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32B64" w:rsidRPr="00E22CB3" w14:paraId="1B4DEF5D" w14:textId="77777777" w:rsidTr="00DE6C2F">
        <w:tc>
          <w:tcPr>
            <w:tcW w:w="1838" w:type="dxa"/>
          </w:tcPr>
          <w:p w14:paraId="4307ECA5" w14:textId="45E86DE6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5961A09B" w:rsidR="00D32B64" w:rsidRPr="00AC74FB" w:rsidRDefault="00D32B64" w:rsidP="00D32B64">
            <w:pPr>
              <w:tabs>
                <w:tab w:val="left" w:pos="996"/>
              </w:tabs>
              <w:jc w:val="both"/>
              <w:rPr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Приемка площадки у ТАП (составление акта-приемки).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Проверка оснащения и подключения оборудования конкурсной площадки</w:t>
            </w:r>
          </w:p>
        </w:tc>
      </w:tr>
      <w:tr w:rsidR="00D32B64" w:rsidRPr="00E22CB3" w14:paraId="3514A521" w14:textId="77777777" w:rsidTr="00DE6C2F">
        <w:tc>
          <w:tcPr>
            <w:tcW w:w="1838" w:type="dxa"/>
          </w:tcPr>
          <w:p w14:paraId="13F4EB46" w14:textId="5EE16155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72F7E6F5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площадке.</w:t>
            </w:r>
          </w:p>
        </w:tc>
      </w:tr>
      <w:tr w:rsidR="00D32B64" w:rsidRPr="00E22CB3" w14:paraId="377C9AD2" w14:textId="77777777" w:rsidTr="00DE6C2F">
        <w:tc>
          <w:tcPr>
            <w:tcW w:w="1838" w:type="dxa"/>
          </w:tcPr>
          <w:p w14:paraId="6FEC1AA8" w14:textId="1A5F1464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</w:t>
            </w:r>
            <w:r>
              <w:rPr>
                <w:sz w:val="24"/>
                <w:szCs w:val="24"/>
              </w:rPr>
              <w:t>13:30</w:t>
            </w:r>
          </w:p>
        </w:tc>
        <w:tc>
          <w:tcPr>
            <w:tcW w:w="8618" w:type="dxa"/>
          </w:tcPr>
          <w:p w14:paraId="0153467B" w14:textId="77777777" w:rsidR="00D32B64" w:rsidRPr="00E153B3" w:rsidRDefault="00D32B64" w:rsidP="00D32B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E65">
              <w:rPr>
                <w:b/>
                <w:bCs/>
                <w:i/>
                <w:iCs/>
                <w:sz w:val="24"/>
              </w:rPr>
              <w:t xml:space="preserve">Инструктаж </w:t>
            </w:r>
            <w:r>
              <w:rPr>
                <w:b/>
                <w:bCs/>
                <w:i/>
                <w:iCs/>
                <w:sz w:val="24"/>
              </w:rPr>
              <w:t xml:space="preserve">экспертов </w:t>
            </w:r>
            <w:r w:rsidRPr="00EC1E65">
              <w:rPr>
                <w:b/>
                <w:bCs/>
                <w:i/>
                <w:iCs/>
                <w:sz w:val="24"/>
              </w:rPr>
              <w:t>по ТБ и ОТ</w:t>
            </w:r>
            <w:r>
              <w:rPr>
                <w:b/>
                <w:bCs/>
                <w:i/>
                <w:iCs/>
                <w:sz w:val="24"/>
              </w:rPr>
              <w:t>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Проверка корректности внесенных данных конкурсантов и экспертов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>несение схемы оценки и блокировка схемы оценки в цифровой системе оценивания (ЦСО)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Ознакомление экспертов с конкурсной документацией.</w:t>
            </w:r>
          </w:p>
          <w:p w14:paraId="4FC79A70" w14:textId="72C39A6C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Внесение 30% изменений в КЗ.</w:t>
            </w:r>
          </w:p>
        </w:tc>
      </w:tr>
      <w:tr w:rsidR="00D32B64" w:rsidRPr="00E22CB3" w14:paraId="3DD644CF" w14:textId="77777777" w:rsidTr="00DE6C2F">
        <w:tc>
          <w:tcPr>
            <w:tcW w:w="1838" w:type="dxa"/>
          </w:tcPr>
          <w:p w14:paraId="4F09719F" w14:textId="214A2CB9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3214B8B3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7FD7BC49" w14:textId="77777777" w:rsidTr="00DE6C2F">
        <w:tc>
          <w:tcPr>
            <w:tcW w:w="1838" w:type="dxa"/>
          </w:tcPr>
          <w:p w14:paraId="0AB308FB" w14:textId="3F010079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6C391D" w14:textId="14799F8C" w:rsidR="00D32B64" w:rsidRPr="00AC74FB" w:rsidRDefault="00D32B64" w:rsidP="00D32B64">
            <w:pPr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 xml:space="preserve">Распределение ролей.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>Ответы на вопросы.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Беседа экспертов. Подписание протоколов.</w:t>
            </w:r>
          </w:p>
        </w:tc>
      </w:tr>
      <w:tr w:rsidR="00D32B64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D32B64" w:rsidRPr="00E22CB3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32B6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8616E6D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CD1CA4F" w14:textId="6BC4DC9A" w:rsidR="00D32B64" w:rsidRPr="000B2623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D32B6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C68F332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910F9A4" w14:textId="1146A6B9" w:rsidR="00D32B64" w:rsidRPr="007454D6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D32B6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E232DE3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B403409" w:rsidR="00D32B64" w:rsidRPr="007454D6" w:rsidRDefault="00D32B64" w:rsidP="00D32B6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Ознакомление с правилами проведения чемпионата.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t>Формирование групп оценивания. Составление расписания работы групп оценивания.</w:t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br/>
              <w:t>Жеребьевка участников.</w:t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br/>
              <w:t>Ознакомление участников с рабочими местами и конкурсной документацией.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Ответы на вопросы.</w:t>
            </w:r>
          </w:p>
        </w:tc>
      </w:tr>
      <w:tr w:rsidR="00D32B6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C624CBB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  <w:shd w:val="clear" w:color="auto" w:fill="auto"/>
          </w:tcPr>
          <w:p w14:paraId="61E88CD0" w14:textId="4A8AB879" w:rsidR="00D32B64" w:rsidRPr="007454D6" w:rsidRDefault="00D32B64" w:rsidP="00D32B6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Церемония открытия</w:t>
            </w:r>
          </w:p>
        </w:tc>
      </w:tr>
      <w:tr w:rsidR="00D32B6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BB9198F" w:rsidR="00D32B64" w:rsidRPr="007454D6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3605D69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161E2F06" w:rsidR="00D32B64" w:rsidRPr="007454D6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Ознакомление участников с рабочими местами и конкурсной документацией.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Ответы на вопросы.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Подписание протоколов.</w:t>
            </w:r>
          </w:p>
        </w:tc>
      </w:tr>
      <w:tr w:rsidR="00D32B6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D32B64" w:rsidRPr="00E22CB3" w:rsidRDefault="00D32B64" w:rsidP="00D32B6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32B64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ACC4177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371B1F51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D32B64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D1D0BBA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64580ED1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D32B64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9D76EA1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493E4BBF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заданием. Общение экспертов-наставников и участников.</w:t>
            </w:r>
          </w:p>
        </w:tc>
      </w:tr>
      <w:tr w:rsidR="00D32B64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1F5D403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45C9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 w:rsidR="00F45C9E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627B1A67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</w:p>
        </w:tc>
      </w:tr>
      <w:tr w:rsidR="00D32B64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3F1F7C0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F45C9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F45C9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F45C9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F45C9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78E559BC" w:rsidR="00D32B64" w:rsidRPr="00E22CB3" w:rsidRDefault="00D32B64" w:rsidP="00D32B64">
            <w:pPr>
              <w:rPr>
                <w:sz w:val="24"/>
                <w:szCs w:val="28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4E74872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F45C9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F45C9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F45C9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722B4F2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</w:p>
        </w:tc>
      </w:tr>
      <w:tr w:rsidR="00D32B64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FD10A78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F45C9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F45C9E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47B92EC5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D32B6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D32B64" w:rsidRPr="000B2623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F45C9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1A90EE9" w:rsidR="00F45C9E" w:rsidRPr="00E22CB3" w:rsidRDefault="00F45C9E" w:rsidP="00F45C9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3846068B" w:rsidR="00F45C9E" w:rsidRPr="00E22CB3" w:rsidRDefault="00F45C9E" w:rsidP="00F45C9E">
            <w:pPr>
              <w:jc w:val="both"/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F45C9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E36E02A" w:rsidR="00F45C9E" w:rsidRPr="007454D6" w:rsidRDefault="00F45C9E" w:rsidP="00F45C9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5A6F8A7A" w:rsidR="00F45C9E" w:rsidRPr="007454D6" w:rsidRDefault="00F45C9E" w:rsidP="00F45C9E">
            <w:pPr>
              <w:jc w:val="both"/>
              <w:rPr>
                <w:color w:val="000000"/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F45C9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38BD22D" w:rsidR="00F45C9E" w:rsidRPr="007454D6" w:rsidRDefault="00F45C9E" w:rsidP="00F4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39E9D97F" w:rsidR="00F45C9E" w:rsidRPr="007454D6" w:rsidRDefault="00F45C9E" w:rsidP="00F45C9E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заданием. Общение экспертов-наставников и участников.</w:t>
            </w:r>
          </w:p>
        </w:tc>
      </w:tr>
      <w:tr w:rsidR="00F45C9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E349356" w:rsidR="00F45C9E" w:rsidRPr="007454D6" w:rsidRDefault="00F45C9E" w:rsidP="00F45C9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103C9C53" w:rsidR="00F45C9E" w:rsidRPr="007454D6" w:rsidRDefault="00F45C9E" w:rsidP="00F45C9E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F45C9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BF25808" w:rsidR="00F45C9E" w:rsidRPr="007454D6" w:rsidRDefault="00F45C9E" w:rsidP="00F45C9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09475B16" w:rsidR="00F45C9E" w:rsidRPr="007454D6" w:rsidRDefault="00F45C9E" w:rsidP="00F45C9E">
            <w:pPr>
              <w:jc w:val="both"/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F45C9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9310639" w:rsidR="00F45C9E" w:rsidRPr="007454D6" w:rsidRDefault="00F45C9E" w:rsidP="00F45C9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6F8A6B2B" w14:textId="57F5F63A" w:rsidR="00F45C9E" w:rsidRPr="007454D6" w:rsidRDefault="00F45C9E" w:rsidP="00F45C9E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F45C9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168B982" w:rsidR="00F45C9E" w:rsidRPr="007454D6" w:rsidRDefault="00F45C9E" w:rsidP="00F45C9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7343A2E7" w:rsidR="00F45C9E" w:rsidRPr="007454D6" w:rsidRDefault="00F45C9E" w:rsidP="00F45C9E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D32B64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D32B64" w:rsidRPr="000B2623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F45C9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246EDE8E" w:rsidR="00F45C9E" w:rsidRDefault="00F45C9E" w:rsidP="00F45C9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554D5E3E" w:rsidR="00F45C9E" w:rsidRPr="00E22CB3" w:rsidRDefault="00F45C9E" w:rsidP="00F45C9E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F45C9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1884B586" w:rsidR="00F45C9E" w:rsidRDefault="00F45C9E" w:rsidP="00F45C9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16444C01" w:rsidR="00F45C9E" w:rsidRPr="00E22CB3" w:rsidRDefault="00F45C9E" w:rsidP="00F45C9E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F45C9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79E5F4B" w:rsidR="00F45C9E" w:rsidRDefault="00F45C9E" w:rsidP="00F45C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42604201" w:rsidR="00F45C9E" w:rsidRPr="00E22CB3" w:rsidRDefault="00F45C9E" w:rsidP="00F45C9E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заданием. Общение экспертов-наставников и участников.</w:t>
            </w:r>
          </w:p>
        </w:tc>
      </w:tr>
      <w:tr w:rsidR="00F45C9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B12B990" w:rsidR="00F45C9E" w:rsidRDefault="00F45C9E" w:rsidP="00F45C9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1848449" w14:textId="7BF66619" w:rsidR="00F45C9E" w:rsidRPr="00E22CB3" w:rsidRDefault="00F45C9E" w:rsidP="00F45C9E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F45C9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2BFEC55" w:rsidR="00F45C9E" w:rsidRDefault="00F45C9E" w:rsidP="00F45C9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6650FB75" w:rsidR="00F45C9E" w:rsidRPr="00E22CB3" w:rsidRDefault="00F45C9E" w:rsidP="00F45C9E">
            <w:pPr>
              <w:rPr>
                <w:sz w:val="24"/>
                <w:szCs w:val="28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F45C9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1FCC15C3" w:rsidR="00F45C9E" w:rsidRDefault="00F45C9E" w:rsidP="00F45C9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120986FB" w:rsidR="00F45C9E" w:rsidRPr="00E22CB3" w:rsidRDefault="00F45C9E" w:rsidP="00F45C9E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F45C9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033B2A05" w:rsidR="00F45C9E" w:rsidRDefault="00F45C9E" w:rsidP="00F45C9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0FA10B87" w:rsidR="00F45C9E" w:rsidRPr="00E22CB3" w:rsidRDefault="00F45C9E" w:rsidP="00F45C9E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D32B64" w:rsidRPr="00E22CB3" w14:paraId="43630656" w14:textId="77777777" w:rsidTr="0025336E">
        <w:trPr>
          <w:trHeight w:val="70"/>
        </w:trPr>
        <w:tc>
          <w:tcPr>
            <w:tcW w:w="1838" w:type="dxa"/>
          </w:tcPr>
          <w:p w14:paraId="314BD0F8" w14:textId="3FF4F88A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:00-1</w:t>
            </w:r>
            <w:r w:rsidR="00F45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49C8339" w14:textId="41E4988F" w:rsidR="00D32B64" w:rsidRPr="00776B1B" w:rsidRDefault="00D32B64" w:rsidP="00D32B64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Ужин</w:t>
            </w:r>
          </w:p>
        </w:tc>
      </w:tr>
      <w:tr w:rsidR="00D32B64" w:rsidRPr="00E22CB3" w14:paraId="15B17181" w14:textId="77777777" w:rsidTr="0025336E">
        <w:trPr>
          <w:trHeight w:val="70"/>
        </w:trPr>
        <w:tc>
          <w:tcPr>
            <w:tcW w:w="1838" w:type="dxa"/>
          </w:tcPr>
          <w:p w14:paraId="68313903" w14:textId="4C4B3EC1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5C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:30-</w:t>
            </w:r>
            <w:r w:rsidR="00F45C9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365065A" w14:textId="1F5791CE" w:rsidR="00D32B64" w:rsidRPr="00776B1B" w:rsidRDefault="00D32B64" w:rsidP="00D32B64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Оценка экспертами результатов работы первого конкурсного дня</w:t>
            </w:r>
          </w:p>
        </w:tc>
      </w:tr>
      <w:tr w:rsidR="00D32B64" w:rsidRPr="00E22CB3" w14:paraId="300BF264" w14:textId="77777777" w:rsidTr="0025336E">
        <w:trPr>
          <w:trHeight w:val="70"/>
        </w:trPr>
        <w:tc>
          <w:tcPr>
            <w:tcW w:w="1838" w:type="dxa"/>
          </w:tcPr>
          <w:p w14:paraId="0110D640" w14:textId="78EC9458" w:rsidR="00D32B64" w:rsidRDefault="00F45C9E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32B64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19</w:t>
            </w:r>
            <w:r w:rsidR="00D32B6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E47014A" w14:textId="77777777" w:rsidR="00D32B64" w:rsidRDefault="00D32B64" w:rsidP="00D32B64">
            <w:pPr>
              <w:rPr>
                <w:b/>
                <w:bCs/>
                <w:i/>
                <w:iCs/>
                <w:sz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Внесение оценок в систему ЦСО</w:t>
            </w:r>
            <w:r>
              <w:rPr>
                <w:b/>
                <w:bCs/>
                <w:i/>
                <w:iCs/>
                <w:sz w:val="24"/>
              </w:rPr>
              <w:t>. Сверка рукописных ведомостей с печатными.</w:t>
            </w:r>
          </w:p>
          <w:p w14:paraId="7DF80CB2" w14:textId="150952AC" w:rsidR="00D32B64" w:rsidRDefault="00D32B64" w:rsidP="00D32B64"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Блокировка оценок. </w:t>
            </w:r>
            <w:r>
              <w:rPr>
                <w:b/>
                <w:bCs/>
                <w:i/>
                <w:iCs/>
                <w:sz w:val="24"/>
              </w:rPr>
              <w:br/>
              <w:t>Подписание итоговых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36E06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C800" w14:textId="77777777" w:rsidR="00536E06" w:rsidRDefault="00536E06" w:rsidP="00970F49">
      <w:pPr>
        <w:spacing w:after="0" w:line="240" w:lineRule="auto"/>
      </w:pPr>
      <w:r>
        <w:separator/>
      </w:r>
    </w:p>
  </w:endnote>
  <w:endnote w:type="continuationSeparator" w:id="0">
    <w:p w14:paraId="277C05D1" w14:textId="77777777" w:rsidR="00536E06" w:rsidRDefault="00536E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B984" w14:textId="77777777" w:rsidR="00536E06" w:rsidRDefault="00536E06" w:rsidP="00970F49">
      <w:pPr>
        <w:spacing w:after="0" w:line="240" w:lineRule="auto"/>
      </w:pPr>
      <w:r>
        <w:separator/>
      </w:r>
    </w:p>
  </w:footnote>
  <w:footnote w:type="continuationSeparator" w:id="0">
    <w:p w14:paraId="188679DE" w14:textId="77777777" w:rsidR="00536E06" w:rsidRDefault="00536E0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44499">
    <w:abstractNumId w:val="15"/>
  </w:num>
  <w:num w:numId="2" w16cid:durableId="1776249536">
    <w:abstractNumId w:val="9"/>
  </w:num>
  <w:num w:numId="3" w16cid:durableId="1391418520">
    <w:abstractNumId w:val="6"/>
  </w:num>
  <w:num w:numId="4" w16cid:durableId="291793904">
    <w:abstractNumId w:val="1"/>
  </w:num>
  <w:num w:numId="5" w16cid:durableId="600459101">
    <w:abstractNumId w:val="0"/>
  </w:num>
  <w:num w:numId="6" w16cid:durableId="1848976337">
    <w:abstractNumId w:val="10"/>
  </w:num>
  <w:num w:numId="7" w16cid:durableId="2002003850">
    <w:abstractNumId w:val="2"/>
  </w:num>
  <w:num w:numId="8" w16cid:durableId="214859327">
    <w:abstractNumId w:val="5"/>
  </w:num>
  <w:num w:numId="9" w16cid:durableId="1694526471">
    <w:abstractNumId w:val="20"/>
  </w:num>
  <w:num w:numId="10" w16cid:durableId="597568181">
    <w:abstractNumId w:val="7"/>
  </w:num>
  <w:num w:numId="11" w16cid:durableId="1106802441">
    <w:abstractNumId w:val="3"/>
  </w:num>
  <w:num w:numId="12" w16cid:durableId="1545827158">
    <w:abstractNumId w:val="11"/>
  </w:num>
  <w:num w:numId="13" w16cid:durableId="1618878368">
    <w:abstractNumId w:val="23"/>
  </w:num>
  <w:num w:numId="14" w16cid:durableId="1321083779">
    <w:abstractNumId w:val="12"/>
  </w:num>
  <w:num w:numId="15" w16cid:durableId="2130272864">
    <w:abstractNumId w:val="21"/>
  </w:num>
  <w:num w:numId="16" w16cid:durableId="8335132">
    <w:abstractNumId w:val="25"/>
  </w:num>
  <w:num w:numId="17" w16cid:durableId="1904758758">
    <w:abstractNumId w:val="22"/>
  </w:num>
  <w:num w:numId="18" w16cid:durableId="1575386011">
    <w:abstractNumId w:val="19"/>
  </w:num>
  <w:num w:numId="19" w16cid:durableId="1786387930">
    <w:abstractNumId w:val="14"/>
  </w:num>
  <w:num w:numId="20" w16cid:durableId="939139548">
    <w:abstractNumId w:val="16"/>
  </w:num>
  <w:num w:numId="21" w16cid:durableId="195893882">
    <w:abstractNumId w:val="13"/>
  </w:num>
  <w:num w:numId="22" w16cid:durableId="113141969">
    <w:abstractNumId w:val="4"/>
  </w:num>
  <w:num w:numId="23" w16cid:durableId="1292128189">
    <w:abstractNumId w:val="24"/>
  </w:num>
  <w:num w:numId="24" w16cid:durableId="1063525243">
    <w:abstractNumId w:val="8"/>
  </w:num>
  <w:num w:numId="25" w16cid:durableId="454450754">
    <w:abstractNumId w:val="18"/>
  </w:num>
  <w:num w:numId="26" w16cid:durableId="173364983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22FC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36E06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2B64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5C9E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Шибин Владимир Эдуардович</cp:lastModifiedBy>
  <cp:revision>5</cp:revision>
  <dcterms:created xsi:type="dcterms:W3CDTF">2023-10-02T15:03:00Z</dcterms:created>
  <dcterms:modified xsi:type="dcterms:W3CDTF">2024-01-19T14:41:00Z</dcterms:modified>
</cp:coreProperties>
</file>