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0180" w:rsidRDefault="006D0180" w:rsidP="006D0180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  <w:lang w:eastAsia="en-US"/>
        </w:rPr>
      </w:pPr>
      <w:r w:rsidRPr="006D0180">
        <w:rPr>
          <w:sz w:val="28"/>
          <w:szCs w:val="28"/>
          <w:lang w:eastAsia="en-US"/>
        </w:rPr>
        <w:t xml:space="preserve">Приложение №6 </w:t>
      </w:r>
    </w:p>
    <w:p w:rsidR="00495087" w:rsidRDefault="00495087" w:rsidP="006D0180">
      <w:pPr>
        <w:jc w:val="right"/>
      </w:pPr>
    </w:p>
    <w:p w:rsidR="00495087" w:rsidRDefault="00495087" w:rsidP="00F667FF">
      <w:pPr>
        <w:jc w:val="right"/>
      </w:pPr>
    </w:p>
    <w:p w:rsidR="00495087" w:rsidRDefault="00495087"/>
    <w:p w:rsidR="00F667FF" w:rsidRDefault="00F667FF" w:rsidP="00F667FF">
      <w:pPr>
        <w:rPr>
          <w:b/>
        </w:rPr>
      </w:pPr>
      <w:r w:rsidRPr="00F667FF">
        <w:rPr>
          <w:b/>
        </w:rPr>
        <w:t>Утверждаю</w:t>
      </w:r>
    </w:p>
    <w:p w:rsidR="00F667FF" w:rsidRPr="00F667FF" w:rsidRDefault="00F667FF" w:rsidP="00F667FF">
      <w:pPr>
        <w:rPr>
          <w:u w:val="single"/>
        </w:rPr>
      </w:pPr>
      <w:r w:rsidRPr="00F667FF">
        <w:rPr>
          <w:u w:val="single"/>
        </w:rPr>
        <w:t>Кудрявцева Ирина Сергеевна</w:t>
      </w:r>
    </w:p>
    <w:p w:rsidR="00F667FF" w:rsidRPr="00F667FF" w:rsidRDefault="00F667FF" w:rsidP="00F667FF">
      <w:r w:rsidRPr="00F667FF">
        <w:t xml:space="preserve"> (Ф.И.О. менеджера компетенции)</w:t>
      </w:r>
    </w:p>
    <w:p w:rsidR="00F667FF" w:rsidRPr="00F667FF" w:rsidRDefault="00F667FF" w:rsidP="00F667FF">
      <w:r w:rsidRPr="00F667FF">
        <w:t>_____________________________</w:t>
      </w:r>
    </w:p>
    <w:p w:rsidR="00495087" w:rsidRDefault="00F667FF" w:rsidP="00F667FF">
      <w:r w:rsidRPr="00F667FF">
        <w:t>(подпись</w:t>
      </w:r>
      <w:r>
        <w:t>)</w:t>
      </w:r>
    </w:p>
    <w:p w:rsidR="00495087" w:rsidRDefault="00495087"/>
    <w:p w:rsidR="00495087" w:rsidRDefault="00495087"/>
    <w:p w:rsidR="00BC3231" w:rsidRDefault="00BC3231"/>
    <w:p w:rsidR="00BC3231" w:rsidRDefault="00BC3231"/>
    <w:p w:rsidR="00495087" w:rsidRDefault="00495087"/>
    <w:p w:rsidR="00495087" w:rsidRDefault="00495087"/>
    <w:p w:rsidR="00F667FF" w:rsidRPr="00F667FF" w:rsidRDefault="00F667FF" w:rsidP="00F667FF">
      <w:pPr>
        <w:jc w:val="center"/>
        <w:rPr>
          <w:b/>
          <w:sz w:val="40"/>
        </w:rPr>
      </w:pPr>
      <w:r w:rsidRPr="00F667FF">
        <w:rPr>
          <w:b/>
          <w:sz w:val="40"/>
        </w:rPr>
        <w:t>ИНСТРУКЦИЯ</w:t>
      </w:r>
    </w:p>
    <w:p w:rsidR="00F667FF" w:rsidRPr="00F667FF" w:rsidRDefault="00F667FF" w:rsidP="00F667FF">
      <w:pPr>
        <w:jc w:val="center"/>
        <w:rPr>
          <w:b/>
          <w:sz w:val="40"/>
        </w:rPr>
      </w:pPr>
      <w:r w:rsidRPr="00F667FF">
        <w:rPr>
          <w:b/>
          <w:sz w:val="40"/>
        </w:rPr>
        <w:t>ПО ТЕХНИКЕ БЕЗОПАСНОСТИ И ОХРАНЕ ТРУДА</w:t>
      </w:r>
    </w:p>
    <w:p w:rsidR="00F667FF" w:rsidRPr="00F667FF" w:rsidRDefault="00F667FF" w:rsidP="00F667FF">
      <w:pPr>
        <w:jc w:val="center"/>
        <w:rPr>
          <w:b/>
          <w:sz w:val="40"/>
        </w:rPr>
      </w:pPr>
      <w:r w:rsidRPr="00F667FF">
        <w:rPr>
          <w:b/>
          <w:sz w:val="40"/>
        </w:rPr>
        <w:t>КОМПЕТЕНЦИИ</w:t>
      </w:r>
    </w:p>
    <w:p w:rsidR="00042DAB" w:rsidRDefault="00F667FF" w:rsidP="00042DAB">
      <w:pPr>
        <w:widowControl w:val="0"/>
        <w:autoSpaceDE w:val="0"/>
        <w:autoSpaceDN w:val="0"/>
        <w:spacing w:line="600" w:lineRule="exact"/>
        <w:ind w:left="-709"/>
        <w:jc w:val="center"/>
        <w:rPr>
          <w:b/>
        </w:rPr>
      </w:pPr>
      <w:r w:rsidRPr="00F667FF">
        <w:rPr>
          <w:b/>
          <w:sz w:val="40"/>
        </w:rPr>
        <w:t>«</w:t>
      </w:r>
      <w:r w:rsidR="00042DAB" w:rsidRPr="005162F2">
        <w:rPr>
          <w:b/>
          <w:color w:val="000000"/>
          <w:sz w:val="40"/>
        </w:rPr>
        <w:t>Командная работа на производстве</w:t>
      </w:r>
      <w:r w:rsidR="00042DAB" w:rsidRPr="005162F2">
        <w:rPr>
          <w:b/>
          <w:color w:val="000000"/>
          <w:sz w:val="42"/>
        </w:rPr>
        <w:t>»</w:t>
      </w:r>
    </w:p>
    <w:p w:rsidR="00042DAB" w:rsidRDefault="00042DAB" w:rsidP="00042DAB">
      <w:pPr>
        <w:widowControl w:val="0"/>
        <w:autoSpaceDE w:val="0"/>
        <w:autoSpaceDN w:val="0"/>
        <w:spacing w:line="600" w:lineRule="exact"/>
        <w:ind w:left="-709"/>
      </w:pPr>
    </w:p>
    <w:p w:rsidR="00495087" w:rsidRPr="00E20523" w:rsidRDefault="00495087" w:rsidP="00042DAB">
      <w:pPr>
        <w:jc w:val="center"/>
        <w:rPr>
          <w:sz w:val="40"/>
        </w:rPr>
      </w:pPr>
    </w:p>
    <w:p w:rsidR="00495087" w:rsidRPr="00E20523" w:rsidRDefault="00495087">
      <w:pPr>
        <w:rPr>
          <w:sz w:val="28"/>
        </w:rPr>
      </w:pPr>
    </w:p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Pr="00E97C55" w:rsidRDefault="00495087" w:rsidP="00E20523"/>
    <w:p w:rsidR="00495087" w:rsidRPr="006F1E25" w:rsidRDefault="00495087" w:rsidP="004A75EE">
      <w:pPr>
        <w:pStyle w:val="a7"/>
        <w:spacing w:before="0" w:line="360" w:lineRule="auto"/>
        <w:jc w:val="center"/>
        <w:rPr>
          <w:rFonts w:ascii="Times New Roman" w:hAnsi="Times New Roman"/>
          <w:color w:val="548DD4"/>
          <w:sz w:val="24"/>
          <w:szCs w:val="24"/>
        </w:rPr>
      </w:pPr>
      <w:r w:rsidRPr="006F1E25">
        <w:rPr>
          <w:rFonts w:ascii="Times New Roman" w:hAnsi="Times New Roman"/>
          <w:color w:val="548DD4"/>
          <w:sz w:val="24"/>
          <w:szCs w:val="24"/>
        </w:rPr>
        <w:t>Оглавление</w:t>
      </w:r>
    </w:p>
    <w:p w:rsidR="007D2916" w:rsidRPr="007D2916" w:rsidRDefault="007D2916" w:rsidP="007D2916"/>
    <w:p w:rsidR="00495087" w:rsidRPr="00772BB4" w:rsidRDefault="00CC586F" w:rsidP="007D2916">
      <w:pPr>
        <w:pStyle w:val="11"/>
        <w:tabs>
          <w:tab w:val="right" w:leader="dot" w:pos="9072"/>
        </w:tabs>
        <w:spacing w:line="360" w:lineRule="auto"/>
        <w:rPr>
          <w:rFonts w:ascii="Calibri" w:hAnsi="Calibri"/>
          <w:noProof/>
          <w:sz w:val="20"/>
          <w:szCs w:val="20"/>
        </w:rPr>
      </w:pPr>
      <w:r w:rsidRPr="00E97C55">
        <w:fldChar w:fldCharType="begin"/>
      </w:r>
      <w:r w:rsidR="00495087" w:rsidRPr="00E97C55">
        <w:instrText xml:space="preserve"> TOC \o "1-3" \h \z \u </w:instrText>
      </w:r>
      <w:r w:rsidRPr="00E97C55">
        <w:fldChar w:fldCharType="separate"/>
      </w:r>
      <w:hyperlink w:anchor="_Toc507427594" w:history="1">
        <w:r w:rsidR="00495087" w:rsidRPr="00772BB4">
          <w:rPr>
            <w:rStyle w:val="a8"/>
            <w:noProof/>
          </w:rPr>
          <w:t>Программа инструктажа по охране труда и технике безопасности</w:t>
        </w:r>
        <w:r w:rsidR="00495087" w:rsidRPr="00772BB4">
          <w:rPr>
            <w:noProof/>
            <w:webHidden/>
            <w:sz w:val="20"/>
            <w:szCs w:val="20"/>
          </w:rPr>
          <w:tab/>
        </w:r>
        <w:r w:rsidRPr="00772BB4">
          <w:rPr>
            <w:noProof/>
            <w:webHidden/>
            <w:sz w:val="20"/>
            <w:szCs w:val="20"/>
          </w:rPr>
          <w:fldChar w:fldCharType="begin"/>
        </w:r>
        <w:r w:rsidR="00495087" w:rsidRPr="00772BB4">
          <w:rPr>
            <w:noProof/>
            <w:webHidden/>
            <w:sz w:val="20"/>
            <w:szCs w:val="20"/>
          </w:rPr>
          <w:instrText xml:space="preserve"> PAGEREF _Toc507427594 \h </w:instrText>
        </w:r>
        <w:r w:rsidRPr="00772BB4">
          <w:rPr>
            <w:noProof/>
            <w:webHidden/>
            <w:sz w:val="20"/>
            <w:szCs w:val="20"/>
          </w:rPr>
        </w:r>
        <w:r w:rsidRPr="00772BB4">
          <w:rPr>
            <w:noProof/>
            <w:webHidden/>
            <w:sz w:val="20"/>
            <w:szCs w:val="20"/>
          </w:rPr>
          <w:fldChar w:fldCharType="separate"/>
        </w:r>
        <w:r w:rsidR="00495087">
          <w:rPr>
            <w:noProof/>
            <w:webHidden/>
            <w:sz w:val="20"/>
            <w:szCs w:val="20"/>
          </w:rPr>
          <w:t>3</w:t>
        </w:r>
        <w:r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495087" w:rsidRPr="00772BB4" w:rsidRDefault="00000000" w:rsidP="007D2916">
      <w:pPr>
        <w:pStyle w:val="11"/>
        <w:tabs>
          <w:tab w:val="right" w:leader="dot" w:pos="9072"/>
        </w:tabs>
        <w:spacing w:line="360" w:lineRule="auto"/>
        <w:rPr>
          <w:rFonts w:ascii="Calibri" w:hAnsi="Calibri"/>
          <w:noProof/>
          <w:sz w:val="20"/>
          <w:szCs w:val="20"/>
        </w:rPr>
      </w:pPr>
      <w:hyperlink w:anchor="_Toc507427595" w:history="1">
        <w:r w:rsidR="00495087" w:rsidRPr="00772BB4">
          <w:rPr>
            <w:rStyle w:val="a8"/>
            <w:noProof/>
          </w:rPr>
          <w:t xml:space="preserve">Инструкция </w:t>
        </w:r>
        <w:r w:rsidR="00495087">
          <w:rPr>
            <w:rStyle w:val="a8"/>
            <w:noProof/>
          </w:rPr>
          <w:t xml:space="preserve">по охране труда для участников </w:t>
        </w:r>
        <w:r w:rsidR="00495087" w:rsidRPr="00772BB4">
          <w:rPr>
            <w:noProof/>
            <w:webHidden/>
            <w:sz w:val="20"/>
            <w:szCs w:val="20"/>
          </w:rPr>
          <w:tab/>
        </w:r>
      </w:hyperlink>
      <w:r w:rsidR="00BC3231">
        <w:rPr>
          <w:noProof/>
          <w:sz w:val="20"/>
          <w:szCs w:val="20"/>
        </w:rPr>
        <w:t>4</w:t>
      </w:r>
    </w:p>
    <w:p w:rsidR="00495087" w:rsidRPr="00772BB4" w:rsidRDefault="00000000" w:rsidP="007D2916">
      <w:pPr>
        <w:pStyle w:val="21"/>
        <w:tabs>
          <w:tab w:val="right" w:leader="dot" w:pos="9072"/>
        </w:tabs>
        <w:spacing w:line="360" w:lineRule="auto"/>
        <w:ind w:left="567"/>
        <w:rPr>
          <w:rFonts w:ascii="Calibri" w:hAnsi="Calibri"/>
          <w:i/>
          <w:noProof/>
          <w:sz w:val="20"/>
          <w:szCs w:val="20"/>
        </w:rPr>
      </w:pPr>
      <w:hyperlink w:anchor="_Toc507427596" w:history="1">
        <w:r w:rsidR="00495087" w:rsidRPr="00772BB4">
          <w:rPr>
            <w:rStyle w:val="a8"/>
            <w:i/>
            <w:noProof/>
          </w:rPr>
          <w:t>1.Общие требования охраны труда</w:t>
        </w:r>
        <w:r w:rsidR="00495087" w:rsidRPr="00772BB4">
          <w:rPr>
            <w:i/>
            <w:noProof/>
            <w:webHidden/>
            <w:sz w:val="20"/>
            <w:szCs w:val="20"/>
          </w:rPr>
          <w:tab/>
        </w:r>
        <w:r w:rsidR="00BC3231">
          <w:rPr>
            <w:i/>
            <w:noProof/>
            <w:webHidden/>
            <w:sz w:val="20"/>
            <w:szCs w:val="20"/>
          </w:rPr>
          <w:t>4</w:t>
        </w:r>
      </w:hyperlink>
    </w:p>
    <w:p w:rsidR="00495087" w:rsidRPr="00772BB4" w:rsidRDefault="00000000" w:rsidP="007D2916">
      <w:pPr>
        <w:pStyle w:val="21"/>
        <w:tabs>
          <w:tab w:val="right" w:leader="dot" w:pos="9072"/>
        </w:tabs>
        <w:spacing w:line="360" w:lineRule="auto"/>
        <w:ind w:left="567"/>
        <w:rPr>
          <w:rFonts w:ascii="Calibri" w:hAnsi="Calibri"/>
          <w:i/>
          <w:noProof/>
          <w:sz w:val="20"/>
          <w:szCs w:val="20"/>
        </w:rPr>
      </w:pPr>
      <w:hyperlink w:anchor="_Toc507427597" w:history="1">
        <w:r w:rsidR="00495087" w:rsidRPr="00772BB4">
          <w:rPr>
            <w:rStyle w:val="a8"/>
            <w:i/>
            <w:noProof/>
          </w:rPr>
          <w:t>2.Требования охраны труда перед началом работы</w:t>
        </w:r>
        <w:r w:rsidR="00495087" w:rsidRPr="00772BB4">
          <w:rPr>
            <w:i/>
            <w:noProof/>
            <w:webHidden/>
            <w:sz w:val="20"/>
            <w:szCs w:val="20"/>
          </w:rPr>
          <w:tab/>
        </w:r>
        <w:r w:rsidR="00BC3231">
          <w:rPr>
            <w:i/>
            <w:noProof/>
            <w:webHidden/>
            <w:sz w:val="20"/>
            <w:szCs w:val="20"/>
          </w:rPr>
          <w:t>9</w:t>
        </w:r>
      </w:hyperlink>
    </w:p>
    <w:p w:rsidR="00495087" w:rsidRPr="00772BB4" w:rsidRDefault="00000000" w:rsidP="007D2916">
      <w:pPr>
        <w:pStyle w:val="21"/>
        <w:tabs>
          <w:tab w:val="right" w:leader="dot" w:pos="9072"/>
        </w:tabs>
        <w:spacing w:line="360" w:lineRule="auto"/>
        <w:ind w:left="567"/>
        <w:rPr>
          <w:rFonts w:ascii="Calibri" w:hAnsi="Calibri"/>
          <w:i/>
          <w:noProof/>
          <w:sz w:val="20"/>
          <w:szCs w:val="20"/>
        </w:rPr>
      </w:pPr>
      <w:hyperlink w:anchor="_Toc507427598" w:history="1">
        <w:r w:rsidR="00495087" w:rsidRPr="00772BB4">
          <w:rPr>
            <w:rStyle w:val="a8"/>
            <w:i/>
            <w:noProof/>
          </w:rPr>
          <w:t>3.Требования охраны труда во время работы</w:t>
        </w:r>
        <w:r w:rsidR="00495087" w:rsidRPr="00772BB4">
          <w:rPr>
            <w:i/>
            <w:noProof/>
            <w:webHidden/>
            <w:sz w:val="20"/>
            <w:szCs w:val="20"/>
          </w:rPr>
          <w:tab/>
        </w:r>
        <w:r w:rsidR="00BC3231">
          <w:rPr>
            <w:i/>
            <w:noProof/>
            <w:webHidden/>
            <w:sz w:val="20"/>
            <w:szCs w:val="20"/>
          </w:rPr>
          <w:t>12</w:t>
        </w:r>
      </w:hyperlink>
    </w:p>
    <w:p w:rsidR="00495087" w:rsidRPr="00772BB4" w:rsidRDefault="00000000" w:rsidP="007D2916">
      <w:pPr>
        <w:pStyle w:val="21"/>
        <w:tabs>
          <w:tab w:val="right" w:leader="dot" w:pos="9072"/>
        </w:tabs>
        <w:spacing w:line="360" w:lineRule="auto"/>
        <w:ind w:left="567"/>
        <w:rPr>
          <w:rFonts w:ascii="Calibri" w:hAnsi="Calibri"/>
          <w:i/>
          <w:noProof/>
          <w:sz w:val="20"/>
          <w:szCs w:val="20"/>
        </w:rPr>
      </w:pPr>
      <w:hyperlink w:anchor="_Toc507427599" w:history="1">
        <w:r w:rsidR="00495087" w:rsidRPr="00772BB4">
          <w:rPr>
            <w:rStyle w:val="a8"/>
            <w:i/>
            <w:noProof/>
          </w:rPr>
          <w:t>4. Требования охраны труда в аварийных ситуациях</w:t>
        </w:r>
        <w:r w:rsidR="00495087" w:rsidRPr="00772BB4">
          <w:rPr>
            <w:i/>
            <w:noProof/>
            <w:webHidden/>
            <w:sz w:val="20"/>
            <w:szCs w:val="20"/>
          </w:rPr>
          <w:tab/>
        </w:r>
        <w:r w:rsidR="00BC3231">
          <w:rPr>
            <w:i/>
            <w:noProof/>
            <w:webHidden/>
            <w:sz w:val="20"/>
            <w:szCs w:val="20"/>
          </w:rPr>
          <w:t>14</w:t>
        </w:r>
      </w:hyperlink>
    </w:p>
    <w:p w:rsidR="00495087" w:rsidRPr="00772BB4" w:rsidRDefault="00000000" w:rsidP="007D2916">
      <w:pPr>
        <w:pStyle w:val="21"/>
        <w:tabs>
          <w:tab w:val="right" w:leader="dot" w:pos="9072"/>
        </w:tabs>
        <w:spacing w:line="360" w:lineRule="auto"/>
        <w:ind w:left="567"/>
        <w:rPr>
          <w:rFonts w:ascii="Calibri" w:hAnsi="Calibri"/>
          <w:i/>
          <w:noProof/>
          <w:sz w:val="20"/>
          <w:szCs w:val="20"/>
        </w:rPr>
      </w:pPr>
      <w:hyperlink w:anchor="_Toc507427600" w:history="1">
        <w:r w:rsidR="00495087" w:rsidRPr="00772BB4">
          <w:rPr>
            <w:rStyle w:val="a8"/>
            <w:i/>
            <w:noProof/>
          </w:rPr>
          <w:t>5.Требование охраны труда по окончании работ</w:t>
        </w:r>
        <w:r w:rsidR="00495087" w:rsidRPr="00772BB4">
          <w:rPr>
            <w:i/>
            <w:noProof/>
            <w:webHidden/>
            <w:sz w:val="20"/>
            <w:szCs w:val="20"/>
          </w:rPr>
          <w:tab/>
        </w:r>
        <w:r w:rsidR="00BC3231">
          <w:rPr>
            <w:i/>
            <w:noProof/>
            <w:webHidden/>
            <w:sz w:val="20"/>
            <w:szCs w:val="20"/>
          </w:rPr>
          <w:t>15</w:t>
        </w:r>
      </w:hyperlink>
    </w:p>
    <w:p w:rsidR="00495087" w:rsidRPr="00772BB4" w:rsidRDefault="00000000" w:rsidP="007D2916">
      <w:pPr>
        <w:pStyle w:val="11"/>
        <w:tabs>
          <w:tab w:val="right" w:leader="dot" w:pos="9072"/>
        </w:tabs>
        <w:spacing w:line="360" w:lineRule="auto"/>
        <w:rPr>
          <w:rFonts w:ascii="Calibri" w:hAnsi="Calibri"/>
          <w:noProof/>
          <w:sz w:val="20"/>
          <w:szCs w:val="20"/>
        </w:rPr>
      </w:pPr>
      <w:hyperlink w:anchor="_Toc507427601" w:history="1">
        <w:r w:rsidR="00495087" w:rsidRPr="00772BB4">
          <w:rPr>
            <w:rStyle w:val="a8"/>
            <w:noProof/>
          </w:rPr>
          <w:t>Инструкция по охране труда для экспертов</w:t>
        </w:r>
        <w:r w:rsidR="00495087" w:rsidRPr="00772BB4">
          <w:rPr>
            <w:noProof/>
            <w:webHidden/>
            <w:sz w:val="20"/>
            <w:szCs w:val="20"/>
          </w:rPr>
          <w:tab/>
        </w:r>
        <w:r w:rsidR="00BC3231">
          <w:rPr>
            <w:noProof/>
            <w:webHidden/>
            <w:sz w:val="20"/>
            <w:szCs w:val="20"/>
          </w:rPr>
          <w:t>16</w:t>
        </w:r>
      </w:hyperlink>
    </w:p>
    <w:p w:rsidR="00495087" w:rsidRPr="00772BB4" w:rsidRDefault="00000000" w:rsidP="007D2916">
      <w:pPr>
        <w:pStyle w:val="11"/>
        <w:tabs>
          <w:tab w:val="right" w:leader="dot" w:pos="9072"/>
        </w:tabs>
        <w:spacing w:line="360" w:lineRule="auto"/>
        <w:ind w:left="567"/>
        <w:rPr>
          <w:rFonts w:ascii="Calibri" w:hAnsi="Calibri"/>
          <w:noProof/>
          <w:sz w:val="20"/>
          <w:szCs w:val="20"/>
        </w:rPr>
      </w:pPr>
      <w:hyperlink w:anchor="_Toc507427602" w:history="1">
        <w:r w:rsidR="00495087" w:rsidRPr="00772BB4">
          <w:rPr>
            <w:rStyle w:val="a8"/>
            <w:i/>
            <w:noProof/>
          </w:rPr>
          <w:t>1.Общие требования охраны труда</w:t>
        </w:r>
        <w:r w:rsidR="00495087" w:rsidRPr="00772BB4">
          <w:rPr>
            <w:noProof/>
            <w:webHidden/>
            <w:sz w:val="20"/>
            <w:szCs w:val="20"/>
          </w:rPr>
          <w:tab/>
        </w:r>
        <w:r w:rsidR="00BC3231" w:rsidRPr="00F801E6">
          <w:rPr>
            <w:i/>
            <w:noProof/>
            <w:webHidden/>
            <w:sz w:val="20"/>
            <w:szCs w:val="20"/>
          </w:rPr>
          <w:t>16</w:t>
        </w:r>
      </w:hyperlink>
    </w:p>
    <w:p w:rsidR="00495087" w:rsidRPr="00772BB4" w:rsidRDefault="00000000" w:rsidP="007D2916">
      <w:pPr>
        <w:pStyle w:val="11"/>
        <w:tabs>
          <w:tab w:val="right" w:leader="dot" w:pos="9072"/>
        </w:tabs>
        <w:spacing w:line="360" w:lineRule="auto"/>
        <w:ind w:left="567"/>
        <w:rPr>
          <w:rFonts w:ascii="Calibri" w:hAnsi="Calibri"/>
          <w:noProof/>
          <w:sz w:val="20"/>
          <w:szCs w:val="20"/>
        </w:rPr>
      </w:pPr>
      <w:hyperlink w:anchor="_Toc507427603" w:history="1">
        <w:r w:rsidR="00495087" w:rsidRPr="00772BB4">
          <w:rPr>
            <w:rStyle w:val="a8"/>
            <w:i/>
            <w:noProof/>
          </w:rPr>
          <w:t>2.Требования охраны труда перед началом работы</w:t>
        </w:r>
        <w:r w:rsidR="00495087" w:rsidRPr="00772BB4">
          <w:rPr>
            <w:noProof/>
            <w:webHidden/>
            <w:sz w:val="20"/>
            <w:szCs w:val="20"/>
          </w:rPr>
          <w:tab/>
        </w:r>
        <w:r w:rsidR="00BC3231" w:rsidRPr="00F801E6">
          <w:rPr>
            <w:i/>
            <w:noProof/>
            <w:webHidden/>
            <w:sz w:val="20"/>
            <w:szCs w:val="20"/>
          </w:rPr>
          <w:t>17</w:t>
        </w:r>
      </w:hyperlink>
    </w:p>
    <w:p w:rsidR="00495087" w:rsidRPr="00772BB4" w:rsidRDefault="00000000" w:rsidP="007D2916">
      <w:pPr>
        <w:pStyle w:val="11"/>
        <w:tabs>
          <w:tab w:val="right" w:leader="dot" w:pos="9072"/>
        </w:tabs>
        <w:spacing w:line="360" w:lineRule="auto"/>
        <w:ind w:left="567"/>
        <w:rPr>
          <w:rFonts w:ascii="Calibri" w:hAnsi="Calibri"/>
          <w:noProof/>
          <w:sz w:val="20"/>
          <w:szCs w:val="20"/>
        </w:rPr>
      </w:pPr>
      <w:hyperlink w:anchor="_Toc507427604" w:history="1">
        <w:r w:rsidR="00495087" w:rsidRPr="00772BB4">
          <w:rPr>
            <w:rStyle w:val="a8"/>
            <w:i/>
            <w:noProof/>
          </w:rPr>
          <w:t>3.Требования охраны труда во время работы</w:t>
        </w:r>
        <w:r w:rsidR="00495087" w:rsidRPr="00772BB4">
          <w:rPr>
            <w:noProof/>
            <w:webHidden/>
            <w:sz w:val="20"/>
            <w:szCs w:val="20"/>
          </w:rPr>
          <w:tab/>
        </w:r>
        <w:r w:rsidR="00BC3231" w:rsidRPr="00F801E6">
          <w:rPr>
            <w:i/>
            <w:noProof/>
            <w:webHidden/>
            <w:sz w:val="20"/>
            <w:szCs w:val="20"/>
          </w:rPr>
          <w:t>18</w:t>
        </w:r>
      </w:hyperlink>
    </w:p>
    <w:p w:rsidR="00495087" w:rsidRPr="00772BB4" w:rsidRDefault="00000000" w:rsidP="007D2916">
      <w:pPr>
        <w:pStyle w:val="11"/>
        <w:tabs>
          <w:tab w:val="right" w:leader="dot" w:pos="9072"/>
        </w:tabs>
        <w:spacing w:line="360" w:lineRule="auto"/>
        <w:ind w:left="567"/>
        <w:rPr>
          <w:rFonts w:ascii="Calibri" w:hAnsi="Calibri"/>
          <w:noProof/>
          <w:sz w:val="20"/>
          <w:szCs w:val="20"/>
        </w:rPr>
      </w:pPr>
      <w:hyperlink w:anchor="_Toc507427605" w:history="1">
        <w:r w:rsidR="00495087" w:rsidRPr="00772BB4">
          <w:rPr>
            <w:rStyle w:val="a8"/>
            <w:i/>
            <w:noProof/>
          </w:rPr>
          <w:t>4. Требования охраны труда в аварийных ситуациях</w:t>
        </w:r>
        <w:r w:rsidR="00495087" w:rsidRPr="00772BB4">
          <w:rPr>
            <w:noProof/>
            <w:webHidden/>
            <w:sz w:val="20"/>
            <w:szCs w:val="20"/>
          </w:rPr>
          <w:tab/>
        </w:r>
        <w:r w:rsidR="00BC3231" w:rsidRPr="00F801E6">
          <w:rPr>
            <w:i/>
            <w:noProof/>
            <w:webHidden/>
            <w:sz w:val="20"/>
            <w:szCs w:val="20"/>
          </w:rPr>
          <w:t>20</w:t>
        </w:r>
      </w:hyperlink>
    </w:p>
    <w:p w:rsidR="00495087" w:rsidRPr="00DA15E4" w:rsidRDefault="00000000" w:rsidP="007D2916">
      <w:pPr>
        <w:pStyle w:val="11"/>
        <w:tabs>
          <w:tab w:val="right" w:leader="dot" w:pos="9072"/>
        </w:tabs>
        <w:spacing w:line="360" w:lineRule="auto"/>
        <w:ind w:left="567"/>
        <w:rPr>
          <w:rFonts w:ascii="Calibri" w:hAnsi="Calibri"/>
          <w:noProof/>
          <w:sz w:val="22"/>
          <w:szCs w:val="22"/>
        </w:rPr>
      </w:pPr>
      <w:hyperlink w:anchor="_Toc507427606" w:history="1">
        <w:r w:rsidR="00495087" w:rsidRPr="00772BB4">
          <w:rPr>
            <w:rStyle w:val="a8"/>
            <w:i/>
            <w:noProof/>
          </w:rPr>
          <w:t>5.Требование охраны труда по окончании работ</w:t>
        </w:r>
        <w:r w:rsidR="00495087" w:rsidRPr="00772BB4">
          <w:rPr>
            <w:noProof/>
            <w:webHidden/>
            <w:sz w:val="20"/>
            <w:szCs w:val="20"/>
          </w:rPr>
          <w:tab/>
        </w:r>
        <w:r w:rsidR="00BC3231" w:rsidRPr="00F801E6">
          <w:rPr>
            <w:i/>
            <w:noProof/>
            <w:webHidden/>
            <w:sz w:val="20"/>
            <w:szCs w:val="20"/>
          </w:rPr>
          <w:t>22</w:t>
        </w:r>
      </w:hyperlink>
    </w:p>
    <w:p w:rsidR="00495087" w:rsidRDefault="00CC586F" w:rsidP="00E20523">
      <w:r w:rsidRPr="00E97C55">
        <w:fldChar w:fldCharType="end"/>
      </w:r>
    </w:p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BC3231" w:rsidRDefault="00BC3231"/>
    <w:p w:rsidR="00F667FF" w:rsidRPr="00F667FF" w:rsidRDefault="00F667FF" w:rsidP="00F667FF">
      <w:bookmarkStart w:id="0" w:name="_Toc507427594"/>
    </w:p>
    <w:p w:rsidR="00495087" w:rsidRPr="006F1E25" w:rsidRDefault="007D2916" w:rsidP="004A75EE">
      <w:pPr>
        <w:pStyle w:val="1"/>
        <w:spacing w:before="0"/>
        <w:ind w:firstLine="709"/>
        <w:jc w:val="center"/>
        <w:rPr>
          <w:rFonts w:ascii="Times New Roman" w:hAnsi="Times New Roman"/>
          <w:b/>
          <w:color w:val="548DD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495087" w:rsidRPr="006F1E25">
        <w:rPr>
          <w:rFonts w:ascii="Times New Roman" w:hAnsi="Times New Roman"/>
          <w:b/>
          <w:color w:val="548DD4"/>
          <w:sz w:val="24"/>
          <w:szCs w:val="24"/>
        </w:rPr>
        <w:lastRenderedPageBreak/>
        <w:t>Программа инструктажа по охране труда и технике безопасности</w:t>
      </w:r>
      <w:bookmarkEnd w:id="0"/>
    </w:p>
    <w:p w:rsidR="00495087" w:rsidRPr="00E97C55" w:rsidRDefault="00495087" w:rsidP="00F667FF">
      <w:pPr>
        <w:ind w:firstLine="709"/>
        <w:jc w:val="center"/>
      </w:pPr>
    </w:p>
    <w:p w:rsidR="00495087" w:rsidRPr="00E97C55" w:rsidRDefault="00495087" w:rsidP="00D03223">
      <w:pPr>
        <w:spacing w:line="360" w:lineRule="auto"/>
        <w:ind w:firstLine="709"/>
        <w:jc w:val="both"/>
      </w:pPr>
      <w:r w:rsidRPr="00E97C55"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:rsidR="00495087" w:rsidRPr="00E97C55" w:rsidRDefault="00495087" w:rsidP="00D03223">
      <w:pPr>
        <w:spacing w:line="360" w:lineRule="auto"/>
        <w:ind w:firstLine="709"/>
        <w:jc w:val="both"/>
      </w:pPr>
      <w:r w:rsidRPr="00E97C55">
        <w:t>2. Время начала и окончания проведения конкурсных заданий, нахождение посторонних лиц на площадке.</w:t>
      </w:r>
    </w:p>
    <w:p w:rsidR="00495087" w:rsidRPr="00E97C55" w:rsidRDefault="00495087" w:rsidP="00D03223">
      <w:pPr>
        <w:spacing w:line="360" w:lineRule="auto"/>
        <w:ind w:firstLine="709"/>
        <w:jc w:val="both"/>
      </w:pPr>
      <w:r w:rsidRPr="00E97C55">
        <w:t>3. Контроль требований охраны труда участниками и эксперт</w:t>
      </w:r>
      <w:r>
        <w:t>ами. Штрафные баллы за нарушения</w:t>
      </w:r>
      <w:r w:rsidRPr="00E97C55">
        <w:t xml:space="preserve"> требований охраны труда.</w:t>
      </w:r>
    </w:p>
    <w:p w:rsidR="00495087" w:rsidRPr="00E97C55" w:rsidRDefault="00495087" w:rsidP="00D03223">
      <w:pPr>
        <w:spacing w:line="360" w:lineRule="auto"/>
        <w:ind w:firstLine="709"/>
        <w:jc w:val="both"/>
      </w:pPr>
      <w:r w:rsidRPr="00E97C55">
        <w:t>4. Вредные и опасные факторы во время выполнения конкурсных заданий и нахождения на территории проведения конкурса.</w:t>
      </w:r>
    </w:p>
    <w:p w:rsidR="00495087" w:rsidRPr="00E97C55" w:rsidRDefault="00495087" w:rsidP="00D03223">
      <w:pPr>
        <w:spacing w:line="360" w:lineRule="auto"/>
        <w:ind w:firstLine="709"/>
        <w:jc w:val="both"/>
      </w:pPr>
      <w:r w:rsidRPr="00E97C55"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:rsidR="00495087" w:rsidRPr="00E97C55" w:rsidRDefault="00495087" w:rsidP="00D03223">
      <w:pPr>
        <w:spacing w:line="360" w:lineRule="auto"/>
        <w:ind w:firstLine="709"/>
        <w:jc w:val="both"/>
      </w:pPr>
      <w:r w:rsidRPr="00E97C55">
        <w:t>6. Основные требования санитарии и личной гигиены.</w:t>
      </w:r>
    </w:p>
    <w:p w:rsidR="00495087" w:rsidRPr="00E97C55" w:rsidRDefault="00495087" w:rsidP="00D03223">
      <w:pPr>
        <w:spacing w:line="360" w:lineRule="auto"/>
        <w:ind w:firstLine="709"/>
        <w:jc w:val="both"/>
      </w:pPr>
      <w:r w:rsidRPr="00E97C55">
        <w:t>7. Средства индивидуальной и коллективной защиты, необходимость их использования.</w:t>
      </w:r>
    </w:p>
    <w:p w:rsidR="00495087" w:rsidRPr="00E97C55" w:rsidRDefault="00495087" w:rsidP="00D03223">
      <w:pPr>
        <w:spacing w:line="360" w:lineRule="auto"/>
        <w:ind w:firstLine="709"/>
        <w:jc w:val="both"/>
      </w:pPr>
      <w:r w:rsidRPr="00E97C55">
        <w:t>8. Порядок действий при плохом самочувствии или получении травмы. Правила оказания первой помощи.</w:t>
      </w:r>
    </w:p>
    <w:p w:rsidR="00495087" w:rsidRPr="00E97C55" w:rsidRDefault="00495087" w:rsidP="00D03223">
      <w:pPr>
        <w:spacing w:line="360" w:lineRule="auto"/>
        <w:ind w:firstLine="709"/>
        <w:jc w:val="both"/>
      </w:pPr>
      <w:r w:rsidRPr="00E97C55">
        <w:t>9. Действия при возникновении чрезвычайной ситуации, ознакомление со схемой эвакуации и пожарными выходами.</w:t>
      </w:r>
    </w:p>
    <w:p w:rsidR="00495087" w:rsidRPr="00E97C55" w:rsidRDefault="00495087" w:rsidP="00F667FF">
      <w:pPr>
        <w:jc w:val="center"/>
      </w:pPr>
    </w:p>
    <w:p w:rsidR="00495087" w:rsidRDefault="00495087" w:rsidP="00F667FF"/>
    <w:p w:rsidR="00495087" w:rsidRPr="006F1E25" w:rsidRDefault="00495087" w:rsidP="004A75EE">
      <w:pPr>
        <w:pStyle w:val="1"/>
        <w:spacing w:before="0"/>
        <w:ind w:firstLine="567"/>
        <w:jc w:val="center"/>
        <w:rPr>
          <w:rFonts w:ascii="Times New Roman" w:hAnsi="Times New Roman"/>
          <w:b/>
          <w:color w:val="548DD4"/>
          <w:sz w:val="24"/>
          <w:szCs w:val="24"/>
        </w:rPr>
      </w:pPr>
      <w:r w:rsidRPr="006F1E25">
        <w:rPr>
          <w:rFonts w:ascii="Times New Roman" w:hAnsi="Times New Roman"/>
          <w:b/>
          <w:color w:val="548DD4"/>
          <w:sz w:val="24"/>
          <w:szCs w:val="24"/>
        </w:rPr>
        <w:t>Инструкция по охране труда для участников</w:t>
      </w:r>
    </w:p>
    <w:p w:rsidR="004A75EE" w:rsidRPr="00E97C55" w:rsidRDefault="004A75EE" w:rsidP="004A75EE">
      <w:pPr>
        <w:ind w:firstLine="709"/>
        <w:jc w:val="center"/>
      </w:pPr>
    </w:p>
    <w:p w:rsidR="00495087" w:rsidRDefault="00495087" w:rsidP="004A75EE">
      <w:pPr>
        <w:pStyle w:val="2"/>
        <w:spacing w:before="0" w:after="0"/>
        <w:ind w:firstLine="709"/>
        <w:rPr>
          <w:rFonts w:ascii="Times New Roman" w:hAnsi="Times New Roman"/>
          <w:sz w:val="24"/>
          <w:szCs w:val="24"/>
        </w:rPr>
      </w:pPr>
      <w:bookmarkStart w:id="1" w:name="_Toc507427596"/>
      <w:r w:rsidRPr="00E97C55">
        <w:rPr>
          <w:rFonts w:ascii="Times New Roman" w:hAnsi="Times New Roman"/>
          <w:sz w:val="24"/>
          <w:szCs w:val="24"/>
        </w:rPr>
        <w:t>1.Общие требования охраны труда</w:t>
      </w:r>
      <w:bookmarkEnd w:id="1"/>
    </w:p>
    <w:p w:rsidR="004A75EE" w:rsidRPr="004A75EE" w:rsidRDefault="004A75EE" w:rsidP="004A75EE"/>
    <w:p w:rsidR="00042DAB" w:rsidRPr="00D03223" w:rsidRDefault="00042DAB" w:rsidP="00042DAB">
      <w:pPr>
        <w:spacing w:before="120" w:after="120"/>
        <w:ind w:firstLine="709"/>
        <w:jc w:val="both"/>
        <w:rPr>
          <w:b/>
        </w:rPr>
      </w:pPr>
      <w:r w:rsidRPr="00D03223">
        <w:rPr>
          <w:b/>
        </w:rPr>
        <w:t>Для участников от 14 до 18 лет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1.1. К участию в конкурсе, под непосредственным руководством Экспертов Компетенции «</w:t>
      </w:r>
      <w:r>
        <w:t>Командная работа на производстве</w:t>
      </w:r>
      <w:r w:rsidRPr="00DE739C">
        <w:t>» допускаются участники в возрасте от 14 до 18 лет: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- прошедшие инструктаж по охране труда по «Программе инструктажа по охране труда и технике безопасности»;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- ознакомленные с инструкцией по охране труда;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- имеющие необходимые навыки по эксплуатации инструмента, приспособлений совместной работы на оборудовании;</w:t>
      </w:r>
    </w:p>
    <w:p w:rsidR="00042DAB" w:rsidRDefault="00042DAB" w:rsidP="00042DAB">
      <w:pPr>
        <w:spacing w:line="360" w:lineRule="auto"/>
        <w:ind w:firstLine="709"/>
        <w:jc w:val="both"/>
      </w:pPr>
      <w:r w:rsidRPr="00DE739C">
        <w:lastRenderedPageBreak/>
        <w:t>- не имеющие противопоказаний к выполнению конкурсных заданий по состоянию здоровья.</w:t>
      </w:r>
    </w:p>
    <w:p w:rsidR="00042DAB" w:rsidRPr="00E97C55" w:rsidRDefault="00042DAB" w:rsidP="00F667FF">
      <w:pPr>
        <w:ind w:firstLine="709"/>
        <w:jc w:val="both"/>
      </w:pPr>
    </w:p>
    <w:p w:rsidR="00495087" w:rsidRPr="00D03223" w:rsidRDefault="00495087" w:rsidP="00E20523">
      <w:pPr>
        <w:spacing w:before="120" w:after="120"/>
        <w:ind w:firstLine="709"/>
        <w:jc w:val="both"/>
        <w:rPr>
          <w:b/>
          <w:u w:val="single"/>
        </w:rPr>
      </w:pPr>
      <w:r w:rsidRPr="00D03223">
        <w:rPr>
          <w:b/>
          <w:u w:val="single"/>
        </w:rPr>
        <w:t>Для участников старше 18 лет</w:t>
      </w:r>
    </w:p>
    <w:p w:rsidR="004A75EE" w:rsidRPr="004A75EE" w:rsidRDefault="004A75EE" w:rsidP="00E20523">
      <w:pPr>
        <w:spacing w:before="120" w:after="120"/>
        <w:ind w:firstLine="709"/>
        <w:jc w:val="both"/>
        <w:rPr>
          <w:b/>
          <w:color w:val="FF0000"/>
          <w:u w:val="single"/>
        </w:rPr>
      </w:pP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1.1. К самостоятельному выполнению конкурсных заданий в Компетенции «</w:t>
      </w:r>
      <w:r>
        <w:t>Командная работа на производстве</w:t>
      </w:r>
      <w:r w:rsidRPr="00DE739C">
        <w:t>» допускаются участники не моложе 18 лет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- прошедшие инструктаж по охране труда по «Программе инструктажа по охране труда и технике безопасности»;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- ознакомленные с инструкцией по охране труда;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- имеющие необходимые навыки по эксплуатации инструмента, приспособлений совместной работы на оборудовании;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- не имеющие противопоказаний к выполнению конкурсных заданий по состоянию здоровья.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 xml:space="preserve">- инструкции по охране труда и технике безопасности; 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- не заходить за ограждения и в технические помещения;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- соблюдать личную гигиену;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- принимать пищу в строго отведенных местах;</w:t>
      </w:r>
    </w:p>
    <w:p w:rsidR="00042DAB" w:rsidRDefault="00042DAB" w:rsidP="00042DAB">
      <w:pPr>
        <w:spacing w:line="360" w:lineRule="auto"/>
        <w:ind w:firstLine="709"/>
      </w:pPr>
      <w:r>
        <w:t>-</w:t>
      </w:r>
      <w:r w:rsidRPr="00685BEA">
        <w:t xml:space="preserve"> </w:t>
      </w:r>
      <w:r w:rsidRPr="00DE739C">
        <w:t>самостоятельно использовать инструмент и оборудование</w:t>
      </w:r>
      <w:r>
        <w:t>,</w:t>
      </w:r>
      <w:r w:rsidRPr="00DE739C">
        <w:t xml:space="preserve"> разрешенное к выполнению конкурсного задания;</w:t>
      </w:r>
    </w:p>
    <w:p w:rsidR="00495087" w:rsidRDefault="00495087" w:rsidP="004A75EE">
      <w:pPr>
        <w:ind w:firstLine="709"/>
        <w:jc w:val="both"/>
      </w:pPr>
      <w:r w:rsidRPr="005A6AE8">
        <w:t>.</w:t>
      </w:r>
    </w:p>
    <w:p w:rsidR="00D03223" w:rsidRPr="00E97C55" w:rsidRDefault="00D03223" w:rsidP="004A75EE">
      <w:pPr>
        <w:ind w:firstLine="709"/>
        <w:jc w:val="both"/>
      </w:pPr>
    </w:p>
    <w:p w:rsidR="00495087" w:rsidRDefault="00495087" w:rsidP="004A75EE">
      <w:pPr>
        <w:ind w:firstLine="709"/>
        <w:jc w:val="both"/>
      </w:pPr>
      <w:r w:rsidRPr="00E97C55">
        <w:t>1.3. Участник для выполнения конкурсного задания использует инструмент:</w:t>
      </w:r>
    </w:p>
    <w:p w:rsidR="00042DAB" w:rsidRDefault="00042DAB" w:rsidP="004A75EE">
      <w:pPr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8"/>
        <w:gridCol w:w="5544"/>
      </w:tblGrid>
      <w:tr w:rsidR="00042DAB" w:rsidRPr="00DE739C" w:rsidTr="00C450AF">
        <w:tc>
          <w:tcPr>
            <w:tcW w:w="5000" w:type="pct"/>
            <w:gridSpan w:val="2"/>
            <w:shd w:val="clear" w:color="auto" w:fill="auto"/>
            <w:vAlign w:val="center"/>
          </w:tcPr>
          <w:p w:rsidR="00042DAB" w:rsidRDefault="00042DAB" w:rsidP="00C450AF">
            <w:pPr>
              <w:jc w:val="center"/>
              <w:rPr>
                <w:rFonts w:eastAsia="Times New Roman"/>
                <w:b/>
              </w:rPr>
            </w:pPr>
            <w:bookmarkStart w:id="2" w:name="_Hlk127028831"/>
            <w:r w:rsidRPr="00DE739C">
              <w:rPr>
                <w:rFonts w:eastAsia="Times New Roman"/>
                <w:b/>
              </w:rPr>
              <w:t>Наименование инструмента</w:t>
            </w:r>
          </w:p>
          <w:p w:rsidR="00042DAB" w:rsidRPr="00DE739C" w:rsidRDefault="00042DAB" w:rsidP="00C450AF">
            <w:pPr>
              <w:jc w:val="center"/>
              <w:rPr>
                <w:rFonts w:eastAsia="Times New Roman"/>
                <w:b/>
              </w:rPr>
            </w:pPr>
          </w:p>
        </w:tc>
      </w:tr>
      <w:tr w:rsidR="00042DAB" w:rsidRPr="00DE739C" w:rsidTr="00C450AF">
        <w:tc>
          <w:tcPr>
            <w:tcW w:w="1941" w:type="pct"/>
            <w:shd w:val="clear" w:color="auto" w:fill="auto"/>
          </w:tcPr>
          <w:p w:rsidR="00042DAB" w:rsidRPr="00DE739C" w:rsidRDefault="00042DAB" w:rsidP="00C450AF">
            <w:pPr>
              <w:jc w:val="center"/>
              <w:rPr>
                <w:rFonts w:eastAsia="Times New Roman"/>
                <w:b/>
              </w:rPr>
            </w:pPr>
            <w:r w:rsidRPr="00DE739C">
              <w:rPr>
                <w:rFonts w:eastAsia="Times New Roman"/>
                <w:b/>
              </w:rPr>
              <w:t>использует самостоятельно</w:t>
            </w:r>
          </w:p>
        </w:tc>
        <w:tc>
          <w:tcPr>
            <w:tcW w:w="3059" w:type="pct"/>
            <w:shd w:val="clear" w:color="auto" w:fill="auto"/>
          </w:tcPr>
          <w:p w:rsidR="00042DAB" w:rsidRPr="00DE739C" w:rsidRDefault="00042DAB" w:rsidP="00C450AF">
            <w:pPr>
              <w:jc w:val="center"/>
              <w:rPr>
                <w:rFonts w:eastAsia="Times New Roman"/>
                <w:b/>
              </w:rPr>
            </w:pPr>
            <w:r w:rsidRPr="00DE739C">
              <w:rPr>
                <w:rFonts w:eastAsia="Times New Roman"/>
                <w:b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042DAB" w:rsidRPr="00DE739C" w:rsidTr="00C450AF">
        <w:tc>
          <w:tcPr>
            <w:tcW w:w="1941" w:type="pct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76"/>
            </w:tblGrid>
            <w:tr w:rsidR="00042DAB" w:rsidRPr="00AE5621" w:rsidTr="00C450AF">
              <w:trPr>
                <w:trHeight w:val="127"/>
              </w:trPr>
              <w:tc>
                <w:tcPr>
                  <w:tcW w:w="0" w:type="auto"/>
                </w:tcPr>
                <w:p w:rsidR="00042DAB" w:rsidRPr="00AE5621" w:rsidRDefault="00042DAB" w:rsidP="00C450AF">
                  <w:pPr>
                    <w:pStyle w:val="Default"/>
                    <w:ind w:hanging="108"/>
                  </w:pPr>
                  <w:r w:rsidRPr="00AE5621">
                    <w:t xml:space="preserve">Мерительный инструмент </w:t>
                  </w:r>
                </w:p>
              </w:tc>
            </w:tr>
          </w:tbl>
          <w:p w:rsidR="00042DAB" w:rsidRPr="00AE5621" w:rsidRDefault="00042DAB" w:rsidP="00C450AF">
            <w:pPr>
              <w:pStyle w:val="Default"/>
              <w:spacing w:line="360" w:lineRule="auto"/>
            </w:pPr>
          </w:p>
        </w:tc>
        <w:tc>
          <w:tcPr>
            <w:tcW w:w="3059" w:type="pct"/>
            <w:shd w:val="clear" w:color="auto" w:fill="auto"/>
          </w:tcPr>
          <w:p w:rsidR="00042DAB" w:rsidRPr="00A132F6" w:rsidRDefault="00042DAB" w:rsidP="00C450AF">
            <w:pPr>
              <w:pStyle w:val="Default"/>
              <w:jc w:val="both"/>
            </w:pPr>
            <w:r w:rsidRPr="00AE5621">
              <w:t xml:space="preserve">Режущий инструмент </w:t>
            </w:r>
          </w:p>
        </w:tc>
      </w:tr>
      <w:tr w:rsidR="00042DAB" w:rsidRPr="00DE739C" w:rsidTr="00C450AF">
        <w:tc>
          <w:tcPr>
            <w:tcW w:w="1941" w:type="pct"/>
            <w:shd w:val="clear" w:color="auto" w:fill="auto"/>
          </w:tcPr>
          <w:p w:rsidR="00042DAB" w:rsidRPr="00AE5621" w:rsidRDefault="00042DAB" w:rsidP="00C450AF">
            <w:pPr>
              <w:pStyle w:val="Default"/>
            </w:pPr>
            <w:r w:rsidRPr="00AE5621">
              <w:t xml:space="preserve">Крючок для уборки стружки </w:t>
            </w:r>
          </w:p>
        </w:tc>
        <w:tc>
          <w:tcPr>
            <w:tcW w:w="3059" w:type="pct"/>
            <w:shd w:val="clear" w:color="auto" w:fill="auto"/>
          </w:tcPr>
          <w:p w:rsidR="00042DAB" w:rsidRPr="00DE739C" w:rsidRDefault="00042DAB" w:rsidP="00C450AF">
            <w:pPr>
              <w:jc w:val="both"/>
              <w:rPr>
                <w:rFonts w:eastAsia="Times New Roman"/>
              </w:rPr>
            </w:pPr>
          </w:p>
        </w:tc>
      </w:tr>
      <w:tr w:rsidR="00042DAB" w:rsidRPr="00DE739C" w:rsidTr="00C450AF">
        <w:tc>
          <w:tcPr>
            <w:tcW w:w="1941" w:type="pct"/>
            <w:shd w:val="clear" w:color="auto" w:fill="auto"/>
          </w:tcPr>
          <w:p w:rsidR="00042DAB" w:rsidRPr="00AE5621" w:rsidRDefault="00042DAB" w:rsidP="00C450AF">
            <w:pPr>
              <w:pStyle w:val="Default"/>
            </w:pPr>
            <w:r w:rsidRPr="00AE5621">
              <w:t xml:space="preserve">Набор шестигранных ключей </w:t>
            </w:r>
          </w:p>
        </w:tc>
        <w:tc>
          <w:tcPr>
            <w:tcW w:w="3059" w:type="pct"/>
            <w:shd w:val="clear" w:color="auto" w:fill="auto"/>
          </w:tcPr>
          <w:p w:rsidR="00042DAB" w:rsidRPr="00DE739C" w:rsidRDefault="00042DAB" w:rsidP="00C450AF">
            <w:pPr>
              <w:jc w:val="both"/>
              <w:rPr>
                <w:rFonts w:eastAsia="Times New Roman"/>
              </w:rPr>
            </w:pPr>
          </w:p>
        </w:tc>
      </w:tr>
      <w:tr w:rsidR="00042DAB" w:rsidRPr="00DE739C" w:rsidTr="00C450AF">
        <w:tc>
          <w:tcPr>
            <w:tcW w:w="1941" w:type="pct"/>
            <w:shd w:val="clear" w:color="auto" w:fill="auto"/>
          </w:tcPr>
          <w:p w:rsidR="00042DAB" w:rsidRPr="00AE5621" w:rsidRDefault="00042DAB" w:rsidP="00C450AF">
            <w:pPr>
              <w:pStyle w:val="Default"/>
            </w:pPr>
            <w:r w:rsidRPr="00AE5621">
              <w:t xml:space="preserve">Киянка </w:t>
            </w:r>
          </w:p>
        </w:tc>
        <w:tc>
          <w:tcPr>
            <w:tcW w:w="3059" w:type="pct"/>
            <w:shd w:val="clear" w:color="auto" w:fill="auto"/>
          </w:tcPr>
          <w:p w:rsidR="00042DAB" w:rsidRPr="00DE739C" w:rsidRDefault="00042DAB" w:rsidP="00C450AF">
            <w:pPr>
              <w:jc w:val="both"/>
              <w:rPr>
                <w:rFonts w:eastAsia="Times New Roman"/>
              </w:rPr>
            </w:pPr>
          </w:p>
        </w:tc>
      </w:tr>
      <w:bookmarkEnd w:id="2"/>
    </w:tbl>
    <w:p w:rsidR="00042DAB" w:rsidRPr="00E97C55" w:rsidRDefault="00042DAB" w:rsidP="004A75EE">
      <w:pPr>
        <w:ind w:firstLine="709"/>
        <w:jc w:val="both"/>
      </w:pPr>
    </w:p>
    <w:p w:rsidR="00D03223" w:rsidRDefault="00D03223" w:rsidP="004A75EE">
      <w:pPr>
        <w:spacing w:before="120" w:after="120"/>
        <w:ind w:firstLine="709"/>
      </w:pPr>
    </w:p>
    <w:p w:rsidR="00D03223" w:rsidRDefault="00D03223" w:rsidP="004A75EE">
      <w:pPr>
        <w:spacing w:before="120" w:after="120"/>
        <w:ind w:firstLine="709"/>
      </w:pPr>
    </w:p>
    <w:p w:rsidR="00D03223" w:rsidRDefault="00D03223" w:rsidP="004A75EE">
      <w:pPr>
        <w:spacing w:before="120" w:after="120"/>
        <w:ind w:firstLine="709"/>
      </w:pPr>
    </w:p>
    <w:p w:rsidR="00D03223" w:rsidRDefault="00D03223" w:rsidP="004A75EE">
      <w:pPr>
        <w:spacing w:before="120" w:after="120"/>
        <w:ind w:firstLine="709"/>
      </w:pPr>
    </w:p>
    <w:p w:rsidR="00495087" w:rsidRDefault="00495087" w:rsidP="004A75EE">
      <w:pPr>
        <w:spacing w:before="120" w:after="120"/>
        <w:ind w:firstLine="709"/>
      </w:pPr>
      <w:r w:rsidRPr="00E97C55">
        <w:lastRenderedPageBreak/>
        <w:t>1.4. Участник для выполнения конкурсного задания использует оборудование:</w:t>
      </w:r>
    </w:p>
    <w:p w:rsidR="00042DAB" w:rsidRDefault="00042DAB" w:rsidP="004A75EE">
      <w:pPr>
        <w:spacing w:before="120" w:after="120"/>
        <w:ind w:firstLine="709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8"/>
        <w:gridCol w:w="5544"/>
      </w:tblGrid>
      <w:tr w:rsidR="00042DAB" w:rsidRPr="00DE739C" w:rsidTr="00C450AF">
        <w:tc>
          <w:tcPr>
            <w:tcW w:w="5000" w:type="pct"/>
            <w:gridSpan w:val="2"/>
            <w:shd w:val="clear" w:color="auto" w:fill="auto"/>
          </w:tcPr>
          <w:p w:rsidR="00042DAB" w:rsidRPr="00DE739C" w:rsidRDefault="00042DAB" w:rsidP="00C450AF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 w:rsidRPr="00DE739C">
              <w:rPr>
                <w:rFonts w:eastAsia="Times New Roman"/>
                <w:b/>
              </w:rPr>
              <w:t>Наименование оборудования</w:t>
            </w:r>
          </w:p>
        </w:tc>
      </w:tr>
      <w:tr w:rsidR="00042DAB" w:rsidRPr="00DE739C" w:rsidTr="00C450AF">
        <w:tc>
          <w:tcPr>
            <w:tcW w:w="1941" w:type="pct"/>
            <w:shd w:val="clear" w:color="auto" w:fill="auto"/>
          </w:tcPr>
          <w:p w:rsidR="00042DAB" w:rsidRPr="00DE739C" w:rsidRDefault="00042DAB" w:rsidP="00C450AF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 w:rsidRPr="00DE739C">
              <w:rPr>
                <w:rFonts w:eastAsia="Times New Roman"/>
                <w:b/>
              </w:rPr>
              <w:t>использует самостоятельно</w:t>
            </w:r>
          </w:p>
        </w:tc>
        <w:tc>
          <w:tcPr>
            <w:tcW w:w="3059" w:type="pct"/>
            <w:shd w:val="clear" w:color="auto" w:fill="auto"/>
          </w:tcPr>
          <w:p w:rsidR="00042DAB" w:rsidRPr="00DE739C" w:rsidRDefault="00042DAB" w:rsidP="00C450AF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 w:rsidRPr="00DE739C">
              <w:rPr>
                <w:rFonts w:eastAsia="Times New Roman"/>
                <w:b/>
              </w:rPr>
              <w:t>выполняет конкурсное задание совместно с экспертом или назначенным лицом старше 18 лет:</w:t>
            </w:r>
          </w:p>
        </w:tc>
      </w:tr>
      <w:tr w:rsidR="00042DAB" w:rsidRPr="00DE739C" w:rsidTr="00C450AF">
        <w:tc>
          <w:tcPr>
            <w:tcW w:w="1941" w:type="pct"/>
            <w:shd w:val="clear" w:color="auto" w:fill="auto"/>
          </w:tcPr>
          <w:p w:rsidR="00042DAB" w:rsidRPr="00DE739C" w:rsidRDefault="00042DAB" w:rsidP="00C450AF">
            <w:pPr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3059" w:type="pct"/>
            <w:shd w:val="clear" w:color="auto" w:fill="auto"/>
          </w:tcPr>
          <w:p w:rsidR="00042DAB" w:rsidRPr="00A132F6" w:rsidRDefault="00042DAB" w:rsidP="00C450AF">
            <w:pPr>
              <w:pStyle w:val="Default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Фрезерный станок</w:t>
            </w:r>
            <w:r w:rsidRPr="00AE5621">
              <w:rPr>
                <w:szCs w:val="28"/>
              </w:rPr>
              <w:t xml:space="preserve"> с ЧПУ</w:t>
            </w:r>
          </w:p>
        </w:tc>
      </w:tr>
      <w:tr w:rsidR="00042DAB" w:rsidRPr="00DE739C" w:rsidTr="00C450AF">
        <w:tc>
          <w:tcPr>
            <w:tcW w:w="1941" w:type="pct"/>
            <w:shd w:val="clear" w:color="auto" w:fill="auto"/>
          </w:tcPr>
          <w:p w:rsidR="00042DAB" w:rsidRPr="00DE739C" w:rsidRDefault="00042DAB" w:rsidP="00C450AF">
            <w:pPr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3059" w:type="pct"/>
            <w:shd w:val="clear" w:color="auto" w:fill="auto"/>
          </w:tcPr>
          <w:p w:rsidR="00042DAB" w:rsidRPr="00A132F6" w:rsidRDefault="00042DAB" w:rsidP="00C450AF">
            <w:pPr>
              <w:pStyle w:val="Default"/>
              <w:spacing w:line="276" w:lineRule="auto"/>
              <w:jc w:val="both"/>
              <w:rPr>
                <w:szCs w:val="28"/>
              </w:rPr>
            </w:pPr>
            <w:r w:rsidRPr="00AE5621">
              <w:rPr>
                <w:szCs w:val="28"/>
              </w:rPr>
              <w:t>Токарный универсальный станок</w:t>
            </w:r>
          </w:p>
        </w:tc>
      </w:tr>
      <w:tr w:rsidR="00042DAB" w:rsidRPr="00DE739C" w:rsidTr="00C450AF">
        <w:tc>
          <w:tcPr>
            <w:tcW w:w="1941" w:type="pct"/>
            <w:shd w:val="clear" w:color="auto" w:fill="auto"/>
          </w:tcPr>
          <w:p w:rsidR="00042DAB" w:rsidRPr="00DE739C" w:rsidRDefault="00042DAB" w:rsidP="00C450AF">
            <w:pPr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3059" w:type="pct"/>
            <w:shd w:val="clear" w:color="auto" w:fill="auto"/>
          </w:tcPr>
          <w:p w:rsidR="00042DAB" w:rsidRPr="00A132F6" w:rsidRDefault="00042DAB" w:rsidP="00C450AF">
            <w:pPr>
              <w:pStyle w:val="Default"/>
              <w:spacing w:line="276" w:lineRule="auto"/>
              <w:jc w:val="both"/>
              <w:rPr>
                <w:szCs w:val="28"/>
              </w:rPr>
            </w:pPr>
            <w:r w:rsidRPr="00AE5621">
              <w:rPr>
                <w:szCs w:val="28"/>
              </w:rPr>
              <w:t>Фрезерный универсальный станок</w:t>
            </w:r>
          </w:p>
        </w:tc>
      </w:tr>
      <w:tr w:rsidR="00042DAB" w:rsidRPr="00DE739C" w:rsidTr="00C450AF">
        <w:tc>
          <w:tcPr>
            <w:tcW w:w="1941" w:type="pct"/>
            <w:shd w:val="clear" w:color="auto" w:fill="auto"/>
          </w:tcPr>
          <w:p w:rsidR="00042DAB" w:rsidRPr="00DE739C" w:rsidRDefault="00042DAB" w:rsidP="00C450AF">
            <w:pPr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3059" w:type="pct"/>
            <w:shd w:val="clear" w:color="auto" w:fill="auto"/>
          </w:tcPr>
          <w:p w:rsidR="00042DAB" w:rsidRPr="00A132F6" w:rsidRDefault="00042DAB" w:rsidP="00C450AF">
            <w:pPr>
              <w:pStyle w:val="Default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Сварочное оборудование</w:t>
            </w:r>
          </w:p>
        </w:tc>
      </w:tr>
      <w:tr w:rsidR="00042DAB" w:rsidRPr="00DE739C" w:rsidTr="00C450AF">
        <w:tc>
          <w:tcPr>
            <w:tcW w:w="1941" w:type="pct"/>
            <w:shd w:val="clear" w:color="auto" w:fill="auto"/>
          </w:tcPr>
          <w:p w:rsidR="00042DAB" w:rsidRPr="00DE739C" w:rsidRDefault="00042DAB" w:rsidP="00C450AF">
            <w:pPr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3059" w:type="pct"/>
            <w:shd w:val="clear" w:color="auto" w:fill="auto"/>
          </w:tcPr>
          <w:p w:rsidR="00042DAB" w:rsidRPr="00DE739C" w:rsidRDefault="00042DAB" w:rsidP="00C450AF">
            <w:pPr>
              <w:spacing w:line="276" w:lineRule="auto"/>
              <w:jc w:val="both"/>
              <w:rPr>
                <w:rFonts w:eastAsia="Times New Roman"/>
              </w:rPr>
            </w:pPr>
            <w:r>
              <w:rPr>
                <w:szCs w:val="28"/>
              </w:rPr>
              <w:t>Листогибочное оборудование</w:t>
            </w:r>
          </w:p>
        </w:tc>
      </w:tr>
      <w:tr w:rsidR="00042DAB" w:rsidRPr="00DE739C" w:rsidTr="00C450AF">
        <w:tc>
          <w:tcPr>
            <w:tcW w:w="1941" w:type="pct"/>
            <w:shd w:val="clear" w:color="auto" w:fill="auto"/>
          </w:tcPr>
          <w:p w:rsidR="00042DAB" w:rsidRPr="00DE739C" w:rsidRDefault="00042DAB" w:rsidP="00C450AF">
            <w:pPr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3059" w:type="pct"/>
            <w:shd w:val="clear" w:color="auto" w:fill="auto"/>
          </w:tcPr>
          <w:p w:rsidR="00042DAB" w:rsidRDefault="00042DAB" w:rsidP="00C450AF">
            <w:pPr>
              <w:spacing w:line="276" w:lineRule="auto"/>
              <w:jc w:val="both"/>
              <w:rPr>
                <w:szCs w:val="28"/>
              </w:rPr>
            </w:pPr>
            <w:r w:rsidRPr="00CD463C">
              <w:t>Оборудование для пайки</w:t>
            </w:r>
          </w:p>
        </w:tc>
      </w:tr>
      <w:tr w:rsidR="00042DAB" w:rsidRPr="00DE739C" w:rsidTr="00C450AF">
        <w:tc>
          <w:tcPr>
            <w:tcW w:w="1941" w:type="pct"/>
            <w:shd w:val="clear" w:color="auto" w:fill="auto"/>
          </w:tcPr>
          <w:p w:rsidR="00042DAB" w:rsidRPr="00DE739C" w:rsidRDefault="00042DAB" w:rsidP="00C450AF">
            <w:pPr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3059" w:type="pct"/>
            <w:shd w:val="clear" w:color="auto" w:fill="auto"/>
          </w:tcPr>
          <w:p w:rsidR="00042DAB" w:rsidRPr="00CD463C" w:rsidRDefault="00042DAB" w:rsidP="00C450AF">
            <w:pPr>
              <w:spacing w:line="276" w:lineRule="auto"/>
              <w:jc w:val="both"/>
            </w:pPr>
            <w:r>
              <w:t>Угловая шлифовальная машина</w:t>
            </w:r>
          </w:p>
        </w:tc>
      </w:tr>
      <w:tr w:rsidR="00042DAB" w:rsidRPr="00DE739C" w:rsidTr="00C450AF">
        <w:tc>
          <w:tcPr>
            <w:tcW w:w="1941" w:type="pct"/>
            <w:shd w:val="clear" w:color="auto" w:fill="auto"/>
          </w:tcPr>
          <w:p w:rsidR="00042DAB" w:rsidRPr="00DE739C" w:rsidRDefault="00042DAB" w:rsidP="00C450AF">
            <w:pPr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3059" w:type="pct"/>
            <w:shd w:val="clear" w:color="auto" w:fill="auto"/>
          </w:tcPr>
          <w:p w:rsidR="00042DAB" w:rsidRDefault="00042DAB" w:rsidP="00C450AF">
            <w:pPr>
              <w:spacing w:line="276" w:lineRule="auto"/>
              <w:jc w:val="both"/>
            </w:pPr>
            <w:r>
              <w:t>Заточной станок</w:t>
            </w:r>
          </w:p>
        </w:tc>
      </w:tr>
      <w:tr w:rsidR="00042DAB" w:rsidRPr="00DE739C" w:rsidTr="00C450AF">
        <w:tc>
          <w:tcPr>
            <w:tcW w:w="1941" w:type="pct"/>
            <w:shd w:val="clear" w:color="auto" w:fill="auto"/>
          </w:tcPr>
          <w:p w:rsidR="00042DAB" w:rsidRPr="00DE739C" w:rsidRDefault="00042DAB" w:rsidP="00C450AF">
            <w:pPr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ПК в сборе (или ноутбук)</w:t>
            </w:r>
          </w:p>
        </w:tc>
        <w:tc>
          <w:tcPr>
            <w:tcW w:w="3059" w:type="pct"/>
            <w:shd w:val="clear" w:color="auto" w:fill="auto"/>
          </w:tcPr>
          <w:p w:rsidR="00042DAB" w:rsidRDefault="00042DAB" w:rsidP="00C450AF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042DAB" w:rsidRPr="00DE739C" w:rsidTr="00C450AF">
        <w:tc>
          <w:tcPr>
            <w:tcW w:w="1941" w:type="pct"/>
            <w:shd w:val="clear" w:color="auto" w:fill="auto"/>
          </w:tcPr>
          <w:p w:rsidR="00042DAB" w:rsidRDefault="00042DAB" w:rsidP="00C450AF">
            <w:pPr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Принтер </w:t>
            </w:r>
          </w:p>
        </w:tc>
        <w:tc>
          <w:tcPr>
            <w:tcW w:w="3059" w:type="pct"/>
            <w:shd w:val="clear" w:color="auto" w:fill="auto"/>
          </w:tcPr>
          <w:p w:rsidR="00042DAB" w:rsidRDefault="00042DAB" w:rsidP="00C450AF">
            <w:pPr>
              <w:spacing w:line="276" w:lineRule="auto"/>
              <w:jc w:val="both"/>
              <w:rPr>
                <w:szCs w:val="28"/>
              </w:rPr>
            </w:pPr>
          </w:p>
        </w:tc>
      </w:tr>
    </w:tbl>
    <w:p w:rsidR="00042DAB" w:rsidRPr="00E97C55" w:rsidRDefault="00042DAB" w:rsidP="004A75EE">
      <w:pPr>
        <w:spacing w:before="120" w:after="120"/>
        <w:ind w:firstLine="709"/>
      </w:pPr>
    </w:p>
    <w:p w:rsidR="00495087" w:rsidRPr="005A6AE8" w:rsidRDefault="00495087" w:rsidP="004A75EE">
      <w:pPr>
        <w:ind w:firstLine="709"/>
        <w:jc w:val="both"/>
      </w:pPr>
      <w:r w:rsidRPr="005A6AE8">
        <w:t>1.5. При выполнении конкурсного задания на участника могут воздействовать следующие вредные и (или) опасные факторы:</w:t>
      </w:r>
    </w:p>
    <w:p w:rsidR="00042DAB" w:rsidRDefault="00042DAB" w:rsidP="00042DAB">
      <w:pPr>
        <w:spacing w:before="120" w:after="120"/>
        <w:ind w:firstLine="709"/>
        <w:jc w:val="both"/>
      </w:pPr>
      <w:bookmarkStart w:id="3" w:name="_Toc507427597"/>
      <w:r w:rsidRPr="00A132F6">
        <w:rPr>
          <w:b/>
          <w:u w:val="single"/>
        </w:rPr>
        <w:t>Физические</w:t>
      </w:r>
      <w:r w:rsidRPr="00A132F6">
        <w:t>:</w:t>
      </w:r>
    </w:p>
    <w:p w:rsidR="00042DAB" w:rsidRPr="00685BEA" w:rsidRDefault="00042DAB" w:rsidP="00042DAB">
      <w:pPr>
        <w:pStyle w:val="Default"/>
        <w:spacing w:line="360" w:lineRule="auto"/>
        <w:ind w:firstLine="709"/>
      </w:pPr>
      <w:r w:rsidRPr="00685BEA">
        <w:t xml:space="preserve">− режущие и колющие предметы; </w:t>
      </w:r>
    </w:p>
    <w:p w:rsidR="00042DAB" w:rsidRPr="00A132F6" w:rsidRDefault="00042DAB" w:rsidP="00042DAB">
      <w:pPr>
        <w:pStyle w:val="Default"/>
        <w:spacing w:line="360" w:lineRule="auto"/>
        <w:ind w:firstLine="709"/>
      </w:pPr>
      <w:r w:rsidRPr="00685BEA">
        <w:t xml:space="preserve">− </w:t>
      </w:r>
      <w:r w:rsidRPr="00A132F6">
        <w:t>стружка;</w:t>
      </w:r>
    </w:p>
    <w:p w:rsidR="00042DAB" w:rsidRPr="00A132F6" w:rsidRDefault="00042DAB" w:rsidP="00042DAB">
      <w:pPr>
        <w:pStyle w:val="Default"/>
        <w:spacing w:line="360" w:lineRule="auto"/>
        <w:ind w:firstLine="709"/>
      </w:pPr>
      <w:r w:rsidRPr="00A132F6">
        <w:t xml:space="preserve">− электрический ток; </w:t>
      </w:r>
    </w:p>
    <w:p w:rsidR="00042DAB" w:rsidRPr="00A132F6" w:rsidRDefault="00042DAB" w:rsidP="00042DAB">
      <w:pPr>
        <w:pStyle w:val="Default"/>
        <w:spacing w:line="360" w:lineRule="auto"/>
        <w:ind w:firstLine="709"/>
      </w:pPr>
      <w:r w:rsidRPr="00A132F6">
        <w:t xml:space="preserve">− повышенный шум; </w:t>
      </w:r>
    </w:p>
    <w:p w:rsidR="00042DAB" w:rsidRPr="00A132F6" w:rsidRDefault="00042DAB" w:rsidP="00042DAB">
      <w:pPr>
        <w:pStyle w:val="Default"/>
        <w:spacing w:line="360" w:lineRule="auto"/>
        <w:ind w:firstLine="709"/>
      </w:pPr>
      <w:r w:rsidRPr="00A132F6">
        <w:t xml:space="preserve">− недостаточность/яркость освещения; </w:t>
      </w:r>
    </w:p>
    <w:p w:rsidR="00042DAB" w:rsidRPr="00A132F6" w:rsidRDefault="00042DAB" w:rsidP="00042DAB">
      <w:pPr>
        <w:pStyle w:val="Default"/>
        <w:spacing w:line="360" w:lineRule="auto"/>
        <w:ind w:firstLine="709"/>
      </w:pPr>
      <w:r w:rsidRPr="00A132F6">
        <w:t xml:space="preserve">− повышенный уровень пульсации светового потока; </w:t>
      </w:r>
    </w:p>
    <w:p w:rsidR="00042DAB" w:rsidRPr="00A132F6" w:rsidRDefault="00042DAB" w:rsidP="00042DAB">
      <w:pPr>
        <w:pStyle w:val="Default"/>
        <w:spacing w:line="360" w:lineRule="auto"/>
        <w:ind w:right="566" w:firstLine="709"/>
      </w:pPr>
      <w:r w:rsidRPr="00A132F6">
        <w:t xml:space="preserve">− повышенное значение напряжения в электрической цепи, замыкание которой может произойти через тело человека; </w:t>
      </w:r>
    </w:p>
    <w:p w:rsidR="00042DAB" w:rsidRDefault="00042DAB" w:rsidP="00042DAB">
      <w:pPr>
        <w:pStyle w:val="Default"/>
        <w:spacing w:line="360" w:lineRule="auto"/>
        <w:ind w:firstLine="709"/>
      </w:pPr>
      <w:r w:rsidRPr="00A132F6">
        <w:t>− повышенный уровень прямой и отраженной яркости монитора.</w:t>
      </w:r>
    </w:p>
    <w:p w:rsidR="00042DAB" w:rsidRDefault="00042DAB" w:rsidP="00042DAB">
      <w:pPr>
        <w:pStyle w:val="Default"/>
        <w:spacing w:line="360" w:lineRule="auto"/>
        <w:ind w:firstLine="709"/>
        <w:jc w:val="both"/>
        <w:rPr>
          <w:szCs w:val="28"/>
        </w:rPr>
      </w:pPr>
      <w:proofErr w:type="gramStart"/>
      <w:r w:rsidRPr="00F95B69">
        <w:rPr>
          <w:b/>
          <w:szCs w:val="28"/>
          <w:u w:val="single"/>
        </w:rPr>
        <w:t>Химические</w:t>
      </w:r>
      <w:r w:rsidRPr="00F95B69">
        <w:rPr>
          <w:szCs w:val="28"/>
        </w:rPr>
        <w:t xml:space="preserve"> :</w:t>
      </w:r>
      <w:proofErr w:type="gramEnd"/>
      <w:r w:rsidRPr="00F95B69">
        <w:rPr>
          <w:szCs w:val="28"/>
        </w:rPr>
        <w:t xml:space="preserve"> </w:t>
      </w:r>
    </w:p>
    <w:p w:rsidR="00042DAB" w:rsidRDefault="00042DAB" w:rsidP="00042DAB">
      <w:pPr>
        <w:pStyle w:val="Default"/>
        <w:spacing w:line="360" w:lineRule="auto"/>
        <w:ind w:firstLine="709"/>
        <w:rPr>
          <w:szCs w:val="28"/>
        </w:rPr>
      </w:pPr>
      <w:r>
        <w:rPr>
          <w:szCs w:val="28"/>
        </w:rPr>
        <w:t>отсутствуют</w:t>
      </w:r>
    </w:p>
    <w:p w:rsidR="00042DAB" w:rsidRDefault="00042DAB" w:rsidP="00042DAB">
      <w:pPr>
        <w:spacing w:before="120" w:after="120"/>
        <w:ind w:firstLine="709"/>
        <w:jc w:val="both"/>
        <w:rPr>
          <w:b/>
          <w:u w:val="single"/>
        </w:rPr>
      </w:pPr>
      <w:r w:rsidRPr="00430FEA">
        <w:rPr>
          <w:b/>
          <w:u w:val="single"/>
        </w:rPr>
        <w:t>Психологические:</w:t>
      </w:r>
    </w:p>
    <w:p w:rsidR="00042DAB" w:rsidRPr="00430FEA" w:rsidRDefault="00042DAB" w:rsidP="00042DAB">
      <w:pPr>
        <w:pStyle w:val="Default"/>
        <w:spacing w:line="360" w:lineRule="auto"/>
        <w:ind w:firstLine="851"/>
        <w:rPr>
          <w:szCs w:val="28"/>
        </w:rPr>
      </w:pPr>
      <w:r w:rsidRPr="00430FEA">
        <w:rPr>
          <w:szCs w:val="28"/>
        </w:rPr>
        <w:t>−</w:t>
      </w:r>
      <w:r w:rsidRPr="00430FEA">
        <w:rPr>
          <w:sz w:val="28"/>
          <w:szCs w:val="28"/>
        </w:rPr>
        <w:t xml:space="preserve"> </w:t>
      </w:r>
      <w:r w:rsidRPr="00430FEA">
        <w:rPr>
          <w:szCs w:val="28"/>
        </w:rPr>
        <w:t xml:space="preserve">чрезмерное напряжение внимания; </w:t>
      </w:r>
    </w:p>
    <w:p w:rsidR="00042DAB" w:rsidRPr="00430FEA" w:rsidRDefault="00042DAB" w:rsidP="00042DAB">
      <w:pPr>
        <w:pStyle w:val="Default"/>
        <w:spacing w:line="360" w:lineRule="auto"/>
        <w:ind w:firstLine="851"/>
        <w:rPr>
          <w:szCs w:val="28"/>
        </w:rPr>
      </w:pPr>
      <w:r w:rsidRPr="00430FEA">
        <w:rPr>
          <w:szCs w:val="28"/>
        </w:rPr>
        <w:t xml:space="preserve">− усиленная нагрузка на зрение; </w:t>
      </w:r>
    </w:p>
    <w:p w:rsidR="00042DAB" w:rsidRPr="00430FEA" w:rsidRDefault="00042DAB" w:rsidP="00042DAB">
      <w:pPr>
        <w:pStyle w:val="Default"/>
        <w:spacing w:line="360" w:lineRule="auto"/>
        <w:ind w:firstLine="851"/>
        <w:rPr>
          <w:szCs w:val="28"/>
        </w:rPr>
      </w:pPr>
      <w:r w:rsidRPr="00430FEA">
        <w:rPr>
          <w:szCs w:val="28"/>
        </w:rPr>
        <w:t>− постоянное использование СИЗ;</w:t>
      </w:r>
    </w:p>
    <w:p w:rsidR="00042DAB" w:rsidRPr="00430FEA" w:rsidRDefault="00042DAB" w:rsidP="00042DAB">
      <w:pPr>
        <w:pStyle w:val="Default"/>
        <w:spacing w:line="360" w:lineRule="auto"/>
        <w:ind w:firstLine="851"/>
        <w:rPr>
          <w:szCs w:val="28"/>
        </w:rPr>
      </w:pPr>
      <w:r w:rsidRPr="00430FEA">
        <w:rPr>
          <w:szCs w:val="28"/>
        </w:rPr>
        <w:t xml:space="preserve">− повышенная ответственность. </w:t>
      </w:r>
    </w:p>
    <w:p w:rsidR="00042DAB" w:rsidRPr="00DE739C" w:rsidRDefault="00042DAB" w:rsidP="00042DAB">
      <w:pPr>
        <w:spacing w:before="120" w:after="120"/>
        <w:ind w:firstLine="709"/>
        <w:jc w:val="both"/>
      </w:pPr>
      <w:r w:rsidRPr="00DE739C">
        <w:t>1.6. Применяемые во время выполнения конкурсного задания средства индивидуальной защиты:</w:t>
      </w:r>
    </w:p>
    <w:p w:rsidR="00042DAB" w:rsidRPr="00430FEA" w:rsidRDefault="00042DAB" w:rsidP="00042DAB">
      <w:pPr>
        <w:pStyle w:val="Default"/>
        <w:spacing w:line="360" w:lineRule="auto"/>
        <w:ind w:firstLine="709"/>
        <w:jc w:val="both"/>
        <w:rPr>
          <w:szCs w:val="28"/>
        </w:rPr>
      </w:pPr>
      <w:r w:rsidRPr="00430FEA">
        <w:rPr>
          <w:szCs w:val="28"/>
        </w:rPr>
        <w:lastRenderedPageBreak/>
        <w:t>−</w:t>
      </w:r>
      <w:r w:rsidRPr="00430FEA">
        <w:rPr>
          <w:sz w:val="22"/>
          <w:szCs w:val="28"/>
        </w:rPr>
        <w:t xml:space="preserve"> </w:t>
      </w:r>
      <w:r w:rsidRPr="00430FEA">
        <w:rPr>
          <w:szCs w:val="28"/>
        </w:rPr>
        <w:t xml:space="preserve">защитные очки; </w:t>
      </w:r>
    </w:p>
    <w:p w:rsidR="00042DAB" w:rsidRPr="00430FEA" w:rsidRDefault="00042DAB" w:rsidP="00042DAB">
      <w:pPr>
        <w:pStyle w:val="Default"/>
        <w:spacing w:line="360" w:lineRule="auto"/>
        <w:ind w:firstLine="709"/>
        <w:jc w:val="both"/>
        <w:rPr>
          <w:szCs w:val="28"/>
        </w:rPr>
      </w:pPr>
      <w:r w:rsidRPr="00430FEA">
        <w:rPr>
          <w:szCs w:val="28"/>
        </w:rPr>
        <w:t xml:space="preserve">− перчатки; </w:t>
      </w:r>
    </w:p>
    <w:p w:rsidR="00042DAB" w:rsidRPr="00430FEA" w:rsidRDefault="00042DAB" w:rsidP="00042DAB">
      <w:pPr>
        <w:pStyle w:val="Default"/>
        <w:spacing w:line="360" w:lineRule="auto"/>
        <w:ind w:right="566" w:firstLine="709"/>
        <w:jc w:val="both"/>
        <w:rPr>
          <w:szCs w:val="28"/>
        </w:rPr>
      </w:pPr>
      <w:r w:rsidRPr="00430FEA">
        <w:rPr>
          <w:szCs w:val="28"/>
        </w:rPr>
        <w:t xml:space="preserve">− защитная спец. обувь; </w:t>
      </w:r>
    </w:p>
    <w:p w:rsidR="00042DAB" w:rsidRPr="00430FEA" w:rsidRDefault="00042DAB" w:rsidP="00042DAB">
      <w:pPr>
        <w:pStyle w:val="Default"/>
        <w:spacing w:line="360" w:lineRule="auto"/>
        <w:ind w:right="566" w:firstLine="851"/>
        <w:jc w:val="both"/>
        <w:rPr>
          <w:szCs w:val="28"/>
        </w:rPr>
      </w:pPr>
      <w:r w:rsidRPr="00430FEA">
        <w:rPr>
          <w:szCs w:val="28"/>
        </w:rPr>
        <w:t xml:space="preserve">Одежда и обувь должны быть удобными, по сезону, не приносить дискомфорт. </w:t>
      </w:r>
    </w:p>
    <w:p w:rsidR="00042DAB" w:rsidRPr="00DE739C" w:rsidRDefault="00042DAB" w:rsidP="00042DAB">
      <w:pPr>
        <w:spacing w:before="120" w:after="120"/>
        <w:ind w:firstLine="709"/>
        <w:jc w:val="both"/>
      </w:pPr>
      <w:r w:rsidRPr="00DE739C">
        <w:t xml:space="preserve">1.7. Знаки </w:t>
      </w:r>
      <w:r w:rsidR="00D03223" w:rsidRPr="00DE739C">
        <w:t xml:space="preserve">безопасности, </w:t>
      </w:r>
      <w:r w:rsidR="00D03223">
        <w:t>для</w:t>
      </w:r>
      <w:r w:rsidRPr="00DE739C">
        <w:t xml:space="preserve"> обозначения присутствующих опасностей:</w:t>
      </w:r>
    </w:p>
    <w:p w:rsidR="00042DAB" w:rsidRPr="00430FEA" w:rsidRDefault="00042DAB" w:rsidP="00042DAB">
      <w:pPr>
        <w:pStyle w:val="Default"/>
        <w:tabs>
          <w:tab w:val="left" w:pos="6379"/>
        </w:tabs>
        <w:spacing w:line="360" w:lineRule="auto"/>
        <w:ind w:firstLine="709"/>
        <w:rPr>
          <w:szCs w:val="28"/>
        </w:rPr>
      </w:pPr>
      <w:r w:rsidRPr="00DE739C">
        <w:t xml:space="preserve">- </w:t>
      </w:r>
      <w:r>
        <w:rPr>
          <w:sz w:val="28"/>
          <w:szCs w:val="28"/>
        </w:rPr>
        <w:t xml:space="preserve">F </w:t>
      </w:r>
      <w:r w:rsidRPr="00430FEA">
        <w:rPr>
          <w:szCs w:val="28"/>
        </w:rPr>
        <w:t xml:space="preserve">04 Огнетушитель                                      </w:t>
      </w:r>
      <w:r>
        <w:rPr>
          <w:szCs w:val="28"/>
        </w:rPr>
        <w:t xml:space="preserve">       </w:t>
      </w:r>
      <w:r w:rsidRPr="00430FEA">
        <w:rPr>
          <w:noProof/>
          <w:szCs w:val="28"/>
          <w:lang w:eastAsia="ru-RU"/>
        </w:rPr>
        <w:drawing>
          <wp:inline distT="0" distB="0" distL="0" distR="0">
            <wp:extent cx="365760" cy="3505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DAB" w:rsidRPr="00430FEA" w:rsidRDefault="00042DAB" w:rsidP="00042DAB">
      <w:pPr>
        <w:pStyle w:val="Default"/>
        <w:spacing w:line="360" w:lineRule="auto"/>
        <w:ind w:firstLine="709"/>
        <w:rPr>
          <w:szCs w:val="28"/>
        </w:rPr>
      </w:pPr>
      <w:r w:rsidRPr="00430FEA">
        <w:rPr>
          <w:szCs w:val="28"/>
        </w:rPr>
        <w:t xml:space="preserve">- E 22 Указатель выхода                                        </w:t>
      </w:r>
      <w:r w:rsidRPr="00430FEA">
        <w:rPr>
          <w:noProof/>
          <w:szCs w:val="28"/>
          <w:lang w:eastAsia="ru-RU"/>
        </w:rPr>
        <w:drawing>
          <wp:inline distT="0" distB="0" distL="0" distR="0">
            <wp:extent cx="525780" cy="274320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FEA">
        <w:rPr>
          <w:szCs w:val="28"/>
        </w:rPr>
        <w:t xml:space="preserve">  </w:t>
      </w:r>
    </w:p>
    <w:p w:rsidR="00042DAB" w:rsidRPr="00430FEA" w:rsidRDefault="00042DAB" w:rsidP="00042DAB">
      <w:pPr>
        <w:pStyle w:val="Default"/>
        <w:tabs>
          <w:tab w:val="left" w:pos="6060"/>
        </w:tabs>
        <w:spacing w:line="360" w:lineRule="auto"/>
        <w:ind w:firstLine="709"/>
        <w:rPr>
          <w:szCs w:val="28"/>
        </w:rPr>
      </w:pPr>
      <w:r w:rsidRPr="00430FEA">
        <w:rPr>
          <w:szCs w:val="28"/>
        </w:rPr>
        <w:t xml:space="preserve">- E 23 Указатель запасного выхода </w:t>
      </w:r>
      <w:r>
        <w:rPr>
          <w:szCs w:val="28"/>
        </w:rPr>
        <w:t xml:space="preserve">                    </w:t>
      </w:r>
      <w:r w:rsidRPr="00430FEA">
        <w:rPr>
          <w:szCs w:val="28"/>
        </w:rPr>
        <w:t xml:space="preserve"> </w:t>
      </w:r>
      <w:r w:rsidRPr="00430FEA">
        <w:rPr>
          <w:noProof/>
          <w:szCs w:val="28"/>
          <w:lang w:eastAsia="ru-RU"/>
        </w:rPr>
        <w:drawing>
          <wp:inline distT="0" distB="0" distL="0" distR="0">
            <wp:extent cx="525780" cy="281940"/>
            <wp:effectExtent l="0" t="0" r="762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DAB" w:rsidRPr="00430FEA" w:rsidRDefault="00042DAB" w:rsidP="00042DAB">
      <w:pPr>
        <w:pStyle w:val="Default"/>
        <w:tabs>
          <w:tab w:val="left" w:pos="7035"/>
        </w:tabs>
        <w:spacing w:line="360" w:lineRule="auto"/>
        <w:ind w:firstLine="709"/>
        <w:rPr>
          <w:szCs w:val="28"/>
        </w:rPr>
      </w:pPr>
      <w:r w:rsidRPr="00430FEA">
        <w:rPr>
          <w:szCs w:val="28"/>
        </w:rPr>
        <w:t xml:space="preserve">- EC 01 Аптечка первой медицинской помощи   </w:t>
      </w:r>
      <w:r w:rsidRPr="00430FEA">
        <w:rPr>
          <w:noProof/>
          <w:szCs w:val="28"/>
          <w:lang w:eastAsia="ru-RU"/>
        </w:rPr>
        <w:drawing>
          <wp:inline distT="0" distB="0" distL="0" distR="0">
            <wp:extent cx="327660" cy="320040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DAB" w:rsidRDefault="00042DAB" w:rsidP="00042DAB">
      <w:pPr>
        <w:pStyle w:val="Default"/>
        <w:tabs>
          <w:tab w:val="left" w:pos="7035"/>
        </w:tabs>
        <w:spacing w:line="360" w:lineRule="auto"/>
        <w:ind w:firstLine="709"/>
        <w:rPr>
          <w:sz w:val="28"/>
          <w:szCs w:val="28"/>
        </w:rPr>
      </w:pPr>
      <w:r w:rsidRPr="00430FEA">
        <w:rPr>
          <w:szCs w:val="28"/>
        </w:rPr>
        <w:t xml:space="preserve">- P </w:t>
      </w:r>
      <w:r w:rsidRPr="00430FEA">
        <w:rPr>
          <w:szCs w:val="28"/>
        </w:rPr>
        <w:t>01 Запрещается</w:t>
      </w:r>
      <w:r w:rsidRPr="00430FEA">
        <w:rPr>
          <w:szCs w:val="28"/>
        </w:rPr>
        <w:t xml:space="preserve"> курить                                    </w:t>
      </w:r>
      <w:r w:rsidRPr="00430FEA">
        <w:rPr>
          <w:noProof/>
          <w:sz w:val="28"/>
          <w:szCs w:val="28"/>
          <w:lang w:eastAsia="ru-RU"/>
        </w:rPr>
        <w:drawing>
          <wp:inline distT="0" distB="0" distL="0" distR="0">
            <wp:extent cx="335280" cy="335280"/>
            <wp:effectExtent l="0" t="0" r="762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DAB" w:rsidRPr="00DE739C" w:rsidRDefault="00042DAB" w:rsidP="00042DAB">
      <w:pPr>
        <w:spacing w:before="120" w:after="120"/>
        <w:jc w:val="both"/>
      </w:pP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 xml:space="preserve">1.8. При несчастном случае пострадавший или очевидец несчастного случая обязан немедленно сообщить о случившемся Экспертам. 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 xml:space="preserve">В помещении </w:t>
      </w:r>
      <w:r>
        <w:t>Экспертов</w:t>
      </w:r>
      <w:r w:rsidRPr="00DE739C">
        <w:t xml:space="preserve">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 xml:space="preserve">1.9. Участники, допустившие невыполнение или нарушение инструкции по охране труда, привлекаются к ответственности в соответствии с Регламентом </w:t>
      </w:r>
      <w:r w:rsidR="00D03223">
        <w:t>чемпионата.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:rsidR="00042DAB" w:rsidRDefault="00042DAB" w:rsidP="00042DAB">
      <w:pPr>
        <w:spacing w:before="120" w:after="120"/>
        <w:ind w:firstLine="709"/>
        <w:jc w:val="both"/>
      </w:pPr>
    </w:p>
    <w:p w:rsidR="00042DAB" w:rsidRPr="00DE739C" w:rsidRDefault="00042DAB" w:rsidP="00042DAB">
      <w:pPr>
        <w:spacing w:before="120" w:after="120"/>
        <w:ind w:firstLine="709"/>
        <w:jc w:val="both"/>
      </w:pPr>
    </w:p>
    <w:p w:rsidR="00495087" w:rsidRPr="004A75EE" w:rsidRDefault="00495087" w:rsidP="004A75EE">
      <w:pPr>
        <w:pStyle w:val="2"/>
        <w:spacing w:before="0" w:after="0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4A75EE">
        <w:rPr>
          <w:rFonts w:ascii="Times New Roman" w:hAnsi="Times New Roman"/>
          <w:sz w:val="24"/>
          <w:szCs w:val="24"/>
          <w:u w:val="single"/>
        </w:rPr>
        <w:t>2.Требования охраны труда перед началом работы</w:t>
      </w:r>
      <w:bookmarkEnd w:id="3"/>
    </w:p>
    <w:p w:rsidR="004A75EE" w:rsidRPr="004A75EE" w:rsidRDefault="004A75EE" w:rsidP="004A75EE"/>
    <w:p w:rsidR="00042DAB" w:rsidRPr="00DE739C" w:rsidRDefault="00042DAB" w:rsidP="00042DAB">
      <w:pPr>
        <w:spacing w:before="120" w:after="120"/>
        <w:ind w:firstLine="709"/>
        <w:jc w:val="both"/>
      </w:pPr>
      <w:r w:rsidRPr="00DE739C">
        <w:t>Перед началом работы участники должны выполнить следующее: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2.1. В день С-1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2.2. Подготовить рабочее место:</w:t>
      </w:r>
    </w:p>
    <w:p w:rsidR="00042DAB" w:rsidRPr="003D3825" w:rsidRDefault="00042DAB" w:rsidP="00042DAB">
      <w:pPr>
        <w:pStyle w:val="Default"/>
        <w:spacing w:line="360" w:lineRule="auto"/>
        <w:ind w:firstLine="709"/>
        <w:jc w:val="both"/>
        <w:rPr>
          <w:szCs w:val="28"/>
        </w:rPr>
      </w:pPr>
      <w:r w:rsidRPr="003D3825">
        <w:rPr>
          <w:szCs w:val="28"/>
        </w:rPr>
        <w:t xml:space="preserve">− ознакомиться с инструментами и оборудованием; </w:t>
      </w:r>
    </w:p>
    <w:p w:rsidR="00042DAB" w:rsidRPr="003D3825" w:rsidRDefault="00042DAB" w:rsidP="00042DAB">
      <w:pPr>
        <w:pStyle w:val="Default"/>
        <w:spacing w:line="360" w:lineRule="auto"/>
        <w:ind w:firstLine="709"/>
        <w:jc w:val="both"/>
        <w:rPr>
          <w:szCs w:val="28"/>
        </w:rPr>
      </w:pPr>
      <w:r w:rsidRPr="003D3825">
        <w:rPr>
          <w:szCs w:val="28"/>
        </w:rPr>
        <w:t>−</w:t>
      </w:r>
      <w:r>
        <w:rPr>
          <w:szCs w:val="28"/>
        </w:rPr>
        <w:t xml:space="preserve"> </w:t>
      </w:r>
      <w:r w:rsidRPr="003D3825">
        <w:rPr>
          <w:szCs w:val="28"/>
        </w:rPr>
        <w:t xml:space="preserve">ознакомится с инструкциями по применению (при наличии незнакомых устройств). </w:t>
      </w:r>
    </w:p>
    <w:p w:rsidR="00042DAB" w:rsidRPr="003D3825" w:rsidRDefault="00042DAB" w:rsidP="00042DAB">
      <w:pPr>
        <w:pStyle w:val="Default"/>
        <w:spacing w:line="360" w:lineRule="auto"/>
        <w:ind w:firstLine="709"/>
        <w:jc w:val="both"/>
        <w:rPr>
          <w:szCs w:val="28"/>
        </w:rPr>
      </w:pPr>
      <w:r w:rsidRPr="003D3825">
        <w:rPr>
          <w:szCs w:val="28"/>
        </w:rPr>
        <w:t xml:space="preserve">Инструмент и оборудование, не разрешенное к самостоятельному использованию, к выполнению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 </w:t>
      </w:r>
    </w:p>
    <w:p w:rsidR="00042DAB" w:rsidRPr="003D3825" w:rsidRDefault="00042DAB" w:rsidP="00042DAB">
      <w:pPr>
        <w:pStyle w:val="Default"/>
        <w:spacing w:line="360" w:lineRule="auto"/>
        <w:ind w:firstLine="709"/>
        <w:jc w:val="both"/>
        <w:rPr>
          <w:szCs w:val="28"/>
        </w:rPr>
      </w:pPr>
      <w:r w:rsidRPr="003D3825">
        <w:rPr>
          <w:szCs w:val="28"/>
        </w:rPr>
        <w:t xml:space="preserve"> В день проведения </w:t>
      </w:r>
      <w:r>
        <w:rPr>
          <w:szCs w:val="28"/>
        </w:rPr>
        <w:t>работ</w:t>
      </w:r>
      <w:r w:rsidRPr="003D3825">
        <w:rPr>
          <w:szCs w:val="28"/>
        </w:rPr>
        <w:t xml:space="preserve"> необходимо изучить содержание и порядок проведения модулей задания, а также безопасные приемы их выполнения, проверить пригодность инструмента и оборудования визуальным осмотром. </w:t>
      </w:r>
    </w:p>
    <w:p w:rsidR="00042DAB" w:rsidRPr="003D3825" w:rsidRDefault="00042DAB" w:rsidP="00042DAB">
      <w:pPr>
        <w:pStyle w:val="Default"/>
        <w:spacing w:line="360" w:lineRule="auto"/>
        <w:ind w:firstLine="709"/>
        <w:jc w:val="both"/>
        <w:rPr>
          <w:szCs w:val="28"/>
        </w:rPr>
      </w:pPr>
      <w:r w:rsidRPr="003D3825">
        <w:rPr>
          <w:szCs w:val="28"/>
        </w:rPr>
        <w:t xml:space="preserve">Привести в порядок рабочую специальную одежду: застегнуть обшлага рукавов, заправить одежду и застегнуть ее на все пуговицы, подготовить перчатки. </w:t>
      </w:r>
    </w:p>
    <w:p w:rsidR="00042DAB" w:rsidRPr="003D3825" w:rsidRDefault="00042DAB" w:rsidP="00042DAB">
      <w:pPr>
        <w:pStyle w:val="Default"/>
        <w:spacing w:line="360" w:lineRule="auto"/>
        <w:ind w:firstLine="709"/>
        <w:jc w:val="both"/>
        <w:rPr>
          <w:szCs w:val="28"/>
        </w:rPr>
      </w:pPr>
      <w:r w:rsidRPr="003D3825">
        <w:rPr>
          <w:szCs w:val="28"/>
        </w:rPr>
        <w:t xml:space="preserve">Ежедневно, перед началом выполнения задания, в процессе подготовки рабочего места, необходимо: </w:t>
      </w:r>
    </w:p>
    <w:p w:rsidR="00042DAB" w:rsidRPr="003D3825" w:rsidRDefault="00042DAB" w:rsidP="00042DAB">
      <w:pPr>
        <w:pStyle w:val="Default"/>
        <w:spacing w:line="360" w:lineRule="auto"/>
        <w:ind w:firstLine="709"/>
        <w:jc w:val="both"/>
        <w:rPr>
          <w:szCs w:val="28"/>
        </w:rPr>
      </w:pPr>
      <w:r w:rsidRPr="003D3825">
        <w:rPr>
          <w:szCs w:val="28"/>
        </w:rPr>
        <w:t xml:space="preserve">− осмотреть и привести в порядок рабочее место, средства индивидуальной защиты; </w:t>
      </w:r>
    </w:p>
    <w:p w:rsidR="00042DAB" w:rsidRPr="003D3825" w:rsidRDefault="00042DAB" w:rsidP="00042DAB">
      <w:pPr>
        <w:pStyle w:val="Default"/>
        <w:spacing w:line="360" w:lineRule="auto"/>
        <w:ind w:firstLine="709"/>
        <w:jc w:val="both"/>
        <w:rPr>
          <w:szCs w:val="28"/>
        </w:rPr>
      </w:pPr>
      <w:r w:rsidRPr="003D3825">
        <w:rPr>
          <w:szCs w:val="28"/>
        </w:rPr>
        <w:t xml:space="preserve">− убедиться в достаточности освещенности; </w:t>
      </w:r>
    </w:p>
    <w:p w:rsidR="00042DAB" w:rsidRPr="003D3825" w:rsidRDefault="00042DAB" w:rsidP="00042DAB">
      <w:pPr>
        <w:pStyle w:val="Default"/>
        <w:spacing w:line="360" w:lineRule="auto"/>
        <w:ind w:firstLine="709"/>
        <w:jc w:val="both"/>
        <w:rPr>
          <w:szCs w:val="28"/>
        </w:rPr>
      </w:pPr>
      <w:r w:rsidRPr="003D3825">
        <w:rPr>
          <w:szCs w:val="28"/>
        </w:rPr>
        <w:t xml:space="preserve">− проверить (визуально) правильность подключения инструмента и оборудования в электросеть; </w:t>
      </w:r>
    </w:p>
    <w:p w:rsidR="00042DAB" w:rsidRPr="003D3825" w:rsidRDefault="00042DAB" w:rsidP="00042DAB">
      <w:pPr>
        <w:pStyle w:val="Default"/>
        <w:spacing w:line="360" w:lineRule="auto"/>
        <w:ind w:firstLine="709"/>
        <w:jc w:val="both"/>
        <w:rPr>
          <w:szCs w:val="28"/>
        </w:rPr>
      </w:pPr>
      <w:r w:rsidRPr="003D3825">
        <w:rPr>
          <w:szCs w:val="28"/>
        </w:rPr>
        <w:lastRenderedPageBreak/>
        <w:t xml:space="preserve">−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неисправностей, в целях исключения неудобных поз и длительных напряжений тела. </w:t>
      </w:r>
    </w:p>
    <w:p w:rsidR="00042DAB" w:rsidRDefault="00042DAB" w:rsidP="00042DAB">
      <w:pPr>
        <w:spacing w:line="360" w:lineRule="auto"/>
        <w:ind w:right="566" w:firstLine="709"/>
      </w:pPr>
      <w:r>
        <w:rPr>
          <w:szCs w:val="28"/>
        </w:rPr>
        <w:t xml:space="preserve"> Подготовить необходимые для работы материалы, приспособления, и разложить их на свои места, убрать с рабочего стола все лишнее. </w:t>
      </w:r>
    </w:p>
    <w:p w:rsidR="00BC3231" w:rsidRPr="004A75EE" w:rsidRDefault="00495087" w:rsidP="004A75EE">
      <w:pPr>
        <w:spacing w:line="288" w:lineRule="atLeast"/>
        <w:ind w:firstLine="567"/>
        <w:jc w:val="both"/>
        <w:rPr>
          <w:sz w:val="23"/>
          <w:szCs w:val="21"/>
        </w:rPr>
      </w:pPr>
      <w:r w:rsidRPr="005A6AE8">
        <w:rPr>
          <w:rFonts w:ascii="FSAlbertPro" w:hAnsi="FSAlbertPro"/>
          <w:sz w:val="23"/>
          <w:szCs w:val="21"/>
        </w:rPr>
        <w:t>.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 xml:space="preserve">2.3. Подготовить инструмент и </w:t>
      </w:r>
      <w:r w:rsidR="00042DAB" w:rsidRPr="005A6AE8">
        <w:t>оборудование,</w:t>
      </w:r>
      <w:r w:rsidRPr="005A6AE8">
        <w:t xml:space="preserve"> разрешенное к самостоятельной работе: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1"/>
        <w:gridCol w:w="6581"/>
      </w:tblGrid>
      <w:tr w:rsidR="00042DAB" w:rsidRPr="00CD463C" w:rsidTr="00C450AF">
        <w:trPr>
          <w:tblHeader/>
        </w:trPr>
        <w:tc>
          <w:tcPr>
            <w:tcW w:w="1369" w:type="pct"/>
            <w:shd w:val="clear" w:color="auto" w:fill="auto"/>
          </w:tcPr>
          <w:p w:rsidR="00042DAB" w:rsidRPr="00CD463C" w:rsidRDefault="00042DAB" w:rsidP="00C450AF">
            <w:pPr>
              <w:spacing w:before="120" w:after="120"/>
              <w:jc w:val="center"/>
              <w:rPr>
                <w:rFonts w:eastAsia="Times New Roman"/>
                <w:b/>
              </w:rPr>
            </w:pPr>
            <w:r w:rsidRPr="00CD463C">
              <w:rPr>
                <w:rFonts w:eastAsia="Times New Roman"/>
                <w:b/>
              </w:rPr>
              <w:t>Наименование инструмента или оборудования</w:t>
            </w:r>
          </w:p>
        </w:tc>
        <w:tc>
          <w:tcPr>
            <w:tcW w:w="3631" w:type="pct"/>
            <w:shd w:val="clear" w:color="auto" w:fill="auto"/>
          </w:tcPr>
          <w:p w:rsidR="00042DAB" w:rsidRPr="00CD463C" w:rsidRDefault="00042DAB" w:rsidP="00C450AF">
            <w:pPr>
              <w:spacing w:before="120" w:after="120"/>
              <w:jc w:val="center"/>
              <w:rPr>
                <w:rFonts w:eastAsia="Times New Roman"/>
                <w:b/>
              </w:rPr>
            </w:pPr>
            <w:r w:rsidRPr="00CD463C">
              <w:rPr>
                <w:rFonts w:eastAsia="Times New Roman"/>
                <w:b/>
              </w:rPr>
              <w:t>Правила подготовки к выполнению конкурсного задания</w:t>
            </w:r>
          </w:p>
        </w:tc>
      </w:tr>
      <w:tr w:rsidR="00042DAB" w:rsidRPr="00CD463C" w:rsidTr="00C450AF">
        <w:tc>
          <w:tcPr>
            <w:tcW w:w="1369" w:type="pct"/>
            <w:shd w:val="clear" w:color="auto" w:fill="auto"/>
          </w:tcPr>
          <w:p w:rsidR="00042DAB" w:rsidRPr="00CD463C" w:rsidRDefault="00042DAB" w:rsidP="00C450AF">
            <w:pPr>
              <w:pStyle w:val="Default"/>
              <w:spacing w:before="120" w:after="120"/>
              <w:jc w:val="both"/>
              <w:rPr>
                <w:rFonts w:eastAsia="Times New Roman"/>
              </w:rPr>
            </w:pPr>
            <w:r w:rsidRPr="00CD463C">
              <w:t xml:space="preserve">Компьютер в сборе (монитор, мышь, клавиатура) - ноутбук </w:t>
            </w:r>
          </w:p>
        </w:tc>
        <w:tc>
          <w:tcPr>
            <w:tcW w:w="3631" w:type="pct"/>
            <w:shd w:val="clear" w:color="auto" w:fill="auto"/>
          </w:tcPr>
          <w:p w:rsidR="00042DAB" w:rsidRPr="00CD463C" w:rsidRDefault="00042DAB" w:rsidP="00C450AF">
            <w:pPr>
              <w:pStyle w:val="Default"/>
              <w:spacing w:before="120" w:after="120"/>
              <w:jc w:val="both"/>
            </w:pPr>
            <w:r w:rsidRPr="00CD463C">
              <w:t xml:space="preserve"> Проверить исправность оборудования и приспособлений: </w:t>
            </w:r>
          </w:p>
          <w:p w:rsidR="00042DAB" w:rsidRPr="00CD463C" w:rsidRDefault="00042DAB" w:rsidP="00C450AF">
            <w:pPr>
              <w:pStyle w:val="Default"/>
              <w:spacing w:before="120" w:after="120"/>
              <w:jc w:val="both"/>
            </w:pPr>
            <w:r w:rsidRPr="00CD463C">
              <w:t xml:space="preserve">− наличие защитных кожухов (в системном блоке); </w:t>
            </w:r>
          </w:p>
          <w:p w:rsidR="00042DAB" w:rsidRPr="00CD463C" w:rsidRDefault="00042DAB" w:rsidP="00C450AF">
            <w:pPr>
              <w:pStyle w:val="Default"/>
              <w:spacing w:before="120" w:after="120"/>
              <w:jc w:val="both"/>
            </w:pPr>
            <w:r w:rsidRPr="00CD463C">
              <w:t xml:space="preserve">− исправность работы мыши и клавиатуры; </w:t>
            </w:r>
          </w:p>
          <w:p w:rsidR="00042DAB" w:rsidRPr="00CD463C" w:rsidRDefault="00042DAB" w:rsidP="00C450AF">
            <w:pPr>
              <w:pStyle w:val="Default"/>
              <w:spacing w:before="120" w:after="120"/>
              <w:jc w:val="both"/>
            </w:pPr>
            <w:r w:rsidRPr="00CD463C">
              <w:t xml:space="preserve">− исправность цветопередачи монитора; </w:t>
            </w:r>
          </w:p>
          <w:p w:rsidR="00042DAB" w:rsidRPr="00CD463C" w:rsidRDefault="00042DAB" w:rsidP="00C450AF">
            <w:pPr>
              <w:pStyle w:val="Default"/>
              <w:spacing w:before="120" w:after="120"/>
              <w:jc w:val="both"/>
            </w:pPr>
            <w:r w:rsidRPr="00CD463C">
              <w:t xml:space="preserve">− отсутствие розеток и/или иных проводов в зоне досягаемости; </w:t>
            </w:r>
          </w:p>
          <w:p w:rsidR="00042DAB" w:rsidRPr="00CD463C" w:rsidRDefault="00042DAB" w:rsidP="00C450AF">
            <w:pPr>
              <w:pStyle w:val="Default"/>
              <w:spacing w:before="120" w:after="120"/>
              <w:jc w:val="both"/>
            </w:pPr>
            <w:r w:rsidRPr="00CD463C">
              <w:t xml:space="preserve">− скорость работы при полной загруженности ПК; </w:t>
            </w:r>
          </w:p>
          <w:p w:rsidR="00042DAB" w:rsidRPr="00CD463C" w:rsidRDefault="00042DAB" w:rsidP="00C450AF">
            <w:pPr>
              <w:pStyle w:val="Default"/>
              <w:spacing w:before="120" w:after="120"/>
              <w:jc w:val="both"/>
            </w:pPr>
            <w:r w:rsidRPr="00CD463C">
              <w:t xml:space="preserve">− угол наклона экрана монитора, положения клавиатуры в целях исключения неудобных поз и длительных напряжений тела (монитор должен находиться на расстоянии не менее 50 см от глаз (оптимально 60-70 см). </w:t>
            </w:r>
          </w:p>
          <w:p w:rsidR="00042DAB" w:rsidRPr="00CD463C" w:rsidRDefault="00042DAB" w:rsidP="00C450AF">
            <w:pPr>
              <w:spacing w:before="120" w:after="120"/>
              <w:jc w:val="both"/>
              <w:rPr>
                <w:rFonts w:eastAsia="Times New Roman"/>
              </w:rPr>
            </w:pPr>
            <w:r w:rsidRPr="00CD463C">
              <w:t>Следить за тем, чтобы вентиляционные отверстия устройств ничем не были закрыты</w:t>
            </w:r>
          </w:p>
        </w:tc>
      </w:tr>
      <w:tr w:rsidR="00042DAB" w:rsidRPr="00CD463C" w:rsidTr="00C450AF">
        <w:tc>
          <w:tcPr>
            <w:tcW w:w="1369" w:type="pct"/>
            <w:shd w:val="clear" w:color="auto" w:fill="auto"/>
          </w:tcPr>
          <w:p w:rsidR="00042DAB" w:rsidRPr="00DC096D" w:rsidRDefault="00042DAB" w:rsidP="00C450AF">
            <w:pPr>
              <w:pStyle w:val="Default"/>
              <w:spacing w:before="120" w:after="120"/>
              <w:jc w:val="both"/>
              <w:rPr>
                <w:color w:val="auto"/>
              </w:rPr>
            </w:pPr>
            <w:r w:rsidRPr="00DC096D">
              <w:rPr>
                <w:color w:val="auto"/>
              </w:rPr>
              <w:t xml:space="preserve">Принтер </w:t>
            </w:r>
          </w:p>
        </w:tc>
        <w:tc>
          <w:tcPr>
            <w:tcW w:w="3631" w:type="pct"/>
            <w:shd w:val="clear" w:color="auto" w:fill="auto"/>
          </w:tcPr>
          <w:p w:rsidR="00042DAB" w:rsidRDefault="00042DAB" w:rsidP="00C450AF">
            <w:pPr>
              <w:pStyle w:val="Default"/>
              <w:spacing w:before="120" w:after="120"/>
              <w:jc w:val="both"/>
            </w:pPr>
            <w:r>
              <w:t xml:space="preserve">Осмотреть и убедиться в исправности оборудования, электропроводки. В случае обнаружения неисправностей к работе не приступать. Сообщить об этом и только после устранения неполадок и его разрешения приступить к работе. </w:t>
            </w:r>
          </w:p>
          <w:p w:rsidR="00042DAB" w:rsidRDefault="00042DAB" w:rsidP="00C450AF">
            <w:pPr>
              <w:pStyle w:val="Default"/>
              <w:spacing w:before="120" w:after="120"/>
              <w:jc w:val="both"/>
            </w:pPr>
            <w:r>
              <w:t xml:space="preserve">Проверить наличие и надёжность защитного заземления оборудования. </w:t>
            </w:r>
          </w:p>
          <w:p w:rsidR="00042DAB" w:rsidRDefault="00042DAB" w:rsidP="00C450AF">
            <w:pPr>
              <w:pStyle w:val="Default"/>
              <w:spacing w:before="120" w:after="120"/>
              <w:jc w:val="both"/>
            </w:pPr>
            <w:r>
              <w:t xml:space="preserve">Проверить состояние электрического шнура и вилки. </w:t>
            </w:r>
          </w:p>
          <w:p w:rsidR="00042DAB" w:rsidRDefault="00042DAB" w:rsidP="00C450AF">
            <w:pPr>
              <w:pStyle w:val="Default"/>
              <w:spacing w:before="120" w:after="120"/>
              <w:jc w:val="both"/>
            </w:pPr>
            <w:r>
              <w:t xml:space="preserve">Проверить исправность выключателей и других органов управления 3D– принтером. </w:t>
            </w:r>
          </w:p>
          <w:p w:rsidR="00042DAB" w:rsidRPr="00CD463C" w:rsidRDefault="00042DAB" w:rsidP="00C450AF">
            <w:pPr>
              <w:pStyle w:val="Default"/>
              <w:spacing w:before="120" w:after="120"/>
              <w:jc w:val="both"/>
            </w:pPr>
            <w:r>
              <w:t>При выявлении любых неисправностей, принтер не включать и немедленно поставить в известность руководителя об этом.</w:t>
            </w:r>
          </w:p>
        </w:tc>
      </w:tr>
      <w:tr w:rsidR="00042DAB" w:rsidRPr="00CD463C" w:rsidTr="00C450AF">
        <w:tc>
          <w:tcPr>
            <w:tcW w:w="1369" w:type="pct"/>
            <w:shd w:val="clear" w:color="auto" w:fill="auto"/>
          </w:tcPr>
          <w:p w:rsidR="00042DAB" w:rsidRDefault="00042DAB" w:rsidP="00C450AF">
            <w:pPr>
              <w:pStyle w:val="Default"/>
              <w:spacing w:before="120" w:after="120"/>
              <w:jc w:val="both"/>
            </w:pPr>
            <w:r w:rsidRPr="00CD463C">
              <w:t>Фрезерный</w:t>
            </w:r>
            <w:r>
              <w:t xml:space="preserve"> с</w:t>
            </w:r>
            <w:r w:rsidRPr="00CD463C">
              <w:t xml:space="preserve">танок </w:t>
            </w:r>
            <w:r>
              <w:t>с ЧПУ,</w:t>
            </w:r>
          </w:p>
          <w:p w:rsidR="00042DAB" w:rsidRPr="00CD463C" w:rsidRDefault="00042DAB" w:rsidP="00C450AF">
            <w:pPr>
              <w:pStyle w:val="Default"/>
              <w:spacing w:before="120" w:after="120"/>
              <w:jc w:val="both"/>
            </w:pPr>
            <w:r>
              <w:t>Токарный/фрезерный универсальный станок</w:t>
            </w:r>
          </w:p>
        </w:tc>
        <w:tc>
          <w:tcPr>
            <w:tcW w:w="3631" w:type="pct"/>
            <w:shd w:val="clear" w:color="auto" w:fill="auto"/>
          </w:tcPr>
          <w:p w:rsidR="00042DAB" w:rsidRDefault="00042DAB" w:rsidP="00042DAB">
            <w:pPr>
              <w:numPr>
                <w:ilvl w:val="0"/>
                <w:numId w:val="11"/>
              </w:numPr>
              <w:spacing w:before="120" w:after="120"/>
              <w:ind w:left="0" w:firstLine="0"/>
              <w:jc w:val="both"/>
            </w:pPr>
            <w:r>
              <w:t xml:space="preserve">осмотреть состояние электрооборудования станка и надежность заземляющего устройства, в случае обнаружения неисправностей обратиться за их устранением к электротехническому персоналу; </w:t>
            </w:r>
          </w:p>
          <w:p w:rsidR="00042DAB" w:rsidRDefault="00042DAB" w:rsidP="00042DAB">
            <w:pPr>
              <w:numPr>
                <w:ilvl w:val="0"/>
                <w:numId w:val="11"/>
              </w:numPr>
              <w:spacing w:before="120" w:after="120"/>
              <w:ind w:left="0" w:firstLine="0"/>
              <w:jc w:val="both"/>
            </w:pPr>
            <w:r>
              <w:lastRenderedPageBreak/>
              <w:t xml:space="preserve">проверить наличие и исправность защитных ограждений рабочих органов и механических передач станка, их блокирующих устройств; </w:t>
            </w:r>
          </w:p>
          <w:p w:rsidR="00042DAB" w:rsidRDefault="00042DAB" w:rsidP="00042DAB">
            <w:pPr>
              <w:numPr>
                <w:ilvl w:val="0"/>
                <w:numId w:val="11"/>
              </w:numPr>
              <w:spacing w:before="120" w:after="120"/>
              <w:ind w:left="0" w:firstLine="0"/>
              <w:jc w:val="both"/>
            </w:pPr>
            <w:r>
              <w:t xml:space="preserve">проверить исправность, правильность установки и крепления инструмента, приспособлений и т.п.; </w:t>
            </w:r>
          </w:p>
          <w:p w:rsidR="00042DAB" w:rsidRDefault="00042DAB" w:rsidP="00042DAB">
            <w:pPr>
              <w:numPr>
                <w:ilvl w:val="0"/>
                <w:numId w:val="11"/>
              </w:numPr>
              <w:spacing w:before="120" w:after="120"/>
              <w:ind w:left="0" w:firstLine="0"/>
              <w:jc w:val="both"/>
            </w:pPr>
            <w:r>
              <w:t xml:space="preserve">проверить наличие и исправность вспомогательных приспособлений, шаблонов и инструмента, необходимых при работе, в соответствии с требованиями эксплуатационной документации; </w:t>
            </w:r>
          </w:p>
          <w:p w:rsidR="00042DAB" w:rsidRDefault="00042DAB" w:rsidP="00042DAB">
            <w:pPr>
              <w:numPr>
                <w:ilvl w:val="0"/>
                <w:numId w:val="11"/>
              </w:numPr>
              <w:spacing w:before="120" w:after="120"/>
              <w:ind w:left="0" w:firstLine="0"/>
              <w:jc w:val="both"/>
            </w:pPr>
            <w:r>
              <w:t>убедиться в отсутствии вблизи рабочего места посторонних лиц;</w:t>
            </w:r>
          </w:p>
          <w:p w:rsidR="00042DAB" w:rsidRDefault="00042DAB" w:rsidP="00042DAB">
            <w:pPr>
              <w:numPr>
                <w:ilvl w:val="0"/>
                <w:numId w:val="11"/>
              </w:numPr>
              <w:spacing w:before="120" w:after="120"/>
              <w:ind w:left="0" w:firstLine="0"/>
              <w:jc w:val="both"/>
            </w:pPr>
            <w:r>
              <w:t xml:space="preserve">произвести пробный пуск станка (при этом не должно быть посторонних шумов и повышенной вибрации), проверить действие тормозных устройств и эффективность действия устройств удаления отходов, стружки и пыли. </w:t>
            </w:r>
          </w:p>
          <w:p w:rsidR="00042DAB" w:rsidRPr="00CD463C" w:rsidRDefault="00042DAB" w:rsidP="00C450AF">
            <w:pPr>
              <w:spacing w:before="120" w:after="120"/>
              <w:jc w:val="both"/>
            </w:pPr>
            <w:r>
              <w:t>Перед обработкой металлов с отлетающей стружкой, при отсутствии специальных защитных устройств необходимо надеть защитные очки или лицевой предохранительный щиток из прозрачного материала.</w:t>
            </w:r>
          </w:p>
        </w:tc>
      </w:tr>
      <w:tr w:rsidR="00042DAB" w:rsidRPr="00CD463C" w:rsidTr="00C450AF">
        <w:tc>
          <w:tcPr>
            <w:tcW w:w="1369" w:type="pct"/>
            <w:shd w:val="clear" w:color="auto" w:fill="auto"/>
          </w:tcPr>
          <w:p w:rsidR="00042DAB" w:rsidRPr="00CD463C" w:rsidRDefault="00042DAB" w:rsidP="00C450AF">
            <w:pPr>
              <w:pStyle w:val="Default"/>
              <w:spacing w:before="120" w:after="120"/>
            </w:pPr>
            <w:r w:rsidRPr="00CD463C">
              <w:lastRenderedPageBreak/>
              <w:t>Сварочное оборудования</w:t>
            </w:r>
          </w:p>
          <w:p w:rsidR="00042DAB" w:rsidRPr="00CD463C" w:rsidRDefault="00042DAB" w:rsidP="00C450AF">
            <w:pPr>
              <w:spacing w:before="120" w:after="120"/>
              <w:rPr>
                <w:rFonts w:eastAsia="Times New Roman"/>
                <w:b/>
              </w:rPr>
            </w:pPr>
          </w:p>
        </w:tc>
        <w:tc>
          <w:tcPr>
            <w:tcW w:w="3631" w:type="pct"/>
            <w:shd w:val="clear" w:color="auto" w:fill="auto"/>
          </w:tcPr>
          <w:p w:rsidR="00042DAB" w:rsidRDefault="00042DAB" w:rsidP="00C450AF">
            <w:pPr>
              <w:pStyle w:val="Default"/>
              <w:spacing w:before="120" w:after="120"/>
              <w:jc w:val="both"/>
            </w:pPr>
            <w:r>
              <w:t xml:space="preserve">Рабочая одежда не должна иметь развевающихся частей, куртка должна быть надета навыпуск, пуговицы застегнуты, обшлага рукавов застегнуты или подвязаны, брюки надеты поверх обуви. </w:t>
            </w:r>
          </w:p>
          <w:p w:rsidR="00042DAB" w:rsidRDefault="00042DAB" w:rsidP="00C450AF">
            <w:pPr>
              <w:pStyle w:val="Default"/>
              <w:spacing w:before="120" w:after="120"/>
              <w:jc w:val="both"/>
            </w:pPr>
            <w:r>
              <w:t xml:space="preserve">После получения задания: </w:t>
            </w:r>
          </w:p>
          <w:p w:rsidR="00042DAB" w:rsidRDefault="00042DAB" w:rsidP="00C450AF">
            <w:pPr>
              <w:pStyle w:val="Default"/>
              <w:spacing w:before="120" w:after="120"/>
              <w:jc w:val="both"/>
            </w:pPr>
            <w:r>
              <w:t xml:space="preserve">-произвести осмотр сварочных проводов, которые должны быть надежно изолированы и в необходимых местах защищены от действия высоких температур, механических повреждений, химических воздействий, не переплетаться между собой и не пролегать совместно с другими сварочными проводами или проводами электрической питающей сети и шлангами газопламенной обработки; </w:t>
            </w:r>
          </w:p>
          <w:p w:rsidR="00042DAB" w:rsidRDefault="00042DAB" w:rsidP="00C450AF">
            <w:pPr>
              <w:pStyle w:val="Default"/>
              <w:spacing w:before="120" w:after="120"/>
              <w:jc w:val="both"/>
            </w:pPr>
            <w:r>
              <w:t xml:space="preserve">- убедиться в том, что все вращающиеся части надежно ограждены, устройства заземлены и доступны для осмотра и эксплуатации; </w:t>
            </w:r>
          </w:p>
          <w:p w:rsidR="00042DAB" w:rsidRDefault="00042DAB" w:rsidP="00C450AF">
            <w:pPr>
              <w:pStyle w:val="Default"/>
              <w:spacing w:before="120" w:after="120"/>
              <w:jc w:val="both"/>
            </w:pPr>
            <w:r>
              <w:t xml:space="preserve">- проверить наличие и исправность инструментов (молоток, зубило или </w:t>
            </w:r>
            <w:proofErr w:type="spellStart"/>
            <w:r>
              <w:t>крейцмессель</w:t>
            </w:r>
            <w:proofErr w:type="spellEnd"/>
            <w:r>
              <w:t xml:space="preserve"> для отбивки шлака, стальная щетка, шаблоны, клеймо); </w:t>
            </w:r>
          </w:p>
          <w:p w:rsidR="00042DAB" w:rsidRDefault="00042DAB" w:rsidP="00C450AF">
            <w:pPr>
              <w:pStyle w:val="Default"/>
              <w:spacing w:before="120" w:after="120"/>
              <w:jc w:val="both"/>
            </w:pPr>
            <w:r>
              <w:t xml:space="preserve">- проверить исправность и соответствие переносного светильника, а также наличие общего освещения на рабочем месте и на подходах к нему; </w:t>
            </w:r>
          </w:p>
          <w:p w:rsidR="00042DAB" w:rsidRDefault="00042DAB" w:rsidP="00C450AF">
            <w:pPr>
              <w:pStyle w:val="Default"/>
              <w:spacing w:before="120" w:after="120"/>
              <w:jc w:val="both"/>
            </w:pPr>
            <w:r>
              <w:lastRenderedPageBreak/>
              <w:t xml:space="preserve">- проверить состояние настилов, ограждений, непосредственно на месте выполнения электросварочных работ; </w:t>
            </w:r>
          </w:p>
          <w:p w:rsidR="00042DAB" w:rsidRDefault="00042DAB" w:rsidP="00C450AF">
            <w:pPr>
              <w:pStyle w:val="Default"/>
              <w:spacing w:before="120" w:after="120"/>
              <w:jc w:val="both"/>
            </w:pPr>
            <w:r>
              <w:t>- осмотреть и при необходимости освободить проходы, убрать все легковоспламеняющиеся и горючие материалы в радиусе 5 м от места проведения электросварочных работ;</w:t>
            </w:r>
          </w:p>
          <w:p w:rsidR="00042DAB" w:rsidRDefault="00042DAB" w:rsidP="00C450AF">
            <w:pPr>
              <w:pStyle w:val="Default"/>
              <w:spacing w:before="120" w:after="120"/>
              <w:jc w:val="both"/>
            </w:pPr>
            <w:r>
              <w:t xml:space="preserve"> - проверить наличие ширм и защитного настила; -проверить зачистку свариваемых деталей от краски, масла и т.п. для предотвращения загрязнения воздуха испарениями и газами;</w:t>
            </w:r>
          </w:p>
          <w:p w:rsidR="00042DAB" w:rsidRDefault="00042DAB" w:rsidP="00C450AF">
            <w:pPr>
              <w:pStyle w:val="Default"/>
              <w:spacing w:before="120" w:after="120"/>
              <w:jc w:val="both"/>
            </w:pPr>
            <w:r>
              <w:t xml:space="preserve"> - опробовать работу местной вентиляции при проведении электросварочных работ в условиях, требующих ее применения;</w:t>
            </w:r>
          </w:p>
          <w:p w:rsidR="00042DAB" w:rsidRPr="00CD463C" w:rsidRDefault="00042DAB" w:rsidP="00C450AF">
            <w:pPr>
              <w:spacing w:before="120" w:after="120"/>
              <w:jc w:val="both"/>
            </w:pPr>
            <w:r>
              <w:t xml:space="preserve"> - в случае выполнения электросварочных работ с назначением наблюдающих убедиться в том, что рубильник для отключения источника тока находится вблизи наблюдающего и работа будет проводиться в зоне видимости наблюдающих;</w:t>
            </w:r>
          </w:p>
        </w:tc>
      </w:tr>
      <w:tr w:rsidR="00042DAB" w:rsidRPr="00CD463C" w:rsidTr="00C450AF">
        <w:tc>
          <w:tcPr>
            <w:tcW w:w="1369" w:type="pct"/>
            <w:shd w:val="clear" w:color="auto" w:fill="auto"/>
          </w:tcPr>
          <w:p w:rsidR="00042DAB" w:rsidRPr="00DC096D" w:rsidRDefault="00042DAB" w:rsidP="00C450AF">
            <w:pPr>
              <w:pStyle w:val="Default"/>
              <w:spacing w:before="120" w:after="120"/>
              <w:rPr>
                <w:color w:val="auto"/>
              </w:rPr>
            </w:pPr>
            <w:r w:rsidRPr="00DC096D">
              <w:rPr>
                <w:color w:val="auto"/>
              </w:rPr>
              <w:lastRenderedPageBreak/>
              <w:t xml:space="preserve">Листогибочное оборудование </w:t>
            </w:r>
          </w:p>
        </w:tc>
        <w:tc>
          <w:tcPr>
            <w:tcW w:w="3631" w:type="pct"/>
            <w:shd w:val="clear" w:color="auto" w:fill="auto"/>
          </w:tcPr>
          <w:p w:rsidR="00042DAB" w:rsidRDefault="00042DAB" w:rsidP="00C450AF">
            <w:pPr>
              <w:pStyle w:val="Default"/>
              <w:spacing w:before="120" w:after="120"/>
              <w:jc w:val="both"/>
            </w:pPr>
            <w:r>
              <w:t xml:space="preserve">Приступая к работе на кромкогибочных станках необходимо проверить: </w:t>
            </w:r>
          </w:p>
          <w:p w:rsidR="00042DAB" w:rsidRDefault="00042DAB" w:rsidP="00C450AF">
            <w:pPr>
              <w:pStyle w:val="Default"/>
              <w:spacing w:before="120" w:after="120"/>
              <w:jc w:val="both"/>
            </w:pPr>
            <w:r>
              <w:t xml:space="preserve">- наличие и исправность ограждения противовеса, и надёжность закрепления на нем груза; </w:t>
            </w:r>
          </w:p>
          <w:p w:rsidR="00042DAB" w:rsidRDefault="00042DAB" w:rsidP="00C450AF">
            <w:pPr>
              <w:pStyle w:val="Default"/>
              <w:spacing w:before="120" w:after="120"/>
              <w:jc w:val="both"/>
            </w:pPr>
            <w:r>
              <w:t xml:space="preserve">- действия ограничителя движения противовеса; </w:t>
            </w:r>
          </w:p>
          <w:p w:rsidR="00042DAB" w:rsidRDefault="00042DAB" w:rsidP="00C450AF">
            <w:pPr>
              <w:pStyle w:val="Default"/>
              <w:spacing w:before="120" w:after="120"/>
              <w:jc w:val="both"/>
            </w:pPr>
            <w:r>
              <w:t xml:space="preserve">- действия органов управления; </w:t>
            </w:r>
          </w:p>
          <w:p w:rsidR="00042DAB" w:rsidRDefault="00042DAB" w:rsidP="00C450AF">
            <w:pPr>
              <w:pStyle w:val="Default"/>
              <w:spacing w:before="120" w:after="120"/>
              <w:jc w:val="both"/>
            </w:pPr>
            <w:r>
              <w:t xml:space="preserve">- работу оборудования без заготовки. </w:t>
            </w:r>
          </w:p>
          <w:p w:rsidR="00042DAB" w:rsidRPr="00CD463C" w:rsidRDefault="00042DAB" w:rsidP="00C450AF">
            <w:pPr>
              <w:pStyle w:val="Default"/>
              <w:spacing w:before="120" w:after="120"/>
              <w:jc w:val="both"/>
            </w:pPr>
            <w:r>
              <w:t>Приступая к работе на листогибочных станках необходимо проверить смазку станка и, если нужно сообщить, чтобы произвели её.</w:t>
            </w:r>
          </w:p>
        </w:tc>
      </w:tr>
      <w:tr w:rsidR="00042DAB" w:rsidRPr="00CD463C" w:rsidTr="00C450AF">
        <w:tc>
          <w:tcPr>
            <w:tcW w:w="1369" w:type="pct"/>
            <w:shd w:val="clear" w:color="auto" w:fill="auto"/>
          </w:tcPr>
          <w:p w:rsidR="00042DAB" w:rsidRPr="00CD463C" w:rsidRDefault="00042DAB" w:rsidP="00C450AF">
            <w:pPr>
              <w:pStyle w:val="Default"/>
              <w:spacing w:before="120" w:after="120"/>
              <w:jc w:val="both"/>
            </w:pPr>
            <w:r w:rsidRPr="00CD463C">
              <w:t xml:space="preserve">Слесарный и иной инструмент </w:t>
            </w:r>
          </w:p>
        </w:tc>
        <w:tc>
          <w:tcPr>
            <w:tcW w:w="3631" w:type="pct"/>
            <w:shd w:val="clear" w:color="auto" w:fill="auto"/>
          </w:tcPr>
          <w:p w:rsidR="00042DAB" w:rsidRDefault="00042DAB" w:rsidP="00C450AF">
            <w:pPr>
              <w:shd w:val="clear" w:color="auto" w:fill="FFFFFF"/>
              <w:spacing w:before="120" w:after="1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Pr="00C86319">
              <w:rPr>
                <w:rFonts w:eastAsia="Times New Roman"/>
              </w:rPr>
              <w:t>роверить исправность инструмента и приспособлений:</w:t>
            </w:r>
          </w:p>
          <w:p w:rsidR="00042DAB" w:rsidRDefault="00042DAB" w:rsidP="00C450AF">
            <w:pPr>
              <w:shd w:val="clear" w:color="auto" w:fill="FFFFFF"/>
              <w:spacing w:before="120" w:after="120"/>
              <w:jc w:val="both"/>
              <w:rPr>
                <w:rFonts w:eastAsia="Times New Roman"/>
              </w:rPr>
            </w:pPr>
            <w:r w:rsidRPr="00C86319">
              <w:rPr>
                <w:rFonts w:eastAsia="Times New Roman"/>
              </w:rPr>
              <w:t>-слесарный верстак должен быть без выбоин, трещин и других дефектов, верстачные тиски - с параллельными губками и несработанной на них насечкой, укомплектованы прокладками из мягкого металла для прочного захвата зажимаемого изделия;</w:t>
            </w:r>
          </w:p>
          <w:p w:rsidR="00042DAB" w:rsidRDefault="00042DAB" w:rsidP="00C450AF">
            <w:pPr>
              <w:shd w:val="clear" w:color="auto" w:fill="FFFFFF"/>
              <w:spacing w:before="120" w:after="120"/>
              <w:jc w:val="both"/>
              <w:rPr>
                <w:rFonts w:eastAsia="Times New Roman"/>
              </w:rPr>
            </w:pPr>
            <w:r w:rsidRPr="00C86319">
              <w:rPr>
                <w:rFonts w:eastAsia="Times New Roman"/>
              </w:rPr>
              <w:t>-рукоятка ударного инструмента (молотка и т.д.) должна иметь овальную форму в поперечном сечении и быть прямой;</w:t>
            </w:r>
          </w:p>
          <w:p w:rsidR="00042DAB" w:rsidRDefault="00042DAB" w:rsidP="00C450AF">
            <w:pPr>
              <w:shd w:val="clear" w:color="auto" w:fill="FFFFFF"/>
              <w:spacing w:before="120" w:after="120"/>
              <w:jc w:val="both"/>
              <w:rPr>
                <w:rFonts w:eastAsia="Times New Roman"/>
              </w:rPr>
            </w:pPr>
            <w:r w:rsidRPr="00C86319">
              <w:rPr>
                <w:rFonts w:eastAsia="Times New Roman"/>
              </w:rPr>
              <w:t>-поверхность бойка молотка должна быть выпуклой, гладкой, нескошенной, без заусенцев;</w:t>
            </w:r>
          </w:p>
          <w:p w:rsidR="00042DAB" w:rsidRDefault="00042DAB" w:rsidP="00C450AF">
            <w:pPr>
              <w:shd w:val="clear" w:color="auto" w:fill="FFFFFF"/>
              <w:spacing w:before="120" w:after="120"/>
              <w:jc w:val="both"/>
              <w:rPr>
                <w:rFonts w:eastAsia="Times New Roman"/>
              </w:rPr>
            </w:pPr>
            <w:r w:rsidRPr="00C86319">
              <w:rPr>
                <w:rFonts w:eastAsia="Times New Roman"/>
              </w:rPr>
              <w:t xml:space="preserve">-инструмент ударного действия (зубила, </w:t>
            </w:r>
            <w:proofErr w:type="spellStart"/>
            <w:r w:rsidRPr="00C86319">
              <w:rPr>
                <w:rFonts w:eastAsia="Times New Roman"/>
              </w:rPr>
              <w:t>крейцмейсели</w:t>
            </w:r>
            <w:proofErr w:type="spellEnd"/>
            <w:r w:rsidRPr="00C86319">
              <w:rPr>
                <w:rFonts w:eastAsia="Times New Roman"/>
              </w:rPr>
              <w:t>, бородки и пр.), должны иметь гладкую затылочную часть без трещин, заусенцев, наклепа и скосов;</w:t>
            </w:r>
          </w:p>
          <w:p w:rsidR="00042DAB" w:rsidRDefault="00042DAB" w:rsidP="00C450AF">
            <w:pPr>
              <w:shd w:val="clear" w:color="auto" w:fill="FFFFFF"/>
              <w:spacing w:before="120" w:after="120"/>
              <w:jc w:val="both"/>
              <w:rPr>
                <w:rFonts w:eastAsia="Times New Roman"/>
              </w:rPr>
            </w:pPr>
            <w:r w:rsidRPr="00C86319">
              <w:rPr>
                <w:rFonts w:eastAsia="Times New Roman"/>
              </w:rPr>
              <w:lastRenderedPageBreak/>
              <w:t>-веретено ручного инструмента с заостренным рабочим концом (напильники, отвертки и т.д.) должно надежно закрепляться в ровной, гладко зачищенной рукоятке, которая, для большей прочности, должна быть стянута с обоих концов металлическими бандажными кольцами;</w:t>
            </w:r>
          </w:p>
          <w:p w:rsidR="00042DAB" w:rsidRDefault="00042DAB" w:rsidP="00C450AF">
            <w:pPr>
              <w:shd w:val="clear" w:color="auto" w:fill="FFFFFF"/>
              <w:spacing w:before="120" w:after="120"/>
              <w:jc w:val="both"/>
              <w:rPr>
                <w:rFonts w:eastAsia="Times New Roman"/>
              </w:rPr>
            </w:pPr>
            <w:r w:rsidRPr="00C86319">
              <w:rPr>
                <w:rFonts w:eastAsia="Times New Roman"/>
              </w:rPr>
              <w:t xml:space="preserve">-отвертки должны быть с </w:t>
            </w:r>
            <w:r w:rsidRPr="000C1A35">
              <w:rPr>
                <w:rFonts w:eastAsia="Times New Roman"/>
              </w:rPr>
              <w:t>не искривлёнными</w:t>
            </w:r>
            <w:r w:rsidRPr="00C86319">
              <w:rPr>
                <w:rFonts w:eastAsia="Times New Roman"/>
              </w:rPr>
              <w:t xml:space="preserve"> стержнями, так как возможно соскальзывание лезвия с головки винта или шурупа и травмирование рук;</w:t>
            </w:r>
          </w:p>
          <w:p w:rsidR="00042DAB" w:rsidRDefault="00042DAB" w:rsidP="00C450AF">
            <w:pPr>
              <w:shd w:val="clear" w:color="auto" w:fill="FFFFFF"/>
              <w:spacing w:before="120" w:after="120"/>
              <w:jc w:val="both"/>
              <w:rPr>
                <w:rFonts w:eastAsia="Times New Roman"/>
              </w:rPr>
            </w:pPr>
            <w:r w:rsidRPr="00C86319">
              <w:rPr>
                <w:rFonts w:eastAsia="Times New Roman"/>
              </w:rPr>
              <w:t xml:space="preserve">-гаечные ключи должны соответствовать размерам болтов и гаек, зевы гаечных ключей должны иметь строго параллельные губки, расстояние между которыми должно соответствовать стандартному размеру, обозначенному на </w:t>
            </w:r>
            <w:proofErr w:type="gramStart"/>
            <w:r w:rsidRPr="00C86319">
              <w:rPr>
                <w:rFonts w:eastAsia="Times New Roman"/>
              </w:rPr>
              <w:t>ключе;-</w:t>
            </w:r>
            <w:proofErr w:type="gramEnd"/>
            <w:r w:rsidRPr="00C86319">
              <w:rPr>
                <w:rFonts w:eastAsia="Times New Roman"/>
              </w:rPr>
              <w:t>торцовые и накидные ключи не должны смещаться в соединенных подвижных частях.</w:t>
            </w:r>
          </w:p>
          <w:p w:rsidR="00042DAB" w:rsidRPr="00CD463C" w:rsidRDefault="00042DAB" w:rsidP="00C450AF">
            <w:pPr>
              <w:shd w:val="clear" w:color="auto" w:fill="FFFFFF"/>
              <w:spacing w:before="120" w:after="120"/>
              <w:jc w:val="both"/>
            </w:pPr>
            <w:r w:rsidRPr="00C86319">
              <w:rPr>
                <w:rFonts w:eastAsia="Times New Roman"/>
              </w:rPr>
              <w:t>Инструмент на рабочем месте должен быть расположен так,</w:t>
            </w:r>
            <w:r>
              <w:rPr>
                <w:rFonts w:eastAsia="Times New Roman"/>
              </w:rPr>
              <w:t xml:space="preserve"> </w:t>
            </w:r>
            <w:r w:rsidRPr="00C86319">
              <w:rPr>
                <w:rFonts w:eastAsia="Times New Roman"/>
              </w:rPr>
              <w:t>чтобы исключалась возможность его скатывания или падения.</w:t>
            </w:r>
          </w:p>
        </w:tc>
      </w:tr>
      <w:tr w:rsidR="00042DAB" w:rsidRPr="00CD463C" w:rsidTr="00C450AF">
        <w:tc>
          <w:tcPr>
            <w:tcW w:w="1369" w:type="pct"/>
            <w:shd w:val="clear" w:color="auto" w:fill="auto"/>
          </w:tcPr>
          <w:p w:rsidR="00042DAB" w:rsidRPr="00CD463C" w:rsidRDefault="00042DAB" w:rsidP="00C450AF">
            <w:pPr>
              <w:pStyle w:val="Default"/>
              <w:spacing w:before="120" w:after="120"/>
              <w:jc w:val="both"/>
            </w:pPr>
            <w:r w:rsidRPr="00CD463C">
              <w:lastRenderedPageBreak/>
              <w:t>Оборудование для пайки</w:t>
            </w:r>
          </w:p>
        </w:tc>
        <w:tc>
          <w:tcPr>
            <w:tcW w:w="3631" w:type="pct"/>
            <w:shd w:val="clear" w:color="auto" w:fill="auto"/>
          </w:tcPr>
          <w:p w:rsidR="00042DAB" w:rsidRDefault="00042DAB" w:rsidP="00C450AF">
            <w:pPr>
              <w:pStyle w:val="af1"/>
              <w:shd w:val="clear" w:color="auto" w:fill="FFFFFF"/>
              <w:spacing w:before="120" w:beforeAutospacing="0" w:after="120" w:afterAutospacing="0"/>
              <w:textAlignment w:val="baseline"/>
            </w:pPr>
            <w:r>
              <w:t xml:space="preserve">Осмотреть, привести в порядок и надеть средства индивидуальной защиты. </w:t>
            </w:r>
          </w:p>
          <w:p w:rsidR="00042DAB" w:rsidRDefault="00042DAB" w:rsidP="00C450AF">
            <w:pPr>
              <w:pStyle w:val="af1"/>
              <w:shd w:val="clear" w:color="auto" w:fill="FFFFFF"/>
              <w:spacing w:before="120" w:beforeAutospacing="0" w:after="120" w:afterAutospacing="0"/>
              <w:textAlignment w:val="baseline"/>
            </w:pPr>
            <w:r>
              <w:t xml:space="preserve">При пользовании паяльником: </w:t>
            </w:r>
          </w:p>
          <w:p w:rsidR="00042DAB" w:rsidRDefault="00042DAB" w:rsidP="00C450AF">
            <w:pPr>
              <w:pStyle w:val="af1"/>
              <w:shd w:val="clear" w:color="auto" w:fill="FFFFFF"/>
              <w:spacing w:before="120" w:beforeAutospacing="0" w:after="120" w:afterAutospacing="0"/>
              <w:textAlignment w:val="baseline"/>
            </w:pPr>
            <w:r>
              <w:t xml:space="preserve">— проверить его на соответствие классу защиты от поражения электрическим током; </w:t>
            </w:r>
          </w:p>
          <w:p w:rsidR="00042DAB" w:rsidRDefault="00042DAB" w:rsidP="00C450AF">
            <w:pPr>
              <w:pStyle w:val="af1"/>
              <w:shd w:val="clear" w:color="auto" w:fill="FFFFFF"/>
              <w:spacing w:before="120" w:beforeAutospacing="0" w:after="120" w:afterAutospacing="0"/>
              <w:textAlignment w:val="baseline"/>
            </w:pPr>
            <w:r>
              <w:t xml:space="preserve">— проверить внешним осмотром техническое состояние кабеля и штепсельной вилки, целостность защитного кожуха и изоляции рукоятки; </w:t>
            </w:r>
          </w:p>
          <w:p w:rsidR="00042DAB" w:rsidRDefault="00042DAB" w:rsidP="00C450AF">
            <w:pPr>
              <w:pStyle w:val="af1"/>
              <w:shd w:val="clear" w:color="auto" w:fill="FFFFFF"/>
              <w:spacing w:before="120" w:beforeAutospacing="0" w:after="120" w:afterAutospacing="0"/>
              <w:textAlignment w:val="baseline"/>
            </w:pPr>
            <w:r>
              <w:t xml:space="preserve">— проверить на работоспособность встроенных в его конструкцию отсосов; </w:t>
            </w:r>
          </w:p>
          <w:p w:rsidR="00042DAB" w:rsidRDefault="00042DAB" w:rsidP="00C450AF">
            <w:pPr>
              <w:pStyle w:val="af1"/>
              <w:shd w:val="clear" w:color="auto" w:fill="FFFFFF"/>
              <w:spacing w:before="120" w:beforeAutospacing="0" w:after="120" w:afterAutospacing="0"/>
              <w:textAlignment w:val="baseline"/>
            </w:pPr>
            <w:r>
              <w:t xml:space="preserve">— проверить на работоспособность механизированную подачу припоя в случаях ее установки в паяльнике. </w:t>
            </w:r>
          </w:p>
          <w:p w:rsidR="00042DAB" w:rsidRDefault="00042DAB" w:rsidP="00C450AF">
            <w:pPr>
              <w:pStyle w:val="af1"/>
              <w:shd w:val="clear" w:color="auto" w:fill="FFFFFF"/>
              <w:spacing w:before="120" w:beforeAutospacing="0" w:after="120" w:afterAutospacing="0"/>
              <w:textAlignment w:val="baseline"/>
            </w:pPr>
            <w:r>
              <w:t xml:space="preserve">Включить и проверить работу вентиляции. </w:t>
            </w:r>
          </w:p>
          <w:p w:rsidR="00042DAB" w:rsidRDefault="00042DAB" w:rsidP="00C450AF">
            <w:pPr>
              <w:pStyle w:val="af1"/>
              <w:shd w:val="clear" w:color="auto" w:fill="FFFFFF"/>
              <w:spacing w:before="120" w:beforeAutospacing="0" w:after="120" w:afterAutospacing="0"/>
              <w:textAlignment w:val="baseline"/>
            </w:pPr>
            <w:r>
              <w:t xml:space="preserve">Проверить наличие и исправность: </w:t>
            </w:r>
          </w:p>
          <w:p w:rsidR="00042DAB" w:rsidRDefault="00042DAB" w:rsidP="00C450AF">
            <w:pPr>
              <w:pStyle w:val="af1"/>
              <w:shd w:val="clear" w:color="auto" w:fill="FFFFFF"/>
              <w:spacing w:before="120" w:beforeAutospacing="0" w:after="120" w:afterAutospacing="0"/>
              <w:textAlignment w:val="baseline"/>
            </w:pPr>
            <w:r>
              <w:t xml:space="preserve">— ограждений и предохранительных приспособлений; </w:t>
            </w:r>
          </w:p>
          <w:p w:rsidR="00042DAB" w:rsidRDefault="00042DAB" w:rsidP="00C450AF">
            <w:pPr>
              <w:pStyle w:val="af1"/>
              <w:shd w:val="clear" w:color="auto" w:fill="FFFFFF"/>
              <w:spacing w:before="120" w:beforeAutospacing="0" w:after="120" w:afterAutospacing="0"/>
              <w:textAlignment w:val="baseline"/>
            </w:pPr>
            <w:r>
              <w:t xml:space="preserve">— токоведущих частей электрической аппаратуры (пускателей, трансформаторов, кнопок и других частей); </w:t>
            </w:r>
          </w:p>
          <w:p w:rsidR="00042DAB" w:rsidRDefault="00042DAB" w:rsidP="00C450AF">
            <w:pPr>
              <w:pStyle w:val="af1"/>
              <w:shd w:val="clear" w:color="auto" w:fill="FFFFFF"/>
              <w:spacing w:before="120" w:beforeAutospacing="0" w:after="120" w:afterAutospacing="0"/>
              <w:textAlignment w:val="baseline"/>
            </w:pPr>
            <w:r>
              <w:t xml:space="preserve">— заземляющих устройств; </w:t>
            </w:r>
          </w:p>
          <w:p w:rsidR="00042DAB" w:rsidRDefault="00042DAB" w:rsidP="00C450AF">
            <w:pPr>
              <w:pStyle w:val="af1"/>
              <w:shd w:val="clear" w:color="auto" w:fill="FFFFFF"/>
              <w:spacing w:before="120" w:beforeAutospacing="0" w:after="120" w:afterAutospacing="0"/>
              <w:textAlignment w:val="baseline"/>
            </w:pPr>
            <w:r>
              <w:t xml:space="preserve">— средств пожаротушения. </w:t>
            </w:r>
          </w:p>
          <w:p w:rsidR="00042DAB" w:rsidRPr="00CD463C" w:rsidRDefault="00042DAB" w:rsidP="00C450AF">
            <w:pPr>
              <w:pStyle w:val="af1"/>
              <w:shd w:val="clear" w:color="auto" w:fill="FFFFFF"/>
              <w:spacing w:before="120" w:beforeAutospacing="0" w:after="120" w:afterAutospacing="0"/>
              <w:textAlignment w:val="baseline"/>
            </w:pPr>
            <w:r>
              <w:t>Проверить освещенность рабочего места. Напряжение для местного освещения не должно превышать 50В.</w:t>
            </w:r>
          </w:p>
        </w:tc>
      </w:tr>
      <w:tr w:rsidR="00042DAB" w:rsidRPr="00CD463C" w:rsidTr="00C450AF">
        <w:tc>
          <w:tcPr>
            <w:tcW w:w="1369" w:type="pct"/>
            <w:shd w:val="clear" w:color="auto" w:fill="auto"/>
          </w:tcPr>
          <w:p w:rsidR="00042DAB" w:rsidRPr="00CD463C" w:rsidRDefault="00042DAB" w:rsidP="00C450AF">
            <w:pPr>
              <w:pStyle w:val="Default"/>
              <w:spacing w:before="120" w:after="120"/>
              <w:jc w:val="both"/>
            </w:pPr>
            <w:r>
              <w:rPr>
                <w:rFonts w:eastAsia="Times New Roman"/>
                <w:lang w:eastAsia="ru-RU"/>
              </w:rPr>
              <w:t>угловая шлифовальная</w:t>
            </w:r>
            <w:r w:rsidRPr="00965FD1">
              <w:rPr>
                <w:rFonts w:eastAsia="Times New Roman"/>
                <w:lang w:eastAsia="ru-RU"/>
              </w:rPr>
              <w:t xml:space="preserve"> машин</w:t>
            </w:r>
            <w:r>
              <w:rPr>
                <w:rFonts w:eastAsia="Times New Roman"/>
                <w:lang w:eastAsia="ru-RU"/>
              </w:rPr>
              <w:t>а</w:t>
            </w:r>
          </w:p>
        </w:tc>
        <w:tc>
          <w:tcPr>
            <w:tcW w:w="3631" w:type="pct"/>
            <w:shd w:val="clear" w:color="auto" w:fill="auto"/>
          </w:tcPr>
          <w:p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65FD1">
              <w:rPr>
                <w:rFonts w:eastAsia="Times New Roman"/>
              </w:rPr>
              <w:t xml:space="preserve"> При работе с угловой шлифовальной машинкой необходимо: </w:t>
            </w:r>
          </w:p>
          <w:p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65FD1">
              <w:rPr>
                <w:rFonts w:eastAsia="Times New Roman"/>
              </w:rPr>
              <w:lastRenderedPageBreak/>
              <w:t xml:space="preserve">-убедиться в надежности крепления </w:t>
            </w:r>
            <w:proofErr w:type="gramStart"/>
            <w:r w:rsidRPr="00965FD1">
              <w:rPr>
                <w:rFonts w:eastAsia="Times New Roman"/>
              </w:rPr>
              <w:t>деталей;-</w:t>
            </w:r>
            <w:proofErr w:type="gramEnd"/>
            <w:r w:rsidRPr="00965FD1">
              <w:rPr>
                <w:rFonts w:eastAsia="Times New Roman"/>
              </w:rPr>
              <w:t>убедиться, что в районе выполнения работ нет посторонних предметов;-проверить исправность электрокабеля, выключателя;</w:t>
            </w:r>
          </w:p>
          <w:p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65FD1">
              <w:rPr>
                <w:rFonts w:eastAsia="Times New Roman"/>
              </w:rPr>
              <w:t>-проверить работу угловой шлифовальной машинки на холостом ходу;</w:t>
            </w:r>
          </w:p>
          <w:p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65FD1">
              <w:rPr>
                <w:rFonts w:eastAsia="Times New Roman"/>
              </w:rPr>
              <w:t>-проверить крепление шлифовального круга и ограждения.</w:t>
            </w:r>
          </w:p>
          <w:p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65FD1">
              <w:rPr>
                <w:rFonts w:eastAsia="Times New Roman"/>
              </w:rPr>
              <w:t xml:space="preserve"> Лица, эксплуатирующие угловую шлифовальную машинку, не должны приступать к выполнению работ в следующих нарушениях требований безопасности:</w:t>
            </w:r>
          </w:p>
          <w:p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65FD1">
              <w:rPr>
                <w:rFonts w:eastAsia="Times New Roman"/>
              </w:rPr>
              <w:t>-наличие трещин или деформаций кабеля (шнура), его защитной трубки и штепсельной вилки, целостности изоляционных деталей корпуса, рукоятки и крышек щеткодержателей, защитных кожухов угловой шлифовальной машинки;</w:t>
            </w:r>
          </w:p>
          <w:p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65FD1">
              <w:rPr>
                <w:rFonts w:eastAsia="Times New Roman"/>
              </w:rPr>
              <w:t>-наличие треска, скрежета и других признаков неисправности в работе двигателя;</w:t>
            </w:r>
          </w:p>
          <w:p w:rsidR="00042DAB" w:rsidRPr="00965FD1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65FD1">
              <w:rPr>
                <w:rFonts w:eastAsia="Times New Roman"/>
              </w:rPr>
              <w:t>-недостаточной освещенности и загромождении рабочей зоны.</w:t>
            </w:r>
          </w:p>
          <w:p w:rsidR="00042DAB" w:rsidRDefault="00042DAB" w:rsidP="00C450AF">
            <w:pPr>
              <w:pStyle w:val="af1"/>
              <w:shd w:val="clear" w:color="auto" w:fill="FFFFFF"/>
              <w:spacing w:before="120" w:beforeAutospacing="0" w:after="120" w:afterAutospacing="0"/>
              <w:textAlignment w:val="baseline"/>
            </w:pPr>
          </w:p>
        </w:tc>
      </w:tr>
      <w:tr w:rsidR="00042DAB" w:rsidRPr="00CD463C" w:rsidTr="00C450AF">
        <w:tc>
          <w:tcPr>
            <w:tcW w:w="1369" w:type="pct"/>
            <w:shd w:val="clear" w:color="auto" w:fill="auto"/>
          </w:tcPr>
          <w:p w:rsidR="00042DAB" w:rsidRDefault="00042DAB" w:rsidP="00C450AF">
            <w:pPr>
              <w:pStyle w:val="Default"/>
              <w:spacing w:before="120" w:after="12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Заточной станок</w:t>
            </w:r>
          </w:p>
        </w:tc>
        <w:tc>
          <w:tcPr>
            <w:tcW w:w="3631" w:type="pct"/>
            <w:shd w:val="clear" w:color="auto" w:fill="auto"/>
          </w:tcPr>
          <w:p w:rsidR="00042DAB" w:rsidRDefault="00042DAB" w:rsidP="00C450AF">
            <w:pPr>
              <w:shd w:val="clear" w:color="auto" w:fill="FFFFFF"/>
              <w:spacing w:line="360" w:lineRule="auto"/>
              <w:jc w:val="both"/>
              <w:rPr>
                <w:rFonts w:eastAsia="Times New Roman"/>
              </w:rPr>
            </w:pPr>
            <w:r w:rsidRPr="00E17EC8">
              <w:rPr>
                <w:rFonts w:eastAsia="Times New Roman"/>
              </w:rPr>
              <w:t xml:space="preserve">           </w:t>
            </w:r>
            <w:r w:rsidRPr="009E7BEC">
              <w:rPr>
                <w:rFonts w:eastAsia="Times New Roman"/>
              </w:rPr>
              <w:t>Надеть спецодежду, застегнуть обшлага рукавов и все пуговицы одежды, чтобы не было свободно свисающих концов, надеть обувь с закрытым верхом. Волосы убрать под головной убор.</w:t>
            </w:r>
          </w:p>
          <w:p w:rsidR="00042DAB" w:rsidRDefault="00042DAB" w:rsidP="00C450AF">
            <w:pPr>
              <w:shd w:val="clear" w:color="auto" w:fill="FFFFFF"/>
              <w:spacing w:line="360" w:lineRule="auto"/>
              <w:jc w:val="both"/>
              <w:rPr>
                <w:rFonts w:eastAsia="Times New Roman"/>
              </w:rPr>
            </w:pPr>
            <w:r w:rsidRPr="00E17EC8">
              <w:rPr>
                <w:rFonts w:eastAsia="Times New Roman"/>
              </w:rPr>
              <w:t xml:space="preserve">           </w:t>
            </w:r>
            <w:r>
              <w:rPr>
                <w:rFonts w:eastAsia="Times New Roman"/>
              </w:rPr>
              <w:t>Заточные станки с горизонталь</w:t>
            </w:r>
            <w:r w:rsidRPr="009E7BEC">
              <w:rPr>
                <w:rFonts w:eastAsia="Times New Roman"/>
              </w:rPr>
              <w:t xml:space="preserve">ной осью вращения круга, предназначенные для обработки вручную и без подвода смазочно-охлаждающей жидкости (СОЖ), стационарного исполнения на тумбе и настольные, должны быть оснащены защитным экраном для глаз из безосколочного материала толщиной не менее 3 мм. Экран по отношению к кругу должен располагаться симметрично. Ширина экрана должна быть </w:t>
            </w:r>
            <w:r w:rsidRPr="009E7BEC">
              <w:rPr>
                <w:rFonts w:eastAsia="Times New Roman"/>
              </w:rPr>
              <w:lastRenderedPageBreak/>
              <w:t>больше диаметра круга не менее чем на 150 мм. Конструкция экрана должна предусматривать поворот вокруг оси для регулирования его положения в зависимости от величины обрабатываемой детали и износа шлифовального круга в пределах 20°, исключая полное его откидывание. Поворот экрана на угол более 20° должен быть сблокирован с пуском шпинделя станка. При невозможности использовать стационарный защитный экран должны применяться защитные очки или защитные козырьки, закрепленные на голове рабочего</w:t>
            </w:r>
            <w:r>
              <w:rPr>
                <w:rFonts w:eastAsia="Times New Roman"/>
              </w:rPr>
              <w:t>.</w:t>
            </w:r>
          </w:p>
          <w:p w:rsidR="00042DAB" w:rsidRDefault="00042DAB" w:rsidP="00C450AF">
            <w:pPr>
              <w:shd w:val="clear" w:color="auto" w:fill="FFFFFF"/>
              <w:spacing w:line="360" w:lineRule="auto"/>
              <w:jc w:val="both"/>
              <w:rPr>
                <w:rFonts w:eastAsia="Times New Roman"/>
              </w:rPr>
            </w:pPr>
            <w:r w:rsidRPr="00E17EC8">
              <w:rPr>
                <w:rFonts w:eastAsia="Times New Roman"/>
              </w:rPr>
              <w:t xml:space="preserve">           </w:t>
            </w:r>
            <w:r w:rsidRPr="009E7BEC">
              <w:rPr>
                <w:rFonts w:eastAsia="Times New Roman"/>
              </w:rPr>
              <w:t xml:space="preserve"> Проверить неисправность станка, соблюдая общую последовательность:</w:t>
            </w:r>
          </w:p>
          <w:p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E7BEC">
              <w:rPr>
                <w:rFonts w:eastAsia="Times New Roman"/>
              </w:rPr>
              <w:t>— проверить механическую прочность крепления заземления;</w:t>
            </w:r>
          </w:p>
          <w:p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E7BEC">
              <w:rPr>
                <w:rFonts w:eastAsia="Times New Roman"/>
              </w:rPr>
              <w:t>— проверить надежность крепления защитных кожухов;</w:t>
            </w:r>
          </w:p>
          <w:p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E7BEC">
              <w:rPr>
                <w:rFonts w:eastAsia="Times New Roman"/>
              </w:rPr>
              <w:t>— визуально осмотреть состояние круга, он должен быть без сколов и трещин и иметь маркировку;</w:t>
            </w:r>
          </w:p>
          <w:p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E7BEC">
              <w:rPr>
                <w:rFonts w:eastAsia="Times New Roman"/>
              </w:rPr>
              <w:t>— убедиться в наличии и исправности защитного ограждения;</w:t>
            </w:r>
          </w:p>
          <w:p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E7BEC">
              <w:rPr>
                <w:rFonts w:eastAsia="Times New Roman"/>
              </w:rPr>
              <w:t xml:space="preserve">— проверить правильность установки подручника и надежность его крепления </w:t>
            </w:r>
          </w:p>
          <w:p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E7BEC">
              <w:rPr>
                <w:rFonts w:eastAsia="Times New Roman"/>
              </w:rPr>
              <w:t>– зазор между краем подручника и рабочей поверхностью круга должна быть не более 3 мм;</w:t>
            </w:r>
          </w:p>
          <w:p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E7BEC">
              <w:rPr>
                <w:rFonts w:eastAsia="Times New Roman"/>
              </w:rPr>
              <w:t>— убедиться в исправности станка на холостом ходу, его пускового устройства и наличии исправного ограждения, отсутствия биения круга;</w:t>
            </w:r>
          </w:p>
          <w:p w:rsidR="00042DAB" w:rsidRDefault="00042DAB" w:rsidP="00C450AF">
            <w:pPr>
              <w:shd w:val="clear" w:color="auto" w:fill="FFFFFF"/>
              <w:spacing w:line="360" w:lineRule="auto"/>
              <w:jc w:val="both"/>
              <w:rPr>
                <w:rFonts w:eastAsia="Times New Roman"/>
              </w:rPr>
            </w:pPr>
            <w:r w:rsidRPr="00E17EC8">
              <w:rPr>
                <w:rFonts w:eastAsia="Times New Roman"/>
              </w:rPr>
              <w:t xml:space="preserve">             </w:t>
            </w:r>
            <w:r w:rsidRPr="009E7BEC">
              <w:rPr>
                <w:rFonts w:eastAsia="Times New Roman"/>
              </w:rPr>
              <w:t xml:space="preserve"> Обо всех замеченных неисправностях станка, ограждений, приспособлений сообщить </w:t>
            </w:r>
            <w:r>
              <w:rPr>
                <w:rFonts w:eastAsia="Times New Roman"/>
              </w:rPr>
              <w:t>ответственному эксперту</w:t>
            </w:r>
            <w:r w:rsidRPr="009E7BEC">
              <w:rPr>
                <w:rFonts w:eastAsia="Times New Roman"/>
              </w:rPr>
              <w:t xml:space="preserve"> и приступать к работе только после их устранения.</w:t>
            </w:r>
          </w:p>
          <w:p w:rsidR="00042DAB" w:rsidRPr="009E7BEC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</w:p>
          <w:p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outlineLvl w:val="1"/>
              <w:rPr>
                <w:rFonts w:eastAsia="Times New Roman"/>
                <w:b/>
                <w:bCs/>
              </w:rPr>
            </w:pPr>
          </w:p>
          <w:p w:rsidR="00042DAB" w:rsidRPr="00965FD1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</w:p>
        </w:tc>
      </w:tr>
    </w:tbl>
    <w:p w:rsidR="006507AD" w:rsidRDefault="006507AD" w:rsidP="00E20523">
      <w:pPr>
        <w:spacing w:before="120" w:after="120"/>
        <w:ind w:firstLine="709"/>
        <w:jc w:val="both"/>
      </w:pP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:rsidR="00042DAB" w:rsidRPr="00DE739C" w:rsidRDefault="00042DAB" w:rsidP="00042DAB">
      <w:pPr>
        <w:spacing w:before="120" w:after="120" w:line="360" w:lineRule="auto"/>
        <w:ind w:firstLine="709"/>
        <w:jc w:val="both"/>
      </w:pPr>
      <w:r w:rsidRPr="00DE739C">
        <w:t>2.4. В день проведения конкурса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:rsidR="00042DAB" w:rsidRPr="00F95B69" w:rsidRDefault="00042DAB" w:rsidP="00042DAB">
      <w:pPr>
        <w:pStyle w:val="Default"/>
        <w:spacing w:line="360" w:lineRule="auto"/>
        <w:ind w:firstLine="709"/>
        <w:jc w:val="both"/>
        <w:rPr>
          <w:szCs w:val="28"/>
        </w:rPr>
      </w:pPr>
      <w:r w:rsidRPr="00DE739C">
        <w:t>Привести в порядок рабочую специальную одежду и обувь: застегнуть обшлага рукавов, заправить одежду и застегнуть ее на все пуговицы, надеть головной убор, подготовить рукавицы (перчатки) и защитные очки</w:t>
      </w:r>
      <w:r>
        <w:t>.</w:t>
      </w:r>
      <w:r w:rsidRPr="00F95B69">
        <w:rPr>
          <w:sz w:val="28"/>
          <w:szCs w:val="28"/>
        </w:rPr>
        <w:t xml:space="preserve"> </w:t>
      </w:r>
      <w:r w:rsidRPr="00F95B69">
        <w:rPr>
          <w:szCs w:val="28"/>
        </w:rPr>
        <w:t xml:space="preserve">Желательно надевать щиток для защиты лица при работе на металлорежущих станках, заточных станках и при использовании ручного инструмента. </w:t>
      </w:r>
    </w:p>
    <w:p w:rsidR="00042DAB" w:rsidRPr="00F95B69" w:rsidRDefault="00042DAB" w:rsidP="00042DAB">
      <w:pPr>
        <w:pStyle w:val="Default"/>
        <w:spacing w:line="360" w:lineRule="auto"/>
        <w:ind w:firstLine="709"/>
        <w:jc w:val="both"/>
        <w:rPr>
          <w:szCs w:val="28"/>
        </w:rPr>
      </w:pPr>
      <w:r w:rsidRPr="00F95B69">
        <w:rPr>
          <w:szCs w:val="28"/>
        </w:rPr>
        <w:t xml:space="preserve">Специальная обувь с защитным носком должна соответствовать утвержденным стандартам безопасности. </w:t>
      </w:r>
    </w:p>
    <w:p w:rsidR="00042DAB" w:rsidRPr="00F95B69" w:rsidRDefault="00042DAB" w:rsidP="00042DAB">
      <w:pPr>
        <w:pStyle w:val="Default"/>
        <w:spacing w:line="360" w:lineRule="auto"/>
        <w:ind w:firstLine="709"/>
        <w:jc w:val="both"/>
        <w:rPr>
          <w:szCs w:val="28"/>
        </w:rPr>
      </w:pPr>
      <w:r w:rsidRPr="00F95B69">
        <w:rPr>
          <w:szCs w:val="28"/>
        </w:rPr>
        <w:t xml:space="preserve">При использовании ручных шлифовальных машин и угловых шлифовальных машин необходимо надевать средства защиты органов слуха. </w:t>
      </w:r>
    </w:p>
    <w:p w:rsidR="00042DAB" w:rsidRPr="00F95B69" w:rsidRDefault="00042DAB" w:rsidP="00042DAB">
      <w:pPr>
        <w:pStyle w:val="Default"/>
        <w:spacing w:line="360" w:lineRule="auto"/>
        <w:ind w:firstLine="709"/>
        <w:jc w:val="both"/>
        <w:rPr>
          <w:szCs w:val="28"/>
        </w:rPr>
      </w:pPr>
      <w:r w:rsidRPr="00F95B69">
        <w:rPr>
          <w:szCs w:val="28"/>
        </w:rPr>
        <w:t xml:space="preserve">Находясь на площадке, необходимо постоянно носить защитную спецодежду, защитные очки и защитную обувь. Это относится и к работе на компьютере, поскольку металлорежущие станки могут располагаться на прилегающих участках. </w:t>
      </w:r>
    </w:p>
    <w:p w:rsidR="00042DAB" w:rsidRPr="00F95B69" w:rsidRDefault="00042DAB" w:rsidP="00042DAB">
      <w:pPr>
        <w:pStyle w:val="Default"/>
        <w:spacing w:line="360" w:lineRule="auto"/>
        <w:ind w:firstLine="709"/>
        <w:jc w:val="both"/>
        <w:rPr>
          <w:szCs w:val="28"/>
        </w:rPr>
      </w:pPr>
      <w:r w:rsidRPr="00DE739C">
        <w:t xml:space="preserve">2.5. </w:t>
      </w:r>
      <w:r w:rsidRPr="00F95B69">
        <w:rPr>
          <w:szCs w:val="28"/>
        </w:rPr>
        <w:t>Ежедневно, перед началом выполнения конкурсного задания, в процессе подготовки рабочего места:</w:t>
      </w:r>
    </w:p>
    <w:p w:rsidR="00042DAB" w:rsidRPr="00F95B69" w:rsidRDefault="00042DAB" w:rsidP="00042DAB">
      <w:pPr>
        <w:pStyle w:val="Default"/>
        <w:spacing w:line="360" w:lineRule="auto"/>
        <w:ind w:firstLine="709"/>
        <w:jc w:val="both"/>
        <w:rPr>
          <w:szCs w:val="28"/>
        </w:rPr>
      </w:pPr>
      <w:r w:rsidRPr="00F95B69">
        <w:rPr>
          <w:szCs w:val="28"/>
        </w:rPr>
        <w:t>- осмотреть и привести в порядок рабочее место, средства индивидуальной защиты;</w:t>
      </w:r>
    </w:p>
    <w:p w:rsidR="00042DAB" w:rsidRPr="00F95B69" w:rsidRDefault="00042DAB" w:rsidP="00042DAB">
      <w:pPr>
        <w:pStyle w:val="Default"/>
        <w:spacing w:line="360" w:lineRule="auto"/>
        <w:ind w:firstLine="709"/>
        <w:jc w:val="both"/>
        <w:rPr>
          <w:szCs w:val="28"/>
        </w:rPr>
      </w:pPr>
      <w:r w:rsidRPr="00F95B69">
        <w:rPr>
          <w:szCs w:val="28"/>
        </w:rPr>
        <w:t>- убедиться в достаточности освещенности;</w:t>
      </w:r>
    </w:p>
    <w:p w:rsidR="00042DAB" w:rsidRPr="00F95B69" w:rsidRDefault="00042DAB" w:rsidP="00042DAB">
      <w:pPr>
        <w:pStyle w:val="Default"/>
        <w:spacing w:line="360" w:lineRule="auto"/>
        <w:ind w:firstLine="709"/>
        <w:jc w:val="both"/>
        <w:rPr>
          <w:szCs w:val="28"/>
        </w:rPr>
      </w:pPr>
      <w:r w:rsidRPr="00F95B69">
        <w:rPr>
          <w:szCs w:val="28"/>
        </w:rPr>
        <w:t>- проверить (визуально) правильность подключения инструмента и оборудования в электросеть;</w:t>
      </w:r>
    </w:p>
    <w:p w:rsidR="00042DAB" w:rsidRPr="00F95B69" w:rsidRDefault="00042DAB" w:rsidP="00042DAB">
      <w:pPr>
        <w:pStyle w:val="Default"/>
        <w:spacing w:line="360" w:lineRule="auto"/>
        <w:ind w:firstLine="709"/>
        <w:jc w:val="both"/>
        <w:rPr>
          <w:szCs w:val="28"/>
        </w:rPr>
      </w:pPr>
      <w:r w:rsidRPr="00F95B69">
        <w:rPr>
          <w:szCs w:val="28"/>
        </w:rPr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:rsidR="00042DAB" w:rsidRPr="00F95B69" w:rsidRDefault="00042DAB" w:rsidP="00042DAB">
      <w:pPr>
        <w:pStyle w:val="Default"/>
        <w:spacing w:line="360" w:lineRule="auto"/>
        <w:ind w:firstLine="709"/>
        <w:jc w:val="both"/>
        <w:rPr>
          <w:szCs w:val="28"/>
        </w:rPr>
      </w:pPr>
      <w:r w:rsidRPr="00F95B69">
        <w:rPr>
          <w:szCs w:val="28"/>
        </w:rPr>
        <w:t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042DAB" w:rsidRDefault="00042DAB" w:rsidP="00042DAB">
      <w:pPr>
        <w:pStyle w:val="Default"/>
        <w:spacing w:line="360" w:lineRule="auto"/>
        <w:ind w:firstLine="709"/>
        <w:jc w:val="both"/>
        <w:rPr>
          <w:szCs w:val="28"/>
        </w:rPr>
      </w:pPr>
      <w:r w:rsidRPr="00F95B69">
        <w:rPr>
          <w:szCs w:val="28"/>
        </w:rPr>
        <w:lastRenderedPageBreak/>
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:rsidR="00495087" w:rsidRDefault="00495087" w:rsidP="00F667FF">
      <w:pPr>
        <w:ind w:firstLine="709"/>
        <w:jc w:val="both"/>
      </w:pPr>
    </w:p>
    <w:p w:rsidR="00042DAB" w:rsidRDefault="00042DAB" w:rsidP="00F667FF">
      <w:pPr>
        <w:ind w:firstLine="709"/>
        <w:jc w:val="both"/>
      </w:pPr>
    </w:p>
    <w:p w:rsidR="00042DAB" w:rsidRPr="005A6AE8" w:rsidRDefault="00042DAB" w:rsidP="00F667FF">
      <w:pPr>
        <w:ind w:firstLine="709"/>
        <w:jc w:val="both"/>
      </w:pPr>
    </w:p>
    <w:p w:rsidR="00495087" w:rsidRPr="005A6AE8" w:rsidRDefault="00495087" w:rsidP="00F667FF">
      <w:pPr>
        <w:ind w:firstLine="709"/>
        <w:jc w:val="both"/>
      </w:pPr>
    </w:p>
    <w:p w:rsidR="00495087" w:rsidRPr="004A75EE" w:rsidRDefault="00495087" w:rsidP="004A75EE">
      <w:pPr>
        <w:pStyle w:val="2"/>
        <w:spacing w:before="0" w:after="0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bookmarkStart w:id="4" w:name="_Toc507427598"/>
      <w:r w:rsidRPr="004A75EE">
        <w:rPr>
          <w:rFonts w:ascii="Times New Roman" w:hAnsi="Times New Roman"/>
          <w:sz w:val="24"/>
          <w:szCs w:val="24"/>
          <w:u w:val="single"/>
        </w:rPr>
        <w:t>3.Требования охраны труда во время работы</w:t>
      </w:r>
      <w:bookmarkEnd w:id="4"/>
    </w:p>
    <w:p w:rsidR="004A75EE" w:rsidRPr="004A75EE" w:rsidRDefault="004A75EE" w:rsidP="004A75EE"/>
    <w:p w:rsidR="00495087" w:rsidRDefault="00495087" w:rsidP="00F667FF">
      <w:pPr>
        <w:ind w:firstLine="709"/>
        <w:jc w:val="both"/>
      </w:pPr>
      <w:r w:rsidRPr="005A6AE8"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6671"/>
      </w:tblGrid>
      <w:tr w:rsidR="00042DAB" w:rsidRPr="00DE739C" w:rsidTr="00C450AF">
        <w:trPr>
          <w:tblHeader/>
        </w:trPr>
        <w:tc>
          <w:tcPr>
            <w:tcW w:w="1248" w:type="pct"/>
            <w:shd w:val="clear" w:color="auto" w:fill="auto"/>
            <w:vAlign w:val="center"/>
          </w:tcPr>
          <w:p w:rsidR="00042DAB" w:rsidRPr="00DE739C" w:rsidRDefault="00042DAB" w:rsidP="00C450AF">
            <w:pPr>
              <w:jc w:val="center"/>
              <w:rPr>
                <w:rFonts w:eastAsia="Times New Roman"/>
                <w:b/>
              </w:rPr>
            </w:pPr>
            <w:r w:rsidRPr="00DE739C">
              <w:rPr>
                <w:rFonts w:eastAsia="Times New Roman"/>
                <w:b/>
              </w:rPr>
              <w:t>Наименование инструмента/ оборудования</w:t>
            </w:r>
          </w:p>
        </w:tc>
        <w:tc>
          <w:tcPr>
            <w:tcW w:w="3752" w:type="pct"/>
            <w:shd w:val="clear" w:color="auto" w:fill="auto"/>
            <w:vAlign w:val="center"/>
          </w:tcPr>
          <w:p w:rsidR="00042DAB" w:rsidRPr="00DE739C" w:rsidRDefault="00042DAB" w:rsidP="00C450AF">
            <w:pPr>
              <w:jc w:val="center"/>
              <w:rPr>
                <w:rFonts w:eastAsia="Times New Roman"/>
                <w:b/>
              </w:rPr>
            </w:pPr>
            <w:r w:rsidRPr="00DE739C">
              <w:rPr>
                <w:rFonts w:eastAsia="Times New Roman"/>
                <w:b/>
              </w:rPr>
              <w:t>Требования безопасности</w:t>
            </w:r>
          </w:p>
        </w:tc>
      </w:tr>
      <w:tr w:rsidR="00042DAB" w:rsidRPr="00DE739C" w:rsidTr="00C450AF">
        <w:tc>
          <w:tcPr>
            <w:tcW w:w="1248" w:type="pct"/>
            <w:shd w:val="clear" w:color="auto" w:fill="auto"/>
          </w:tcPr>
          <w:p w:rsidR="00042DAB" w:rsidRPr="004D2CD8" w:rsidRDefault="00042DAB" w:rsidP="00C450AF">
            <w:pPr>
              <w:pStyle w:val="Default"/>
              <w:jc w:val="center"/>
              <w:rPr>
                <w:sz w:val="22"/>
                <w:szCs w:val="28"/>
              </w:rPr>
            </w:pPr>
            <w:r>
              <w:rPr>
                <w:szCs w:val="28"/>
              </w:rPr>
              <w:t>Фрезерный с</w:t>
            </w:r>
            <w:r w:rsidRPr="004D2CD8">
              <w:rPr>
                <w:szCs w:val="28"/>
              </w:rPr>
              <w:t>танок с ЧПУ</w:t>
            </w:r>
            <w:r>
              <w:rPr>
                <w:szCs w:val="28"/>
              </w:rPr>
              <w:t>, токарный/фрезерный станок</w:t>
            </w:r>
          </w:p>
          <w:p w:rsidR="00042DAB" w:rsidRPr="00DE739C" w:rsidRDefault="00042DAB" w:rsidP="00C450AF">
            <w:pPr>
              <w:jc w:val="both"/>
              <w:rPr>
                <w:rFonts w:eastAsia="Times New Roman"/>
              </w:rPr>
            </w:pPr>
          </w:p>
        </w:tc>
        <w:tc>
          <w:tcPr>
            <w:tcW w:w="3752" w:type="pct"/>
            <w:shd w:val="clear" w:color="auto" w:fill="auto"/>
          </w:tcPr>
          <w:p w:rsidR="00042DAB" w:rsidRPr="00F04A2D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F04A2D">
              <w:rPr>
                <w:szCs w:val="28"/>
              </w:rPr>
              <w:t xml:space="preserve">В процессе работы на станках с программным управлением (далее – ПУ) необходимо постоянно наблюдать за работой: </w:t>
            </w:r>
          </w:p>
          <w:p w:rsidR="00042DAB" w:rsidRPr="00F04A2D" w:rsidRDefault="00042DAB" w:rsidP="00042DAB">
            <w:pPr>
              <w:pStyle w:val="Default"/>
              <w:numPr>
                <w:ilvl w:val="0"/>
                <w:numId w:val="12"/>
              </w:numPr>
              <w:spacing w:before="120" w:after="120"/>
              <w:ind w:left="0" w:firstLine="0"/>
              <w:jc w:val="both"/>
              <w:rPr>
                <w:szCs w:val="28"/>
              </w:rPr>
            </w:pPr>
            <w:r w:rsidRPr="00F04A2D">
              <w:rPr>
                <w:szCs w:val="28"/>
              </w:rPr>
              <w:t xml:space="preserve">по сигнализации на панели управления электронного устройства; </w:t>
            </w:r>
          </w:p>
          <w:p w:rsidR="00042DAB" w:rsidRPr="00F04A2D" w:rsidRDefault="00042DAB" w:rsidP="00042DAB">
            <w:pPr>
              <w:pStyle w:val="Default"/>
              <w:numPr>
                <w:ilvl w:val="0"/>
                <w:numId w:val="12"/>
              </w:numPr>
              <w:spacing w:before="120" w:after="120"/>
              <w:ind w:left="0" w:firstLine="0"/>
              <w:jc w:val="both"/>
              <w:rPr>
                <w:szCs w:val="28"/>
              </w:rPr>
            </w:pPr>
            <w:r w:rsidRPr="00F04A2D">
              <w:rPr>
                <w:szCs w:val="28"/>
              </w:rPr>
              <w:t xml:space="preserve">по контрольным точкам программ (возврат рабочих органов станка «в исходное состояние», «постоянство точки смены инструмента» в одной и той же позиции и др.); </w:t>
            </w:r>
          </w:p>
          <w:p w:rsidR="00042DAB" w:rsidRPr="00F04A2D" w:rsidRDefault="00042DAB" w:rsidP="00042DAB">
            <w:pPr>
              <w:pStyle w:val="Default"/>
              <w:numPr>
                <w:ilvl w:val="0"/>
                <w:numId w:val="12"/>
              </w:numPr>
              <w:spacing w:before="120" w:after="120"/>
              <w:ind w:left="0" w:firstLine="0"/>
              <w:jc w:val="both"/>
              <w:rPr>
                <w:szCs w:val="28"/>
              </w:rPr>
            </w:pPr>
            <w:r w:rsidRPr="00F04A2D">
              <w:rPr>
                <w:szCs w:val="28"/>
              </w:rPr>
              <w:t>по характеру и величине линейных перемещений и вращательных движений рабочих органов станка и другого оборудования;</w:t>
            </w:r>
          </w:p>
          <w:p w:rsidR="00042DAB" w:rsidRPr="00F04A2D" w:rsidRDefault="00042DAB" w:rsidP="00042DAB">
            <w:pPr>
              <w:pStyle w:val="Default"/>
              <w:numPr>
                <w:ilvl w:val="0"/>
                <w:numId w:val="12"/>
              </w:numPr>
              <w:spacing w:before="120" w:after="120"/>
              <w:ind w:left="0" w:firstLine="0"/>
              <w:jc w:val="both"/>
              <w:rPr>
                <w:szCs w:val="28"/>
              </w:rPr>
            </w:pPr>
            <w:r w:rsidRPr="00F04A2D">
              <w:rPr>
                <w:szCs w:val="28"/>
              </w:rPr>
              <w:t xml:space="preserve">по отклонениям характера и уровня шума различных механизмов; </w:t>
            </w:r>
          </w:p>
          <w:p w:rsidR="00042DAB" w:rsidRPr="00F04A2D" w:rsidRDefault="00042DAB" w:rsidP="00042DAB">
            <w:pPr>
              <w:pStyle w:val="Default"/>
              <w:numPr>
                <w:ilvl w:val="0"/>
                <w:numId w:val="12"/>
              </w:numPr>
              <w:spacing w:before="120" w:after="120"/>
              <w:ind w:left="0" w:firstLine="0"/>
              <w:jc w:val="both"/>
              <w:rPr>
                <w:szCs w:val="28"/>
              </w:rPr>
            </w:pPr>
            <w:r w:rsidRPr="00F04A2D">
              <w:rPr>
                <w:szCs w:val="28"/>
              </w:rPr>
              <w:t xml:space="preserve">по четкости выполнения узлами оборудования с ЧПУ различных технологических команд. </w:t>
            </w:r>
          </w:p>
          <w:p w:rsidR="00042DAB" w:rsidRPr="00F04A2D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F04A2D">
              <w:rPr>
                <w:szCs w:val="28"/>
              </w:rPr>
              <w:t xml:space="preserve">В процессе работы необходимо следить за чистотой и исправностью лентопротяжных устройств ввода программных носителей. </w:t>
            </w:r>
          </w:p>
          <w:p w:rsidR="00042DAB" w:rsidRPr="00F04A2D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F04A2D">
              <w:rPr>
                <w:szCs w:val="28"/>
              </w:rPr>
              <w:t xml:space="preserve">При переналадке с обработки детали одного наименования на другое обращать внимание на правильную расстановку упоров, определяющих точки «исходного состояния» рабочих органов для начала работы по программе. Помнить, что неправильно установленные упоры могут привести к ударам подвижных органов оборудования о неподвижные и вращающиеся. </w:t>
            </w:r>
          </w:p>
          <w:p w:rsidR="00042DAB" w:rsidRPr="00F04A2D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F04A2D">
              <w:rPr>
                <w:szCs w:val="28"/>
              </w:rPr>
              <w:t xml:space="preserve">Для предотвращения ударов инструмента и рабочих органов оборудования о другие органы в случае сбоев и отказа, необходимо ограничивать величину перемещения подвижных органов от возможных ударов установкой такого положения концевых выключателей, которое автоматически исключает аварийную ситуацию. </w:t>
            </w:r>
          </w:p>
          <w:p w:rsidR="00042DAB" w:rsidRPr="00F04A2D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F04A2D">
              <w:rPr>
                <w:szCs w:val="28"/>
              </w:rPr>
              <w:t xml:space="preserve">Внимательно следить за состоянием режущего инструмента. Постоянно помнить, что несвоевременная остановка станка </w:t>
            </w:r>
            <w:r w:rsidRPr="00F04A2D">
              <w:rPr>
                <w:szCs w:val="28"/>
              </w:rPr>
              <w:lastRenderedPageBreak/>
              <w:t xml:space="preserve">при поломках инструмента может привести к тяжелым последствиям. </w:t>
            </w:r>
          </w:p>
          <w:p w:rsidR="00042DAB" w:rsidRPr="00F04A2D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F04A2D">
              <w:rPr>
                <w:szCs w:val="28"/>
              </w:rPr>
              <w:t xml:space="preserve">бязательно проверить правильность </w:t>
            </w:r>
            <w:r>
              <w:rPr>
                <w:szCs w:val="28"/>
              </w:rPr>
              <w:t>работы</w:t>
            </w:r>
            <w:r w:rsidRPr="00F04A2D">
              <w:rPr>
                <w:szCs w:val="28"/>
              </w:rPr>
              <w:t xml:space="preserve"> станка на холостом ходу без детали, а правильность отработки самой программы проверить в режиме «отработка программы без перемещений». </w:t>
            </w:r>
          </w:p>
          <w:p w:rsidR="00042DAB" w:rsidRPr="00F04A2D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F04A2D">
              <w:rPr>
                <w:szCs w:val="28"/>
              </w:rPr>
              <w:t xml:space="preserve">Поверить размеры и форму заготовок. В случае отклонения размеров и формы заготовки от чертежа заготовки (заложенных в программу обработки детали) немедленно сообщите об этом руководителю работ. </w:t>
            </w:r>
          </w:p>
          <w:p w:rsidR="00042DAB" w:rsidRPr="00F04A2D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F04A2D">
              <w:rPr>
                <w:szCs w:val="28"/>
              </w:rPr>
              <w:t xml:space="preserve">Всегда помнить, что значительное превышение припусков на обработку относительно расчетных, при обработке на станке с ПУ может привести к недопустимо большим перегрузкам, вылету детали, поломкам инструмента и станка. </w:t>
            </w:r>
          </w:p>
          <w:p w:rsidR="00042DAB" w:rsidRPr="00F04A2D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F04A2D">
              <w:rPr>
                <w:szCs w:val="28"/>
              </w:rPr>
              <w:t xml:space="preserve">Обо всех замеченных недостатках в программах обработки немедленно сообщи руководителю работ. 15. Не допускать попадания смазочно-охлаждающей жидкости на </w:t>
            </w:r>
            <w:proofErr w:type="spellStart"/>
            <w:r w:rsidRPr="00F04A2D">
              <w:rPr>
                <w:szCs w:val="28"/>
              </w:rPr>
              <w:t>клемники</w:t>
            </w:r>
            <w:proofErr w:type="spellEnd"/>
            <w:r w:rsidRPr="00F04A2D">
              <w:rPr>
                <w:szCs w:val="28"/>
              </w:rPr>
              <w:t xml:space="preserve">, разъемы, датчики и другое электрооборудование и элементы автоматики. В случае наличия этих недостатков прими меры к их устранению. </w:t>
            </w:r>
          </w:p>
          <w:p w:rsidR="00042DAB" w:rsidRPr="00F04A2D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F04A2D">
              <w:rPr>
                <w:szCs w:val="28"/>
              </w:rPr>
              <w:t>В случае возникновения каких-либо неисправностей в процессе работы, или отклонений от нормальной работы, немедленно сообщить руководителю работ о характере предполагаемой причины неисправности.</w:t>
            </w:r>
          </w:p>
          <w:p w:rsidR="00042DAB" w:rsidRPr="00F04A2D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F04A2D">
              <w:rPr>
                <w:szCs w:val="28"/>
              </w:rPr>
              <w:t>Периодически проверять самостоятельно состояние узлов станков с ПУ с целью выявления отклонений от нормальной работы на более ранней стадии.</w:t>
            </w:r>
          </w:p>
          <w:p w:rsidR="00042DAB" w:rsidRPr="00F04A2D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F04A2D">
              <w:rPr>
                <w:szCs w:val="28"/>
              </w:rPr>
              <w:t xml:space="preserve">Обращать особое внимание на техническое состояние зажимных элементов </w:t>
            </w:r>
            <w:proofErr w:type="spellStart"/>
            <w:r w:rsidRPr="00F04A2D">
              <w:rPr>
                <w:szCs w:val="28"/>
              </w:rPr>
              <w:t>пневмопатронов</w:t>
            </w:r>
            <w:proofErr w:type="spellEnd"/>
            <w:r w:rsidRPr="00F04A2D">
              <w:rPr>
                <w:szCs w:val="28"/>
              </w:rPr>
              <w:t xml:space="preserve">, следить за их исправной работой и требовать систематической чистки. Помнить, что нечеткая работа зажимных элементов может привести к вылету детали в процессе обработки. 19. При возникновении износа зажимных элементов восстановить их работоспособность. При этом строго соблюдать параметры выточек (диаметр, глубина, высота, ширина) в соответствии с программой обработки (технологией) конкретной детали. Невыполнение этих условий так же может привести к вылету детали, или же к врезанию в зажимные элементы. </w:t>
            </w:r>
          </w:p>
          <w:p w:rsidR="00042DAB" w:rsidRPr="00F04A2D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F04A2D">
              <w:rPr>
                <w:szCs w:val="28"/>
              </w:rPr>
              <w:t>Не допускается оставлять включенное или работающее оборудование с ПУ без присмотра. В случае кратковременного отлучения от станка полностью выключи всё оборудование.</w:t>
            </w:r>
          </w:p>
          <w:p w:rsidR="00042DAB" w:rsidRPr="00F04A2D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F04A2D">
              <w:rPr>
                <w:szCs w:val="28"/>
              </w:rPr>
              <w:t xml:space="preserve">Не допускать опасных приемов и методов работы на станках с ПУ. </w:t>
            </w:r>
          </w:p>
          <w:p w:rsidR="00042DAB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F04A2D">
              <w:rPr>
                <w:szCs w:val="28"/>
              </w:rPr>
              <w:t xml:space="preserve">Все подготовительные работы на станках с ПУ проводить в их обесточенном состоянии или в режиме «Наладка»: по </w:t>
            </w:r>
            <w:r w:rsidRPr="00F04A2D">
              <w:rPr>
                <w:szCs w:val="28"/>
              </w:rPr>
              <w:lastRenderedPageBreak/>
              <w:t xml:space="preserve">установке и замене инструмента, приспособлений, патронов, заготовок и деталей и т.д.; по установке упоров «исходного состояния» и концевых выключателей; по регулировке механических узлов и систем смазки. </w:t>
            </w:r>
          </w:p>
          <w:p w:rsidR="00042DAB" w:rsidRPr="00F04A2D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F04A2D">
              <w:rPr>
                <w:szCs w:val="28"/>
              </w:rPr>
              <w:t>Не допускается:</w:t>
            </w:r>
          </w:p>
          <w:p w:rsidR="00042DAB" w:rsidRPr="00F04A2D" w:rsidRDefault="00042DAB" w:rsidP="00042DAB">
            <w:pPr>
              <w:pStyle w:val="Default"/>
              <w:numPr>
                <w:ilvl w:val="0"/>
                <w:numId w:val="13"/>
              </w:numPr>
              <w:spacing w:before="120" w:after="120"/>
              <w:ind w:left="0" w:firstLine="0"/>
              <w:jc w:val="both"/>
              <w:rPr>
                <w:szCs w:val="28"/>
              </w:rPr>
            </w:pPr>
            <w:r w:rsidRPr="00F04A2D">
              <w:rPr>
                <w:szCs w:val="28"/>
              </w:rPr>
              <w:t xml:space="preserve">работать на неисправном оборудовании, использовать неисправный инструмент, самостоятельно производить ремонт станков и оборудования; </w:t>
            </w:r>
          </w:p>
          <w:p w:rsidR="00042DAB" w:rsidRPr="00F04A2D" w:rsidRDefault="00042DAB" w:rsidP="00042DAB">
            <w:pPr>
              <w:pStyle w:val="Default"/>
              <w:numPr>
                <w:ilvl w:val="0"/>
                <w:numId w:val="13"/>
              </w:numPr>
              <w:spacing w:before="120" w:after="120"/>
              <w:ind w:left="0" w:firstLine="0"/>
              <w:jc w:val="both"/>
              <w:rPr>
                <w:szCs w:val="28"/>
              </w:rPr>
            </w:pPr>
            <w:r w:rsidRPr="00F04A2D">
              <w:rPr>
                <w:szCs w:val="28"/>
              </w:rPr>
              <w:t xml:space="preserve">прикасаться к электрическим проводам и пусковым приспособлениям, допускать их повреждения, производить самостоятельное исправление или подключение электропроводки, менять электролампы; </w:t>
            </w:r>
          </w:p>
          <w:p w:rsidR="00042DAB" w:rsidRPr="00F04A2D" w:rsidRDefault="00042DAB" w:rsidP="00042DAB">
            <w:pPr>
              <w:pStyle w:val="Default"/>
              <w:numPr>
                <w:ilvl w:val="0"/>
                <w:numId w:val="13"/>
              </w:numPr>
              <w:spacing w:before="120" w:after="120"/>
              <w:ind w:left="0" w:firstLine="0"/>
              <w:jc w:val="both"/>
              <w:rPr>
                <w:szCs w:val="28"/>
              </w:rPr>
            </w:pPr>
            <w:r w:rsidRPr="00F04A2D">
              <w:rPr>
                <w:szCs w:val="28"/>
              </w:rPr>
              <w:t xml:space="preserve">работать без ограждения вращающихся частей в рабочей зоне станка; </w:t>
            </w:r>
          </w:p>
          <w:p w:rsidR="00042DAB" w:rsidRPr="00F04A2D" w:rsidRDefault="00042DAB" w:rsidP="00042DAB">
            <w:pPr>
              <w:pStyle w:val="Default"/>
              <w:numPr>
                <w:ilvl w:val="0"/>
                <w:numId w:val="13"/>
              </w:numPr>
              <w:spacing w:before="120" w:after="120"/>
              <w:ind w:left="0" w:firstLine="0"/>
              <w:jc w:val="both"/>
              <w:rPr>
                <w:szCs w:val="28"/>
              </w:rPr>
            </w:pPr>
            <w:r w:rsidRPr="00F04A2D">
              <w:rPr>
                <w:szCs w:val="28"/>
              </w:rPr>
              <w:t xml:space="preserve">вмешиваться в автоматический цикл работы станка с помощью переключателей, кнопок, других элементов на панелях управления станка, электронного устройства и другого оборудования кроме «Прекращения общего цикла». </w:t>
            </w:r>
          </w:p>
          <w:p w:rsidR="00042DAB" w:rsidRPr="00F04A2D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04A2D">
              <w:rPr>
                <w:szCs w:val="28"/>
              </w:rPr>
              <w:t xml:space="preserve">ри выполнении работ с использованием инструментов ударного действия для защиты глаз от отлетающих осколков применять защитные очки. </w:t>
            </w:r>
          </w:p>
          <w:p w:rsidR="00042DAB" w:rsidRPr="00F04A2D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F04A2D">
              <w:rPr>
                <w:szCs w:val="28"/>
              </w:rPr>
              <w:t>При появлении стука, вибрации, изменении характера шума, при перегреве режущего инструмента следует выключить станок и сообщить об этом руководителю работ.</w:t>
            </w:r>
          </w:p>
          <w:p w:rsidR="00042DAB" w:rsidRPr="00F04A2D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F04A2D">
              <w:rPr>
                <w:szCs w:val="28"/>
              </w:rPr>
              <w:t xml:space="preserve">Если на металлических частях станка обнаружено напряжение (ощущение тока), электродвигатель работает на две фазы (гудит), заземляющий провод оборван или обнаружены другие неисправности электрооборудования, немедленно остановить станок и доложить руководителю работ о неисправностях; без его указаний к работе не приступать. </w:t>
            </w:r>
          </w:p>
          <w:p w:rsidR="00042DAB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F04A2D">
              <w:rPr>
                <w:szCs w:val="28"/>
              </w:rPr>
              <w:t xml:space="preserve">Не брать и не подавать через работающие станки какие-либо инструменты. </w:t>
            </w:r>
          </w:p>
          <w:p w:rsidR="00042DAB" w:rsidRPr="00F04A2D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F04A2D">
              <w:rPr>
                <w:szCs w:val="28"/>
              </w:rPr>
              <w:t>Обязательно остановить станок и выключить электродвигатель</w:t>
            </w:r>
          </w:p>
          <w:p w:rsidR="00042DAB" w:rsidRPr="00F04A2D" w:rsidRDefault="00042DAB" w:rsidP="00042DAB">
            <w:pPr>
              <w:pStyle w:val="Default"/>
              <w:numPr>
                <w:ilvl w:val="0"/>
                <w:numId w:val="14"/>
              </w:numPr>
              <w:spacing w:before="120" w:after="120"/>
              <w:ind w:left="0" w:firstLine="0"/>
              <w:jc w:val="both"/>
              <w:rPr>
                <w:szCs w:val="28"/>
              </w:rPr>
            </w:pPr>
            <w:r w:rsidRPr="00F04A2D">
              <w:rPr>
                <w:szCs w:val="28"/>
              </w:rPr>
              <w:t xml:space="preserve">при уходе от станка даже на короткое время; </w:t>
            </w:r>
          </w:p>
          <w:p w:rsidR="00042DAB" w:rsidRPr="00F04A2D" w:rsidRDefault="00042DAB" w:rsidP="00042DAB">
            <w:pPr>
              <w:pStyle w:val="Default"/>
              <w:numPr>
                <w:ilvl w:val="0"/>
                <w:numId w:val="14"/>
              </w:numPr>
              <w:spacing w:before="120" w:after="120"/>
              <w:ind w:left="0" w:firstLine="0"/>
              <w:jc w:val="both"/>
              <w:rPr>
                <w:szCs w:val="28"/>
              </w:rPr>
            </w:pPr>
            <w:r w:rsidRPr="00F04A2D">
              <w:rPr>
                <w:szCs w:val="28"/>
              </w:rPr>
              <w:t xml:space="preserve">при временном прекращении работы; </w:t>
            </w:r>
          </w:p>
          <w:p w:rsidR="00042DAB" w:rsidRPr="00F04A2D" w:rsidRDefault="00042DAB" w:rsidP="00042DAB">
            <w:pPr>
              <w:pStyle w:val="Default"/>
              <w:numPr>
                <w:ilvl w:val="0"/>
                <w:numId w:val="14"/>
              </w:numPr>
              <w:spacing w:before="120" w:after="120"/>
              <w:ind w:left="0" w:firstLine="0"/>
              <w:jc w:val="both"/>
              <w:rPr>
                <w:szCs w:val="28"/>
              </w:rPr>
            </w:pPr>
            <w:r w:rsidRPr="00F04A2D">
              <w:rPr>
                <w:szCs w:val="28"/>
              </w:rPr>
              <w:t xml:space="preserve">при уборке, смазке, чистке станков; </w:t>
            </w:r>
          </w:p>
          <w:p w:rsidR="00042DAB" w:rsidRDefault="00042DAB" w:rsidP="00042DAB">
            <w:pPr>
              <w:pStyle w:val="Default"/>
              <w:numPr>
                <w:ilvl w:val="0"/>
                <w:numId w:val="14"/>
              </w:numPr>
              <w:spacing w:before="120" w:after="120"/>
              <w:ind w:left="0" w:firstLine="0"/>
              <w:jc w:val="both"/>
              <w:rPr>
                <w:szCs w:val="28"/>
              </w:rPr>
            </w:pPr>
            <w:r w:rsidRPr="00F04A2D">
              <w:rPr>
                <w:szCs w:val="28"/>
              </w:rPr>
              <w:t xml:space="preserve">при перерыве в подаче электроэнергии; </w:t>
            </w:r>
          </w:p>
          <w:p w:rsidR="00042DAB" w:rsidRPr="00F04A2D" w:rsidRDefault="00042DAB" w:rsidP="00042DAB">
            <w:pPr>
              <w:pStyle w:val="Default"/>
              <w:numPr>
                <w:ilvl w:val="0"/>
                <w:numId w:val="14"/>
              </w:numPr>
              <w:spacing w:before="120" w:after="120"/>
              <w:ind w:left="0" w:firstLine="0"/>
              <w:jc w:val="both"/>
              <w:rPr>
                <w:szCs w:val="28"/>
              </w:rPr>
            </w:pPr>
            <w:r w:rsidRPr="00F04A2D">
              <w:rPr>
                <w:szCs w:val="28"/>
              </w:rPr>
              <w:t xml:space="preserve">при обнаружении какой-либо неисправности в оборудовании; при подтягивании болтов, гаек и других соединительных деталей станка. </w:t>
            </w:r>
          </w:p>
          <w:p w:rsidR="00042DAB" w:rsidRPr="00DE739C" w:rsidRDefault="00042DAB" w:rsidP="00C450AF">
            <w:pPr>
              <w:pStyle w:val="Default"/>
              <w:spacing w:before="120" w:after="120"/>
              <w:jc w:val="both"/>
              <w:rPr>
                <w:rFonts w:eastAsia="Times New Roman"/>
              </w:rPr>
            </w:pPr>
            <w:r w:rsidRPr="00F04A2D">
              <w:rPr>
                <w:szCs w:val="28"/>
              </w:rPr>
              <w:lastRenderedPageBreak/>
              <w:t>Не допускается класть на станки инструменты, заготовки, так как они могут упасть и травмировать работника.</w:t>
            </w:r>
          </w:p>
        </w:tc>
      </w:tr>
      <w:tr w:rsidR="00042DAB" w:rsidRPr="00DE739C" w:rsidTr="00C450AF">
        <w:tc>
          <w:tcPr>
            <w:tcW w:w="1248" w:type="pct"/>
            <w:shd w:val="clear" w:color="auto" w:fill="auto"/>
          </w:tcPr>
          <w:p w:rsidR="00042DAB" w:rsidRDefault="00042DAB" w:rsidP="00C450AF">
            <w:pPr>
              <w:pStyle w:val="Default"/>
              <w:jc w:val="both"/>
              <w:rPr>
                <w:szCs w:val="28"/>
              </w:rPr>
            </w:pPr>
            <w:r w:rsidRPr="00CD463C">
              <w:lastRenderedPageBreak/>
              <w:t xml:space="preserve">Компьютер в сборе (монитор, мышь, клавиатура) - ноутбук </w:t>
            </w:r>
          </w:p>
        </w:tc>
        <w:tc>
          <w:tcPr>
            <w:tcW w:w="3752" w:type="pct"/>
            <w:shd w:val="clear" w:color="auto" w:fill="auto"/>
          </w:tcPr>
          <w:p w:rsidR="00042DAB" w:rsidRPr="00FF7A64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FF7A64">
              <w:rPr>
                <w:szCs w:val="28"/>
              </w:rPr>
              <w:t>Участнику при работе на ПК запрещается:</w:t>
            </w:r>
          </w:p>
          <w:p w:rsidR="00042DAB" w:rsidRPr="00FF7A64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FF7A64">
              <w:rPr>
                <w:szCs w:val="28"/>
              </w:rPr>
              <w:t>- прикасаться к задней панели системного блока (процессора) при включенном питании;</w:t>
            </w:r>
          </w:p>
          <w:p w:rsidR="00042DAB" w:rsidRPr="00FF7A64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FF7A64">
              <w:rPr>
                <w:szCs w:val="28"/>
              </w:rPr>
              <w:t>- переключать разъемы интерфейсных кабелей периферийных устройств при включенном питании;</w:t>
            </w:r>
          </w:p>
          <w:p w:rsidR="00042DAB" w:rsidRPr="00FF7A64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FF7A64">
              <w:rPr>
                <w:szCs w:val="28"/>
              </w:rPr>
              <w:t>- допускать попадание влаги на поверхность системного блока (процессора), монитора, рабочую поверхность клавиатуры, дисководов, принтеров и других устройств;</w:t>
            </w:r>
          </w:p>
          <w:p w:rsidR="00042DAB" w:rsidRPr="00FF7A64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FF7A64">
              <w:rPr>
                <w:szCs w:val="28"/>
              </w:rPr>
              <w:t>- производить самостоятельное вскрытие и ремонт оборудования;</w:t>
            </w:r>
          </w:p>
          <w:p w:rsidR="00042DAB" w:rsidRPr="00FF7A64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FF7A64">
              <w:rPr>
                <w:szCs w:val="28"/>
              </w:rPr>
              <w:t>- работать на компьютере при снятых кожухах;</w:t>
            </w:r>
          </w:p>
          <w:p w:rsidR="00042DAB" w:rsidRPr="004D2CD8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FF7A64">
              <w:rPr>
                <w:szCs w:val="28"/>
              </w:rPr>
              <w:t>- отключать оборудование от электросети и выдергивать электровилку, держась за шнур.</w:t>
            </w:r>
          </w:p>
        </w:tc>
      </w:tr>
      <w:tr w:rsidR="00042DAB" w:rsidRPr="00DE739C" w:rsidTr="00C450AF">
        <w:tc>
          <w:tcPr>
            <w:tcW w:w="1248" w:type="pct"/>
            <w:shd w:val="clear" w:color="auto" w:fill="auto"/>
          </w:tcPr>
          <w:p w:rsidR="00042DAB" w:rsidRPr="00A81B12" w:rsidRDefault="00042DAB" w:rsidP="00C450AF">
            <w:pPr>
              <w:pStyle w:val="Default"/>
              <w:jc w:val="both"/>
              <w:rPr>
                <w:color w:val="auto"/>
                <w:szCs w:val="28"/>
              </w:rPr>
            </w:pPr>
            <w:r w:rsidRPr="00A81B12">
              <w:rPr>
                <w:color w:val="auto"/>
              </w:rPr>
              <w:t xml:space="preserve">Принтер </w:t>
            </w:r>
          </w:p>
        </w:tc>
        <w:tc>
          <w:tcPr>
            <w:tcW w:w="3752" w:type="pct"/>
            <w:shd w:val="clear" w:color="auto" w:fill="auto"/>
          </w:tcPr>
          <w:p w:rsidR="00042DAB" w:rsidRPr="00E218D4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E218D4">
              <w:rPr>
                <w:szCs w:val="28"/>
              </w:rPr>
              <w:t xml:space="preserve">Включайте и выключайте 3D–принтер только выключателями, запрещается проводить отключение вытаскиванием вилки из розетки. </w:t>
            </w:r>
          </w:p>
          <w:p w:rsidR="00042DAB" w:rsidRPr="00E218D4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E218D4">
              <w:rPr>
                <w:szCs w:val="28"/>
              </w:rPr>
              <w:t>Запрещается снимать защитные устройства с оборудования и работать без них, а также трогать нагретый экструдер и столик.</w:t>
            </w:r>
          </w:p>
          <w:p w:rsidR="00042DAB" w:rsidRPr="00E218D4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E218D4">
              <w:rPr>
                <w:szCs w:val="28"/>
              </w:rPr>
              <w:t>Не допускать к 3D–принтеру посторонних лиц, которые не участвуют в работе.</w:t>
            </w:r>
          </w:p>
          <w:p w:rsidR="00042DAB" w:rsidRPr="00E218D4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E218D4">
              <w:rPr>
                <w:szCs w:val="28"/>
              </w:rPr>
              <w:t xml:space="preserve">Запрещается перемещать и переносить 3D–принтер во время печати. </w:t>
            </w:r>
          </w:p>
          <w:p w:rsidR="00042DAB" w:rsidRPr="00E218D4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E218D4">
              <w:rPr>
                <w:szCs w:val="28"/>
              </w:rPr>
              <w:t xml:space="preserve">Запрещается во время работы 3D-принтера пить рядом какие–либо напитки, принимать пищу. 3.6. Запрещается любое физическое вмешательство во время их работы 3D– принтера, за исключением экстренной остановки печати или аварийного выключения. </w:t>
            </w:r>
          </w:p>
          <w:p w:rsidR="00042DAB" w:rsidRPr="00E218D4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E218D4">
              <w:rPr>
                <w:szCs w:val="28"/>
              </w:rPr>
              <w:t xml:space="preserve">Запрещается оставлять включенное оборудование без присмотра. </w:t>
            </w:r>
          </w:p>
          <w:p w:rsidR="00042DAB" w:rsidRPr="00E218D4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E218D4">
              <w:rPr>
                <w:szCs w:val="28"/>
              </w:rPr>
              <w:t xml:space="preserve">Запрещается класть предметы на или в 3D–принтер. </w:t>
            </w:r>
          </w:p>
          <w:p w:rsidR="00042DAB" w:rsidRPr="00E218D4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E218D4">
              <w:rPr>
                <w:szCs w:val="28"/>
              </w:rPr>
              <w:t xml:space="preserve">Строго выполнять общие требования по электробезопасности и пожарной безопасности, требования данной инструкции по охране труда при работе на 3D– принтере. </w:t>
            </w:r>
          </w:p>
          <w:p w:rsidR="00042DAB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E218D4">
              <w:rPr>
                <w:szCs w:val="28"/>
              </w:rPr>
              <w:t xml:space="preserve">Самостоятельно разбирать и проводить ремонт 3D–принтера категорически запрещается. Эти работы может выполнять только специалист. </w:t>
            </w:r>
          </w:p>
          <w:p w:rsidR="00042DAB" w:rsidRPr="004D2CD8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E218D4">
              <w:rPr>
                <w:szCs w:val="28"/>
              </w:rPr>
              <w:t xml:space="preserve">Замену расходного материала 3D-принтера осуществлять в защитных очках и респираторе. 3.12. Суммарное время </w:t>
            </w:r>
            <w:r w:rsidRPr="00E218D4">
              <w:rPr>
                <w:szCs w:val="28"/>
              </w:rPr>
              <w:lastRenderedPageBreak/>
              <w:t>непосредственной работы с 3D–принтером в течение рабочего дня должно быть не более 6 часов.</w:t>
            </w:r>
          </w:p>
        </w:tc>
      </w:tr>
      <w:tr w:rsidR="00042DAB" w:rsidRPr="00DE739C" w:rsidTr="00C450AF">
        <w:tc>
          <w:tcPr>
            <w:tcW w:w="1248" w:type="pct"/>
            <w:shd w:val="clear" w:color="auto" w:fill="auto"/>
          </w:tcPr>
          <w:p w:rsidR="00042DAB" w:rsidRDefault="00042DAB" w:rsidP="00C450AF">
            <w:pPr>
              <w:pStyle w:val="Default"/>
              <w:spacing w:before="120" w:after="120"/>
              <w:rPr>
                <w:szCs w:val="28"/>
              </w:rPr>
            </w:pPr>
            <w:r w:rsidRPr="00CD463C">
              <w:lastRenderedPageBreak/>
              <w:t>Сварочное оборудования</w:t>
            </w:r>
          </w:p>
        </w:tc>
        <w:tc>
          <w:tcPr>
            <w:tcW w:w="3752" w:type="pct"/>
            <w:shd w:val="clear" w:color="auto" w:fill="auto"/>
          </w:tcPr>
          <w:p w:rsidR="00042DAB" w:rsidRPr="0033151A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33151A">
              <w:rPr>
                <w:szCs w:val="28"/>
              </w:rPr>
              <w:t xml:space="preserve">При выполнении сварочных работ выполнять следующие требования безопасности: </w:t>
            </w:r>
          </w:p>
          <w:p w:rsidR="00042DAB" w:rsidRPr="0033151A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33151A">
              <w:rPr>
                <w:szCs w:val="28"/>
              </w:rPr>
              <w:t xml:space="preserve">- следить, чтобы подручные или выполняющий совместно со сварщиком работы персонал пользовались защитными средствами; </w:t>
            </w:r>
          </w:p>
          <w:p w:rsidR="00042DAB" w:rsidRPr="0033151A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33151A">
              <w:rPr>
                <w:szCs w:val="28"/>
              </w:rPr>
              <w:t>- следить, чтобы шлак, брызги расплавленного металла, огарки электродов, обрезки металла и других предметов и личный инструмент не падал на работающий персонал и проходящих людей;</w:t>
            </w:r>
          </w:p>
          <w:p w:rsidR="00042DAB" w:rsidRPr="0033151A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33151A">
              <w:rPr>
                <w:szCs w:val="28"/>
              </w:rPr>
              <w:t xml:space="preserve"> - постоянно следить за исправностью </w:t>
            </w:r>
            <w:proofErr w:type="spellStart"/>
            <w:r w:rsidRPr="0033151A">
              <w:rPr>
                <w:szCs w:val="28"/>
              </w:rPr>
              <w:t>электрододержателя</w:t>
            </w:r>
            <w:proofErr w:type="spellEnd"/>
            <w:r w:rsidRPr="0033151A">
              <w:rPr>
                <w:szCs w:val="28"/>
              </w:rPr>
              <w:t xml:space="preserve"> и провода (прямого) к нему; </w:t>
            </w:r>
          </w:p>
          <w:p w:rsidR="00042DAB" w:rsidRPr="0033151A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33151A">
              <w:rPr>
                <w:szCs w:val="28"/>
              </w:rPr>
              <w:t xml:space="preserve">- следить, чтобы провода сварочной цепи не подвергались механическим, тепловым и прочим воздействиям, могущим вызвать нарушение и повреждение их электроизоляции; </w:t>
            </w:r>
          </w:p>
          <w:p w:rsidR="00042DAB" w:rsidRPr="0033151A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33151A">
              <w:rPr>
                <w:szCs w:val="28"/>
              </w:rPr>
              <w:t>- в перерывах в процессе сварки проверять состояние и наличие защитных заземлений на корпусах электросварочной аппаратуры;</w:t>
            </w:r>
          </w:p>
          <w:p w:rsidR="00042DAB" w:rsidRPr="0033151A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33151A">
              <w:rPr>
                <w:szCs w:val="28"/>
              </w:rPr>
              <w:t xml:space="preserve"> - если в процессе работы или в перерывах на рабочем месте будет обнаружен запах горючего газа (утечка из газового поста газопровода, газового баллона), то немедленно прекратить сварочные работы, сообщить производителю работ, произвести отключение источника сварочного тока, уйти в безопасное место; </w:t>
            </w:r>
          </w:p>
          <w:p w:rsidR="00042DAB" w:rsidRPr="0033151A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33151A">
              <w:rPr>
                <w:szCs w:val="28"/>
              </w:rPr>
              <w:t xml:space="preserve">- отключить источник сварочного тока от питающей сети в следующих случаях: а) уходя с рабочего места даже на короткое время; б) при временном прекращении работы; в) при перерыве в подаче электроэнергии; г) при обнаружении какой-либо неисправности; д) при уборке рабочего места. </w:t>
            </w:r>
          </w:p>
          <w:p w:rsidR="00042DAB" w:rsidRPr="0033151A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33151A">
              <w:rPr>
                <w:szCs w:val="28"/>
              </w:rPr>
              <w:t xml:space="preserve">3.2. Запрещается: </w:t>
            </w:r>
          </w:p>
          <w:p w:rsidR="00042DAB" w:rsidRPr="0033151A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33151A">
              <w:rPr>
                <w:szCs w:val="28"/>
              </w:rPr>
              <w:t xml:space="preserve">-очищать сварной шов от шлака, брызг металла и окалины без защитных очков; </w:t>
            </w:r>
          </w:p>
          <w:p w:rsidR="00042DAB" w:rsidRPr="0033151A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33151A">
              <w:rPr>
                <w:szCs w:val="28"/>
              </w:rPr>
              <w:t xml:space="preserve">-работать под подвешенным грузом; </w:t>
            </w:r>
          </w:p>
          <w:p w:rsidR="00042DAB" w:rsidRPr="0033151A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33151A">
              <w:rPr>
                <w:szCs w:val="28"/>
              </w:rPr>
              <w:t xml:space="preserve">-сваривать деталь на весу; </w:t>
            </w:r>
          </w:p>
          <w:p w:rsidR="00042DAB" w:rsidRPr="0033151A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33151A">
              <w:rPr>
                <w:szCs w:val="28"/>
              </w:rPr>
              <w:t>-прикасаться голыми руками даже к изолированным проводам и токоведущим частям сварочной установки;</w:t>
            </w:r>
          </w:p>
          <w:p w:rsidR="00042DAB" w:rsidRPr="0033151A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33151A">
              <w:rPr>
                <w:szCs w:val="28"/>
              </w:rPr>
              <w:t xml:space="preserve"> -выполнять ручную электродуговую сварку от источников тока, напряжение холостого хода которых превышает 80 В для переменного тока, 100 В для постоянного тока; </w:t>
            </w:r>
          </w:p>
          <w:p w:rsidR="00042DAB" w:rsidRPr="0033151A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33151A">
              <w:rPr>
                <w:szCs w:val="28"/>
              </w:rPr>
              <w:lastRenderedPageBreak/>
              <w:t xml:space="preserve">-самостоятельно менять полярность прямого и обратного провода; -прикасаться к свариваемым деталям при смене электродов; </w:t>
            </w:r>
          </w:p>
          <w:p w:rsidR="00042DAB" w:rsidRPr="0033151A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33151A">
              <w:rPr>
                <w:szCs w:val="28"/>
              </w:rPr>
              <w:t xml:space="preserve">-класть </w:t>
            </w:r>
            <w:proofErr w:type="spellStart"/>
            <w:r w:rsidRPr="0033151A">
              <w:rPr>
                <w:szCs w:val="28"/>
              </w:rPr>
              <w:t>электрододержатель</w:t>
            </w:r>
            <w:proofErr w:type="spellEnd"/>
            <w:r w:rsidRPr="0033151A">
              <w:rPr>
                <w:szCs w:val="28"/>
              </w:rPr>
              <w:t xml:space="preserve"> на металлические конструкции; </w:t>
            </w:r>
          </w:p>
          <w:p w:rsidR="00042DAB" w:rsidRPr="004D2CD8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33151A">
              <w:rPr>
                <w:szCs w:val="28"/>
              </w:rPr>
              <w:t>-регулировать величину сварочного тока при замкнутой цепи, при работе с аппаратом переменного тока;</w:t>
            </w:r>
          </w:p>
        </w:tc>
      </w:tr>
      <w:tr w:rsidR="00042DAB" w:rsidRPr="00DE739C" w:rsidTr="00C450AF">
        <w:tc>
          <w:tcPr>
            <w:tcW w:w="1248" w:type="pct"/>
            <w:shd w:val="clear" w:color="auto" w:fill="auto"/>
          </w:tcPr>
          <w:p w:rsidR="00042DAB" w:rsidRPr="00A81B12" w:rsidRDefault="00042DAB" w:rsidP="00C450AF">
            <w:pPr>
              <w:pStyle w:val="Default"/>
              <w:jc w:val="both"/>
              <w:rPr>
                <w:color w:val="auto"/>
                <w:szCs w:val="28"/>
              </w:rPr>
            </w:pPr>
            <w:r w:rsidRPr="00A81B12">
              <w:rPr>
                <w:color w:val="auto"/>
              </w:rPr>
              <w:lastRenderedPageBreak/>
              <w:t xml:space="preserve">Листогибочное оборудование </w:t>
            </w:r>
          </w:p>
        </w:tc>
        <w:tc>
          <w:tcPr>
            <w:tcW w:w="3752" w:type="pct"/>
            <w:shd w:val="clear" w:color="auto" w:fill="auto"/>
          </w:tcPr>
          <w:p w:rsidR="00042DAB" w:rsidRPr="00C658FD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C658FD">
              <w:rPr>
                <w:szCs w:val="28"/>
              </w:rPr>
              <w:t xml:space="preserve">Во время работы не опирайтесь на оборудование и не позволяйте делать это другим. При </w:t>
            </w:r>
            <w:proofErr w:type="spellStart"/>
            <w:r w:rsidRPr="00C658FD">
              <w:rPr>
                <w:szCs w:val="28"/>
              </w:rPr>
              <w:t>гибке</w:t>
            </w:r>
            <w:proofErr w:type="spellEnd"/>
            <w:r w:rsidRPr="00C658FD">
              <w:rPr>
                <w:szCs w:val="28"/>
              </w:rPr>
              <w:t xml:space="preserve"> на гибочном оборудовании </w:t>
            </w:r>
            <w:proofErr w:type="gramStart"/>
            <w:r w:rsidRPr="00C658FD">
              <w:rPr>
                <w:szCs w:val="28"/>
              </w:rPr>
              <w:t>металла (заготовок)</w:t>
            </w:r>
            <w:proofErr w:type="gramEnd"/>
            <w:r w:rsidRPr="00C658FD">
              <w:rPr>
                <w:szCs w:val="28"/>
              </w:rPr>
              <w:t xml:space="preserve"> имеющих на поверхности ржавчину или окалину, необходимо работать в защитных очках. </w:t>
            </w:r>
          </w:p>
          <w:p w:rsidR="00042DAB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C658FD">
              <w:rPr>
                <w:szCs w:val="28"/>
              </w:rPr>
              <w:t xml:space="preserve">Необходимо соблюдать допустимые нормы подъёма тяжестей. </w:t>
            </w:r>
          </w:p>
          <w:p w:rsidR="00042DAB" w:rsidRPr="00C658FD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C658FD">
              <w:rPr>
                <w:szCs w:val="28"/>
              </w:rPr>
              <w:t xml:space="preserve">Установку более тяжелых деталей производить с напарником, при этом обязательно согласовывать свои действия с ним. </w:t>
            </w:r>
          </w:p>
          <w:p w:rsidR="00042DAB" w:rsidRPr="00C658FD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C658FD">
              <w:rPr>
                <w:szCs w:val="28"/>
              </w:rPr>
              <w:t xml:space="preserve">Пуск гибочных станков в работу должен производиться при условии тщательной проверки отсутствия в зоне противовеса (опасной зоне) посторонних лиц и посторонних предметов на обрабатываемых заготовках. </w:t>
            </w:r>
          </w:p>
          <w:p w:rsidR="00042DAB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C658FD">
              <w:rPr>
                <w:szCs w:val="28"/>
              </w:rPr>
              <w:t xml:space="preserve">Во время работы на гибочных станках запрещается: </w:t>
            </w:r>
          </w:p>
          <w:p w:rsidR="00042DAB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C658FD">
              <w:rPr>
                <w:szCs w:val="28"/>
              </w:rPr>
              <w:t xml:space="preserve">- вводить руки в зону между (ползуном) прижимной балкой и гибочным ножом; </w:t>
            </w:r>
          </w:p>
          <w:p w:rsidR="00042DAB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C658FD">
              <w:rPr>
                <w:szCs w:val="28"/>
              </w:rPr>
              <w:t xml:space="preserve">- производить переустановку листа; производить перенастройку хода прижимной и гибочной балок и ножа; </w:t>
            </w:r>
          </w:p>
          <w:p w:rsidR="00042DAB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C658FD">
              <w:rPr>
                <w:szCs w:val="28"/>
              </w:rPr>
              <w:t xml:space="preserve">- производить </w:t>
            </w:r>
            <w:proofErr w:type="spellStart"/>
            <w:r w:rsidRPr="00C658FD">
              <w:rPr>
                <w:szCs w:val="28"/>
              </w:rPr>
              <w:t>гибку</w:t>
            </w:r>
            <w:proofErr w:type="spellEnd"/>
            <w:r w:rsidRPr="00C658FD">
              <w:rPr>
                <w:szCs w:val="28"/>
              </w:rPr>
              <w:t xml:space="preserve"> металла, если толщина его больше, чем указано в паспорте станка; </w:t>
            </w:r>
          </w:p>
          <w:p w:rsidR="00042DAB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C658FD">
              <w:rPr>
                <w:szCs w:val="28"/>
              </w:rPr>
              <w:t xml:space="preserve">- производить </w:t>
            </w:r>
            <w:proofErr w:type="spellStart"/>
            <w:r w:rsidRPr="00C658FD">
              <w:rPr>
                <w:szCs w:val="28"/>
              </w:rPr>
              <w:t>гибку</w:t>
            </w:r>
            <w:proofErr w:type="spellEnd"/>
            <w:r w:rsidRPr="00C658FD">
              <w:rPr>
                <w:szCs w:val="28"/>
              </w:rPr>
              <w:t xml:space="preserve"> профилей из узких полос без применения соответствующих позиционных приспособлений для удержания полос в рабочей зоне; </w:t>
            </w:r>
          </w:p>
          <w:p w:rsidR="00042DAB" w:rsidRPr="00C658FD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C658FD">
              <w:rPr>
                <w:szCs w:val="28"/>
              </w:rPr>
              <w:t xml:space="preserve">- производить регулировку упоров, уборку, смазку узлов и механизмов станка. </w:t>
            </w:r>
          </w:p>
          <w:p w:rsidR="00042DAB" w:rsidRPr="004D2CD8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C658FD">
              <w:rPr>
                <w:szCs w:val="28"/>
              </w:rPr>
              <w:t>Не допускается работа на гибочных станках при неравномерном (рывками) перемещении ползуна (прижимной балки).</w:t>
            </w:r>
          </w:p>
        </w:tc>
      </w:tr>
      <w:tr w:rsidR="00042DAB" w:rsidRPr="00DE739C" w:rsidTr="00C450AF">
        <w:tc>
          <w:tcPr>
            <w:tcW w:w="1248" w:type="pct"/>
            <w:shd w:val="clear" w:color="auto" w:fill="auto"/>
          </w:tcPr>
          <w:p w:rsidR="00042DAB" w:rsidRPr="0083319C" w:rsidRDefault="00042DAB" w:rsidP="00C450AF">
            <w:pPr>
              <w:pStyle w:val="Default"/>
              <w:jc w:val="both"/>
              <w:rPr>
                <w:color w:val="FF0000"/>
              </w:rPr>
            </w:pPr>
            <w:r w:rsidRPr="00CD463C">
              <w:t xml:space="preserve">Слесарный и иной инструмент </w:t>
            </w:r>
          </w:p>
        </w:tc>
        <w:tc>
          <w:tcPr>
            <w:tcW w:w="3752" w:type="pct"/>
            <w:shd w:val="clear" w:color="auto" w:fill="auto"/>
          </w:tcPr>
          <w:p w:rsidR="00042DAB" w:rsidRPr="008E2459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8E2459">
              <w:rPr>
                <w:szCs w:val="28"/>
              </w:rPr>
              <w:t>При использовании верстака укладывать только те детали и инструмент, которые необходимы для выполнения данной работы.</w:t>
            </w:r>
          </w:p>
          <w:p w:rsidR="00042DAB" w:rsidRPr="008E2459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8E2459">
              <w:rPr>
                <w:szCs w:val="28"/>
              </w:rPr>
              <w:t>С левой стороны тисков на верстак кладут инструмент, который берут левой рукой, а с правой - инструмент, который берут правой рукой (молоток, напильник, гаечные ключи и т.д.), на середине верстака - измерительный инструмент.</w:t>
            </w:r>
          </w:p>
          <w:p w:rsidR="00042DAB" w:rsidRPr="008E2459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8E2459">
              <w:rPr>
                <w:szCs w:val="28"/>
              </w:rPr>
              <w:lastRenderedPageBreak/>
              <w:t>Для удобства и с целью избежание микротравм верстачные тиски должны быть установлены так, чтобы верхняя часть губок находилась на уровне локтя слесаря.</w:t>
            </w:r>
          </w:p>
          <w:p w:rsidR="00042DAB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8E2459">
              <w:rPr>
                <w:szCs w:val="28"/>
              </w:rPr>
              <w:t>Работы по слесарной обработке металлов выполнять только после надежного закрепления их в тисках во избежание падения и травмирования.</w:t>
            </w:r>
          </w:p>
          <w:p w:rsidR="00042DAB" w:rsidRPr="008E2459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8E2459">
              <w:rPr>
                <w:szCs w:val="28"/>
              </w:rPr>
              <w:t>Пыль и стружку с верстака сметать щеткой. Запрещается сдувать пыль и стружку сжатым воздухом, ртом или убирать пыль и стружку голыми руками во избежание травмирования глаз и рук.</w:t>
            </w:r>
          </w:p>
          <w:p w:rsidR="00042DAB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8E2459">
              <w:rPr>
                <w:szCs w:val="28"/>
              </w:rPr>
              <w:t xml:space="preserve">Не производить сверлильные работы и заточку инструмента в рукавицах или с забинтованными пальцами во избежание их захвата сверлом. </w:t>
            </w:r>
          </w:p>
          <w:p w:rsidR="00042DAB" w:rsidRPr="008E2459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8E2459">
              <w:rPr>
                <w:szCs w:val="28"/>
              </w:rPr>
              <w:t>Во время работы станка не открывать и не снимать кожухов, ограждений и предохранительных устройств.</w:t>
            </w:r>
          </w:p>
          <w:p w:rsidR="00042DAB" w:rsidRPr="008E2459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8E2459">
              <w:rPr>
                <w:szCs w:val="28"/>
              </w:rPr>
              <w:t>При рубке, клепке, чеканке и других работах, при которых возможно образование отлетающих частиц металла, следует пользоваться защитными очками или маской с небьющимися стеклами, а место работы оградить переносными щитами, сетками, чтобы рядом работающие или проходящие люди не получали травмы.</w:t>
            </w:r>
          </w:p>
          <w:p w:rsidR="00042DAB" w:rsidRPr="008E2459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8E2459">
              <w:rPr>
                <w:szCs w:val="28"/>
              </w:rPr>
              <w:t>При пользовании клещами должны применяться кольца. Размеры колец должны соответствовать размерам обрабатываемой заготовки. С внутренней стороны ручек клещей должен быть упор, предотвращающий сдавливание пальцев руки.</w:t>
            </w:r>
          </w:p>
          <w:p w:rsidR="00042DAB" w:rsidRPr="004D2CD8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8E2459">
              <w:rPr>
                <w:szCs w:val="28"/>
              </w:rPr>
              <w:t>Рабочая часть пневматического инструмента должна быть правильно заточена и не иметь повреждений, трещин, выбоин и заусенцев. Боковые грани инструмента не должны иметь острых ребер, хвостовик должен быть ровным, без сколов, трещин и во избежание самопроизвольного выпадения должен соответствовать размерам втулки, быть плотно пригнан и правильно центрирован.</w:t>
            </w:r>
          </w:p>
        </w:tc>
      </w:tr>
      <w:tr w:rsidR="00042DAB" w:rsidRPr="00DE739C" w:rsidTr="00C450AF">
        <w:tc>
          <w:tcPr>
            <w:tcW w:w="1248" w:type="pct"/>
            <w:shd w:val="clear" w:color="auto" w:fill="auto"/>
          </w:tcPr>
          <w:p w:rsidR="00042DAB" w:rsidRPr="00CD463C" w:rsidRDefault="00042DAB" w:rsidP="00C450AF">
            <w:pPr>
              <w:pStyle w:val="Default"/>
              <w:jc w:val="both"/>
            </w:pPr>
            <w:r w:rsidRPr="00CD463C">
              <w:lastRenderedPageBreak/>
              <w:t>Оборудование для пайки</w:t>
            </w:r>
          </w:p>
        </w:tc>
        <w:tc>
          <w:tcPr>
            <w:tcW w:w="3752" w:type="pct"/>
            <w:shd w:val="clear" w:color="auto" w:fill="auto"/>
          </w:tcPr>
          <w:p w:rsidR="00042DAB" w:rsidRPr="00F17948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F17948">
              <w:rPr>
                <w:szCs w:val="28"/>
              </w:rPr>
              <w:t xml:space="preserve">Необходимо содержать рабочее место в чистоте, не допускать его загромождения. </w:t>
            </w:r>
          </w:p>
          <w:p w:rsidR="00042DAB" w:rsidRPr="00F17948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F17948">
              <w:rPr>
                <w:szCs w:val="28"/>
              </w:rPr>
              <w:t xml:space="preserve">При выполнении работ соблюдать принятую технологию пайки изделий. </w:t>
            </w:r>
          </w:p>
          <w:p w:rsidR="00042DAB" w:rsidRPr="00F17948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F17948">
              <w:rPr>
                <w:szCs w:val="28"/>
              </w:rPr>
              <w:t xml:space="preserve">Паяльник, находящийся в рабочем состоянии, устанавливать в зоне действия местной вытяжной вентиляции. </w:t>
            </w:r>
          </w:p>
          <w:p w:rsidR="00042DAB" w:rsidRPr="00F17948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F17948">
              <w:rPr>
                <w:szCs w:val="28"/>
              </w:rPr>
              <w:t>Паяльник на рабочих местах устанавливать на огнезащитные подставки, исключающие его падение.</w:t>
            </w:r>
          </w:p>
          <w:p w:rsidR="00042DAB" w:rsidRPr="00F17948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F17948">
              <w:rPr>
                <w:szCs w:val="28"/>
              </w:rPr>
              <w:lastRenderedPageBreak/>
              <w:t xml:space="preserve">Нагретые в процессе работы изделия и технологическую оснастку размещать в местах, оборудованных вытяжной вентиляцией. </w:t>
            </w:r>
          </w:p>
          <w:p w:rsidR="00042DAB" w:rsidRPr="00F17948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F17948">
              <w:rPr>
                <w:szCs w:val="28"/>
              </w:rPr>
              <w:t xml:space="preserve">Работы с вредными и взрывопожароопасными веществами при нанесении припоев, флюсов, паяльных паст, связующих и растворителей должны проводиться при действующей общеобменной и местной вытяжной вентиляции. Системы местных отсосов должны включаться до начала работ и выключаться после их окончания. Работа вентиляционных установок должна контролироваться с помощью световой и звуковой сигнализации, автоматически включающейся при остановке вентиляции. </w:t>
            </w:r>
          </w:p>
          <w:p w:rsidR="00042DAB" w:rsidRPr="00F17948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F17948">
              <w:rPr>
                <w:szCs w:val="28"/>
              </w:rPr>
              <w:t xml:space="preserve">Использованные при пайке паяльником салфетки и ветошь должны собираться в специальную емкость, удаляться из помещения по мере их накопления в специально отведенное место. </w:t>
            </w:r>
          </w:p>
          <w:p w:rsidR="00042DAB" w:rsidRPr="00F17948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F17948">
              <w:rPr>
                <w:szCs w:val="28"/>
              </w:rPr>
              <w:t>Для перемещения изделий применять специальные инструменты (пинцеты, клещи или другие инструменты), обеспечивающие безопасность при пайке.</w:t>
            </w:r>
          </w:p>
          <w:p w:rsidR="00042DAB" w:rsidRPr="00F17948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F17948">
              <w:rPr>
                <w:szCs w:val="28"/>
              </w:rPr>
              <w:t xml:space="preserve">Сборку, фиксацию, поджатие соединяемых элементов, нанесение припоя, флюса и других материалов на сборочные детали проводить с использованием специальных приспособлений или инструментов, указанных в технологической документации. </w:t>
            </w:r>
          </w:p>
          <w:p w:rsidR="00042DAB" w:rsidRPr="00F17948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F17948">
              <w:rPr>
                <w:szCs w:val="28"/>
              </w:rPr>
              <w:t xml:space="preserve">Излишки припоя и флюса с жала паяльника снимать с применением материалов, указанных в технологической документации (хлопчатобумажные салфетки, асбест и другие). </w:t>
            </w:r>
          </w:p>
          <w:p w:rsidR="00042DAB" w:rsidRPr="00F17948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F17948">
              <w:rPr>
                <w:szCs w:val="28"/>
              </w:rPr>
              <w:t xml:space="preserve">Пайку малогабаритных изделий в виде штепсельных разъемов, наконечников, клемм и других аналогичных изделий производить, закрепляя их в специальных приспособлениях, указанных в технологической документации (зажимы, струбцины и другие приспособления). </w:t>
            </w:r>
          </w:p>
          <w:p w:rsidR="00042DAB" w:rsidRPr="00F17948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F17948">
              <w:rPr>
                <w:szCs w:val="28"/>
              </w:rPr>
              <w:t xml:space="preserve">Во избежание ожогов расплавленным припоем при распайке не выдергивать резко с большим усилием паяемые провода. </w:t>
            </w:r>
          </w:p>
          <w:p w:rsidR="00042DAB" w:rsidRPr="00F17948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F17948">
              <w:rPr>
                <w:szCs w:val="28"/>
              </w:rPr>
              <w:t xml:space="preserve">Паяльник переносить за корпус, а не за провод или рабочую часть. При перерывах в работе паяльник отключать от электросети. </w:t>
            </w:r>
          </w:p>
          <w:p w:rsidR="00042DAB" w:rsidRPr="00F17948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F17948">
              <w:rPr>
                <w:szCs w:val="28"/>
              </w:rPr>
              <w:t xml:space="preserve">При нанесении флюсов на соединяемые места пользоваться кисточкой или фарфоровой лопаточкой. </w:t>
            </w:r>
          </w:p>
          <w:p w:rsidR="00042DAB" w:rsidRPr="00F17948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F17948">
              <w:rPr>
                <w:szCs w:val="28"/>
              </w:rPr>
              <w:t xml:space="preserve">При проверке результатов пайки не убирать изделие из активной зоны вытяжки до полного его остывания. </w:t>
            </w:r>
          </w:p>
          <w:p w:rsidR="00042DAB" w:rsidRPr="004D2CD8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F17948">
              <w:rPr>
                <w:szCs w:val="28"/>
              </w:rPr>
              <w:t>Изделия для пайки паяльником укладывать таким образом, чтобы они находились в устойчивом положении.</w:t>
            </w:r>
          </w:p>
        </w:tc>
      </w:tr>
      <w:tr w:rsidR="00042DAB" w:rsidRPr="00DE739C" w:rsidTr="00C450AF">
        <w:tc>
          <w:tcPr>
            <w:tcW w:w="1248" w:type="pct"/>
            <w:shd w:val="clear" w:color="auto" w:fill="auto"/>
          </w:tcPr>
          <w:p w:rsidR="00042DAB" w:rsidRPr="00CD463C" w:rsidRDefault="00042DAB" w:rsidP="00C450AF">
            <w:pPr>
              <w:pStyle w:val="Default"/>
              <w:jc w:val="both"/>
            </w:pPr>
            <w:r>
              <w:lastRenderedPageBreak/>
              <w:t>Угловая шлифовальная машина</w:t>
            </w:r>
          </w:p>
        </w:tc>
        <w:tc>
          <w:tcPr>
            <w:tcW w:w="3752" w:type="pct"/>
            <w:shd w:val="clear" w:color="auto" w:fill="auto"/>
          </w:tcPr>
          <w:p w:rsidR="00042DAB" w:rsidRDefault="00042DAB" w:rsidP="00C450AF">
            <w:pPr>
              <w:shd w:val="clear" w:color="auto" w:fill="FFFFFF"/>
              <w:spacing w:line="360" w:lineRule="auto"/>
              <w:jc w:val="both"/>
              <w:rPr>
                <w:rFonts w:eastAsia="Times New Roman"/>
              </w:rPr>
            </w:pPr>
            <w:r w:rsidRPr="00965FD1">
              <w:rPr>
                <w:rFonts w:eastAsia="Times New Roman"/>
              </w:rPr>
              <w:t xml:space="preserve"> Следить за исправным состоянием угловой шлифовальной машинки.</w:t>
            </w:r>
          </w:p>
          <w:p w:rsidR="00042DAB" w:rsidRDefault="00042DAB" w:rsidP="00C450AF">
            <w:pPr>
              <w:shd w:val="clear" w:color="auto" w:fill="FFFFFF"/>
              <w:spacing w:line="360" w:lineRule="auto"/>
              <w:jc w:val="both"/>
              <w:rPr>
                <w:rFonts w:eastAsia="Times New Roman"/>
              </w:rPr>
            </w:pPr>
            <w:r w:rsidRPr="00965FD1">
              <w:rPr>
                <w:rFonts w:eastAsia="Times New Roman"/>
              </w:rPr>
              <w:t>Пользоваться защитными очками для предохранения глаз от абразивной и металлической пыли.</w:t>
            </w:r>
          </w:p>
          <w:p w:rsidR="00042DAB" w:rsidRDefault="00042DAB" w:rsidP="00C450AF">
            <w:pPr>
              <w:shd w:val="clear" w:color="auto" w:fill="FFFFFF"/>
              <w:spacing w:line="360" w:lineRule="auto"/>
              <w:jc w:val="both"/>
              <w:rPr>
                <w:rFonts w:eastAsia="Times New Roman"/>
              </w:rPr>
            </w:pPr>
            <w:r w:rsidRPr="00965FD1">
              <w:rPr>
                <w:rFonts w:eastAsia="Times New Roman"/>
              </w:rPr>
              <w:t>Надежно и крепко держать в руках угловую шлифовальную машинку.</w:t>
            </w:r>
          </w:p>
          <w:p w:rsidR="00042DAB" w:rsidRDefault="00042DAB" w:rsidP="00C450AF">
            <w:pPr>
              <w:shd w:val="clear" w:color="auto" w:fill="FFFFFF"/>
              <w:spacing w:line="360" w:lineRule="auto"/>
              <w:jc w:val="both"/>
              <w:rPr>
                <w:rFonts w:eastAsia="Times New Roman"/>
              </w:rPr>
            </w:pPr>
            <w:r w:rsidRPr="00965FD1">
              <w:rPr>
                <w:rFonts w:eastAsia="Times New Roman"/>
              </w:rPr>
              <w:t>Не очищать обрабатываемую поверхность руками, пользоваться металлической щеткой.</w:t>
            </w:r>
          </w:p>
          <w:p w:rsidR="00042DAB" w:rsidRDefault="00042DAB" w:rsidP="00C450AF">
            <w:pPr>
              <w:shd w:val="clear" w:color="auto" w:fill="FFFFFF"/>
              <w:spacing w:line="360" w:lineRule="auto"/>
              <w:jc w:val="both"/>
              <w:rPr>
                <w:rFonts w:eastAsia="Times New Roman"/>
              </w:rPr>
            </w:pPr>
            <w:r w:rsidRPr="00965FD1">
              <w:rPr>
                <w:rFonts w:eastAsia="Times New Roman"/>
              </w:rPr>
              <w:t>Рабочая поверхность круга должна иметь строго круговое вращение. Для правки шлифовальных кругов необходимо пользоваться алмазами или шарошками. Правка круга насечкой, зубилом или подобным инструментом запрещается.</w:t>
            </w:r>
          </w:p>
          <w:p w:rsidR="00042DAB" w:rsidRDefault="00042DAB" w:rsidP="00C450AF">
            <w:pPr>
              <w:shd w:val="clear" w:color="auto" w:fill="FFFFFF"/>
              <w:spacing w:line="360" w:lineRule="auto"/>
              <w:jc w:val="both"/>
              <w:rPr>
                <w:rFonts w:eastAsia="Times New Roman"/>
              </w:rPr>
            </w:pPr>
            <w:r w:rsidRPr="00965FD1">
              <w:rPr>
                <w:rFonts w:eastAsia="Times New Roman"/>
              </w:rPr>
              <w:t>Кабель электроинструмента должен быть защищен от случайного механического повреждения.</w:t>
            </w:r>
          </w:p>
          <w:p w:rsidR="00042DAB" w:rsidRDefault="00042DAB" w:rsidP="00C450AF">
            <w:pPr>
              <w:shd w:val="clear" w:color="auto" w:fill="FFFFFF"/>
              <w:spacing w:line="360" w:lineRule="auto"/>
              <w:jc w:val="both"/>
              <w:rPr>
                <w:rFonts w:eastAsia="Times New Roman"/>
              </w:rPr>
            </w:pPr>
            <w:r w:rsidRPr="00965FD1">
              <w:rPr>
                <w:rFonts w:eastAsia="Times New Roman"/>
              </w:rPr>
              <w:t>Непосредственное соприкосновение проводов и кабелей с горячими, влажными и маслянистыми поверхностями или предметами не допускается.</w:t>
            </w:r>
          </w:p>
          <w:p w:rsidR="00042DAB" w:rsidRDefault="00042DAB" w:rsidP="00C450AF">
            <w:pPr>
              <w:shd w:val="clear" w:color="auto" w:fill="FFFFFF"/>
              <w:spacing w:line="360" w:lineRule="auto"/>
              <w:jc w:val="both"/>
              <w:rPr>
                <w:rFonts w:eastAsia="Times New Roman"/>
              </w:rPr>
            </w:pPr>
            <w:r w:rsidRPr="00965FD1">
              <w:rPr>
                <w:rFonts w:eastAsia="Times New Roman"/>
              </w:rPr>
              <w:t>При работе с угловой шлифовальной машинкой запрещается:</w:t>
            </w:r>
          </w:p>
          <w:p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65FD1">
              <w:rPr>
                <w:rFonts w:eastAsia="Times New Roman"/>
              </w:rPr>
              <w:t>-перегружать технику;</w:t>
            </w:r>
          </w:p>
          <w:p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65FD1">
              <w:rPr>
                <w:rFonts w:eastAsia="Times New Roman"/>
              </w:rPr>
              <w:t>-работать без защитного кожуха;</w:t>
            </w:r>
          </w:p>
          <w:p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65FD1">
              <w:rPr>
                <w:rFonts w:eastAsia="Times New Roman"/>
              </w:rPr>
              <w:t>-работать без средств индивидуальной защиты;</w:t>
            </w:r>
          </w:p>
          <w:p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65FD1">
              <w:rPr>
                <w:rFonts w:eastAsia="Times New Roman"/>
              </w:rPr>
              <w:t>-работать при появлении дыма, посторонних шумов;</w:t>
            </w:r>
          </w:p>
          <w:p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65FD1">
              <w:rPr>
                <w:rFonts w:eastAsia="Times New Roman"/>
              </w:rPr>
              <w:t xml:space="preserve">- натягивать, перекручивать или перегибать кабель, ставить на него груз, а также допускать пересечение его с тросами, кабелями сварочного оборудования; </w:t>
            </w:r>
          </w:p>
          <w:p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65FD1">
              <w:rPr>
                <w:rFonts w:eastAsia="Times New Roman"/>
              </w:rPr>
              <w:t>-дотрагиваться до вращающихся деталей и шлифовального круга.</w:t>
            </w:r>
          </w:p>
          <w:p w:rsidR="00042DAB" w:rsidRPr="00965FD1" w:rsidRDefault="00042DAB" w:rsidP="00C450AF">
            <w:pPr>
              <w:shd w:val="clear" w:color="auto" w:fill="FFFFFF"/>
              <w:spacing w:line="360" w:lineRule="auto"/>
              <w:jc w:val="both"/>
              <w:rPr>
                <w:rFonts w:eastAsia="Times New Roman"/>
              </w:rPr>
            </w:pPr>
            <w:r w:rsidRPr="00965FD1">
              <w:rPr>
                <w:rFonts w:eastAsia="Times New Roman"/>
              </w:rPr>
              <w:t xml:space="preserve"> При обнаружении каких-либо неисправностей работа с угловой шлифовальной машинкой должна быть прекращена.</w:t>
            </w:r>
          </w:p>
          <w:p w:rsidR="00042DAB" w:rsidRPr="00965FD1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</w:p>
          <w:p w:rsidR="00042DAB" w:rsidRPr="00F17948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</w:p>
        </w:tc>
      </w:tr>
      <w:tr w:rsidR="00042DAB" w:rsidRPr="00DE739C" w:rsidTr="00C450AF">
        <w:tc>
          <w:tcPr>
            <w:tcW w:w="1248" w:type="pct"/>
            <w:shd w:val="clear" w:color="auto" w:fill="auto"/>
          </w:tcPr>
          <w:p w:rsidR="00042DAB" w:rsidRDefault="00042DAB" w:rsidP="00C450AF">
            <w:pPr>
              <w:pStyle w:val="Default"/>
              <w:jc w:val="both"/>
            </w:pPr>
            <w:r>
              <w:lastRenderedPageBreak/>
              <w:t>Заточной станок</w:t>
            </w:r>
          </w:p>
        </w:tc>
        <w:tc>
          <w:tcPr>
            <w:tcW w:w="3752" w:type="pct"/>
            <w:shd w:val="clear" w:color="auto" w:fill="auto"/>
          </w:tcPr>
          <w:p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E7BEC">
              <w:rPr>
                <w:rFonts w:eastAsia="Times New Roman"/>
              </w:rPr>
              <w:t xml:space="preserve"> Включить вытяжную вентиляцию и проверить ее работу.</w:t>
            </w:r>
          </w:p>
          <w:p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E7BEC">
              <w:rPr>
                <w:rFonts w:eastAsia="Times New Roman"/>
              </w:rPr>
              <w:t xml:space="preserve"> Проверить надежность крепления абразивного круга, наличие картонных прокладок между зажимными фланцами и кругом, надежность крепления гаек, зажимающих фланцы.</w:t>
            </w:r>
          </w:p>
          <w:p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E7BEC">
              <w:rPr>
                <w:rFonts w:eastAsia="Times New Roman"/>
              </w:rPr>
              <w:t>Проверить исправную работу станка на холостом ходу в течение 3-5 мин, находясь в стороне от опасной зоны возможного разрыва абразивного круга.</w:t>
            </w:r>
          </w:p>
          <w:p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E7BEC">
              <w:rPr>
                <w:rFonts w:eastAsia="Times New Roman"/>
              </w:rPr>
              <w:t xml:space="preserve"> Перед обработкой детали и приспособления очистить их от стружки и масла.</w:t>
            </w:r>
          </w:p>
          <w:p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E7BEC">
              <w:rPr>
                <w:rFonts w:eastAsia="Times New Roman"/>
              </w:rPr>
              <w:t xml:space="preserve"> При заточке или доводке инструмент надежно закреплять в приспособлении или пользоваться подручником. Запрещается при заточке удерживать инструмент на весу.</w:t>
            </w:r>
          </w:p>
          <w:p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E7BEC">
              <w:rPr>
                <w:rFonts w:eastAsia="Times New Roman"/>
              </w:rPr>
              <w:t xml:space="preserve"> При ручной подаче подавать круг или инструмент на круг плавно, без рывков и резкого нажима. Короткий и мелкий инструмент держать с помощью специальной оправы.</w:t>
            </w:r>
          </w:p>
          <w:p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E7BEC">
              <w:rPr>
                <w:rFonts w:eastAsia="Times New Roman"/>
              </w:rPr>
              <w:t xml:space="preserve"> Не допускается работа боковыми поверхностями круга, если круг не предназначен специально для такого вида работ.</w:t>
            </w:r>
          </w:p>
          <w:p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E7BEC">
              <w:rPr>
                <w:rFonts w:eastAsia="Times New Roman"/>
              </w:rPr>
              <w:t xml:space="preserve"> Работать на заточном станке только с защитными приспособлениями (экран, очки защитные).</w:t>
            </w:r>
          </w:p>
          <w:p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E7BEC">
              <w:rPr>
                <w:rFonts w:eastAsia="Times New Roman"/>
              </w:rPr>
              <w:t xml:space="preserve"> Следить, чтобы пальцы при заточке не соприкасались с абразивным кругом и лезвием затачиваемого инструмента.</w:t>
            </w:r>
          </w:p>
          <w:p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E7BEC">
              <w:rPr>
                <w:rFonts w:eastAsia="Times New Roman"/>
              </w:rPr>
              <w:t xml:space="preserve"> Во избежание ранения отлетающими частицами круга в случае его разрыва, стоять при работе на станке чуть сбоку от абразивного круга (под углом 45 градусов к кругу).</w:t>
            </w:r>
          </w:p>
          <w:p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E7BEC">
              <w:rPr>
                <w:rFonts w:eastAsia="Times New Roman"/>
              </w:rPr>
              <w:t xml:space="preserve"> Металлическую и абразивную пыль периодически убирать щеткой. Сдувать пыль ртом запрещается.</w:t>
            </w:r>
          </w:p>
          <w:p w:rsidR="00042DAB" w:rsidRDefault="00042DAB" w:rsidP="00C450AF">
            <w:pPr>
              <w:shd w:val="clear" w:color="auto" w:fill="FFFFFF"/>
              <w:spacing w:line="360" w:lineRule="auto"/>
              <w:ind w:left="709"/>
              <w:jc w:val="both"/>
              <w:rPr>
                <w:rFonts w:eastAsia="Times New Roman"/>
              </w:rPr>
            </w:pPr>
            <w:r w:rsidRPr="009E7BEC">
              <w:rPr>
                <w:rFonts w:eastAsia="Times New Roman"/>
              </w:rPr>
              <w:t xml:space="preserve"> Наладку и регулировку станка производить только при отключенном э</w:t>
            </w:r>
            <w:r>
              <w:rPr>
                <w:rFonts w:eastAsia="Times New Roman"/>
              </w:rPr>
              <w:t>лектропитании.</w:t>
            </w:r>
            <w:r>
              <w:rPr>
                <w:rFonts w:eastAsia="Times New Roman"/>
              </w:rPr>
              <w:br/>
            </w:r>
            <w:r w:rsidRPr="009E7BEC">
              <w:rPr>
                <w:rFonts w:eastAsia="Times New Roman"/>
              </w:rPr>
              <w:t xml:space="preserve"> Остановить станок и выключить электрооборудование в следующих случаях:</w:t>
            </w:r>
          </w:p>
          <w:p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E7BEC">
              <w:rPr>
                <w:rFonts w:eastAsia="Times New Roman"/>
              </w:rPr>
              <w:t>— уходя от станка даже на короткое время;</w:t>
            </w:r>
          </w:p>
          <w:p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E7BEC">
              <w:rPr>
                <w:rFonts w:eastAsia="Times New Roman"/>
              </w:rPr>
              <w:t>— временного прекращения работы;</w:t>
            </w:r>
          </w:p>
          <w:p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E7BEC">
              <w:rPr>
                <w:rFonts w:eastAsia="Times New Roman"/>
              </w:rPr>
              <w:lastRenderedPageBreak/>
              <w:t>— перерыва в подаче электроэнергии;</w:t>
            </w:r>
          </w:p>
          <w:p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E7BEC">
              <w:rPr>
                <w:rFonts w:eastAsia="Times New Roman"/>
              </w:rPr>
              <w:t>— при уборке, смазке, чистке станка;</w:t>
            </w:r>
          </w:p>
          <w:p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E7BEC">
              <w:rPr>
                <w:rFonts w:eastAsia="Times New Roman"/>
              </w:rPr>
              <w:t>— при обнаружении какой-либо неисправности, которая грозит опасностью;</w:t>
            </w:r>
          </w:p>
          <w:p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E7BEC">
              <w:rPr>
                <w:rFonts w:eastAsia="Times New Roman"/>
              </w:rPr>
              <w:t>— при подтягивании болтов, гаек и других крепежных деталей.</w:t>
            </w:r>
          </w:p>
          <w:p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E7BEC">
              <w:rPr>
                <w:rFonts w:eastAsia="Times New Roman"/>
              </w:rPr>
              <w:t xml:space="preserve"> Во время работы на заточном станке запрещается:</w:t>
            </w:r>
          </w:p>
          <w:p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E7BEC">
              <w:rPr>
                <w:rFonts w:eastAsia="Times New Roman"/>
              </w:rPr>
              <w:t>— работать на станке в рукавицах или перчатках, а также с забинтованными пальцами без резиновых напальчников;</w:t>
            </w:r>
          </w:p>
          <w:p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E7BEC">
              <w:rPr>
                <w:rFonts w:eastAsia="Times New Roman"/>
              </w:rPr>
              <w:t>— брать и подавать через работающий станок какие-либо предметы, подтягивать гайки, болты и другие соединительные детали станка;</w:t>
            </w:r>
          </w:p>
          <w:p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E7BEC">
              <w:rPr>
                <w:rFonts w:eastAsia="Times New Roman"/>
              </w:rPr>
              <w:t>— затачивать режущий инструмент на неисправном оборудовании;</w:t>
            </w:r>
          </w:p>
          <w:p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E7BEC">
              <w:rPr>
                <w:rFonts w:eastAsia="Times New Roman"/>
              </w:rPr>
              <w:t>— тормозить вращение шпинделя нажимом руки на вращающиеся части станка;</w:t>
            </w:r>
          </w:p>
          <w:p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E7BEC">
              <w:rPr>
                <w:rFonts w:eastAsia="Times New Roman"/>
              </w:rPr>
              <w:t>— пользоваться местным освещением напряжением выше 42В;</w:t>
            </w:r>
          </w:p>
          <w:p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E7BEC">
              <w:rPr>
                <w:rFonts w:eastAsia="Times New Roman"/>
              </w:rPr>
              <w:t>— опираться на станок во время его работы и позволять это делать другим;</w:t>
            </w:r>
          </w:p>
          <w:p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E7BEC">
              <w:rPr>
                <w:rFonts w:eastAsia="Times New Roman"/>
              </w:rPr>
              <w:t>— работать кругами, имеющими трещины или выбоины;</w:t>
            </w:r>
          </w:p>
          <w:p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E7BEC">
              <w:rPr>
                <w:rFonts w:eastAsia="Times New Roman"/>
              </w:rPr>
              <w:t>— применять рычаги для увеличения нажима на круг;</w:t>
            </w:r>
          </w:p>
          <w:p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E7BEC">
              <w:rPr>
                <w:rFonts w:eastAsia="Times New Roman"/>
              </w:rPr>
              <w:t>— во время работы станка открывать и снимать ограждения и предохранительные устройства;</w:t>
            </w:r>
          </w:p>
          <w:p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E7BEC">
              <w:rPr>
                <w:rFonts w:eastAsia="Times New Roman"/>
              </w:rPr>
              <w:t>— оставлять ключи, приспособления и другие инструменты на работающем станке.</w:t>
            </w:r>
          </w:p>
          <w:p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E7BEC">
              <w:rPr>
                <w:rFonts w:eastAsia="Times New Roman"/>
              </w:rPr>
              <w:t>— не доставать упавшие предметы, детали из опасных зон, не выключив станок.</w:t>
            </w:r>
          </w:p>
          <w:p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 w:rsidRPr="009E7BEC">
              <w:rPr>
                <w:rFonts w:eastAsia="Times New Roman"/>
              </w:rPr>
              <w:t xml:space="preserve"> При появлении неполадок в работе станка, немедленно прекратить работу, остановить заточной станок, сообщить </w:t>
            </w:r>
            <w:r>
              <w:rPr>
                <w:rFonts w:eastAsia="Times New Roman"/>
              </w:rPr>
              <w:t>ответственному эксперту</w:t>
            </w:r>
            <w:r w:rsidRPr="009E7BEC">
              <w:rPr>
                <w:rFonts w:eastAsia="Times New Roman"/>
              </w:rPr>
              <w:t xml:space="preserve"> о неисправности.</w:t>
            </w:r>
          </w:p>
          <w:p w:rsidR="00042DAB" w:rsidRPr="00965FD1" w:rsidRDefault="00042DAB" w:rsidP="00C450AF">
            <w:pPr>
              <w:shd w:val="clear" w:color="auto" w:fill="FFFFFF"/>
              <w:spacing w:line="360" w:lineRule="auto"/>
              <w:jc w:val="both"/>
              <w:rPr>
                <w:rFonts w:eastAsia="Times New Roman"/>
              </w:rPr>
            </w:pPr>
          </w:p>
        </w:tc>
      </w:tr>
    </w:tbl>
    <w:p w:rsidR="00042DAB" w:rsidRPr="005A6AE8" w:rsidRDefault="00042DAB" w:rsidP="00F667FF">
      <w:pPr>
        <w:ind w:firstLine="709"/>
        <w:jc w:val="both"/>
      </w:pPr>
    </w:p>
    <w:p w:rsidR="00042DAB" w:rsidRDefault="00042DAB" w:rsidP="00F667FF">
      <w:pPr>
        <w:ind w:firstLine="709"/>
        <w:jc w:val="both"/>
      </w:pPr>
    </w:p>
    <w:p w:rsidR="00042DAB" w:rsidRDefault="00042DAB" w:rsidP="00F667FF">
      <w:pPr>
        <w:ind w:firstLine="709"/>
        <w:jc w:val="both"/>
      </w:pPr>
    </w:p>
    <w:p w:rsidR="00042DAB" w:rsidRDefault="00042DAB" w:rsidP="00F667FF">
      <w:pPr>
        <w:ind w:firstLine="709"/>
        <w:jc w:val="both"/>
      </w:pPr>
    </w:p>
    <w:p w:rsidR="00495087" w:rsidRPr="005A6AE8" w:rsidRDefault="00495087" w:rsidP="00F667FF">
      <w:pPr>
        <w:ind w:firstLine="709"/>
        <w:jc w:val="both"/>
      </w:pPr>
      <w:r w:rsidRPr="005A6AE8">
        <w:t>3.2. При выполнении конкурсных заданий и уборке рабочих мест:</w:t>
      </w:r>
    </w:p>
    <w:p w:rsidR="00495087" w:rsidRPr="005A6AE8" w:rsidRDefault="00495087" w:rsidP="00F667FF">
      <w:pPr>
        <w:ind w:firstLine="709"/>
        <w:jc w:val="both"/>
      </w:pPr>
      <w:r w:rsidRPr="005A6AE8">
        <w:t>- необходимо быть внимательным, не отвлекаться посторонними разговорами и делами, не отвлекать других участников;</w:t>
      </w:r>
    </w:p>
    <w:p w:rsidR="00042DAB" w:rsidRPr="00F95B69" w:rsidRDefault="00042DAB" w:rsidP="00042DAB">
      <w:pPr>
        <w:pStyle w:val="Default"/>
        <w:spacing w:line="360" w:lineRule="auto"/>
        <w:ind w:firstLine="709"/>
        <w:jc w:val="both"/>
        <w:rPr>
          <w:szCs w:val="28"/>
        </w:rPr>
      </w:pPr>
      <w:r w:rsidRPr="00F95B69">
        <w:rPr>
          <w:szCs w:val="28"/>
        </w:rPr>
        <w:t>- необходимо быть внимательным, не отвлекаться посторонними разговорами и делами, не отвлекать других участников;</w:t>
      </w:r>
    </w:p>
    <w:p w:rsidR="00042DAB" w:rsidRPr="00F95B69" w:rsidRDefault="00042DAB" w:rsidP="00042DAB">
      <w:pPr>
        <w:pStyle w:val="Default"/>
        <w:spacing w:line="360" w:lineRule="auto"/>
        <w:ind w:firstLine="709"/>
        <w:jc w:val="both"/>
        <w:rPr>
          <w:szCs w:val="28"/>
        </w:rPr>
      </w:pPr>
      <w:r w:rsidRPr="00F95B69">
        <w:rPr>
          <w:szCs w:val="28"/>
        </w:rPr>
        <w:t>- соблюдать настоящую инструкцию;</w:t>
      </w:r>
    </w:p>
    <w:p w:rsidR="00042DAB" w:rsidRPr="00F95B69" w:rsidRDefault="00042DAB" w:rsidP="00042DAB">
      <w:pPr>
        <w:pStyle w:val="Default"/>
        <w:spacing w:line="360" w:lineRule="auto"/>
        <w:ind w:firstLine="709"/>
        <w:jc w:val="both"/>
        <w:rPr>
          <w:szCs w:val="28"/>
        </w:rPr>
      </w:pPr>
      <w:r w:rsidRPr="00F95B69">
        <w:rPr>
          <w:szCs w:val="28"/>
        </w:rPr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:rsidR="00042DAB" w:rsidRPr="00F95B69" w:rsidRDefault="00042DAB" w:rsidP="00042DAB">
      <w:pPr>
        <w:pStyle w:val="Default"/>
        <w:spacing w:line="360" w:lineRule="auto"/>
        <w:ind w:firstLine="709"/>
        <w:jc w:val="both"/>
        <w:rPr>
          <w:szCs w:val="28"/>
        </w:rPr>
      </w:pPr>
      <w:r w:rsidRPr="00F95B69">
        <w:rPr>
          <w:szCs w:val="28"/>
        </w:rPr>
        <w:t>- поддерживать порядок и чистоту на рабочем месте;</w:t>
      </w:r>
    </w:p>
    <w:p w:rsidR="00042DAB" w:rsidRPr="00F95B69" w:rsidRDefault="00042DAB" w:rsidP="00042DAB">
      <w:pPr>
        <w:pStyle w:val="Default"/>
        <w:spacing w:line="360" w:lineRule="auto"/>
        <w:ind w:firstLine="709"/>
        <w:jc w:val="both"/>
        <w:rPr>
          <w:szCs w:val="28"/>
        </w:rPr>
      </w:pPr>
      <w:r w:rsidRPr="00F95B69">
        <w:rPr>
          <w:szCs w:val="28"/>
        </w:rPr>
        <w:t>- рабочий инструмент располагать таким образом, чтобы исключалась возможность его скатывания и падения;</w:t>
      </w:r>
    </w:p>
    <w:p w:rsidR="00042DAB" w:rsidRDefault="00042DAB" w:rsidP="00042DAB">
      <w:pPr>
        <w:pStyle w:val="Default"/>
        <w:spacing w:line="360" w:lineRule="auto"/>
        <w:ind w:firstLine="709"/>
        <w:jc w:val="both"/>
        <w:rPr>
          <w:szCs w:val="28"/>
        </w:rPr>
      </w:pPr>
      <w:r w:rsidRPr="00F95B69">
        <w:rPr>
          <w:szCs w:val="28"/>
        </w:rPr>
        <w:t>- выполнять конкурсные задания только исправным инструментом;</w:t>
      </w:r>
    </w:p>
    <w:p w:rsidR="00042DAB" w:rsidRDefault="00042DAB" w:rsidP="00042DAB">
      <w:pPr>
        <w:spacing w:before="120" w:after="120" w:line="360" w:lineRule="auto"/>
        <w:ind w:firstLine="709"/>
        <w:jc w:val="both"/>
      </w:pPr>
      <w:r w:rsidRPr="00DE739C">
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:rsidR="00495087" w:rsidRDefault="00042DAB" w:rsidP="00042DAB">
      <w:pPr>
        <w:ind w:firstLine="709"/>
        <w:jc w:val="both"/>
        <w:rPr>
          <w:u w:val="single"/>
        </w:rPr>
      </w:pPr>
      <w:r>
        <w:br w:type="page"/>
      </w:r>
      <w:bookmarkStart w:id="5" w:name="_Toc507427599"/>
      <w:r w:rsidR="00495087" w:rsidRPr="004A75EE">
        <w:rPr>
          <w:u w:val="single"/>
        </w:rPr>
        <w:lastRenderedPageBreak/>
        <w:t>4. Требования охраны труда в аварийных ситуациях</w:t>
      </w:r>
      <w:bookmarkEnd w:id="5"/>
    </w:p>
    <w:p w:rsidR="004A75EE" w:rsidRPr="004A75EE" w:rsidRDefault="004A75EE" w:rsidP="004A75EE"/>
    <w:p w:rsidR="00042DAB" w:rsidRPr="00C51A4F" w:rsidRDefault="00042DAB" w:rsidP="00042DAB"/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4.2. В случае возникновения у участника плохого самочувствия или получения травмы сообщить об этом эксперту.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lastRenderedPageBreak/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495087" w:rsidRPr="004A75EE" w:rsidRDefault="00495087" w:rsidP="004A75EE">
      <w:pPr>
        <w:ind w:firstLine="709"/>
        <w:jc w:val="center"/>
        <w:rPr>
          <w:u w:val="single"/>
        </w:rPr>
      </w:pPr>
    </w:p>
    <w:p w:rsidR="00495087" w:rsidRDefault="00495087" w:rsidP="004A75EE">
      <w:pPr>
        <w:pStyle w:val="2"/>
        <w:spacing w:before="0" w:after="0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bookmarkStart w:id="6" w:name="_Toc507427600"/>
      <w:r w:rsidRPr="004A75EE">
        <w:rPr>
          <w:rFonts w:ascii="Times New Roman" w:hAnsi="Times New Roman"/>
          <w:sz w:val="24"/>
          <w:szCs w:val="24"/>
          <w:u w:val="single"/>
        </w:rPr>
        <w:t>5.Требование охраны труда по окончании работ</w:t>
      </w:r>
      <w:bookmarkEnd w:id="6"/>
    </w:p>
    <w:p w:rsidR="004A75EE" w:rsidRPr="004A75EE" w:rsidRDefault="004A75EE" w:rsidP="004A75EE"/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После окончания работ каждый участник обязан: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 xml:space="preserve">5.1. Привести в порядок рабочее место. 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5.2. Убрать средства индивидуальной защиты в отведенное для хранений место.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5.3. Отключить инструмент и оборудование от сети.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5.4. Инструмент убрать в специально предназначенное для хранений место.</w:t>
      </w:r>
    </w:p>
    <w:p w:rsidR="00042DAB" w:rsidRDefault="00042DAB" w:rsidP="00042DAB">
      <w:pPr>
        <w:spacing w:line="360" w:lineRule="auto"/>
        <w:ind w:firstLine="709"/>
        <w:jc w:val="both"/>
      </w:pPr>
      <w:r w:rsidRPr="00DE739C">
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>
        <w:t xml:space="preserve">5.6. </w:t>
      </w:r>
      <w:r w:rsidRPr="00C51A4F">
        <w:rPr>
          <w:szCs w:val="28"/>
        </w:rPr>
        <w:t>Необходимо тщательно вымыть лицо и руки тёплой водой с мылом.</w:t>
      </w:r>
    </w:p>
    <w:p w:rsidR="00495087" w:rsidRPr="00F667FF" w:rsidRDefault="00495087" w:rsidP="004A75EE">
      <w:pPr>
        <w:pStyle w:val="1"/>
        <w:spacing w:before="0"/>
        <w:ind w:firstLine="709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5A6AE8">
        <w:rPr>
          <w:rFonts w:ascii="Times New Roman" w:hAnsi="Times New Roman"/>
          <w:color w:val="auto"/>
          <w:sz w:val="24"/>
          <w:szCs w:val="24"/>
        </w:rPr>
        <w:br w:type="page"/>
      </w:r>
      <w:bookmarkStart w:id="7" w:name="_Toc507427601"/>
      <w:r w:rsidRPr="00F667FF">
        <w:rPr>
          <w:rFonts w:ascii="Times New Roman" w:hAnsi="Times New Roman"/>
          <w:b/>
          <w:color w:val="auto"/>
          <w:sz w:val="24"/>
          <w:szCs w:val="24"/>
        </w:rPr>
        <w:lastRenderedPageBreak/>
        <w:t>Инструкция по охране труда для экспертов</w:t>
      </w:r>
      <w:bookmarkEnd w:id="7"/>
    </w:p>
    <w:p w:rsidR="00495087" w:rsidRPr="005A6AE8" w:rsidRDefault="00495087" w:rsidP="00E20523">
      <w:pPr>
        <w:spacing w:before="120" w:after="120"/>
        <w:ind w:firstLine="709"/>
        <w:jc w:val="center"/>
      </w:pPr>
    </w:p>
    <w:p w:rsidR="00495087" w:rsidRPr="004A75EE" w:rsidRDefault="00495087" w:rsidP="004A75EE">
      <w:pPr>
        <w:pStyle w:val="1"/>
        <w:spacing w:before="0"/>
        <w:ind w:firstLine="709"/>
        <w:jc w:val="center"/>
        <w:rPr>
          <w:rFonts w:ascii="Times New Roman" w:hAnsi="Times New Roman"/>
          <w:b/>
          <w:i/>
          <w:color w:val="auto"/>
          <w:sz w:val="24"/>
          <w:szCs w:val="24"/>
          <w:u w:val="single"/>
        </w:rPr>
      </w:pPr>
      <w:bookmarkStart w:id="8" w:name="_Toc507427602"/>
      <w:r w:rsidRPr="004A75EE">
        <w:rPr>
          <w:rFonts w:ascii="Times New Roman" w:hAnsi="Times New Roman"/>
          <w:b/>
          <w:i/>
          <w:color w:val="auto"/>
          <w:sz w:val="24"/>
          <w:szCs w:val="24"/>
          <w:u w:val="single"/>
        </w:rPr>
        <w:t>1.Общие требования охраны труда</w:t>
      </w:r>
      <w:bookmarkEnd w:id="8"/>
    </w:p>
    <w:p w:rsidR="00042DAB" w:rsidRPr="00DE739C" w:rsidRDefault="00042DAB" w:rsidP="00042DAB">
      <w:pPr>
        <w:spacing w:before="120" w:after="120" w:line="360" w:lineRule="auto"/>
        <w:ind w:firstLine="709"/>
        <w:jc w:val="both"/>
      </w:pPr>
      <w:r w:rsidRPr="00DE739C">
        <w:t>1.1. К работе в качестве эксперта Компетенции «</w:t>
      </w:r>
      <w:r w:rsidRPr="00C51A4F">
        <w:rPr>
          <w:szCs w:val="28"/>
        </w:rPr>
        <w:t>Командная работа на производстве</w:t>
      </w:r>
      <w:r w:rsidRPr="00DE739C">
        <w:t>» допускаются Эксперты, прошедшие специальное обучение и не имеющие противопоказаний по состоянию здоровья.</w:t>
      </w:r>
    </w:p>
    <w:p w:rsidR="00042DAB" w:rsidRPr="00DE739C" w:rsidRDefault="00042DAB" w:rsidP="00042DAB">
      <w:pPr>
        <w:spacing w:before="120" w:after="120" w:line="360" w:lineRule="auto"/>
        <w:ind w:firstLine="709"/>
        <w:jc w:val="both"/>
      </w:pPr>
      <w:r w:rsidRPr="00DE739C"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 xml:space="preserve">1.3. В процессе контроля выполнения конкурсных заданий и нахождения на территории и в помещениях </w:t>
      </w:r>
      <w:r>
        <w:t>«</w:t>
      </w:r>
      <w:r w:rsidRPr="00C51A4F">
        <w:rPr>
          <w:szCs w:val="28"/>
        </w:rPr>
        <w:t>Командная работа на производстве</w:t>
      </w:r>
      <w:r>
        <w:rPr>
          <w:szCs w:val="28"/>
        </w:rPr>
        <w:t>»</w:t>
      </w:r>
      <w:r w:rsidRPr="00DE739C">
        <w:t xml:space="preserve"> Эксперт обязан четко соблюдать: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 xml:space="preserve">- инструкции по охране труда и технике безопасности; 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- правила пожарной безопасности, знать места расположения первичных средств пожаротушения и планов эвакуации.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- расписание и график проведения конкурсного задания, установленные режимы труда и отдыха.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— электрический ток;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— шум, обусловленный конструкцией оргтехники;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— химические вещества, выделяющиеся при работе оргтехники;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— зрительное перенапряжение при работе с ПК.</w:t>
      </w:r>
    </w:p>
    <w:p w:rsidR="00042DAB" w:rsidRPr="00DE739C" w:rsidRDefault="00042DAB" w:rsidP="00042DAB">
      <w:pPr>
        <w:spacing w:before="120" w:after="120" w:line="360" w:lineRule="auto"/>
        <w:ind w:firstLine="709"/>
        <w:jc w:val="both"/>
      </w:pPr>
      <w:r w:rsidRPr="00DE739C">
        <w:t>При наблюдении</w:t>
      </w:r>
      <w:r>
        <w:t>,</w:t>
      </w:r>
      <w:r w:rsidRPr="00DE739C">
        <w:t xml:space="preserve"> за выполнением конкурсного задания участниками</w:t>
      </w:r>
      <w:r>
        <w:t>,</w:t>
      </w:r>
      <w:r w:rsidRPr="00DE739C">
        <w:t xml:space="preserve"> на Эксперта могут воздействовать следующие вредные и (или) опасные производственные факторы:</w:t>
      </w:r>
    </w:p>
    <w:p w:rsidR="00042DAB" w:rsidRPr="002D5C18" w:rsidRDefault="00042DAB" w:rsidP="00042DAB">
      <w:pPr>
        <w:spacing w:line="360" w:lineRule="auto"/>
        <w:ind w:right="566" w:firstLine="709"/>
        <w:rPr>
          <w:szCs w:val="28"/>
          <w:u w:val="single"/>
        </w:rPr>
      </w:pPr>
      <w:r w:rsidRPr="002D5C18">
        <w:rPr>
          <w:i/>
          <w:szCs w:val="28"/>
        </w:rPr>
        <w:t xml:space="preserve"> </w:t>
      </w:r>
      <w:r w:rsidRPr="002D5C18">
        <w:rPr>
          <w:i/>
          <w:szCs w:val="28"/>
          <w:u w:val="single"/>
        </w:rPr>
        <w:t>Физичес</w:t>
      </w:r>
      <w:r>
        <w:rPr>
          <w:i/>
          <w:szCs w:val="28"/>
          <w:u w:val="single"/>
        </w:rPr>
        <w:t>кие</w:t>
      </w:r>
    </w:p>
    <w:p w:rsidR="00042DAB" w:rsidRPr="002D5C18" w:rsidRDefault="00042DAB" w:rsidP="00042DAB">
      <w:pPr>
        <w:pStyle w:val="Default"/>
        <w:spacing w:line="360" w:lineRule="auto"/>
        <w:ind w:firstLine="567"/>
        <w:jc w:val="both"/>
        <w:rPr>
          <w:szCs w:val="28"/>
        </w:rPr>
      </w:pPr>
      <w:r w:rsidRPr="002D5C18">
        <w:rPr>
          <w:szCs w:val="28"/>
        </w:rPr>
        <w:t xml:space="preserve">− режущие и колющие предметы; </w:t>
      </w:r>
    </w:p>
    <w:p w:rsidR="00042DAB" w:rsidRPr="002D5C18" w:rsidRDefault="00042DAB" w:rsidP="00042DAB">
      <w:pPr>
        <w:pStyle w:val="Default"/>
        <w:spacing w:line="360" w:lineRule="auto"/>
        <w:ind w:firstLine="567"/>
        <w:jc w:val="both"/>
        <w:rPr>
          <w:szCs w:val="28"/>
        </w:rPr>
      </w:pPr>
      <w:r w:rsidRPr="002D5C18">
        <w:rPr>
          <w:szCs w:val="28"/>
        </w:rPr>
        <w:t xml:space="preserve">− горячие растворы; </w:t>
      </w:r>
    </w:p>
    <w:p w:rsidR="00042DAB" w:rsidRPr="002D5C18" w:rsidRDefault="00042DAB" w:rsidP="00042DAB">
      <w:pPr>
        <w:pStyle w:val="Default"/>
        <w:spacing w:line="360" w:lineRule="auto"/>
        <w:ind w:firstLine="567"/>
        <w:jc w:val="both"/>
        <w:rPr>
          <w:szCs w:val="28"/>
        </w:rPr>
      </w:pPr>
      <w:r w:rsidRPr="002D5C18">
        <w:rPr>
          <w:szCs w:val="28"/>
        </w:rPr>
        <w:t xml:space="preserve">− ультрафиолетовое излучение. </w:t>
      </w:r>
    </w:p>
    <w:p w:rsidR="00042DAB" w:rsidRPr="002D5C18" w:rsidRDefault="00042DAB" w:rsidP="00042DAB">
      <w:pPr>
        <w:pStyle w:val="Default"/>
        <w:spacing w:line="360" w:lineRule="auto"/>
        <w:ind w:firstLine="567"/>
        <w:jc w:val="both"/>
        <w:rPr>
          <w:i/>
          <w:szCs w:val="28"/>
          <w:u w:val="single"/>
        </w:rPr>
      </w:pPr>
      <w:r w:rsidRPr="002D5C18">
        <w:rPr>
          <w:i/>
          <w:szCs w:val="28"/>
          <w:u w:val="single"/>
        </w:rPr>
        <w:t xml:space="preserve">Химические: </w:t>
      </w:r>
    </w:p>
    <w:p w:rsidR="00042DAB" w:rsidRPr="002D5C18" w:rsidRDefault="00042DAB" w:rsidP="00042DAB">
      <w:pPr>
        <w:pStyle w:val="Default"/>
        <w:spacing w:line="360" w:lineRule="auto"/>
        <w:ind w:firstLine="567"/>
        <w:jc w:val="both"/>
        <w:rPr>
          <w:szCs w:val="28"/>
        </w:rPr>
      </w:pPr>
      <w:r w:rsidRPr="002D5C18">
        <w:rPr>
          <w:szCs w:val="28"/>
        </w:rPr>
        <w:t xml:space="preserve">− щелочи; </w:t>
      </w:r>
    </w:p>
    <w:p w:rsidR="00042DAB" w:rsidRPr="002D5C18" w:rsidRDefault="00042DAB" w:rsidP="00042DAB">
      <w:pPr>
        <w:pStyle w:val="Default"/>
        <w:spacing w:line="360" w:lineRule="auto"/>
        <w:ind w:firstLine="567"/>
        <w:jc w:val="both"/>
        <w:rPr>
          <w:szCs w:val="28"/>
        </w:rPr>
      </w:pPr>
      <w:r w:rsidRPr="002D5C18">
        <w:rPr>
          <w:szCs w:val="28"/>
        </w:rPr>
        <w:lastRenderedPageBreak/>
        <w:t xml:space="preserve">− кислоты. </w:t>
      </w:r>
    </w:p>
    <w:p w:rsidR="00042DAB" w:rsidRPr="002D5C18" w:rsidRDefault="00042DAB" w:rsidP="00042DAB">
      <w:pPr>
        <w:pStyle w:val="Default"/>
        <w:spacing w:line="360" w:lineRule="auto"/>
        <w:ind w:firstLine="567"/>
        <w:jc w:val="both"/>
        <w:rPr>
          <w:i/>
          <w:szCs w:val="28"/>
          <w:u w:val="single"/>
        </w:rPr>
      </w:pPr>
      <w:r w:rsidRPr="002D5C18">
        <w:rPr>
          <w:i/>
          <w:szCs w:val="28"/>
          <w:u w:val="single"/>
        </w:rPr>
        <w:t xml:space="preserve">Психологические: </w:t>
      </w:r>
    </w:p>
    <w:p w:rsidR="00042DAB" w:rsidRPr="002D5C18" w:rsidRDefault="00042DAB" w:rsidP="00042DAB">
      <w:pPr>
        <w:pStyle w:val="Default"/>
        <w:spacing w:line="360" w:lineRule="auto"/>
        <w:ind w:firstLine="567"/>
        <w:jc w:val="both"/>
        <w:rPr>
          <w:szCs w:val="28"/>
        </w:rPr>
      </w:pPr>
      <w:r w:rsidRPr="002D5C18">
        <w:rPr>
          <w:szCs w:val="28"/>
        </w:rPr>
        <w:t xml:space="preserve">− чрезмерное напряжение внимания, усиленная нагрузка на зрение; </w:t>
      </w:r>
    </w:p>
    <w:p w:rsidR="00042DAB" w:rsidRPr="002D5C18" w:rsidRDefault="00042DAB" w:rsidP="00042DAB">
      <w:pPr>
        <w:pStyle w:val="Default"/>
        <w:spacing w:line="360" w:lineRule="auto"/>
        <w:ind w:firstLine="567"/>
        <w:jc w:val="both"/>
        <w:rPr>
          <w:szCs w:val="28"/>
        </w:rPr>
      </w:pPr>
      <w:r w:rsidRPr="002D5C18">
        <w:rPr>
          <w:szCs w:val="28"/>
        </w:rPr>
        <w:t xml:space="preserve">− эмоциональные перегрузки. </w:t>
      </w:r>
    </w:p>
    <w:p w:rsidR="00042DAB" w:rsidRPr="00DE739C" w:rsidRDefault="00042DAB" w:rsidP="00042DAB">
      <w:pPr>
        <w:spacing w:before="120" w:after="120"/>
        <w:ind w:firstLine="709"/>
        <w:jc w:val="both"/>
      </w:pPr>
      <w:r w:rsidRPr="00DE739C">
        <w:t>1.5. Применяемые во время выполнения конкурсного задания средства индивидуальной защиты:</w:t>
      </w:r>
    </w:p>
    <w:p w:rsidR="00042DAB" w:rsidRPr="00DE739C" w:rsidRDefault="00042DAB" w:rsidP="00042DAB">
      <w:pPr>
        <w:spacing w:before="120" w:after="120"/>
        <w:ind w:firstLine="709"/>
        <w:jc w:val="both"/>
      </w:pPr>
      <w:r w:rsidRPr="00DE739C">
        <w:t>- халат;</w:t>
      </w:r>
    </w:p>
    <w:p w:rsidR="00042DAB" w:rsidRPr="00DE739C" w:rsidRDefault="00042DAB" w:rsidP="00042DAB">
      <w:pPr>
        <w:spacing w:before="120" w:after="120"/>
        <w:ind w:firstLine="709"/>
        <w:jc w:val="both"/>
      </w:pPr>
      <w:r w:rsidRPr="00DE739C">
        <w:t>- респиратор;</w:t>
      </w:r>
    </w:p>
    <w:p w:rsidR="00042DAB" w:rsidRPr="00DE739C" w:rsidRDefault="00042DAB" w:rsidP="00042DAB">
      <w:pPr>
        <w:spacing w:before="120" w:after="120"/>
        <w:ind w:firstLine="709"/>
        <w:jc w:val="both"/>
      </w:pPr>
      <w:r w:rsidRPr="00DE739C">
        <w:t>-</w:t>
      </w:r>
      <w:r>
        <w:t xml:space="preserve"> перчатки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1.6. Знаки безопасности, используемые на рабочих местах участников, для обозначения присутствующих опасностей:</w:t>
      </w:r>
    </w:p>
    <w:p w:rsidR="00042DAB" w:rsidRPr="002D5C18" w:rsidRDefault="00042DAB" w:rsidP="00042DAB">
      <w:pPr>
        <w:pStyle w:val="Default"/>
        <w:spacing w:line="360" w:lineRule="auto"/>
        <w:ind w:firstLine="709"/>
        <w:jc w:val="both"/>
        <w:rPr>
          <w:szCs w:val="28"/>
        </w:rPr>
      </w:pPr>
      <w:r>
        <w:rPr>
          <w:sz w:val="28"/>
          <w:szCs w:val="28"/>
        </w:rPr>
        <w:t xml:space="preserve">− </w:t>
      </w:r>
      <w:r w:rsidRPr="002D5C18">
        <w:rPr>
          <w:szCs w:val="28"/>
        </w:rPr>
        <w:t xml:space="preserve">аптечка первой медицинской помощи; </w:t>
      </w:r>
    </w:p>
    <w:p w:rsidR="00042DAB" w:rsidRPr="002D5C18" w:rsidRDefault="00042DAB" w:rsidP="00042DAB">
      <w:pPr>
        <w:pStyle w:val="Default"/>
        <w:spacing w:line="360" w:lineRule="auto"/>
        <w:ind w:firstLine="709"/>
        <w:jc w:val="both"/>
        <w:rPr>
          <w:szCs w:val="28"/>
        </w:rPr>
      </w:pPr>
      <w:r w:rsidRPr="002D5C18">
        <w:rPr>
          <w:szCs w:val="28"/>
        </w:rPr>
        <w:t>− знак «запрещено курить</w:t>
      </w:r>
      <w:proofErr w:type="gramStart"/>
      <w:r w:rsidRPr="002D5C18">
        <w:rPr>
          <w:szCs w:val="28"/>
        </w:rPr>
        <w:t xml:space="preserve">»;   </w:t>
      </w:r>
      <w:proofErr w:type="gramEnd"/>
      <w:r w:rsidRPr="002D5C18">
        <w:rPr>
          <w:szCs w:val="28"/>
        </w:rPr>
        <w:t xml:space="preserve">                                             </w:t>
      </w:r>
      <w:r w:rsidRPr="002D5C18">
        <w:rPr>
          <w:noProof/>
          <w:szCs w:val="28"/>
          <w:lang w:eastAsia="ru-RU"/>
        </w:rPr>
        <w:drawing>
          <wp:inline distT="0" distB="0" distL="0" distR="0">
            <wp:extent cx="320040" cy="312420"/>
            <wp:effectExtent l="0" t="0" r="381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DAB" w:rsidRDefault="00042DAB" w:rsidP="00042DAB">
      <w:pPr>
        <w:pStyle w:val="Default"/>
        <w:tabs>
          <w:tab w:val="left" w:pos="5812"/>
        </w:tabs>
        <w:spacing w:line="360" w:lineRule="auto"/>
        <w:ind w:firstLine="709"/>
        <w:jc w:val="both"/>
        <w:rPr>
          <w:sz w:val="28"/>
          <w:szCs w:val="28"/>
        </w:rPr>
      </w:pPr>
      <w:r w:rsidRPr="002D5C18">
        <w:rPr>
          <w:szCs w:val="28"/>
        </w:rPr>
        <w:t>− знак пожарной безопасности (</w:t>
      </w:r>
      <w:proofErr w:type="gramStart"/>
      <w:r w:rsidRPr="002D5C18">
        <w:rPr>
          <w:szCs w:val="28"/>
        </w:rPr>
        <w:t>огнетушитель</w:t>
      </w:r>
      <w:r>
        <w:rPr>
          <w:sz w:val="28"/>
          <w:szCs w:val="28"/>
        </w:rPr>
        <w:t xml:space="preserve">)   </w:t>
      </w:r>
      <w:proofErr w:type="gramEnd"/>
      <w:r>
        <w:rPr>
          <w:sz w:val="28"/>
          <w:szCs w:val="28"/>
        </w:rPr>
        <w:t xml:space="preserve">            </w:t>
      </w:r>
      <w:r w:rsidRPr="002D5C18">
        <w:rPr>
          <w:noProof/>
          <w:sz w:val="28"/>
          <w:szCs w:val="28"/>
          <w:lang w:eastAsia="ru-RU"/>
        </w:rPr>
        <w:drawing>
          <wp:inline distT="0" distB="0" distL="0" distR="0">
            <wp:extent cx="358140" cy="274320"/>
            <wp:effectExtent l="0" t="0" r="38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В помещении Экспертов Компетенции «</w:t>
      </w:r>
      <w:r>
        <w:t>Командная работа на производстве</w:t>
      </w:r>
      <w:r w:rsidRPr="00DE739C">
        <w:t>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:rsidR="00042DAB" w:rsidRDefault="00042DAB" w:rsidP="00042DAB">
      <w:pPr>
        <w:spacing w:line="360" w:lineRule="auto"/>
        <w:ind w:firstLine="709"/>
        <w:jc w:val="both"/>
      </w:pPr>
      <w:r w:rsidRPr="00DE739C">
        <w:t xml:space="preserve">1.8. Эксперты, допустившие невыполнение или нарушение инструкции по охране труда, привлекаются к ответственности в соответствии с Регламентом </w:t>
      </w:r>
      <w:r w:rsidR="00D03223">
        <w:t>Чемпионата</w:t>
      </w:r>
      <w:r w:rsidRPr="00DE739C">
        <w:t>, а при необходимости согласно действующему законодательству.</w:t>
      </w:r>
    </w:p>
    <w:p w:rsidR="00042DAB" w:rsidRPr="00DE739C" w:rsidRDefault="00042DAB" w:rsidP="00042DAB">
      <w:pPr>
        <w:spacing w:line="360" w:lineRule="auto"/>
        <w:ind w:firstLine="709"/>
        <w:jc w:val="both"/>
      </w:pPr>
    </w:p>
    <w:p w:rsidR="00042DAB" w:rsidRPr="00D03223" w:rsidRDefault="00042DAB" w:rsidP="00042DAB">
      <w:pPr>
        <w:pStyle w:val="1"/>
        <w:spacing w:before="120" w:after="120"/>
        <w:ind w:firstLine="709"/>
        <w:rPr>
          <w:rFonts w:ascii="Times New Roman" w:hAnsi="Times New Roman"/>
          <w:iCs/>
          <w:color w:val="auto"/>
          <w:sz w:val="24"/>
          <w:szCs w:val="24"/>
        </w:rPr>
      </w:pPr>
      <w:bookmarkStart w:id="9" w:name="_Toc507427603"/>
      <w:r w:rsidRPr="00D03223">
        <w:rPr>
          <w:rFonts w:ascii="Times New Roman" w:hAnsi="Times New Roman"/>
          <w:iCs/>
          <w:color w:val="auto"/>
          <w:sz w:val="24"/>
          <w:szCs w:val="24"/>
        </w:rPr>
        <w:t>2.Требования охраны труда перед началом работы</w:t>
      </w:r>
      <w:bookmarkEnd w:id="9"/>
    </w:p>
    <w:p w:rsidR="00042DAB" w:rsidRPr="002D5C18" w:rsidRDefault="00042DAB" w:rsidP="00042DAB"/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Перед началом работы Эксперты должны выполнить следующее: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 xml:space="preserve">2.1. 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</w:t>
      </w:r>
      <w:r w:rsidRPr="00DE739C">
        <w:lastRenderedPageBreak/>
        <w:t>воды, проконтролировать подготовку рабочих мест участников в соответствии с Техническим описанием компетенции.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2.3. Ежедневно, перед началом работ на конкурсной площадке и в помещении экспертов необходимо:</w:t>
      </w:r>
    </w:p>
    <w:p w:rsidR="00042DAB" w:rsidRPr="00DE739C" w:rsidRDefault="00042DAB" w:rsidP="00042DAB">
      <w:pPr>
        <w:tabs>
          <w:tab w:val="left" w:pos="709"/>
        </w:tabs>
        <w:spacing w:line="360" w:lineRule="auto"/>
        <w:ind w:firstLine="709"/>
        <w:jc w:val="both"/>
      </w:pPr>
      <w:r w:rsidRPr="00DE739C">
        <w:t>- осмотреть рабочие места экспертов и участников;</w:t>
      </w:r>
    </w:p>
    <w:p w:rsidR="00042DAB" w:rsidRPr="00DE739C" w:rsidRDefault="00042DAB" w:rsidP="00042DAB">
      <w:pPr>
        <w:tabs>
          <w:tab w:val="left" w:pos="709"/>
        </w:tabs>
        <w:spacing w:line="360" w:lineRule="auto"/>
        <w:ind w:firstLine="709"/>
        <w:jc w:val="both"/>
      </w:pPr>
      <w:r w:rsidRPr="00DE739C">
        <w:t>-привести в порядок рабочее место эксперта;</w:t>
      </w:r>
    </w:p>
    <w:p w:rsidR="00042DAB" w:rsidRPr="00DE739C" w:rsidRDefault="00042DAB" w:rsidP="00042DAB">
      <w:pPr>
        <w:tabs>
          <w:tab w:val="left" w:pos="709"/>
        </w:tabs>
        <w:spacing w:line="360" w:lineRule="auto"/>
        <w:ind w:firstLine="709"/>
        <w:jc w:val="both"/>
      </w:pPr>
      <w:r w:rsidRPr="00DE739C">
        <w:t>-проверить правильность подключения оборудования в электросеть;</w:t>
      </w:r>
    </w:p>
    <w:p w:rsidR="00042DAB" w:rsidRPr="00DE739C" w:rsidRDefault="00042DAB" w:rsidP="00042DAB">
      <w:pPr>
        <w:tabs>
          <w:tab w:val="left" w:pos="709"/>
        </w:tabs>
        <w:spacing w:line="360" w:lineRule="auto"/>
        <w:ind w:firstLine="709"/>
        <w:jc w:val="both"/>
      </w:pPr>
      <w:r w:rsidRPr="00DE739C">
        <w:t>- одеть необходимые средства индивидуальной защиты;</w:t>
      </w:r>
    </w:p>
    <w:p w:rsidR="00042DAB" w:rsidRPr="00DE739C" w:rsidRDefault="00042DAB" w:rsidP="00042DAB">
      <w:pPr>
        <w:tabs>
          <w:tab w:val="left" w:pos="709"/>
        </w:tabs>
        <w:spacing w:line="360" w:lineRule="auto"/>
        <w:ind w:firstLine="709"/>
        <w:jc w:val="both"/>
      </w:pPr>
      <w:r w:rsidRPr="00DE739C">
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:rsidR="00042DAB" w:rsidRDefault="00042DAB" w:rsidP="00042DAB">
      <w:pPr>
        <w:pStyle w:val="1"/>
        <w:spacing w:before="120" w:after="120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0" w:name="_Toc507427604"/>
    </w:p>
    <w:p w:rsidR="00042DAB" w:rsidRPr="00D03223" w:rsidRDefault="00042DAB" w:rsidP="00042DAB">
      <w:pPr>
        <w:pStyle w:val="1"/>
        <w:spacing w:before="120" w:after="120"/>
        <w:ind w:firstLine="709"/>
        <w:rPr>
          <w:rFonts w:ascii="Times New Roman" w:hAnsi="Times New Roman"/>
          <w:b/>
          <w:bCs/>
          <w:i/>
          <w:color w:val="auto"/>
          <w:sz w:val="24"/>
          <w:szCs w:val="24"/>
        </w:rPr>
      </w:pPr>
      <w:r w:rsidRPr="00D03223">
        <w:rPr>
          <w:rFonts w:ascii="Times New Roman" w:hAnsi="Times New Roman"/>
          <w:b/>
          <w:bCs/>
          <w:i/>
          <w:color w:val="auto"/>
          <w:sz w:val="24"/>
          <w:szCs w:val="24"/>
        </w:rPr>
        <w:t>3.Требования охраны труда во время работы</w:t>
      </w:r>
      <w:bookmarkEnd w:id="10"/>
    </w:p>
    <w:p w:rsidR="00042DAB" w:rsidRPr="002D5C18" w:rsidRDefault="00042DAB" w:rsidP="00042DAB"/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 xml:space="preserve"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</w:t>
      </w:r>
      <w:r w:rsidRPr="00DE739C">
        <w:lastRenderedPageBreak/>
        <w:t>каждый час работы следует делать регламентированный перерыв продолжительностью 15 мин.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3.4. Во избежание поражения током запрещается: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- прикасаться к задней панели персонального компьютера и другой оргтехники, монитора при включенном питании;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- производить самостоятельно вскрытие и ремонт оборудования;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- переключать разъемы интерфейсных кабелей периферийных устройств при включенном питании;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- загромождать верхние панели устройств бумагами и посторонними предметами;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3.6. Эксперту во время работы с оргтехникой: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- обращать внимание на символы, высвечивающиеся на панели оборудования, не игнорировать их;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- не производить включение/выключение аппаратов мокрыми руками;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- не ставить на устройство емкости с водой, не класть металлические предметы;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- не эксплуатировать аппарат, если он перегрелся, стал дымиться, появился посторонний запах или звук;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- не эксплуатировать аппарат, если его уронили или корпус был поврежден;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- вынимать застрявшие листы можно только после отключения устройства из сети;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-запрещается перемещать аппараты включенными в сеть;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- все работы по замене картриджей, бумаги можно производить только после отключения аппарата от сети;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 xml:space="preserve">- запрещается опираться на стекло </w:t>
      </w:r>
      <w:proofErr w:type="spellStart"/>
      <w:r w:rsidRPr="00DE739C">
        <w:t>оригиналодержателя</w:t>
      </w:r>
      <w:proofErr w:type="spellEnd"/>
      <w:r w:rsidRPr="00DE739C">
        <w:t>, класть на него какие-либо вещи помимо оригинала;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- запрещается работать на аппарате с треснувшим стеклом;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lastRenderedPageBreak/>
        <w:t>- обязательно мыть руки теплой водой с мылом после каждой чистки картриджей, узлов и т.д.;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- просыпанный тонер, носитель немедленно собрать пылесосом или влажной ветошью.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3.8. Запрещается: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- устанавливать неизвестные системы паролирования и самостоятельно проводить переформатирование диска;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- иметь при себе любые средства связи;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- пользоваться любой документацией кроме предусмотренной конкурсным заданием.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3.10. При наблюдении за выполнением конкурсного задания участниками Эксперту: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- одеть необходимые средства индивидуальной защиты;</w:t>
      </w:r>
    </w:p>
    <w:p w:rsidR="00042DAB" w:rsidRDefault="00042DAB" w:rsidP="00042DAB">
      <w:pPr>
        <w:spacing w:line="360" w:lineRule="auto"/>
        <w:ind w:firstLine="709"/>
        <w:jc w:val="both"/>
      </w:pPr>
      <w:r w:rsidRPr="00DE739C">
        <w:t>- передвигаться по конкурсной площадке не спеша, не делая резких движений, смотря под ноги;</w:t>
      </w:r>
    </w:p>
    <w:p w:rsidR="00042DAB" w:rsidRPr="00DE739C" w:rsidRDefault="00042DAB" w:rsidP="00042DAB">
      <w:pPr>
        <w:spacing w:line="360" w:lineRule="auto"/>
        <w:ind w:firstLine="709"/>
        <w:jc w:val="both"/>
      </w:pPr>
    </w:p>
    <w:p w:rsidR="00042DAB" w:rsidRDefault="00042DAB" w:rsidP="00042DAB">
      <w:pPr>
        <w:spacing w:line="360" w:lineRule="auto"/>
        <w:ind w:firstLine="709"/>
        <w:jc w:val="both"/>
        <w:rPr>
          <w:b/>
          <w:i/>
        </w:rPr>
      </w:pPr>
      <w:bookmarkStart w:id="11" w:name="_Toc507427605"/>
      <w:r w:rsidRPr="008F67CF">
        <w:rPr>
          <w:b/>
          <w:i/>
        </w:rPr>
        <w:t>4. Требования охраны труда в аварийных ситуациях</w:t>
      </w:r>
      <w:bookmarkEnd w:id="11"/>
    </w:p>
    <w:p w:rsidR="00042DAB" w:rsidRPr="008F67CF" w:rsidRDefault="00042DAB" w:rsidP="00042DAB">
      <w:pPr>
        <w:spacing w:line="360" w:lineRule="auto"/>
        <w:ind w:firstLine="709"/>
        <w:jc w:val="both"/>
        <w:rPr>
          <w:b/>
          <w:i/>
        </w:rPr>
      </w:pP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</w:t>
      </w:r>
      <w:proofErr w:type="gramStart"/>
      <w:r w:rsidRPr="00DE739C">
        <w:t>так же</w:t>
      </w:r>
      <w:proofErr w:type="gramEnd"/>
      <w:r w:rsidRPr="00DE739C">
        <w:t xml:space="preserve"> сообщить о случившемся Техническому Эксперту. Работу продолжать только после устранения возникшей неисправности.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4.2. В случае возникновения зрительного дискомфорта и других неблагоприятных субъективных ощущений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lastRenderedPageBreak/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D03223" w:rsidRDefault="00D03223">
      <w:r>
        <w:br w:type="page"/>
      </w:r>
    </w:p>
    <w:p w:rsidR="00042DAB" w:rsidRPr="00D03223" w:rsidRDefault="00042DAB" w:rsidP="00042DAB">
      <w:pPr>
        <w:pStyle w:val="1"/>
        <w:spacing w:before="120" w:after="120"/>
        <w:ind w:firstLine="709"/>
        <w:rPr>
          <w:rFonts w:ascii="Times New Roman" w:hAnsi="Times New Roman"/>
          <w:b/>
          <w:bCs/>
          <w:i/>
          <w:color w:val="auto"/>
          <w:sz w:val="24"/>
          <w:szCs w:val="24"/>
        </w:rPr>
      </w:pPr>
      <w:bookmarkStart w:id="12" w:name="_Toc507427606"/>
      <w:r w:rsidRPr="00D03223">
        <w:rPr>
          <w:rFonts w:ascii="Times New Roman" w:hAnsi="Times New Roman"/>
          <w:b/>
          <w:bCs/>
          <w:i/>
          <w:color w:val="auto"/>
          <w:sz w:val="24"/>
          <w:szCs w:val="24"/>
        </w:rPr>
        <w:lastRenderedPageBreak/>
        <w:t>5.Требование охраны труда по окончании работ</w:t>
      </w:r>
      <w:bookmarkEnd w:id="12"/>
    </w:p>
    <w:p w:rsidR="00042DAB" w:rsidRPr="008F67CF" w:rsidRDefault="00042DAB" w:rsidP="00042DAB"/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После окончания конкурсного дня Эксперт обязан: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5.1. Отключить электрические приборы, оборудование, инструмент и устройства от источника питания.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 xml:space="preserve">5.2. Привести в порядок рабочее место Эксперта и проверить рабочие места участников. 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:rsidR="00042DAB" w:rsidRPr="008F67CF" w:rsidRDefault="00042DAB" w:rsidP="00042DAB">
      <w:pPr>
        <w:pStyle w:val="Default"/>
        <w:spacing w:line="360" w:lineRule="auto"/>
        <w:ind w:firstLine="709"/>
        <w:jc w:val="both"/>
        <w:rPr>
          <w:b/>
          <w:szCs w:val="28"/>
        </w:rPr>
      </w:pPr>
      <w:bookmarkStart w:id="13" w:name="_Hlk97803467"/>
      <w:r>
        <w:t xml:space="preserve">5.4. </w:t>
      </w:r>
      <w:r w:rsidRPr="00D03223">
        <w:rPr>
          <w:bCs/>
          <w:szCs w:val="28"/>
        </w:rPr>
        <w:t>Перед началом работы участники и эксперты должны, внимательно ознакомится с приложениями:</w:t>
      </w:r>
      <w:r w:rsidRPr="008F67CF">
        <w:rPr>
          <w:b/>
          <w:szCs w:val="28"/>
        </w:rPr>
        <w:t xml:space="preserve"> </w:t>
      </w:r>
    </w:p>
    <w:p w:rsidR="00D03223" w:rsidRDefault="00D03223">
      <w:pPr>
        <w:rPr>
          <w:color w:val="000000"/>
          <w:szCs w:val="28"/>
          <w:lang w:eastAsia="en-US"/>
        </w:rPr>
      </w:pPr>
      <w:r>
        <w:rPr>
          <w:szCs w:val="28"/>
        </w:rPr>
        <w:br w:type="page"/>
      </w:r>
    </w:p>
    <w:p w:rsidR="00042DAB" w:rsidRDefault="00042DAB" w:rsidP="00042DAB">
      <w:pPr>
        <w:pStyle w:val="Default"/>
        <w:spacing w:line="360" w:lineRule="auto"/>
        <w:ind w:firstLine="709"/>
        <w:jc w:val="center"/>
        <w:rPr>
          <w:szCs w:val="28"/>
        </w:rPr>
      </w:pPr>
      <w:r w:rsidRPr="008F67CF">
        <w:rPr>
          <w:szCs w:val="28"/>
        </w:rPr>
        <w:lastRenderedPageBreak/>
        <w:t>Список приложений</w:t>
      </w:r>
      <w:r>
        <w:rPr>
          <w:szCs w:val="28"/>
        </w:rPr>
        <w:t>:</w:t>
      </w:r>
    </w:p>
    <w:p w:rsidR="00042DAB" w:rsidRPr="008F67CF" w:rsidRDefault="00042DAB" w:rsidP="00042DAB">
      <w:pPr>
        <w:pStyle w:val="Default"/>
        <w:spacing w:line="360" w:lineRule="auto"/>
        <w:ind w:firstLine="709"/>
        <w:jc w:val="center"/>
        <w:rPr>
          <w:szCs w:val="28"/>
        </w:rPr>
      </w:pPr>
    </w:p>
    <w:p w:rsidR="00042DAB" w:rsidRPr="008F67CF" w:rsidRDefault="00042DAB" w:rsidP="00042DAB">
      <w:pPr>
        <w:pStyle w:val="Default"/>
        <w:spacing w:line="360" w:lineRule="auto"/>
        <w:jc w:val="both"/>
        <w:rPr>
          <w:szCs w:val="28"/>
        </w:rPr>
      </w:pPr>
      <w:r w:rsidRPr="008F67CF">
        <w:rPr>
          <w:szCs w:val="28"/>
        </w:rPr>
        <w:t>Приложение 1. ИНСТРУКЦИЯ по охране труда при работе на станках с ЧПУ (фрезерный</w:t>
      </w:r>
      <w:proofErr w:type="gramStart"/>
      <w:r w:rsidRPr="008F67CF">
        <w:rPr>
          <w:szCs w:val="28"/>
        </w:rPr>
        <w:t xml:space="preserve">), </w:t>
      </w:r>
      <w:r>
        <w:rPr>
          <w:szCs w:val="28"/>
        </w:rPr>
        <w:t xml:space="preserve">  </w:t>
      </w:r>
      <w:proofErr w:type="gramEnd"/>
      <w:r>
        <w:rPr>
          <w:szCs w:val="28"/>
        </w:rPr>
        <w:t xml:space="preserve">   </w:t>
      </w:r>
      <w:r w:rsidRPr="008F67CF">
        <w:rPr>
          <w:szCs w:val="28"/>
        </w:rPr>
        <w:t xml:space="preserve">ИОТ № 01. </w:t>
      </w:r>
    </w:p>
    <w:p w:rsidR="00042DAB" w:rsidRDefault="00042DAB" w:rsidP="00042DAB">
      <w:pPr>
        <w:pStyle w:val="Default"/>
        <w:spacing w:line="360" w:lineRule="auto"/>
        <w:jc w:val="both"/>
        <w:rPr>
          <w:szCs w:val="28"/>
        </w:rPr>
      </w:pPr>
      <w:r w:rsidRPr="008F67CF">
        <w:rPr>
          <w:szCs w:val="28"/>
        </w:rPr>
        <w:t xml:space="preserve">Приложение 2. ИНСТРУКЦИЯ по охране труда при </w:t>
      </w:r>
      <w:r>
        <w:rPr>
          <w:szCs w:val="28"/>
        </w:rPr>
        <w:t>работе на токарном универсальном станке</w:t>
      </w:r>
      <w:r w:rsidRPr="008F67CF">
        <w:rPr>
          <w:szCs w:val="28"/>
        </w:rPr>
        <w:t xml:space="preserve"> ИОТ № 02.</w:t>
      </w:r>
    </w:p>
    <w:p w:rsidR="00042DAB" w:rsidRDefault="00042DAB" w:rsidP="00042DAB">
      <w:pPr>
        <w:pStyle w:val="Default"/>
        <w:spacing w:line="360" w:lineRule="auto"/>
        <w:jc w:val="both"/>
        <w:rPr>
          <w:szCs w:val="28"/>
        </w:rPr>
      </w:pPr>
      <w:r>
        <w:rPr>
          <w:szCs w:val="28"/>
        </w:rPr>
        <w:t>Приложение 3</w:t>
      </w:r>
      <w:r w:rsidRPr="008F67CF">
        <w:rPr>
          <w:szCs w:val="28"/>
        </w:rPr>
        <w:t xml:space="preserve">. ИНСТРУКЦИЯ по охране труда при </w:t>
      </w:r>
      <w:r>
        <w:rPr>
          <w:szCs w:val="28"/>
        </w:rPr>
        <w:t>работе на фрезерном универсальном станке ИОТ № 03</w:t>
      </w:r>
      <w:r w:rsidRPr="008F67CF">
        <w:rPr>
          <w:szCs w:val="28"/>
        </w:rPr>
        <w:t>.</w:t>
      </w:r>
    </w:p>
    <w:p w:rsidR="00042DAB" w:rsidRPr="008F67CF" w:rsidRDefault="00042DAB" w:rsidP="00042DAB">
      <w:pPr>
        <w:pStyle w:val="Default"/>
        <w:spacing w:line="360" w:lineRule="auto"/>
        <w:jc w:val="both"/>
        <w:rPr>
          <w:szCs w:val="28"/>
        </w:rPr>
      </w:pPr>
      <w:r>
        <w:rPr>
          <w:szCs w:val="28"/>
        </w:rPr>
        <w:t>Приложение 4</w:t>
      </w:r>
      <w:r w:rsidRPr="008F67CF">
        <w:rPr>
          <w:szCs w:val="28"/>
        </w:rPr>
        <w:t xml:space="preserve">. ИНСТРУКЦИЯ по охране труда при </w:t>
      </w:r>
      <w:r>
        <w:rPr>
          <w:szCs w:val="28"/>
        </w:rPr>
        <w:t>работе на сверлильном станке         ИОТ № 04</w:t>
      </w:r>
      <w:r w:rsidRPr="008F67CF">
        <w:rPr>
          <w:szCs w:val="28"/>
        </w:rPr>
        <w:t>.</w:t>
      </w:r>
    </w:p>
    <w:p w:rsidR="00042DAB" w:rsidRPr="008F67CF" w:rsidRDefault="00042DAB" w:rsidP="00042DAB">
      <w:pPr>
        <w:pStyle w:val="Default"/>
        <w:spacing w:line="360" w:lineRule="auto"/>
        <w:jc w:val="both"/>
        <w:rPr>
          <w:szCs w:val="28"/>
        </w:rPr>
      </w:pPr>
      <w:r>
        <w:rPr>
          <w:szCs w:val="28"/>
        </w:rPr>
        <w:t>Приложение 5</w:t>
      </w:r>
      <w:r w:rsidRPr="008F67CF">
        <w:rPr>
          <w:szCs w:val="28"/>
        </w:rPr>
        <w:t xml:space="preserve">. ИНСТРУКЦИЯ по охране труда при работе на </w:t>
      </w:r>
      <w:r>
        <w:rPr>
          <w:szCs w:val="28"/>
        </w:rPr>
        <w:t>ленточнопильном станке, ИОТ № 05</w:t>
      </w:r>
      <w:r w:rsidRPr="008F67CF">
        <w:rPr>
          <w:szCs w:val="28"/>
        </w:rPr>
        <w:t xml:space="preserve">. </w:t>
      </w:r>
    </w:p>
    <w:p w:rsidR="00042DAB" w:rsidRPr="008F67CF" w:rsidRDefault="00042DAB" w:rsidP="00042DAB">
      <w:pPr>
        <w:pStyle w:val="Default"/>
        <w:spacing w:line="360" w:lineRule="auto"/>
        <w:jc w:val="both"/>
        <w:rPr>
          <w:szCs w:val="28"/>
        </w:rPr>
      </w:pPr>
      <w:r>
        <w:rPr>
          <w:szCs w:val="28"/>
        </w:rPr>
        <w:t>Приложение 6</w:t>
      </w:r>
      <w:r w:rsidRPr="008F67CF">
        <w:rPr>
          <w:szCs w:val="28"/>
        </w:rPr>
        <w:t>. ИНСТРУКЦИЯ по охране труда при работе на листогибочном и кромк</w:t>
      </w:r>
      <w:r>
        <w:rPr>
          <w:szCs w:val="28"/>
        </w:rPr>
        <w:t>огибочном оборудовании, ИОТ № 06</w:t>
      </w:r>
      <w:r w:rsidRPr="008F67CF">
        <w:rPr>
          <w:szCs w:val="28"/>
        </w:rPr>
        <w:t xml:space="preserve">. </w:t>
      </w:r>
    </w:p>
    <w:p w:rsidR="00042DAB" w:rsidRDefault="00042DAB" w:rsidP="00042DAB">
      <w:pPr>
        <w:pStyle w:val="Default"/>
        <w:spacing w:line="360" w:lineRule="auto"/>
        <w:jc w:val="both"/>
        <w:rPr>
          <w:szCs w:val="28"/>
        </w:rPr>
      </w:pPr>
      <w:r>
        <w:rPr>
          <w:szCs w:val="28"/>
        </w:rPr>
        <w:t>Приложение 7</w:t>
      </w:r>
      <w:r w:rsidRPr="008F67CF">
        <w:rPr>
          <w:szCs w:val="28"/>
        </w:rPr>
        <w:t>. ИНСТРУКЦИЯ по охране труда при выпо</w:t>
      </w:r>
      <w:r>
        <w:rPr>
          <w:szCs w:val="28"/>
        </w:rPr>
        <w:t xml:space="preserve">лнении сварочных </w:t>
      </w:r>
      <w:proofErr w:type="gramStart"/>
      <w:r>
        <w:rPr>
          <w:szCs w:val="28"/>
        </w:rPr>
        <w:t xml:space="preserve">работ,  </w:t>
      </w:r>
      <w:r>
        <w:rPr>
          <w:szCs w:val="28"/>
        </w:rPr>
        <w:t xml:space="preserve"> </w:t>
      </w:r>
      <w:proofErr w:type="gramEnd"/>
      <w:r>
        <w:rPr>
          <w:szCs w:val="28"/>
        </w:rPr>
        <w:t xml:space="preserve">  ИОТ № 07</w:t>
      </w:r>
      <w:r w:rsidRPr="008F67CF">
        <w:rPr>
          <w:szCs w:val="28"/>
        </w:rPr>
        <w:t xml:space="preserve">. </w:t>
      </w:r>
    </w:p>
    <w:p w:rsidR="00042DAB" w:rsidRDefault="00042DAB" w:rsidP="00042DAB">
      <w:pPr>
        <w:pStyle w:val="Default"/>
        <w:spacing w:line="360" w:lineRule="auto"/>
        <w:jc w:val="both"/>
        <w:rPr>
          <w:szCs w:val="28"/>
        </w:rPr>
      </w:pPr>
      <w:r>
        <w:rPr>
          <w:szCs w:val="28"/>
        </w:rPr>
        <w:t>Приложение 8</w:t>
      </w:r>
      <w:r w:rsidRPr="008F67CF">
        <w:rPr>
          <w:szCs w:val="28"/>
        </w:rPr>
        <w:t xml:space="preserve">. ИНСТРУКЦИЯ по охране труда при </w:t>
      </w:r>
      <w:r>
        <w:rPr>
          <w:szCs w:val="28"/>
        </w:rPr>
        <w:t>работе на 3D –принтере, ИОТ № 08.</w:t>
      </w:r>
    </w:p>
    <w:p w:rsidR="00042DAB" w:rsidRPr="008F67CF" w:rsidRDefault="00042DAB" w:rsidP="00042DAB">
      <w:pPr>
        <w:pStyle w:val="Default"/>
        <w:spacing w:line="360" w:lineRule="auto"/>
        <w:jc w:val="both"/>
        <w:rPr>
          <w:szCs w:val="28"/>
        </w:rPr>
      </w:pPr>
      <w:r w:rsidRPr="008F67CF">
        <w:rPr>
          <w:szCs w:val="28"/>
        </w:rPr>
        <w:t>Прилож</w:t>
      </w:r>
      <w:r>
        <w:rPr>
          <w:szCs w:val="28"/>
        </w:rPr>
        <w:t>ение 9</w:t>
      </w:r>
      <w:r w:rsidRPr="008F67CF">
        <w:rPr>
          <w:szCs w:val="28"/>
        </w:rPr>
        <w:t xml:space="preserve">. ИНСТРУКЦИЯ по охране труда при эксплуатации </w:t>
      </w:r>
      <w:r>
        <w:rPr>
          <w:szCs w:val="28"/>
        </w:rPr>
        <w:t>паяльного оборудования, ИОТ № 09</w:t>
      </w:r>
      <w:r w:rsidRPr="008F67CF">
        <w:rPr>
          <w:szCs w:val="28"/>
        </w:rPr>
        <w:t xml:space="preserve">. </w:t>
      </w:r>
    </w:p>
    <w:p w:rsidR="00042DAB" w:rsidRPr="008F67CF" w:rsidRDefault="00042DAB" w:rsidP="00042DAB">
      <w:pPr>
        <w:pStyle w:val="Default"/>
        <w:spacing w:line="360" w:lineRule="auto"/>
        <w:jc w:val="both"/>
        <w:rPr>
          <w:szCs w:val="28"/>
        </w:rPr>
      </w:pPr>
      <w:r>
        <w:rPr>
          <w:szCs w:val="28"/>
        </w:rPr>
        <w:t>Приложение 10</w:t>
      </w:r>
      <w:r w:rsidRPr="008F67CF">
        <w:rPr>
          <w:szCs w:val="28"/>
        </w:rPr>
        <w:t xml:space="preserve">. ИНСТРУКЦИЯ по охране труда при работе с ручным </w:t>
      </w:r>
      <w:r>
        <w:rPr>
          <w:szCs w:val="28"/>
        </w:rPr>
        <w:t>слесарным инструментом, ИОТ № 10</w:t>
      </w:r>
      <w:r w:rsidRPr="008F67CF">
        <w:rPr>
          <w:szCs w:val="28"/>
        </w:rPr>
        <w:t xml:space="preserve">. </w:t>
      </w:r>
    </w:p>
    <w:p w:rsidR="00042DAB" w:rsidRDefault="00042DAB" w:rsidP="00042DAB">
      <w:pPr>
        <w:pStyle w:val="Default"/>
        <w:spacing w:line="360" w:lineRule="auto"/>
        <w:jc w:val="both"/>
        <w:rPr>
          <w:szCs w:val="28"/>
        </w:rPr>
      </w:pPr>
      <w:r>
        <w:rPr>
          <w:szCs w:val="28"/>
        </w:rPr>
        <w:t>Приложение 11</w:t>
      </w:r>
      <w:r w:rsidRPr="008F67CF">
        <w:rPr>
          <w:szCs w:val="28"/>
        </w:rPr>
        <w:t xml:space="preserve">. ИНСТРУКЦИЯ по охране труда при </w:t>
      </w:r>
      <w:r w:rsidRPr="008F67CF">
        <w:rPr>
          <w:szCs w:val="28"/>
        </w:rPr>
        <w:t xml:space="preserve">работе </w:t>
      </w:r>
      <w:r>
        <w:rPr>
          <w:szCs w:val="28"/>
        </w:rPr>
        <w:t>с</w:t>
      </w:r>
      <w:r>
        <w:rPr>
          <w:szCs w:val="28"/>
        </w:rPr>
        <w:t xml:space="preserve"> УШМ, ИОТ № 11</w:t>
      </w:r>
      <w:r w:rsidRPr="008F67CF">
        <w:rPr>
          <w:szCs w:val="28"/>
        </w:rPr>
        <w:t>.</w:t>
      </w:r>
    </w:p>
    <w:p w:rsidR="00042DAB" w:rsidRDefault="00042DAB" w:rsidP="00042DAB">
      <w:pPr>
        <w:pStyle w:val="Default"/>
        <w:spacing w:line="360" w:lineRule="auto"/>
        <w:jc w:val="both"/>
        <w:rPr>
          <w:szCs w:val="28"/>
        </w:rPr>
      </w:pPr>
      <w:r>
        <w:rPr>
          <w:szCs w:val="28"/>
        </w:rPr>
        <w:t>Приложение 12</w:t>
      </w:r>
      <w:r w:rsidRPr="008F67CF">
        <w:rPr>
          <w:szCs w:val="28"/>
        </w:rPr>
        <w:t xml:space="preserve">. ИНСТРУКЦИЯ по охране труда при работе </w:t>
      </w:r>
      <w:r>
        <w:rPr>
          <w:szCs w:val="28"/>
        </w:rPr>
        <w:t xml:space="preserve">на заточном </w:t>
      </w:r>
      <w:proofErr w:type="gramStart"/>
      <w:r>
        <w:rPr>
          <w:szCs w:val="28"/>
        </w:rPr>
        <w:t xml:space="preserve">станке,  </w:t>
      </w:r>
      <w:r>
        <w:rPr>
          <w:szCs w:val="28"/>
        </w:rPr>
        <w:t xml:space="preserve"> </w:t>
      </w:r>
      <w:proofErr w:type="gramEnd"/>
      <w:r>
        <w:rPr>
          <w:szCs w:val="28"/>
        </w:rPr>
        <w:t xml:space="preserve">         ИОТ № 12</w:t>
      </w:r>
      <w:r w:rsidRPr="008F67CF">
        <w:rPr>
          <w:szCs w:val="28"/>
        </w:rPr>
        <w:t>.</w:t>
      </w:r>
    </w:p>
    <w:p w:rsidR="00042DAB" w:rsidRDefault="00042DAB" w:rsidP="00042DAB">
      <w:pPr>
        <w:pStyle w:val="Default"/>
        <w:spacing w:line="360" w:lineRule="auto"/>
        <w:jc w:val="both"/>
        <w:rPr>
          <w:szCs w:val="28"/>
        </w:rPr>
      </w:pPr>
      <w:r>
        <w:rPr>
          <w:szCs w:val="28"/>
        </w:rPr>
        <w:t>Приложение 13</w:t>
      </w:r>
      <w:r w:rsidRPr="008F67CF">
        <w:rPr>
          <w:szCs w:val="28"/>
        </w:rPr>
        <w:t xml:space="preserve">. ИНСТРУКЦИЯ по охране труда при работе на персональном компьютере, </w:t>
      </w:r>
      <w:r>
        <w:rPr>
          <w:szCs w:val="28"/>
        </w:rPr>
        <w:t>ИОТ № 13</w:t>
      </w:r>
      <w:r w:rsidRPr="008F67CF">
        <w:rPr>
          <w:szCs w:val="28"/>
        </w:rPr>
        <w:t>.</w:t>
      </w:r>
    </w:p>
    <w:p w:rsidR="00042DAB" w:rsidRDefault="00042DAB" w:rsidP="00042DAB">
      <w:pPr>
        <w:pStyle w:val="Default"/>
        <w:spacing w:line="360" w:lineRule="auto"/>
        <w:jc w:val="both"/>
        <w:rPr>
          <w:szCs w:val="28"/>
        </w:rPr>
      </w:pPr>
      <w:r>
        <w:rPr>
          <w:szCs w:val="28"/>
        </w:rPr>
        <w:t>Приложение 14</w:t>
      </w:r>
      <w:r w:rsidRPr="008F67CF">
        <w:rPr>
          <w:szCs w:val="28"/>
        </w:rPr>
        <w:t xml:space="preserve">. ИНСТРУКЦИЯ по оказанию первой помощи </w:t>
      </w:r>
      <w:r>
        <w:rPr>
          <w:szCs w:val="28"/>
        </w:rPr>
        <w:t>при несчастных случаях, ИОТ № 14</w:t>
      </w:r>
      <w:r w:rsidRPr="008F67CF">
        <w:rPr>
          <w:szCs w:val="28"/>
        </w:rPr>
        <w:t>.</w:t>
      </w:r>
    </w:p>
    <w:p w:rsidR="00042DAB" w:rsidRDefault="00042DAB" w:rsidP="00042DAB">
      <w:pPr>
        <w:pStyle w:val="Default"/>
        <w:spacing w:line="360" w:lineRule="auto"/>
        <w:jc w:val="both"/>
        <w:rPr>
          <w:szCs w:val="28"/>
        </w:rPr>
      </w:pPr>
      <w:r>
        <w:rPr>
          <w:szCs w:val="28"/>
        </w:rPr>
        <w:t>Приложение 15</w:t>
      </w:r>
      <w:r w:rsidRPr="008F67CF">
        <w:rPr>
          <w:szCs w:val="28"/>
        </w:rPr>
        <w:t xml:space="preserve">. ИНСТРУКЦИЯ по </w:t>
      </w:r>
      <w:r>
        <w:rPr>
          <w:szCs w:val="28"/>
        </w:rPr>
        <w:t>пожарной безопасности, ИОТ № 15</w:t>
      </w:r>
      <w:r w:rsidRPr="008F67CF">
        <w:rPr>
          <w:szCs w:val="28"/>
        </w:rPr>
        <w:t>.</w:t>
      </w:r>
      <w:bookmarkEnd w:id="13"/>
    </w:p>
    <w:p w:rsidR="00495087" w:rsidRDefault="00495087" w:rsidP="00042DAB"/>
    <w:sectPr w:rsidR="00495087" w:rsidSect="00F667FF">
      <w:footerReference w:type="default" r:id="rId14"/>
      <w:pgSz w:w="11906" w:h="16838"/>
      <w:pgMar w:top="-1069" w:right="1133" w:bottom="1134" w:left="1701" w:header="289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F6FB4" w:rsidRDefault="001F6FB4" w:rsidP="008100C4">
      <w:r>
        <w:separator/>
      </w:r>
    </w:p>
  </w:endnote>
  <w:endnote w:type="continuationSeparator" w:id="0">
    <w:p w:rsidR="001F6FB4" w:rsidRDefault="001F6FB4" w:rsidP="0081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SAlbert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5E9B" w:rsidRDefault="00C309C2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4C5EEE">
      <w:rPr>
        <w:noProof/>
      </w:rPr>
      <w:t>3</w:t>
    </w:r>
    <w:r>
      <w:rPr>
        <w:noProof/>
      </w:rPr>
      <w:fldChar w:fldCharType="end"/>
    </w:r>
  </w:p>
  <w:p w:rsidR="00415E9B" w:rsidRDefault="00415E9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F6FB4" w:rsidRDefault="001F6FB4" w:rsidP="008100C4">
      <w:r>
        <w:separator/>
      </w:r>
    </w:p>
  </w:footnote>
  <w:footnote w:type="continuationSeparator" w:id="0">
    <w:p w:rsidR="001F6FB4" w:rsidRDefault="001F6FB4" w:rsidP="00810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7B47"/>
    <w:multiLevelType w:val="hybridMultilevel"/>
    <w:tmpl w:val="74AC52A6"/>
    <w:lvl w:ilvl="0" w:tplc="FB9ADF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D1C5B"/>
    <w:multiLevelType w:val="multilevel"/>
    <w:tmpl w:val="B9604AC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BB426EE"/>
    <w:multiLevelType w:val="hybridMultilevel"/>
    <w:tmpl w:val="830E4078"/>
    <w:lvl w:ilvl="0" w:tplc="FB9ADF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B5046"/>
    <w:multiLevelType w:val="hybridMultilevel"/>
    <w:tmpl w:val="A5C63326"/>
    <w:lvl w:ilvl="0" w:tplc="FB9ADF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62D4F"/>
    <w:multiLevelType w:val="hybridMultilevel"/>
    <w:tmpl w:val="E424C1AA"/>
    <w:lvl w:ilvl="0" w:tplc="9AB6E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26BC9"/>
    <w:multiLevelType w:val="hybridMultilevel"/>
    <w:tmpl w:val="9A4CEBF2"/>
    <w:lvl w:ilvl="0" w:tplc="FB9ADF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B2AFB"/>
    <w:multiLevelType w:val="hybridMultilevel"/>
    <w:tmpl w:val="91F604C0"/>
    <w:lvl w:ilvl="0" w:tplc="AC7A2EA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A76F0"/>
    <w:multiLevelType w:val="hybridMultilevel"/>
    <w:tmpl w:val="10C81D8C"/>
    <w:lvl w:ilvl="0" w:tplc="FB9ADF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B50E8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35BD6"/>
    <w:multiLevelType w:val="hybridMultilevel"/>
    <w:tmpl w:val="EA3EC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E271D"/>
    <w:multiLevelType w:val="hybridMultilevel"/>
    <w:tmpl w:val="89D2C3DC"/>
    <w:lvl w:ilvl="0" w:tplc="9AB6E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DB755D"/>
    <w:multiLevelType w:val="hybridMultilevel"/>
    <w:tmpl w:val="A75A933A"/>
    <w:lvl w:ilvl="0" w:tplc="9AB6E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210116"/>
    <w:multiLevelType w:val="hybridMultilevel"/>
    <w:tmpl w:val="99F0FDCE"/>
    <w:lvl w:ilvl="0" w:tplc="FB9ADFD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752570"/>
    <w:multiLevelType w:val="hybridMultilevel"/>
    <w:tmpl w:val="D2FCA4F2"/>
    <w:lvl w:ilvl="0" w:tplc="9AB6E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F76C21"/>
    <w:multiLevelType w:val="hybridMultilevel"/>
    <w:tmpl w:val="05FCF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2107348">
    <w:abstractNumId w:val="1"/>
  </w:num>
  <w:num w:numId="2" w16cid:durableId="1063484233">
    <w:abstractNumId w:val="13"/>
  </w:num>
  <w:num w:numId="3" w16cid:durableId="950748637">
    <w:abstractNumId w:val="2"/>
  </w:num>
  <w:num w:numId="4" w16cid:durableId="1534809931">
    <w:abstractNumId w:val="3"/>
  </w:num>
  <w:num w:numId="5" w16cid:durableId="862017754">
    <w:abstractNumId w:val="6"/>
  </w:num>
  <w:num w:numId="6" w16cid:durableId="216205185">
    <w:abstractNumId w:val="7"/>
  </w:num>
  <w:num w:numId="7" w16cid:durableId="1281254959">
    <w:abstractNumId w:val="0"/>
  </w:num>
  <w:num w:numId="8" w16cid:durableId="1711803660">
    <w:abstractNumId w:val="11"/>
  </w:num>
  <w:num w:numId="9" w16cid:durableId="1434593654">
    <w:abstractNumId w:val="8"/>
  </w:num>
  <w:num w:numId="10" w16cid:durableId="1630433308">
    <w:abstractNumId w:val="5"/>
  </w:num>
  <w:num w:numId="11" w16cid:durableId="604658013">
    <w:abstractNumId w:val="9"/>
  </w:num>
  <w:num w:numId="12" w16cid:durableId="1188058363">
    <w:abstractNumId w:val="10"/>
  </w:num>
  <w:num w:numId="13" w16cid:durableId="1611663442">
    <w:abstractNumId w:val="12"/>
  </w:num>
  <w:num w:numId="14" w16cid:durableId="17772888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F5"/>
    <w:rsid w:val="00013051"/>
    <w:rsid w:val="00036DE6"/>
    <w:rsid w:val="00042DAB"/>
    <w:rsid w:val="00130B40"/>
    <w:rsid w:val="001840D6"/>
    <w:rsid w:val="001F6FB4"/>
    <w:rsid w:val="001F7D7E"/>
    <w:rsid w:val="00214295"/>
    <w:rsid w:val="00274C38"/>
    <w:rsid w:val="00295E6D"/>
    <w:rsid w:val="0033707D"/>
    <w:rsid w:val="003F7A18"/>
    <w:rsid w:val="00415E9B"/>
    <w:rsid w:val="00495087"/>
    <w:rsid w:val="004A75EE"/>
    <w:rsid w:val="004C5EEE"/>
    <w:rsid w:val="004D4487"/>
    <w:rsid w:val="004F660C"/>
    <w:rsid w:val="005066D9"/>
    <w:rsid w:val="005A6AE8"/>
    <w:rsid w:val="005C70EA"/>
    <w:rsid w:val="006063BC"/>
    <w:rsid w:val="006507AD"/>
    <w:rsid w:val="006D0180"/>
    <w:rsid w:val="006F1E25"/>
    <w:rsid w:val="00732DA1"/>
    <w:rsid w:val="00772BB4"/>
    <w:rsid w:val="007C206E"/>
    <w:rsid w:val="007D2916"/>
    <w:rsid w:val="008100C4"/>
    <w:rsid w:val="008D570B"/>
    <w:rsid w:val="00903F5C"/>
    <w:rsid w:val="009A773E"/>
    <w:rsid w:val="009C3682"/>
    <w:rsid w:val="009C5251"/>
    <w:rsid w:val="00A2281C"/>
    <w:rsid w:val="00A2316C"/>
    <w:rsid w:val="00A61751"/>
    <w:rsid w:val="00A62DA1"/>
    <w:rsid w:val="00A8270C"/>
    <w:rsid w:val="00AA31E1"/>
    <w:rsid w:val="00AC19AE"/>
    <w:rsid w:val="00AD6E6E"/>
    <w:rsid w:val="00B34387"/>
    <w:rsid w:val="00B61C08"/>
    <w:rsid w:val="00B8201E"/>
    <w:rsid w:val="00B94AAE"/>
    <w:rsid w:val="00BA291C"/>
    <w:rsid w:val="00BC3231"/>
    <w:rsid w:val="00BF2C6A"/>
    <w:rsid w:val="00C032BC"/>
    <w:rsid w:val="00C16744"/>
    <w:rsid w:val="00C309C2"/>
    <w:rsid w:val="00C450E2"/>
    <w:rsid w:val="00CC586F"/>
    <w:rsid w:val="00D03223"/>
    <w:rsid w:val="00DA15E4"/>
    <w:rsid w:val="00DB0C54"/>
    <w:rsid w:val="00E20523"/>
    <w:rsid w:val="00E4634E"/>
    <w:rsid w:val="00E6462D"/>
    <w:rsid w:val="00E960CE"/>
    <w:rsid w:val="00E97C55"/>
    <w:rsid w:val="00EA5FDE"/>
    <w:rsid w:val="00EB1F04"/>
    <w:rsid w:val="00EB6756"/>
    <w:rsid w:val="00EC5259"/>
    <w:rsid w:val="00F667FF"/>
    <w:rsid w:val="00F801E6"/>
    <w:rsid w:val="00F8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D81E19"/>
  <w15:docId w15:val="{9FEA637C-5454-4D5C-B854-EEAFF8ABD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52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20523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205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20523"/>
    <w:rPr>
      <w:rFonts w:ascii="Calibri Light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E20523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8100C4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8100C4"/>
    <w:rPr>
      <w:rFonts w:cs="Times New Roman"/>
    </w:rPr>
  </w:style>
  <w:style w:type="paragraph" w:styleId="a5">
    <w:name w:val="footer"/>
    <w:basedOn w:val="a"/>
    <w:link w:val="a6"/>
    <w:uiPriority w:val="99"/>
    <w:rsid w:val="008100C4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8100C4"/>
    <w:rPr>
      <w:rFonts w:cs="Times New Roman"/>
    </w:rPr>
  </w:style>
  <w:style w:type="paragraph" w:styleId="a7">
    <w:name w:val="TOC Heading"/>
    <w:basedOn w:val="1"/>
    <w:next w:val="a"/>
    <w:uiPriority w:val="99"/>
    <w:qFormat/>
    <w:rsid w:val="00E20523"/>
    <w:pPr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1">
    <w:name w:val="toc 1"/>
    <w:basedOn w:val="a"/>
    <w:next w:val="a"/>
    <w:autoRedefine/>
    <w:uiPriority w:val="99"/>
    <w:rsid w:val="00E20523"/>
  </w:style>
  <w:style w:type="character" w:styleId="a8">
    <w:name w:val="Hyperlink"/>
    <w:uiPriority w:val="99"/>
    <w:rsid w:val="00E20523"/>
    <w:rPr>
      <w:rFonts w:cs="Times New Roman"/>
      <w:color w:val="0000FF"/>
      <w:u w:val="single"/>
    </w:rPr>
  </w:style>
  <w:style w:type="paragraph" w:styleId="21">
    <w:name w:val="toc 2"/>
    <w:basedOn w:val="a"/>
    <w:next w:val="a"/>
    <w:autoRedefine/>
    <w:uiPriority w:val="99"/>
    <w:rsid w:val="00E20523"/>
    <w:pPr>
      <w:ind w:left="240"/>
    </w:pPr>
  </w:style>
  <w:style w:type="paragraph" w:styleId="a9">
    <w:name w:val="Normal (Web)"/>
    <w:basedOn w:val="a"/>
    <w:uiPriority w:val="99"/>
    <w:rsid w:val="00E20523"/>
    <w:pPr>
      <w:spacing w:before="100" w:beforeAutospacing="1" w:after="100" w:afterAutospacing="1"/>
    </w:pPr>
    <w:rPr>
      <w:rFonts w:eastAsia="Times New Roman"/>
    </w:rPr>
  </w:style>
  <w:style w:type="paragraph" w:styleId="aa">
    <w:name w:val="List Paragraph"/>
    <w:basedOn w:val="a"/>
    <w:uiPriority w:val="34"/>
    <w:qFormat/>
    <w:rsid w:val="00E2052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annotation reference"/>
    <w:uiPriority w:val="99"/>
    <w:rsid w:val="00E20523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rsid w:val="00E20523"/>
    <w:rPr>
      <w:rFonts w:eastAsia="Times New Roman"/>
      <w:sz w:val="20"/>
      <w:szCs w:val="20"/>
    </w:rPr>
  </w:style>
  <w:style w:type="character" w:customStyle="1" w:styleId="ad">
    <w:name w:val="Текст примечания Знак"/>
    <w:link w:val="ac"/>
    <w:uiPriority w:val="99"/>
    <w:locked/>
    <w:rsid w:val="00E205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rsid w:val="00E20523"/>
    <w:rPr>
      <w:rFonts w:ascii="Segoe UI" w:eastAsia="Times New Roman" w:hAnsi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locked/>
    <w:rsid w:val="00E20523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Strong"/>
    <w:uiPriority w:val="22"/>
    <w:qFormat/>
    <w:locked/>
    <w:rsid w:val="00B8201E"/>
    <w:rPr>
      <w:b/>
      <w:bCs/>
    </w:rPr>
  </w:style>
  <w:style w:type="paragraph" w:customStyle="1" w:styleId="Default">
    <w:name w:val="Default"/>
    <w:rsid w:val="00042D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1">
    <w:basedOn w:val="a"/>
    <w:next w:val="a9"/>
    <w:uiPriority w:val="99"/>
    <w:unhideWhenUsed/>
    <w:rsid w:val="00042DA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8700</Words>
  <Characters>49594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Маргарита</cp:lastModifiedBy>
  <cp:revision>2</cp:revision>
  <dcterms:created xsi:type="dcterms:W3CDTF">2023-02-11T14:43:00Z</dcterms:created>
  <dcterms:modified xsi:type="dcterms:W3CDTF">2023-02-11T14:43:00Z</dcterms:modified>
</cp:coreProperties>
</file>