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4680"/>
        <w:tblGridChange w:id="0">
          <w:tblGrid>
            <w:gridCol w:w="5670"/>
            <w:gridCol w:w="468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3450870" cy="1330586"/>
                  <wp:effectExtent b="0" l="0" r="0" t="0"/>
                  <wp:docPr id="61" name="image17.png"/>
                  <a:graphic>
                    <a:graphicData uri="http://schemas.openxmlformats.org/drawingml/2006/picture">
                      <pic:pic>
                        <pic:nvPicPr>
                          <pic:cNvPr id="0" name="image17.png"/>
                          <pic:cNvPicPr preferRelativeResize="0"/>
                        </pic:nvPicPr>
                        <pic:blipFill>
                          <a:blip r:embed="rId8"/>
                          <a:srcRect b="0" l="0" r="0" t="0"/>
                          <a:stretch>
                            <a:fillRect/>
                          </a:stretch>
                        </pic:blipFill>
                        <pic:spPr>
                          <a:xfrm>
                            <a:off x="0" y="0"/>
                            <a:ext cx="3450870" cy="13305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line="360" w:lineRule="auto"/>
              <w:ind w:left="290" w:firstLine="0"/>
              <w:jc w:val="center"/>
              <w:rPr>
                <w:sz w:val="30"/>
                <w:szCs w:val="30"/>
              </w:rPr>
            </w:pPr>
            <w:r w:rsidDel="00000000" w:rsidR="00000000" w:rsidRPr="00000000">
              <w:rPr>
                <w:rtl w:val="0"/>
              </w:rPr>
            </w:r>
          </w:p>
        </w:tc>
      </w:tr>
    </w:tbl>
    <w:p w:rsidR="00000000" w:rsidDel="00000000" w:rsidP="00000000" w:rsidRDefault="00000000" w:rsidRPr="00000000" w14:paraId="00000004">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360" w:lineRule="auto"/>
        <w:jc w:val="righ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7">
      <w:pPr>
        <w:spacing w:after="0" w:line="360" w:lineRule="auto"/>
        <w:jc w:val="righ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КОНКУРСНОЕ ЗАДАНИЕ КОМПЕТЕНЦИИ</w:t>
      </w:r>
    </w:p>
    <w:p w:rsidR="00000000" w:rsidDel="00000000" w:rsidP="00000000" w:rsidRDefault="00000000" w:rsidRPr="00000000" w14:paraId="00000009">
      <w:pPr>
        <w:spacing w:after="0" w:line="36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«Летающая робототехника»</w:t>
      </w:r>
    </w:p>
    <w:p w:rsidR="00000000" w:rsidDel="00000000" w:rsidP="00000000" w:rsidRDefault="00000000" w:rsidRPr="00000000" w14:paraId="0000000A">
      <w:pPr>
        <w:spacing w:after="0" w:line="36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Чемпионата по профессиональному мастерству «Профессионалы» в 2024 г.</w:t>
      </w:r>
    </w:p>
    <w:p w:rsidR="00000000" w:rsidDel="00000000" w:rsidP="00000000" w:rsidRDefault="00000000" w:rsidRPr="00000000" w14:paraId="0000000B">
      <w:pPr>
        <w:spacing w:after="0" w:line="36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2224г.</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Конкурсное задание включает в себя следующие разделы:</w:t>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2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ОСНОВНЫЕ ТРЕБОВАНИЯ КОМПЕТЕНЦИИ</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Общие сведения о требованиях компетенции</w:t>
              <w:tab/>
              <w:t xml:space="preserve">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Перечень профессиональных задач специалиста по компетенции «</w:t>
            </w:r>
          </w:hyperlink>
          <w:hyperlink w:anchor="_heading=h.2et92p0">
            <w:r w:rsidDel="00000000" w:rsidR="00000000" w:rsidRPr="00000000">
              <w:rPr>
                <w:rFonts w:ascii="Times New Roman" w:cs="Times New Roman" w:eastAsia="Times New Roman" w:hAnsi="Times New Roman"/>
                <w:sz w:val="24"/>
                <w:szCs w:val="24"/>
                <w:rtl w:val="0"/>
              </w:rPr>
              <w:t xml:space="preserve">Летающая робототехника</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Требования к схеме оценки</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Спецификация оценки компетенции</w:t>
              <w:tab/>
              <w:t xml:space="preserve">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Конкурсное задание</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Разработка/выбор конкурсного задания</w:t>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Структура модулей конкурсного задания (инвариант/вариатив)</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2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СПЕЦИАЛЬНЫЕ ПРАВИЛА КОМПЕТЕНЦИИ</w:t>
              <w:tab/>
              <w:t xml:space="preserve">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Личный инструмент конкурсанта</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hyperlink>
          <w:hyperlink w:anchor="_heading=h.lnxbz9">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оборудование и инструменты, запрещенные на площадке</w:t>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2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ПРИЛОЖЕНИЯ</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ИСПОЛЬЗУЕМЫЕ СОКРАЩЕНИЯ</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ROS - Robotic Operation System Операционная система для роботов — это экосистема для программирования роботов, предоставляющая функциональность для распределенной работы</w:t>
      </w:r>
    </w:p>
    <w:p w:rsidR="00000000" w:rsidDel="00000000" w:rsidP="00000000" w:rsidRDefault="00000000" w:rsidRPr="00000000" w14:paraId="0000003A">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Ф_И (F_I) - Фамилия_Имя (SecondName_Name)</w:t>
      </w:r>
    </w:p>
    <w:p w:rsidR="00000000" w:rsidDel="00000000" w:rsidP="00000000" w:rsidRDefault="00000000" w:rsidRPr="00000000" w14:paraId="0000003B">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3D - математическое представление любого трехмерного объекта</w:t>
      </w:r>
    </w:p>
    <w:p w:rsidR="00000000" w:rsidDel="00000000" w:rsidP="00000000" w:rsidRDefault="00000000" w:rsidRPr="00000000" w14:paraId="0000003C">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ТЗ - техническое задание</w:t>
      </w:r>
    </w:p>
    <w:p w:rsidR="00000000" w:rsidDel="00000000" w:rsidP="00000000" w:rsidRDefault="00000000" w:rsidRPr="00000000" w14:paraId="0000003D">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 - программное обеспечение</w:t>
      </w:r>
    </w:p>
    <w:p w:rsidR="00000000" w:rsidDel="00000000" w:rsidP="00000000" w:rsidRDefault="00000000" w:rsidRPr="00000000" w14:paraId="0000003E">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ПК - персональный компьютер</w:t>
      </w:r>
    </w:p>
    <w:p w:rsidR="00000000" w:rsidDel="00000000" w:rsidP="00000000" w:rsidRDefault="00000000" w:rsidRPr="00000000" w14:paraId="0000003F">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QR код - тип матричных штриховых кодов </w:t>
      </w:r>
    </w:p>
    <w:p w:rsidR="00000000" w:rsidDel="00000000" w:rsidP="00000000" w:rsidRDefault="00000000" w:rsidRPr="00000000" w14:paraId="00000040">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Дрон - беспилотный летательный аппарат</w:t>
      </w:r>
    </w:p>
    <w:p w:rsidR="00000000" w:rsidDel="00000000" w:rsidP="00000000" w:rsidRDefault="00000000" w:rsidRPr="00000000" w14:paraId="00000041">
      <w:pPr>
        <w:widowControl w:val="0"/>
        <w:numPr>
          <w:ilvl w:val="0"/>
          <w:numId w:val="14"/>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ТК - требования компетенции</w:t>
      </w:r>
    </w:p>
    <w:p w:rsidR="00000000" w:rsidDel="00000000" w:rsidP="00000000" w:rsidRDefault="00000000" w:rsidRPr="00000000" w14:paraId="00000042">
      <w:pPr>
        <w:spacing w:after="0" w:line="240" w:lineRule="auto"/>
        <w:ind w:left="36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subscript"/>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1"/>
          <w:i w:val="0"/>
          <w:smallCaps w:val="1"/>
          <w:strike w:val="0"/>
          <w:color w:val="000000"/>
          <w:sz w:val="34"/>
          <w:szCs w:val="3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1"/>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ОСНОВНЫЕ ТРЕБОВАНИЯ КОМПЕТЕНЦИИ</w:t>
      </w: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ОБЩИЕ СВЕДЕНИЯ О ТРЕБОВАНИЯХ КОМПЕТЕНЦИИ</w:t>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Требования компетенции (ТК) «Летающая робототехника» определяют знания, умения, навыки и трудовые функции, которые лежат в основе наиболее актуальных требований работодателей отрасли. </w:t>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709"/>
        <w:jc w:val="center"/>
        <w:rPr>
          <w:rFonts w:ascii="Times New Roman" w:cs="Times New Roman" w:eastAsia="Times New Roman" w:hAnsi="Times New Roman"/>
          <w:i w:val="1"/>
          <w:sz w:val="20"/>
          <w:szCs w:val="20"/>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ПЕРЕЧЕНЬ ПРОФЕССИОНАЛЬНЫХ ЗАДАЧ СПЕЦИАЛИСТА ПО КОМПЕТЕНЦИИ «</w:t>
      </w:r>
      <w:r w:rsidDel="00000000" w:rsidR="00000000" w:rsidRPr="00000000">
        <w:rPr>
          <w:rFonts w:ascii="Times New Roman" w:cs="Times New Roman" w:eastAsia="Times New Roman" w:hAnsi="Times New Roman"/>
          <w:b w:val="1"/>
          <w:sz w:val="24"/>
          <w:szCs w:val="24"/>
          <w:rtl w:val="0"/>
        </w:rPr>
        <w:t xml:space="preserve">ЛЕТАЮЩАЯ РОБОТОТЕХНИКА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spacing w:after="0" w:line="24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Таблица №1</w:t>
      </w:r>
    </w:p>
    <w:p w:rsidR="00000000" w:rsidDel="00000000" w:rsidP="00000000" w:rsidRDefault="00000000" w:rsidRPr="00000000" w14:paraId="0000004F">
      <w:pPr>
        <w:spacing w:after="0" w:line="24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Перечень профессиональных задач специалиста</w:t>
      </w:r>
    </w:p>
    <w:p w:rsidR="00000000" w:rsidDel="00000000" w:rsidP="00000000" w:rsidRDefault="00000000" w:rsidRPr="00000000" w14:paraId="00000051">
      <w:pPr>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tbl>
      <w:tblPr>
        <w:tblStyle w:val="Table2"/>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5"/>
        <w:gridCol w:w="6810"/>
        <w:gridCol w:w="2184"/>
        <w:tblGridChange w:id="0">
          <w:tblGrid>
            <w:gridCol w:w="635"/>
            <w:gridCol w:w="6810"/>
            <w:gridCol w:w="2184"/>
          </w:tblGrid>
        </w:tblGridChange>
      </w:tblGrid>
      <w:tr>
        <w:trPr>
          <w:cantSplit w:val="0"/>
          <w:tblHeader w:val="0"/>
        </w:trPr>
        <w:tc>
          <w:tcPr>
            <w:shd w:fill="92d050" w:val="clear"/>
            <w:vAlign w:val="center"/>
          </w:tcPr>
          <w:p w:rsidR="00000000" w:rsidDel="00000000" w:rsidP="00000000" w:rsidRDefault="00000000" w:rsidRPr="00000000" w14:paraId="00000052">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 п/п</w:t>
            </w:r>
          </w:p>
        </w:tc>
        <w:tc>
          <w:tcPr>
            <w:shd w:fill="92d050" w:val="clear"/>
            <w:vAlign w:val="center"/>
          </w:tcPr>
          <w:p w:rsidR="00000000" w:rsidDel="00000000" w:rsidP="00000000" w:rsidRDefault="00000000" w:rsidRPr="00000000" w14:paraId="00000053">
            <w:pPr>
              <w:jc w:val="both"/>
              <w:rPr>
                <w:rFonts w:ascii="Times New Roman" w:cs="Times New Roman" w:eastAsia="Times New Roman" w:hAnsi="Times New Roman"/>
                <w:b w:val="1"/>
                <w:color w:val="ffffff"/>
                <w:sz w:val="28"/>
                <w:szCs w:val="28"/>
                <w:highlight w:val="green"/>
              </w:rPr>
            </w:pPr>
            <w:r w:rsidDel="00000000" w:rsidR="00000000" w:rsidRPr="00000000">
              <w:rPr>
                <w:rFonts w:ascii="Times New Roman" w:cs="Times New Roman" w:eastAsia="Times New Roman" w:hAnsi="Times New Roman"/>
                <w:b w:val="1"/>
                <w:color w:val="ffffff"/>
                <w:sz w:val="28"/>
                <w:szCs w:val="28"/>
                <w:rtl w:val="0"/>
              </w:rPr>
              <w:t xml:space="preserve">Раздел</w:t>
            </w:r>
            <w:r w:rsidDel="00000000" w:rsidR="00000000" w:rsidRPr="00000000">
              <w:rPr>
                <w:rtl w:val="0"/>
              </w:rPr>
            </w:r>
          </w:p>
        </w:tc>
        <w:tc>
          <w:tcPr>
            <w:shd w:fill="92d050" w:val="clear"/>
            <w:vAlign w:val="center"/>
          </w:tcPr>
          <w:p w:rsidR="00000000" w:rsidDel="00000000" w:rsidP="00000000" w:rsidRDefault="00000000" w:rsidRPr="00000000" w14:paraId="00000054">
            <w:pPr>
              <w:jc w:val="both"/>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Важность в %</w:t>
            </w:r>
          </w:p>
        </w:tc>
      </w:tr>
      <w:tr>
        <w:trPr>
          <w:cantSplit w:val="0"/>
          <w:trHeight w:val="280" w:hRule="atLeast"/>
          <w:tblHeader w:val="0"/>
        </w:trPr>
        <w:tc>
          <w:tcPr>
            <w:vMerge w:val="restart"/>
            <w:shd w:fill="bfbfbf" w:val="clear"/>
            <w:vAlign w:val="center"/>
          </w:tcPr>
          <w:p w:rsidR="00000000" w:rsidDel="00000000" w:rsidP="00000000" w:rsidRDefault="00000000" w:rsidRPr="00000000" w14:paraId="0000005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Организация работ, нормативная, сопроводительная и техническая документация</w:t>
            </w:r>
            <w:r w:rsidDel="00000000" w:rsidR="00000000" w:rsidRPr="00000000">
              <w:rPr>
                <w:rtl w:val="0"/>
              </w:rPr>
            </w:r>
          </w:p>
        </w:tc>
        <w:tc>
          <w:tcPr>
            <w:vMerge w:val="restart"/>
            <w:shd w:fill="auto" w:val="cle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9,70</w:t>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5A">
            <w:pPr>
              <w:numPr>
                <w:ilvl w:val="0"/>
                <w:numId w:val="6"/>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Нормативы по технике безопасности и охране труда.</w:t>
            </w:r>
            <w:r w:rsidDel="00000000" w:rsidR="00000000" w:rsidRPr="00000000">
              <w:rPr>
                <w:rtl w:val="0"/>
              </w:rPr>
            </w:r>
          </w:p>
          <w:p w:rsidR="00000000" w:rsidDel="00000000" w:rsidP="00000000" w:rsidRDefault="00000000" w:rsidRPr="00000000" w14:paraId="0000005B">
            <w:pPr>
              <w:numPr>
                <w:ilvl w:val="0"/>
                <w:numId w:val="6"/>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Руководства и инструкции по эксплуатации оборудования, технические спецификации.</w:t>
            </w:r>
            <w:r w:rsidDel="00000000" w:rsidR="00000000" w:rsidRPr="00000000">
              <w:rPr>
                <w:rtl w:val="0"/>
              </w:rPr>
            </w:r>
          </w:p>
          <w:p w:rsidR="00000000" w:rsidDel="00000000" w:rsidP="00000000" w:rsidRDefault="00000000" w:rsidRPr="00000000" w14:paraId="0000005C">
            <w:pPr>
              <w:numPr>
                <w:ilvl w:val="0"/>
                <w:numId w:val="6"/>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Библиотеки для используемого оборудования и датчиков. </w:t>
            </w:r>
            <w:r w:rsidDel="00000000" w:rsidR="00000000" w:rsidRPr="00000000">
              <w:rPr>
                <w:rtl w:val="0"/>
              </w:rPr>
            </w:r>
          </w:p>
          <w:p w:rsidR="00000000" w:rsidDel="00000000" w:rsidP="00000000" w:rsidRDefault="00000000" w:rsidRPr="00000000" w14:paraId="0000005D">
            <w:pPr>
              <w:numPr>
                <w:ilvl w:val="0"/>
                <w:numId w:val="6"/>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Процесс формирования архитектуры проекта. </w:t>
            </w:r>
            <w:r w:rsidDel="00000000" w:rsidR="00000000" w:rsidRPr="00000000">
              <w:rPr>
                <w:rtl w:val="0"/>
              </w:rPr>
            </w:r>
          </w:p>
          <w:p w:rsidR="00000000" w:rsidDel="00000000" w:rsidP="00000000" w:rsidRDefault="00000000" w:rsidRPr="00000000" w14:paraId="0000005E">
            <w:pPr>
              <w:numPr>
                <w:ilvl w:val="0"/>
                <w:numId w:val="6"/>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Профессиональную терминологию и условные обозначения, применяемые в технических чертежах и спецификациях.</w:t>
            </w:r>
            <w:r w:rsidDel="00000000" w:rsidR="00000000" w:rsidRPr="00000000">
              <w:rPr>
                <w:rtl w:val="0"/>
              </w:rPr>
            </w:r>
          </w:p>
        </w:tc>
        <w:tc>
          <w:tcPr>
            <w:vMerge w:val="continue"/>
            <w:shd w:fill="auto" w:val="clear"/>
            <w:vAlign w:val="center"/>
          </w:tcPr>
          <w:p w:rsidR="00000000" w:rsidDel="00000000" w:rsidP="00000000" w:rsidRDefault="00000000" w:rsidRPr="00000000" w14:paraId="0000005F">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Специалист должен уметь:</w:t>
            </w:r>
            <w:r w:rsidDel="00000000" w:rsidR="00000000" w:rsidRPr="00000000">
              <w:rPr>
                <w:rtl w:val="0"/>
              </w:rPr>
            </w:r>
          </w:p>
          <w:p w:rsidR="00000000" w:rsidDel="00000000" w:rsidP="00000000" w:rsidRDefault="00000000" w:rsidRPr="00000000" w14:paraId="00000062">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Пользоваться руководством по развертыванию роботизированного комплекса.</w:t>
            </w:r>
            <w:r w:rsidDel="00000000" w:rsidR="00000000" w:rsidRPr="00000000">
              <w:rPr>
                <w:rtl w:val="0"/>
              </w:rPr>
            </w:r>
          </w:p>
          <w:p w:rsidR="00000000" w:rsidDel="00000000" w:rsidP="00000000" w:rsidRDefault="00000000" w:rsidRPr="00000000" w14:paraId="00000063">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Пользоваться сопроводительной документацией на используемые устройства.</w:t>
            </w:r>
            <w:r w:rsidDel="00000000" w:rsidR="00000000" w:rsidRPr="00000000">
              <w:rPr>
                <w:rtl w:val="0"/>
              </w:rPr>
            </w:r>
          </w:p>
          <w:p w:rsidR="00000000" w:rsidDel="00000000" w:rsidP="00000000" w:rsidRDefault="00000000" w:rsidRPr="00000000" w14:paraId="00000064">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Работать с </w:t>
            </w:r>
            <w:r w:rsidDel="00000000" w:rsidR="00000000" w:rsidRPr="00000000">
              <w:rPr>
                <w:rFonts w:ascii="Times New Roman" w:cs="Times New Roman" w:eastAsia="Times New Roman" w:hAnsi="Times New Roman"/>
                <w:sz w:val="24"/>
                <w:szCs w:val="24"/>
                <w:highlight w:val="white"/>
                <w:rtl w:val="0"/>
              </w:rPr>
              <w:t xml:space="preserve">технической спецификацией, картами данных.</w:t>
            </w:r>
            <w:r w:rsidDel="00000000" w:rsidR="00000000" w:rsidRPr="00000000">
              <w:rPr>
                <w:rtl w:val="0"/>
              </w:rPr>
            </w:r>
          </w:p>
          <w:p w:rsidR="00000000" w:rsidDel="00000000" w:rsidP="00000000" w:rsidRDefault="00000000" w:rsidRPr="00000000" w14:paraId="00000065">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Выполнять анализ полученных с сенсоров данных.</w:t>
            </w:r>
            <w:r w:rsidDel="00000000" w:rsidR="00000000" w:rsidRPr="00000000">
              <w:rPr>
                <w:rtl w:val="0"/>
              </w:rPr>
            </w:r>
          </w:p>
          <w:p w:rsidR="00000000" w:rsidDel="00000000" w:rsidP="00000000" w:rsidRDefault="00000000" w:rsidRPr="00000000" w14:paraId="00000066">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Создавать программно-сформированные отчеты.</w:t>
            </w:r>
            <w:r w:rsidDel="00000000" w:rsidR="00000000" w:rsidRPr="00000000">
              <w:rPr>
                <w:rtl w:val="0"/>
              </w:rPr>
            </w:r>
          </w:p>
          <w:p w:rsidR="00000000" w:rsidDel="00000000" w:rsidP="00000000" w:rsidRDefault="00000000" w:rsidRPr="00000000" w14:paraId="00000067">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Разрабатывать разрешительную и отчетную документацию.</w:t>
            </w:r>
            <w:r w:rsidDel="00000000" w:rsidR="00000000" w:rsidRPr="00000000">
              <w:rPr>
                <w:rtl w:val="0"/>
              </w:rPr>
            </w:r>
          </w:p>
          <w:p w:rsidR="00000000" w:rsidDel="00000000" w:rsidP="00000000" w:rsidRDefault="00000000" w:rsidRPr="00000000" w14:paraId="00000068">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Составлять наглядные понятные инструкции по эксплуатации ПО и оборудования.</w:t>
            </w:r>
            <w:r w:rsidDel="00000000" w:rsidR="00000000" w:rsidRPr="00000000">
              <w:rPr>
                <w:rtl w:val="0"/>
              </w:rPr>
            </w:r>
          </w:p>
          <w:p w:rsidR="00000000" w:rsidDel="00000000" w:rsidP="00000000" w:rsidRDefault="00000000" w:rsidRPr="00000000" w14:paraId="00000069">
            <w:pPr>
              <w:numPr>
                <w:ilvl w:val="0"/>
                <w:numId w:val="1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Соблюдать технику безопасности и охраны труда.</w:t>
            </w:r>
            <w:r w:rsidDel="00000000" w:rsidR="00000000" w:rsidRPr="00000000">
              <w:rPr>
                <w:rtl w:val="0"/>
              </w:rPr>
            </w:r>
          </w:p>
        </w:tc>
        <w:tc>
          <w:tcPr>
            <w:vMerge w:val="continue"/>
            <w:shd w:fill="auto" w:val="clear"/>
            <w:vAlign w:val="center"/>
          </w:tcPr>
          <w:p w:rsidR="00000000" w:rsidDel="00000000" w:rsidP="00000000" w:rsidRDefault="00000000" w:rsidRPr="00000000" w14:paraId="0000006A">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restart"/>
            <w:shd w:fill="bfbfbf" w:val="clear"/>
            <w:vAlign w:val="center"/>
          </w:tcPr>
          <w:p w:rsidR="00000000" w:rsidDel="00000000" w:rsidP="00000000" w:rsidRDefault="00000000" w:rsidRPr="00000000" w14:paraId="000000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vAlign w:val="center"/>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Менеджмент и творчество</w:t>
            </w:r>
            <w:r w:rsidDel="00000000" w:rsidR="00000000" w:rsidRPr="00000000">
              <w:rPr>
                <w:rtl w:val="0"/>
              </w:rPr>
            </w:r>
          </w:p>
        </w:tc>
        <w:tc>
          <w:tcPr>
            <w:vMerge w:val="restart"/>
            <w:shd w:fill="auto" w:val="clea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w:t>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6E">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70">
            <w:pPr>
              <w:numPr>
                <w:ilvl w:val="0"/>
                <w:numId w:val="3"/>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Тенденции развития отрасли, включающие новые технологии и методы. </w:t>
            </w:r>
            <w:r w:rsidDel="00000000" w:rsidR="00000000" w:rsidRPr="00000000">
              <w:rPr>
                <w:rtl w:val="0"/>
              </w:rPr>
            </w:r>
          </w:p>
          <w:p w:rsidR="00000000" w:rsidDel="00000000" w:rsidP="00000000" w:rsidRDefault="00000000" w:rsidRPr="00000000" w14:paraId="00000071">
            <w:pPr>
              <w:numPr>
                <w:ilvl w:val="0"/>
                <w:numId w:val="3"/>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Важность планирования, точности, контроля и внимания к деталям во всех рабочих процессах.</w:t>
            </w:r>
            <w:r w:rsidDel="00000000" w:rsidR="00000000" w:rsidRPr="00000000">
              <w:rPr>
                <w:rtl w:val="0"/>
              </w:rPr>
            </w:r>
          </w:p>
          <w:p w:rsidR="00000000" w:rsidDel="00000000" w:rsidP="00000000" w:rsidRDefault="00000000" w:rsidRPr="00000000" w14:paraId="00000072">
            <w:pPr>
              <w:numPr>
                <w:ilvl w:val="0"/>
                <w:numId w:val="3"/>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Применимость и эффективность применения решения в конкретной задаче.</w:t>
            </w:r>
            <w:r w:rsidDel="00000000" w:rsidR="00000000" w:rsidRPr="00000000">
              <w:rPr>
                <w:rtl w:val="0"/>
              </w:rPr>
            </w:r>
          </w:p>
          <w:p w:rsidR="00000000" w:rsidDel="00000000" w:rsidP="00000000" w:rsidRDefault="00000000" w:rsidRPr="00000000" w14:paraId="00000073">
            <w:pPr>
              <w:numPr>
                <w:ilvl w:val="0"/>
                <w:numId w:val="3"/>
              </w:numPr>
              <w:spacing w:after="0" w:line="240" w:lineRule="auto"/>
              <w:ind w:left="360"/>
              <w:rPr>
                <w:sz w:val="24"/>
                <w:szCs w:val="24"/>
                <w:highlight w:val="white"/>
              </w:rPr>
            </w:pPr>
            <w:r w:rsidDel="00000000" w:rsidR="00000000" w:rsidRPr="00000000">
              <w:rPr>
                <w:rFonts w:ascii="Times New Roman" w:cs="Times New Roman" w:eastAsia="Times New Roman" w:hAnsi="Times New Roman"/>
                <w:sz w:val="24"/>
                <w:szCs w:val="24"/>
                <w:rtl w:val="0"/>
              </w:rPr>
              <w:t xml:space="preserve">Уровень затрат, временных ресурсов и используемых материалов на отдельные виды задач.</w:t>
            </w:r>
            <w:r w:rsidDel="00000000" w:rsidR="00000000" w:rsidRPr="00000000">
              <w:rPr>
                <w:rtl w:val="0"/>
              </w:rPr>
            </w:r>
          </w:p>
        </w:tc>
        <w:tc>
          <w:tcPr>
            <w:vMerge w:val="continue"/>
            <w:shd w:fill="auto" w:val="clear"/>
            <w:vAlign w:val="center"/>
          </w:tcPr>
          <w:p w:rsidR="00000000" w:rsidDel="00000000" w:rsidP="00000000" w:rsidRDefault="00000000" w:rsidRPr="00000000" w14:paraId="00000074">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75">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77">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Выставлять приоритеты задач.</w:t>
            </w:r>
            <w:r w:rsidDel="00000000" w:rsidR="00000000" w:rsidRPr="00000000">
              <w:rPr>
                <w:rtl w:val="0"/>
              </w:rPr>
            </w:r>
          </w:p>
          <w:p w:rsidR="00000000" w:rsidDel="00000000" w:rsidP="00000000" w:rsidRDefault="00000000" w:rsidRPr="00000000" w14:paraId="00000078">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Планировать время на выполнение работ; соблюдать лимиты времени и конечные сроки.</w:t>
            </w:r>
            <w:r w:rsidDel="00000000" w:rsidR="00000000" w:rsidRPr="00000000">
              <w:rPr>
                <w:rtl w:val="0"/>
              </w:rPr>
            </w:r>
          </w:p>
          <w:p w:rsidR="00000000" w:rsidDel="00000000" w:rsidP="00000000" w:rsidRDefault="00000000" w:rsidRPr="00000000" w14:paraId="00000079">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Выстраивать стратегию выполнения поставленных задач.</w:t>
            </w:r>
            <w:r w:rsidDel="00000000" w:rsidR="00000000" w:rsidRPr="00000000">
              <w:rPr>
                <w:rtl w:val="0"/>
              </w:rPr>
            </w:r>
          </w:p>
          <w:p w:rsidR="00000000" w:rsidDel="00000000" w:rsidP="00000000" w:rsidRDefault="00000000" w:rsidRPr="00000000" w14:paraId="0000007A">
            <w:pPr>
              <w:numPr>
                <w:ilvl w:val="0"/>
                <w:numId w:val="1"/>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Находить инновационные пути решения поставленных задач.</w:t>
            </w:r>
            <w:r w:rsidDel="00000000" w:rsidR="00000000" w:rsidRPr="00000000">
              <w:rPr>
                <w:rtl w:val="0"/>
              </w:rPr>
            </w:r>
          </w:p>
          <w:p w:rsidR="00000000" w:rsidDel="00000000" w:rsidP="00000000" w:rsidRDefault="00000000" w:rsidRPr="00000000" w14:paraId="0000007B">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Применять вариативность решений, находить альтернативные и нестандартные решения.</w:t>
            </w:r>
            <w:r w:rsidDel="00000000" w:rsidR="00000000" w:rsidRPr="00000000">
              <w:rPr>
                <w:rtl w:val="0"/>
              </w:rPr>
            </w:r>
          </w:p>
          <w:p w:rsidR="00000000" w:rsidDel="00000000" w:rsidP="00000000" w:rsidRDefault="00000000" w:rsidRPr="00000000" w14:paraId="0000007C">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Работать с различными системами контроля версий, разрабатывать различные сценарии.</w:t>
            </w:r>
            <w:r w:rsidDel="00000000" w:rsidR="00000000" w:rsidRPr="00000000">
              <w:rPr>
                <w:rtl w:val="0"/>
              </w:rPr>
            </w:r>
          </w:p>
          <w:p w:rsidR="00000000" w:rsidDel="00000000" w:rsidP="00000000" w:rsidRDefault="00000000" w:rsidRPr="00000000" w14:paraId="0000007D">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Проверять гипотезы в виртуальной среде и их соотношение с реальностью.</w:t>
            </w:r>
            <w:r w:rsidDel="00000000" w:rsidR="00000000" w:rsidRPr="00000000">
              <w:rPr>
                <w:rtl w:val="0"/>
              </w:rPr>
            </w:r>
          </w:p>
          <w:p w:rsidR="00000000" w:rsidDel="00000000" w:rsidP="00000000" w:rsidRDefault="00000000" w:rsidRPr="00000000" w14:paraId="0000007E">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Рассчитывать и осуществлять построение траекторий полета дрона.</w:t>
            </w:r>
            <w:r w:rsidDel="00000000" w:rsidR="00000000" w:rsidRPr="00000000">
              <w:rPr>
                <w:rtl w:val="0"/>
              </w:rPr>
            </w:r>
          </w:p>
          <w:p w:rsidR="00000000" w:rsidDel="00000000" w:rsidP="00000000" w:rsidRDefault="00000000" w:rsidRPr="00000000" w14:paraId="0000007F">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Проводить подготовку инфраструктуры для тестового полигона.</w:t>
            </w:r>
            <w:r w:rsidDel="00000000" w:rsidR="00000000" w:rsidRPr="00000000">
              <w:rPr>
                <w:rtl w:val="0"/>
              </w:rPr>
            </w:r>
          </w:p>
          <w:p w:rsidR="00000000" w:rsidDel="00000000" w:rsidP="00000000" w:rsidRDefault="00000000" w:rsidRPr="00000000" w14:paraId="00000080">
            <w:pPr>
              <w:numPr>
                <w:ilvl w:val="0"/>
                <w:numId w:val="1"/>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Создавать сценарии для зрелищных шоу с дронами.</w:t>
            </w:r>
            <w:r w:rsidDel="00000000" w:rsidR="00000000" w:rsidRPr="00000000">
              <w:rPr>
                <w:rtl w:val="0"/>
              </w:rPr>
            </w:r>
          </w:p>
        </w:tc>
        <w:tc>
          <w:tcPr>
            <w:vMerge w:val="continue"/>
            <w:shd w:fill="auto" w:val="clear"/>
            <w:vAlign w:val="center"/>
          </w:tcPr>
          <w:p w:rsidR="00000000" w:rsidDel="00000000" w:rsidP="00000000" w:rsidRDefault="00000000" w:rsidRPr="00000000" w14:paraId="00000081">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839.9243164062499" w:hRule="atLeast"/>
          <w:tblHeader w:val="0"/>
        </w:trPr>
        <w:tc>
          <w:tcPr>
            <w:vMerge w:val="restart"/>
            <w:shd w:fill="bfbfbf" w:val="clear"/>
            <w:vAlign w:val="center"/>
          </w:tcPr>
          <w:p w:rsidR="00000000" w:rsidDel="00000000" w:rsidP="00000000" w:rsidRDefault="00000000" w:rsidRPr="00000000" w14:paraId="0000008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vAlign w:val="center"/>
          </w:tcPr>
          <w:p w:rsidR="00000000" w:rsidDel="00000000" w:rsidP="00000000" w:rsidRDefault="00000000" w:rsidRPr="00000000" w14:paraId="000000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Технологии в сфере дронов</w:t>
            </w:r>
            <w:r w:rsidDel="00000000" w:rsidR="00000000" w:rsidRPr="00000000">
              <w:rPr>
                <w:rtl w:val="0"/>
              </w:rPr>
            </w:r>
          </w:p>
        </w:tc>
        <w:tc>
          <w:tcPr>
            <w:vMerge w:val="restart"/>
            <w:shd w:fill="auto" w:val="clear"/>
            <w:vAlign w:val="cente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12,80</w:t>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85">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87">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Тенденции развития отрасли, включающие новые технологии, оборудование и материалы.</w:t>
            </w:r>
            <w:r w:rsidDel="00000000" w:rsidR="00000000" w:rsidRPr="00000000">
              <w:rPr>
                <w:rtl w:val="0"/>
              </w:rPr>
            </w:r>
          </w:p>
          <w:p w:rsidR="00000000" w:rsidDel="00000000" w:rsidP="00000000" w:rsidRDefault="00000000" w:rsidRPr="00000000" w14:paraId="00000088">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Основные типы конструкций, схемы и конфигурации дронов.</w:t>
            </w:r>
            <w:r w:rsidDel="00000000" w:rsidR="00000000" w:rsidRPr="00000000">
              <w:rPr>
                <w:rtl w:val="0"/>
              </w:rPr>
            </w:r>
          </w:p>
          <w:p w:rsidR="00000000" w:rsidDel="00000000" w:rsidP="00000000" w:rsidRDefault="00000000" w:rsidRPr="00000000" w14:paraId="00000089">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состав и принцип функционирования дронов, летно-технические характеристики.</w:t>
            </w:r>
            <w:r w:rsidDel="00000000" w:rsidR="00000000" w:rsidRPr="00000000">
              <w:rPr>
                <w:rtl w:val="0"/>
              </w:rPr>
            </w:r>
          </w:p>
          <w:p w:rsidR="00000000" w:rsidDel="00000000" w:rsidP="00000000" w:rsidRDefault="00000000" w:rsidRPr="00000000" w14:paraId="0000008A">
            <w:pPr>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Основные типы дополнительного навесного оборудования. </w:t>
            </w:r>
            <w:r w:rsidDel="00000000" w:rsidR="00000000" w:rsidRPr="00000000">
              <w:rPr>
                <w:rtl w:val="0"/>
              </w:rPr>
            </w:r>
          </w:p>
          <w:p w:rsidR="00000000" w:rsidDel="00000000" w:rsidP="00000000" w:rsidRDefault="00000000" w:rsidRPr="00000000" w14:paraId="0000008B">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Устройство беспроводных сетей передачи данных.</w:t>
            </w:r>
            <w:r w:rsidDel="00000000" w:rsidR="00000000" w:rsidRPr="00000000">
              <w:rPr>
                <w:rtl w:val="0"/>
              </w:rPr>
            </w:r>
          </w:p>
          <w:p w:rsidR="00000000" w:rsidDel="00000000" w:rsidP="00000000" w:rsidRDefault="00000000" w:rsidRPr="00000000" w14:paraId="0000008C">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Устройство датчиков, элементов дронов.</w:t>
            </w:r>
            <w:r w:rsidDel="00000000" w:rsidR="00000000" w:rsidRPr="00000000">
              <w:rPr>
                <w:rtl w:val="0"/>
              </w:rPr>
            </w:r>
          </w:p>
          <w:p w:rsidR="00000000" w:rsidDel="00000000" w:rsidP="00000000" w:rsidRDefault="00000000" w:rsidRPr="00000000" w14:paraId="0000008D">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Особенности взаимодействия электронных компонентов дронов.</w:t>
            </w:r>
            <w:r w:rsidDel="00000000" w:rsidR="00000000" w:rsidRPr="00000000">
              <w:rPr>
                <w:rtl w:val="0"/>
              </w:rPr>
            </w:r>
          </w:p>
          <w:p w:rsidR="00000000" w:rsidDel="00000000" w:rsidP="00000000" w:rsidRDefault="00000000" w:rsidRPr="00000000" w14:paraId="0000008E">
            <w:pPr>
              <w:numPr>
                <w:ilvl w:val="0"/>
                <w:numId w:val="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Профессиональную терминологию, относящуюся к технологиям, оборудованию, инструментарию и материалам.</w:t>
            </w:r>
            <w:r w:rsidDel="00000000" w:rsidR="00000000" w:rsidRPr="00000000">
              <w:rPr>
                <w:rtl w:val="0"/>
              </w:rPr>
            </w:r>
          </w:p>
        </w:tc>
        <w:tc>
          <w:tcPr>
            <w:vMerge w:val="continue"/>
            <w:shd w:fill="auto" w:val="clear"/>
            <w:vAlign w:val="center"/>
          </w:tcPr>
          <w:p w:rsidR="00000000" w:rsidDel="00000000" w:rsidP="00000000" w:rsidRDefault="00000000" w:rsidRPr="00000000" w14:paraId="0000008F">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90">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92">
            <w:pPr>
              <w:numPr>
                <w:ilvl w:val="0"/>
                <w:numId w:val="27"/>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Подбирать тип дрона и навесное оборудование, соответственно миссии.</w:t>
            </w:r>
            <w:r w:rsidDel="00000000" w:rsidR="00000000" w:rsidRPr="00000000">
              <w:rPr>
                <w:rtl w:val="0"/>
              </w:rPr>
            </w:r>
          </w:p>
          <w:p w:rsidR="00000000" w:rsidDel="00000000" w:rsidP="00000000" w:rsidRDefault="00000000" w:rsidRPr="00000000" w14:paraId="00000093">
            <w:pPr>
              <w:numPr>
                <w:ilvl w:val="0"/>
                <w:numId w:val="27"/>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Вносить аппаратные и программные настройки, необходимые для эффективной дистанционной работы дрона.</w:t>
            </w:r>
            <w:r w:rsidDel="00000000" w:rsidR="00000000" w:rsidRPr="00000000">
              <w:rPr>
                <w:rtl w:val="0"/>
              </w:rPr>
            </w:r>
          </w:p>
          <w:p w:rsidR="00000000" w:rsidDel="00000000" w:rsidP="00000000" w:rsidRDefault="00000000" w:rsidRPr="00000000" w14:paraId="00000094">
            <w:pPr>
              <w:numPr>
                <w:ilvl w:val="0"/>
                <w:numId w:val="27"/>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Правильно выбирать тип и частотные диапазоны приемо-передающих устройств в конструкции дрона.</w:t>
            </w:r>
            <w:r w:rsidDel="00000000" w:rsidR="00000000" w:rsidRPr="00000000">
              <w:rPr>
                <w:rtl w:val="0"/>
              </w:rPr>
            </w:r>
          </w:p>
          <w:p w:rsidR="00000000" w:rsidDel="00000000" w:rsidP="00000000" w:rsidRDefault="00000000" w:rsidRPr="00000000" w14:paraId="00000095">
            <w:pPr>
              <w:numPr>
                <w:ilvl w:val="0"/>
                <w:numId w:val="27"/>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Устанавливать, настраивать и вносить корректировки в механические, электрические и сенсорные системы дрона.</w:t>
            </w:r>
            <w:r w:rsidDel="00000000" w:rsidR="00000000" w:rsidRPr="00000000">
              <w:rPr>
                <w:rtl w:val="0"/>
              </w:rPr>
            </w:r>
          </w:p>
          <w:p w:rsidR="00000000" w:rsidDel="00000000" w:rsidP="00000000" w:rsidRDefault="00000000" w:rsidRPr="00000000" w14:paraId="00000096">
            <w:pPr>
              <w:numPr>
                <w:ilvl w:val="0"/>
                <w:numId w:val="27"/>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Применять ручной инструмент.</w:t>
            </w:r>
            <w:r w:rsidDel="00000000" w:rsidR="00000000" w:rsidRPr="00000000">
              <w:rPr>
                <w:rtl w:val="0"/>
              </w:rPr>
            </w:r>
          </w:p>
          <w:p w:rsidR="00000000" w:rsidDel="00000000" w:rsidP="00000000" w:rsidRDefault="00000000" w:rsidRPr="00000000" w14:paraId="00000097">
            <w:pPr>
              <w:numPr>
                <w:ilvl w:val="0"/>
                <w:numId w:val="27"/>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Выполнять паяные соединения.</w:t>
            </w:r>
            <w:r w:rsidDel="00000000" w:rsidR="00000000" w:rsidRPr="00000000">
              <w:rPr>
                <w:rtl w:val="0"/>
              </w:rPr>
            </w:r>
          </w:p>
          <w:p w:rsidR="00000000" w:rsidDel="00000000" w:rsidP="00000000" w:rsidRDefault="00000000" w:rsidRPr="00000000" w14:paraId="00000098">
            <w:pPr>
              <w:numPr>
                <w:ilvl w:val="0"/>
                <w:numId w:val="27"/>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Работать с контрольно-измерительным инструментом.</w:t>
            </w:r>
            <w:r w:rsidDel="00000000" w:rsidR="00000000" w:rsidRPr="00000000">
              <w:rPr>
                <w:rtl w:val="0"/>
              </w:rPr>
            </w:r>
          </w:p>
        </w:tc>
        <w:tc>
          <w:tcPr>
            <w:vMerge w:val="continue"/>
            <w:shd w:fill="auto" w:val="clear"/>
            <w:vAlign w:val="center"/>
          </w:tcPr>
          <w:p w:rsidR="00000000" w:rsidDel="00000000" w:rsidP="00000000" w:rsidRDefault="00000000" w:rsidRPr="00000000" w14:paraId="00000099">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restart"/>
            <w:shd w:fill="bfbfbf" w:val="clear"/>
            <w:vAlign w:val="center"/>
          </w:tcPr>
          <w:p w:rsidR="00000000" w:rsidDel="00000000" w:rsidP="00000000" w:rsidRDefault="00000000" w:rsidRPr="00000000" w14:paraId="0000009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vAlign w:val="center"/>
          </w:tcPr>
          <w:p w:rsidR="00000000" w:rsidDel="00000000" w:rsidP="00000000" w:rsidRDefault="00000000" w:rsidRPr="00000000" w14:paraId="000000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Работа с системами навигации в закрытых пространствах</w:t>
            </w:r>
            <w:r w:rsidDel="00000000" w:rsidR="00000000" w:rsidRPr="00000000">
              <w:rPr>
                <w:rtl w:val="0"/>
              </w:rPr>
            </w:r>
          </w:p>
        </w:tc>
        <w:tc>
          <w:tcPr>
            <w:vMerge w:val="restart"/>
            <w:shd w:fill="auto"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20,70</w:t>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9D">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9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9F">
            <w:pPr>
              <w:numPr>
                <w:ilvl w:val="0"/>
                <w:numId w:val="1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Принципы ориентации и навигации дрона.</w:t>
            </w:r>
            <w:r w:rsidDel="00000000" w:rsidR="00000000" w:rsidRPr="00000000">
              <w:rPr>
                <w:rtl w:val="0"/>
              </w:rPr>
            </w:r>
          </w:p>
          <w:p w:rsidR="00000000" w:rsidDel="00000000" w:rsidP="00000000" w:rsidRDefault="00000000" w:rsidRPr="00000000" w14:paraId="000000A0">
            <w:pPr>
              <w:numPr>
                <w:ilvl w:val="0"/>
                <w:numId w:val="1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Принципы работы, возможности и ограничения в применении датчиков различного вида.</w:t>
            </w:r>
            <w:r w:rsidDel="00000000" w:rsidR="00000000" w:rsidRPr="00000000">
              <w:rPr>
                <w:rtl w:val="0"/>
              </w:rPr>
            </w:r>
          </w:p>
          <w:p w:rsidR="00000000" w:rsidDel="00000000" w:rsidP="00000000" w:rsidRDefault="00000000" w:rsidRPr="00000000" w14:paraId="000000A1">
            <w:pPr>
              <w:numPr>
                <w:ilvl w:val="0"/>
                <w:numId w:val="1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Протоколы передачи данных.</w:t>
            </w:r>
            <w:r w:rsidDel="00000000" w:rsidR="00000000" w:rsidRPr="00000000">
              <w:rPr>
                <w:rtl w:val="0"/>
              </w:rPr>
            </w:r>
          </w:p>
          <w:p w:rsidR="00000000" w:rsidDel="00000000" w:rsidP="00000000" w:rsidRDefault="00000000" w:rsidRPr="00000000" w14:paraId="000000A2">
            <w:pPr>
              <w:numPr>
                <w:ilvl w:val="0"/>
                <w:numId w:val="1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Методы поиска и выработки архитектуры программно-аппаратных решений, предназначенных для взаимодействия с сенсорами, контроллерами.</w:t>
            </w:r>
            <w:r w:rsidDel="00000000" w:rsidR="00000000" w:rsidRPr="00000000">
              <w:rPr>
                <w:rtl w:val="0"/>
              </w:rPr>
            </w:r>
          </w:p>
          <w:p w:rsidR="00000000" w:rsidDel="00000000" w:rsidP="00000000" w:rsidRDefault="00000000" w:rsidRPr="00000000" w14:paraId="000000A3">
            <w:pPr>
              <w:numPr>
                <w:ilvl w:val="0"/>
                <w:numId w:val="1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Алгоритмы обработки данных с сенсоров.</w:t>
            </w:r>
            <w:r w:rsidDel="00000000" w:rsidR="00000000" w:rsidRPr="00000000">
              <w:rPr>
                <w:rtl w:val="0"/>
              </w:rPr>
            </w:r>
          </w:p>
        </w:tc>
        <w:tc>
          <w:tcPr>
            <w:vMerge w:val="continue"/>
            <w:shd w:fill="auto" w:val="clear"/>
            <w:vAlign w:val="center"/>
          </w:tcPr>
          <w:p w:rsidR="00000000" w:rsidDel="00000000" w:rsidP="00000000" w:rsidRDefault="00000000" w:rsidRPr="00000000" w14:paraId="000000A4">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A5">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A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A7">
            <w:pPr>
              <w:numPr>
                <w:ilvl w:val="0"/>
                <w:numId w:val="1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сложные датчики, такие как системы машинного зрения и цветовые датчики, параметризировать их и осуществлять настройки.</w:t>
            </w:r>
            <w:r w:rsidDel="00000000" w:rsidR="00000000" w:rsidRPr="00000000">
              <w:rPr>
                <w:rtl w:val="0"/>
              </w:rPr>
            </w:r>
          </w:p>
          <w:p w:rsidR="00000000" w:rsidDel="00000000" w:rsidP="00000000" w:rsidRDefault="00000000" w:rsidRPr="00000000" w14:paraId="000000A8">
            <w:pPr>
              <w:numPr>
                <w:ilvl w:val="0"/>
                <w:numId w:val="1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различные системы навигации.</w:t>
            </w:r>
            <w:r w:rsidDel="00000000" w:rsidR="00000000" w:rsidRPr="00000000">
              <w:rPr>
                <w:rtl w:val="0"/>
              </w:rPr>
            </w:r>
          </w:p>
          <w:p w:rsidR="00000000" w:rsidDel="00000000" w:rsidP="00000000" w:rsidRDefault="00000000" w:rsidRPr="00000000" w14:paraId="000000A9">
            <w:pPr>
              <w:numPr>
                <w:ilvl w:val="0"/>
                <w:numId w:val="12"/>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Применять алгоритмы: </w:t>
            </w:r>
            <w:r w:rsidDel="00000000" w:rsidR="00000000" w:rsidRPr="00000000">
              <w:rPr>
                <w:rtl w:val="0"/>
              </w:rPr>
            </w:r>
          </w:p>
          <w:p w:rsidR="00000000" w:rsidDel="00000000" w:rsidP="00000000" w:rsidRDefault="00000000" w:rsidRPr="00000000" w14:paraId="000000AA">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обработки данных с сенсоров;</w:t>
            </w:r>
          </w:p>
          <w:p w:rsidR="00000000" w:rsidDel="00000000" w:rsidP="00000000" w:rsidRDefault="00000000" w:rsidRPr="00000000" w14:paraId="000000AB">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управления аппаратом;</w:t>
            </w:r>
          </w:p>
          <w:p w:rsidR="00000000" w:rsidDel="00000000" w:rsidP="00000000" w:rsidRDefault="00000000" w:rsidRPr="00000000" w14:paraId="000000AC">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распознавания окружающих объектов;</w:t>
            </w:r>
          </w:p>
          <w:p w:rsidR="00000000" w:rsidDel="00000000" w:rsidP="00000000" w:rsidRDefault="00000000" w:rsidRPr="00000000" w14:paraId="000000AD">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алгоритмы локализации, с использованием карт высокого разрешения, с использованием несколько источников данных о положении дрона;</w:t>
            </w:r>
          </w:p>
          <w:p w:rsidR="00000000" w:rsidDel="00000000" w:rsidP="00000000" w:rsidRDefault="00000000" w:rsidRPr="00000000" w14:paraId="000000AE">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планирования движения, необходимые для оптимального и безопасного полета;</w:t>
            </w:r>
          </w:p>
          <w:p w:rsidR="00000000" w:rsidDel="00000000" w:rsidP="00000000" w:rsidRDefault="00000000" w:rsidRPr="00000000" w14:paraId="000000AF">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планирования маршрута;</w:t>
            </w:r>
          </w:p>
          <w:p w:rsidR="00000000" w:rsidDel="00000000" w:rsidP="00000000" w:rsidRDefault="00000000" w:rsidRPr="00000000" w14:paraId="000000B0">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управления движением (например, оптимизация траектории).</w:t>
            </w:r>
            <w:r w:rsidDel="00000000" w:rsidR="00000000" w:rsidRPr="00000000">
              <w:rPr>
                <w:rtl w:val="0"/>
              </w:rPr>
            </w:r>
          </w:p>
        </w:tc>
        <w:tc>
          <w:tcPr>
            <w:vMerge w:val="continue"/>
            <w:shd w:fill="auto" w:val="clear"/>
            <w:vAlign w:val="center"/>
          </w:tcPr>
          <w:p w:rsidR="00000000" w:rsidDel="00000000" w:rsidP="00000000" w:rsidRDefault="00000000" w:rsidRPr="00000000" w14:paraId="000000B1">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restart"/>
            <w:shd w:fill="bfbfbf" w:val="clear"/>
            <w:vAlign w:val="center"/>
          </w:tcPr>
          <w:p w:rsidR="00000000" w:rsidDel="00000000" w:rsidP="00000000" w:rsidRDefault="00000000" w:rsidRPr="00000000" w14:paraId="000000B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vAlign w:val="center"/>
          </w:tcPr>
          <w:p w:rsidR="00000000" w:rsidDel="00000000" w:rsidP="00000000" w:rsidRDefault="00000000" w:rsidRPr="00000000" w14:paraId="000000B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Программирование дронов</w:t>
            </w:r>
            <w:r w:rsidDel="00000000" w:rsidR="00000000" w:rsidRPr="00000000">
              <w:rPr>
                <w:rtl w:val="0"/>
              </w:rPr>
            </w:r>
          </w:p>
        </w:tc>
        <w:tc>
          <w:tcPr>
            <w:vMerge w:val="restart"/>
            <w:shd w:fill="auto" w:val="cle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24,70</w:t>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B5">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B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B7">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Классические алгоритмы и структуры данных.</w:t>
            </w:r>
            <w:r w:rsidDel="00000000" w:rsidR="00000000" w:rsidRPr="00000000">
              <w:rPr>
                <w:rtl w:val="0"/>
              </w:rPr>
            </w:r>
          </w:p>
          <w:p w:rsidR="00000000" w:rsidDel="00000000" w:rsidP="00000000" w:rsidRDefault="00000000" w:rsidRPr="00000000" w14:paraId="000000B8">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Математический аппарат, применяемый при решении прикладных задач.</w:t>
            </w:r>
            <w:r w:rsidDel="00000000" w:rsidR="00000000" w:rsidRPr="00000000">
              <w:rPr>
                <w:rtl w:val="0"/>
              </w:rPr>
            </w:r>
          </w:p>
          <w:p w:rsidR="00000000" w:rsidDel="00000000" w:rsidP="00000000" w:rsidRDefault="00000000" w:rsidRPr="00000000" w14:paraId="000000B9">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Теорию вероятности, математическую статистику, линейную алгебру.</w:t>
            </w:r>
            <w:r w:rsidDel="00000000" w:rsidR="00000000" w:rsidRPr="00000000">
              <w:rPr>
                <w:rtl w:val="0"/>
              </w:rPr>
            </w:r>
          </w:p>
          <w:p w:rsidR="00000000" w:rsidDel="00000000" w:rsidP="00000000" w:rsidRDefault="00000000" w:rsidRPr="00000000" w14:paraId="000000BA">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Контролируемые и неконтролируемые методы машинного обучения.</w:t>
            </w:r>
            <w:r w:rsidDel="00000000" w:rsidR="00000000" w:rsidRPr="00000000">
              <w:rPr>
                <w:rtl w:val="0"/>
              </w:rPr>
            </w:r>
          </w:p>
          <w:p w:rsidR="00000000" w:rsidDel="00000000" w:rsidP="00000000" w:rsidRDefault="00000000" w:rsidRPr="00000000" w14:paraId="000000BB">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ПО для автоматизации развертывания и управления приложениями в средах с поддержкой контейнеризации.</w:t>
            </w:r>
            <w:r w:rsidDel="00000000" w:rsidR="00000000" w:rsidRPr="00000000">
              <w:rPr>
                <w:rtl w:val="0"/>
              </w:rPr>
            </w:r>
          </w:p>
          <w:p w:rsidR="00000000" w:rsidDel="00000000" w:rsidP="00000000" w:rsidRDefault="00000000" w:rsidRPr="00000000" w14:paraId="000000BC">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Значение программного обеспечения для машин и систем.</w:t>
            </w:r>
            <w:r w:rsidDel="00000000" w:rsidR="00000000" w:rsidRPr="00000000">
              <w:rPr>
                <w:rtl w:val="0"/>
              </w:rPr>
            </w:r>
          </w:p>
          <w:p w:rsidR="00000000" w:rsidDel="00000000" w:rsidP="00000000" w:rsidRDefault="00000000" w:rsidRPr="00000000" w14:paraId="000000BD">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Базовые знания в области информационных технологий.</w:t>
            </w:r>
            <w:r w:rsidDel="00000000" w:rsidR="00000000" w:rsidRPr="00000000">
              <w:rPr>
                <w:rtl w:val="0"/>
              </w:rPr>
            </w:r>
          </w:p>
          <w:p w:rsidR="00000000" w:rsidDel="00000000" w:rsidP="00000000" w:rsidRDefault="00000000" w:rsidRPr="00000000" w14:paraId="000000BE">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Системы UNIX (семейство переносимых, многозадачных и многопользовательских операционных систем) и программирование в них.</w:t>
            </w:r>
            <w:r w:rsidDel="00000000" w:rsidR="00000000" w:rsidRPr="00000000">
              <w:rPr>
                <w:rtl w:val="0"/>
              </w:rPr>
            </w:r>
          </w:p>
          <w:p w:rsidR="00000000" w:rsidDel="00000000" w:rsidP="00000000" w:rsidRDefault="00000000" w:rsidRPr="00000000" w14:paraId="000000BF">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Программное обеспечение для управления наземными станциями.</w:t>
            </w:r>
            <w:r w:rsidDel="00000000" w:rsidR="00000000" w:rsidRPr="00000000">
              <w:rPr>
                <w:rtl w:val="0"/>
              </w:rPr>
            </w:r>
          </w:p>
          <w:p w:rsidR="00000000" w:rsidDel="00000000" w:rsidP="00000000" w:rsidRDefault="00000000" w:rsidRPr="00000000" w14:paraId="000000C0">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Методы написания программ автоматического полета с использованием стандартного программного обеспечения.</w:t>
            </w:r>
            <w:r w:rsidDel="00000000" w:rsidR="00000000" w:rsidRPr="00000000">
              <w:rPr>
                <w:rtl w:val="0"/>
              </w:rPr>
            </w:r>
          </w:p>
          <w:p w:rsidR="00000000" w:rsidDel="00000000" w:rsidP="00000000" w:rsidRDefault="00000000" w:rsidRPr="00000000" w14:paraId="000000C1">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Основные принципы информационной безопасности.</w:t>
            </w:r>
            <w:r w:rsidDel="00000000" w:rsidR="00000000" w:rsidRPr="00000000">
              <w:rPr>
                <w:rtl w:val="0"/>
              </w:rPr>
            </w:r>
          </w:p>
          <w:p w:rsidR="00000000" w:rsidDel="00000000" w:rsidP="00000000" w:rsidRDefault="00000000" w:rsidRPr="00000000" w14:paraId="000000C2">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Протокол MAVLink (Micro Air Vehicle - протокол информационного взаимодействия с дронами или малыми беспилотными аппаратами).</w:t>
            </w:r>
            <w:r w:rsidDel="00000000" w:rsidR="00000000" w:rsidRPr="00000000">
              <w:rPr>
                <w:rtl w:val="0"/>
              </w:rPr>
            </w:r>
          </w:p>
          <w:p w:rsidR="00000000" w:rsidDel="00000000" w:rsidP="00000000" w:rsidRDefault="00000000" w:rsidRPr="00000000" w14:paraId="000000C3">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Особенности применения операционных систем реального времени в проектах.</w:t>
            </w:r>
            <w:r w:rsidDel="00000000" w:rsidR="00000000" w:rsidRPr="00000000">
              <w:rPr>
                <w:rtl w:val="0"/>
              </w:rPr>
            </w:r>
          </w:p>
          <w:p w:rsidR="00000000" w:rsidDel="00000000" w:rsidP="00000000" w:rsidRDefault="00000000" w:rsidRPr="00000000" w14:paraId="000000C4">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Интерпретатор Bash (Bourne-again Shell - командная оболочка /язык программирования).</w:t>
            </w:r>
            <w:r w:rsidDel="00000000" w:rsidR="00000000" w:rsidRPr="00000000">
              <w:rPr>
                <w:rtl w:val="0"/>
              </w:rPr>
            </w:r>
          </w:p>
          <w:p w:rsidR="00000000" w:rsidDel="00000000" w:rsidP="00000000" w:rsidRDefault="00000000" w:rsidRPr="00000000" w14:paraId="000000C5">
            <w:pPr>
              <w:numPr>
                <w:ilvl w:val="0"/>
                <w:numId w:val="5"/>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Систему управления версиями Git (распределённая система управления версиями).</w:t>
            </w:r>
            <w:r w:rsidDel="00000000" w:rsidR="00000000" w:rsidRPr="00000000">
              <w:rPr>
                <w:rtl w:val="0"/>
              </w:rPr>
            </w:r>
          </w:p>
        </w:tc>
        <w:tc>
          <w:tcPr>
            <w:vMerge w:val="continue"/>
            <w:shd w:fill="auto" w:val="clear"/>
            <w:vAlign w:val="center"/>
          </w:tcPr>
          <w:p w:rsidR="00000000" w:rsidDel="00000000" w:rsidP="00000000" w:rsidRDefault="00000000" w:rsidRPr="00000000" w14:paraId="000000C6">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C7">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C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C9">
            <w:pPr>
              <w:numPr>
                <w:ilvl w:val="0"/>
                <w:numId w:val="4"/>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Производить настройку дрона с помощью программного обеспечения, в соответствии с заданной миссией.</w:t>
            </w:r>
            <w:r w:rsidDel="00000000" w:rsidR="00000000" w:rsidRPr="00000000">
              <w:rPr>
                <w:rtl w:val="0"/>
              </w:rPr>
            </w:r>
          </w:p>
          <w:p w:rsidR="00000000" w:rsidDel="00000000" w:rsidP="00000000" w:rsidRDefault="00000000" w:rsidRPr="00000000" w14:paraId="000000CA">
            <w:pPr>
              <w:numPr>
                <w:ilvl w:val="0"/>
                <w:numId w:val="4"/>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готовые приложения для создания миссий автоматических полетов дронов.</w:t>
            </w:r>
            <w:r w:rsidDel="00000000" w:rsidR="00000000" w:rsidRPr="00000000">
              <w:rPr>
                <w:rtl w:val="0"/>
              </w:rPr>
            </w:r>
          </w:p>
          <w:p w:rsidR="00000000" w:rsidDel="00000000" w:rsidP="00000000" w:rsidRDefault="00000000" w:rsidRPr="00000000" w14:paraId="000000CB">
            <w:pPr>
              <w:numPr>
                <w:ilvl w:val="0"/>
                <w:numId w:val="4"/>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Внедрять программные продукты в системы управления.</w:t>
            </w:r>
            <w:r w:rsidDel="00000000" w:rsidR="00000000" w:rsidRPr="00000000">
              <w:rPr>
                <w:rtl w:val="0"/>
              </w:rPr>
            </w:r>
          </w:p>
        </w:tc>
        <w:tc>
          <w:tcPr>
            <w:vMerge w:val="continue"/>
            <w:shd w:fill="auto" w:val="clear"/>
            <w:vAlign w:val="center"/>
          </w:tcPr>
          <w:p w:rsidR="00000000" w:rsidDel="00000000" w:rsidP="00000000" w:rsidRDefault="00000000" w:rsidRPr="00000000" w14:paraId="000000CC">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restart"/>
            <w:shd w:fill="bfbfbf" w:val="clear"/>
            <w:vAlign w:val="center"/>
          </w:tcPr>
          <w:p w:rsidR="00000000" w:rsidDel="00000000" w:rsidP="00000000" w:rsidRDefault="00000000" w:rsidRPr="00000000" w14:paraId="000000C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vAlign w:val="center"/>
          </w:tcPr>
          <w:p w:rsidR="00000000" w:rsidDel="00000000" w:rsidP="00000000" w:rsidRDefault="00000000" w:rsidRPr="00000000" w14:paraId="000000C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Тестирование и отладка автоматических полетов</w:t>
            </w:r>
            <w:r w:rsidDel="00000000" w:rsidR="00000000" w:rsidRPr="00000000">
              <w:rPr>
                <w:rtl w:val="0"/>
              </w:rPr>
            </w:r>
          </w:p>
        </w:tc>
        <w:tc>
          <w:tcPr>
            <w:vMerge w:val="restart"/>
            <w:shd w:fill="auto" w:val="cle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20,10</w:t>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D0">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D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r w:rsidDel="00000000" w:rsidR="00000000" w:rsidRPr="00000000">
              <w:rPr>
                <w:rtl w:val="0"/>
              </w:rPr>
            </w:r>
          </w:p>
          <w:p w:rsidR="00000000" w:rsidDel="00000000" w:rsidP="00000000" w:rsidRDefault="00000000" w:rsidRPr="00000000" w14:paraId="000000D2">
            <w:pPr>
              <w:numPr>
                <w:ilvl w:val="0"/>
                <w:numId w:val="8"/>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эксплуатационные ограничения дрона: максимальная скорость, ограничения высоты, минимальная допустимая видимость и другие;</w:t>
            </w:r>
            <w:r w:rsidDel="00000000" w:rsidR="00000000" w:rsidRPr="00000000">
              <w:rPr>
                <w:rtl w:val="0"/>
              </w:rPr>
            </w:r>
          </w:p>
          <w:p w:rsidR="00000000" w:rsidDel="00000000" w:rsidP="00000000" w:rsidRDefault="00000000" w:rsidRPr="00000000" w14:paraId="000000D3">
            <w:pPr>
              <w:numPr>
                <w:ilvl w:val="0"/>
                <w:numId w:val="8"/>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ограничения полетов: в непосредственной близости от обозначенных запретных зон, над людьми;</w:t>
            </w:r>
            <w:r w:rsidDel="00000000" w:rsidR="00000000" w:rsidRPr="00000000">
              <w:rPr>
                <w:rtl w:val="0"/>
              </w:rPr>
            </w:r>
          </w:p>
          <w:p w:rsidR="00000000" w:rsidDel="00000000" w:rsidP="00000000" w:rsidRDefault="00000000" w:rsidRPr="00000000" w14:paraId="000000D4">
            <w:pPr>
              <w:numPr>
                <w:ilvl w:val="0"/>
                <w:numId w:val="8"/>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теорию управления летающих аппаратов и правила полетов;</w:t>
            </w:r>
            <w:r w:rsidDel="00000000" w:rsidR="00000000" w:rsidRPr="00000000">
              <w:rPr>
                <w:rtl w:val="0"/>
              </w:rPr>
            </w:r>
          </w:p>
          <w:p w:rsidR="00000000" w:rsidDel="00000000" w:rsidP="00000000" w:rsidRDefault="00000000" w:rsidRPr="00000000" w14:paraId="000000D5">
            <w:pPr>
              <w:numPr>
                <w:ilvl w:val="0"/>
                <w:numId w:val="8"/>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влияние человеческого фактора на полетную безопасность;</w:t>
            </w:r>
            <w:r w:rsidDel="00000000" w:rsidR="00000000" w:rsidRPr="00000000">
              <w:rPr>
                <w:rtl w:val="0"/>
              </w:rPr>
            </w:r>
          </w:p>
          <w:p w:rsidR="00000000" w:rsidDel="00000000" w:rsidP="00000000" w:rsidRDefault="00000000" w:rsidRPr="00000000" w14:paraId="000000D6">
            <w:pPr>
              <w:numPr>
                <w:ilvl w:val="0"/>
                <w:numId w:val="8"/>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основы аэронавигации;</w:t>
            </w:r>
            <w:r w:rsidDel="00000000" w:rsidR="00000000" w:rsidRPr="00000000">
              <w:rPr>
                <w:rtl w:val="0"/>
              </w:rPr>
            </w:r>
          </w:p>
          <w:p w:rsidR="00000000" w:rsidDel="00000000" w:rsidP="00000000" w:rsidRDefault="00000000" w:rsidRPr="00000000" w14:paraId="000000D7">
            <w:pPr>
              <w:numPr>
                <w:ilvl w:val="0"/>
                <w:numId w:val="8"/>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основы аэродинамики и динамики полета дрона; </w:t>
            </w:r>
            <w:r w:rsidDel="00000000" w:rsidR="00000000" w:rsidRPr="00000000">
              <w:rPr>
                <w:rtl w:val="0"/>
              </w:rPr>
            </w:r>
          </w:p>
          <w:p w:rsidR="00000000" w:rsidDel="00000000" w:rsidP="00000000" w:rsidRDefault="00000000" w:rsidRPr="00000000" w14:paraId="000000D8">
            <w:pPr>
              <w:numPr>
                <w:ilvl w:val="0"/>
                <w:numId w:val="8"/>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360"/>
              <w:jc w:val="both"/>
              <w:rPr>
                <w:sz w:val="24"/>
                <w:szCs w:val="24"/>
              </w:rPr>
            </w:pPr>
            <w:r w:rsidDel="00000000" w:rsidR="00000000" w:rsidRPr="00000000">
              <w:rPr>
                <w:rFonts w:ascii="Times New Roman" w:cs="Times New Roman" w:eastAsia="Times New Roman" w:hAnsi="Times New Roman"/>
                <w:sz w:val="24"/>
                <w:szCs w:val="24"/>
                <w:rtl w:val="0"/>
              </w:rPr>
              <w:t xml:space="preserve">принципы полета и стабилизации дронов в воздушной среде;</w:t>
            </w:r>
            <w:r w:rsidDel="00000000" w:rsidR="00000000" w:rsidRPr="00000000">
              <w:rPr>
                <w:rtl w:val="0"/>
              </w:rPr>
            </w:r>
          </w:p>
          <w:p w:rsidR="00000000" w:rsidDel="00000000" w:rsidP="00000000" w:rsidRDefault="00000000" w:rsidRPr="00000000" w14:paraId="000000D9">
            <w:pPr>
              <w:numPr>
                <w:ilvl w:val="0"/>
                <w:numId w:val="8"/>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принципы работы различных систем навигации.</w:t>
            </w:r>
            <w:r w:rsidDel="00000000" w:rsidR="00000000" w:rsidRPr="00000000">
              <w:rPr>
                <w:rtl w:val="0"/>
              </w:rPr>
            </w:r>
          </w:p>
        </w:tc>
        <w:tc>
          <w:tcPr>
            <w:vMerge w:val="continue"/>
            <w:shd w:fill="auto" w:val="clear"/>
            <w:vAlign w:val="center"/>
          </w:tcPr>
          <w:p w:rsidR="00000000" w:rsidDel="00000000" w:rsidP="00000000" w:rsidRDefault="00000000" w:rsidRPr="00000000" w14:paraId="000000DA">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280" w:hRule="atLeast"/>
          <w:tblHeader w:val="0"/>
        </w:trPr>
        <w:tc>
          <w:tcPr>
            <w:vMerge w:val="continue"/>
            <w:shd w:fill="bfbfbf" w:val="clear"/>
            <w:vAlign w:val="center"/>
          </w:tcPr>
          <w:p w:rsidR="00000000" w:rsidDel="00000000" w:rsidP="00000000" w:rsidRDefault="00000000" w:rsidRPr="00000000" w14:paraId="000000DB">
            <w:pPr>
              <w:spacing w:after="0" w:before="0" w:line="240" w:lineRule="auto"/>
              <w:ind w:lef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D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DD">
            <w:pPr>
              <w:numPr>
                <w:ilvl w:val="0"/>
                <w:numId w:val="9"/>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осуществлять визуальное пилотирование дрона;</w:t>
            </w:r>
            <w:r w:rsidDel="00000000" w:rsidR="00000000" w:rsidRPr="00000000">
              <w:rPr>
                <w:rtl w:val="0"/>
              </w:rPr>
            </w:r>
          </w:p>
          <w:p w:rsidR="00000000" w:rsidDel="00000000" w:rsidP="00000000" w:rsidRDefault="00000000" w:rsidRPr="00000000" w14:paraId="000000DE">
            <w:pPr>
              <w:numPr>
                <w:ilvl w:val="0"/>
                <w:numId w:val="9"/>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осуществлять пилотирование в условиях стесненного пространства; в условиях закрытого пространства,</w:t>
            </w:r>
            <w:r w:rsidDel="00000000" w:rsidR="00000000" w:rsidRPr="00000000">
              <w:rPr>
                <w:rtl w:val="0"/>
              </w:rPr>
            </w:r>
          </w:p>
          <w:p w:rsidR="00000000" w:rsidDel="00000000" w:rsidP="00000000" w:rsidRDefault="00000000" w:rsidRPr="00000000" w14:paraId="000000DF">
            <w:pPr>
              <w:numPr>
                <w:ilvl w:val="0"/>
                <w:numId w:val="9"/>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действовать в соответствии с мерами безопасности при полетах в закрытых помещениях;</w:t>
            </w:r>
            <w:r w:rsidDel="00000000" w:rsidR="00000000" w:rsidRPr="00000000">
              <w:rPr>
                <w:rtl w:val="0"/>
              </w:rPr>
            </w:r>
          </w:p>
          <w:p w:rsidR="00000000" w:rsidDel="00000000" w:rsidP="00000000" w:rsidRDefault="00000000" w:rsidRPr="00000000" w14:paraId="000000E0">
            <w:pPr>
              <w:numPr>
                <w:ilvl w:val="0"/>
                <w:numId w:val="9"/>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выполнять перехват и дальнейшее ручное управление дроном при непредвиденных ситуациях в автоматизированном полете;</w:t>
            </w:r>
            <w:r w:rsidDel="00000000" w:rsidR="00000000" w:rsidRPr="00000000">
              <w:rPr>
                <w:rtl w:val="0"/>
              </w:rPr>
            </w:r>
          </w:p>
          <w:p w:rsidR="00000000" w:rsidDel="00000000" w:rsidP="00000000" w:rsidRDefault="00000000" w:rsidRPr="00000000" w14:paraId="000000E1">
            <w:pPr>
              <w:numPr>
                <w:ilvl w:val="0"/>
                <w:numId w:val="9"/>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применять режимы дистанционного и удалённого пилотирования;</w:t>
            </w:r>
            <w:r w:rsidDel="00000000" w:rsidR="00000000" w:rsidRPr="00000000">
              <w:rPr>
                <w:rtl w:val="0"/>
              </w:rPr>
            </w:r>
          </w:p>
          <w:p w:rsidR="00000000" w:rsidDel="00000000" w:rsidP="00000000" w:rsidRDefault="00000000" w:rsidRPr="00000000" w14:paraId="000000E2">
            <w:pPr>
              <w:numPr>
                <w:ilvl w:val="0"/>
                <w:numId w:val="9"/>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работать с симуляторами и эмуляторами автоматических полетов дронов;</w:t>
            </w:r>
            <w:r w:rsidDel="00000000" w:rsidR="00000000" w:rsidRPr="00000000">
              <w:rPr>
                <w:rtl w:val="0"/>
              </w:rPr>
            </w:r>
          </w:p>
          <w:p w:rsidR="00000000" w:rsidDel="00000000" w:rsidP="00000000" w:rsidRDefault="00000000" w:rsidRPr="00000000" w14:paraId="000000E3">
            <w:pPr>
              <w:numPr>
                <w:ilvl w:val="0"/>
                <w:numId w:val="9"/>
              </w:numPr>
              <w:spacing w:after="0"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инструменты ROS.</w:t>
            </w:r>
            <w:r w:rsidDel="00000000" w:rsidR="00000000" w:rsidRPr="00000000">
              <w:rPr>
                <w:rtl w:val="0"/>
              </w:rPr>
            </w:r>
          </w:p>
        </w:tc>
        <w:tc>
          <w:tcPr>
            <w:vMerge w:val="continue"/>
            <w:shd w:fill="auto" w:val="clear"/>
            <w:vAlign w:val="center"/>
          </w:tcPr>
          <w:p w:rsidR="00000000" w:rsidDel="00000000" w:rsidP="00000000" w:rsidRDefault="00000000" w:rsidRPr="00000000" w14:paraId="000000E4">
            <w:pP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subscript"/>
        </w:rPr>
      </w:pPr>
      <w:r w:rsidDel="00000000" w:rsidR="00000000" w:rsidRPr="00000000">
        <w:rPr>
          <w:rtl w:val="0"/>
        </w:rPr>
      </w:r>
    </w:p>
    <w:p w:rsidR="00000000" w:rsidDel="00000000" w:rsidP="00000000" w:rsidRDefault="00000000" w:rsidRPr="00000000" w14:paraId="000000E6">
      <w:pPr>
        <w:spacing w:after="0" w:line="360" w:lineRule="auto"/>
        <w:ind w:firstLine="709"/>
        <w:jc w:val="both"/>
        <w:rPr>
          <w:rFonts w:ascii="Times New Roman" w:cs="Times New Roman" w:eastAsia="Times New Roman" w:hAnsi="Times New Roman"/>
          <w:b w:val="1"/>
          <w:i w:val="1"/>
          <w:sz w:val="28"/>
          <w:szCs w:val="28"/>
          <w:vertAlign w:val="subscript"/>
        </w:rPr>
      </w:pPr>
      <w:r w:rsidDel="00000000" w:rsidR="00000000" w:rsidRPr="00000000">
        <w:rPr>
          <w:rtl w:val="0"/>
        </w:rPr>
      </w:r>
    </w:p>
    <w:p w:rsidR="00000000" w:rsidDel="00000000" w:rsidP="00000000" w:rsidRDefault="00000000" w:rsidRPr="00000000" w14:paraId="000000E7">
      <w:pPr>
        <w:spacing w:after="0" w:line="360" w:lineRule="auto"/>
        <w:ind w:firstLine="709"/>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ТРЕБОВАНИЯ К СХЕМЕ ОЦЕНКИ</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№2</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Матрица пересчета требований компетенции в критерии оценки</w:t>
      </w:r>
      <w:r w:rsidDel="00000000" w:rsidR="00000000" w:rsidRPr="00000000">
        <w:rPr>
          <w:rtl w:val="0"/>
        </w:rPr>
      </w:r>
    </w:p>
    <w:tbl>
      <w:tblPr>
        <w:tblStyle w:val="Table3"/>
        <w:tblW w:w="96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300"/>
        <w:gridCol w:w="930"/>
        <w:gridCol w:w="1140"/>
        <w:gridCol w:w="1125"/>
        <w:gridCol w:w="1110"/>
        <w:gridCol w:w="1095"/>
        <w:gridCol w:w="1125"/>
        <w:gridCol w:w="1395"/>
        <w:tblGridChange w:id="0">
          <w:tblGrid>
            <w:gridCol w:w="1395"/>
            <w:gridCol w:w="300"/>
            <w:gridCol w:w="930"/>
            <w:gridCol w:w="1140"/>
            <w:gridCol w:w="1125"/>
            <w:gridCol w:w="1110"/>
            <w:gridCol w:w="1095"/>
            <w:gridCol w:w="1125"/>
            <w:gridCol w:w="1395"/>
          </w:tblGrid>
        </w:tblGridChange>
      </w:tblGrid>
      <w:tr>
        <w:trPr>
          <w:cantSplit w:val="0"/>
          <w:trHeight w:val="1538" w:hRule="atLeast"/>
          <w:tblHeader w:val="0"/>
        </w:trPr>
        <w:tc>
          <w:tcPr>
            <w:gridSpan w:val="8"/>
            <w:shd w:fill="92d050" w:val="clear"/>
            <w:vAlign w:val="center"/>
          </w:tcPr>
          <w:p w:rsidR="00000000" w:rsidDel="00000000" w:rsidP="00000000" w:rsidRDefault="00000000" w:rsidRPr="00000000" w14:paraId="000000EC">
            <w:pPr>
              <w:jc w:val="center"/>
              <w:rPr>
                <w:b w:val="1"/>
                <w:sz w:val="22"/>
                <w:szCs w:val="22"/>
              </w:rPr>
            </w:pPr>
            <w:r w:rsidDel="00000000" w:rsidR="00000000" w:rsidRPr="00000000">
              <w:rPr>
                <w:b w:val="1"/>
                <w:sz w:val="22"/>
                <w:szCs w:val="22"/>
                <w:rtl w:val="0"/>
              </w:rPr>
              <w:t xml:space="preserve">Критерий/Модуль</w:t>
            </w:r>
          </w:p>
        </w:tc>
        <w:tc>
          <w:tcPr>
            <w:shd w:fill="92d050" w:val="clear"/>
            <w:vAlign w:val="center"/>
          </w:tcPr>
          <w:p w:rsidR="00000000" w:rsidDel="00000000" w:rsidP="00000000" w:rsidRDefault="00000000" w:rsidRPr="00000000" w14:paraId="000000F4">
            <w:pPr>
              <w:jc w:val="center"/>
              <w:rPr>
                <w:b w:val="1"/>
                <w:sz w:val="22"/>
                <w:szCs w:val="22"/>
              </w:rPr>
            </w:pPr>
            <w:r w:rsidDel="00000000" w:rsidR="00000000" w:rsidRPr="00000000">
              <w:rPr>
                <w:b w:val="1"/>
                <w:sz w:val="22"/>
                <w:szCs w:val="22"/>
                <w:rtl w:val="0"/>
              </w:rPr>
              <w:t xml:space="preserve">Итого баллов за раздел ТРЕБОВАНИЙ КОМПЕТЕНЦИИ</w:t>
            </w:r>
          </w:p>
        </w:tc>
      </w:tr>
      <w:tr>
        <w:trPr>
          <w:cantSplit w:val="0"/>
          <w:trHeight w:val="50" w:hRule="atLeast"/>
          <w:tblHeader w:val="0"/>
        </w:trPr>
        <w:tc>
          <w:tcPr>
            <w:vMerge w:val="restart"/>
            <w:shd w:fill="92d050" w:val="clear"/>
            <w:vAlign w:val="center"/>
          </w:tcPr>
          <w:p w:rsidR="00000000" w:rsidDel="00000000" w:rsidP="00000000" w:rsidRDefault="00000000" w:rsidRPr="00000000" w14:paraId="000000F5">
            <w:pPr>
              <w:jc w:val="center"/>
              <w:rPr>
                <w:b w:val="1"/>
                <w:sz w:val="22"/>
                <w:szCs w:val="22"/>
              </w:rPr>
            </w:pPr>
            <w:r w:rsidDel="00000000" w:rsidR="00000000" w:rsidRPr="00000000">
              <w:rPr>
                <w:b w:val="1"/>
                <w:sz w:val="22"/>
                <w:szCs w:val="22"/>
                <w:rtl w:val="0"/>
              </w:rPr>
              <w:t xml:space="preserve">Разделы ТРЕБОВАНИЙ КОМПЕТЕНЦИИ</w:t>
            </w:r>
          </w:p>
        </w:tc>
        <w:tc>
          <w:tcPr>
            <w:shd w:fill="92d050" w:val="clear"/>
            <w:vAlign w:val="center"/>
          </w:tcPr>
          <w:p w:rsidR="00000000" w:rsidDel="00000000" w:rsidP="00000000" w:rsidRDefault="00000000" w:rsidRPr="00000000" w14:paraId="000000F6">
            <w:pPr>
              <w:jc w:val="center"/>
              <w:rPr>
                <w:color w:val="ffffff"/>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F7">
            <w:pPr>
              <w:jc w:val="center"/>
              <w:rPr>
                <w:b w:val="1"/>
                <w:color w:val="ffffff"/>
                <w:sz w:val="22"/>
                <w:szCs w:val="22"/>
              </w:rPr>
            </w:pPr>
            <w:r w:rsidDel="00000000" w:rsidR="00000000" w:rsidRPr="00000000">
              <w:rPr>
                <w:b w:val="1"/>
                <w:color w:val="ffffff"/>
                <w:sz w:val="22"/>
                <w:szCs w:val="22"/>
                <w:rtl w:val="0"/>
              </w:rPr>
              <w:t xml:space="preserve">A</w:t>
            </w:r>
          </w:p>
        </w:tc>
        <w:tc>
          <w:tcPr>
            <w:shd w:fill="00b050" w:val="clear"/>
            <w:vAlign w:val="center"/>
          </w:tcPr>
          <w:p w:rsidR="00000000" w:rsidDel="00000000" w:rsidP="00000000" w:rsidRDefault="00000000" w:rsidRPr="00000000" w14:paraId="000000F8">
            <w:pPr>
              <w:jc w:val="center"/>
              <w:rPr>
                <w:b w:val="1"/>
                <w:color w:val="ffffff"/>
                <w:sz w:val="22"/>
                <w:szCs w:val="22"/>
              </w:rPr>
            </w:pPr>
            <w:r w:rsidDel="00000000" w:rsidR="00000000" w:rsidRPr="00000000">
              <w:rPr>
                <w:b w:val="1"/>
                <w:color w:val="ffffff"/>
                <w:sz w:val="22"/>
                <w:szCs w:val="22"/>
                <w:rtl w:val="0"/>
              </w:rPr>
              <w:t xml:space="preserve">Б</w:t>
            </w:r>
          </w:p>
        </w:tc>
        <w:tc>
          <w:tcPr>
            <w:shd w:fill="00b050" w:val="clear"/>
            <w:vAlign w:val="center"/>
          </w:tcPr>
          <w:p w:rsidR="00000000" w:rsidDel="00000000" w:rsidP="00000000" w:rsidRDefault="00000000" w:rsidRPr="00000000" w14:paraId="000000F9">
            <w:pPr>
              <w:jc w:val="center"/>
              <w:rPr>
                <w:b w:val="1"/>
                <w:color w:val="ffffff"/>
                <w:sz w:val="22"/>
                <w:szCs w:val="22"/>
              </w:rPr>
            </w:pPr>
            <w:r w:rsidDel="00000000" w:rsidR="00000000" w:rsidRPr="00000000">
              <w:rPr>
                <w:b w:val="1"/>
                <w:color w:val="ffffff"/>
                <w:sz w:val="22"/>
                <w:szCs w:val="22"/>
                <w:rtl w:val="0"/>
              </w:rPr>
              <w:t xml:space="preserve">В</w:t>
            </w:r>
          </w:p>
        </w:tc>
        <w:tc>
          <w:tcPr>
            <w:shd w:fill="00b050" w:val="clear"/>
            <w:vAlign w:val="center"/>
          </w:tcPr>
          <w:p w:rsidR="00000000" w:rsidDel="00000000" w:rsidP="00000000" w:rsidRDefault="00000000" w:rsidRPr="00000000" w14:paraId="000000FA">
            <w:pPr>
              <w:jc w:val="center"/>
              <w:rPr>
                <w:b w:val="1"/>
                <w:color w:val="ffffff"/>
                <w:sz w:val="22"/>
                <w:szCs w:val="22"/>
              </w:rPr>
            </w:pPr>
            <w:r w:rsidDel="00000000" w:rsidR="00000000" w:rsidRPr="00000000">
              <w:rPr>
                <w:b w:val="1"/>
                <w:color w:val="ffffff"/>
                <w:sz w:val="22"/>
                <w:szCs w:val="22"/>
                <w:rtl w:val="0"/>
              </w:rPr>
              <w:t xml:space="preserve">Г</w:t>
            </w:r>
          </w:p>
        </w:tc>
        <w:tc>
          <w:tcPr>
            <w:shd w:fill="00b050" w:val="clear"/>
            <w:vAlign w:val="center"/>
          </w:tcPr>
          <w:p w:rsidR="00000000" w:rsidDel="00000000" w:rsidP="00000000" w:rsidRDefault="00000000" w:rsidRPr="00000000" w14:paraId="000000FB">
            <w:pPr>
              <w:jc w:val="center"/>
              <w:rPr>
                <w:b w:val="1"/>
                <w:color w:val="ffffff"/>
                <w:sz w:val="22"/>
                <w:szCs w:val="22"/>
              </w:rPr>
            </w:pPr>
            <w:r w:rsidDel="00000000" w:rsidR="00000000" w:rsidRPr="00000000">
              <w:rPr>
                <w:b w:val="1"/>
                <w:color w:val="ffffff"/>
                <w:sz w:val="22"/>
                <w:szCs w:val="22"/>
                <w:rtl w:val="0"/>
              </w:rPr>
              <w:t xml:space="preserve">Д</w:t>
            </w:r>
          </w:p>
        </w:tc>
        <w:tc>
          <w:tcPr>
            <w:shd w:fill="00b050" w:val="clear"/>
            <w:vAlign w:val="center"/>
          </w:tcPr>
          <w:p w:rsidR="00000000" w:rsidDel="00000000" w:rsidP="00000000" w:rsidRDefault="00000000" w:rsidRPr="00000000" w14:paraId="000000FC">
            <w:pPr>
              <w:jc w:val="center"/>
              <w:rPr>
                <w:b w:val="1"/>
                <w:color w:val="ffffff"/>
                <w:sz w:val="22"/>
                <w:szCs w:val="22"/>
              </w:rPr>
            </w:pPr>
            <w:r w:rsidDel="00000000" w:rsidR="00000000" w:rsidRPr="00000000">
              <w:rPr>
                <w:b w:val="1"/>
                <w:color w:val="ffffff"/>
                <w:sz w:val="22"/>
                <w:szCs w:val="22"/>
                <w:rtl w:val="0"/>
              </w:rPr>
              <w:t xml:space="preserve">Е</w:t>
            </w:r>
          </w:p>
        </w:tc>
        <w:tc>
          <w:tcPr>
            <w:shd w:fill="00b050" w:val="clear"/>
            <w:vAlign w:val="center"/>
          </w:tcPr>
          <w:p w:rsidR="00000000" w:rsidDel="00000000" w:rsidP="00000000" w:rsidRDefault="00000000" w:rsidRPr="00000000" w14:paraId="000000FD">
            <w:pPr>
              <w:ind w:right="172" w:hanging="176"/>
              <w:jc w:val="both"/>
              <w:rPr>
                <w:b w:val="1"/>
                <w:sz w:val="22"/>
                <w:szCs w:val="22"/>
              </w:rPr>
            </w:pP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FF">
            <w:pPr>
              <w:jc w:val="center"/>
              <w:rPr>
                <w:b w:val="1"/>
                <w:color w:val="ffffff"/>
                <w:sz w:val="22"/>
                <w:szCs w:val="22"/>
              </w:rPr>
            </w:pPr>
            <w:r w:rsidDel="00000000" w:rsidR="00000000" w:rsidRPr="00000000">
              <w:rPr>
                <w:b w:val="1"/>
                <w:color w:val="ffffff"/>
                <w:sz w:val="22"/>
                <w:szCs w:val="22"/>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0">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0,80</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1">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1,60</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2">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1,50</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3">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2,20</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4">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1,60</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5">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2,00</w:t>
            </w:r>
            <w:r w:rsidDel="00000000" w:rsidR="00000000" w:rsidRPr="00000000">
              <w:rPr>
                <w:rtl w:val="0"/>
              </w:rPr>
            </w:r>
          </w:p>
        </w:tc>
        <w:tc>
          <w:tcPr>
            <w:tcBorders>
              <w:left w:color="000000" w:space="0" w:sz="6" w:val="single"/>
            </w:tcBorders>
            <w:shd w:fill="f2f2f2" w:val="clear"/>
            <w:tcMar>
              <w:top w:w="0.0" w:type="dxa"/>
              <w:left w:w="40.0" w:type="dxa"/>
              <w:bottom w:w="0.0" w:type="dxa"/>
              <w:right w:w="40.0" w:type="dxa"/>
            </w:tcMar>
            <w:vAlign w:val="bottom"/>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sz w:val="28"/>
                <w:szCs w:val="28"/>
              </w:rPr>
            </w:pPr>
            <w:r w:rsidDel="00000000" w:rsidR="00000000" w:rsidRPr="00000000">
              <w:rPr>
                <w:sz w:val="28"/>
                <w:szCs w:val="28"/>
                <w:rtl w:val="0"/>
              </w:rPr>
              <w:t xml:space="preserve">9,70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08">
            <w:pPr>
              <w:jc w:val="center"/>
              <w:rPr>
                <w:b w:val="1"/>
                <w:color w:val="ffffff"/>
                <w:sz w:val="22"/>
                <w:szCs w:val="22"/>
              </w:rPr>
            </w:pPr>
            <w:r w:rsidDel="00000000" w:rsidR="00000000" w:rsidRPr="00000000">
              <w:rPr>
                <w:b w:val="1"/>
                <w:color w:val="ffffff"/>
                <w:sz w:val="22"/>
                <w:szCs w:val="22"/>
                <w:rtl w:val="0"/>
              </w:rPr>
              <w:t xml:space="preserve">2</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9">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A">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B">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2,00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C">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D">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E">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left w:color="000000" w:space="0" w:sz="6" w:val="single"/>
            </w:tcBorders>
            <w:shd w:fill="f2f2f2" w:val="clear"/>
            <w:tcMar>
              <w:top w:w="0.0" w:type="dxa"/>
              <w:left w:w="40.0" w:type="dxa"/>
              <w:bottom w:w="0.0" w:type="dxa"/>
              <w:right w:w="40.0" w:type="dxa"/>
            </w:tcMar>
            <w:vAlign w:val="bottom"/>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sz w:val="28"/>
                <w:szCs w:val="28"/>
              </w:rPr>
            </w:pPr>
            <w:r w:rsidDel="00000000" w:rsidR="00000000" w:rsidRPr="00000000">
              <w:rPr>
                <w:sz w:val="28"/>
                <w:szCs w:val="28"/>
                <w:rtl w:val="0"/>
              </w:rPr>
              <w:t xml:space="preserve">12,00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11">
            <w:pPr>
              <w:jc w:val="center"/>
              <w:rPr>
                <w:b w:val="1"/>
                <w:color w:val="ffffff"/>
                <w:sz w:val="22"/>
                <w:szCs w:val="22"/>
              </w:rPr>
            </w:pPr>
            <w:r w:rsidDel="00000000" w:rsidR="00000000" w:rsidRPr="00000000">
              <w:rPr>
                <w:b w:val="1"/>
                <w:color w:val="ffffff"/>
                <w:sz w:val="22"/>
                <w:szCs w:val="22"/>
                <w:rtl w:val="0"/>
              </w:rPr>
              <w:t xml:space="preserve">3</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2">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1,40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3">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0,60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4">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5">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2,80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6">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8,00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7">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left w:color="000000" w:space="0" w:sz="6" w:val="single"/>
            </w:tcBorders>
            <w:shd w:fill="f2f2f2" w:val="clear"/>
            <w:tcMar>
              <w:top w:w="0.0" w:type="dxa"/>
              <w:left w:w="40.0" w:type="dxa"/>
              <w:bottom w:w="0.0" w:type="dxa"/>
              <w:right w:w="40.0" w:type="dxa"/>
            </w:tcMar>
            <w:vAlign w:val="bottom"/>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sz w:val="28"/>
                <w:szCs w:val="28"/>
              </w:rPr>
            </w:pPr>
            <w:r w:rsidDel="00000000" w:rsidR="00000000" w:rsidRPr="00000000">
              <w:rPr>
                <w:sz w:val="28"/>
                <w:szCs w:val="28"/>
                <w:rtl w:val="0"/>
              </w:rPr>
              <w:t xml:space="preserve">12,80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1A">
            <w:pPr>
              <w:jc w:val="center"/>
              <w:rPr>
                <w:b w:val="1"/>
                <w:color w:val="ffffff"/>
                <w:sz w:val="22"/>
                <w:szCs w:val="22"/>
              </w:rPr>
            </w:pPr>
            <w:r w:rsidDel="00000000" w:rsidR="00000000" w:rsidRPr="00000000">
              <w:rPr>
                <w:b w:val="1"/>
                <w:color w:val="ffffff"/>
                <w:sz w:val="22"/>
                <w:szCs w:val="22"/>
                <w:rtl w:val="0"/>
              </w:rPr>
              <w:t xml:space="preserve">4</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B">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C">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17,60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D">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2,10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E">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F">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0">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left w:color="000000" w:space="0" w:sz="6" w:val="single"/>
            </w:tcBorders>
            <w:shd w:fill="f2f2f2" w:val="clear"/>
            <w:tcMar>
              <w:top w:w="0.0" w:type="dxa"/>
              <w:left w:w="40.0" w:type="dxa"/>
              <w:bottom w:w="0.0" w:type="dxa"/>
              <w:right w:w="40.0" w:type="dxa"/>
            </w:tcMar>
            <w:vAlign w:val="bottom"/>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sz w:val="28"/>
                <w:szCs w:val="28"/>
              </w:rPr>
            </w:pPr>
            <w:r w:rsidDel="00000000" w:rsidR="00000000" w:rsidRPr="00000000">
              <w:rPr>
                <w:sz w:val="28"/>
                <w:szCs w:val="28"/>
                <w:rtl w:val="0"/>
              </w:rPr>
              <w:t xml:space="preserve">20,70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23">
            <w:pPr>
              <w:jc w:val="center"/>
              <w:rPr>
                <w:b w:val="1"/>
                <w:color w:val="ffffff"/>
                <w:sz w:val="22"/>
                <w:szCs w:val="22"/>
              </w:rPr>
            </w:pPr>
            <w:r w:rsidDel="00000000" w:rsidR="00000000" w:rsidRPr="00000000">
              <w:rPr>
                <w:b w:val="1"/>
                <w:color w:val="ffffff"/>
                <w:sz w:val="22"/>
                <w:szCs w:val="22"/>
                <w:rtl w:val="0"/>
              </w:rPr>
              <w:t xml:space="preserve">5</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4">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0,50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5">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6">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8,40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7">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14,40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8">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9">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1,40</w:t>
            </w:r>
            <w:r w:rsidDel="00000000" w:rsidR="00000000" w:rsidRPr="00000000">
              <w:rPr>
                <w:rtl w:val="0"/>
              </w:rPr>
            </w:r>
          </w:p>
        </w:tc>
        <w:tc>
          <w:tcPr>
            <w:tcBorders>
              <w:left w:color="000000" w:space="0" w:sz="6" w:val="single"/>
            </w:tcBorders>
            <w:shd w:fill="f2f2f2" w:val="clear"/>
            <w:tcMar>
              <w:top w:w="0.0" w:type="dxa"/>
              <w:left w:w="40.0" w:type="dxa"/>
              <w:bottom w:w="0.0" w:type="dxa"/>
              <w:right w:w="40.0" w:type="dxa"/>
            </w:tcMar>
            <w:vAlign w:val="bottom"/>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sz w:val="28"/>
                <w:szCs w:val="28"/>
              </w:rPr>
            </w:pPr>
            <w:r w:rsidDel="00000000" w:rsidR="00000000" w:rsidRPr="00000000">
              <w:rPr>
                <w:sz w:val="28"/>
                <w:szCs w:val="28"/>
                <w:rtl w:val="0"/>
              </w:rPr>
              <w:t xml:space="preserve">24,70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2C">
            <w:pPr>
              <w:jc w:val="center"/>
              <w:rPr>
                <w:b w:val="1"/>
                <w:color w:val="ffffff"/>
                <w:sz w:val="22"/>
                <w:szCs w:val="22"/>
              </w:rPr>
            </w:pPr>
            <w:r w:rsidDel="00000000" w:rsidR="00000000" w:rsidRPr="00000000">
              <w:rPr>
                <w:b w:val="1"/>
                <w:color w:val="ffffff"/>
                <w:sz w:val="22"/>
                <w:szCs w:val="22"/>
                <w:rtl w:val="0"/>
              </w:rPr>
              <w:t xml:space="preserve">6</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D">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1,30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E">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0,20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F">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1,00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30">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0,60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31">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5,40</w:t>
            </w:r>
            <w:r w:rsidDel="00000000" w:rsidR="00000000" w:rsidRPr="00000000">
              <w:rPr>
                <w:rtl w:val="0"/>
              </w:rPr>
            </w:r>
          </w:p>
        </w:tc>
        <w:tc>
          <w:tcPr>
            <w:tcBorders>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32">
            <w:pPr>
              <w:widowControl w:val="0"/>
              <w:spacing w:line="276" w:lineRule="auto"/>
              <w:jc w:val="center"/>
              <w:rPr>
                <w:rFonts w:ascii="Calibri" w:cs="Calibri" w:eastAsia="Calibri" w:hAnsi="Calibri"/>
                <w:sz w:val="24"/>
                <w:szCs w:val="24"/>
              </w:rPr>
            </w:pPr>
            <w:r w:rsidDel="00000000" w:rsidR="00000000" w:rsidRPr="00000000">
              <w:rPr>
                <w:rFonts w:ascii="Cambria" w:cs="Cambria" w:eastAsia="Cambria" w:hAnsi="Cambria"/>
                <w:sz w:val="24"/>
                <w:szCs w:val="24"/>
                <w:rtl w:val="0"/>
              </w:rPr>
              <w:t xml:space="preserve">11,60</w:t>
            </w:r>
            <w:r w:rsidDel="00000000" w:rsidR="00000000" w:rsidRPr="00000000">
              <w:rPr>
                <w:rtl w:val="0"/>
              </w:rPr>
            </w:r>
          </w:p>
        </w:tc>
        <w:tc>
          <w:tcPr>
            <w:tcBorders>
              <w:left w:color="000000" w:space="0" w:sz="6" w:val="single"/>
            </w:tcBorders>
            <w:shd w:fill="f2f2f2" w:val="clear"/>
            <w:tcMar>
              <w:top w:w="0.0" w:type="dxa"/>
              <w:left w:w="40.0" w:type="dxa"/>
              <w:bottom w:w="0.0" w:type="dxa"/>
              <w:right w:w="40.0" w:type="dxa"/>
            </w:tcMar>
            <w:vAlign w:val="bottom"/>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sz w:val="28"/>
                <w:szCs w:val="28"/>
              </w:rPr>
            </w:pPr>
            <w:r w:rsidDel="00000000" w:rsidR="00000000" w:rsidRPr="00000000">
              <w:rPr>
                <w:sz w:val="28"/>
                <w:szCs w:val="28"/>
                <w:rtl w:val="0"/>
              </w:rPr>
              <w:t xml:space="preserve">20,10</w:t>
            </w:r>
          </w:p>
        </w:tc>
      </w:tr>
      <w:tr>
        <w:trPr>
          <w:cantSplit w:val="0"/>
          <w:trHeight w:val="50" w:hRule="atLeast"/>
          <w:tblHeader w:val="0"/>
        </w:trPr>
        <w:tc>
          <w:tcPr>
            <w:gridSpan w:val="2"/>
            <w:shd w:fill="00b050" w:val="clear"/>
            <w:vAlign w:val="center"/>
          </w:tcPr>
          <w:p w:rsidR="00000000" w:rsidDel="00000000" w:rsidP="00000000" w:rsidRDefault="00000000" w:rsidRPr="00000000" w14:paraId="00000134">
            <w:pPr>
              <w:jc w:val="center"/>
              <w:rPr>
                <w:sz w:val="22"/>
                <w:szCs w:val="22"/>
              </w:rPr>
            </w:pPr>
            <w:r w:rsidDel="00000000" w:rsidR="00000000" w:rsidRPr="00000000">
              <w:rPr>
                <w:b w:val="1"/>
                <w:sz w:val="22"/>
                <w:szCs w:val="22"/>
                <w:rtl w:val="0"/>
              </w:rPr>
              <w:t xml:space="preserve">Итого баллов за критерий/модуль</w:t>
            </w:r>
            <w:r w:rsidDel="00000000" w:rsidR="00000000" w:rsidRPr="00000000">
              <w:rPr>
                <w:rtl w:val="0"/>
              </w:rPr>
            </w:r>
          </w:p>
        </w:tc>
        <w:tc>
          <w:tcPr>
            <w:shd w:fill="f2f2f2" w:val="clear"/>
            <w:vAlign w:val="center"/>
          </w:tcPr>
          <w:p w:rsidR="00000000" w:rsidDel="00000000" w:rsidP="00000000" w:rsidRDefault="00000000" w:rsidRPr="00000000" w14:paraId="00000136">
            <w:pPr>
              <w:spacing w:line="252.00000000000003"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w:t>
            </w:r>
          </w:p>
        </w:tc>
        <w:tc>
          <w:tcPr>
            <w:shd w:fill="f2f2f2" w:val="clear"/>
            <w:vAlign w:val="center"/>
          </w:tcPr>
          <w:p w:rsidR="00000000" w:rsidDel="00000000" w:rsidP="00000000" w:rsidRDefault="00000000" w:rsidRPr="00000000" w14:paraId="00000137">
            <w:pPr>
              <w:spacing w:line="252.00000000000003"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20</w:t>
            </w:r>
          </w:p>
        </w:tc>
        <w:tc>
          <w:tcPr>
            <w:shd w:fill="f2f2f2" w:val="clear"/>
            <w:vAlign w:val="center"/>
          </w:tcPr>
          <w:p w:rsidR="00000000" w:rsidDel="00000000" w:rsidP="00000000" w:rsidRDefault="00000000" w:rsidRPr="00000000" w14:paraId="00000138">
            <w:pPr>
              <w:spacing w:line="252.00000000000003"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w:t>
            </w:r>
          </w:p>
        </w:tc>
        <w:tc>
          <w:tcPr>
            <w:shd w:fill="f2f2f2" w:val="clear"/>
            <w:vAlign w:val="center"/>
          </w:tcPr>
          <w:p w:rsidR="00000000" w:rsidDel="00000000" w:rsidP="00000000" w:rsidRDefault="00000000" w:rsidRPr="00000000" w14:paraId="00000139">
            <w:pPr>
              <w:spacing w:line="252.00000000000003"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20</w:t>
            </w:r>
          </w:p>
        </w:tc>
        <w:tc>
          <w:tcPr>
            <w:shd w:fill="f2f2f2" w:val="clear"/>
            <w:vAlign w:val="center"/>
          </w:tcPr>
          <w:p w:rsidR="00000000" w:rsidDel="00000000" w:rsidP="00000000" w:rsidRDefault="00000000" w:rsidRPr="00000000" w14:paraId="0000013A">
            <w:pPr>
              <w:spacing w:line="252.00000000000003"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w:t>
            </w:r>
          </w:p>
        </w:tc>
        <w:tc>
          <w:tcPr>
            <w:shd w:fill="f2f2f2" w:val="clear"/>
            <w:vAlign w:val="center"/>
          </w:tcPr>
          <w:p w:rsidR="00000000" w:rsidDel="00000000" w:rsidP="00000000" w:rsidRDefault="00000000" w:rsidRPr="00000000" w14:paraId="0000013B">
            <w:pPr>
              <w:spacing w:line="252.00000000000003"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w:t>
            </w:r>
          </w:p>
        </w:tc>
        <w:tc>
          <w:tcPr>
            <w:shd w:fill="f2f2f2" w:val="clear"/>
            <w:vAlign w:val="center"/>
          </w:tcPr>
          <w:p w:rsidR="00000000" w:rsidDel="00000000" w:rsidP="00000000" w:rsidRDefault="00000000" w:rsidRPr="00000000" w14:paraId="0000013C">
            <w:pPr>
              <w:spacing w:line="252.00000000000003"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100</w:t>
            </w:r>
          </w:p>
        </w:tc>
      </w:tr>
    </w:tbl>
    <w:p w:rsidR="00000000" w:rsidDel="00000000" w:rsidP="00000000" w:rsidRDefault="00000000" w:rsidRPr="00000000" w14:paraId="0000013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СПЕЦИФИКАЦИЯ ОЦЕНКИ КОМПЕТЕНЦИИ</w:t>
      </w:r>
    </w:p>
    <w:p w:rsidR="00000000" w:rsidDel="00000000" w:rsidP="00000000" w:rsidRDefault="00000000" w:rsidRPr="00000000" w14:paraId="0000014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Конкурсного задания будет основываться на критериях, указанных в таблице №3:</w:t>
      </w:r>
    </w:p>
    <w:p w:rsidR="00000000" w:rsidDel="00000000" w:rsidP="00000000" w:rsidRDefault="00000000" w:rsidRPr="00000000" w14:paraId="00000141">
      <w:pPr>
        <w:spacing w:after="0" w:line="36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№3</w:t>
      </w:r>
    </w:p>
    <w:p w:rsidR="00000000" w:rsidDel="00000000" w:rsidP="00000000" w:rsidRDefault="00000000" w:rsidRPr="00000000" w14:paraId="00000142">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Оценка конкурсного задания</w:t>
      </w:r>
    </w:p>
    <w:tbl>
      <w:tblPr>
        <w:tblStyle w:val="Table4"/>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3"/>
        <w:gridCol w:w="3022"/>
        <w:gridCol w:w="6064"/>
        <w:tblGridChange w:id="0">
          <w:tblGrid>
            <w:gridCol w:w="543"/>
            <w:gridCol w:w="3022"/>
            <w:gridCol w:w="6064"/>
          </w:tblGrid>
        </w:tblGridChange>
      </w:tblGrid>
      <w:tr>
        <w:trPr>
          <w:cantSplit w:val="0"/>
          <w:tblHeader w:val="0"/>
        </w:trPr>
        <w:tc>
          <w:tcPr>
            <w:gridSpan w:val="2"/>
            <w:shd w:fill="92d050" w:val="clear"/>
          </w:tcPr>
          <w:p w:rsidR="00000000" w:rsidDel="00000000" w:rsidP="00000000" w:rsidRDefault="00000000" w:rsidRPr="00000000" w14:paraId="00000143">
            <w:pPr>
              <w:jc w:val="center"/>
              <w:rPr>
                <w:b w:val="1"/>
                <w:sz w:val="24"/>
                <w:szCs w:val="24"/>
              </w:rPr>
            </w:pPr>
            <w:r w:rsidDel="00000000" w:rsidR="00000000" w:rsidRPr="00000000">
              <w:rPr>
                <w:b w:val="1"/>
                <w:sz w:val="24"/>
                <w:szCs w:val="24"/>
                <w:rtl w:val="0"/>
              </w:rPr>
              <w:t xml:space="preserve">Критерий</w:t>
            </w:r>
          </w:p>
        </w:tc>
        <w:tc>
          <w:tcPr>
            <w:shd w:fill="92d050" w:val="clear"/>
          </w:tcPr>
          <w:p w:rsidR="00000000" w:rsidDel="00000000" w:rsidP="00000000" w:rsidRDefault="00000000" w:rsidRPr="00000000" w14:paraId="00000145">
            <w:pPr>
              <w:jc w:val="center"/>
              <w:rPr>
                <w:b w:val="1"/>
                <w:sz w:val="24"/>
                <w:szCs w:val="24"/>
              </w:rPr>
            </w:pPr>
            <w:r w:rsidDel="00000000" w:rsidR="00000000" w:rsidRPr="00000000">
              <w:rPr>
                <w:b w:val="1"/>
                <w:sz w:val="24"/>
                <w:szCs w:val="24"/>
                <w:rtl w:val="0"/>
              </w:rPr>
              <w:t xml:space="preserve">Методика проверки навыков в критерии</w:t>
            </w:r>
          </w:p>
        </w:tc>
      </w:tr>
      <w:tr>
        <w:trPr>
          <w:cantSplit w:val="0"/>
          <w:tblHeader w:val="0"/>
        </w:trPr>
        <w:tc>
          <w:tcPr>
            <w:shd w:fill="00b050" w:val="clear"/>
          </w:tcPr>
          <w:p w:rsidR="00000000" w:rsidDel="00000000" w:rsidP="00000000" w:rsidRDefault="00000000" w:rsidRPr="00000000" w14:paraId="00000146">
            <w:pPr>
              <w:jc w:val="both"/>
              <w:rPr>
                <w:b w:val="1"/>
                <w:color w:val="ffffff"/>
                <w:sz w:val="24"/>
                <w:szCs w:val="24"/>
              </w:rPr>
            </w:pPr>
            <w:r w:rsidDel="00000000" w:rsidR="00000000" w:rsidRPr="00000000">
              <w:rPr>
                <w:b w:val="1"/>
                <w:color w:val="ffffff"/>
                <w:sz w:val="24"/>
                <w:szCs w:val="24"/>
                <w:rtl w:val="0"/>
              </w:rPr>
              <w:t xml:space="preserve">А</w:t>
            </w:r>
          </w:p>
        </w:tc>
        <w:tc>
          <w:tcPr>
            <w:shd w:fill="92d050" w:val="clear"/>
          </w:tcPr>
          <w:p w:rsidR="00000000" w:rsidDel="00000000" w:rsidP="00000000" w:rsidRDefault="00000000" w:rsidRPr="00000000" w14:paraId="00000147">
            <w:pPr>
              <w:spacing w:line="252.00000000000003" w:lineRule="auto"/>
              <w:jc w:val="both"/>
              <w:rPr>
                <w:b w:val="1"/>
                <w:sz w:val="24"/>
                <w:szCs w:val="24"/>
              </w:rPr>
            </w:pPr>
            <w:r w:rsidDel="00000000" w:rsidR="00000000" w:rsidRPr="00000000">
              <w:rPr>
                <w:b w:val="1"/>
                <w:sz w:val="24"/>
                <w:szCs w:val="24"/>
                <w:rtl w:val="0"/>
              </w:rPr>
              <w:t xml:space="preserve">Разработка анимации роевого полета</w:t>
            </w:r>
            <w:r w:rsidDel="00000000" w:rsidR="00000000" w:rsidRPr="00000000">
              <w:rPr>
                <w:rtl w:val="0"/>
              </w:rPr>
            </w:r>
          </w:p>
        </w:tc>
        <w:tc>
          <w:tcPr>
            <w:shd w:fill="auto" w:val="clear"/>
          </w:tcPr>
          <w:p w:rsidR="00000000" w:rsidDel="00000000" w:rsidP="00000000" w:rsidRDefault="00000000" w:rsidRPr="00000000" w14:paraId="00000148">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Разработана анимация полета роя дронов в среде моделирования.</w:t>
            </w:r>
          </w:p>
          <w:p w:rsidR="00000000" w:rsidDel="00000000" w:rsidP="00000000" w:rsidRDefault="00000000" w:rsidRPr="00000000" w14:paraId="00000149">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Произведен экспорт анимации с помощью аддона.</w:t>
            </w:r>
          </w:p>
          <w:p w:rsidR="00000000" w:rsidDel="00000000" w:rsidP="00000000" w:rsidRDefault="00000000" w:rsidRPr="00000000" w14:paraId="0000014A">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Подобрана музыкальная композиция.</w:t>
            </w:r>
          </w:p>
          <w:p w:rsidR="00000000" w:rsidDel="00000000" w:rsidP="00000000" w:rsidRDefault="00000000" w:rsidRPr="00000000" w14:paraId="0000014B">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Создан видео-рендер, демонстрирующий анимацию дронов.</w:t>
            </w:r>
          </w:p>
          <w:p w:rsidR="00000000" w:rsidDel="00000000" w:rsidP="00000000" w:rsidRDefault="00000000" w:rsidRPr="00000000" w14:paraId="0000014C">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Все файлы сохранены в установленном формате. Названия файлов корректны&amp;</w:t>
            </w:r>
          </w:p>
        </w:tc>
      </w:tr>
      <w:tr>
        <w:trPr>
          <w:cantSplit w:val="0"/>
          <w:tblHeader w:val="0"/>
        </w:trPr>
        <w:tc>
          <w:tcPr>
            <w:shd w:fill="00b050" w:val="clear"/>
          </w:tcPr>
          <w:p w:rsidR="00000000" w:rsidDel="00000000" w:rsidP="00000000" w:rsidRDefault="00000000" w:rsidRPr="00000000" w14:paraId="0000014D">
            <w:pPr>
              <w:jc w:val="both"/>
              <w:rPr>
                <w:b w:val="1"/>
                <w:color w:val="ffffff"/>
                <w:sz w:val="24"/>
                <w:szCs w:val="24"/>
              </w:rPr>
            </w:pPr>
            <w:r w:rsidDel="00000000" w:rsidR="00000000" w:rsidRPr="00000000">
              <w:rPr>
                <w:b w:val="1"/>
                <w:color w:val="ffffff"/>
                <w:sz w:val="24"/>
                <w:szCs w:val="24"/>
                <w:rtl w:val="0"/>
              </w:rPr>
              <w:t xml:space="preserve">Б</w:t>
            </w:r>
          </w:p>
        </w:tc>
        <w:tc>
          <w:tcPr>
            <w:shd w:fill="92d050" w:val="clear"/>
          </w:tcPr>
          <w:p w:rsidR="00000000" w:rsidDel="00000000" w:rsidP="00000000" w:rsidRDefault="00000000" w:rsidRPr="00000000" w14:paraId="0000014E">
            <w:pPr>
              <w:spacing w:line="252.00000000000003" w:lineRule="auto"/>
              <w:rPr>
                <w:b w:val="1"/>
                <w:sz w:val="24"/>
                <w:szCs w:val="24"/>
              </w:rPr>
            </w:pPr>
            <w:r w:rsidDel="00000000" w:rsidR="00000000" w:rsidRPr="00000000">
              <w:rPr>
                <w:b w:val="1"/>
                <w:sz w:val="24"/>
                <w:szCs w:val="24"/>
                <w:rtl w:val="0"/>
              </w:rPr>
              <w:t xml:space="preserve">Запуск роевых полетов</w:t>
            </w:r>
            <w:r w:rsidDel="00000000" w:rsidR="00000000" w:rsidRPr="00000000">
              <w:rPr>
                <w:rtl w:val="0"/>
              </w:rPr>
            </w:r>
          </w:p>
        </w:tc>
        <w:tc>
          <w:tcPr>
            <w:shd w:fill="auto" w:val="clear"/>
          </w:tcPr>
          <w:p w:rsidR="00000000" w:rsidDel="00000000" w:rsidP="00000000" w:rsidRDefault="00000000" w:rsidRPr="00000000" w14:paraId="0000014F">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Подготовлено и настроено ПО и оборудование.</w:t>
            </w:r>
          </w:p>
          <w:p w:rsidR="00000000" w:rsidDel="00000000" w:rsidP="00000000" w:rsidRDefault="00000000" w:rsidRPr="00000000" w14:paraId="00000150">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Проведены тестовые полеты и отладка на полигоне (с музыкой).</w:t>
            </w:r>
          </w:p>
          <w:p w:rsidR="00000000" w:rsidDel="00000000" w:rsidP="00000000" w:rsidRDefault="00000000" w:rsidRPr="00000000" w14:paraId="00000151">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Проведен зачетный полет (с музыкой).</w:t>
            </w:r>
          </w:p>
          <w:p w:rsidR="00000000" w:rsidDel="00000000" w:rsidP="00000000" w:rsidRDefault="00000000" w:rsidRPr="00000000" w14:paraId="00000152">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Рой дронов совершил полёт в соответствии со сценарием. </w:t>
            </w:r>
          </w:p>
        </w:tc>
      </w:tr>
      <w:tr>
        <w:trPr>
          <w:cantSplit w:val="0"/>
          <w:tblHeader w:val="0"/>
        </w:trPr>
        <w:tc>
          <w:tcPr>
            <w:shd w:fill="00b050" w:val="clear"/>
          </w:tcPr>
          <w:p w:rsidR="00000000" w:rsidDel="00000000" w:rsidP="00000000" w:rsidRDefault="00000000" w:rsidRPr="00000000" w14:paraId="00000153">
            <w:pPr>
              <w:jc w:val="both"/>
              <w:rPr>
                <w:b w:val="1"/>
                <w:color w:val="ffffff"/>
                <w:sz w:val="24"/>
                <w:szCs w:val="24"/>
              </w:rPr>
            </w:pPr>
            <w:r w:rsidDel="00000000" w:rsidR="00000000" w:rsidRPr="00000000">
              <w:rPr>
                <w:b w:val="1"/>
                <w:color w:val="ffffff"/>
                <w:sz w:val="24"/>
                <w:szCs w:val="24"/>
                <w:rtl w:val="0"/>
              </w:rPr>
              <w:t xml:space="preserve">В</w:t>
            </w:r>
          </w:p>
        </w:tc>
        <w:tc>
          <w:tcPr>
            <w:shd w:fill="92d050" w:val="clear"/>
          </w:tcPr>
          <w:p w:rsidR="00000000" w:rsidDel="00000000" w:rsidP="00000000" w:rsidRDefault="00000000" w:rsidRPr="00000000" w14:paraId="00000154">
            <w:pPr>
              <w:spacing w:line="252.00000000000003" w:lineRule="auto"/>
              <w:jc w:val="both"/>
              <w:rPr>
                <w:b w:val="1"/>
                <w:sz w:val="24"/>
                <w:szCs w:val="24"/>
              </w:rPr>
            </w:pPr>
            <w:r w:rsidDel="00000000" w:rsidR="00000000" w:rsidRPr="00000000">
              <w:rPr>
                <w:b w:val="1"/>
                <w:sz w:val="24"/>
                <w:szCs w:val="24"/>
                <w:rtl w:val="0"/>
              </w:rPr>
              <w:t xml:space="preserve">Программирование и тестирование полетов в симуляторе</w:t>
            </w:r>
            <w:r w:rsidDel="00000000" w:rsidR="00000000" w:rsidRPr="00000000">
              <w:rPr>
                <w:rtl w:val="0"/>
              </w:rPr>
            </w:r>
          </w:p>
        </w:tc>
        <w:tc>
          <w:tcPr>
            <w:shd w:fill="auto" w:val="clear"/>
          </w:tcPr>
          <w:p w:rsidR="00000000" w:rsidDel="00000000" w:rsidP="00000000" w:rsidRDefault="00000000" w:rsidRPr="00000000" w14:paraId="00000155">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В симуляторе произведены необходимые настройки, созданы объекты в соответствии с ТЗ.</w:t>
            </w:r>
          </w:p>
          <w:p w:rsidR="00000000" w:rsidDel="00000000" w:rsidP="00000000" w:rsidRDefault="00000000" w:rsidRPr="00000000" w14:paraId="00000156">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Написана программа в соответствии с ТЗ.</w:t>
            </w:r>
          </w:p>
          <w:p w:rsidR="00000000" w:rsidDel="00000000" w:rsidP="00000000" w:rsidRDefault="00000000" w:rsidRPr="00000000" w14:paraId="00000157">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Произведено тестирование полета, записано видео полета.</w:t>
            </w:r>
          </w:p>
          <w:p w:rsidR="00000000" w:rsidDel="00000000" w:rsidP="00000000" w:rsidRDefault="00000000" w:rsidRPr="00000000" w14:paraId="00000158">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Все файлы сохранены в указанной папке. Названия файлов корректны.</w:t>
            </w:r>
          </w:p>
        </w:tc>
      </w:tr>
      <w:tr>
        <w:trPr>
          <w:cantSplit w:val="0"/>
          <w:tblHeader w:val="0"/>
        </w:trPr>
        <w:tc>
          <w:tcPr>
            <w:shd w:fill="00b050" w:val="clear"/>
          </w:tcPr>
          <w:p w:rsidR="00000000" w:rsidDel="00000000" w:rsidP="00000000" w:rsidRDefault="00000000" w:rsidRPr="00000000" w14:paraId="00000159">
            <w:pPr>
              <w:jc w:val="both"/>
              <w:rPr>
                <w:b w:val="1"/>
                <w:color w:val="ffffff"/>
                <w:sz w:val="24"/>
                <w:szCs w:val="24"/>
              </w:rPr>
            </w:pPr>
            <w:r w:rsidDel="00000000" w:rsidR="00000000" w:rsidRPr="00000000">
              <w:rPr>
                <w:b w:val="1"/>
                <w:color w:val="ffffff"/>
                <w:sz w:val="24"/>
                <w:szCs w:val="24"/>
                <w:rtl w:val="0"/>
              </w:rPr>
              <w:t xml:space="preserve">Г</w:t>
            </w:r>
          </w:p>
        </w:tc>
        <w:tc>
          <w:tcPr>
            <w:shd w:fill="92d050" w:val="clear"/>
          </w:tcPr>
          <w:p w:rsidR="00000000" w:rsidDel="00000000" w:rsidP="00000000" w:rsidRDefault="00000000" w:rsidRPr="00000000" w14:paraId="0000015A">
            <w:pPr>
              <w:spacing w:line="252.00000000000003" w:lineRule="auto"/>
              <w:jc w:val="both"/>
              <w:rPr>
                <w:b w:val="1"/>
                <w:sz w:val="24"/>
                <w:szCs w:val="24"/>
              </w:rPr>
            </w:pPr>
            <w:r w:rsidDel="00000000" w:rsidR="00000000" w:rsidRPr="00000000">
              <w:rPr>
                <w:b w:val="1"/>
                <w:sz w:val="24"/>
                <w:szCs w:val="24"/>
                <w:rtl w:val="0"/>
              </w:rPr>
              <w:t xml:space="preserve">Тестирование и отладка </w:t>
            </w:r>
            <w:r w:rsidDel="00000000" w:rsidR="00000000" w:rsidRPr="00000000">
              <w:rPr>
                <w:b w:val="1"/>
                <w:sz w:val="24"/>
                <w:szCs w:val="24"/>
                <w:rtl w:val="0"/>
              </w:rPr>
              <w:t xml:space="preserve">автономных полетов </w:t>
            </w:r>
            <w:r w:rsidDel="00000000" w:rsidR="00000000" w:rsidRPr="00000000">
              <w:rPr>
                <w:rtl w:val="0"/>
              </w:rPr>
            </w:r>
          </w:p>
        </w:tc>
        <w:tc>
          <w:tcPr>
            <w:shd w:fill="auto" w:val="clear"/>
          </w:tcPr>
          <w:p w:rsidR="00000000" w:rsidDel="00000000" w:rsidP="00000000" w:rsidRDefault="00000000" w:rsidRPr="00000000" w14:paraId="0000015B">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Произведены тестовые автономные полеты на полигоне. </w:t>
            </w:r>
          </w:p>
          <w:p w:rsidR="00000000" w:rsidDel="00000000" w:rsidP="00000000" w:rsidRDefault="00000000" w:rsidRPr="00000000" w14:paraId="0000015C">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Произведена доработка кода полета. </w:t>
            </w:r>
          </w:p>
          <w:p w:rsidR="00000000" w:rsidDel="00000000" w:rsidP="00000000" w:rsidRDefault="00000000" w:rsidRPr="00000000" w14:paraId="0000015D">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Произведен автономный полет на полигоне. </w:t>
            </w:r>
          </w:p>
          <w:p w:rsidR="00000000" w:rsidDel="00000000" w:rsidP="00000000" w:rsidRDefault="00000000" w:rsidRPr="00000000" w14:paraId="0000015E">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Отчеты сохранены в указанной папке. </w:t>
            </w:r>
          </w:p>
        </w:tc>
      </w:tr>
      <w:tr>
        <w:trPr>
          <w:cantSplit w:val="0"/>
          <w:tblHeader w:val="0"/>
        </w:trPr>
        <w:tc>
          <w:tcPr>
            <w:shd w:fill="00b050" w:val="clear"/>
          </w:tcPr>
          <w:p w:rsidR="00000000" w:rsidDel="00000000" w:rsidP="00000000" w:rsidRDefault="00000000" w:rsidRPr="00000000" w14:paraId="0000015F">
            <w:pPr>
              <w:jc w:val="both"/>
              <w:rPr>
                <w:b w:val="1"/>
                <w:color w:val="ffffff"/>
                <w:sz w:val="24"/>
                <w:szCs w:val="24"/>
              </w:rPr>
            </w:pPr>
            <w:r w:rsidDel="00000000" w:rsidR="00000000" w:rsidRPr="00000000">
              <w:rPr>
                <w:b w:val="1"/>
                <w:color w:val="ffffff"/>
                <w:sz w:val="24"/>
                <w:szCs w:val="24"/>
                <w:rtl w:val="0"/>
              </w:rPr>
              <w:t xml:space="preserve">Д</w:t>
            </w:r>
          </w:p>
        </w:tc>
        <w:tc>
          <w:tcPr>
            <w:shd w:fill="92d050" w:val="clear"/>
          </w:tcPr>
          <w:p w:rsidR="00000000" w:rsidDel="00000000" w:rsidP="00000000" w:rsidRDefault="00000000" w:rsidRPr="00000000" w14:paraId="00000160">
            <w:pPr>
              <w:spacing w:line="252.00000000000003" w:lineRule="auto"/>
              <w:rPr>
                <w:b w:val="1"/>
                <w:sz w:val="24"/>
                <w:szCs w:val="24"/>
              </w:rPr>
            </w:pPr>
            <w:r w:rsidDel="00000000" w:rsidR="00000000" w:rsidRPr="00000000">
              <w:rPr>
                <w:b w:val="1"/>
                <w:sz w:val="24"/>
                <w:szCs w:val="24"/>
                <w:rtl w:val="0"/>
              </w:rPr>
              <w:t xml:space="preserve">Посадка на движущуюся платформу</w:t>
            </w:r>
            <w:r w:rsidDel="00000000" w:rsidR="00000000" w:rsidRPr="00000000">
              <w:rPr>
                <w:rtl w:val="0"/>
              </w:rPr>
            </w:r>
          </w:p>
        </w:tc>
        <w:tc>
          <w:tcPr>
            <w:shd w:fill="auto" w:val="clear"/>
          </w:tcPr>
          <w:p w:rsidR="00000000" w:rsidDel="00000000" w:rsidP="00000000" w:rsidRDefault="00000000" w:rsidRPr="00000000" w14:paraId="00000161">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Установлено необходимое оборудование.</w:t>
            </w:r>
          </w:p>
          <w:p w:rsidR="00000000" w:rsidDel="00000000" w:rsidP="00000000" w:rsidRDefault="00000000" w:rsidRPr="00000000" w14:paraId="00000162">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Написана программа для выполнения поставленной задачи.</w:t>
            </w:r>
          </w:p>
          <w:p w:rsidR="00000000" w:rsidDel="00000000" w:rsidP="00000000" w:rsidRDefault="00000000" w:rsidRPr="00000000" w14:paraId="00000163">
            <w:pPr>
              <w:spacing w:line="252.00000000000003"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Выполнены тестовые и зачетные полеты в соответствии с миссией.</w:t>
            </w:r>
          </w:p>
          <w:p w:rsidR="00000000" w:rsidDel="00000000" w:rsidP="00000000" w:rsidRDefault="00000000" w:rsidRPr="00000000" w14:paraId="00000164">
            <w:pPr>
              <w:spacing w:line="252.00000000000003" w:lineRule="auto"/>
              <w:jc w:val="both"/>
              <w:rPr>
                <w:sz w:val="24"/>
                <w:szCs w:val="24"/>
              </w:rPr>
            </w:pPr>
            <w:r w:rsidDel="00000000" w:rsidR="00000000" w:rsidRPr="00000000">
              <w:rPr>
                <w:rFonts w:ascii="Cambria" w:cs="Cambria" w:eastAsia="Cambria" w:hAnsi="Cambria"/>
                <w:sz w:val="28"/>
                <w:szCs w:val="28"/>
                <w:rtl w:val="0"/>
              </w:rPr>
              <w:t xml:space="preserve">Предпочтительна посадка на движущуюся платформу с первой попытки.</w:t>
            </w:r>
            <w:r w:rsidDel="00000000" w:rsidR="00000000" w:rsidRPr="00000000">
              <w:rPr>
                <w:rtl w:val="0"/>
              </w:rPr>
            </w:r>
          </w:p>
        </w:tc>
      </w:tr>
    </w:tbl>
    <w:p w:rsidR="00000000" w:rsidDel="00000000" w:rsidP="00000000" w:rsidRDefault="00000000" w:rsidRPr="00000000" w14:paraId="0000016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КОНКУРСНОЕ ЗАДАНИЕ</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продолжительность Конкурсного задания</w:t>
      </w:r>
      <w:r w:rsidDel="00000000" w:rsidR="00000000" w:rsidRPr="00000000">
        <w:rPr>
          <w:rFonts w:ascii="Times New Roman" w:cs="Times New Roman" w:eastAsia="Times New Roman" w:hAnsi="Times New Roman"/>
          <w:color w:val="000000"/>
          <w:sz w:val="28"/>
          <w:szCs w:val="28"/>
          <w:vertAlign w:val="superscript"/>
        </w:rPr>
        <w:footnoteReference w:customMarkFollows="0" w:id="0"/>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15</w:t>
      </w:r>
      <w:r w:rsidDel="00000000" w:rsidR="00000000" w:rsidRPr="00000000">
        <w:rPr>
          <w:rFonts w:ascii="Times New Roman" w:cs="Times New Roman" w:eastAsia="Times New Roman" w:hAnsi="Times New Roman"/>
          <w:color w:val="000000"/>
          <w:sz w:val="28"/>
          <w:szCs w:val="28"/>
          <w:rtl w:val="0"/>
        </w:rPr>
        <w:t xml:space="preserve"> ч.</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Количество конкурсных дней: </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дн</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tl w:val="0"/>
        </w:rPr>
      </w:r>
    </w:p>
    <w:p w:rsidR="00000000" w:rsidDel="00000000" w:rsidP="00000000" w:rsidRDefault="00000000" w:rsidRPr="00000000" w14:paraId="0000016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 зависимости от количества модулей, КЗ должно включать оценку по каждому из разделов требований компетенции.</w:t>
      </w:r>
    </w:p>
    <w:p w:rsidR="00000000" w:rsidDel="00000000" w:rsidP="00000000" w:rsidRDefault="00000000" w:rsidRPr="00000000" w14:paraId="0000016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000000" w:rsidDel="00000000" w:rsidP="00000000" w:rsidRDefault="00000000" w:rsidRPr="00000000" w14:paraId="0000016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1.5.1. Разработка/выбор конкурсного задания</w:t>
      </w:r>
    </w:p>
    <w:p w:rsidR="00000000" w:rsidDel="00000000" w:rsidP="00000000" w:rsidRDefault="00000000" w:rsidRPr="00000000" w14:paraId="0000016C">
      <w:pPr>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состоит из 5 модулей, включает обязательную к выполнению часть (инвариант) - 4 модуля, и вариативную часть - 1 модуль. Общее количество баллов конкурсного задания составляет 100.</w:t>
      </w:r>
    </w:p>
    <w:p w:rsidR="00000000" w:rsidDel="00000000" w:rsidP="00000000" w:rsidRDefault="00000000" w:rsidRPr="00000000" w14:paraId="0000016D">
      <w:pPr>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Обязательная к выполнению часть (инвариант) выполняется всеми регионами без исключения на всех уровнях чемпионатов.</w:t>
      </w:r>
    </w:p>
    <w:p w:rsidR="00000000" w:rsidDel="00000000" w:rsidP="00000000" w:rsidRDefault="00000000" w:rsidRPr="00000000" w14:paraId="0000016E">
      <w:pPr>
        <w:spacing w:after="0" w:line="360" w:lineRule="auto"/>
        <w:ind w:firstLine="851"/>
        <w:jc w:val="both"/>
        <w:rPr>
          <w:rFonts w:ascii="Times New Roman" w:cs="Times New Roman" w:eastAsia="Times New Roman" w:hAnsi="Times New Roman"/>
          <w:sz w:val="28"/>
          <w:szCs w:val="28"/>
        </w:rPr>
      </w:pPr>
      <w:bookmarkStart w:colFirst="0" w:colLast="0" w:name="_heading=h.2s8eyo1" w:id="9"/>
      <w:bookmarkEnd w:id="9"/>
      <w:r w:rsidDel="00000000" w:rsidR="00000000" w:rsidRPr="00000000">
        <w:rPr>
          <w:rFonts w:ascii="Times New Roman" w:cs="Times New Roman" w:eastAsia="Times New Roman" w:hAnsi="Times New Roman"/>
          <w:sz w:val="28"/>
          <w:szCs w:val="28"/>
          <w:rtl w:val="0"/>
        </w:rPr>
        <w:t xml:space="preserve">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rsidR="00000000" w:rsidDel="00000000" w:rsidP="00000000" w:rsidRDefault="00000000" w:rsidRPr="00000000" w14:paraId="0000016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b w:val="1"/>
          <w:sz w:val="28"/>
          <w:szCs w:val="28"/>
        </w:rPr>
      </w:pPr>
      <w:bookmarkStart w:colFirst="0" w:colLast="0" w:name="_heading=h.ilgs6frm6qxy" w:id="10"/>
      <w:bookmarkEnd w:id="10"/>
      <w:r w:rsidDel="00000000" w:rsidR="00000000" w:rsidRPr="00000000">
        <w:br w:type="page"/>
      </w:r>
      <w:r w:rsidDel="00000000" w:rsidR="00000000" w:rsidRPr="00000000">
        <w:rPr>
          <w:rtl w:val="0"/>
        </w:rPr>
      </w:r>
    </w:p>
    <w:p w:rsidR="00000000" w:rsidDel="00000000" w:rsidP="00000000" w:rsidRDefault="00000000" w:rsidRPr="00000000" w14:paraId="0000017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sz w:val="28"/>
          <w:szCs w:val="28"/>
        </w:rPr>
      </w:pPr>
      <w:bookmarkStart w:colFirst="0" w:colLast="0" w:name="_heading=h.17dp8vu" w:id="11"/>
      <w:bookmarkEnd w:id="1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1.5.2. Структура модулей конкурсного задания (инвариант)</w:t>
      </w:r>
      <w:r w:rsidDel="00000000" w:rsidR="00000000" w:rsidRPr="00000000">
        <w:rPr>
          <w:rtl w:val="0"/>
        </w:rPr>
      </w:r>
    </w:p>
    <w:p w:rsidR="00000000" w:rsidDel="00000000" w:rsidP="00000000" w:rsidRDefault="00000000" w:rsidRPr="00000000" w14:paraId="0000017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Модуль А. </w:t>
      </w:r>
      <w:r w:rsidDel="00000000" w:rsidR="00000000" w:rsidRPr="00000000">
        <w:rPr>
          <w:rFonts w:ascii="Times New Roman" w:cs="Times New Roman" w:eastAsia="Times New Roman" w:hAnsi="Times New Roman"/>
          <w:b w:val="1"/>
          <w:sz w:val="28"/>
          <w:szCs w:val="28"/>
          <w:rtl w:val="0"/>
        </w:rPr>
        <w:t xml:space="preserve">Разработка анимации роевого полета</w:t>
      </w:r>
      <w:r w:rsidDel="00000000" w:rsidR="00000000" w:rsidRPr="00000000">
        <w:rPr>
          <w:rtl w:val="0"/>
        </w:rPr>
      </w:r>
    </w:p>
    <w:p w:rsidR="00000000" w:rsidDel="00000000" w:rsidP="00000000" w:rsidRDefault="00000000" w:rsidRPr="00000000" w14:paraId="0000017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w:t>
      </w:r>
      <w:r w:rsidDel="00000000" w:rsidR="00000000" w:rsidRPr="00000000">
        <w:rPr>
          <w:rFonts w:ascii="Times New Roman" w:cs="Times New Roman" w:eastAsia="Times New Roman" w:hAnsi="Times New Roman"/>
          <w:sz w:val="28"/>
          <w:szCs w:val="28"/>
          <w:rtl w:val="0"/>
        </w:rPr>
        <w:t xml:space="preserve">: 3 часа</w:t>
      </w:r>
    </w:p>
    <w:p w:rsidR="00000000" w:rsidDel="00000000" w:rsidP="00000000" w:rsidRDefault="00000000" w:rsidRPr="00000000" w14:paraId="0000017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Задание: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4">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Создать анимацию роя Дронов в моделирования согласно техническому заданию. Сценарий полета должен быть адаптирован к выбранной музыкальной композиции. Сценарий разрабатывается самостоятельно из набора представленных фигур/действий. Сценарий должен включать 5 элементов (без учета взлета и посадки). Цвет дронов во время полета выбирается самостоятельно, каждая новая фигура должна выполняться с новым цветом. </w:t>
      </w:r>
    </w:p>
    <w:p w:rsidR="00000000" w:rsidDel="00000000" w:rsidP="00000000" w:rsidRDefault="00000000" w:rsidRPr="00000000" w14:paraId="00000175">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tbl>
      <w:tblPr>
        <w:tblStyle w:val="Table5"/>
        <w:tblW w:w="9645.0" w:type="dxa"/>
        <w:jc w:val="left"/>
        <w:tblInd w:w="-13.0" w:type="dxa"/>
        <w:tblLayout w:type="fixed"/>
        <w:tblLook w:val="0400"/>
      </w:tblPr>
      <w:tblGrid>
        <w:gridCol w:w="585"/>
        <w:gridCol w:w="9060"/>
        <w:tblGridChange w:id="0">
          <w:tblGrid>
            <w:gridCol w:w="585"/>
            <w:gridCol w:w="9060"/>
          </w:tblGrid>
        </w:tblGridChange>
      </w:tblGrid>
      <w:tr>
        <w:trPr>
          <w:cantSplit w:val="0"/>
          <w:trHeight w:val="391" w:hRule="atLeast"/>
          <w:tblHeader w:val="0"/>
        </w:trPr>
        <w:tc>
          <w:tcPr>
            <w:tcBorders>
              <w:top w:color="000000" w:space="0" w:sz="12" w:val="single"/>
              <w:left w:color="000000" w:space="0" w:sz="12" w:val="single"/>
              <w:bottom w:color="000000" w:space="0" w:sz="12" w:val="single"/>
              <w:right w:color="ffffff" w:space="0" w:sz="4" w:val="single"/>
            </w:tcBorders>
            <w:shd w:fill="92d050" w:val="clear"/>
            <w:vAlign w:val="center"/>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12" w:val="single"/>
              <w:left w:color="ffffff" w:space="0" w:sz="4" w:val="single"/>
              <w:bottom w:color="000000" w:space="0" w:sz="12" w:val="single"/>
              <w:right w:color="000000" w:space="0" w:sz="6" w:val="single"/>
            </w:tcBorders>
            <w:shd w:fill="92d050" w:val="clear"/>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Общий план модуля:</w:t>
            </w:r>
            <w:r w:rsidDel="00000000" w:rsidR="00000000" w:rsidRPr="00000000">
              <w:rPr>
                <w:rtl w:val="0"/>
              </w:rPr>
            </w:r>
          </w:p>
        </w:tc>
      </w:tr>
      <w:tr>
        <w:trPr>
          <w:cantSplit w:val="0"/>
          <w:trHeight w:val="751"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spacing w:after="0" w:before="42"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Создать 3D модель полигона (окружения) и Дронов в среде моделирования</w:t>
            </w:r>
          </w:p>
        </w:tc>
      </w:tr>
      <w:tr>
        <w:trPr>
          <w:cantSplit w:val="0"/>
          <w:trHeight w:val="2823"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7A">
            <w:pPr>
              <w:widowControl w:val="0"/>
              <w:spacing w:after="0"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7B">
            <w:pPr>
              <w:numPr>
                <w:ilvl w:val="0"/>
                <w:numId w:val="28"/>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Моделирование окружающего пространства (пол, стены и т. д.)</w:t>
            </w:r>
          </w:p>
          <w:p w:rsidR="00000000" w:rsidDel="00000000" w:rsidP="00000000" w:rsidRDefault="00000000" w:rsidRPr="00000000" w14:paraId="0000017C">
            <w:pPr>
              <w:numPr>
                <w:ilvl w:val="0"/>
                <w:numId w:val="28"/>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Наложение материалов на объекты полигона </w:t>
            </w:r>
          </w:p>
          <w:p w:rsidR="00000000" w:rsidDel="00000000" w:rsidP="00000000" w:rsidRDefault="00000000" w:rsidRPr="00000000" w14:paraId="0000017D">
            <w:pPr>
              <w:numPr>
                <w:ilvl w:val="0"/>
                <w:numId w:val="28"/>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источников освещения</w:t>
            </w:r>
          </w:p>
          <w:p w:rsidR="00000000" w:rsidDel="00000000" w:rsidP="00000000" w:rsidRDefault="00000000" w:rsidRPr="00000000" w14:paraId="0000017E">
            <w:pPr>
              <w:numPr>
                <w:ilvl w:val="0"/>
                <w:numId w:val="28"/>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виртуальной камеры, обозревающей полигон</w:t>
            </w:r>
          </w:p>
          <w:p w:rsidR="00000000" w:rsidDel="00000000" w:rsidP="00000000" w:rsidRDefault="00000000" w:rsidRPr="00000000" w14:paraId="0000017F">
            <w:pPr>
              <w:numPr>
                <w:ilvl w:val="0"/>
                <w:numId w:val="28"/>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карты aruco-маркеров в виртуальной среде (изображение карты Aruco маркеров может быть сгенерировано участником любым удобным методом)</w:t>
            </w:r>
          </w:p>
          <w:p w:rsidR="00000000" w:rsidDel="00000000" w:rsidP="00000000" w:rsidRDefault="00000000" w:rsidRPr="00000000" w14:paraId="00000180">
            <w:pPr>
              <w:numPr>
                <w:ilvl w:val="0"/>
                <w:numId w:val="28"/>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Загрузка и размещение трехмерных моделей коптеров</w:t>
            </w:r>
          </w:p>
        </w:tc>
      </w:tr>
      <w:tr>
        <w:trPr>
          <w:cantSplit w:val="0"/>
          <w:trHeight w:val="435" w:hRule="atLeast"/>
          <w:tblHeader w:val="0"/>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spacing w:after="0" w:line="240" w:lineRule="auto"/>
              <w:ind w:left="4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Проработка элементов траекторий анимации коптеров согласно ТЗ</w:t>
            </w:r>
            <w:r w:rsidDel="00000000" w:rsidR="00000000" w:rsidRPr="00000000">
              <w:rPr>
                <w:rtl w:val="0"/>
              </w:rPr>
            </w:r>
          </w:p>
        </w:tc>
      </w:tr>
      <w:tr>
        <w:trPr>
          <w:cantSplit w:val="0"/>
          <w:trHeight w:val="823"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ind w:left="4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Проверка параметров анимации в виртуальной среде </w:t>
              <w:br w:type="textWrapping"/>
              <w:t xml:space="preserve">(для всех коптеров на протяжении всей анимации)</w:t>
            </w:r>
            <w:r w:rsidDel="00000000" w:rsidR="00000000" w:rsidRPr="00000000">
              <w:rPr>
                <w:rtl w:val="0"/>
              </w:rPr>
            </w:r>
          </w:p>
        </w:tc>
      </w:tr>
      <w:tr>
        <w:trPr>
          <w:cantSplit w:val="0"/>
          <w:trHeight w:val="874"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85">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86">
            <w:pPr>
              <w:numPr>
                <w:ilvl w:val="0"/>
                <w:numId w:val="17"/>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Расстояния между дронами</w:t>
            </w:r>
          </w:p>
          <w:p w:rsidR="00000000" w:rsidDel="00000000" w:rsidP="00000000" w:rsidRDefault="00000000" w:rsidRPr="00000000" w14:paraId="00000187">
            <w:pPr>
              <w:numPr>
                <w:ilvl w:val="0"/>
                <w:numId w:val="17"/>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Скорости передвижения Дронов</w:t>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ind w:left="4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Установка аддона для экспорта анимации. Экспорт анимации</w:t>
            </w:r>
          </w:p>
        </w:tc>
      </w:tr>
      <w:tr>
        <w:trPr>
          <w:cantSplit w:val="0"/>
          <w:trHeight w:val="18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spacing w:after="0" w:line="240" w:lineRule="auto"/>
              <w:ind w:left="4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Выгрузка и сохранение видео анимации, полетного задания</w:t>
              <w:br w:type="textWrapping"/>
              <w:t xml:space="preserve"> (3 файла) и исходного файла анимации в формате .blend.</w:t>
            </w:r>
          </w:p>
          <w:p w:rsidR="00000000" w:rsidDel="00000000" w:rsidP="00000000" w:rsidRDefault="00000000" w:rsidRPr="00000000" w14:paraId="0000018C">
            <w:pPr>
              <w:spacing w:after="0" w:line="240" w:lineRule="auto"/>
              <w:ind w:left="4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Файлы сохранять в папке на рабочем столе Windows конкурсанта с названием «Module_А_F_I», где F - фамилия конкурсанта, I - имя конкурсанта</w:t>
            </w:r>
          </w:p>
        </w:tc>
      </w:tr>
    </w:tbl>
    <w:p w:rsidR="00000000" w:rsidDel="00000000" w:rsidP="00000000" w:rsidRDefault="00000000" w:rsidRPr="00000000" w14:paraId="0000018D">
      <w:pPr>
        <w:spacing w:after="2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E">
      <w:pPr>
        <w:spacing w:after="200" w:line="240" w:lineRule="auto"/>
        <w:jc w:val="both"/>
        <w:rPr>
          <w:rFonts w:ascii="Times New Roman" w:cs="Times New Roman" w:eastAsia="Times New Roman" w:hAnsi="Times New Roman"/>
          <w:color w:val="ff0000"/>
          <w:sz w:val="28"/>
          <w:szCs w:val="28"/>
        </w:rPr>
      </w:pPr>
      <w:r w:rsidDel="00000000" w:rsidR="00000000" w:rsidRPr="00000000">
        <w:rPr>
          <w:rtl w:val="0"/>
        </w:rPr>
      </w:r>
    </w:p>
    <w:tbl>
      <w:tblPr>
        <w:tblStyle w:val="Table6"/>
        <w:tblW w:w="9746.0" w:type="dxa"/>
        <w:jc w:val="left"/>
        <w:tblInd w:w="-63.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1901"/>
        <w:gridCol w:w="2280"/>
        <w:gridCol w:w="5565"/>
        <w:tblGridChange w:id="0">
          <w:tblGrid>
            <w:gridCol w:w="1901"/>
            <w:gridCol w:w="2280"/>
            <w:gridCol w:w="5565"/>
          </w:tblGrid>
        </w:tblGridChange>
      </w:tblGrid>
      <w:tr>
        <w:trPr>
          <w:cantSplit w:val="0"/>
          <w:tblHeader w:val="0"/>
        </w:trPr>
        <w:tc>
          <w:tcPr>
            <w:tcBorders>
              <w:right w:color="ffffff" w:space="0" w:sz="8" w:val="single"/>
            </w:tcBorders>
            <w:shd w:fill="92d050" w:val="clear"/>
          </w:tcPr>
          <w:p w:rsidR="00000000" w:rsidDel="00000000" w:rsidP="00000000" w:rsidRDefault="00000000" w:rsidRPr="00000000" w14:paraId="0000018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2</w:t>
            </w:r>
            <w:r w:rsidDel="00000000" w:rsidR="00000000" w:rsidRPr="00000000">
              <w:rPr>
                <w:rtl w:val="0"/>
              </w:rPr>
            </w:r>
          </w:p>
        </w:tc>
        <w:tc>
          <w:tcPr>
            <w:gridSpan w:val="2"/>
            <w:tcBorders>
              <w:left w:color="ffffff" w:space="0" w:sz="8" w:val="single"/>
            </w:tcBorders>
            <w:shd w:fill="92d050" w:val="clear"/>
            <w:vAlign w:val="center"/>
          </w:tcPr>
          <w:p w:rsidR="00000000" w:rsidDel="00000000" w:rsidP="00000000" w:rsidRDefault="00000000" w:rsidRPr="00000000" w14:paraId="0000019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Алгоритм выполнения задания</w:t>
            </w:r>
          </w:p>
        </w:tc>
      </w:tr>
      <w:tr>
        <w:trPr>
          <w:cantSplit w:val="0"/>
          <w:trHeight w:val="14" w:hRule="atLeast"/>
          <w:tblHeader w:val="0"/>
        </w:trPr>
        <w:tc>
          <w:tcPr>
            <w:tcBorders>
              <w:right w:color="ffffff" w:space="0" w:sz="4" w:val="single"/>
            </w:tcBorders>
            <w:shd w:fill="92d050" w:val="clear"/>
          </w:tcPr>
          <w:p w:rsidR="00000000" w:rsidDel="00000000" w:rsidP="00000000" w:rsidRDefault="00000000" w:rsidRPr="00000000" w14:paraId="00000192">
            <w:pPr>
              <w:spacing w:after="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Задача</w:t>
            </w:r>
          </w:p>
        </w:tc>
        <w:tc>
          <w:tcPr>
            <w:tcBorders>
              <w:left w:color="ffffff" w:space="0" w:sz="4" w:val="single"/>
              <w:right w:color="ffffff" w:space="0" w:sz="4" w:val="single"/>
            </w:tcBorders>
            <w:shd w:fill="92d050" w:val="clear"/>
          </w:tcPr>
          <w:p w:rsidR="00000000" w:rsidDel="00000000" w:rsidP="00000000" w:rsidRDefault="00000000" w:rsidRPr="00000000" w14:paraId="00000193">
            <w:pPr>
              <w:spacing w:after="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Входные данные</w:t>
            </w:r>
          </w:p>
        </w:tc>
        <w:tc>
          <w:tcPr>
            <w:tcBorders>
              <w:left w:color="ffffff" w:space="0" w:sz="4" w:val="single"/>
            </w:tcBorders>
            <w:shd w:fill="92d050" w:val="clear"/>
          </w:tcPr>
          <w:p w:rsidR="00000000" w:rsidDel="00000000" w:rsidP="00000000" w:rsidRDefault="00000000" w:rsidRPr="00000000" w14:paraId="00000194">
            <w:pPr>
              <w:spacing w:after="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Выходные данные</w:t>
            </w:r>
          </w:p>
        </w:tc>
      </w:tr>
      <w:tr>
        <w:trPr>
          <w:cantSplit w:val="0"/>
          <w:trHeight w:val="3250" w:hRule="atLeast"/>
          <w:tblHeader w:val="0"/>
        </w:trPr>
        <w:tc>
          <w:tcPr>
            <w:shd w:fill="auto" w:val="clear"/>
          </w:tcPr>
          <w:p w:rsidR="00000000" w:rsidDel="00000000" w:rsidP="00000000" w:rsidRDefault="00000000" w:rsidRPr="00000000" w14:paraId="0000019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Разработать и экспортировать анимацию для роя дронов в среде моделирования</w:t>
            </w:r>
          </w:p>
        </w:tc>
        <w:tc>
          <w:tcPr>
            <w:shd w:fill="dbe5f1" w:val="clear"/>
          </w:tcPr>
          <w:p w:rsidR="00000000" w:rsidDel="00000000" w:rsidP="00000000" w:rsidRDefault="00000000" w:rsidRPr="00000000" w14:paraId="00000196">
            <w:pPr>
              <w:numPr>
                <w:ilvl w:val="0"/>
                <w:numId w:val="22"/>
              </w:numPr>
              <w:spacing w:after="0" w:line="240" w:lineRule="auto"/>
              <w:ind w:left="16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ТЗ на виртуальное окружение</w:t>
              <w:br w:type="textWrapping"/>
            </w:r>
          </w:p>
          <w:p w:rsidR="00000000" w:rsidDel="00000000" w:rsidP="00000000" w:rsidRDefault="00000000" w:rsidRPr="00000000" w14:paraId="00000197">
            <w:pPr>
              <w:numPr>
                <w:ilvl w:val="0"/>
                <w:numId w:val="22"/>
              </w:numPr>
              <w:spacing w:after="0" w:line="240" w:lineRule="auto"/>
              <w:ind w:left="16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ТЗ на сценарий анимации</w:t>
              <w:br w:type="textWrapping"/>
            </w:r>
          </w:p>
          <w:p w:rsidR="00000000" w:rsidDel="00000000" w:rsidP="00000000" w:rsidRDefault="00000000" w:rsidRPr="00000000" w14:paraId="00000198">
            <w:pPr>
              <w:numPr>
                <w:ilvl w:val="0"/>
                <w:numId w:val="22"/>
              </w:numPr>
              <w:spacing w:after="0" w:line="240" w:lineRule="auto"/>
              <w:ind w:left="16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ТЗ на видео анимации</w:t>
            </w:r>
          </w:p>
        </w:tc>
        <w:tc>
          <w:tcPr>
            <w:shd w:fill="auto" w:val="clear"/>
          </w:tcPr>
          <w:p w:rsidR="00000000" w:rsidDel="00000000" w:rsidP="00000000" w:rsidRDefault="00000000" w:rsidRPr="00000000" w14:paraId="00000199">
            <w:pPr>
              <w:numPr>
                <w:ilvl w:val="0"/>
                <w:numId w:val="18"/>
              </w:numPr>
              <w:spacing w:after="0" w:line="240" w:lineRule="auto"/>
              <w:ind w:left="311"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Видео анимации с названием </w:t>
              <w:br w:type="textWrapping"/>
              <w:t xml:space="preserve">«</w:t>
            </w:r>
            <w:r w:rsidDel="00000000" w:rsidR="00000000" w:rsidRPr="00000000">
              <w:rPr>
                <w:rFonts w:ascii="Times New Roman" w:cs="Times New Roman" w:eastAsia="Times New Roman" w:hAnsi="Times New Roman"/>
                <w:b w:val="1"/>
                <w:sz w:val="28"/>
                <w:szCs w:val="28"/>
                <w:rtl w:val="0"/>
              </w:rPr>
              <w:t xml:space="preserve">AnimationRender_F_I»  формат .mp4</w:t>
            </w:r>
            <w:r w:rsidDel="00000000" w:rsidR="00000000" w:rsidRPr="00000000">
              <w:rPr>
                <w:rtl w:val="0"/>
              </w:rPr>
            </w:r>
          </w:p>
          <w:p w:rsidR="00000000" w:rsidDel="00000000" w:rsidP="00000000" w:rsidRDefault="00000000" w:rsidRPr="00000000" w14:paraId="0000019A">
            <w:pPr>
              <w:numPr>
                <w:ilvl w:val="0"/>
                <w:numId w:val="18"/>
              </w:numPr>
              <w:spacing w:after="0" w:line="240" w:lineRule="auto"/>
              <w:ind w:left="311"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Исходный файл анимации с названием «</w:t>
            </w:r>
            <w:r w:rsidDel="00000000" w:rsidR="00000000" w:rsidRPr="00000000">
              <w:rPr>
                <w:rFonts w:ascii="Times New Roman" w:cs="Times New Roman" w:eastAsia="Times New Roman" w:hAnsi="Times New Roman"/>
                <w:b w:val="1"/>
                <w:sz w:val="28"/>
                <w:szCs w:val="28"/>
                <w:rtl w:val="0"/>
              </w:rPr>
              <w:t xml:space="preserve">AnimationSource_F_I</w:t>
            </w:r>
            <w:r w:rsidDel="00000000" w:rsidR="00000000" w:rsidRPr="00000000">
              <w:rPr>
                <w:rFonts w:ascii="Times New Roman" w:cs="Times New Roman" w:eastAsia="Times New Roman" w:hAnsi="Times New Roman"/>
                <w:sz w:val="28"/>
                <w:szCs w:val="28"/>
                <w:rtl w:val="0"/>
              </w:rPr>
              <w:t xml:space="preserve">» в формате .blend.</w:t>
            </w:r>
          </w:p>
          <w:p w:rsidR="00000000" w:rsidDel="00000000" w:rsidP="00000000" w:rsidRDefault="00000000" w:rsidRPr="00000000" w14:paraId="0000019B">
            <w:pPr>
              <w:numPr>
                <w:ilvl w:val="0"/>
                <w:numId w:val="18"/>
              </w:numPr>
              <w:spacing w:after="0" w:line="240" w:lineRule="auto"/>
              <w:ind w:left="311"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Полетное задание для роя дронов, экспортированное с помощью аддона (папка, в которой находятся </w:t>
            </w:r>
            <w:r w:rsidDel="00000000" w:rsidR="00000000" w:rsidRPr="00000000">
              <w:rPr>
                <w:rFonts w:ascii="Times New Roman" w:cs="Times New Roman" w:eastAsia="Times New Roman" w:hAnsi="Times New Roman"/>
                <w:b w:val="1"/>
                <w:sz w:val="28"/>
                <w:szCs w:val="28"/>
                <w:rtl w:val="0"/>
              </w:rPr>
              <w:t xml:space="preserve">только файлы анимации</w:t>
            </w:r>
            <w:r w:rsidDel="00000000" w:rsidR="00000000" w:rsidRPr="00000000">
              <w:rPr>
                <w:rFonts w:ascii="Times New Roman" w:cs="Times New Roman" w:eastAsia="Times New Roman" w:hAnsi="Times New Roman"/>
                <w:sz w:val="28"/>
                <w:szCs w:val="28"/>
                <w:rtl w:val="0"/>
              </w:rPr>
              <w:t xml:space="preserve"> - 3 шт)</w:t>
            </w:r>
          </w:p>
          <w:p w:rsidR="00000000" w:rsidDel="00000000" w:rsidP="00000000" w:rsidRDefault="00000000" w:rsidRPr="00000000" w14:paraId="0000019C">
            <w:pPr>
              <w:numPr>
                <w:ilvl w:val="0"/>
                <w:numId w:val="18"/>
              </w:numPr>
              <w:spacing w:after="0" w:line="240" w:lineRule="auto"/>
              <w:ind w:left="311"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Аудиофайл </w:t>
            </w:r>
            <w:r w:rsidDel="00000000" w:rsidR="00000000" w:rsidRPr="00000000">
              <w:rPr>
                <w:rFonts w:ascii="Times New Roman" w:cs="Times New Roman" w:eastAsia="Times New Roman" w:hAnsi="Times New Roman"/>
                <w:b w:val="1"/>
                <w:sz w:val="28"/>
                <w:szCs w:val="28"/>
                <w:rtl w:val="0"/>
              </w:rPr>
              <w:t xml:space="preserve">filename.mp3, формат mp3</w:t>
            </w:r>
            <w:r w:rsidDel="00000000" w:rsidR="00000000" w:rsidRPr="00000000">
              <w:rPr>
                <w:rFonts w:ascii="Times New Roman" w:cs="Times New Roman" w:eastAsia="Times New Roman" w:hAnsi="Times New Roman"/>
                <w:sz w:val="28"/>
                <w:szCs w:val="28"/>
                <w:rtl w:val="0"/>
              </w:rPr>
              <w:t xml:space="preserve">, к которому адаптирован роевой полет </w:t>
              <w:br w:type="textWrapping"/>
              <w:t xml:space="preserve">(выбирается конкурсантом самостоятельно).</w:t>
            </w:r>
          </w:p>
        </w:tc>
      </w:tr>
    </w:tbl>
    <w:p w:rsidR="00000000" w:rsidDel="00000000" w:rsidP="00000000" w:rsidRDefault="00000000" w:rsidRPr="00000000" w14:paraId="0000019D">
      <w:pPr>
        <w:spacing w:after="20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7"/>
        <w:tblW w:w="9840.0" w:type="dxa"/>
        <w:jc w:val="left"/>
        <w:tblInd w:w="-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75"/>
        <w:gridCol w:w="2205"/>
        <w:gridCol w:w="840"/>
        <w:gridCol w:w="1095"/>
        <w:gridCol w:w="5220"/>
        <w:gridCol w:w="105"/>
        <w:tblGridChange w:id="0">
          <w:tblGrid>
            <w:gridCol w:w="375"/>
            <w:gridCol w:w="2205"/>
            <w:gridCol w:w="840"/>
            <w:gridCol w:w="1095"/>
            <w:gridCol w:w="5220"/>
            <w:gridCol w:w="105"/>
          </w:tblGrid>
        </w:tblGridChange>
      </w:tblGrid>
      <w:tr>
        <w:trPr>
          <w:cantSplit w:val="0"/>
          <w:trHeight w:val="384" w:hRule="atLeast"/>
          <w:tblHeader w:val="0"/>
        </w:trPr>
        <w:tc>
          <w:tcPr>
            <w:gridSpan w:val="6"/>
            <w:shd w:fill="92d050" w:val="clear"/>
            <w:tcMar>
              <w:top w:w="0.0" w:type="dxa"/>
              <w:left w:w="115.0" w:type="dxa"/>
              <w:bottom w:w="0.0" w:type="dxa"/>
              <w:right w:w="115.0" w:type="dxa"/>
            </w:tcMar>
          </w:tcPr>
          <w:p w:rsidR="00000000" w:rsidDel="00000000" w:rsidP="00000000" w:rsidRDefault="00000000" w:rsidRPr="00000000" w14:paraId="0000019E">
            <w:pPr>
              <w:spacing w:after="0" w:before="1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Параметры виртуального окружения</w:t>
            </w:r>
          </w:p>
        </w:tc>
      </w:tr>
      <w:tr>
        <w:trPr>
          <w:cantSplit w:val="0"/>
          <w:trHeight w:val="260" w:hRule="atLeast"/>
          <w:tblHeader w:val="0"/>
        </w:trPr>
        <w:tc>
          <w:tcPr>
            <w:vMerge w:val="restart"/>
            <w:tcMar>
              <w:top w:w="0.0" w:type="dxa"/>
              <w:left w:w="115.0" w:type="dxa"/>
              <w:bottom w:w="0.0" w:type="dxa"/>
              <w:right w:w="115.0" w:type="dxa"/>
            </w:tcMar>
          </w:tcPr>
          <w:p w:rsidR="00000000" w:rsidDel="00000000" w:rsidP="00000000" w:rsidRDefault="00000000" w:rsidRPr="00000000" w14:paraId="000001A4">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Merge w:val="restart"/>
            <w:tcMar>
              <w:top w:w="0.0" w:type="dxa"/>
              <w:left w:w="115.0" w:type="dxa"/>
              <w:bottom w:w="0.0" w:type="dxa"/>
              <w:right w:w="115.0" w:type="dxa"/>
            </w:tcMar>
          </w:tcPr>
          <w:p w:rsidR="00000000" w:rsidDel="00000000" w:rsidP="00000000" w:rsidRDefault="00000000" w:rsidRPr="00000000" w14:paraId="000001A5">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Объекты окружения </w:t>
            </w:r>
          </w:p>
          <w:p w:rsidR="00000000" w:rsidDel="00000000" w:rsidP="00000000" w:rsidRDefault="00000000" w:rsidRPr="00000000" w14:paraId="000001A6">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реальной полетной зоной)</w:t>
            </w:r>
          </w:p>
        </w:tc>
        <w:tc>
          <w:tcPr>
            <w:gridSpan w:val="2"/>
            <w:shd w:fill="auto" w:val="clear"/>
            <w:tcMar>
              <w:top w:w="0.0" w:type="dxa"/>
              <w:left w:w="115.0" w:type="dxa"/>
              <w:bottom w:w="0.0" w:type="dxa"/>
              <w:right w:w="115.0" w:type="dxa"/>
            </w:tcMar>
          </w:tcPr>
          <w:p w:rsidR="00000000" w:rsidDel="00000000" w:rsidP="00000000" w:rsidRDefault="00000000" w:rsidRPr="00000000" w14:paraId="000001A7">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w:t>
            </w:r>
          </w:p>
          <w:p w:rsidR="00000000" w:rsidDel="00000000" w:rsidP="00000000" w:rsidRDefault="00000000" w:rsidRPr="00000000" w14:paraId="000001A8">
            <w:pPr>
              <w:spacing w:after="0" w:before="10" w:line="240" w:lineRule="auto"/>
              <w:jc w:val="both"/>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1AA">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Плоскость 6х6 м</w:t>
            </w:r>
          </w:p>
        </w:tc>
      </w:tr>
      <w:tr>
        <w:trPr>
          <w:cantSplit w:val="0"/>
          <w:trHeight w:val="592" w:hRule="atLeast"/>
          <w:tblHeader w:val="0"/>
        </w:trPr>
        <w:tc>
          <w:tcPr>
            <w:vMerge w:val="continue"/>
            <w:tcMar>
              <w:top w:w="0.0" w:type="dxa"/>
              <w:left w:w="115.0" w:type="dxa"/>
              <w:bottom w:w="0.0" w:type="dxa"/>
              <w:right w:w="115.0" w:type="dxa"/>
            </w:tcMar>
          </w:tcPr>
          <w:p w:rsidR="00000000" w:rsidDel="00000000" w:rsidP="00000000" w:rsidRDefault="00000000" w:rsidRPr="00000000" w14:paraId="000001AC">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vMerge w:val="continue"/>
            <w:tcMar>
              <w:top w:w="0.0" w:type="dxa"/>
              <w:left w:w="115.0" w:type="dxa"/>
              <w:bottom w:w="0.0" w:type="dxa"/>
              <w:right w:w="115.0" w:type="dxa"/>
            </w:tcMar>
          </w:tcPr>
          <w:p w:rsidR="00000000" w:rsidDel="00000000" w:rsidP="00000000" w:rsidRDefault="00000000" w:rsidRPr="00000000" w14:paraId="000001AD">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gridSpan w:val="2"/>
            <w:shd w:fill="auto" w:val="clear"/>
            <w:tcMar>
              <w:top w:w="0.0" w:type="dxa"/>
              <w:left w:w="115.0" w:type="dxa"/>
              <w:bottom w:w="0.0" w:type="dxa"/>
              <w:right w:w="115.0" w:type="dxa"/>
            </w:tcMar>
          </w:tcPr>
          <w:p w:rsidR="00000000" w:rsidDel="00000000" w:rsidP="00000000" w:rsidRDefault="00000000" w:rsidRPr="00000000" w14:paraId="000001AE">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Стены / сетка (должны быть видны)</w:t>
            </w:r>
          </w:p>
        </w:tc>
        <w:tc>
          <w:tcPr>
            <w:gridSpan w:val="2"/>
          </w:tcPr>
          <w:p w:rsidR="00000000" w:rsidDel="00000000" w:rsidP="00000000" w:rsidRDefault="00000000" w:rsidRPr="00000000" w14:paraId="000001B0">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Высота 4 м</w:t>
            </w:r>
          </w:p>
        </w:tc>
      </w:tr>
      <w:tr>
        <w:trPr>
          <w:cantSplit w:val="0"/>
          <w:trHeight w:val="301" w:hRule="atLeast"/>
          <w:tblHeader w:val="0"/>
        </w:trPr>
        <w:tc>
          <w:tcPr>
            <w:vMerge w:val="continue"/>
            <w:tcMar>
              <w:top w:w="0.0" w:type="dxa"/>
              <w:left w:w="115.0" w:type="dxa"/>
              <w:bottom w:w="0.0" w:type="dxa"/>
              <w:right w:w="115.0" w:type="dxa"/>
            </w:tcMar>
          </w:tcPr>
          <w:p w:rsidR="00000000" w:rsidDel="00000000" w:rsidP="00000000" w:rsidRDefault="00000000" w:rsidRPr="00000000" w14:paraId="000001B2">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vMerge w:val="continue"/>
            <w:tcMar>
              <w:top w:w="0.0" w:type="dxa"/>
              <w:left w:w="115.0" w:type="dxa"/>
              <w:bottom w:w="0.0" w:type="dxa"/>
              <w:right w:w="115.0" w:type="dxa"/>
            </w:tcMar>
          </w:tcPr>
          <w:p w:rsidR="00000000" w:rsidDel="00000000" w:rsidP="00000000" w:rsidRDefault="00000000" w:rsidRPr="00000000" w14:paraId="000001B3">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gridSpan w:val="2"/>
            <w:shd w:fill="auto" w:val="clear"/>
            <w:tcMar>
              <w:top w:w="0.0" w:type="dxa"/>
              <w:left w:w="115.0" w:type="dxa"/>
              <w:bottom w:w="0.0" w:type="dxa"/>
              <w:right w:w="115.0" w:type="dxa"/>
            </w:tcMar>
          </w:tcPr>
          <w:p w:rsidR="00000000" w:rsidDel="00000000" w:rsidP="00000000" w:rsidRDefault="00000000" w:rsidRPr="00000000" w14:paraId="000001B4">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Источники освещения</w:t>
            </w:r>
          </w:p>
        </w:tc>
        <w:tc>
          <w:tcPr>
            <w:gridSpan w:val="2"/>
          </w:tcPr>
          <w:p w:rsidR="00000000" w:rsidDel="00000000" w:rsidP="00000000" w:rsidRDefault="00000000" w:rsidRPr="00000000" w14:paraId="000001B6">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Прямоугольный массив из 6 источников </w:t>
              <w:br w:type="textWrapping"/>
              <w:t xml:space="preserve">на высоте 4 м </w:t>
              <w:br w:type="textWrapping"/>
              <w:t xml:space="preserve">направленных вертикально вниз и находящихся в пределах полетной зоны</w:t>
            </w:r>
          </w:p>
        </w:tc>
      </w:tr>
      <w:tr>
        <w:trPr>
          <w:cantSplit w:val="0"/>
          <w:trHeight w:val="249" w:hRule="atLeast"/>
          <w:tblHeader w:val="0"/>
        </w:trPr>
        <w:tc>
          <w:tcPr>
            <w:vMerge w:val="restart"/>
            <w:tcMar>
              <w:top w:w="0.0" w:type="dxa"/>
              <w:left w:w="115.0" w:type="dxa"/>
              <w:bottom w:w="0.0" w:type="dxa"/>
              <w:right w:w="115.0" w:type="dxa"/>
            </w:tcMar>
          </w:tcPr>
          <w:p w:rsidR="00000000" w:rsidDel="00000000" w:rsidP="00000000" w:rsidRDefault="00000000" w:rsidRPr="00000000" w14:paraId="000001B8">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restart"/>
            <w:tcMar>
              <w:top w:w="0.0" w:type="dxa"/>
              <w:left w:w="115.0" w:type="dxa"/>
              <w:bottom w:w="0.0" w:type="dxa"/>
              <w:right w:w="115.0" w:type="dxa"/>
            </w:tcMar>
          </w:tcPr>
          <w:p w:rsidR="00000000" w:rsidDel="00000000" w:rsidP="00000000" w:rsidRDefault="00000000" w:rsidRPr="00000000" w14:paraId="000001B9">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Цвет объектов</w:t>
            </w:r>
          </w:p>
        </w:tc>
        <w:tc>
          <w:tcPr>
            <w:gridSpan w:val="2"/>
            <w:shd w:fill="auto" w:val="clear"/>
            <w:tcMar>
              <w:top w:w="0.0" w:type="dxa"/>
              <w:left w:w="115.0" w:type="dxa"/>
              <w:bottom w:w="0.0" w:type="dxa"/>
              <w:right w:w="115.0" w:type="dxa"/>
            </w:tcMar>
          </w:tcPr>
          <w:p w:rsidR="00000000" w:rsidDel="00000000" w:rsidP="00000000" w:rsidRDefault="00000000" w:rsidRPr="00000000" w14:paraId="000001BA">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w:t>
            </w:r>
          </w:p>
        </w:tc>
        <w:tc>
          <w:tcPr>
            <w:gridSpan w:val="2"/>
          </w:tcPr>
          <w:p w:rsidR="00000000" w:rsidDel="00000000" w:rsidP="00000000" w:rsidRDefault="00000000" w:rsidRPr="00000000" w14:paraId="000001BC">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«Grey»</w:t>
            </w:r>
          </w:p>
        </w:tc>
      </w:tr>
      <w:tr>
        <w:trPr>
          <w:cantSplit w:val="0"/>
          <w:trHeight w:val="243" w:hRule="atLeast"/>
          <w:tblHeader w:val="0"/>
        </w:trPr>
        <w:tc>
          <w:tcPr>
            <w:vMerge w:val="continue"/>
            <w:tcMar>
              <w:top w:w="0.0" w:type="dxa"/>
              <w:left w:w="115.0" w:type="dxa"/>
              <w:bottom w:w="0.0" w:type="dxa"/>
              <w:right w:w="115.0" w:type="dxa"/>
            </w:tcMar>
          </w:tcPr>
          <w:p w:rsidR="00000000" w:rsidDel="00000000" w:rsidP="00000000" w:rsidRDefault="00000000" w:rsidRPr="00000000" w14:paraId="000001BE">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vMerge w:val="continue"/>
            <w:tcMar>
              <w:top w:w="0.0" w:type="dxa"/>
              <w:left w:w="115.0" w:type="dxa"/>
              <w:bottom w:w="0.0" w:type="dxa"/>
              <w:right w:w="115.0" w:type="dxa"/>
            </w:tcMar>
          </w:tcPr>
          <w:p w:rsidR="00000000" w:rsidDel="00000000" w:rsidP="00000000" w:rsidRDefault="00000000" w:rsidRPr="00000000" w14:paraId="000001BF">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gridSpan w:val="2"/>
            <w:shd w:fill="auto" w:val="clear"/>
            <w:tcMar>
              <w:top w:w="0.0" w:type="dxa"/>
              <w:left w:w="115.0" w:type="dxa"/>
              <w:bottom w:w="0.0" w:type="dxa"/>
              <w:right w:w="115.0" w:type="dxa"/>
            </w:tcMar>
          </w:tcPr>
          <w:p w:rsidR="00000000" w:rsidDel="00000000" w:rsidP="00000000" w:rsidRDefault="00000000" w:rsidRPr="00000000" w14:paraId="000001C0">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Источники освещения</w:t>
            </w:r>
          </w:p>
        </w:tc>
        <w:tc>
          <w:tcPr>
            <w:gridSpan w:val="2"/>
          </w:tcPr>
          <w:p w:rsidR="00000000" w:rsidDel="00000000" w:rsidP="00000000" w:rsidRDefault="00000000" w:rsidRPr="00000000" w14:paraId="000001C2">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«Чистый» белый</w:t>
            </w:r>
          </w:p>
        </w:tc>
      </w:tr>
      <w:tr>
        <w:trPr>
          <w:cantSplit w:val="0"/>
          <w:trHeight w:val="1403" w:hRule="atLeast"/>
          <w:tblHeader w:val="0"/>
        </w:trPr>
        <w:tc>
          <w:tcPr>
            <w:vMerge w:val="continue"/>
            <w:tcMar>
              <w:top w:w="0.0" w:type="dxa"/>
              <w:left w:w="115.0" w:type="dxa"/>
              <w:bottom w:w="0.0" w:type="dxa"/>
              <w:right w:w="115.0" w:type="dxa"/>
            </w:tcMar>
          </w:tcPr>
          <w:p w:rsidR="00000000" w:rsidDel="00000000" w:rsidP="00000000" w:rsidRDefault="00000000" w:rsidRPr="00000000" w14:paraId="000001C4">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vMerge w:val="continue"/>
            <w:tcMar>
              <w:top w:w="0.0" w:type="dxa"/>
              <w:left w:w="115.0" w:type="dxa"/>
              <w:bottom w:w="0.0" w:type="dxa"/>
              <w:right w:w="115.0" w:type="dxa"/>
            </w:tcMar>
          </w:tcPr>
          <w:p w:rsidR="00000000" w:rsidDel="00000000" w:rsidP="00000000" w:rsidRDefault="00000000" w:rsidRPr="00000000" w14:paraId="000001C5">
            <w:pPr>
              <w:widowControl w:val="0"/>
              <w:spacing w:after="0" w:line="276" w:lineRule="auto"/>
              <w:rPr>
                <w:rFonts w:ascii="Times New Roman" w:cs="Times New Roman" w:eastAsia="Times New Roman" w:hAnsi="Times New Roman"/>
                <w:sz w:val="28"/>
                <w:szCs w:val="28"/>
              </w:rPr>
            </w:pPr>
            <w:r w:rsidDel="00000000" w:rsidR="00000000" w:rsidRPr="00000000">
              <w:rPr>
                <w:rtl w:val="0"/>
              </w:rPr>
            </w:r>
          </w:p>
        </w:tc>
        <w:tc>
          <w:tcPr>
            <w:gridSpan w:val="2"/>
            <w:shd w:fill="auto" w:val="clear"/>
            <w:tcMar>
              <w:top w:w="0.0" w:type="dxa"/>
              <w:left w:w="115.0" w:type="dxa"/>
              <w:bottom w:w="0.0" w:type="dxa"/>
              <w:right w:w="115.0" w:type="dxa"/>
            </w:tcMar>
          </w:tcPr>
          <w:p w:rsidR="00000000" w:rsidDel="00000000" w:rsidP="00000000" w:rsidRDefault="00000000" w:rsidRPr="00000000" w14:paraId="000001C6">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Обзорная камера</w:t>
            </w:r>
          </w:p>
        </w:tc>
        <w:tc>
          <w:tcPr>
            <w:gridSpan w:val="2"/>
          </w:tcPr>
          <w:p w:rsidR="00000000" w:rsidDel="00000000" w:rsidP="00000000" w:rsidRDefault="00000000" w:rsidRPr="00000000" w14:paraId="000001C8">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Обхват всего полигона, всех дронов на протяжении всей анимации, не ортогональна ни одной из осей глобальной системы координат</w:t>
            </w:r>
          </w:p>
        </w:tc>
      </w:tr>
      <w:tr>
        <w:trPr>
          <w:cantSplit w:val="0"/>
          <w:trHeight w:val="519" w:hRule="atLeast"/>
          <w:tblHeader w:val="0"/>
        </w:trPr>
        <w:tc>
          <w:tcPr>
            <w:tcMar>
              <w:top w:w="0.0" w:type="dxa"/>
              <w:left w:w="115.0" w:type="dxa"/>
              <w:bottom w:w="0.0" w:type="dxa"/>
              <w:right w:w="115.0" w:type="dxa"/>
            </w:tcMar>
          </w:tcPr>
          <w:p w:rsidR="00000000" w:rsidDel="00000000" w:rsidP="00000000" w:rsidRDefault="00000000" w:rsidRPr="00000000" w14:paraId="000001CA">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Mar>
              <w:top w:w="0.0" w:type="dxa"/>
              <w:left w:w="115.0" w:type="dxa"/>
              <w:bottom w:w="0.0" w:type="dxa"/>
              <w:right w:w="115.0" w:type="dxa"/>
            </w:tcMar>
          </w:tcPr>
          <w:p w:rsidR="00000000" w:rsidDel="00000000" w:rsidP="00000000" w:rsidRDefault="00000000" w:rsidRPr="00000000" w14:paraId="000001CB">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виртуальных дронов  </w:t>
            </w:r>
          </w:p>
        </w:tc>
        <w:tc>
          <w:tcPr>
            <w:gridSpan w:val="2"/>
            <w:shd w:fill="auto" w:val="clear"/>
            <w:tcMar>
              <w:top w:w="0.0" w:type="dxa"/>
              <w:left w:w="115.0" w:type="dxa"/>
              <w:bottom w:w="0.0" w:type="dxa"/>
              <w:right w:w="115.0" w:type="dxa"/>
            </w:tcMar>
          </w:tcPr>
          <w:p w:rsidR="00000000" w:rsidDel="00000000" w:rsidP="00000000" w:rsidRDefault="00000000" w:rsidRPr="00000000" w14:paraId="000001CC">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шт</w:t>
            </w:r>
          </w:p>
        </w:tc>
        <w:tc>
          <w:tcPr>
            <w:gridSpan w:val="2"/>
          </w:tcPr>
          <w:p w:rsidR="00000000" w:rsidDel="00000000" w:rsidP="00000000" w:rsidRDefault="00000000" w:rsidRPr="00000000" w14:paraId="000001CE">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Импортирована трехмерная модель дрона</w:t>
            </w:r>
          </w:p>
        </w:tc>
      </w:tr>
      <w:tr>
        <w:trPr>
          <w:cantSplit w:val="0"/>
          <w:trHeight w:val="519" w:hRule="atLeast"/>
          <w:tblHeader w:val="0"/>
        </w:trPr>
        <w:tc>
          <w:tcPr>
            <w:tcMar>
              <w:top w:w="0.0" w:type="dxa"/>
              <w:left w:w="115.0" w:type="dxa"/>
              <w:bottom w:w="0.0" w:type="dxa"/>
              <w:right w:w="115.0" w:type="dxa"/>
            </w:tcMar>
          </w:tcPr>
          <w:p w:rsidR="00000000" w:rsidDel="00000000" w:rsidP="00000000" w:rsidRDefault="00000000" w:rsidRPr="00000000" w14:paraId="000001D0">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Mar>
              <w:top w:w="0.0" w:type="dxa"/>
              <w:left w:w="115.0" w:type="dxa"/>
              <w:bottom w:w="0.0" w:type="dxa"/>
              <w:right w:w="115.0" w:type="dxa"/>
            </w:tcMar>
          </w:tcPr>
          <w:p w:rsidR="00000000" w:rsidDel="00000000" w:rsidP="00000000" w:rsidRDefault="00000000" w:rsidRPr="00000000" w14:paraId="000001D1">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Траектории движения дронов</w:t>
            </w:r>
          </w:p>
        </w:tc>
        <w:tc>
          <w:tcPr>
            <w:gridSpan w:val="2"/>
            <w:shd w:fill="auto" w:val="clear"/>
            <w:tcMar>
              <w:top w:w="0.0" w:type="dxa"/>
              <w:left w:w="115.0" w:type="dxa"/>
              <w:bottom w:w="0.0" w:type="dxa"/>
              <w:right w:w="115.0" w:type="dxa"/>
            </w:tcMar>
          </w:tcPr>
          <w:p w:rsidR="00000000" w:rsidDel="00000000" w:rsidP="00000000" w:rsidRDefault="00000000" w:rsidRPr="00000000" w14:paraId="000001D2">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Создана для каждого дрона</w:t>
            </w:r>
          </w:p>
        </w:tc>
        <w:tc>
          <w:tcPr>
            <w:gridSpan w:val="2"/>
          </w:tcPr>
          <w:p w:rsidR="00000000" w:rsidDel="00000000" w:rsidP="00000000" w:rsidRDefault="00000000" w:rsidRPr="00000000" w14:paraId="000001D4">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Цвет отличается для каждой траектории</w:t>
            </w:r>
          </w:p>
        </w:tc>
      </w:tr>
      <w:tr>
        <w:trPr>
          <w:cantSplit w:val="0"/>
          <w:trHeight w:val="519" w:hRule="atLeast"/>
          <w:tblHeader w:val="0"/>
        </w:trPr>
        <w:tc>
          <w:tcPr>
            <w:tcMar>
              <w:top w:w="0.0" w:type="dxa"/>
              <w:left w:w="115.0" w:type="dxa"/>
              <w:bottom w:w="0.0" w:type="dxa"/>
              <w:right w:w="115.0" w:type="dxa"/>
            </w:tcMar>
          </w:tcPr>
          <w:p w:rsidR="00000000" w:rsidDel="00000000" w:rsidP="00000000" w:rsidRDefault="00000000" w:rsidRPr="00000000" w14:paraId="000001D6">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Mar>
              <w:top w:w="0.0" w:type="dxa"/>
              <w:left w:w="115.0" w:type="dxa"/>
              <w:bottom w:w="0.0" w:type="dxa"/>
              <w:right w:w="115.0" w:type="dxa"/>
            </w:tcMar>
          </w:tcPr>
          <w:p w:rsidR="00000000" w:rsidDel="00000000" w:rsidP="00000000" w:rsidRDefault="00000000" w:rsidRPr="00000000" w14:paraId="000001D7">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Карта Aruco маркеров</w:t>
            </w:r>
          </w:p>
        </w:tc>
        <w:tc>
          <w:tcPr>
            <w:gridSpan w:val="2"/>
            <w:shd w:fill="auto" w:val="clear"/>
            <w:tcMar>
              <w:top w:w="0.0" w:type="dxa"/>
              <w:left w:w="115.0" w:type="dxa"/>
              <w:bottom w:w="0.0" w:type="dxa"/>
              <w:right w:w="115.0" w:type="dxa"/>
            </w:tcMar>
          </w:tcPr>
          <w:p w:rsidR="00000000" w:rsidDel="00000000" w:rsidP="00000000" w:rsidRDefault="00000000" w:rsidRPr="00000000" w14:paraId="000001D8">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Расположена в плоскости пола</w:t>
            </w:r>
          </w:p>
        </w:tc>
        <w:tc>
          <w:tcPr>
            <w:gridSpan w:val="2"/>
          </w:tcPr>
          <w:p w:rsidR="00000000" w:rsidDel="00000000" w:rsidP="00000000" w:rsidRDefault="00000000" w:rsidRPr="00000000" w14:paraId="000001DA">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Получена любым способом, количество и расположение маркеров соответствует реальной карте</w:t>
            </w:r>
          </w:p>
          <w:p w:rsidR="00000000" w:rsidDel="00000000" w:rsidP="00000000" w:rsidRDefault="00000000" w:rsidRPr="00000000" w14:paraId="000001DB">
            <w:pPr>
              <w:spacing w:after="0" w:before="10" w:line="24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rHeight w:val="300" w:hRule="atLeast"/>
          <w:tblHeader w:val="0"/>
        </w:trPr>
        <w:tc>
          <w:tcPr>
            <w:gridSpan w:val="6"/>
            <w:shd w:fill="92d050" w:val="clear"/>
            <w:tcMar>
              <w:top w:w="0.0" w:type="dxa"/>
              <w:left w:w="115.0" w:type="dxa"/>
              <w:bottom w:w="0.0" w:type="dxa"/>
              <w:right w:w="115.0" w:type="dxa"/>
            </w:tcMar>
          </w:tcPr>
          <w:p w:rsidR="00000000" w:rsidDel="00000000" w:rsidP="00000000" w:rsidRDefault="00000000" w:rsidRPr="00000000" w14:paraId="000001DD">
            <w:pPr>
              <w:spacing w:after="0" w:before="1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Параметры анимации для экспорта</w:t>
            </w:r>
            <w:r w:rsidDel="00000000" w:rsidR="00000000" w:rsidRPr="00000000">
              <w:rPr>
                <w:rtl w:val="0"/>
              </w:rPr>
            </w:r>
          </w:p>
        </w:tc>
      </w:tr>
      <w:tr>
        <w:trPr>
          <w:cantSplit w:val="0"/>
          <w:trHeight w:val="379" w:hRule="atLeast"/>
          <w:tblHeader w:val="0"/>
        </w:trPr>
        <w:tc>
          <w:tcPr>
            <w:tcMar>
              <w:top w:w="0.0" w:type="dxa"/>
              <w:left w:w="115.0" w:type="dxa"/>
              <w:bottom w:w="0.0" w:type="dxa"/>
              <w:right w:w="115.0" w:type="dxa"/>
            </w:tcMar>
          </w:tcPr>
          <w:p w:rsidR="00000000" w:rsidDel="00000000" w:rsidP="00000000" w:rsidRDefault="00000000" w:rsidRPr="00000000" w14:paraId="000001E3">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3"/>
          </w:tcPr>
          <w:p w:rsidR="00000000" w:rsidDel="00000000" w:rsidP="00000000" w:rsidRDefault="00000000" w:rsidRPr="00000000" w14:paraId="000001E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Соответствие конкурсному заданию</w:t>
            </w:r>
          </w:p>
        </w:tc>
        <w:tc>
          <w:tcPr>
            <w:gridSpan w:val="2"/>
            <w:shd w:fill="auto" w:val="clear"/>
            <w:tcMar>
              <w:top w:w="0.0" w:type="dxa"/>
              <w:left w:w="115.0" w:type="dxa"/>
              <w:bottom w:w="0.0" w:type="dxa"/>
              <w:right w:w="115.0" w:type="dxa"/>
            </w:tcMar>
          </w:tcPr>
          <w:p w:rsidR="00000000" w:rsidDel="00000000" w:rsidP="00000000" w:rsidRDefault="00000000" w:rsidRPr="00000000" w14:paraId="000001E7">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заданная траектория</w:t>
            </w:r>
          </w:p>
        </w:tc>
      </w:tr>
      <w:tr>
        <w:trPr>
          <w:cantSplit w:val="0"/>
          <w:trHeight w:val="300" w:hRule="atLeast"/>
          <w:tblHeader w:val="0"/>
        </w:trPr>
        <w:tc>
          <w:tcPr>
            <w:tcMar>
              <w:top w:w="0.0" w:type="dxa"/>
              <w:left w:w="115.0" w:type="dxa"/>
              <w:bottom w:w="0.0" w:type="dxa"/>
              <w:right w:w="115.0" w:type="dxa"/>
            </w:tcMar>
          </w:tcPr>
          <w:p w:rsidR="00000000" w:rsidDel="00000000" w:rsidP="00000000" w:rsidRDefault="00000000" w:rsidRPr="00000000" w14:paraId="000001E9">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gridSpan w:val="3"/>
          </w:tcPr>
          <w:p w:rsidR="00000000" w:rsidDel="00000000" w:rsidP="00000000" w:rsidRDefault="00000000" w:rsidRPr="00000000" w14:paraId="000001EA">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Расстояния между дронами (по центрам объектов)</w:t>
            </w:r>
          </w:p>
        </w:tc>
        <w:tc>
          <w:tcPr>
            <w:gridSpan w:val="2"/>
            <w:shd w:fill="auto" w:val="clear"/>
            <w:tcMar>
              <w:top w:w="0.0" w:type="dxa"/>
              <w:left w:w="115.0" w:type="dxa"/>
              <w:bottom w:w="0.0" w:type="dxa"/>
              <w:right w:w="115.0" w:type="dxa"/>
            </w:tcMar>
          </w:tcPr>
          <w:p w:rsidR="00000000" w:rsidDel="00000000" w:rsidP="00000000" w:rsidRDefault="00000000" w:rsidRPr="00000000" w14:paraId="000001ED">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ближе 1 м</w:t>
            </w:r>
          </w:p>
        </w:tc>
      </w:tr>
      <w:tr>
        <w:trPr>
          <w:cantSplit w:val="0"/>
          <w:trHeight w:val="284" w:hRule="atLeast"/>
          <w:tblHeader w:val="0"/>
        </w:trPr>
        <w:tc>
          <w:tcPr>
            <w:tcMar>
              <w:top w:w="0.0" w:type="dxa"/>
              <w:left w:w="115.0" w:type="dxa"/>
              <w:bottom w:w="0.0" w:type="dxa"/>
              <w:right w:w="115.0" w:type="dxa"/>
            </w:tcMar>
          </w:tcPr>
          <w:p w:rsidR="00000000" w:rsidDel="00000000" w:rsidP="00000000" w:rsidRDefault="00000000" w:rsidRPr="00000000" w14:paraId="000001EF">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gridSpan w:val="3"/>
          </w:tcPr>
          <w:p w:rsidR="00000000" w:rsidDel="00000000" w:rsidP="00000000" w:rsidRDefault="00000000" w:rsidRPr="00000000" w14:paraId="000001F0">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Скорости передвижения дронов</w:t>
            </w:r>
          </w:p>
        </w:tc>
        <w:tc>
          <w:tcPr>
            <w:gridSpan w:val="2"/>
            <w:shd w:fill="auto" w:val="clear"/>
            <w:tcMar>
              <w:top w:w="0.0" w:type="dxa"/>
              <w:left w:w="115.0" w:type="dxa"/>
              <w:bottom w:w="0.0" w:type="dxa"/>
              <w:right w:w="115.0" w:type="dxa"/>
            </w:tcMar>
          </w:tcPr>
          <w:p w:rsidR="00000000" w:rsidDel="00000000" w:rsidP="00000000" w:rsidRDefault="00000000" w:rsidRPr="00000000" w14:paraId="000001F3">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более 2 м\с</w:t>
            </w:r>
          </w:p>
        </w:tc>
      </w:tr>
      <w:tr>
        <w:trPr>
          <w:cantSplit w:val="0"/>
          <w:trHeight w:val="299" w:hRule="atLeast"/>
          <w:tblHeader w:val="0"/>
        </w:trPr>
        <w:tc>
          <w:tcPr>
            <w:tcMar>
              <w:top w:w="0.0" w:type="dxa"/>
              <w:left w:w="115.0" w:type="dxa"/>
              <w:bottom w:w="0.0" w:type="dxa"/>
              <w:right w:w="115.0" w:type="dxa"/>
            </w:tcMar>
          </w:tcPr>
          <w:p w:rsidR="00000000" w:rsidDel="00000000" w:rsidP="00000000" w:rsidRDefault="00000000" w:rsidRPr="00000000" w14:paraId="000001F5">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gridSpan w:val="3"/>
          </w:tcPr>
          <w:p w:rsidR="00000000" w:rsidDel="00000000" w:rsidP="00000000" w:rsidRDefault="00000000" w:rsidRPr="00000000" w14:paraId="000001F6">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Продолжительность анимации </w:t>
            </w:r>
          </w:p>
        </w:tc>
        <w:tc>
          <w:tcPr>
            <w:gridSpan w:val="2"/>
            <w:shd w:fill="auto" w:val="clear"/>
            <w:tcMar>
              <w:top w:w="0.0" w:type="dxa"/>
              <w:left w:w="115.0" w:type="dxa"/>
              <w:bottom w:w="0.0" w:type="dxa"/>
              <w:right w:w="115.0" w:type="dxa"/>
            </w:tcMar>
          </w:tcPr>
          <w:p w:rsidR="00000000" w:rsidDel="00000000" w:rsidP="00000000" w:rsidRDefault="00000000" w:rsidRPr="00000000" w14:paraId="000001F9">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не менее</w:t>
            </w:r>
            <w:r w:rsidDel="00000000" w:rsidR="00000000" w:rsidRPr="00000000">
              <w:rPr>
                <w:rFonts w:ascii="Times New Roman" w:cs="Times New Roman" w:eastAsia="Times New Roman" w:hAnsi="Times New Roman"/>
                <w:sz w:val="28"/>
                <w:szCs w:val="28"/>
                <w:rtl w:val="0"/>
              </w:rPr>
              <w:t xml:space="preserve"> 60 секунд и </w:t>
            </w:r>
            <w:r w:rsidDel="00000000" w:rsidR="00000000" w:rsidRPr="00000000">
              <w:rPr>
                <w:rFonts w:ascii="Times New Roman" w:cs="Times New Roman" w:eastAsia="Times New Roman" w:hAnsi="Times New Roman"/>
                <w:b w:val="1"/>
                <w:sz w:val="28"/>
                <w:szCs w:val="28"/>
                <w:rtl w:val="0"/>
              </w:rPr>
              <w:t xml:space="preserve">не более</w:t>
            </w:r>
            <w:r w:rsidDel="00000000" w:rsidR="00000000" w:rsidRPr="00000000">
              <w:rPr>
                <w:rFonts w:ascii="Times New Roman" w:cs="Times New Roman" w:eastAsia="Times New Roman" w:hAnsi="Times New Roman"/>
                <w:sz w:val="28"/>
                <w:szCs w:val="28"/>
                <w:rtl w:val="0"/>
              </w:rPr>
              <w:t xml:space="preserve"> 180 секунд</w:t>
            </w:r>
          </w:p>
        </w:tc>
      </w:tr>
      <w:tr>
        <w:trPr>
          <w:cantSplit w:val="0"/>
          <w:trHeight w:val="304" w:hRule="atLeast"/>
          <w:tblHeader w:val="0"/>
        </w:trPr>
        <w:tc>
          <w:tcPr>
            <w:tcMar>
              <w:top w:w="0.0" w:type="dxa"/>
              <w:left w:w="115.0" w:type="dxa"/>
              <w:bottom w:w="0.0" w:type="dxa"/>
              <w:right w:w="115.0" w:type="dxa"/>
            </w:tcMar>
          </w:tcPr>
          <w:p w:rsidR="00000000" w:rsidDel="00000000" w:rsidP="00000000" w:rsidRDefault="00000000" w:rsidRPr="00000000" w14:paraId="000001FB">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gridSpan w:val="3"/>
          </w:tcPr>
          <w:p w:rsidR="00000000" w:rsidDel="00000000" w:rsidP="00000000" w:rsidRDefault="00000000" w:rsidRPr="00000000" w14:paraId="000001FC">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Частота кадров анимации</w:t>
            </w:r>
          </w:p>
        </w:tc>
        <w:tc>
          <w:tcPr>
            <w:gridSpan w:val="2"/>
            <w:shd w:fill="auto" w:val="clear"/>
            <w:tcMar>
              <w:top w:w="0.0" w:type="dxa"/>
              <w:left w:w="115.0" w:type="dxa"/>
              <w:bottom w:w="0.0" w:type="dxa"/>
              <w:right w:w="115.0" w:type="dxa"/>
            </w:tcMar>
          </w:tcPr>
          <w:p w:rsidR="00000000" w:rsidDel="00000000" w:rsidP="00000000" w:rsidRDefault="00000000" w:rsidRPr="00000000" w14:paraId="000001FF">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fps</w:t>
            </w:r>
          </w:p>
        </w:tc>
      </w:tr>
      <w:tr>
        <w:trPr>
          <w:cantSplit w:val="0"/>
          <w:tblHeader w:val="0"/>
        </w:trPr>
        <w:tc>
          <w:tcPr>
            <w:gridSpan w:val="5"/>
            <w:shd w:fill="92d050" w:val="clear"/>
            <w:tcMar>
              <w:top w:w="0.0" w:type="dxa"/>
              <w:left w:w="115.0" w:type="dxa"/>
              <w:bottom w:w="0.0" w:type="dxa"/>
              <w:right w:w="115.0" w:type="dxa"/>
            </w:tcMar>
          </w:tcPr>
          <w:p w:rsidR="00000000" w:rsidDel="00000000" w:rsidP="00000000" w:rsidRDefault="00000000" w:rsidRPr="00000000" w14:paraId="00000201">
            <w:pPr>
              <w:spacing w:after="0" w:before="1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Сценарий анимации шоу из 3 х дронов</w:t>
            </w:r>
            <w:r w:rsidDel="00000000" w:rsidR="00000000" w:rsidRPr="00000000">
              <w:rPr>
                <w:rtl w:val="0"/>
              </w:rPr>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206">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Pr>
          <w:p w:rsidR="00000000" w:rsidDel="00000000" w:rsidP="00000000" w:rsidRDefault="00000000" w:rsidRPr="00000000" w14:paraId="00000207">
            <w:pPr>
              <w:spacing w:after="0" w:before="1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Исходное состояние</w:t>
            </w:r>
          </w:p>
        </w:tc>
        <w:tc>
          <w:tcPr>
            <w:gridSpan w:val="2"/>
            <w:shd w:fill="auto" w:val="clear"/>
            <w:tcMar>
              <w:top w:w="0.0" w:type="dxa"/>
              <w:left w:w="115.0" w:type="dxa"/>
              <w:bottom w:w="0.0" w:type="dxa"/>
              <w:right w:w="115.0" w:type="dxa"/>
            </w:tcMar>
          </w:tcPr>
          <w:p w:rsidR="00000000" w:rsidDel="00000000" w:rsidP="00000000" w:rsidRDefault="00000000" w:rsidRPr="00000000" w14:paraId="00000209">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Расположение, цвет светодиодной ленты, музыка выбираются самостоятельно. </w:t>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20B">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gridSpan w:val="2"/>
          </w:tcPr>
          <w:p w:rsidR="00000000" w:rsidDel="00000000" w:rsidP="00000000" w:rsidRDefault="00000000" w:rsidRPr="00000000" w14:paraId="0000020C">
            <w:pPr>
              <w:spacing w:after="0" w:before="1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Синхронный взлет</w:t>
            </w:r>
          </w:p>
        </w:tc>
        <w:tc>
          <w:tcPr>
            <w:gridSpan w:val="2"/>
            <w:shd w:fill="auto" w:val="clear"/>
            <w:tcMar>
              <w:top w:w="0.0" w:type="dxa"/>
              <w:left w:w="115.0" w:type="dxa"/>
              <w:bottom w:w="0.0" w:type="dxa"/>
              <w:right w:w="115.0" w:type="dxa"/>
            </w:tcMar>
          </w:tcPr>
          <w:p w:rsidR="00000000" w:rsidDel="00000000" w:rsidP="00000000" w:rsidRDefault="00000000" w:rsidRPr="00000000" w14:paraId="0000020E">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Высота, скорость взлета, цвет светодиодной ленты, музыка выбираются самостоятельно. </w:t>
            </w:r>
          </w:p>
        </w:tc>
      </w:tr>
      <w:tr>
        <w:trPr>
          <w:cantSplit w:val="0"/>
          <w:tblHeader w:val="0"/>
        </w:trPr>
        <w:tc>
          <w:tcPr>
            <w:shd w:fill="ebf1dd" w:val="clear"/>
            <w:tcMar>
              <w:top w:w="0.0" w:type="dxa"/>
              <w:left w:w="115.0" w:type="dxa"/>
              <w:bottom w:w="0.0" w:type="dxa"/>
              <w:right w:w="115.0" w:type="dxa"/>
            </w:tcMar>
          </w:tcPr>
          <w:p w:rsidR="00000000" w:rsidDel="00000000" w:rsidP="00000000" w:rsidRDefault="00000000" w:rsidRPr="00000000" w14:paraId="00000210">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gridSpan w:val="2"/>
            <w:shd w:fill="ebf1dd" w:val="clear"/>
          </w:tcPr>
          <w:p w:rsidR="00000000" w:rsidDel="00000000" w:rsidP="00000000" w:rsidRDefault="00000000" w:rsidRPr="00000000" w14:paraId="00000211">
            <w:pPr>
              <w:spacing w:after="0" w:before="1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Элемент анимации 1 </w:t>
            </w:r>
          </w:p>
        </w:tc>
        <w:tc>
          <w:tcPr>
            <w:gridSpan w:val="2"/>
            <w:shd w:fill="auto" w:val="clear"/>
            <w:tcMar>
              <w:top w:w="0.0" w:type="dxa"/>
              <w:left w:w="115.0" w:type="dxa"/>
              <w:bottom w:w="0.0" w:type="dxa"/>
              <w:right w:w="115.0" w:type="dxa"/>
            </w:tcMar>
          </w:tcPr>
          <w:p w:rsidR="00000000" w:rsidDel="00000000" w:rsidP="00000000" w:rsidRDefault="00000000" w:rsidRPr="00000000" w14:paraId="00000213">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Фигура, скорость и направление полета, цвет светодиодной ленты, музыка выбираются самостоятельно. </w:t>
            </w:r>
          </w:p>
        </w:tc>
      </w:tr>
      <w:tr>
        <w:trPr>
          <w:cantSplit w:val="0"/>
          <w:tblHeader w:val="0"/>
        </w:trPr>
        <w:tc>
          <w:tcPr>
            <w:shd w:fill="ebf1dd" w:val="clear"/>
            <w:tcMar>
              <w:top w:w="0.0" w:type="dxa"/>
              <w:left w:w="115.0" w:type="dxa"/>
              <w:bottom w:w="0.0" w:type="dxa"/>
              <w:right w:w="115.0" w:type="dxa"/>
            </w:tcMar>
          </w:tcPr>
          <w:p w:rsidR="00000000" w:rsidDel="00000000" w:rsidP="00000000" w:rsidRDefault="00000000" w:rsidRPr="00000000" w14:paraId="00000215">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gridSpan w:val="2"/>
            <w:shd w:fill="ebf1dd" w:val="clear"/>
          </w:tcPr>
          <w:p w:rsidR="00000000" w:rsidDel="00000000" w:rsidP="00000000" w:rsidRDefault="00000000" w:rsidRPr="00000000" w14:paraId="00000216">
            <w:pPr>
              <w:spacing w:after="0" w:before="1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Элемент анимации 2 </w:t>
            </w:r>
          </w:p>
        </w:tc>
        <w:tc>
          <w:tcPr>
            <w:gridSpan w:val="2"/>
            <w:shd w:fill="auto" w:val="clear"/>
            <w:tcMar>
              <w:top w:w="0.0" w:type="dxa"/>
              <w:left w:w="115.0" w:type="dxa"/>
              <w:bottom w:w="0.0" w:type="dxa"/>
              <w:right w:w="115.0" w:type="dxa"/>
            </w:tcMar>
          </w:tcPr>
          <w:p w:rsidR="00000000" w:rsidDel="00000000" w:rsidP="00000000" w:rsidRDefault="00000000" w:rsidRPr="00000000" w14:paraId="00000218">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Фигура, скорость и направление полета, цвет светодиодной ленты, музыка выбираются самостоятельно. </w:t>
            </w:r>
          </w:p>
        </w:tc>
      </w:tr>
      <w:tr>
        <w:trPr>
          <w:cantSplit w:val="0"/>
          <w:tblHeader w:val="0"/>
        </w:trPr>
        <w:tc>
          <w:tcPr>
            <w:shd w:fill="ebf1dd" w:val="clear"/>
            <w:tcMar>
              <w:top w:w="0.0" w:type="dxa"/>
              <w:left w:w="115.0" w:type="dxa"/>
              <w:bottom w:w="0.0" w:type="dxa"/>
              <w:right w:w="115.0" w:type="dxa"/>
            </w:tcMar>
          </w:tcPr>
          <w:p w:rsidR="00000000" w:rsidDel="00000000" w:rsidP="00000000" w:rsidRDefault="00000000" w:rsidRPr="00000000" w14:paraId="0000021A">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gridSpan w:val="2"/>
            <w:shd w:fill="ebf1dd" w:val="clear"/>
          </w:tcPr>
          <w:p w:rsidR="00000000" w:rsidDel="00000000" w:rsidP="00000000" w:rsidRDefault="00000000" w:rsidRPr="00000000" w14:paraId="0000021B">
            <w:pPr>
              <w:spacing w:after="0" w:before="1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Элемент анимации 3</w:t>
            </w:r>
          </w:p>
        </w:tc>
        <w:tc>
          <w:tcPr>
            <w:gridSpan w:val="2"/>
            <w:shd w:fill="auto" w:val="clear"/>
            <w:tcMar>
              <w:top w:w="0.0" w:type="dxa"/>
              <w:left w:w="115.0" w:type="dxa"/>
              <w:bottom w:w="0.0" w:type="dxa"/>
              <w:right w:w="115.0" w:type="dxa"/>
            </w:tcMar>
          </w:tcPr>
          <w:p w:rsidR="00000000" w:rsidDel="00000000" w:rsidP="00000000" w:rsidRDefault="00000000" w:rsidRPr="00000000" w14:paraId="0000021D">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Фигура, скорость и направление полета, цвет светодиодной ленты, музыка выбираются самостоятельно. </w:t>
            </w:r>
          </w:p>
        </w:tc>
      </w:tr>
      <w:tr>
        <w:trPr>
          <w:cantSplit w:val="0"/>
          <w:tblHeader w:val="0"/>
        </w:trPr>
        <w:tc>
          <w:tcPr>
            <w:shd w:fill="ebf1dd" w:val="clear"/>
            <w:tcMar>
              <w:top w:w="0.0" w:type="dxa"/>
              <w:left w:w="115.0" w:type="dxa"/>
              <w:bottom w:w="0.0" w:type="dxa"/>
              <w:right w:w="115.0" w:type="dxa"/>
            </w:tcMar>
          </w:tcPr>
          <w:p w:rsidR="00000000" w:rsidDel="00000000" w:rsidP="00000000" w:rsidRDefault="00000000" w:rsidRPr="00000000" w14:paraId="0000021F">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gridSpan w:val="2"/>
            <w:shd w:fill="ebf1dd" w:val="clear"/>
          </w:tcPr>
          <w:p w:rsidR="00000000" w:rsidDel="00000000" w:rsidP="00000000" w:rsidRDefault="00000000" w:rsidRPr="00000000" w14:paraId="00000220">
            <w:pPr>
              <w:spacing w:after="0" w:before="1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Элемент анимации 4</w:t>
            </w:r>
            <w:r w:rsidDel="00000000" w:rsidR="00000000" w:rsidRPr="00000000">
              <w:rPr>
                <w:rtl w:val="0"/>
              </w:rPr>
            </w:r>
          </w:p>
        </w:tc>
        <w:tc>
          <w:tcPr>
            <w:gridSpan w:val="2"/>
            <w:shd w:fill="auto" w:val="clear"/>
            <w:tcMar>
              <w:top w:w="0.0" w:type="dxa"/>
              <w:left w:w="115.0" w:type="dxa"/>
              <w:bottom w:w="0.0" w:type="dxa"/>
              <w:right w:w="115.0" w:type="dxa"/>
            </w:tcMar>
          </w:tcPr>
          <w:p w:rsidR="00000000" w:rsidDel="00000000" w:rsidP="00000000" w:rsidRDefault="00000000" w:rsidRPr="00000000" w14:paraId="00000222">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Фигура, скорость и направление полета, цвет светодиодной ленты, музыка выбираются самостоятельно. </w:t>
            </w:r>
          </w:p>
        </w:tc>
      </w:tr>
      <w:tr>
        <w:trPr>
          <w:cantSplit w:val="0"/>
          <w:tblHeader w:val="0"/>
        </w:trPr>
        <w:tc>
          <w:tcPr>
            <w:shd w:fill="ebf1dd" w:val="clear"/>
            <w:tcMar>
              <w:top w:w="0.0" w:type="dxa"/>
              <w:left w:w="115.0" w:type="dxa"/>
              <w:bottom w:w="0.0" w:type="dxa"/>
              <w:right w:w="115.0" w:type="dxa"/>
            </w:tcMar>
          </w:tcPr>
          <w:p w:rsidR="00000000" w:rsidDel="00000000" w:rsidP="00000000" w:rsidRDefault="00000000" w:rsidRPr="00000000" w14:paraId="00000224">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gridSpan w:val="2"/>
            <w:shd w:fill="ebf1dd" w:val="clear"/>
          </w:tcPr>
          <w:p w:rsidR="00000000" w:rsidDel="00000000" w:rsidP="00000000" w:rsidRDefault="00000000" w:rsidRPr="00000000" w14:paraId="00000225">
            <w:pPr>
              <w:spacing w:after="0" w:before="1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Элемент анимации 5</w:t>
            </w:r>
            <w:r w:rsidDel="00000000" w:rsidR="00000000" w:rsidRPr="00000000">
              <w:rPr>
                <w:rtl w:val="0"/>
              </w:rPr>
            </w:r>
          </w:p>
        </w:tc>
        <w:tc>
          <w:tcPr>
            <w:gridSpan w:val="2"/>
            <w:shd w:fill="auto" w:val="clear"/>
            <w:tcMar>
              <w:top w:w="0.0" w:type="dxa"/>
              <w:left w:w="115.0" w:type="dxa"/>
              <w:bottom w:w="0.0" w:type="dxa"/>
              <w:right w:w="115.0" w:type="dxa"/>
            </w:tcMar>
          </w:tcPr>
          <w:p w:rsidR="00000000" w:rsidDel="00000000" w:rsidP="00000000" w:rsidRDefault="00000000" w:rsidRPr="00000000" w14:paraId="00000227">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Фигура, скорость и направление полета, цвет светодиодной ленты, музыка выбираются самостоятельно. </w:t>
            </w:r>
          </w:p>
        </w:tc>
      </w:tr>
      <w:tr>
        <w:trPr>
          <w:cantSplit w:val="0"/>
          <w:trHeight w:val="754" w:hRule="atLeast"/>
          <w:tblHeader w:val="0"/>
        </w:trPr>
        <w:tc>
          <w:tcPr>
            <w:tcMar>
              <w:top w:w="0.0" w:type="dxa"/>
              <w:left w:w="115.0" w:type="dxa"/>
              <w:bottom w:w="0.0" w:type="dxa"/>
              <w:right w:w="115.0" w:type="dxa"/>
            </w:tcMar>
          </w:tcPr>
          <w:p w:rsidR="00000000" w:rsidDel="00000000" w:rsidP="00000000" w:rsidRDefault="00000000" w:rsidRPr="00000000" w14:paraId="00000229">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gridSpan w:val="2"/>
          </w:tcPr>
          <w:p w:rsidR="00000000" w:rsidDel="00000000" w:rsidP="00000000" w:rsidRDefault="00000000" w:rsidRPr="00000000" w14:paraId="0000022A">
            <w:pPr>
              <w:spacing w:after="0" w:before="1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Синхронная посадка на </w:t>
            </w:r>
            <w:r w:rsidDel="00000000" w:rsidR="00000000" w:rsidRPr="00000000">
              <w:rPr>
                <w:rFonts w:ascii="Times New Roman" w:cs="Times New Roman" w:eastAsia="Times New Roman" w:hAnsi="Times New Roman"/>
                <w:b w:val="1"/>
                <w:sz w:val="28"/>
                <w:szCs w:val="28"/>
                <w:rtl w:val="0"/>
              </w:rPr>
              <w:t xml:space="preserve">изначальные</w:t>
            </w:r>
            <w:r w:rsidDel="00000000" w:rsidR="00000000" w:rsidRPr="00000000">
              <w:rPr>
                <w:rFonts w:ascii="Times New Roman" w:cs="Times New Roman" w:eastAsia="Times New Roman" w:hAnsi="Times New Roman"/>
                <w:sz w:val="28"/>
                <w:szCs w:val="28"/>
                <w:rtl w:val="0"/>
              </w:rPr>
              <w:t xml:space="preserve"> позиции</w:t>
            </w:r>
          </w:p>
        </w:tc>
        <w:tc>
          <w:tcPr>
            <w:gridSpan w:val="2"/>
            <w:shd w:fill="auto" w:val="clear"/>
            <w:tcMar>
              <w:top w:w="0.0" w:type="dxa"/>
              <w:left w:w="115.0" w:type="dxa"/>
              <w:bottom w:w="0.0" w:type="dxa"/>
              <w:right w:w="115.0" w:type="dxa"/>
            </w:tcMar>
          </w:tcPr>
          <w:p w:rsidR="00000000" w:rsidDel="00000000" w:rsidP="00000000" w:rsidRDefault="00000000" w:rsidRPr="00000000" w14:paraId="0000022C">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Скорость, координаты, цвет светодиодной ленты, музыка выбираются самостоятельно. </w:t>
            </w:r>
          </w:p>
        </w:tc>
      </w:tr>
      <w:tr>
        <w:trPr>
          <w:cantSplit w:val="0"/>
          <w:trHeight w:val="398" w:hRule="atLeast"/>
          <w:tblHeader w:val="0"/>
        </w:trPr>
        <w:tc>
          <w:tcPr>
            <w:gridSpan w:val="5"/>
            <w:shd w:fill="92d050" w:val="clear"/>
            <w:tcMar>
              <w:top w:w="0.0" w:type="dxa"/>
              <w:left w:w="115.0" w:type="dxa"/>
              <w:bottom w:w="0.0" w:type="dxa"/>
              <w:right w:w="115.0" w:type="dxa"/>
            </w:tcMar>
          </w:tcPr>
          <w:p w:rsidR="00000000" w:rsidDel="00000000" w:rsidP="00000000" w:rsidRDefault="00000000" w:rsidRPr="00000000" w14:paraId="0000022E">
            <w:pPr>
              <w:spacing w:after="0" w:before="10" w:line="240"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sz w:val="28"/>
                <w:szCs w:val="28"/>
                <w:rtl w:val="0"/>
              </w:rPr>
              <w:t xml:space="preserve">Параметры видео-рендера анимации</w:t>
            </w:r>
            <w:r w:rsidDel="00000000" w:rsidR="00000000" w:rsidRPr="00000000">
              <w:rPr>
                <w:rtl w:val="0"/>
              </w:rPr>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233">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Pr>
          <w:p w:rsidR="00000000" w:rsidDel="00000000" w:rsidP="00000000" w:rsidRDefault="00000000" w:rsidRPr="00000000" w14:paraId="00000234">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Формат</w:t>
            </w:r>
          </w:p>
        </w:tc>
        <w:tc>
          <w:tcPr>
            <w:gridSpan w:val="2"/>
            <w:shd w:fill="auto" w:val="clear"/>
            <w:tcMar>
              <w:top w:w="0.0" w:type="dxa"/>
              <w:left w:w="115.0" w:type="dxa"/>
              <w:bottom w:w="0.0" w:type="dxa"/>
              <w:right w:w="115.0" w:type="dxa"/>
            </w:tcMar>
          </w:tcPr>
          <w:p w:rsidR="00000000" w:rsidDel="00000000" w:rsidP="00000000" w:rsidRDefault="00000000" w:rsidRPr="00000000" w14:paraId="00000236">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.mp4 с наложенной музыкой</w:t>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238">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gridSpan w:val="2"/>
          </w:tcPr>
          <w:p w:rsidR="00000000" w:rsidDel="00000000" w:rsidP="00000000" w:rsidRDefault="00000000" w:rsidRPr="00000000" w14:paraId="00000239">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Разрешение</w:t>
            </w:r>
          </w:p>
        </w:tc>
        <w:tc>
          <w:tcPr>
            <w:gridSpan w:val="2"/>
            <w:shd w:fill="auto" w:val="clear"/>
            <w:tcMar>
              <w:top w:w="0.0" w:type="dxa"/>
              <w:left w:w="115.0" w:type="dxa"/>
              <w:bottom w:w="0.0" w:type="dxa"/>
              <w:right w:w="115.0" w:type="dxa"/>
            </w:tcMar>
          </w:tcPr>
          <w:p w:rsidR="00000000" w:rsidDel="00000000" w:rsidP="00000000" w:rsidRDefault="00000000" w:rsidRPr="00000000" w14:paraId="0000023B">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менее 1280х720</w:t>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23D">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gridSpan w:val="2"/>
          </w:tcPr>
          <w:p w:rsidR="00000000" w:rsidDel="00000000" w:rsidP="00000000" w:rsidRDefault="00000000" w:rsidRPr="00000000" w14:paraId="0000023E">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Соотношение сторон</w:t>
            </w:r>
          </w:p>
        </w:tc>
        <w:tc>
          <w:tcPr>
            <w:gridSpan w:val="2"/>
            <w:shd w:fill="auto" w:val="clear"/>
            <w:tcMar>
              <w:top w:w="0.0" w:type="dxa"/>
              <w:left w:w="115.0" w:type="dxa"/>
              <w:bottom w:w="0.0" w:type="dxa"/>
              <w:right w:w="115.0" w:type="dxa"/>
            </w:tcMar>
          </w:tcPr>
          <w:p w:rsidR="00000000" w:rsidDel="00000000" w:rsidP="00000000" w:rsidRDefault="00000000" w:rsidRPr="00000000" w14:paraId="00000240">
            <w:pPr>
              <w:tabs>
                <w:tab w:val="left" w:leader="none" w:pos="960"/>
              </w:tabs>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16:9</w:t>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242">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gridSpan w:val="2"/>
          </w:tcPr>
          <w:p w:rsidR="00000000" w:rsidDel="00000000" w:rsidP="00000000" w:rsidRDefault="00000000" w:rsidRPr="00000000" w14:paraId="00000243">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 изображения сцены</w:t>
            </w:r>
          </w:p>
        </w:tc>
        <w:tc>
          <w:tcPr>
            <w:gridSpan w:val="2"/>
            <w:shd w:fill="auto" w:val="clear"/>
            <w:tcMar>
              <w:top w:w="0.0" w:type="dxa"/>
              <w:left w:w="115.0" w:type="dxa"/>
              <w:bottom w:w="0.0" w:type="dxa"/>
              <w:right w:w="115.0" w:type="dxa"/>
            </w:tcMar>
          </w:tcPr>
          <w:p w:rsidR="00000000" w:rsidDel="00000000" w:rsidP="00000000" w:rsidRDefault="00000000" w:rsidRPr="00000000" w14:paraId="00000245">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Rendered </w:t>
            </w:r>
          </w:p>
        </w:tc>
      </w:tr>
      <w:tr>
        <w:trPr>
          <w:cantSplit w:val="0"/>
          <w:trHeight w:val="435" w:hRule="atLeast"/>
          <w:tblHeader w:val="0"/>
        </w:trPr>
        <w:tc>
          <w:tcPr>
            <w:tcMar>
              <w:top w:w="0.0" w:type="dxa"/>
              <w:left w:w="115.0" w:type="dxa"/>
              <w:bottom w:w="0.0" w:type="dxa"/>
              <w:right w:w="115.0" w:type="dxa"/>
            </w:tcMar>
          </w:tcPr>
          <w:p w:rsidR="00000000" w:rsidDel="00000000" w:rsidP="00000000" w:rsidRDefault="00000000" w:rsidRPr="00000000" w14:paraId="00000247">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gridSpan w:val="2"/>
          </w:tcPr>
          <w:p w:rsidR="00000000" w:rsidDel="00000000" w:rsidP="00000000" w:rsidRDefault="00000000" w:rsidRPr="00000000" w14:paraId="00000248">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Проекция сцены на видео</w:t>
            </w:r>
          </w:p>
        </w:tc>
        <w:tc>
          <w:tcPr>
            <w:gridSpan w:val="2"/>
            <w:shd w:fill="auto" w:val="clear"/>
            <w:tcMar>
              <w:top w:w="0.0" w:type="dxa"/>
              <w:left w:w="115.0" w:type="dxa"/>
              <w:bottom w:w="0.0" w:type="dxa"/>
              <w:right w:w="115.0" w:type="dxa"/>
            </w:tcMar>
          </w:tcPr>
          <w:p w:rsidR="00000000" w:rsidDel="00000000" w:rsidP="00000000" w:rsidRDefault="00000000" w:rsidRPr="00000000" w14:paraId="0000024A">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Занимает не менее 50% кадра и не ортогональна ни одной из осей глобальной системы координат анимации</w:t>
            </w:r>
          </w:p>
        </w:tc>
      </w:tr>
      <w:tr>
        <w:trPr>
          <w:cantSplit w:val="0"/>
          <w:trHeight w:val="435" w:hRule="atLeast"/>
          <w:tblHeader w:val="0"/>
        </w:trPr>
        <w:tc>
          <w:tcPr>
            <w:tcMar>
              <w:top w:w="0.0" w:type="dxa"/>
              <w:left w:w="115.0" w:type="dxa"/>
              <w:bottom w:w="0.0" w:type="dxa"/>
              <w:right w:w="115.0" w:type="dxa"/>
            </w:tcMar>
          </w:tcPr>
          <w:p w:rsidR="00000000" w:rsidDel="00000000" w:rsidP="00000000" w:rsidRDefault="00000000" w:rsidRPr="00000000" w14:paraId="0000024C">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gridSpan w:val="2"/>
          </w:tcPr>
          <w:p w:rsidR="00000000" w:rsidDel="00000000" w:rsidP="00000000" w:rsidRDefault="00000000" w:rsidRPr="00000000" w14:paraId="0000024D">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Элементы анимации</w:t>
            </w:r>
          </w:p>
        </w:tc>
        <w:tc>
          <w:tcPr>
            <w:gridSpan w:val="2"/>
            <w:shd w:fill="auto" w:val="clear"/>
            <w:tcMar>
              <w:top w:w="0.0" w:type="dxa"/>
              <w:left w:w="115.0" w:type="dxa"/>
              <w:bottom w:w="0.0" w:type="dxa"/>
              <w:right w:w="115.0" w:type="dxa"/>
            </w:tcMar>
          </w:tcPr>
          <w:p w:rsidR="00000000" w:rsidDel="00000000" w:rsidP="00000000" w:rsidRDefault="00000000" w:rsidRPr="00000000" w14:paraId="0000024F">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явно различимы и узнаваемы</w:t>
            </w:r>
          </w:p>
        </w:tc>
      </w:tr>
    </w:tbl>
    <w:p w:rsidR="00000000" w:rsidDel="00000000" w:rsidP="00000000" w:rsidRDefault="00000000" w:rsidRPr="00000000" w14:paraId="00000251">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2">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возможных элементов анимации</w:t>
      </w:r>
    </w:p>
    <w:p w:rsidR="00000000" w:rsidDel="00000000" w:rsidP="00000000" w:rsidRDefault="00000000" w:rsidRPr="00000000" w14:paraId="00000253">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8"/>
        <w:tblW w:w="97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9210"/>
        <w:tblGridChange w:id="0">
          <w:tblGrid>
            <w:gridCol w:w="570"/>
            <w:gridCol w:w="92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4">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Описание</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6">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Вращение дронов вокруг своей оси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8">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5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Вращение дронов вокруг общего центра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A">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5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Вращение построения геометрической фигуры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C">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5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Треугольник (в горизонтальной или вертикальной оси)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E">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5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Флип</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0">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6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Полет по прямой траектории в горизонтальной плоскости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2">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6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Полет по прямой траектории в вертикальной плоскости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4">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Полет по кривой “змейка”</w:t>
            </w:r>
          </w:p>
        </w:tc>
      </w:tr>
    </w:tbl>
    <w:p w:rsidR="00000000" w:rsidDel="00000000" w:rsidP="00000000" w:rsidRDefault="00000000" w:rsidRPr="00000000" w14:paraId="00000266">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7">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9"/>
        <w:tblW w:w="9870.0" w:type="dxa"/>
        <w:jc w:val="left"/>
        <w:tblInd w:w="-147.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990"/>
        <w:gridCol w:w="8220"/>
        <w:gridCol w:w="660"/>
        <w:tblGridChange w:id="0">
          <w:tblGrid>
            <w:gridCol w:w="990"/>
            <w:gridCol w:w="8220"/>
            <w:gridCol w:w="660"/>
          </w:tblGrid>
        </w:tblGridChange>
      </w:tblGrid>
      <w:tr>
        <w:trPr>
          <w:cantSplit w:val="0"/>
          <w:tblHeader w:val="0"/>
        </w:trPr>
        <w:tc>
          <w:tcPr>
            <w:tcBorders>
              <w:right w:color="ffffff" w:space="0" w:sz="4" w:val="single"/>
            </w:tcBorders>
            <w:shd w:fill="92d050" w:val="clear"/>
            <w:vAlign w:val="center"/>
          </w:tcPr>
          <w:p w:rsidR="00000000" w:rsidDel="00000000" w:rsidP="00000000" w:rsidRDefault="00000000" w:rsidRPr="00000000" w14:paraId="0000026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w:t>
            </w:r>
          </w:p>
        </w:tc>
        <w:tc>
          <w:tcPr>
            <w:tcBorders>
              <w:left w:color="ffffff" w:space="0" w:sz="4" w:val="single"/>
              <w:right w:color="ffffff" w:space="0" w:sz="4" w:val="single"/>
            </w:tcBorders>
            <w:shd w:fill="92d050" w:val="clear"/>
            <w:vAlign w:val="center"/>
          </w:tcPr>
          <w:p w:rsidR="00000000" w:rsidDel="00000000" w:rsidP="00000000" w:rsidRDefault="00000000" w:rsidRPr="00000000" w14:paraId="00000269">
            <w:pPr>
              <w:spacing w:after="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ОЖИДАЕМЫЙ РЕЗУЛЬТАТ ВЫПОЛНЕНИЯ МОДУЛЯ</w:t>
            </w:r>
          </w:p>
        </w:tc>
        <w:tc>
          <w:tcPr>
            <w:tcBorders>
              <w:left w:color="ffffff" w:space="0" w:sz="4" w:val="single"/>
            </w:tcBorders>
            <w:shd w:fill="92d050" w:val="clear"/>
            <w:vAlign w:val="center"/>
          </w:tcPr>
          <w:p w:rsidR="00000000" w:rsidDel="00000000" w:rsidP="00000000" w:rsidRDefault="00000000" w:rsidRPr="00000000" w14:paraId="0000026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4635" cy="277212"/>
                  <wp:effectExtent b="0" l="0" r="0" t="0"/>
                  <wp:docPr descr="Флажок со сплошной заливкой" id="43" name="image20.png"/>
                  <a:graphic>
                    <a:graphicData uri="http://schemas.openxmlformats.org/drawingml/2006/picture">
                      <pic:pic>
                        <pic:nvPicPr>
                          <pic:cNvPr descr="Флажок со сплошной заливкой" id="0" name="image20.png"/>
                          <pic:cNvPicPr preferRelativeResize="0"/>
                        </pic:nvPicPr>
                        <pic:blipFill>
                          <a:blip r:embed="rId9"/>
                          <a:srcRect b="0" l="0" r="0" t="0"/>
                          <a:stretch>
                            <a:fillRect/>
                          </a:stretch>
                        </pic:blipFill>
                        <pic:spPr>
                          <a:xfrm>
                            <a:off x="0" y="0"/>
                            <a:ext cx="254635" cy="277212"/>
                          </a:xfrm>
                          <a:prstGeom prst="rect"/>
                          <a:ln/>
                        </pic:spPr>
                      </pic:pic>
                    </a:graphicData>
                  </a:graphic>
                </wp:inline>
              </w:drawing>
            </w:r>
            <w:r w:rsidDel="00000000" w:rsidR="00000000" w:rsidRPr="00000000">
              <w:rPr>
                <w:rtl w:val="0"/>
              </w:rPr>
            </w:r>
          </w:p>
        </w:tc>
      </w:tr>
      <w:tr>
        <w:trPr>
          <w:cantSplit w:val="0"/>
          <w:trHeight w:val="471" w:hRule="atLeast"/>
          <w:tblHeader w:val="0"/>
        </w:trPr>
        <w:tc>
          <w:tcPr>
            <w:shd w:fill="auto" w:val="clear"/>
          </w:tcPr>
          <w:p w:rsidR="00000000" w:rsidDel="00000000" w:rsidP="00000000" w:rsidRDefault="00000000" w:rsidRPr="00000000" w14:paraId="0000026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5995" cy="228918"/>
                  <wp:effectExtent b="0" l="0" r="0" t="0"/>
                  <wp:docPr id="37"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255995" cy="22891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Разработана анимация полета роя дронов в среде моделирования </w:t>
            </w:r>
          </w:p>
        </w:tc>
        <w:tc>
          <w:tcPr>
            <w:shd w:fill="auto" w:val="clear"/>
          </w:tcPr>
          <w:p w:rsidR="00000000" w:rsidDel="00000000" w:rsidP="00000000" w:rsidRDefault="00000000" w:rsidRPr="00000000" w14:paraId="0000026D">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0502" cy="224006"/>
                  <wp:effectExtent b="0" l="0" r="0" t="0"/>
                  <wp:docPr descr="флажок установлен контур" id="27"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50502" cy="224006"/>
                          </a:xfrm>
                          <a:prstGeom prst="rect"/>
                          <a:ln/>
                        </pic:spPr>
                      </pic:pic>
                    </a:graphicData>
                  </a:graphic>
                </wp:inline>
              </w:drawing>
            </w:r>
            <w:r w:rsidDel="00000000" w:rsidR="00000000" w:rsidRPr="00000000">
              <w:rPr>
                <w:rtl w:val="0"/>
              </w:rPr>
            </w:r>
          </w:p>
        </w:tc>
      </w:tr>
      <w:tr>
        <w:trPr>
          <w:cantSplit w:val="0"/>
          <w:trHeight w:val="248" w:hRule="atLeast"/>
          <w:tblHeader w:val="0"/>
        </w:trPr>
        <w:tc>
          <w:tcPr>
            <w:shd w:fill="auto" w:val="clear"/>
          </w:tcPr>
          <w:p w:rsidR="00000000" w:rsidDel="00000000" w:rsidP="00000000" w:rsidRDefault="00000000" w:rsidRPr="00000000" w14:paraId="0000026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391160" cy="259715"/>
                  <wp:effectExtent b="0" l="0" r="0" t="0"/>
                  <wp:docPr id="42" name="image14.jpg"/>
                  <a:graphic>
                    <a:graphicData uri="http://schemas.openxmlformats.org/drawingml/2006/picture">
                      <pic:pic>
                        <pic:nvPicPr>
                          <pic:cNvPr id="0" name="image14.jpg"/>
                          <pic:cNvPicPr preferRelativeResize="0"/>
                        </pic:nvPicPr>
                        <pic:blipFill>
                          <a:blip r:embed="rId12"/>
                          <a:srcRect b="0" l="0" r="0" t="0"/>
                          <a:stretch>
                            <a:fillRect/>
                          </a:stretch>
                        </pic:blipFill>
                        <pic:spPr>
                          <a:xfrm>
                            <a:off x="0" y="0"/>
                            <a:ext cx="391160" cy="25971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Произведен экспорт анимации с помощью аддона</w:t>
            </w:r>
          </w:p>
        </w:tc>
        <w:tc>
          <w:tcPr>
            <w:shd w:fill="auto" w:val="clear"/>
          </w:tcPr>
          <w:p w:rsidR="00000000" w:rsidDel="00000000" w:rsidP="00000000" w:rsidRDefault="00000000" w:rsidRPr="00000000" w14:paraId="0000027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0032" cy="262213"/>
                  <wp:effectExtent b="0" l="0" r="0" t="0"/>
                  <wp:docPr descr="флажок установлен контур" id="39"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50032" cy="262213"/>
                          </a:xfrm>
                          <a:prstGeom prst="rect"/>
                          <a:ln/>
                        </pic:spPr>
                      </pic:pic>
                    </a:graphicData>
                  </a:graphic>
                </wp:inline>
              </w:drawing>
            </w:r>
            <w:r w:rsidDel="00000000" w:rsidR="00000000" w:rsidRPr="00000000">
              <w:rPr>
                <w:rtl w:val="0"/>
              </w:rPr>
            </w:r>
          </w:p>
        </w:tc>
      </w:tr>
      <w:tr>
        <w:trPr>
          <w:cantSplit w:val="0"/>
          <w:trHeight w:val="248" w:hRule="atLeast"/>
          <w:tblHeader w:val="0"/>
        </w:trPr>
        <w:tc>
          <w:tcPr>
            <w:shd w:fill="auto" w:val="clear"/>
          </w:tcPr>
          <w:p w:rsidR="00000000" w:rsidDel="00000000" w:rsidP="00000000" w:rsidRDefault="00000000" w:rsidRPr="00000000" w14:paraId="0000027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43441" cy="307608"/>
                  <wp:effectExtent b="0" l="0" r="0" t="0"/>
                  <wp:docPr id="29"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543441" cy="30760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Подобрана музыкальная композиция</w:t>
            </w:r>
          </w:p>
        </w:tc>
        <w:tc>
          <w:tcPr>
            <w:shd w:fill="auto" w:val="clear"/>
          </w:tcPr>
          <w:p w:rsidR="00000000" w:rsidDel="00000000" w:rsidP="00000000" w:rsidRDefault="00000000" w:rsidRPr="00000000" w14:paraId="0000027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50032" cy="262213"/>
                  <wp:effectExtent b="0" l="0" r="0" t="0"/>
                  <wp:docPr descr="флажок установлен контур" id="51"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50032" cy="262213"/>
                          </a:xfrm>
                          <a:prstGeom prst="rect"/>
                          <a:ln/>
                        </pic:spPr>
                      </pic:pic>
                    </a:graphicData>
                  </a:graphic>
                </wp:inline>
              </w:drawing>
            </w:r>
            <w:r w:rsidDel="00000000" w:rsidR="00000000" w:rsidRPr="00000000">
              <w:rPr>
                <w:rtl w:val="0"/>
              </w:rPr>
            </w:r>
          </w:p>
        </w:tc>
      </w:tr>
      <w:tr>
        <w:trPr>
          <w:cantSplit w:val="0"/>
          <w:trHeight w:val="258" w:hRule="atLeast"/>
          <w:tblHeader w:val="0"/>
        </w:trPr>
        <w:tc>
          <w:tcPr>
            <w:shd w:fill="auto" w:val="clear"/>
          </w:tcPr>
          <w:p w:rsidR="00000000" w:rsidDel="00000000" w:rsidP="00000000" w:rsidRDefault="00000000" w:rsidRPr="00000000" w14:paraId="0000027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95092" cy="212828"/>
                  <wp:effectExtent b="0" l="0" r="0" t="0"/>
                  <wp:docPr id="40"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195092" cy="21282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7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 видео-рендер, демонстрирующий анимацию дронов</w:t>
            </w:r>
          </w:p>
        </w:tc>
        <w:tc>
          <w:tcPr>
            <w:shd w:fill="auto" w:val="clear"/>
          </w:tcPr>
          <w:p w:rsidR="00000000" w:rsidDel="00000000" w:rsidP="00000000" w:rsidRDefault="00000000" w:rsidRPr="00000000" w14:paraId="000002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54786" cy="272554"/>
                  <wp:effectExtent b="0" l="0" r="0" t="0"/>
                  <wp:docPr descr="флажок установлен контур" id="32"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54786" cy="272554"/>
                          </a:xfrm>
                          <a:prstGeom prst="rect"/>
                          <a:ln/>
                        </pic:spPr>
                      </pic:pic>
                    </a:graphicData>
                  </a:graphic>
                </wp:inline>
              </w:drawing>
            </w:r>
            <w:r w:rsidDel="00000000" w:rsidR="00000000" w:rsidRPr="00000000">
              <w:rPr>
                <w:rtl w:val="0"/>
              </w:rPr>
            </w:r>
          </w:p>
        </w:tc>
      </w:tr>
      <w:tr>
        <w:trPr>
          <w:cantSplit w:val="0"/>
          <w:trHeight w:val="112" w:hRule="atLeast"/>
          <w:tblHeader w:val="0"/>
        </w:trPr>
        <w:tc>
          <w:tcPr>
            <w:shd w:fill="auto" w:val="clear"/>
          </w:tcPr>
          <w:p w:rsidR="00000000" w:rsidDel="00000000" w:rsidP="00000000" w:rsidRDefault="00000000" w:rsidRPr="00000000" w14:paraId="0000027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47791" cy="247791"/>
                  <wp:effectExtent b="0" l="0" r="0" t="0"/>
                  <wp:docPr descr="Открытая папка" id="9" name="image4.png"/>
                  <a:graphic>
                    <a:graphicData uri="http://schemas.openxmlformats.org/drawingml/2006/picture">
                      <pic:pic>
                        <pic:nvPicPr>
                          <pic:cNvPr descr="Открытая папка" id="0" name="image4.png"/>
                          <pic:cNvPicPr preferRelativeResize="0"/>
                        </pic:nvPicPr>
                        <pic:blipFill>
                          <a:blip r:embed="rId15"/>
                          <a:srcRect b="0" l="0" r="0" t="0"/>
                          <a:stretch>
                            <a:fillRect/>
                          </a:stretch>
                        </pic:blipFill>
                        <pic:spPr>
                          <a:xfrm>
                            <a:off x="0" y="0"/>
                            <a:ext cx="247791" cy="247791"/>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7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файлы сохранены в установленном формате. Названия файлов корректны</w:t>
            </w:r>
          </w:p>
        </w:tc>
        <w:tc>
          <w:tcPr>
            <w:shd w:fill="auto" w:val="clear"/>
          </w:tcPr>
          <w:p w:rsidR="00000000" w:rsidDel="00000000" w:rsidP="00000000" w:rsidRDefault="00000000" w:rsidRPr="00000000" w14:paraId="0000027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50964" cy="251144"/>
                  <wp:effectExtent b="0" l="0" r="0" t="0"/>
                  <wp:docPr descr="флажок установлен контур" id="47"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50964" cy="25114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7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B">
      <w:pPr>
        <w:spacing w:after="0"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Модуль Б. Запуск роевых полетов</w:t>
      </w:r>
      <w:r w:rsidDel="00000000" w:rsidR="00000000" w:rsidRPr="00000000">
        <w:rPr>
          <w:rtl w:val="0"/>
        </w:rPr>
      </w:r>
    </w:p>
    <w:p w:rsidR="00000000" w:rsidDel="00000000" w:rsidP="00000000" w:rsidRDefault="00000000" w:rsidRPr="00000000" w14:paraId="0000027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w:t>
      </w:r>
      <w:r w:rsidDel="00000000" w:rsidR="00000000" w:rsidRPr="00000000">
        <w:rPr>
          <w:rFonts w:ascii="Times New Roman" w:cs="Times New Roman" w:eastAsia="Times New Roman" w:hAnsi="Times New Roman"/>
          <w:sz w:val="28"/>
          <w:szCs w:val="28"/>
          <w:rtl w:val="0"/>
        </w:rPr>
        <w:t xml:space="preserve">: 3 часа</w:t>
      </w:r>
    </w:p>
    <w:p w:rsidR="00000000" w:rsidDel="00000000" w:rsidP="00000000" w:rsidRDefault="00000000" w:rsidRPr="00000000" w14:paraId="0000027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Задание: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7F">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Необходимо настроить оборудование и осуществить демонстрацию роевых полетов. Полёт сопровождается выбранной музыкальной композицией. </w:t>
      </w:r>
    </w:p>
    <w:p w:rsidR="00000000" w:rsidDel="00000000" w:rsidP="00000000" w:rsidRDefault="00000000" w:rsidRPr="00000000" w14:paraId="00000280">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81">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tl w:val="0"/>
        </w:rPr>
      </w:r>
    </w:p>
    <w:tbl>
      <w:tblPr>
        <w:tblStyle w:val="Table10"/>
        <w:tblW w:w="10065.0" w:type="dxa"/>
        <w:jc w:val="left"/>
        <w:tblInd w:w="-15.0" w:type="dxa"/>
        <w:tblLayout w:type="fixed"/>
        <w:tblLook w:val="0400"/>
      </w:tblPr>
      <w:tblGrid>
        <w:gridCol w:w="795"/>
        <w:gridCol w:w="9270"/>
        <w:tblGridChange w:id="0">
          <w:tblGrid>
            <w:gridCol w:w="795"/>
            <w:gridCol w:w="9270"/>
          </w:tblGrid>
        </w:tblGridChange>
      </w:tblGrid>
      <w:tr>
        <w:trPr>
          <w:cantSplit w:val="0"/>
          <w:trHeight w:val="411" w:hRule="atLeast"/>
          <w:tblHeader w:val="0"/>
        </w:trPr>
        <w:tc>
          <w:tcPr>
            <w:tcBorders>
              <w:top w:color="000000" w:space="0" w:sz="12" w:val="single"/>
              <w:left w:color="000000" w:space="0" w:sz="12" w:val="single"/>
              <w:bottom w:color="000000" w:space="0" w:sz="12" w:val="single"/>
              <w:right w:color="ffffff" w:space="0" w:sz="8" w:val="single"/>
            </w:tcBorders>
            <w:shd w:fill="92d050" w:val="clear"/>
            <w:vAlign w:val="center"/>
          </w:tcPr>
          <w:p w:rsidR="00000000" w:rsidDel="00000000" w:rsidP="00000000" w:rsidRDefault="00000000" w:rsidRPr="00000000" w14:paraId="0000028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1</w:t>
            </w:r>
            <w:r w:rsidDel="00000000" w:rsidR="00000000" w:rsidRPr="00000000">
              <w:rPr>
                <w:rtl w:val="0"/>
              </w:rPr>
            </w:r>
          </w:p>
        </w:tc>
        <w:tc>
          <w:tcPr>
            <w:tcBorders>
              <w:top w:color="000000" w:space="0" w:sz="12" w:val="single"/>
              <w:left w:color="ffffff" w:space="0" w:sz="8" w:val="single"/>
              <w:bottom w:color="000000" w:space="0" w:sz="12" w:val="single"/>
              <w:right w:color="000000" w:space="0" w:sz="6" w:val="single"/>
            </w:tcBorders>
            <w:shd w:fill="92d050" w:val="clear"/>
            <w:vAlign w:val="center"/>
          </w:tcPr>
          <w:p w:rsidR="00000000" w:rsidDel="00000000" w:rsidP="00000000" w:rsidRDefault="00000000" w:rsidRPr="00000000" w14:paraId="000002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Общий план модуля</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8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7030a0"/>
                <w:sz w:val="28"/>
                <w:szCs w:val="28"/>
              </w:rPr>
              <w:drawing>
                <wp:inline distB="0" distT="0" distL="0" distR="0">
                  <wp:extent cx="261470" cy="261470"/>
                  <wp:effectExtent b="0" l="0" r="0" t="0"/>
                  <wp:docPr descr="Инструменты со сплошной заливкой" id="3" name="image6.png"/>
                  <a:graphic>
                    <a:graphicData uri="http://schemas.openxmlformats.org/drawingml/2006/picture">
                      <pic:pic>
                        <pic:nvPicPr>
                          <pic:cNvPr descr="Инструменты со сплошной заливкой" id="0" name="image6.png"/>
                          <pic:cNvPicPr preferRelativeResize="0"/>
                        </pic:nvPicPr>
                        <pic:blipFill>
                          <a:blip r:embed="rId16"/>
                          <a:srcRect b="0" l="0" r="0" t="0"/>
                          <a:stretch>
                            <a:fillRect/>
                          </a:stretch>
                        </pic:blipFill>
                        <pic:spPr>
                          <a:xfrm>
                            <a:off x="0" y="0"/>
                            <a:ext cx="261470" cy="26147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Настройка</w:t>
            </w:r>
          </w:p>
        </w:tc>
      </w:tr>
      <w:tr>
        <w:trPr>
          <w:cantSplit w:val="0"/>
          <w:trHeight w:val="1100" w:hRule="atLeast"/>
          <w:tblHeader w:val="0"/>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86">
            <w:pPr>
              <w:widowControl w:val="0"/>
              <w:spacing w:after="0"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87">
            <w:pPr>
              <w:numPr>
                <w:ilvl w:val="0"/>
                <w:numId w:val="24"/>
              </w:numPr>
              <w:spacing w:after="0" w:line="240" w:lineRule="auto"/>
              <w:ind w:left="16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ПО для серверной и клиентской части (установка и настройка серверной части допустима в день подготовки).</w:t>
            </w:r>
          </w:p>
          <w:p w:rsidR="00000000" w:rsidDel="00000000" w:rsidP="00000000" w:rsidRDefault="00000000" w:rsidRPr="00000000" w14:paraId="00000288">
            <w:pPr>
              <w:numPr>
                <w:ilvl w:val="0"/>
                <w:numId w:val="24"/>
              </w:numPr>
              <w:spacing w:after="0" w:line="240" w:lineRule="auto"/>
              <w:ind w:left="16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Конфигурирование сервера и клиентов.</w:t>
            </w:r>
          </w:p>
          <w:p w:rsidR="00000000" w:rsidDel="00000000" w:rsidP="00000000" w:rsidRDefault="00000000" w:rsidRPr="00000000" w14:paraId="00000289">
            <w:pPr>
              <w:numPr>
                <w:ilvl w:val="0"/>
                <w:numId w:val="24"/>
              </w:numPr>
              <w:spacing w:after="0" w:line="240" w:lineRule="auto"/>
              <w:ind w:left="168"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Загрузка анимаций на коптеры.</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8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73973" cy="273973"/>
                  <wp:effectExtent b="0" l="0" r="0" t="0"/>
                  <wp:docPr descr="Программист мужской со сплошной заливкой" id="16"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273973" cy="273973"/>
                          </a:xfrm>
                          <a:prstGeom prst="rect"/>
                          <a:ln/>
                        </pic:spPr>
                      </pic:pic>
                    </a:graphicData>
                  </a:graphic>
                </wp:inline>
              </w:drawing>
            </w:r>
            <w:r w:rsidDel="00000000" w:rsidR="00000000" w:rsidRPr="00000000">
              <w:rPr>
                <w:rtl w:val="0"/>
              </w:rPr>
            </w:r>
          </w:p>
          <w:p w:rsidR="00000000" w:rsidDel="00000000" w:rsidP="00000000" w:rsidRDefault="00000000" w:rsidRPr="00000000" w14:paraId="0000028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spacing w:after="0" w:line="240" w:lineRule="auto"/>
              <w:ind w:left="51"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Подготовка и тестовый запуск анимации</w:t>
            </w:r>
          </w:p>
        </w:tc>
      </w:tr>
      <w:tr>
        <w:trPr>
          <w:cantSplit w:val="0"/>
          <w:trHeight w:val="1330" w:hRule="atLeast"/>
          <w:tblHeader w:val="0"/>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8D">
            <w:pPr>
              <w:widowControl w:val="0"/>
              <w:spacing w:after="0"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8E">
            <w:pPr>
              <w:numPr>
                <w:ilvl w:val="0"/>
                <w:numId w:val="10"/>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Выполнение предполетных проверок с помощью серверного ПО.</w:t>
            </w:r>
          </w:p>
          <w:p w:rsidR="00000000" w:rsidDel="00000000" w:rsidP="00000000" w:rsidRDefault="00000000" w:rsidRPr="00000000" w14:paraId="0000028F">
            <w:pPr>
              <w:numPr>
                <w:ilvl w:val="0"/>
                <w:numId w:val="10"/>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Синхронный взлет и переход к начальным позициям анимации.</w:t>
            </w:r>
          </w:p>
          <w:p w:rsidR="00000000" w:rsidDel="00000000" w:rsidP="00000000" w:rsidRDefault="00000000" w:rsidRPr="00000000" w14:paraId="00000290">
            <w:pPr>
              <w:numPr>
                <w:ilvl w:val="0"/>
                <w:numId w:val="10"/>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Выполнение анимации группой дронов, световая индикация.</w:t>
            </w:r>
          </w:p>
          <w:p w:rsidR="00000000" w:rsidDel="00000000" w:rsidP="00000000" w:rsidRDefault="00000000" w:rsidRPr="00000000" w14:paraId="00000291">
            <w:pPr>
              <w:numPr>
                <w:ilvl w:val="0"/>
                <w:numId w:val="10"/>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Синхронная, безопасная посадка группы дронов.</w:t>
            </w:r>
          </w:p>
        </w:tc>
      </w:tr>
      <w:tr>
        <w:trPr>
          <w:cantSplit w:val="0"/>
          <w:trHeight w:val="1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83944" cy="247854"/>
                  <wp:effectExtent b="0" l="0" r="0" t="0"/>
                  <wp:docPr descr="Квадрокоптер со сплошной заливкой" id="11" name="image5.png"/>
                  <a:graphic>
                    <a:graphicData uri="http://schemas.openxmlformats.org/drawingml/2006/picture">
                      <pic:pic>
                        <pic:nvPicPr>
                          <pic:cNvPr descr="Квадрокоптер со сплошной заливкой" id="0" name="image5.png"/>
                          <pic:cNvPicPr preferRelativeResize="0"/>
                        </pic:nvPicPr>
                        <pic:blipFill>
                          <a:blip r:embed="rId18"/>
                          <a:srcRect b="0" l="0" r="0" t="0"/>
                          <a:stretch>
                            <a:fillRect/>
                          </a:stretch>
                        </pic:blipFill>
                        <pic:spPr>
                          <a:xfrm>
                            <a:off x="0" y="0"/>
                            <a:ext cx="283944" cy="247854"/>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3">
            <w:pPr>
              <w:spacing w:after="0" w:line="240" w:lineRule="auto"/>
              <w:ind w:left="4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Зачетная попытка</w:t>
            </w:r>
          </w:p>
        </w:tc>
      </w:tr>
    </w:tbl>
    <w:p w:rsidR="00000000" w:rsidDel="00000000" w:rsidP="00000000" w:rsidRDefault="00000000" w:rsidRPr="00000000" w14:paraId="00000294">
      <w:pPr>
        <w:spacing w:after="20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1"/>
        <w:tblW w:w="10065.0" w:type="dxa"/>
        <w:jc w:val="left"/>
        <w:tblInd w:w="-1.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1035"/>
        <w:gridCol w:w="2010"/>
        <w:gridCol w:w="3720"/>
        <w:gridCol w:w="3300"/>
        <w:tblGridChange w:id="0">
          <w:tblGrid>
            <w:gridCol w:w="1035"/>
            <w:gridCol w:w="2010"/>
            <w:gridCol w:w="3720"/>
            <w:gridCol w:w="3300"/>
          </w:tblGrid>
        </w:tblGridChange>
      </w:tblGrid>
      <w:tr>
        <w:trPr>
          <w:cantSplit w:val="0"/>
          <w:trHeight w:val="288" w:hRule="atLeast"/>
          <w:tblHeader w:val="0"/>
        </w:trPr>
        <w:tc>
          <w:tcPr>
            <w:tcBorders>
              <w:right w:color="ffffff" w:space="0" w:sz="4" w:val="single"/>
            </w:tcBorders>
            <w:shd w:fill="92d050" w:val="clear"/>
          </w:tcPr>
          <w:p w:rsidR="00000000" w:rsidDel="00000000" w:rsidP="00000000" w:rsidRDefault="00000000" w:rsidRPr="00000000" w14:paraId="0000029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2</w:t>
            </w:r>
            <w:r w:rsidDel="00000000" w:rsidR="00000000" w:rsidRPr="00000000">
              <w:rPr>
                <w:rtl w:val="0"/>
              </w:rPr>
            </w:r>
          </w:p>
        </w:tc>
        <w:tc>
          <w:tcPr>
            <w:gridSpan w:val="3"/>
            <w:tcBorders>
              <w:left w:color="ffffff" w:space="0" w:sz="4" w:val="single"/>
            </w:tcBorders>
            <w:shd w:fill="92d050" w:val="clear"/>
            <w:vAlign w:val="center"/>
          </w:tcPr>
          <w:p w:rsidR="00000000" w:rsidDel="00000000" w:rsidP="00000000" w:rsidRDefault="00000000" w:rsidRPr="00000000" w14:paraId="00000296">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Алгоритм выполнения задания</w:t>
            </w:r>
          </w:p>
        </w:tc>
      </w:tr>
      <w:tr>
        <w:trPr>
          <w:cantSplit w:val="0"/>
          <w:trHeight w:val="94" w:hRule="atLeast"/>
          <w:tblHeader w:val="0"/>
        </w:trPr>
        <w:tc>
          <w:tcPr>
            <w:gridSpan w:val="2"/>
            <w:shd w:fill="92d050" w:val="clear"/>
          </w:tcPr>
          <w:p w:rsidR="00000000" w:rsidDel="00000000" w:rsidP="00000000" w:rsidRDefault="00000000" w:rsidRPr="00000000" w14:paraId="00000299">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Задача</w:t>
            </w:r>
          </w:p>
        </w:tc>
        <w:tc>
          <w:tcPr>
            <w:shd w:fill="92d050" w:val="clear"/>
          </w:tcPr>
          <w:p w:rsidR="00000000" w:rsidDel="00000000" w:rsidP="00000000" w:rsidRDefault="00000000" w:rsidRPr="00000000" w14:paraId="0000029B">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Входные данные</w:t>
            </w:r>
          </w:p>
        </w:tc>
        <w:tc>
          <w:tcPr>
            <w:shd w:fill="92d050" w:val="clear"/>
          </w:tcPr>
          <w:p w:rsidR="00000000" w:rsidDel="00000000" w:rsidP="00000000" w:rsidRDefault="00000000" w:rsidRPr="00000000" w14:paraId="0000029C">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Выходные данные</w:t>
            </w:r>
          </w:p>
        </w:tc>
      </w:tr>
      <w:tr>
        <w:trPr>
          <w:cantSplit w:val="0"/>
          <w:trHeight w:val="1523" w:hRule="atLeast"/>
          <w:tblHeader w:val="0"/>
        </w:trPr>
        <w:tc>
          <w:tcPr>
            <w:gridSpan w:val="2"/>
            <w:shd w:fill="auto" w:val="clear"/>
            <w:vAlign w:val="center"/>
          </w:tcPr>
          <w:p w:rsidR="00000000" w:rsidDel="00000000" w:rsidP="00000000" w:rsidRDefault="00000000" w:rsidRPr="00000000" w14:paraId="000002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Установить ПО для серверной и клиентской части</w:t>
            </w:r>
          </w:p>
        </w:tc>
        <w:tc>
          <w:tcPr>
            <w:shd w:fill="dbe5f1" w:val="clear"/>
          </w:tcPr>
          <w:p w:rsidR="00000000" w:rsidDel="00000000" w:rsidP="00000000" w:rsidRDefault="00000000" w:rsidRPr="00000000" w14:paraId="0000029F">
            <w:pPr>
              <w:spacing w:after="0" w:line="240" w:lineRule="auto"/>
              <w:jc w:val="both"/>
              <w:rPr>
                <w:rFonts w:ascii="Times New Roman" w:cs="Times New Roman" w:eastAsia="Times New Roman" w:hAnsi="Times New Roman"/>
                <w:sz w:val="28"/>
                <w:szCs w:val="28"/>
              </w:rPr>
            </w:pPr>
            <w:hyperlink r:id="rId19">
              <w:r w:rsidDel="00000000" w:rsidR="00000000" w:rsidRPr="00000000">
                <w:rPr>
                  <w:rFonts w:ascii="Times New Roman" w:cs="Times New Roman" w:eastAsia="Times New Roman" w:hAnsi="Times New Roman"/>
                  <w:color w:val="0000ff"/>
                  <w:sz w:val="28"/>
                  <w:szCs w:val="28"/>
                  <w:u w:val="single"/>
                  <w:rtl w:val="0"/>
                </w:rPr>
                <w:t xml:space="preserve">https://github.com/CopterExpress/clever-show</w:t>
              </w:r>
            </w:hyperlink>
            <w:r w:rsidDel="00000000" w:rsidR="00000000" w:rsidRPr="00000000">
              <w:rPr>
                <w:rtl w:val="0"/>
              </w:rPr>
            </w:r>
          </w:p>
          <w:p w:rsidR="00000000" w:rsidDel="00000000" w:rsidP="00000000" w:rsidRDefault="00000000" w:rsidRPr="00000000" w14:paraId="000002A0">
            <w:pPr>
              <w:spacing w:after="0" w:line="240" w:lineRule="auto"/>
              <w:jc w:val="both"/>
              <w:rPr>
                <w:rFonts w:ascii="Times New Roman" w:cs="Times New Roman" w:eastAsia="Times New Roman" w:hAnsi="Times New Roman"/>
                <w:sz w:val="28"/>
                <w:szCs w:val="28"/>
              </w:rPr>
            </w:pPr>
            <w:hyperlink r:id="rId20">
              <w:r w:rsidDel="00000000" w:rsidR="00000000" w:rsidRPr="00000000">
                <w:rPr>
                  <w:rFonts w:ascii="Times New Roman" w:cs="Times New Roman" w:eastAsia="Times New Roman" w:hAnsi="Times New Roman"/>
                  <w:color w:val="0000ff"/>
                  <w:sz w:val="28"/>
                  <w:szCs w:val="28"/>
                  <w:u w:val="single"/>
                  <w:rtl w:val="0"/>
                </w:rPr>
                <w:t xml:space="preserve">https://github.com/CopterExpress/clever-show/releases/tag/v0.4-alpha.6</w:t>
              </w:r>
            </w:hyperlink>
            <w:r w:rsidDel="00000000" w:rsidR="00000000" w:rsidRPr="00000000">
              <w:rPr>
                <w:rtl w:val="0"/>
              </w:rPr>
            </w:r>
          </w:p>
        </w:tc>
        <w:tc>
          <w:tcPr>
            <w:shd w:fill="auto" w:val="clear"/>
            <w:vAlign w:val="center"/>
          </w:tcPr>
          <w:p w:rsidR="00000000" w:rsidDel="00000000" w:rsidP="00000000" w:rsidRDefault="00000000" w:rsidRPr="00000000" w14:paraId="000002A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MicroSD с установленными образами.</w:t>
            </w:r>
          </w:p>
          <w:p w:rsidR="00000000" w:rsidDel="00000000" w:rsidP="00000000" w:rsidRDefault="00000000" w:rsidRPr="00000000" w14:paraId="000002A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Сервер, развернутый на ПК конкурсанта</w:t>
            </w:r>
          </w:p>
        </w:tc>
      </w:tr>
      <w:tr>
        <w:trPr>
          <w:cantSplit w:val="0"/>
          <w:trHeight w:val="767" w:hRule="atLeast"/>
          <w:tblHeader w:val="0"/>
        </w:trPr>
        <w:tc>
          <w:tcPr>
            <w:gridSpan w:val="2"/>
            <w:shd w:fill="auto" w:val="clear"/>
            <w:vAlign w:val="center"/>
          </w:tcPr>
          <w:p w:rsidR="00000000" w:rsidDel="00000000" w:rsidP="00000000" w:rsidRDefault="00000000" w:rsidRPr="00000000" w14:paraId="000002A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Совершить запуск роя дронов (тестовые и зачетная попытки)</w:t>
            </w:r>
          </w:p>
        </w:tc>
        <w:tc>
          <w:tcPr>
            <w:shd w:fill="dbe5f1" w:val="clear"/>
          </w:tcPr>
          <w:p w:rsidR="00000000" w:rsidDel="00000000" w:rsidP="00000000" w:rsidRDefault="00000000" w:rsidRPr="00000000" w14:paraId="000002A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Анимация, разработанная в модуле “А”</w:t>
            </w:r>
          </w:p>
        </w:tc>
        <w:tc>
          <w:tcPr>
            <w:shd w:fill="auto" w:val="clear"/>
            <w:vAlign w:val="center"/>
          </w:tcPr>
          <w:p w:rsidR="00000000" w:rsidDel="00000000" w:rsidP="00000000" w:rsidRDefault="00000000" w:rsidRPr="00000000" w14:paraId="000002A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Автономный полет роя дронов (с музыкой)</w:t>
            </w:r>
          </w:p>
        </w:tc>
      </w:tr>
    </w:tbl>
    <w:p w:rsidR="00000000" w:rsidDel="00000000" w:rsidP="00000000" w:rsidRDefault="00000000" w:rsidRPr="00000000" w14:paraId="000002A7">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2"/>
        <w:tblW w:w="10043.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746"/>
        <w:gridCol w:w="9297"/>
        <w:tblGridChange w:id="0">
          <w:tblGrid>
            <w:gridCol w:w="746"/>
            <w:gridCol w:w="9297"/>
          </w:tblGrid>
        </w:tblGridChange>
      </w:tblGrid>
      <w:tr>
        <w:trPr>
          <w:cantSplit w:val="0"/>
          <w:trHeight w:val="412" w:hRule="atLeast"/>
          <w:tblHeader w:val="0"/>
        </w:trPr>
        <w:tc>
          <w:tcPr>
            <w:tcBorders>
              <w:right w:color="ffffff" w:space="0" w:sz="4" w:val="single"/>
            </w:tcBorders>
            <w:shd w:fill="92d050" w:val="clear"/>
            <w:tcMar>
              <w:top w:w="0.0" w:type="dxa"/>
              <w:left w:w="115.0" w:type="dxa"/>
              <w:bottom w:w="0.0" w:type="dxa"/>
              <w:right w:w="115.0" w:type="dxa"/>
            </w:tcMar>
          </w:tcPr>
          <w:p w:rsidR="00000000" w:rsidDel="00000000" w:rsidP="00000000" w:rsidRDefault="00000000" w:rsidRPr="00000000" w14:paraId="000002A8">
            <w:pPr>
              <w:spacing w:after="0" w:before="1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tl w:val="0"/>
              </w:rPr>
            </w:r>
          </w:p>
        </w:tc>
        <w:tc>
          <w:tcPr>
            <w:tcBorders>
              <w:left w:color="ffffff" w:space="0" w:sz="4" w:val="single"/>
            </w:tcBorders>
            <w:shd w:fill="92d050" w:val="clear"/>
          </w:tcPr>
          <w:p w:rsidR="00000000" w:rsidDel="00000000" w:rsidP="00000000" w:rsidRDefault="00000000" w:rsidRPr="00000000" w14:paraId="000002A9">
            <w:pPr>
              <w:spacing w:after="0" w:before="1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ТЗ на сценарий анимации из 3 х коптеров</w:t>
            </w:r>
            <w:r w:rsidDel="00000000" w:rsidR="00000000" w:rsidRPr="00000000">
              <w:rPr>
                <w:rtl w:val="0"/>
              </w:rPr>
            </w:r>
          </w:p>
        </w:tc>
      </w:tr>
      <w:tr>
        <w:trPr>
          <w:cantSplit w:val="0"/>
          <w:trHeight w:val="1356" w:hRule="atLeast"/>
          <w:tblHeader w:val="0"/>
        </w:trPr>
        <w:tc>
          <w:tcPr>
            <w:gridSpan w:val="2"/>
            <w:tcMar>
              <w:top w:w="0.0" w:type="dxa"/>
              <w:left w:w="115.0" w:type="dxa"/>
              <w:bottom w:w="0.0" w:type="dxa"/>
              <w:right w:w="115.0" w:type="dxa"/>
            </w:tcMar>
          </w:tcPr>
          <w:p w:rsidR="00000000" w:rsidDel="00000000" w:rsidP="00000000" w:rsidRDefault="00000000" w:rsidRPr="00000000" w14:paraId="000002A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ТЗ соответствует заданию </w:t>
              <w:br w:type="textWrapping"/>
              <w:t xml:space="preserve">«Модуль А. Разработка анимации для роевого полета».</w:t>
            </w:r>
          </w:p>
          <w:p w:rsidR="00000000" w:rsidDel="00000000" w:rsidP="00000000" w:rsidRDefault="00000000" w:rsidRPr="00000000" w14:paraId="000002A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c00000"/>
                <w:sz w:val="28"/>
                <w:szCs w:val="28"/>
                <w:rtl w:val="0"/>
              </w:rPr>
              <w:t xml:space="preserve"> Необходимо отключить системную световую индикацию «по умолчанию»</w:t>
              <w:br w:type="textWrapping"/>
              <w:t xml:space="preserve"> в файле конфигураций led.launch</w:t>
            </w:r>
            <w:r w:rsidDel="00000000" w:rsidR="00000000" w:rsidRPr="00000000">
              <w:rPr>
                <w:rtl w:val="0"/>
              </w:rPr>
            </w:r>
          </w:p>
        </w:tc>
      </w:tr>
    </w:tbl>
    <w:p w:rsidR="00000000" w:rsidDel="00000000" w:rsidP="00000000" w:rsidRDefault="00000000" w:rsidRPr="00000000" w14:paraId="000002AD">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3"/>
        <w:tblW w:w="9923.0" w:type="dxa"/>
        <w:jc w:val="left"/>
        <w:tblLayout w:type="fixed"/>
        <w:tblLook w:val="0400"/>
      </w:tblPr>
      <w:tblGrid>
        <w:gridCol w:w="988"/>
        <w:gridCol w:w="8226"/>
        <w:gridCol w:w="709"/>
        <w:tblGridChange w:id="0">
          <w:tblGrid>
            <w:gridCol w:w="988"/>
            <w:gridCol w:w="8226"/>
            <w:gridCol w:w="709"/>
          </w:tblGrid>
        </w:tblGridChange>
      </w:tblGrid>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A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AF">
            <w:pPr>
              <w:spacing w:after="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ОЖИДАЕМЫЙ РЕЗУЛЬТАТ ВЫПОЛНЕНИЯ МОДУЛЯ</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B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4635" cy="277212"/>
                  <wp:effectExtent b="0" l="0" r="0" t="0"/>
                  <wp:docPr descr="Флажок со сплошной заливкой" id="15" name="image20.png"/>
                  <a:graphic>
                    <a:graphicData uri="http://schemas.openxmlformats.org/drawingml/2006/picture">
                      <pic:pic>
                        <pic:nvPicPr>
                          <pic:cNvPr descr="Флажок со сплошной заливкой" id="0" name="image20.png"/>
                          <pic:cNvPicPr preferRelativeResize="0"/>
                        </pic:nvPicPr>
                        <pic:blipFill>
                          <a:blip r:embed="rId9"/>
                          <a:srcRect b="0" l="0" r="0" t="0"/>
                          <a:stretch>
                            <a:fillRect/>
                          </a:stretch>
                        </pic:blipFill>
                        <pic:spPr>
                          <a:xfrm>
                            <a:off x="0" y="0"/>
                            <a:ext cx="254635" cy="277212"/>
                          </a:xfrm>
                          <a:prstGeom prst="rect"/>
                          <a:ln/>
                        </pic:spPr>
                      </pic:pic>
                    </a:graphicData>
                  </a:graphic>
                </wp:inline>
              </w:drawing>
            </w:r>
            <w:r w:rsidDel="00000000" w:rsidR="00000000" w:rsidRPr="00000000">
              <w:rPr>
                <w:rtl w:val="0"/>
              </w:rPr>
            </w:r>
          </w:p>
        </w:tc>
      </w:tr>
      <w:tr>
        <w:trPr>
          <w:cantSplit w:val="0"/>
          <w:trHeight w:val="267" w:hRule="atLeast"/>
          <w:tblHeader w:val="0"/>
        </w:trPr>
        <w:tc>
          <w:tcPr>
            <w:tcBorders>
              <w:top w:color="000000" w:space="0" w:sz="4" w:val="single"/>
              <w:left w:color="b2a1c7" w:space="0" w:sz="4" w:val="single"/>
              <w:bottom w:color="b2a1c7" w:space="0" w:sz="4" w:val="single"/>
              <w:right w:color="b2a1c7" w:space="0" w:sz="4" w:val="single"/>
            </w:tcBorders>
            <w:shd w:fill="auto" w:val="clear"/>
          </w:tcPr>
          <w:p w:rsidR="00000000" w:rsidDel="00000000" w:rsidP="00000000" w:rsidRDefault="00000000" w:rsidRPr="00000000" w14:paraId="000002B1">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43476</wp:posOffset>
                  </wp:positionH>
                  <wp:positionV relativeFrom="paragraph">
                    <wp:posOffset>-31110</wp:posOffset>
                  </wp:positionV>
                  <wp:extent cx="256374" cy="239282"/>
                  <wp:effectExtent b="0" l="0" r="0" t="0"/>
                  <wp:wrapNone/>
                  <wp:docPr descr="Программист мужской со сплошной заливкой" id="65"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256374" cy="239282"/>
                          </a:xfrm>
                          <a:prstGeom prst="rect"/>
                          <a:ln/>
                        </pic:spPr>
                      </pic:pic>
                    </a:graphicData>
                  </a:graphic>
                </wp:anchor>
              </w:drawing>
            </w:r>
          </w:p>
        </w:tc>
        <w:tc>
          <w:tcPr>
            <w:tcBorders>
              <w:top w:color="000000" w:space="0" w:sz="4" w:val="single"/>
              <w:left w:color="b2a1c7" w:space="0" w:sz="4" w:val="single"/>
              <w:bottom w:color="b2a1c7" w:space="0" w:sz="4" w:val="single"/>
              <w:right w:color="b2a1c7" w:space="0" w:sz="4" w:val="single"/>
            </w:tcBorders>
            <w:shd w:fill="dbe5f1" w:val="clear"/>
          </w:tcPr>
          <w:p w:rsidR="00000000" w:rsidDel="00000000" w:rsidP="00000000" w:rsidRDefault="00000000" w:rsidRPr="00000000" w14:paraId="000002B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Подготовлено и настроено ПО и оборудование</w:t>
            </w:r>
          </w:p>
        </w:tc>
        <w:tc>
          <w:tcPr>
            <w:tcBorders>
              <w:top w:color="000000" w:space="0" w:sz="4" w:val="single"/>
              <w:left w:color="b2a1c7" w:space="0" w:sz="4" w:val="single"/>
              <w:bottom w:color="b2a1c7" w:space="0" w:sz="4" w:val="single"/>
              <w:right w:color="b2a1c7" w:space="0" w:sz="4" w:val="single"/>
            </w:tcBorders>
            <w:shd w:fill="auto" w:val="clear"/>
          </w:tcPr>
          <w:p w:rsidR="00000000" w:rsidDel="00000000" w:rsidP="00000000" w:rsidRDefault="00000000" w:rsidRPr="00000000" w14:paraId="000002B3">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04031" cy="211972"/>
                  <wp:effectExtent b="0" l="0" r="0" t="0"/>
                  <wp:docPr descr="флажок установлен контур" id="59"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04031" cy="211972"/>
                          </a:xfrm>
                          <a:prstGeom prst="rect"/>
                          <a:ln/>
                        </pic:spPr>
                      </pic:pic>
                    </a:graphicData>
                  </a:graphic>
                </wp:inline>
              </w:drawing>
            </w:r>
            <w:r w:rsidDel="00000000" w:rsidR="00000000" w:rsidRPr="00000000">
              <w:rPr>
                <w:rtl w:val="0"/>
              </w:rPr>
            </w:r>
          </w:p>
        </w:tc>
      </w:tr>
      <w:tr>
        <w:trPr>
          <w:cantSplit w:val="0"/>
          <w:trHeight w:val="219" w:hRule="atLeast"/>
          <w:tblHeader w:val="0"/>
        </w:trPr>
        <w:tc>
          <w:tcPr>
            <w:tcBorders>
              <w:top w:color="b2a1c7" w:space="0" w:sz="4" w:val="single"/>
              <w:left w:color="b2a1c7" w:space="0" w:sz="4" w:val="single"/>
              <w:bottom w:color="b2a1c7" w:space="0" w:sz="4" w:val="single"/>
              <w:right w:color="b2a1c7" w:space="0" w:sz="4" w:val="single"/>
            </w:tcBorders>
            <w:shd w:fill="auto" w:val="clear"/>
          </w:tcPr>
          <w:p w:rsidR="00000000" w:rsidDel="00000000" w:rsidP="00000000" w:rsidRDefault="00000000" w:rsidRPr="00000000" w14:paraId="000002B4">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60329</wp:posOffset>
                  </wp:positionH>
                  <wp:positionV relativeFrom="paragraph">
                    <wp:posOffset>0</wp:posOffset>
                  </wp:positionV>
                  <wp:extent cx="298450" cy="281940"/>
                  <wp:effectExtent b="0" l="0" r="0" t="0"/>
                  <wp:wrapNone/>
                  <wp:docPr descr="Квадрокоптер контур" id="7" name="image2.png"/>
                  <a:graphic>
                    <a:graphicData uri="http://schemas.openxmlformats.org/drawingml/2006/picture">
                      <pic:pic>
                        <pic:nvPicPr>
                          <pic:cNvPr descr="Квадрокоптер контур" id="0" name="image2.png"/>
                          <pic:cNvPicPr preferRelativeResize="0"/>
                        </pic:nvPicPr>
                        <pic:blipFill>
                          <a:blip r:embed="rId21"/>
                          <a:srcRect b="0" l="0" r="0" t="0"/>
                          <a:stretch>
                            <a:fillRect/>
                          </a:stretch>
                        </pic:blipFill>
                        <pic:spPr>
                          <a:xfrm>
                            <a:off x="0" y="0"/>
                            <a:ext cx="298450" cy="281940"/>
                          </a:xfrm>
                          <a:prstGeom prst="rect"/>
                          <a:ln/>
                        </pic:spPr>
                      </pic:pic>
                    </a:graphicData>
                  </a:graphic>
                </wp:anchor>
              </w:drawing>
            </w:r>
          </w:p>
        </w:tc>
        <w:tc>
          <w:tcPr>
            <w:tcBorders>
              <w:top w:color="b2a1c7" w:space="0" w:sz="4" w:val="single"/>
              <w:left w:color="b2a1c7" w:space="0" w:sz="4" w:val="single"/>
              <w:bottom w:color="b2a1c7" w:space="0" w:sz="4" w:val="single"/>
              <w:right w:color="b2a1c7" w:space="0" w:sz="4" w:val="single"/>
            </w:tcBorders>
            <w:shd w:fill="dbe5f1" w:val="clear"/>
          </w:tcPr>
          <w:p w:rsidR="00000000" w:rsidDel="00000000" w:rsidP="00000000" w:rsidRDefault="00000000" w:rsidRPr="00000000" w14:paraId="000002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Проведены тестовые полеты и отладка на полигоне (с музыкой)</w:t>
            </w:r>
          </w:p>
        </w:tc>
        <w:tc>
          <w:tcPr>
            <w:tcBorders>
              <w:top w:color="b2a1c7" w:space="0" w:sz="4" w:val="single"/>
              <w:left w:color="b2a1c7" w:space="0" w:sz="4" w:val="single"/>
              <w:bottom w:color="b2a1c7" w:space="0" w:sz="4" w:val="single"/>
              <w:right w:color="b2a1c7" w:space="0" w:sz="4" w:val="single"/>
            </w:tcBorders>
            <w:shd w:fill="auto" w:val="clear"/>
          </w:tcPr>
          <w:p w:rsidR="00000000" w:rsidDel="00000000" w:rsidP="00000000" w:rsidRDefault="00000000" w:rsidRPr="00000000" w14:paraId="000002B6">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04031" cy="211972"/>
                  <wp:effectExtent b="0" l="0" r="0" t="0"/>
                  <wp:docPr descr="флажок установлен контур" id="33"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04031" cy="211972"/>
                          </a:xfrm>
                          <a:prstGeom prst="rect"/>
                          <a:ln/>
                        </pic:spPr>
                      </pic:pic>
                    </a:graphicData>
                  </a:graphic>
                </wp:inline>
              </w:drawing>
            </w:r>
            <w:r w:rsidDel="00000000" w:rsidR="00000000" w:rsidRPr="00000000">
              <w:rPr>
                <w:rtl w:val="0"/>
              </w:rPr>
            </w:r>
          </w:p>
        </w:tc>
      </w:tr>
      <w:tr>
        <w:trPr>
          <w:cantSplit w:val="0"/>
          <w:trHeight w:val="566" w:hRule="atLeast"/>
          <w:tblHeader w:val="0"/>
        </w:trPr>
        <w:tc>
          <w:tcPr>
            <w:tcBorders>
              <w:top w:color="b2a1c7" w:space="0" w:sz="4" w:val="single"/>
              <w:left w:color="b2a1c7" w:space="0" w:sz="4" w:val="single"/>
              <w:bottom w:color="b2a1c7" w:space="0" w:sz="4" w:val="single"/>
              <w:right w:color="b2a1c7" w:space="0" w:sz="4" w:val="single"/>
            </w:tcBorders>
            <w:shd w:fill="auto" w:val="clear"/>
          </w:tcPr>
          <w:p w:rsidR="00000000" w:rsidDel="00000000" w:rsidP="00000000" w:rsidRDefault="00000000" w:rsidRPr="00000000" w14:paraId="000002B7">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26036</wp:posOffset>
                  </wp:positionH>
                  <wp:positionV relativeFrom="paragraph">
                    <wp:posOffset>53339</wp:posOffset>
                  </wp:positionV>
                  <wp:extent cx="351155" cy="198755"/>
                  <wp:effectExtent b="0" l="0" r="0" t="0"/>
                  <wp:wrapSquare wrapText="bothSides" distB="0" distT="0" distL="114300" distR="114300"/>
                  <wp:docPr descr="Изображение выглядит как текст, баскетбол, спортивная игра&#10;&#10;Автоматически созданное описание" id="38" name="image13.png"/>
                  <a:graphic>
                    <a:graphicData uri="http://schemas.openxmlformats.org/drawingml/2006/picture">
                      <pic:pic>
                        <pic:nvPicPr>
                          <pic:cNvPr descr="Изображение выглядит как текст, баскетбол, спортивная игра&#10;&#10;Автоматически созданное описание" id="0" name="image13.png"/>
                          <pic:cNvPicPr preferRelativeResize="0"/>
                        </pic:nvPicPr>
                        <pic:blipFill>
                          <a:blip r:embed="rId22"/>
                          <a:srcRect b="0" l="0" r="0" t="0"/>
                          <a:stretch>
                            <a:fillRect/>
                          </a:stretch>
                        </pic:blipFill>
                        <pic:spPr>
                          <a:xfrm>
                            <a:off x="0" y="0"/>
                            <a:ext cx="351155" cy="198755"/>
                          </a:xfrm>
                          <a:prstGeom prst="rect"/>
                          <a:ln/>
                        </pic:spPr>
                      </pic:pic>
                    </a:graphicData>
                  </a:graphic>
                </wp:anchor>
              </w:drawing>
            </w:r>
          </w:p>
        </w:tc>
        <w:tc>
          <w:tcPr>
            <w:tcBorders>
              <w:top w:color="b2a1c7" w:space="0" w:sz="4" w:val="single"/>
              <w:left w:color="b2a1c7" w:space="0" w:sz="4" w:val="single"/>
              <w:bottom w:color="b2a1c7" w:space="0" w:sz="4" w:val="single"/>
              <w:right w:color="b2a1c7" w:space="0" w:sz="4" w:val="single"/>
            </w:tcBorders>
            <w:shd w:fill="dbe5f1" w:val="clear"/>
          </w:tcPr>
          <w:p w:rsidR="00000000" w:rsidDel="00000000" w:rsidP="00000000" w:rsidRDefault="00000000" w:rsidRPr="00000000" w14:paraId="000002B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Проведена зачетная попытка (с музыкой)</w:t>
              <w:br w:type="textWrapping"/>
              <w:t xml:space="preserve"> Рой дронов совершил полёт в соответствии со сценарием </w:t>
            </w:r>
          </w:p>
        </w:tc>
        <w:tc>
          <w:tcPr>
            <w:tcBorders>
              <w:top w:color="b2a1c7" w:space="0" w:sz="4" w:val="single"/>
              <w:left w:color="b2a1c7" w:space="0" w:sz="4" w:val="single"/>
              <w:bottom w:color="b2a1c7" w:space="0" w:sz="4" w:val="single"/>
              <w:right w:color="b2a1c7" w:space="0" w:sz="4" w:val="single"/>
            </w:tcBorders>
            <w:shd w:fill="auto" w:val="clear"/>
          </w:tcPr>
          <w:p w:rsidR="00000000" w:rsidDel="00000000" w:rsidP="00000000" w:rsidRDefault="00000000" w:rsidRPr="00000000" w14:paraId="000002B9">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04031" cy="211972"/>
                  <wp:effectExtent b="0" l="0" r="0" t="0"/>
                  <wp:docPr descr="флажок установлен контур" id="5"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204031" cy="21197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BA">
      <w:pPr>
        <w:spacing w:after="0"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BB">
      <w:pPr>
        <w:spacing w:after="0"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BC">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В. Программирование и тестирование полетов в симуляторе</w:t>
      </w:r>
    </w:p>
    <w:p w:rsidR="00000000" w:rsidDel="00000000" w:rsidP="00000000" w:rsidRDefault="00000000" w:rsidRPr="00000000" w14:paraId="000002B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w:t>
      </w:r>
      <w:r w:rsidDel="00000000" w:rsidR="00000000" w:rsidRPr="00000000">
        <w:rPr>
          <w:rFonts w:ascii="Times New Roman" w:cs="Times New Roman" w:eastAsia="Times New Roman" w:hAnsi="Times New Roman"/>
          <w:sz w:val="28"/>
          <w:szCs w:val="28"/>
          <w:rtl w:val="0"/>
        </w:rPr>
        <w:t xml:space="preserve">: 3 часа</w:t>
      </w:r>
    </w:p>
    <w:p w:rsidR="00000000" w:rsidDel="00000000" w:rsidP="00000000" w:rsidRDefault="00000000" w:rsidRPr="00000000" w14:paraId="000002BE">
      <w:pPr>
        <w:spacing w:after="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Задание: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2BF">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полигоне находятся 6 объектов. Необходимо распознать их цвета, включить соответствующую цветам светодиодную индикацию, записать в отчет (+вывести в терминал) данные о цвете и месторасположении объектов. </w:t>
      </w:r>
    </w:p>
    <w:p w:rsidR="00000000" w:rsidDel="00000000" w:rsidP="00000000" w:rsidRDefault="00000000" w:rsidRPr="00000000" w14:paraId="000002C0">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tl w:val="0"/>
        </w:rPr>
      </w:r>
    </w:p>
    <w:tbl>
      <w:tblPr>
        <w:tblStyle w:val="Table14"/>
        <w:tblW w:w="9615.0" w:type="dxa"/>
        <w:jc w:val="left"/>
        <w:tblInd w:w="-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9"/>
        <w:gridCol w:w="8626"/>
        <w:tblGridChange w:id="0">
          <w:tblGrid>
            <w:gridCol w:w="989"/>
            <w:gridCol w:w="8626"/>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ffffff" w:space="0" w:sz="4" w:val="single"/>
            </w:tcBorders>
            <w:shd w:fill="92d050" w:val="clear"/>
            <w:tcMar>
              <w:top w:w="100.0" w:type="dxa"/>
              <w:left w:w="20.0" w:type="dxa"/>
              <w:bottom w:w="100.0" w:type="dxa"/>
              <w:right w:w="20.0" w:type="dxa"/>
            </w:tcMar>
            <w:vAlign w:val="center"/>
          </w:tcPr>
          <w:p w:rsidR="00000000" w:rsidDel="00000000" w:rsidP="00000000" w:rsidRDefault="00000000" w:rsidRPr="00000000" w14:paraId="000002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ffffff" w:space="0" w:sz="4" w:val="single"/>
              <w:bottom w:color="000000" w:space="0" w:sz="4" w:val="single"/>
              <w:right w:color="000000" w:space="0" w:sz="4" w:val="single"/>
            </w:tcBorders>
            <w:shd w:fill="92d050" w:val="clear"/>
            <w:tcMar>
              <w:top w:w="100.0" w:type="dxa"/>
              <w:left w:w="20.0" w:type="dxa"/>
              <w:bottom w:w="100.0" w:type="dxa"/>
              <w:right w:w="20.0" w:type="dxa"/>
            </w:tcMar>
          </w:tcPr>
          <w:p w:rsidR="00000000" w:rsidDel="00000000" w:rsidP="00000000" w:rsidRDefault="00000000" w:rsidRPr="00000000" w14:paraId="000002C2">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план модуля</w:t>
            </w:r>
          </w:p>
        </w:tc>
      </w:tr>
      <w:tr>
        <w:trPr>
          <w:cantSplit w:val="0"/>
          <w:trHeight w:val="68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2C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drawing>
                <wp:anchor allowOverlap="1" behindDoc="0" distB="0" distT="0" distL="114300" distR="114300" hidden="0" layoutInCell="1" locked="0" relativeHeight="0" simplePos="0">
                  <wp:simplePos x="0" y="0"/>
                  <wp:positionH relativeFrom="column">
                    <wp:posOffset>363855</wp:posOffset>
                  </wp:positionH>
                  <wp:positionV relativeFrom="paragraph">
                    <wp:posOffset>-634</wp:posOffset>
                  </wp:positionV>
                  <wp:extent cx="250190" cy="158115"/>
                  <wp:effectExtent b="0" l="0" r="0" t="0"/>
                  <wp:wrapSquare wrapText="bothSides" distB="0" distT="0" distL="114300" distR="114300"/>
                  <wp:docPr descr="Инструменты со сплошной заливкой" id="18" name="image3.png"/>
                  <a:graphic>
                    <a:graphicData uri="http://schemas.openxmlformats.org/drawingml/2006/picture">
                      <pic:pic>
                        <pic:nvPicPr>
                          <pic:cNvPr descr="Инструменты со сплошной заливкой" id="0" name="image3.png"/>
                          <pic:cNvPicPr preferRelativeResize="0"/>
                        </pic:nvPicPr>
                        <pic:blipFill>
                          <a:blip r:embed="rId23"/>
                          <a:srcRect b="0" l="0" r="0" t="0"/>
                          <a:stretch>
                            <a:fillRect/>
                          </a:stretch>
                        </pic:blipFill>
                        <pic:spPr>
                          <a:xfrm>
                            <a:off x="0" y="0"/>
                            <a:ext cx="250190" cy="158115"/>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100.0" w:type="dxa"/>
              <w:left w:w="20.0" w:type="dxa"/>
              <w:bottom w:w="100.0" w:type="dxa"/>
              <w:right w:w="20.0" w:type="dxa"/>
            </w:tcMar>
          </w:tcPr>
          <w:p w:rsidR="00000000" w:rsidDel="00000000" w:rsidP="00000000" w:rsidRDefault="00000000" w:rsidRPr="00000000" w14:paraId="000002C4">
            <w:pPr>
              <w:spacing w:after="200" w:line="240" w:lineRule="auto"/>
              <w:ind w:left="14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Настройка симулятора. Создание объектов, соответствующих реальному миру в симуляторе.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2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drawing>
                <wp:anchor allowOverlap="1" behindDoc="0" distB="0" distT="0" distL="114300" distR="114300" hidden="0" layoutInCell="1" locked="0" relativeHeight="0" simplePos="0">
                  <wp:simplePos x="0" y="0"/>
                  <wp:positionH relativeFrom="column">
                    <wp:posOffset>363855</wp:posOffset>
                  </wp:positionH>
                  <wp:positionV relativeFrom="paragraph">
                    <wp:posOffset>38735</wp:posOffset>
                  </wp:positionV>
                  <wp:extent cx="250825" cy="241935"/>
                  <wp:effectExtent b="0" l="0" r="0" t="0"/>
                  <wp:wrapSquare wrapText="bothSides" distB="0" distT="0" distL="114300" distR="114300"/>
                  <wp:docPr descr="Программист мужской со сплошной заливкой" id="60" name="image18.png"/>
                  <a:graphic>
                    <a:graphicData uri="http://schemas.openxmlformats.org/drawingml/2006/picture">
                      <pic:pic>
                        <pic:nvPicPr>
                          <pic:cNvPr descr="Программист мужской со сплошной заливкой" id="0" name="image18.png"/>
                          <pic:cNvPicPr preferRelativeResize="0"/>
                        </pic:nvPicPr>
                        <pic:blipFill>
                          <a:blip r:embed="rId24"/>
                          <a:srcRect b="0" l="0" r="0" t="0"/>
                          <a:stretch>
                            <a:fillRect/>
                          </a:stretch>
                        </pic:blipFill>
                        <pic:spPr>
                          <a:xfrm>
                            <a:off x="0" y="0"/>
                            <a:ext cx="250825" cy="241935"/>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100.0" w:type="dxa"/>
              <w:left w:w="20.0" w:type="dxa"/>
              <w:bottom w:w="100.0" w:type="dxa"/>
              <w:right w:w="20.0" w:type="dxa"/>
            </w:tcMar>
          </w:tcPr>
          <w:p w:rsidR="00000000" w:rsidDel="00000000" w:rsidP="00000000" w:rsidRDefault="00000000" w:rsidRPr="00000000" w14:paraId="000002C6">
            <w:pPr>
              <w:spacing w:after="200" w:line="240" w:lineRule="auto"/>
              <w:ind w:left="14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Написание программы, отладка кода в симуляторе. Отладка кода на полетном полигоне</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2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drawing>
                <wp:anchor allowOverlap="1" behindDoc="0" distB="0" distT="0" distL="114300" distR="114300" hidden="0" layoutInCell="1" locked="0" relativeHeight="0" simplePos="0">
                  <wp:simplePos x="0" y="0"/>
                  <wp:positionH relativeFrom="column">
                    <wp:posOffset>363855</wp:posOffset>
                  </wp:positionH>
                  <wp:positionV relativeFrom="paragraph">
                    <wp:posOffset>16510</wp:posOffset>
                  </wp:positionV>
                  <wp:extent cx="250190" cy="265430"/>
                  <wp:effectExtent b="0" l="0" r="0" t="0"/>
                  <wp:wrapSquare wrapText="bothSides" distB="0" distT="0" distL="114300" distR="114300"/>
                  <wp:docPr descr="Открытая папка со сплошной заливкой" id="46" name="image16.png"/>
                  <a:graphic>
                    <a:graphicData uri="http://schemas.openxmlformats.org/drawingml/2006/picture">
                      <pic:pic>
                        <pic:nvPicPr>
                          <pic:cNvPr descr="Открытая папка со сплошной заливкой" id="0" name="image16.png"/>
                          <pic:cNvPicPr preferRelativeResize="0"/>
                        </pic:nvPicPr>
                        <pic:blipFill>
                          <a:blip r:embed="rId25"/>
                          <a:srcRect b="0" l="0" r="0" t="0"/>
                          <a:stretch>
                            <a:fillRect/>
                          </a:stretch>
                        </pic:blipFill>
                        <pic:spPr>
                          <a:xfrm>
                            <a:off x="0" y="0"/>
                            <a:ext cx="250190" cy="26543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100.0" w:type="dxa"/>
              <w:left w:w="20.0" w:type="dxa"/>
              <w:bottom w:w="100.0" w:type="dxa"/>
              <w:right w:w="20.0" w:type="dxa"/>
            </w:tcMar>
          </w:tcPr>
          <w:p w:rsidR="00000000" w:rsidDel="00000000" w:rsidP="00000000" w:rsidRDefault="00000000" w:rsidRPr="00000000" w14:paraId="000002C8">
            <w:pPr>
              <w:spacing w:after="0" w:line="240" w:lineRule="auto"/>
              <w:ind w:left="14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Выгрузка видео, кода и отчета </w:t>
            </w:r>
          </w:p>
        </w:tc>
      </w:tr>
    </w:tbl>
    <w:p w:rsidR="00000000" w:rsidDel="00000000" w:rsidP="00000000" w:rsidRDefault="00000000" w:rsidRPr="00000000" w14:paraId="000002C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A">
      <w:pP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5"/>
        <w:tblW w:w="9615.0" w:type="dxa"/>
        <w:jc w:val="left"/>
        <w:tblInd w:w="-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1905"/>
        <w:gridCol w:w="2415"/>
        <w:gridCol w:w="4935"/>
        <w:gridCol w:w="360"/>
        <w:tblGridChange w:id="0">
          <w:tblGrid>
            <w:gridCol w:w="1905"/>
            <w:gridCol w:w="2415"/>
            <w:gridCol w:w="4935"/>
            <w:gridCol w:w="360"/>
          </w:tblGrid>
        </w:tblGridChange>
      </w:tblGrid>
      <w:tr>
        <w:trPr>
          <w:cantSplit w:val="0"/>
          <w:trHeight w:val="345" w:hRule="atLeast"/>
          <w:tblHeader w:val="0"/>
        </w:trPr>
        <w:tc>
          <w:tcPr>
            <w:tcBorders>
              <w:right w:color="ffffff" w:space="0" w:sz="8" w:val="single"/>
            </w:tcBorders>
            <w:shd w:fill="92d050" w:val="clear"/>
            <w:vAlign w:val="center"/>
          </w:tcPr>
          <w:p w:rsidR="00000000" w:rsidDel="00000000" w:rsidP="00000000" w:rsidRDefault="00000000" w:rsidRPr="00000000" w14:paraId="000002C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w:t>
            </w:r>
          </w:p>
        </w:tc>
        <w:tc>
          <w:tcPr>
            <w:gridSpan w:val="2"/>
            <w:tcBorders>
              <w:left w:color="ffffff" w:space="0" w:sz="8" w:val="single"/>
              <w:right w:color="000000" w:space="0" w:sz="4" w:val="single"/>
            </w:tcBorders>
            <w:shd w:fill="92d050" w:val="clear"/>
            <w:vAlign w:val="center"/>
          </w:tcPr>
          <w:p w:rsidR="00000000" w:rsidDel="00000000" w:rsidP="00000000" w:rsidRDefault="00000000" w:rsidRPr="00000000" w14:paraId="000002C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Алгоритм выполнения задания</w:t>
            </w:r>
          </w:p>
        </w:tc>
        <w:tc>
          <w:tcPr>
            <w:tcBorders>
              <w:left w:color="000000" w:space="0" w:sz="4" w:val="single"/>
            </w:tcBorders>
            <w:shd w:fill="92d050" w:val="clear"/>
            <w:vAlign w:val="center"/>
          </w:tcPr>
          <w:p w:rsidR="00000000" w:rsidDel="00000000" w:rsidP="00000000" w:rsidRDefault="00000000" w:rsidRPr="00000000" w14:paraId="000002C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426" w:hRule="atLeast"/>
          <w:tblHeader w:val="0"/>
        </w:trPr>
        <w:tc>
          <w:tcPr>
            <w:shd w:fill="92d050" w:val="clear"/>
          </w:tcPr>
          <w:p w:rsidR="00000000" w:rsidDel="00000000" w:rsidP="00000000" w:rsidRDefault="00000000" w:rsidRPr="00000000" w14:paraId="000002CF">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Задача</w:t>
            </w:r>
          </w:p>
        </w:tc>
        <w:tc>
          <w:tcPr>
            <w:shd w:fill="92d050" w:val="clear"/>
          </w:tcPr>
          <w:p w:rsidR="00000000" w:rsidDel="00000000" w:rsidP="00000000" w:rsidRDefault="00000000" w:rsidRPr="00000000" w14:paraId="000002D0">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Входные данные</w:t>
            </w:r>
          </w:p>
        </w:tc>
        <w:tc>
          <w:tcPr>
            <w:gridSpan w:val="2"/>
            <w:shd w:fill="92d050" w:val="clear"/>
          </w:tcPr>
          <w:p w:rsidR="00000000" w:rsidDel="00000000" w:rsidP="00000000" w:rsidRDefault="00000000" w:rsidRPr="00000000" w14:paraId="000002D1">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Выходные данные</w:t>
            </w:r>
          </w:p>
        </w:tc>
      </w:tr>
      <w:tr>
        <w:trPr>
          <w:cantSplit w:val="0"/>
          <w:trHeight w:val="551" w:hRule="atLeast"/>
          <w:tblHeader w:val="0"/>
        </w:trPr>
        <w:tc>
          <w:tcPr>
            <w:shd w:fill="auto" w:val="clear"/>
          </w:tcPr>
          <w:p w:rsidR="00000000" w:rsidDel="00000000" w:rsidP="00000000" w:rsidRDefault="00000000" w:rsidRPr="00000000" w14:paraId="000002D3">
            <w:pPr>
              <w:spacing w:after="20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Сохранение файлов </w:t>
            </w:r>
          </w:p>
        </w:tc>
        <w:tc>
          <w:tcPr>
            <w:shd w:fill="dbe5f1" w:val="clear"/>
          </w:tcPr>
          <w:p w:rsidR="00000000" w:rsidDel="00000000" w:rsidP="00000000" w:rsidRDefault="00000000" w:rsidRPr="00000000" w14:paraId="000002D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файлы</w:t>
            </w:r>
          </w:p>
        </w:tc>
        <w:tc>
          <w:tcPr>
            <w:gridSpan w:val="2"/>
            <w:shd w:fill="auto" w:val="clear"/>
          </w:tcPr>
          <w:p w:rsidR="00000000" w:rsidDel="00000000" w:rsidP="00000000" w:rsidRDefault="00000000" w:rsidRPr="00000000" w14:paraId="000002D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файлы модуля сохранены в папке «</w:t>
            </w:r>
            <w:r w:rsidDel="00000000" w:rsidR="00000000" w:rsidRPr="00000000">
              <w:rPr>
                <w:rFonts w:ascii="Times New Roman" w:cs="Times New Roman" w:eastAsia="Times New Roman" w:hAnsi="Times New Roman"/>
                <w:b w:val="1"/>
                <w:sz w:val="28"/>
                <w:szCs w:val="28"/>
                <w:rtl w:val="0"/>
              </w:rPr>
              <w:t xml:space="preserve">Module_C_F_I»</w:t>
            </w:r>
            <w:r w:rsidDel="00000000" w:rsidR="00000000" w:rsidRPr="00000000">
              <w:rPr>
                <w:rFonts w:ascii="Times New Roman" w:cs="Times New Roman" w:eastAsia="Times New Roman" w:hAnsi="Times New Roman"/>
                <w:sz w:val="28"/>
                <w:szCs w:val="28"/>
                <w:rtl w:val="0"/>
              </w:rPr>
              <w:t xml:space="preserve"> на рабочем столе Windows</w:t>
            </w:r>
          </w:p>
        </w:tc>
      </w:tr>
      <w:tr>
        <w:trPr>
          <w:cantSplit w:val="0"/>
          <w:trHeight w:val="968" w:hRule="atLeast"/>
          <w:tblHeader w:val="0"/>
        </w:trPr>
        <w:tc>
          <w:tcPr>
            <w:shd w:fill="auto" w:val="clear"/>
          </w:tcPr>
          <w:p w:rsidR="00000000" w:rsidDel="00000000" w:rsidP="00000000" w:rsidRDefault="00000000" w:rsidRPr="00000000" w14:paraId="000002D7">
            <w:pPr>
              <w:spacing w:after="20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Настройка симулятора </w:t>
            </w:r>
          </w:p>
        </w:tc>
        <w:tc>
          <w:tcPr>
            <w:shd w:fill="dbe5f1" w:val="clear"/>
          </w:tcPr>
          <w:p w:rsidR="00000000" w:rsidDel="00000000" w:rsidP="00000000" w:rsidRDefault="00000000" w:rsidRPr="00000000" w14:paraId="000002D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Набор из 6 моделей манекенов в одежде разных цветов</w:t>
            </w:r>
          </w:p>
        </w:tc>
        <w:tc>
          <w:tcPr>
            <w:gridSpan w:val="2"/>
            <w:shd w:fill="auto" w:val="clear"/>
          </w:tcPr>
          <w:p w:rsidR="00000000" w:rsidDel="00000000" w:rsidP="00000000" w:rsidRDefault="00000000" w:rsidRPr="00000000" w14:paraId="000002D9">
            <w:pPr>
              <w:numPr>
                <w:ilvl w:val="0"/>
                <w:numId w:val="26"/>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Добавлены объекты (месторасположение должно определяться автоматически кодом)</w:t>
            </w:r>
          </w:p>
          <w:p w:rsidR="00000000" w:rsidDel="00000000" w:rsidP="00000000" w:rsidRDefault="00000000" w:rsidRPr="00000000" w14:paraId="000002DA">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(координаты - произвольные)</w:t>
            </w:r>
          </w:p>
          <w:p w:rsidR="00000000" w:rsidDel="00000000" w:rsidP="00000000" w:rsidRDefault="00000000" w:rsidRPr="00000000" w14:paraId="000002DB">
            <w:pPr>
              <w:numPr>
                <w:ilvl w:val="0"/>
                <w:numId w:val="26"/>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Добавлена взлетно-посадочная платформа “Н”, соответствующая реальной платформе и зарядная станция</w:t>
            </w:r>
          </w:p>
          <w:p w:rsidR="00000000" w:rsidDel="00000000" w:rsidP="00000000" w:rsidRDefault="00000000" w:rsidRPr="00000000" w14:paraId="000002DC">
            <w:pPr>
              <w:numPr>
                <w:ilvl w:val="0"/>
                <w:numId w:val="26"/>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Сохранен скриншот, на котором видны манекены на полигоне, поле aruco маркеров, зарядная станция и платформа “H”.</w:t>
            </w:r>
          </w:p>
        </w:tc>
      </w:tr>
      <w:tr>
        <w:trPr>
          <w:cantSplit w:val="0"/>
          <w:trHeight w:val="5436" w:hRule="atLeast"/>
          <w:tblHeader w:val="0"/>
        </w:trPr>
        <w:tc>
          <w:tcPr>
            <w:shd w:fill="auto" w:val="clear"/>
          </w:tcPr>
          <w:p w:rsidR="00000000" w:rsidDel="00000000" w:rsidP="00000000" w:rsidRDefault="00000000" w:rsidRPr="00000000" w14:paraId="000002D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Написать программу</w:t>
            </w:r>
            <w:r w:rsidDel="00000000" w:rsidR="00000000" w:rsidRPr="00000000">
              <w:rPr>
                <w:rFonts w:ascii="Times New Roman" w:cs="Times New Roman" w:eastAsia="Times New Roman" w:hAnsi="Times New Roman"/>
                <w:sz w:val="28"/>
                <w:szCs w:val="28"/>
                <w:rtl w:val="0"/>
              </w:rPr>
              <w:t xml:space="preserve"> </w:t>
            </w:r>
          </w:p>
        </w:tc>
        <w:tc>
          <w:tcPr>
            <w:shd w:fill="dbe5f1" w:val="clear"/>
          </w:tcPr>
          <w:p w:rsidR="00000000" w:rsidDel="00000000" w:rsidP="00000000" w:rsidRDefault="00000000" w:rsidRPr="00000000" w14:paraId="000002D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Мир в симуляторе, созданный на предыдущем шаге</w:t>
              <w:br w:type="textWrapping"/>
            </w:r>
          </w:p>
        </w:tc>
        <w:tc>
          <w:tcPr>
            <w:gridSpan w:val="2"/>
            <w:shd w:fill="auto" w:val="clear"/>
          </w:tcPr>
          <w:p w:rsidR="00000000" w:rsidDel="00000000" w:rsidP="00000000" w:rsidRDefault="00000000" w:rsidRPr="00000000" w14:paraId="000002E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автономного полета, позволяющая</w:t>
            </w:r>
          </w:p>
          <w:p w:rsidR="00000000" w:rsidDel="00000000" w:rsidP="00000000" w:rsidRDefault="00000000" w:rsidRPr="00000000" w14:paraId="000002E1">
            <w:pPr>
              <w:numPr>
                <w:ilvl w:val="0"/>
                <w:numId w:val="16"/>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Совершить автономный взлет с платформы “Н”</w:t>
            </w:r>
          </w:p>
          <w:p w:rsidR="00000000" w:rsidDel="00000000" w:rsidP="00000000" w:rsidRDefault="00000000" w:rsidRPr="00000000" w14:paraId="000002E2">
            <w:pPr>
              <w:numPr>
                <w:ilvl w:val="0"/>
                <w:numId w:val="16"/>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Распознать цвет одежды на манекенах, </w:t>
              <w:br w:type="textWrapping"/>
              <w:t xml:space="preserve">создать топик</w:t>
            </w:r>
            <w:r w:rsidDel="00000000" w:rsidR="00000000" w:rsidRPr="00000000">
              <w:rPr>
                <w:rFonts w:ascii="Times New Roman" w:cs="Times New Roman" w:eastAsia="Times New Roman" w:hAnsi="Times New Roman"/>
                <w:b w:val="1"/>
                <w:sz w:val="28"/>
                <w:szCs w:val="28"/>
                <w:rtl w:val="0"/>
              </w:rPr>
              <w:t xml:space="preserve"> /F_I_debug</w:t>
            </w:r>
            <w:r w:rsidDel="00000000" w:rsidR="00000000" w:rsidRPr="00000000">
              <w:rPr>
                <w:rFonts w:ascii="Times New Roman" w:cs="Times New Roman" w:eastAsia="Times New Roman" w:hAnsi="Times New Roman"/>
                <w:sz w:val="28"/>
                <w:szCs w:val="28"/>
                <w:rtl w:val="0"/>
              </w:rPr>
              <w:t xml:space="preserve">, в котором присутствуют явно различимые </w:t>
            </w:r>
            <w:r w:rsidDel="00000000" w:rsidR="00000000" w:rsidRPr="00000000">
              <w:rPr>
                <w:rFonts w:ascii="Times New Roman" w:cs="Times New Roman" w:eastAsia="Times New Roman" w:hAnsi="Times New Roman"/>
                <w:b w:val="1"/>
                <w:sz w:val="28"/>
                <w:szCs w:val="28"/>
                <w:rtl w:val="0"/>
              </w:rPr>
              <w:t xml:space="preserve">контуры </w:t>
            </w:r>
            <w:r w:rsidDel="00000000" w:rsidR="00000000" w:rsidRPr="00000000">
              <w:rPr>
                <w:rFonts w:ascii="Times New Roman" w:cs="Times New Roman" w:eastAsia="Times New Roman" w:hAnsi="Times New Roman"/>
                <w:sz w:val="28"/>
                <w:szCs w:val="28"/>
                <w:rtl w:val="0"/>
              </w:rPr>
              <w:t xml:space="preserve">фигур и текст, обозначающий цвет фигуры.</w:t>
            </w:r>
          </w:p>
          <w:p w:rsidR="00000000" w:rsidDel="00000000" w:rsidP="00000000" w:rsidRDefault="00000000" w:rsidRPr="00000000" w14:paraId="000002E3">
            <w:pPr>
              <w:numPr>
                <w:ilvl w:val="1"/>
                <w:numId w:val="16"/>
              </w:num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Включить светодиодную ленту в цвет одежды распознанного манекена</w:t>
            </w:r>
          </w:p>
          <w:p w:rsidR="00000000" w:rsidDel="00000000" w:rsidP="00000000" w:rsidRDefault="00000000" w:rsidRPr="00000000" w14:paraId="000002E4">
            <w:pPr>
              <w:numPr>
                <w:ilvl w:val="1"/>
                <w:numId w:val="16"/>
              </w:num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Записать данные о распознавании в отчет и вывести в терминал</w:t>
            </w:r>
          </w:p>
          <w:p w:rsidR="00000000" w:rsidDel="00000000" w:rsidP="00000000" w:rsidRDefault="00000000" w:rsidRPr="00000000" w14:paraId="000002E5">
            <w:pPr>
              <w:numPr>
                <w:ilvl w:val="0"/>
                <w:numId w:val="16"/>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Совершить точную посадку на платформу “Н”</w:t>
            </w:r>
          </w:p>
        </w:tc>
      </w:tr>
      <w:tr>
        <w:trPr>
          <w:cantSplit w:val="0"/>
          <w:trHeight w:val="898" w:hRule="atLeast"/>
          <w:tblHeader w:val="0"/>
        </w:trPr>
        <w:tc>
          <w:tcPr>
            <w:shd w:fill="auto" w:val="clear"/>
          </w:tcPr>
          <w:p w:rsidR="00000000" w:rsidDel="00000000" w:rsidP="00000000" w:rsidRDefault="00000000" w:rsidRPr="00000000" w14:paraId="000002E7">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Сохранить программу</w:t>
            </w:r>
          </w:p>
        </w:tc>
        <w:tc>
          <w:tcPr>
            <w:shd w:fill="dbe5f1" w:val="clear"/>
          </w:tcPr>
          <w:p w:rsidR="00000000" w:rsidDel="00000000" w:rsidP="00000000" w:rsidRDefault="00000000" w:rsidRPr="00000000" w14:paraId="000002E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автономного полета</w:t>
            </w:r>
          </w:p>
        </w:tc>
        <w:tc>
          <w:tcPr>
            <w:gridSpan w:val="2"/>
            <w:shd w:fill="auto" w:val="clear"/>
          </w:tcPr>
          <w:p w:rsidR="00000000" w:rsidDel="00000000" w:rsidP="00000000" w:rsidRDefault="00000000" w:rsidRPr="00000000" w14:paraId="000002E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сохранена с именем </w:t>
            </w:r>
            <w:r w:rsidDel="00000000" w:rsidR="00000000" w:rsidRPr="00000000">
              <w:rPr>
                <w:rFonts w:ascii="Times New Roman" w:cs="Times New Roman" w:eastAsia="Times New Roman" w:hAnsi="Times New Roman"/>
                <w:b w:val="1"/>
                <w:sz w:val="28"/>
                <w:szCs w:val="28"/>
                <w:rtl w:val="0"/>
              </w:rPr>
              <w:t xml:space="preserve">C_fly_F_I.py</w:t>
            </w:r>
            <w:r w:rsidDel="00000000" w:rsidR="00000000" w:rsidRPr="00000000">
              <w:rPr>
                <w:rtl w:val="0"/>
              </w:rPr>
            </w:r>
          </w:p>
        </w:tc>
      </w:tr>
      <w:tr>
        <w:trPr>
          <w:cantSplit w:val="0"/>
          <w:trHeight w:val="945" w:hRule="atLeast"/>
          <w:tblHeader w:val="0"/>
        </w:trPr>
        <w:tc>
          <w:tcPr>
            <w:shd w:fill="auto" w:val="clear"/>
          </w:tcPr>
          <w:p w:rsidR="00000000" w:rsidDel="00000000" w:rsidP="00000000" w:rsidRDefault="00000000" w:rsidRPr="00000000" w14:paraId="000002E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Отладить программу </w:t>
            </w:r>
          </w:p>
        </w:tc>
        <w:tc>
          <w:tcPr>
            <w:shd w:fill="dbe5f1" w:val="clear"/>
          </w:tcPr>
          <w:p w:rsidR="00000000" w:rsidDel="00000000" w:rsidP="00000000" w:rsidRDefault="00000000" w:rsidRPr="00000000" w14:paraId="000002E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автономного полета</w:t>
            </w:r>
          </w:p>
        </w:tc>
        <w:tc>
          <w:tcPr>
            <w:gridSpan w:val="2"/>
            <w:shd w:fill="auto" w:val="clear"/>
          </w:tcPr>
          <w:p w:rsidR="00000000" w:rsidDel="00000000" w:rsidP="00000000" w:rsidRDefault="00000000" w:rsidRPr="00000000" w14:paraId="000002E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Произведён автономный полет в симуляторе.</w:t>
              <w:br w:type="textWrapping"/>
              <w:t xml:space="preserve">Автоматически сформирован отчет</w:t>
            </w:r>
          </w:p>
        </w:tc>
      </w:tr>
      <w:tr>
        <w:trPr>
          <w:cantSplit w:val="0"/>
          <w:trHeight w:val="3345" w:hRule="atLeast"/>
          <w:tblHeader w:val="0"/>
        </w:trPr>
        <w:tc>
          <w:tcPr>
            <w:shd w:fill="auto" w:val="clear"/>
          </w:tcPr>
          <w:p w:rsidR="00000000" w:rsidDel="00000000" w:rsidP="00000000" w:rsidRDefault="00000000" w:rsidRPr="00000000" w14:paraId="000002EF">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Записать </w:t>
            </w:r>
          </w:p>
          <w:p w:rsidR="00000000" w:rsidDel="00000000" w:rsidP="00000000" w:rsidRDefault="00000000" w:rsidRPr="00000000" w14:paraId="000002F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видео </w:t>
            </w:r>
          </w:p>
          <w:p w:rsidR="00000000" w:rsidDel="00000000" w:rsidP="00000000" w:rsidRDefault="00000000" w:rsidRPr="00000000" w14:paraId="000002F1">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лучшего запуска</w:t>
            </w:r>
          </w:p>
        </w:tc>
        <w:tc>
          <w:tcPr>
            <w:shd w:fill="dbe5f1" w:val="clear"/>
          </w:tcPr>
          <w:p w:rsidR="00000000" w:rsidDel="00000000" w:rsidP="00000000" w:rsidRDefault="00000000" w:rsidRPr="00000000" w14:paraId="000002F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автономного полета, написанная на предыдущем шаге</w:t>
            </w:r>
          </w:p>
        </w:tc>
        <w:tc>
          <w:tcPr>
            <w:gridSpan w:val="2"/>
            <w:shd w:fill="auto" w:val="clear"/>
          </w:tcPr>
          <w:p w:rsidR="00000000" w:rsidDel="00000000" w:rsidP="00000000" w:rsidRDefault="00000000" w:rsidRPr="00000000" w14:paraId="000002F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видео присутствуют:</w:t>
            </w:r>
          </w:p>
          <w:p w:rsidR="00000000" w:rsidDel="00000000" w:rsidP="00000000" w:rsidRDefault="00000000" w:rsidRPr="00000000" w14:paraId="000002F4">
            <w:pPr>
              <w:numPr>
                <w:ilvl w:val="0"/>
                <w:numId w:val="19"/>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Демонстрация пустой папки для сохранения отчета</w:t>
            </w:r>
          </w:p>
          <w:p w:rsidR="00000000" w:rsidDel="00000000" w:rsidP="00000000" w:rsidRDefault="00000000" w:rsidRPr="00000000" w14:paraId="000002F5">
            <w:pPr>
              <w:numPr>
                <w:ilvl w:val="0"/>
                <w:numId w:val="19"/>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Запуск кода</w:t>
            </w:r>
          </w:p>
          <w:p w:rsidR="00000000" w:rsidDel="00000000" w:rsidP="00000000" w:rsidRDefault="00000000" w:rsidRPr="00000000" w14:paraId="000002F6">
            <w:pPr>
              <w:numPr>
                <w:ilvl w:val="0"/>
                <w:numId w:val="19"/>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Демонстрация полета с открытым топиком </w:t>
            </w:r>
            <w:r w:rsidDel="00000000" w:rsidR="00000000" w:rsidRPr="00000000">
              <w:rPr>
                <w:rFonts w:ascii="Times New Roman" w:cs="Times New Roman" w:eastAsia="Times New Roman" w:hAnsi="Times New Roman"/>
                <w:b w:val="1"/>
                <w:sz w:val="28"/>
                <w:szCs w:val="28"/>
                <w:rtl w:val="0"/>
              </w:rPr>
              <w:t xml:space="preserve">/F_I_debug </w:t>
            </w:r>
            <w:r w:rsidDel="00000000" w:rsidR="00000000" w:rsidRPr="00000000">
              <w:rPr>
                <w:rFonts w:ascii="Times New Roman" w:cs="Times New Roman" w:eastAsia="Times New Roman" w:hAnsi="Times New Roman"/>
                <w:sz w:val="28"/>
                <w:szCs w:val="28"/>
                <w:rtl w:val="0"/>
              </w:rPr>
              <w:t xml:space="preserve">и терминала</w:t>
            </w:r>
          </w:p>
          <w:p w:rsidR="00000000" w:rsidDel="00000000" w:rsidP="00000000" w:rsidRDefault="00000000" w:rsidRPr="00000000" w14:paraId="000002F7">
            <w:pPr>
              <w:numPr>
                <w:ilvl w:val="0"/>
                <w:numId w:val="19"/>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Демонстрация папки с автоматически сгенерированным отчетом</w:t>
            </w:r>
          </w:p>
          <w:p w:rsidR="00000000" w:rsidDel="00000000" w:rsidP="00000000" w:rsidRDefault="00000000" w:rsidRPr="00000000" w14:paraId="000002F8">
            <w:pPr>
              <w:numPr>
                <w:ilvl w:val="0"/>
                <w:numId w:val="19"/>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Демонстрация содержания отчета</w:t>
            </w:r>
          </w:p>
          <w:p w:rsidR="00000000" w:rsidDel="00000000" w:rsidP="00000000" w:rsidRDefault="00000000" w:rsidRPr="00000000" w14:paraId="000002F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видео </w:t>
            </w:r>
            <w:r w:rsidDel="00000000" w:rsidR="00000000" w:rsidRPr="00000000">
              <w:rPr>
                <w:rFonts w:ascii="Times New Roman" w:cs="Times New Roman" w:eastAsia="Times New Roman" w:hAnsi="Times New Roman"/>
                <w:b w:val="1"/>
                <w:sz w:val="28"/>
                <w:szCs w:val="28"/>
                <w:rtl w:val="0"/>
              </w:rPr>
              <w:t xml:space="preserve">C_video_F_I.mp4</w:t>
            </w:r>
            <w:r w:rsidDel="00000000" w:rsidR="00000000" w:rsidRPr="00000000">
              <w:rPr>
                <w:rtl w:val="0"/>
              </w:rPr>
            </w:r>
          </w:p>
        </w:tc>
      </w:tr>
      <w:tr>
        <w:trPr>
          <w:cantSplit w:val="0"/>
          <w:trHeight w:val="3585" w:hRule="atLeast"/>
          <w:tblHeader w:val="0"/>
        </w:trPr>
        <w:tc>
          <w:tcPr>
            <w:shd w:fill="auto" w:val="clear"/>
          </w:tcPr>
          <w:p w:rsidR="00000000" w:rsidDel="00000000" w:rsidP="00000000" w:rsidRDefault="00000000" w:rsidRPr="00000000" w14:paraId="000002FB">
            <w:pPr>
              <w:spacing w:after="0" w:line="240" w:lineRule="auto"/>
              <w:jc w:val="both"/>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sz w:val="28"/>
                <w:szCs w:val="28"/>
                <w:rtl w:val="0"/>
              </w:rPr>
              <w:t xml:space="preserve">Подготовить отчет</w:t>
            </w:r>
            <w:r w:rsidDel="00000000" w:rsidR="00000000" w:rsidRPr="00000000">
              <w:rPr>
                <w:rtl w:val="0"/>
              </w:rPr>
            </w:r>
          </w:p>
        </w:tc>
        <w:tc>
          <w:tcPr>
            <w:shd w:fill="dbe5f1" w:val="clear"/>
          </w:tcPr>
          <w:p w:rsidR="00000000" w:rsidDel="00000000" w:rsidP="00000000" w:rsidRDefault="00000000" w:rsidRPr="00000000" w14:paraId="000002F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автоматически сформированный на предыдущем шаге</w:t>
            </w:r>
          </w:p>
        </w:tc>
        <w:tc>
          <w:tcPr>
            <w:gridSpan w:val="2"/>
            <w:shd w:fill="auto" w:val="clear"/>
          </w:tcPr>
          <w:p w:rsidR="00000000" w:rsidDel="00000000" w:rsidP="00000000" w:rsidRDefault="00000000" w:rsidRPr="00000000" w14:paraId="000002F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w:t>
            </w:r>
            <w:r w:rsidDel="00000000" w:rsidR="00000000" w:rsidRPr="00000000">
              <w:rPr>
                <w:rFonts w:ascii="Times New Roman" w:cs="Times New Roman" w:eastAsia="Times New Roman" w:hAnsi="Times New Roman"/>
                <w:b w:val="1"/>
                <w:sz w:val="28"/>
                <w:szCs w:val="28"/>
                <w:rtl w:val="0"/>
              </w:rPr>
              <w:t xml:space="preserve">C_report_fly_F_I.txt </w:t>
            </w:r>
            <w:r w:rsidDel="00000000" w:rsidR="00000000" w:rsidRPr="00000000">
              <w:rPr>
                <w:rFonts w:ascii="Times New Roman" w:cs="Times New Roman" w:eastAsia="Times New Roman" w:hAnsi="Times New Roman"/>
                <w:sz w:val="28"/>
                <w:szCs w:val="28"/>
                <w:rtl w:val="0"/>
              </w:rPr>
              <w:t xml:space="preserve">содержащий данные в формате:</w:t>
            </w:r>
          </w:p>
          <w:p w:rsidR="00000000" w:rsidDel="00000000" w:rsidP="00000000" w:rsidRDefault="00000000" w:rsidRPr="00000000" w14:paraId="000002F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object 1: color x y, </w:t>
            </w:r>
          </w:p>
          <w:p w:rsidR="00000000" w:rsidDel="00000000" w:rsidP="00000000" w:rsidRDefault="00000000" w:rsidRPr="00000000" w14:paraId="000002F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object 2: color x y, </w:t>
            </w:r>
          </w:p>
          <w:p w:rsidR="00000000" w:rsidDel="00000000" w:rsidP="00000000" w:rsidRDefault="00000000" w:rsidRPr="00000000" w14:paraId="0000030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object 3: color x y, и т.д.</w:t>
            </w:r>
          </w:p>
          <w:p w:rsidR="00000000" w:rsidDel="00000000" w:rsidP="00000000" w:rsidRDefault="00000000" w:rsidRPr="00000000" w14:paraId="00000301">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w:t>
            </w:r>
          </w:p>
          <w:p w:rsidR="00000000" w:rsidDel="00000000" w:rsidP="00000000" w:rsidRDefault="00000000" w:rsidRPr="00000000" w14:paraId="00000302">
            <w:pPr>
              <w:numPr>
                <w:ilvl w:val="0"/>
                <w:numId w:val="1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 - номер распознанного объекта,</w:t>
            </w:r>
          </w:p>
          <w:p w:rsidR="00000000" w:rsidDel="00000000" w:rsidP="00000000" w:rsidRDefault="00000000" w:rsidRPr="00000000" w14:paraId="00000303">
            <w:pPr>
              <w:numPr>
                <w:ilvl w:val="0"/>
                <w:numId w:val="1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color - цвет объекта, </w:t>
            </w:r>
          </w:p>
          <w:p w:rsidR="00000000" w:rsidDel="00000000" w:rsidP="00000000" w:rsidRDefault="00000000" w:rsidRPr="00000000" w14:paraId="00000304">
            <w:pPr>
              <w:numPr>
                <w:ilvl w:val="0"/>
                <w:numId w:val="1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 y - координаты объекта в системе координат “aruco_map” в метрах</w:t>
            </w:r>
          </w:p>
        </w:tc>
      </w:tr>
    </w:tbl>
    <w:p w:rsidR="00000000" w:rsidDel="00000000" w:rsidP="00000000" w:rsidRDefault="00000000" w:rsidRPr="00000000" w14:paraId="00000306">
      <w:pPr>
        <w:spacing w:after="200" w:line="240" w:lineRule="auto"/>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ПРИМЕР ЗАДАНИЯ:</w:t>
      </w:r>
    </w:p>
    <w:tbl>
      <w:tblPr>
        <w:tblStyle w:val="Table16"/>
        <w:tblW w:w="9825.0" w:type="dxa"/>
        <w:jc w:val="left"/>
        <w:tblInd w:w="-147.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5115"/>
        <w:gridCol w:w="4710"/>
        <w:tblGridChange w:id="0">
          <w:tblGrid>
            <w:gridCol w:w="5115"/>
            <w:gridCol w:w="4710"/>
          </w:tblGrid>
        </w:tblGridChange>
      </w:tblGrid>
      <w:tr>
        <w:trPr>
          <w:cantSplit w:val="0"/>
          <w:trHeight w:val="284" w:hRule="atLeast"/>
          <w:tblHeader w:val="0"/>
        </w:trPr>
        <w:tc>
          <w:tcPr>
            <w:tcBorders>
              <w:right w:color="ffffff" w:space="0" w:sz="4" w:val="single"/>
            </w:tcBorders>
            <w:shd w:fill="92d050" w:val="clear"/>
          </w:tcPr>
          <w:p w:rsidR="00000000" w:rsidDel="00000000" w:rsidP="00000000" w:rsidRDefault="00000000" w:rsidRPr="00000000" w14:paraId="00000307">
            <w:pPr>
              <w:spacing w:after="20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Задание </w:t>
            </w:r>
          </w:p>
        </w:tc>
        <w:tc>
          <w:tcPr>
            <w:tcBorders>
              <w:left w:color="ffffff" w:space="0" w:sz="4" w:val="single"/>
            </w:tcBorders>
            <w:shd w:fill="92d050" w:val="clear"/>
          </w:tcPr>
          <w:p w:rsidR="00000000" w:rsidDel="00000000" w:rsidP="00000000" w:rsidRDefault="00000000" w:rsidRPr="00000000" w14:paraId="00000308">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Пример схемы полигона</w:t>
            </w:r>
          </w:p>
        </w:tc>
      </w:tr>
      <w:tr>
        <w:trPr>
          <w:cantSplit w:val="0"/>
          <w:trHeight w:val="4830" w:hRule="atLeast"/>
          <w:tblHeader w:val="0"/>
        </w:trPr>
        <w:tc>
          <w:tcPr/>
          <w:p w:rsidR="00000000" w:rsidDel="00000000" w:rsidP="00000000" w:rsidRDefault="00000000" w:rsidRPr="00000000" w14:paraId="00000309">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Миссия</w:t>
            </w:r>
          </w:p>
          <w:p w:rsidR="00000000" w:rsidDel="00000000" w:rsidP="00000000" w:rsidRDefault="00000000" w:rsidRPr="00000000" w14:paraId="0000030A">
            <w:pPr>
              <w:numPr>
                <w:ilvl w:val="0"/>
                <w:numId w:val="20"/>
              </w:numPr>
              <w:spacing w:after="0" w:line="240" w:lineRule="auto"/>
              <w:ind w:left="30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Взлететь с точки “H”</w:t>
            </w:r>
          </w:p>
          <w:p w:rsidR="00000000" w:rsidDel="00000000" w:rsidP="00000000" w:rsidRDefault="00000000" w:rsidRPr="00000000" w14:paraId="0000030B">
            <w:pPr>
              <w:numPr>
                <w:ilvl w:val="0"/>
                <w:numId w:val="20"/>
              </w:numPr>
              <w:spacing w:after="0" w:line="240" w:lineRule="auto"/>
              <w:ind w:left="30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Распознать 6 манекенов и цвета их одежды </w:t>
            </w:r>
          </w:p>
          <w:p w:rsidR="00000000" w:rsidDel="00000000" w:rsidP="00000000" w:rsidRDefault="00000000" w:rsidRPr="00000000" w14:paraId="0000030C">
            <w:pPr>
              <w:numPr>
                <w:ilvl w:val="0"/>
                <w:numId w:val="20"/>
              </w:numPr>
              <w:spacing w:after="0" w:line="240" w:lineRule="auto"/>
              <w:ind w:left="30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Включить соответствующую цветовую индикацию, </w:t>
              <w:br w:type="textWrapping"/>
            </w:r>
            <w:r w:rsidDel="00000000" w:rsidR="00000000" w:rsidRPr="00000000">
              <w:rPr>
                <w:rFonts w:ascii="Times New Roman" w:cs="Times New Roman" w:eastAsia="Times New Roman" w:hAnsi="Times New Roman"/>
                <w:b w:val="1"/>
                <w:sz w:val="28"/>
                <w:szCs w:val="28"/>
                <w:rtl w:val="0"/>
              </w:rPr>
              <w:t xml:space="preserve">находясь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при этом непосредственно над фигурой / рядом с фигурой, но не дальше 1 м</w:t>
            </w:r>
            <w:r w:rsidDel="00000000" w:rsidR="00000000" w:rsidRPr="00000000">
              <w:rPr>
                <w:rtl w:val="0"/>
              </w:rPr>
            </w:r>
          </w:p>
          <w:p w:rsidR="00000000" w:rsidDel="00000000" w:rsidP="00000000" w:rsidRDefault="00000000" w:rsidRPr="00000000" w14:paraId="0000030D">
            <w:pPr>
              <w:numPr>
                <w:ilvl w:val="0"/>
                <w:numId w:val="20"/>
              </w:numPr>
              <w:spacing w:after="0" w:line="240" w:lineRule="auto"/>
              <w:ind w:left="30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Совершить точную посадку на зарядную станцию</w:t>
            </w:r>
          </w:p>
          <w:p w:rsidR="00000000" w:rsidDel="00000000" w:rsidP="00000000" w:rsidRDefault="00000000" w:rsidRPr="00000000" w14:paraId="0000030E">
            <w:pPr>
              <w:numPr>
                <w:ilvl w:val="0"/>
                <w:numId w:val="20"/>
              </w:numPr>
              <w:spacing w:after="0" w:line="240" w:lineRule="auto"/>
              <w:ind w:left="30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Автоматически сгенерировать отчет о распознанных объектах </w:t>
            </w:r>
          </w:p>
        </w:tc>
        <w:tc>
          <w:tcPr>
            <w:shd w:fill="auto" w:val="clear"/>
          </w:tcPr>
          <w:p w:rsidR="00000000" w:rsidDel="00000000" w:rsidP="00000000" w:rsidRDefault="00000000" w:rsidRPr="00000000" w14:paraId="0000030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754918" cy="3248681"/>
                  <wp:effectExtent b="0" l="0" r="0" t="0"/>
                  <wp:docPr id="30" name="image9.png"/>
                  <a:graphic>
                    <a:graphicData uri="http://schemas.openxmlformats.org/drawingml/2006/picture">
                      <pic:pic>
                        <pic:nvPicPr>
                          <pic:cNvPr id="0" name="image9.png"/>
                          <pic:cNvPicPr preferRelativeResize="0"/>
                        </pic:nvPicPr>
                        <pic:blipFill>
                          <a:blip r:embed="rId26"/>
                          <a:srcRect b="3153" l="0" r="0" t="0"/>
                          <a:stretch>
                            <a:fillRect/>
                          </a:stretch>
                        </pic:blipFill>
                        <pic:spPr>
                          <a:xfrm>
                            <a:off x="0" y="0"/>
                            <a:ext cx="2754918" cy="324868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10">
      <w:pP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7"/>
        <w:tblW w:w="9840.0" w:type="dxa"/>
        <w:jc w:val="left"/>
        <w:tblInd w:w="-147.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851"/>
        <w:gridCol w:w="8224"/>
        <w:gridCol w:w="765"/>
        <w:tblGridChange w:id="0">
          <w:tblGrid>
            <w:gridCol w:w="851"/>
            <w:gridCol w:w="8224"/>
            <w:gridCol w:w="765"/>
          </w:tblGrid>
        </w:tblGridChange>
      </w:tblGrid>
      <w:tr>
        <w:trPr>
          <w:cantSplit w:val="0"/>
          <w:trHeight w:val="293" w:hRule="atLeast"/>
          <w:tblHeader w:val="0"/>
        </w:trPr>
        <w:tc>
          <w:tcPr>
            <w:tcBorders>
              <w:right w:color="ffffff" w:space="0" w:sz="8" w:val="single"/>
            </w:tcBorders>
            <w:shd w:fill="92d050" w:val="clear"/>
            <w:vAlign w:val="center"/>
          </w:tcPr>
          <w:p w:rsidR="00000000" w:rsidDel="00000000" w:rsidP="00000000" w:rsidRDefault="00000000" w:rsidRPr="00000000" w14:paraId="000003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w:t>
            </w:r>
          </w:p>
        </w:tc>
        <w:tc>
          <w:tcPr>
            <w:tcBorders>
              <w:left w:color="ffffff" w:space="0" w:sz="8" w:val="single"/>
              <w:right w:color="000000" w:space="0" w:sz="4" w:val="single"/>
            </w:tcBorders>
            <w:shd w:fill="92d050" w:val="clear"/>
            <w:vAlign w:val="center"/>
          </w:tcPr>
          <w:p w:rsidR="00000000" w:rsidDel="00000000" w:rsidP="00000000" w:rsidRDefault="00000000" w:rsidRPr="00000000" w14:paraId="000003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2"/>
                <w:szCs w:val="22"/>
                <w:rtl w:val="0"/>
              </w:rPr>
              <w:t xml:space="preserve">ОЖИДАЕМЫЙ РЕЗУЛЬТАТ ВЫПОЛНЕНИЯ МОДУЛЯ</w:t>
            </w:r>
            <w:r w:rsidDel="00000000" w:rsidR="00000000" w:rsidRPr="00000000">
              <w:rPr>
                <w:rtl w:val="0"/>
              </w:rPr>
            </w:r>
          </w:p>
        </w:tc>
        <w:tc>
          <w:tcPr>
            <w:tcBorders>
              <w:left w:color="000000" w:space="0" w:sz="4" w:val="single"/>
            </w:tcBorders>
            <w:shd w:fill="92d050" w:val="clear"/>
            <w:vAlign w:val="center"/>
          </w:tcPr>
          <w:p w:rsidR="00000000" w:rsidDel="00000000" w:rsidP="00000000" w:rsidRDefault="00000000" w:rsidRPr="00000000" w14:paraId="000003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4635" cy="277212"/>
                  <wp:effectExtent b="0" l="0" r="0" t="0"/>
                  <wp:docPr descr="Флажок со сплошной заливкой" id="41" name="image20.png"/>
                  <a:graphic>
                    <a:graphicData uri="http://schemas.openxmlformats.org/drawingml/2006/picture">
                      <pic:pic>
                        <pic:nvPicPr>
                          <pic:cNvPr descr="Флажок со сплошной заливкой" id="0" name="image20.png"/>
                          <pic:cNvPicPr preferRelativeResize="0"/>
                        </pic:nvPicPr>
                        <pic:blipFill>
                          <a:blip r:embed="rId9"/>
                          <a:srcRect b="0" l="0" r="0" t="0"/>
                          <a:stretch>
                            <a:fillRect/>
                          </a:stretch>
                        </pic:blipFill>
                        <pic:spPr>
                          <a:xfrm>
                            <a:off x="0" y="0"/>
                            <a:ext cx="254635" cy="277212"/>
                          </a:xfrm>
                          <a:prstGeom prst="rect"/>
                          <a:ln/>
                        </pic:spPr>
                      </pic:pic>
                    </a:graphicData>
                  </a:graphic>
                </wp:inline>
              </w:drawing>
            </w:r>
            <w:r w:rsidDel="00000000" w:rsidR="00000000" w:rsidRPr="00000000">
              <w:rPr>
                <w:rtl w:val="0"/>
              </w:rPr>
            </w:r>
          </w:p>
        </w:tc>
      </w:tr>
      <w:tr>
        <w:trPr>
          <w:cantSplit w:val="0"/>
          <w:trHeight w:val="575" w:hRule="atLeast"/>
          <w:tblHeader w:val="0"/>
        </w:trPr>
        <w:tc>
          <w:tcPr>
            <w:shd w:fill="auto" w:val="clear"/>
          </w:tcPr>
          <w:p w:rsidR="00000000" w:rsidDel="00000000" w:rsidP="00000000" w:rsidRDefault="00000000" w:rsidRPr="00000000" w14:paraId="0000031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7030a0"/>
                <w:sz w:val="28"/>
                <w:szCs w:val="28"/>
              </w:rPr>
              <w:drawing>
                <wp:inline distB="0" distT="0" distL="0" distR="0">
                  <wp:extent cx="263004" cy="205619"/>
                  <wp:effectExtent b="0" l="0" r="0" t="0"/>
                  <wp:docPr descr="Инструменты со сплошной заливкой" id="44" name="image6.png"/>
                  <a:graphic>
                    <a:graphicData uri="http://schemas.openxmlformats.org/drawingml/2006/picture">
                      <pic:pic>
                        <pic:nvPicPr>
                          <pic:cNvPr descr="Инструменты со сплошной заливкой" id="0" name="image6.png"/>
                          <pic:cNvPicPr preferRelativeResize="0"/>
                        </pic:nvPicPr>
                        <pic:blipFill>
                          <a:blip r:embed="rId16"/>
                          <a:srcRect b="0" l="0" r="0" t="0"/>
                          <a:stretch>
                            <a:fillRect/>
                          </a:stretch>
                        </pic:blipFill>
                        <pic:spPr>
                          <a:xfrm>
                            <a:off x="0" y="0"/>
                            <a:ext cx="263004" cy="205619"/>
                          </a:xfrm>
                          <a:prstGeom prst="rect"/>
                          <a:ln/>
                        </pic:spPr>
                      </pic:pic>
                    </a:graphicData>
                  </a:graphic>
                </wp:inline>
              </w:drawing>
            </w:r>
            <w:r w:rsidDel="00000000" w:rsidR="00000000" w:rsidRPr="00000000">
              <w:rPr>
                <w:rtl w:val="0"/>
              </w:rPr>
            </w:r>
          </w:p>
        </w:tc>
        <w:tc>
          <w:tcPr>
            <w:shd w:fill="dbe5f1" w:val="clear"/>
          </w:tcPr>
          <w:p w:rsidR="00000000" w:rsidDel="00000000" w:rsidP="00000000" w:rsidRDefault="00000000" w:rsidRPr="00000000" w14:paraId="0000031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симуляторе произведены необходимые настройки, созданы объекты в соответствии с ТЗ</w:t>
            </w:r>
          </w:p>
        </w:tc>
        <w:tc>
          <w:tcPr>
            <w:shd w:fill="auto" w:val="clear"/>
          </w:tcPr>
          <w:p w:rsidR="00000000" w:rsidDel="00000000" w:rsidP="00000000" w:rsidRDefault="00000000" w:rsidRPr="00000000" w14:paraId="0000031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6579" cy="268537"/>
                  <wp:effectExtent b="0" l="0" r="0" t="0"/>
                  <wp:docPr descr="флажок установлен контур" id="23"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6579" cy="268537"/>
                          </a:xfrm>
                          <a:prstGeom prst="rect"/>
                          <a:ln/>
                        </pic:spPr>
                      </pic:pic>
                    </a:graphicData>
                  </a:graphic>
                </wp:inline>
              </w:drawing>
            </w:r>
            <w:r w:rsidDel="00000000" w:rsidR="00000000" w:rsidRPr="00000000">
              <w:rPr>
                <w:rtl w:val="0"/>
              </w:rPr>
            </w:r>
          </w:p>
        </w:tc>
      </w:tr>
      <w:tr>
        <w:trPr>
          <w:cantSplit w:val="0"/>
          <w:trHeight w:val="381" w:hRule="atLeast"/>
          <w:tblHeader w:val="0"/>
        </w:trPr>
        <w:tc>
          <w:tcPr>
            <w:shd w:fill="auto" w:val="clear"/>
          </w:tcPr>
          <w:p w:rsidR="00000000" w:rsidDel="00000000" w:rsidP="00000000" w:rsidRDefault="00000000" w:rsidRPr="00000000" w14:paraId="00000317">
            <w:pPr>
              <w:spacing w:after="0" w:line="24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18254</wp:posOffset>
                  </wp:positionH>
                  <wp:positionV relativeFrom="paragraph">
                    <wp:posOffset>2540</wp:posOffset>
                  </wp:positionV>
                  <wp:extent cx="193675" cy="211455"/>
                  <wp:effectExtent b="0" l="0" r="0" t="0"/>
                  <wp:wrapSquare wrapText="bothSides" distB="0" distT="0" distL="114300" distR="114300"/>
                  <wp:docPr descr="Программист мужской со сплошной заливкой" id="17"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193675" cy="211455"/>
                          </a:xfrm>
                          <a:prstGeom prst="rect"/>
                          <a:ln/>
                        </pic:spPr>
                      </pic:pic>
                    </a:graphicData>
                  </a:graphic>
                </wp:anchor>
              </w:drawing>
            </w:r>
          </w:p>
        </w:tc>
        <w:tc>
          <w:tcPr>
            <w:shd w:fill="dbe5f1" w:val="clear"/>
          </w:tcPr>
          <w:p w:rsidR="00000000" w:rsidDel="00000000" w:rsidP="00000000" w:rsidRDefault="00000000" w:rsidRPr="00000000" w14:paraId="000003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Написана программа в соответствии с ТЗ</w:t>
            </w:r>
          </w:p>
        </w:tc>
        <w:tc>
          <w:tcPr>
            <w:shd w:fill="auto" w:val="clear"/>
          </w:tcPr>
          <w:p w:rsidR="00000000" w:rsidDel="00000000" w:rsidP="00000000" w:rsidRDefault="00000000" w:rsidRPr="00000000" w14:paraId="000003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6579" cy="268537"/>
                  <wp:effectExtent b="0" l="0" r="0" t="0"/>
                  <wp:docPr descr="флажок установлен контур" id="36"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6579" cy="268537"/>
                          </a:xfrm>
                          <a:prstGeom prst="rect"/>
                          <a:ln/>
                        </pic:spPr>
                      </pic:pic>
                    </a:graphicData>
                  </a:graphic>
                </wp:inline>
              </w:drawing>
            </w:r>
            <w:r w:rsidDel="00000000" w:rsidR="00000000" w:rsidRPr="00000000">
              <w:rPr>
                <w:rtl w:val="0"/>
              </w:rPr>
            </w:r>
          </w:p>
        </w:tc>
      </w:tr>
      <w:tr>
        <w:trPr>
          <w:cantSplit w:val="0"/>
          <w:trHeight w:val="454" w:hRule="atLeast"/>
          <w:tblHeader w:val="0"/>
        </w:trPr>
        <w:tc>
          <w:tcPr>
            <w:shd w:fill="auto" w:val="clear"/>
          </w:tcPr>
          <w:p w:rsidR="00000000" w:rsidDel="00000000" w:rsidP="00000000" w:rsidRDefault="00000000" w:rsidRPr="00000000" w14:paraId="0000031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24690" cy="304561"/>
                  <wp:effectExtent b="0" l="0" r="0" t="0"/>
                  <wp:docPr descr="Квадрокоптер со сплошной заливкой" id="19" name="image5.png"/>
                  <a:graphic>
                    <a:graphicData uri="http://schemas.openxmlformats.org/drawingml/2006/picture">
                      <pic:pic>
                        <pic:nvPicPr>
                          <pic:cNvPr descr="Квадрокоптер со сплошной заливкой" id="0" name="image5.png"/>
                          <pic:cNvPicPr preferRelativeResize="0"/>
                        </pic:nvPicPr>
                        <pic:blipFill>
                          <a:blip r:embed="rId18"/>
                          <a:srcRect b="0" l="0" r="0" t="0"/>
                          <a:stretch>
                            <a:fillRect/>
                          </a:stretch>
                        </pic:blipFill>
                        <pic:spPr>
                          <a:xfrm>
                            <a:off x="0" y="0"/>
                            <a:ext cx="324690" cy="304561"/>
                          </a:xfrm>
                          <a:prstGeom prst="rect"/>
                          <a:ln/>
                        </pic:spPr>
                      </pic:pic>
                    </a:graphicData>
                  </a:graphic>
                </wp:inline>
              </w:drawing>
            </w:r>
            <w:r w:rsidDel="00000000" w:rsidR="00000000" w:rsidRPr="00000000">
              <w:rPr>
                <w:rtl w:val="0"/>
              </w:rPr>
            </w:r>
          </w:p>
        </w:tc>
        <w:tc>
          <w:tcPr>
            <w:shd w:fill="dbe5f1" w:val="clear"/>
          </w:tcPr>
          <w:p w:rsidR="00000000" w:rsidDel="00000000" w:rsidP="00000000" w:rsidRDefault="00000000" w:rsidRPr="00000000" w14:paraId="000003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Произведено тестирование полета, записано видео полета</w:t>
            </w:r>
          </w:p>
        </w:tc>
        <w:tc>
          <w:tcPr>
            <w:shd w:fill="auto" w:val="clear"/>
          </w:tcPr>
          <w:p w:rsidR="00000000" w:rsidDel="00000000" w:rsidP="00000000" w:rsidRDefault="00000000" w:rsidRPr="00000000" w14:paraId="0000031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6579" cy="268537"/>
                  <wp:effectExtent b="0" l="0" r="0" t="0"/>
                  <wp:docPr descr="флажок установлен контур" id="14"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6579" cy="268537"/>
                          </a:xfrm>
                          <a:prstGeom prst="rect"/>
                          <a:ln/>
                        </pic:spPr>
                      </pic:pic>
                    </a:graphicData>
                  </a:graphic>
                </wp:inline>
              </w:drawing>
            </w:r>
            <w:r w:rsidDel="00000000" w:rsidR="00000000" w:rsidRPr="00000000">
              <w:rPr>
                <w:rtl w:val="0"/>
              </w:rPr>
            </w:r>
          </w:p>
        </w:tc>
      </w:tr>
      <w:tr>
        <w:trPr>
          <w:cantSplit w:val="0"/>
          <w:trHeight w:val="590" w:hRule="atLeast"/>
          <w:tblHeader w:val="0"/>
        </w:trPr>
        <w:tc>
          <w:tcPr>
            <w:shd w:fill="auto" w:val="clear"/>
          </w:tcPr>
          <w:p w:rsidR="00000000" w:rsidDel="00000000" w:rsidP="00000000" w:rsidRDefault="00000000" w:rsidRPr="00000000" w14:paraId="0000031D">
            <w:pPr>
              <w:spacing w:after="0" w:line="24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22228</wp:posOffset>
                  </wp:positionH>
                  <wp:positionV relativeFrom="paragraph">
                    <wp:posOffset>2540</wp:posOffset>
                  </wp:positionV>
                  <wp:extent cx="356870" cy="260985"/>
                  <wp:effectExtent b="0" l="0" r="0" t="0"/>
                  <wp:wrapSquare wrapText="bothSides" distB="0" distT="0" distL="114300" distR="114300"/>
                  <wp:docPr descr="Открытая папка со сплошной заливкой" id="56" name="image19.png"/>
                  <a:graphic>
                    <a:graphicData uri="http://schemas.openxmlformats.org/drawingml/2006/picture">
                      <pic:pic>
                        <pic:nvPicPr>
                          <pic:cNvPr descr="Открытая папка со сплошной заливкой" id="0" name="image19.png"/>
                          <pic:cNvPicPr preferRelativeResize="0"/>
                        </pic:nvPicPr>
                        <pic:blipFill>
                          <a:blip r:embed="rId27"/>
                          <a:srcRect b="0" l="0" r="0" t="0"/>
                          <a:stretch>
                            <a:fillRect/>
                          </a:stretch>
                        </pic:blipFill>
                        <pic:spPr>
                          <a:xfrm>
                            <a:off x="0" y="0"/>
                            <a:ext cx="356870" cy="260985"/>
                          </a:xfrm>
                          <a:prstGeom prst="rect"/>
                          <a:ln/>
                        </pic:spPr>
                      </pic:pic>
                    </a:graphicData>
                  </a:graphic>
                </wp:anchor>
              </w:drawing>
            </w:r>
          </w:p>
        </w:tc>
        <w:tc>
          <w:tcPr>
            <w:shd w:fill="dbe5f1" w:val="clear"/>
          </w:tcPr>
          <w:p w:rsidR="00000000" w:rsidDel="00000000" w:rsidP="00000000" w:rsidRDefault="00000000" w:rsidRPr="00000000" w14:paraId="000003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файлы сохранены в указанной папке. Названия файлов корректны</w:t>
            </w:r>
          </w:p>
        </w:tc>
        <w:tc>
          <w:tcPr>
            <w:shd w:fill="auto" w:val="clear"/>
          </w:tcPr>
          <w:p w:rsidR="00000000" w:rsidDel="00000000" w:rsidP="00000000" w:rsidRDefault="00000000" w:rsidRPr="00000000" w14:paraId="0000031F">
            <w:pPr>
              <w:spacing w:after="0" w:line="240" w:lineRule="auto"/>
              <w:jc w:val="both"/>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sz w:val="28"/>
                <w:szCs w:val="28"/>
              </w:rPr>
              <w:drawing>
                <wp:inline distB="0" distT="0" distL="0" distR="0">
                  <wp:extent cx="326579" cy="268537"/>
                  <wp:effectExtent b="0" l="0" r="0" t="0"/>
                  <wp:docPr descr="флажок установлен контур" id="54"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6579" cy="26853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20">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321">
      <w:pPr>
        <w:spacing w:after="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22">
      <w:pPr>
        <w:spacing w:after="0" w:line="360"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2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Модуль Г.</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Тестирование и отладка автономных полетов </w:t>
      </w:r>
      <w:r w:rsidDel="00000000" w:rsidR="00000000" w:rsidRPr="00000000">
        <w:rPr>
          <w:rtl w:val="0"/>
        </w:rPr>
      </w:r>
    </w:p>
    <w:p w:rsidR="00000000" w:rsidDel="00000000" w:rsidP="00000000" w:rsidRDefault="00000000" w:rsidRPr="00000000" w14:paraId="0000032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w:t>
      </w:r>
      <w:r w:rsidDel="00000000" w:rsidR="00000000" w:rsidRPr="00000000">
        <w:rPr>
          <w:rFonts w:ascii="Times New Roman" w:cs="Times New Roman" w:eastAsia="Times New Roman" w:hAnsi="Times New Roman"/>
          <w:sz w:val="28"/>
          <w:szCs w:val="28"/>
          <w:rtl w:val="0"/>
        </w:rPr>
        <w:t xml:space="preserve">: 3 часа</w:t>
      </w:r>
    </w:p>
    <w:p w:rsidR="00000000" w:rsidDel="00000000" w:rsidP="00000000" w:rsidRDefault="00000000" w:rsidRPr="00000000" w14:paraId="0000032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326">
      <w:pPr>
        <w:spacing w:after="0" w:line="240" w:lineRule="auto"/>
        <w:rPr>
          <w:rFonts w:ascii="Times New Roman" w:cs="Times New Roman" w:eastAsia="Times New Roman" w:hAnsi="Times New Roman"/>
          <w:i w:val="1"/>
          <w:color w:val="800080"/>
          <w:sz w:val="28"/>
          <w:szCs w:val="28"/>
        </w:rPr>
      </w:pPr>
      <w:r w:rsidDel="00000000" w:rsidR="00000000" w:rsidRPr="00000000">
        <w:rPr>
          <w:rFonts w:ascii="Times New Roman" w:cs="Times New Roman" w:eastAsia="Times New Roman" w:hAnsi="Times New Roman"/>
          <w:i w:val="1"/>
          <w:color w:val="800080"/>
          <w:sz w:val="28"/>
          <w:szCs w:val="28"/>
          <w:rtl w:val="0"/>
        </w:rPr>
        <w:t xml:space="preserve">В полетной зоне находятся 6 объектов. Необходимо распознать их цвета, включить соответствующую цветам светодиодную индикацию, записать в отчет (+вывести в терминал) данные о цвете объектов и месторасположении. Месторасположение объектов и зарядной станции перед зачетной попыткой может быть изменено.</w:t>
      </w:r>
    </w:p>
    <w:p w:rsidR="00000000" w:rsidDel="00000000" w:rsidP="00000000" w:rsidRDefault="00000000" w:rsidRPr="00000000" w14:paraId="00000327">
      <w:pPr>
        <w:spacing w:after="0" w:line="240" w:lineRule="auto"/>
        <w:jc w:val="both"/>
        <w:rPr>
          <w:rFonts w:ascii="Times New Roman" w:cs="Times New Roman" w:eastAsia="Times New Roman" w:hAnsi="Times New Roman"/>
          <w:i w:val="1"/>
          <w:color w:val="800080"/>
          <w:sz w:val="28"/>
          <w:szCs w:val="28"/>
        </w:rPr>
      </w:pPr>
      <w:r w:rsidDel="00000000" w:rsidR="00000000" w:rsidRPr="00000000">
        <w:rPr>
          <w:rtl w:val="0"/>
        </w:rPr>
      </w:r>
    </w:p>
    <w:tbl>
      <w:tblPr>
        <w:tblStyle w:val="Table18"/>
        <w:tblW w:w="97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9026"/>
        <w:tblGridChange w:id="0">
          <w:tblGrid>
            <w:gridCol w:w="709"/>
            <w:gridCol w:w="9026"/>
          </w:tblGrid>
        </w:tblGridChange>
      </w:tblGrid>
      <w:tr>
        <w:trPr>
          <w:cantSplit w:val="0"/>
          <w:trHeight w:val="435" w:hRule="atLeast"/>
          <w:tblHeader w:val="0"/>
        </w:trPr>
        <w:tc>
          <w:tcPr>
            <w:tcBorders>
              <w:right w:color="ffffff" w:space="0" w:sz="8" w:val="single"/>
            </w:tcBorders>
            <w:shd w:fill="92d050" w:val="clear"/>
            <w:vAlign w:val="center"/>
          </w:tcPr>
          <w:p w:rsidR="00000000" w:rsidDel="00000000" w:rsidP="00000000" w:rsidRDefault="00000000" w:rsidRPr="00000000" w14:paraId="000003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1</w:t>
            </w:r>
            <w:r w:rsidDel="00000000" w:rsidR="00000000" w:rsidRPr="00000000">
              <w:rPr>
                <w:rtl w:val="0"/>
              </w:rPr>
            </w:r>
          </w:p>
        </w:tc>
        <w:tc>
          <w:tcPr>
            <w:tcBorders>
              <w:left w:color="ffffff" w:space="0" w:sz="8" w:val="single"/>
            </w:tcBorders>
            <w:shd w:fill="92d050" w:val="clear"/>
          </w:tcPr>
          <w:p w:rsidR="00000000" w:rsidDel="00000000" w:rsidP="00000000" w:rsidRDefault="00000000" w:rsidRPr="00000000" w14:paraId="0000032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Общий план модуля</w:t>
            </w:r>
            <w:r w:rsidDel="00000000" w:rsidR="00000000" w:rsidRPr="00000000">
              <w:rPr>
                <w:rtl w:val="0"/>
              </w:rPr>
            </w:r>
          </w:p>
        </w:tc>
      </w:tr>
      <w:tr>
        <w:trPr>
          <w:cantSplit w:val="0"/>
          <w:trHeight w:val="458" w:hRule="atLeast"/>
          <w:tblHeader w:val="0"/>
        </w:trPr>
        <w:tc>
          <w:tcPr>
            <w:shd w:fill="auto" w:val="clear"/>
            <w:vAlign w:val="center"/>
          </w:tcPr>
          <w:p w:rsidR="00000000" w:rsidDel="00000000" w:rsidP="00000000" w:rsidRDefault="00000000" w:rsidRPr="00000000" w14:paraId="0000032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7030a0"/>
                <w:sz w:val="28"/>
                <w:szCs w:val="28"/>
              </w:rPr>
              <w:drawing>
                <wp:inline distB="0" distT="0" distL="0" distR="0">
                  <wp:extent cx="269866" cy="164437"/>
                  <wp:effectExtent b="0" l="0" r="0" t="0"/>
                  <wp:docPr descr="Инструменты со сплошной заливкой" id="34" name="image6.png"/>
                  <a:graphic>
                    <a:graphicData uri="http://schemas.openxmlformats.org/drawingml/2006/picture">
                      <pic:pic>
                        <pic:nvPicPr>
                          <pic:cNvPr descr="Инструменты со сплошной заливкой" id="0" name="image6.png"/>
                          <pic:cNvPicPr preferRelativeResize="0"/>
                        </pic:nvPicPr>
                        <pic:blipFill>
                          <a:blip r:embed="rId16"/>
                          <a:srcRect b="0" l="0" r="0" t="0"/>
                          <a:stretch>
                            <a:fillRect/>
                          </a:stretch>
                        </pic:blipFill>
                        <pic:spPr>
                          <a:xfrm>
                            <a:off x="0" y="0"/>
                            <a:ext cx="269866" cy="164437"/>
                          </a:xfrm>
                          <a:prstGeom prst="rect"/>
                          <a:ln/>
                        </pic:spPr>
                      </pic:pic>
                    </a:graphicData>
                  </a:graphic>
                </wp:inline>
              </w:drawing>
            </w:r>
            <w:r w:rsidDel="00000000" w:rsidR="00000000" w:rsidRPr="00000000">
              <w:rPr>
                <w:rtl w:val="0"/>
              </w:rPr>
            </w:r>
          </w:p>
        </w:tc>
        <w:tc>
          <w:tcPr>
            <w:tcBorders>
              <w:bottom w:color="000000" w:space="0" w:sz="4"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3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Внесение изменений в конструкцию и настройки Дрона (при необходимости) </w:t>
            </w:r>
          </w:p>
          <w:p w:rsidR="00000000" w:rsidDel="00000000" w:rsidP="00000000" w:rsidRDefault="00000000" w:rsidRPr="00000000" w14:paraId="000003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дополнительного оборудования</w:t>
            </w:r>
          </w:p>
        </w:tc>
      </w:tr>
      <w:tr>
        <w:trPr>
          <w:cantSplit w:val="0"/>
          <w:trHeight w:val="497" w:hRule="atLeast"/>
          <w:tblHeader w:val="0"/>
        </w:trPr>
        <w:tc>
          <w:tcPr>
            <w:shd w:fill="auto" w:val="clear"/>
            <w:vAlign w:val="center"/>
          </w:tcPr>
          <w:p w:rsidR="00000000" w:rsidDel="00000000" w:rsidP="00000000" w:rsidRDefault="00000000" w:rsidRPr="00000000" w14:paraId="0000032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297152" cy="191765"/>
                  <wp:effectExtent b="0" l="0" r="0" t="0"/>
                  <wp:docPr descr="Квадрокоптер со сплошной заливкой" id="48" name="image5.png"/>
                  <a:graphic>
                    <a:graphicData uri="http://schemas.openxmlformats.org/drawingml/2006/picture">
                      <pic:pic>
                        <pic:nvPicPr>
                          <pic:cNvPr descr="Квадрокоптер со сплошной заливкой" id="0" name="image5.png"/>
                          <pic:cNvPicPr preferRelativeResize="0"/>
                        </pic:nvPicPr>
                        <pic:blipFill>
                          <a:blip r:embed="rId18"/>
                          <a:srcRect b="0" l="0" r="0" t="0"/>
                          <a:stretch>
                            <a:fillRect/>
                          </a:stretch>
                        </pic:blipFill>
                        <pic:spPr>
                          <a:xfrm>
                            <a:off x="0" y="0"/>
                            <a:ext cx="297152" cy="191765"/>
                          </a:xfrm>
                          <a:prstGeom prst="rect"/>
                          <a:ln/>
                        </pic:spPr>
                      </pic:pic>
                    </a:graphicData>
                  </a:graphic>
                </wp:inline>
              </w:drawing>
            </w:r>
            <w:r w:rsidDel="00000000" w:rsidR="00000000" w:rsidRPr="00000000">
              <w:rPr>
                <w:rtl w:val="0"/>
              </w:rPr>
            </w:r>
          </w:p>
        </w:tc>
        <w:tc>
          <w:tcPr>
            <w:tcBorders>
              <w:bottom w:color="000000" w:space="0" w:sz="4"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32E">
            <w:pPr>
              <w:spacing w:after="2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Выполнение автономных полетов по миссии, зачетный полет</w:t>
            </w:r>
          </w:p>
        </w:tc>
      </w:tr>
      <w:tr>
        <w:trPr>
          <w:cantSplit w:val="0"/>
          <w:trHeight w:val="397" w:hRule="atLeast"/>
          <w:tblHeader w:val="0"/>
        </w:trPr>
        <w:tc>
          <w:tcPr>
            <w:shd w:fill="auto" w:val="clear"/>
            <w:vAlign w:val="center"/>
          </w:tcPr>
          <w:p w:rsidR="00000000" w:rsidDel="00000000" w:rsidP="00000000" w:rsidRDefault="00000000" w:rsidRPr="00000000" w14:paraId="0000032F">
            <w:pPr>
              <w:spacing w:after="0" w:line="240" w:lineRule="auto"/>
              <w:rPr>
                <w:rFonts w:ascii="Times New Roman" w:cs="Times New Roman" w:eastAsia="Times New Roman" w:hAnsi="Times New Roman"/>
                <w:color w:val="7030a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wp:posOffset>
                  </wp:positionH>
                  <wp:positionV relativeFrom="paragraph">
                    <wp:posOffset>0</wp:posOffset>
                  </wp:positionV>
                  <wp:extent cx="267970" cy="172085"/>
                  <wp:effectExtent b="0" l="0" r="0" t="0"/>
                  <wp:wrapSquare wrapText="bothSides" distB="0" distT="0" distL="114300" distR="114300"/>
                  <wp:docPr descr="Программист мужской со сплошной заливкой" id="35"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267970" cy="172085"/>
                          </a:xfrm>
                          <a:prstGeom prst="rect"/>
                          <a:ln/>
                        </pic:spPr>
                      </pic:pic>
                    </a:graphicData>
                  </a:graphic>
                </wp:anchor>
              </w:drawing>
            </w:r>
          </w:p>
        </w:tc>
        <w:tc>
          <w:tcPr>
            <w:tcBorders>
              <w:top w:color="000000" w:space="0" w:sz="4" w:val="single"/>
              <w:bottom w:color="000000" w:space="0" w:sz="4"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330">
            <w:pPr>
              <w:spacing w:after="2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и сохранение отчета</w:t>
            </w:r>
          </w:p>
        </w:tc>
      </w:tr>
    </w:tbl>
    <w:p w:rsidR="00000000" w:rsidDel="00000000" w:rsidP="00000000" w:rsidRDefault="00000000" w:rsidRPr="00000000" w14:paraId="00000331">
      <w:pPr>
        <w:spacing w:after="200" w:line="276" w:lineRule="auto"/>
        <w:rPr>
          <w:rFonts w:ascii="Times New Roman" w:cs="Times New Roman" w:eastAsia="Times New Roman" w:hAnsi="Times New Roman"/>
          <w:sz w:val="28"/>
          <w:szCs w:val="28"/>
        </w:rPr>
      </w:pPr>
      <w:r w:rsidDel="00000000" w:rsidR="00000000" w:rsidRPr="00000000">
        <w:rPr>
          <w:rtl w:val="0"/>
        </w:rPr>
      </w:r>
    </w:p>
    <w:tbl>
      <w:tblPr>
        <w:tblStyle w:val="Table19"/>
        <w:tblW w:w="9720.0" w:type="dxa"/>
        <w:jc w:val="left"/>
        <w:tblInd w:w="-147.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1560"/>
        <w:gridCol w:w="2835"/>
        <w:gridCol w:w="4545"/>
        <w:gridCol w:w="780"/>
        <w:tblGridChange w:id="0">
          <w:tblGrid>
            <w:gridCol w:w="1560"/>
            <w:gridCol w:w="2835"/>
            <w:gridCol w:w="4545"/>
            <w:gridCol w:w="780"/>
          </w:tblGrid>
        </w:tblGridChange>
      </w:tblGrid>
      <w:tr>
        <w:trPr>
          <w:cantSplit w:val="0"/>
          <w:trHeight w:val="540" w:hRule="atLeast"/>
          <w:tblHeader w:val="0"/>
        </w:trPr>
        <w:tc>
          <w:tcPr>
            <w:shd w:fill="92d050" w:val="clear"/>
          </w:tcPr>
          <w:p w:rsidR="00000000" w:rsidDel="00000000" w:rsidP="00000000" w:rsidRDefault="00000000" w:rsidRPr="00000000" w14:paraId="0000033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2</w:t>
            </w:r>
            <w:r w:rsidDel="00000000" w:rsidR="00000000" w:rsidRPr="00000000">
              <w:rPr>
                <w:rtl w:val="0"/>
              </w:rPr>
            </w:r>
          </w:p>
        </w:tc>
        <w:tc>
          <w:tcPr>
            <w:gridSpan w:val="2"/>
            <w:tcBorders>
              <w:right w:color="000000" w:space="0" w:sz="4" w:val="single"/>
            </w:tcBorders>
            <w:shd w:fill="92d050" w:val="clear"/>
            <w:vAlign w:val="center"/>
          </w:tcPr>
          <w:p w:rsidR="00000000" w:rsidDel="00000000" w:rsidP="00000000" w:rsidRDefault="00000000" w:rsidRPr="00000000" w14:paraId="0000033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Алгоритм выполнения задания</w:t>
            </w:r>
          </w:p>
        </w:tc>
        <w:tc>
          <w:tcPr>
            <w:tcBorders>
              <w:left w:color="000000" w:space="0" w:sz="4" w:val="single"/>
            </w:tcBorders>
            <w:shd w:fill="92d050" w:val="clear"/>
            <w:vAlign w:val="center"/>
          </w:tcPr>
          <w:p w:rsidR="00000000" w:rsidDel="00000000" w:rsidP="00000000" w:rsidRDefault="00000000" w:rsidRPr="00000000" w14:paraId="0000033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192233" cy="183018"/>
                  <wp:effectExtent b="0" l="0" r="0" t="0"/>
                  <wp:docPr descr="Флажок со сплошной заливкой" id="4" name="image8.png"/>
                  <a:graphic>
                    <a:graphicData uri="http://schemas.openxmlformats.org/drawingml/2006/picture">
                      <pic:pic>
                        <pic:nvPicPr>
                          <pic:cNvPr descr="Флажок со сплошной заливкой" id="0" name="image8.png"/>
                          <pic:cNvPicPr preferRelativeResize="0"/>
                        </pic:nvPicPr>
                        <pic:blipFill>
                          <a:blip r:embed="rId28"/>
                          <a:srcRect b="0" l="0" r="0" t="0"/>
                          <a:stretch>
                            <a:fillRect/>
                          </a:stretch>
                        </pic:blipFill>
                        <pic:spPr>
                          <a:xfrm>
                            <a:off x="0" y="0"/>
                            <a:ext cx="192233" cy="183018"/>
                          </a:xfrm>
                          <a:prstGeom prst="rect"/>
                          <a:ln/>
                        </pic:spPr>
                      </pic:pic>
                    </a:graphicData>
                  </a:graphic>
                </wp:inline>
              </w:drawing>
            </w:r>
            <w:r w:rsidDel="00000000" w:rsidR="00000000" w:rsidRPr="00000000">
              <w:rPr>
                <w:rtl w:val="0"/>
              </w:rPr>
            </w:r>
          </w:p>
        </w:tc>
      </w:tr>
      <w:tr>
        <w:trPr>
          <w:cantSplit w:val="0"/>
          <w:trHeight w:val="330" w:hRule="atLeast"/>
          <w:tblHeader w:val="0"/>
        </w:trPr>
        <w:tc>
          <w:tcPr>
            <w:shd w:fill="92d050" w:val="clear"/>
          </w:tcPr>
          <w:p w:rsidR="00000000" w:rsidDel="00000000" w:rsidP="00000000" w:rsidRDefault="00000000" w:rsidRPr="00000000" w14:paraId="00000336">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Задача</w:t>
            </w:r>
          </w:p>
        </w:tc>
        <w:tc>
          <w:tcPr>
            <w:shd w:fill="92d050" w:val="clear"/>
          </w:tcPr>
          <w:p w:rsidR="00000000" w:rsidDel="00000000" w:rsidP="00000000" w:rsidRDefault="00000000" w:rsidRPr="00000000" w14:paraId="00000337">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Входные данные</w:t>
            </w:r>
          </w:p>
        </w:tc>
        <w:tc>
          <w:tcPr>
            <w:gridSpan w:val="2"/>
            <w:shd w:fill="92d050" w:val="clear"/>
          </w:tcPr>
          <w:p w:rsidR="00000000" w:rsidDel="00000000" w:rsidP="00000000" w:rsidRDefault="00000000" w:rsidRPr="00000000" w14:paraId="00000338">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Выходные данные</w:t>
            </w:r>
          </w:p>
        </w:tc>
      </w:tr>
      <w:tr>
        <w:trPr>
          <w:cantSplit w:val="0"/>
          <w:trHeight w:val="1494" w:hRule="atLeast"/>
          <w:tblHeader w:val="0"/>
        </w:trPr>
        <w:tc>
          <w:tcPr>
            <w:shd w:fill="auto" w:val="clear"/>
          </w:tcPr>
          <w:p w:rsidR="00000000" w:rsidDel="00000000" w:rsidP="00000000" w:rsidRDefault="00000000" w:rsidRPr="00000000" w14:paraId="0000033A">
            <w:pPr>
              <w:spacing w:after="2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Отладить программу </w:t>
            </w:r>
          </w:p>
        </w:tc>
        <w:tc>
          <w:tcPr>
            <w:shd w:fill="dbe5f1" w:val="clear"/>
          </w:tcPr>
          <w:p w:rsidR="00000000" w:rsidDel="00000000" w:rsidP="00000000" w:rsidRDefault="00000000" w:rsidRPr="00000000" w14:paraId="0000033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автономного полета, написанная в предыдущем модуле</w:t>
            </w:r>
          </w:p>
        </w:tc>
        <w:tc>
          <w:tcPr>
            <w:gridSpan w:val="2"/>
            <w:shd w:fill="auto" w:val="clear"/>
          </w:tcPr>
          <w:p w:rsidR="00000000" w:rsidDel="00000000" w:rsidP="00000000" w:rsidRDefault="00000000" w:rsidRPr="00000000" w14:paraId="000003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Произведены тестовые полеты на полигоне и автоматически сформирован отчет</w:t>
            </w:r>
          </w:p>
        </w:tc>
      </w:tr>
      <w:tr>
        <w:trPr>
          <w:cantSplit w:val="0"/>
          <w:trHeight w:val="2535" w:hRule="atLeast"/>
          <w:tblHeader w:val="0"/>
        </w:trPr>
        <w:tc>
          <w:tcPr>
            <w:shd w:fill="auto" w:val="clear"/>
          </w:tcPr>
          <w:p w:rsidR="00000000" w:rsidDel="00000000" w:rsidP="00000000" w:rsidRDefault="00000000" w:rsidRPr="00000000" w14:paraId="0000033E">
            <w:pPr>
              <w:spacing w:after="2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Произвести зачетный полет</w:t>
            </w:r>
          </w:p>
        </w:tc>
        <w:tc>
          <w:tcPr>
            <w:shd w:fill="dbe5f1" w:val="clear"/>
          </w:tcPr>
          <w:p w:rsidR="00000000" w:rsidDel="00000000" w:rsidP="00000000" w:rsidRDefault="00000000" w:rsidRPr="00000000" w14:paraId="000003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автономного полета, написанная в предыдущем модуле и доработанная в рамках текущего модуля</w:t>
            </w:r>
          </w:p>
        </w:tc>
        <w:tc>
          <w:tcPr>
            <w:gridSpan w:val="2"/>
            <w:shd w:fill="auto" w:val="clear"/>
          </w:tcPr>
          <w:p w:rsidR="00000000" w:rsidDel="00000000" w:rsidP="00000000" w:rsidRDefault="00000000" w:rsidRPr="00000000" w14:paraId="000003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Произведен зачетный полет на полигоне и автоматически сформирован отчет</w:t>
            </w:r>
          </w:p>
        </w:tc>
      </w:tr>
      <w:tr>
        <w:trPr>
          <w:cantSplit w:val="0"/>
          <w:trHeight w:val="4695" w:hRule="atLeast"/>
          <w:tblHeader w:val="0"/>
        </w:trPr>
        <w:tc>
          <w:tcPr>
            <w:shd w:fill="auto" w:val="clear"/>
          </w:tcPr>
          <w:p w:rsidR="00000000" w:rsidDel="00000000" w:rsidP="00000000" w:rsidRDefault="00000000" w:rsidRPr="00000000" w14:paraId="00000342">
            <w:pPr>
              <w:spacing w:after="2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Сдать отчет и финальную программу автономного полета</w:t>
            </w:r>
          </w:p>
        </w:tc>
        <w:tc>
          <w:tcPr>
            <w:shd w:fill="dbe5f1" w:val="clear"/>
          </w:tcPr>
          <w:p w:rsidR="00000000" w:rsidDel="00000000" w:rsidP="00000000" w:rsidRDefault="00000000" w:rsidRPr="00000000" w14:paraId="000003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автоматически сгенерированный во время полета</w:t>
            </w:r>
          </w:p>
        </w:tc>
        <w:tc>
          <w:tcPr>
            <w:gridSpan w:val="2"/>
            <w:shd w:fill="auto" w:val="clear"/>
          </w:tcPr>
          <w:p w:rsidR="00000000" w:rsidDel="00000000" w:rsidP="00000000" w:rsidRDefault="00000000" w:rsidRPr="00000000" w14:paraId="000003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Финальный код автономного полета + отчет (сохранен на рабочем столе windows в папке “</w:t>
            </w:r>
            <w:r w:rsidDel="00000000" w:rsidR="00000000" w:rsidRPr="00000000">
              <w:rPr>
                <w:rFonts w:ascii="Times New Roman" w:cs="Times New Roman" w:eastAsia="Times New Roman" w:hAnsi="Times New Roman"/>
                <w:b w:val="1"/>
                <w:sz w:val="28"/>
                <w:szCs w:val="28"/>
                <w:rtl w:val="0"/>
              </w:rPr>
              <w:t xml:space="preserve">Module_D_F_I</w:t>
            </w:r>
            <w:r w:rsidDel="00000000" w:rsidR="00000000" w:rsidRPr="00000000">
              <w:rPr>
                <w:rFonts w:ascii="Times New Roman" w:cs="Times New Roman" w:eastAsia="Times New Roman" w:hAnsi="Times New Roman"/>
                <w:sz w:val="28"/>
                <w:szCs w:val="28"/>
                <w:rtl w:val="0"/>
              </w:rPr>
              <w:t xml:space="preserve">” с именем </w:t>
            </w:r>
            <w:r w:rsidDel="00000000" w:rsidR="00000000" w:rsidRPr="00000000">
              <w:rPr>
                <w:rFonts w:ascii="Times New Roman" w:cs="Times New Roman" w:eastAsia="Times New Roman" w:hAnsi="Times New Roman"/>
                <w:b w:val="1"/>
                <w:sz w:val="28"/>
                <w:szCs w:val="28"/>
                <w:rtl w:val="0"/>
              </w:rPr>
              <w:t xml:space="preserve">D_report_fly_F_I.txt)</w:t>
            </w:r>
            <w:r w:rsidDel="00000000" w:rsidR="00000000" w:rsidRPr="00000000">
              <w:rPr>
                <w:rFonts w:ascii="Times New Roman" w:cs="Times New Roman" w:eastAsia="Times New Roman" w:hAnsi="Times New Roman"/>
                <w:sz w:val="28"/>
                <w:szCs w:val="28"/>
                <w:rtl w:val="0"/>
              </w:rPr>
              <w:t xml:space="preserve"> содержит данные в формате:</w:t>
            </w:r>
          </w:p>
          <w:p w:rsidR="00000000" w:rsidDel="00000000" w:rsidP="00000000" w:rsidRDefault="00000000" w:rsidRPr="00000000" w14:paraId="00000345">
            <w:pPr>
              <w:spacing w:after="0" w:line="240" w:lineRule="auto"/>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sz w:val="28"/>
                <w:szCs w:val="28"/>
                <w:rtl w:val="0"/>
              </w:rPr>
              <w:t xml:space="preserve">object</w:t>
            </w:r>
            <w:r w:rsidDel="00000000" w:rsidR="00000000" w:rsidRPr="00000000">
              <w:rPr>
                <w:rFonts w:ascii="Times New Roman" w:cs="Times New Roman" w:eastAsia="Times New Roman" w:hAnsi="Times New Roman"/>
                <w:color w:val="7030a0"/>
                <w:sz w:val="28"/>
                <w:szCs w:val="28"/>
                <w:rtl w:val="0"/>
              </w:rPr>
              <w:t xml:space="preserve"> 1: color x y, </w:t>
            </w:r>
          </w:p>
          <w:p w:rsidR="00000000" w:rsidDel="00000000" w:rsidP="00000000" w:rsidRDefault="00000000" w:rsidRPr="00000000" w14:paraId="00000346">
            <w:pPr>
              <w:spacing w:after="0" w:line="240" w:lineRule="auto"/>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sz w:val="28"/>
                <w:szCs w:val="28"/>
                <w:rtl w:val="0"/>
              </w:rPr>
              <w:t xml:space="preserve">object</w:t>
            </w:r>
            <w:r w:rsidDel="00000000" w:rsidR="00000000" w:rsidRPr="00000000">
              <w:rPr>
                <w:rFonts w:ascii="Times New Roman" w:cs="Times New Roman" w:eastAsia="Times New Roman" w:hAnsi="Times New Roman"/>
                <w:color w:val="7030a0"/>
                <w:sz w:val="28"/>
                <w:szCs w:val="28"/>
                <w:rtl w:val="0"/>
              </w:rPr>
              <w:t xml:space="preserve"> 2: color x y, </w:t>
            </w:r>
          </w:p>
          <w:p w:rsidR="00000000" w:rsidDel="00000000" w:rsidP="00000000" w:rsidRDefault="00000000" w:rsidRPr="00000000" w14:paraId="00000347">
            <w:pPr>
              <w:spacing w:after="0" w:line="240" w:lineRule="auto"/>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sz w:val="28"/>
                <w:szCs w:val="28"/>
                <w:rtl w:val="0"/>
              </w:rPr>
              <w:t xml:space="preserve">object</w:t>
            </w:r>
            <w:r w:rsidDel="00000000" w:rsidR="00000000" w:rsidRPr="00000000">
              <w:rPr>
                <w:rFonts w:ascii="Times New Roman" w:cs="Times New Roman" w:eastAsia="Times New Roman" w:hAnsi="Times New Roman"/>
                <w:color w:val="7030a0"/>
                <w:sz w:val="28"/>
                <w:szCs w:val="28"/>
                <w:rtl w:val="0"/>
              </w:rPr>
              <w:t xml:space="preserve"> 3: color x y, и т.д.</w:t>
            </w:r>
          </w:p>
          <w:p w:rsidR="00000000" w:rsidDel="00000000" w:rsidP="00000000" w:rsidRDefault="00000000" w:rsidRPr="00000000" w14:paraId="00000348">
            <w:pPr>
              <w:spacing w:after="0" w:line="240" w:lineRule="auto"/>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sz w:val="28"/>
                <w:szCs w:val="28"/>
                <w:rtl w:val="0"/>
              </w:rPr>
              <w:t xml:space="preserve">где:</w:t>
            </w:r>
            <w:r w:rsidDel="00000000" w:rsidR="00000000" w:rsidRPr="00000000">
              <w:rPr>
                <w:rtl w:val="0"/>
              </w:rPr>
            </w:r>
          </w:p>
          <w:p w:rsidR="00000000" w:rsidDel="00000000" w:rsidP="00000000" w:rsidRDefault="00000000" w:rsidRPr="00000000" w14:paraId="00000349">
            <w:pPr>
              <w:numPr>
                <w:ilvl w:val="0"/>
                <w:numId w:val="21"/>
              </w:numPr>
              <w:spacing w:after="0" w:line="24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 - номер распознанного объекта,</w:t>
            </w:r>
          </w:p>
          <w:p w:rsidR="00000000" w:rsidDel="00000000" w:rsidP="00000000" w:rsidRDefault="00000000" w:rsidRPr="00000000" w14:paraId="0000034A">
            <w:pPr>
              <w:numPr>
                <w:ilvl w:val="0"/>
                <w:numId w:val="21"/>
              </w:numPr>
              <w:spacing w:after="0" w:line="24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color - цвет объекта, </w:t>
            </w:r>
          </w:p>
          <w:p w:rsidR="00000000" w:rsidDel="00000000" w:rsidP="00000000" w:rsidRDefault="00000000" w:rsidRPr="00000000" w14:paraId="0000034B">
            <w:pPr>
              <w:numPr>
                <w:ilvl w:val="0"/>
                <w:numId w:val="21"/>
              </w:numPr>
              <w:spacing w:after="0" w:line="24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 y - координаты объекта в системе координат “aruco_map” в метрах</w:t>
            </w:r>
          </w:p>
        </w:tc>
      </w:tr>
    </w:tbl>
    <w:p w:rsidR="00000000" w:rsidDel="00000000" w:rsidP="00000000" w:rsidRDefault="00000000" w:rsidRPr="00000000" w14:paraId="0000034D">
      <w:pPr>
        <w:spacing w:after="0"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ПРИМЕР ЗАДАНИЯ</w:t>
      </w:r>
    </w:p>
    <w:p w:rsidR="00000000" w:rsidDel="00000000" w:rsidP="00000000" w:rsidRDefault="00000000" w:rsidRPr="00000000" w14:paraId="0000034E">
      <w:pPr>
        <w:spacing w:after="0" w:line="240" w:lineRule="auto"/>
        <w:jc w:val="center"/>
        <w:rPr>
          <w:rFonts w:ascii="Times New Roman" w:cs="Times New Roman" w:eastAsia="Times New Roman" w:hAnsi="Times New Roman"/>
          <w:b w:val="1"/>
          <w:color w:val="ff0000"/>
          <w:sz w:val="28"/>
          <w:szCs w:val="28"/>
        </w:rPr>
      </w:pPr>
      <w:r w:rsidDel="00000000" w:rsidR="00000000" w:rsidRPr="00000000">
        <w:rPr>
          <w:rtl w:val="0"/>
        </w:rPr>
      </w:r>
    </w:p>
    <w:tbl>
      <w:tblPr>
        <w:tblStyle w:val="Table20"/>
        <w:tblW w:w="9750.0" w:type="dxa"/>
        <w:jc w:val="left"/>
        <w:tblInd w:w="-147.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1035"/>
        <w:gridCol w:w="3927"/>
        <w:gridCol w:w="4788"/>
        <w:tblGridChange w:id="0">
          <w:tblGrid>
            <w:gridCol w:w="1035"/>
            <w:gridCol w:w="3927"/>
            <w:gridCol w:w="4788"/>
          </w:tblGrid>
        </w:tblGridChange>
      </w:tblGrid>
      <w:tr>
        <w:trPr>
          <w:cantSplit w:val="0"/>
          <w:trHeight w:val="525" w:hRule="atLeast"/>
          <w:tblHeader w:val="0"/>
        </w:trPr>
        <w:tc>
          <w:tcPr>
            <w:shd w:fill="92d050" w:val="clear"/>
          </w:tcPr>
          <w:p w:rsidR="00000000" w:rsidDel="00000000" w:rsidP="00000000" w:rsidRDefault="00000000" w:rsidRPr="00000000" w14:paraId="0000034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w:t>
            </w:r>
          </w:p>
        </w:tc>
        <w:tc>
          <w:tcPr>
            <w:gridSpan w:val="2"/>
            <w:shd w:fill="92d050" w:val="clear"/>
            <w:vAlign w:val="center"/>
          </w:tcPr>
          <w:p w:rsidR="00000000" w:rsidDel="00000000" w:rsidP="00000000" w:rsidRDefault="00000000" w:rsidRPr="00000000" w14:paraId="0000035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Выполнение миссии в автономном режиме в полетной зоне</w:t>
            </w:r>
            <w:r w:rsidDel="00000000" w:rsidR="00000000" w:rsidRPr="00000000">
              <w:rPr>
                <w:rtl w:val="0"/>
              </w:rPr>
            </w:r>
          </w:p>
        </w:tc>
      </w:tr>
      <w:tr>
        <w:trPr>
          <w:cantSplit w:val="0"/>
          <w:trHeight w:val="331" w:hRule="atLeast"/>
          <w:tblHeader w:val="0"/>
        </w:trPr>
        <w:tc>
          <w:tcPr>
            <w:gridSpan w:val="2"/>
            <w:shd w:fill="92d050" w:val="clear"/>
          </w:tcPr>
          <w:p w:rsidR="00000000" w:rsidDel="00000000" w:rsidP="00000000" w:rsidRDefault="00000000" w:rsidRPr="00000000" w14:paraId="00000352">
            <w:pPr>
              <w:spacing w:after="20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Задание </w:t>
            </w:r>
          </w:p>
        </w:tc>
        <w:tc>
          <w:tcPr>
            <w:shd w:fill="92d050" w:val="clear"/>
          </w:tcPr>
          <w:p w:rsidR="00000000" w:rsidDel="00000000" w:rsidP="00000000" w:rsidRDefault="00000000" w:rsidRPr="00000000" w14:paraId="00000354">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Пример полигона</w:t>
            </w:r>
          </w:p>
        </w:tc>
      </w:tr>
      <w:tr>
        <w:trPr>
          <w:cantSplit w:val="0"/>
          <w:trHeight w:val="3057" w:hRule="atLeast"/>
          <w:tblHeader w:val="0"/>
        </w:trPr>
        <w:tc>
          <w:tcPr>
            <w:gridSpan w:val="2"/>
            <w:shd w:fill="dbe5f1" w:val="clear"/>
          </w:tcPr>
          <w:p w:rsidR="00000000" w:rsidDel="00000000" w:rsidP="00000000" w:rsidRDefault="00000000" w:rsidRPr="00000000" w14:paraId="000003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Миссия</w:t>
            </w:r>
            <w:r w:rsidDel="00000000" w:rsidR="00000000" w:rsidRPr="00000000">
              <w:rPr>
                <w:rFonts w:ascii="Times New Roman" w:cs="Times New Roman" w:eastAsia="Times New Roman" w:hAnsi="Times New Roman"/>
                <w:sz w:val="28"/>
                <w:szCs w:val="28"/>
                <w:rtl w:val="0"/>
              </w:rPr>
              <w:t xml:space="preserve">: распознать 6 манекенов </w:t>
              <w:br w:type="textWrapping"/>
              <w:t xml:space="preserve">и цвета их одежды на физическом полигоне </w:t>
            </w:r>
          </w:p>
          <w:p w:rsidR="00000000" w:rsidDel="00000000" w:rsidP="00000000" w:rsidRDefault="00000000" w:rsidRPr="00000000" w14:paraId="00000356">
            <w:pPr>
              <w:numPr>
                <w:ilvl w:val="0"/>
                <w:numId w:val="25"/>
              </w:numPr>
              <w:spacing w:after="0" w:line="24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Включить соответствующую цветовую индикацию, </w:t>
            </w:r>
            <w:r w:rsidDel="00000000" w:rsidR="00000000" w:rsidRPr="00000000">
              <w:rPr>
                <w:rFonts w:ascii="Times New Roman" w:cs="Times New Roman" w:eastAsia="Times New Roman" w:hAnsi="Times New Roman"/>
                <w:b w:val="1"/>
                <w:sz w:val="28"/>
                <w:szCs w:val="28"/>
                <w:rtl w:val="0"/>
              </w:rPr>
              <w:t xml:space="preserve">находясь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при этом непосредственно над фигурой / рядом с фигурой, но не дальше 1 м</w:t>
            </w:r>
            <w:r w:rsidDel="00000000" w:rsidR="00000000" w:rsidRPr="00000000">
              <w:rPr>
                <w:rtl w:val="0"/>
              </w:rPr>
            </w:r>
          </w:p>
          <w:p w:rsidR="00000000" w:rsidDel="00000000" w:rsidP="00000000" w:rsidRDefault="00000000" w:rsidRPr="00000000" w14:paraId="00000357">
            <w:pPr>
              <w:numPr>
                <w:ilvl w:val="0"/>
                <w:numId w:val="25"/>
              </w:numPr>
              <w:spacing w:after="0" w:line="24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Совершить точную посадку на посадочную платформу “Н” и дизарм</w:t>
            </w:r>
          </w:p>
          <w:p w:rsidR="00000000" w:rsidDel="00000000" w:rsidP="00000000" w:rsidRDefault="00000000" w:rsidRPr="00000000" w14:paraId="00000358">
            <w:pPr>
              <w:numPr>
                <w:ilvl w:val="0"/>
                <w:numId w:val="25"/>
              </w:numPr>
              <w:spacing w:after="0" w:line="240" w:lineRule="auto"/>
              <w:ind w:left="36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sz w:val="28"/>
                <w:szCs w:val="28"/>
                <w:rtl w:val="0"/>
              </w:rPr>
              <w:t xml:space="preserve">Автоматически сгенерировать отчет о распознанных объектах </w:t>
            </w:r>
            <w:r w:rsidDel="00000000" w:rsidR="00000000" w:rsidRPr="00000000">
              <w:rPr>
                <w:rtl w:val="0"/>
              </w:rPr>
            </w:r>
          </w:p>
          <w:p w:rsidR="00000000" w:rsidDel="00000000" w:rsidP="00000000" w:rsidRDefault="00000000" w:rsidRPr="00000000" w14:paraId="00000359">
            <w:pPr>
              <w:numPr>
                <w:ilvl w:val="0"/>
                <w:numId w:val="25"/>
              </w:numPr>
              <w:spacing w:after="0" w:line="240" w:lineRule="auto"/>
              <w:ind w:left="360"/>
              <w:rPr>
                <w:rFonts w:ascii="Times New Roman" w:cs="Times New Roman" w:eastAsia="Times New Roman" w:hAnsi="Times New Roman"/>
                <w:b w:val="1"/>
                <w:color w:val="7030a0"/>
                <w:sz w:val="28"/>
                <w:szCs w:val="28"/>
              </w:rPr>
            </w:pPr>
            <w:r w:rsidDel="00000000" w:rsidR="00000000" w:rsidRPr="00000000">
              <w:rPr>
                <w:rFonts w:ascii="Times New Roman" w:cs="Times New Roman" w:eastAsia="Times New Roman" w:hAnsi="Times New Roman"/>
                <w:b w:val="1"/>
                <w:sz w:val="28"/>
                <w:szCs w:val="28"/>
                <w:rtl w:val="0"/>
              </w:rPr>
              <w:t xml:space="preserve">Дополнительные условия выполнения полетов:</w:t>
              <w:br w:type="textWrapping"/>
            </w:r>
            <w:r w:rsidDel="00000000" w:rsidR="00000000" w:rsidRPr="00000000">
              <w:rPr>
                <w:rFonts w:ascii="Times New Roman" w:cs="Times New Roman" w:eastAsia="Times New Roman" w:hAnsi="Times New Roman"/>
                <w:sz w:val="28"/>
                <w:szCs w:val="28"/>
                <w:rtl w:val="0"/>
              </w:rPr>
              <w:t xml:space="preserve">Точка старта – “H”</w:t>
              <w:br w:type="textWrapping"/>
              <w:t xml:space="preserve">Точка посадки – зарядная станция</w:t>
            </w:r>
            <w:r w:rsidDel="00000000" w:rsidR="00000000" w:rsidRPr="00000000">
              <w:rPr>
                <w:rtl w:val="0"/>
              </w:rPr>
            </w:r>
          </w:p>
        </w:tc>
        <w:tc>
          <w:tcPr/>
          <w:p w:rsidR="00000000" w:rsidDel="00000000" w:rsidP="00000000" w:rsidRDefault="00000000" w:rsidRPr="00000000" w14:paraId="0000035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946571" cy="3582130"/>
                  <wp:effectExtent b="0" l="0" r="0" t="0"/>
                  <wp:docPr id="52" name="image9.png"/>
                  <a:graphic>
                    <a:graphicData uri="http://schemas.openxmlformats.org/drawingml/2006/picture">
                      <pic:pic>
                        <pic:nvPicPr>
                          <pic:cNvPr id="0" name="image9.png"/>
                          <pic:cNvPicPr preferRelativeResize="0"/>
                        </pic:nvPicPr>
                        <pic:blipFill>
                          <a:blip r:embed="rId26"/>
                          <a:srcRect b="0" l="0" r="0" t="0"/>
                          <a:stretch>
                            <a:fillRect/>
                          </a:stretch>
                        </pic:blipFill>
                        <pic:spPr>
                          <a:xfrm>
                            <a:off x="0" y="0"/>
                            <a:ext cx="2946571" cy="35821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5C">
      <w:pP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1"/>
        <w:tblW w:w="9780.0" w:type="dxa"/>
        <w:jc w:val="left"/>
        <w:tblInd w:w="-147.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855"/>
        <w:gridCol w:w="8265"/>
        <w:gridCol w:w="660"/>
        <w:tblGridChange w:id="0">
          <w:tblGrid>
            <w:gridCol w:w="855"/>
            <w:gridCol w:w="8265"/>
            <w:gridCol w:w="660"/>
          </w:tblGrid>
        </w:tblGridChange>
      </w:tblGrid>
      <w:tr>
        <w:trPr>
          <w:cantSplit w:val="0"/>
          <w:trHeight w:val="301" w:hRule="atLeast"/>
          <w:tblHeader w:val="0"/>
        </w:trPr>
        <w:tc>
          <w:tcPr>
            <w:shd w:fill="92d050" w:val="clear"/>
            <w:vAlign w:val="center"/>
          </w:tcPr>
          <w:p w:rsidR="00000000" w:rsidDel="00000000" w:rsidP="00000000" w:rsidRDefault="00000000" w:rsidRPr="00000000" w14:paraId="0000035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w:t>
            </w:r>
          </w:p>
        </w:tc>
        <w:tc>
          <w:tcPr>
            <w:tcBorders>
              <w:right w:color="000000" w:space="0" w:sz="4" w:val="single"/>
            </w:tcBorders>
            <w:shd w:fill="92d050" w:val="clear"/>
            <w:vAlign w:val="center"/>
          </w:tcPr>
          <w:p w:rsidR="00000000" w:rsidDel="00000000" w:rsidP="00000000" w:rsidRDefault="00000000" w:rsidRPr="00000000" w14:paraId="0000035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2"/>
                <w:szCs w:val="22"/>
                <w:rtl w:val="0"/>
              </w:rPr>
              <w:t xml:space="preserve">ОЖИДАЕМЫЙ РЕЗУЛЬТАТ ВЫПОЛНЕНИЯ МОДУЛЯ</w:t>
            </w:r>
            <w:r w:rsidDel="00000000" w:rsidR="00000000" w:rsidRPr="00000000">
              <w:rPr>
                <w:rtl w:val="0"/>
              </w:rPr>
            </w:r>
          </w:p>
        </w:tc>
        <w:tc>
          <w:tcPr>
            <w:tcBorders>
              <w:left w:color="000000" w:space="0" w:sz="4" w:val="single"/>
            </w:tcBorders>
            <w:shd w:fill="92d050" w:val="clear"/>
            <w:vAlign w:val="center"/>
          </w:tcPr>
          <w:p w:rsidR="00000000" w:rsidDel="00000000" w:rsidP="00000000" w:rsidRDefault="00000000" w:rsidRPr="00000000" w14:paraId="0000035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4635" cy="277212"/>
                  <wp:effectExtent b="0" l="0" r="0" t="0"/>
                  <wp:docPr descr="Флажок со сплошной заливкой" id="24" name="image20.png"/>
                  <a:graphic>
                    <a:graphicData uri="http://schemas.openxmlformats.org/drawingml/2006/picture">
                      <pic:pic>
                        <pic:nvPicPr>
                          <pic:cNvPr descr="Флажок со сплошной заливкой" id="0" name="image20.png"/>
                          <pic:cNvPicPr preferRelativeResize="0"/>
                        </pic:nvPicPr>
                        <pic:blipFill>
                          <a:blip r:embed="rId9"/>
                          <a:srcRect b="0" l="0" r="0" t="0"/>
                          <a:stretch>
                            <a:fillRect/>
                          </a:stretch>
                        </pic:blipFill>
                        <pic:spPr>
                          <a:xfrm>
                            <a:off x="0" y="0"/>
                            <a:ext cx="254635" cy="277212"/>
                          </a:xfrm>
                          <a:prstGeom prst="rect"/>
                          <a:ln/>
                        </pic:spPr>
                      </pic:pic>
                    </a:graphicData>
                  </a:graphic>
                </wp:inline>
              </w:drawing>
            </w:r>
            <w:r w:rsidDel="00000000" w:rsidR="00000000" w:rsidRPr="00000000">
              <w:rPr>
                <w:rtl w:val="0"/>
              </w:rPr>
            </w:r>
          </w:p>
        </w:tc>
      </w:tr>
      <w:tr>
        <w:trPr>
          <w:cantSplit w:val="0"/>
          <w:trHeight w:val="268" w:hRule="atLeast"/>
          <w:tblHeader w:val="0"/>
        </w:trPr>
        <w:tc>
          <w:tcPr>
            <w:shd w:fill="auto" w:val="clear"/>
          </w:tcPr>
          <w:p w:rsidR="00000000" w:rsidDel="00000000" w:rsidP="00000000" w:rsidRDefault="00000000" w:rsidRPr="00000000" w14:paraId="00000360">
            <w:pPr>
              <w:spacing w:after="0" w:line="240" w:lineRule="auto"/>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44963</wp:posOffset>
                  </wp:positionH>
                  <wp:positionV relativeFrom="paragraph">
                    <wp:posOffset>9525</wp:posOffset>
                  </wp:positionV>
                  <wp:extent cx="228600" cy="228600"/>
                  <wp:effectExtent b="0" l="0" r="0" t="0"/>
                  <wp:wrapNone/>
                  <wp:docPr descr="Программист мужской со сплошной заливкой" id="58"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228600" cy="228600"/>
                          </a:xfrm>
                          <a:prstGeom prst="rect"/>
                          <a:ln/>
                        </pic:spPr>
                      </pic:pic>
                    </a:graphicData>
                  </a:graphic>
                </wp:anchor>
              </w:drawing>
            </w:r>
          </w:p>
        </w:tc>
        <w:tc>
          <w:tcPr>
            <w:shd w:fill="dbe5f1" w:val="clear"/>
          </w:tcPr>
          <w:p w:rsidR="00000000" w:rsidDel="00000000" w:rsidP="00000000" w:rsidRDefault="00000000" w:rsidRPr="00000000" w14:paraId="0000036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Написана программа</w:t>
            </w:r>
          </w:p>
        </w:tc>
        <w:tc>
          <w:tcPr>
            <w:shd w:fill="auto" w:val="clear"/>
          </w:tcPr>
          <w:p w:rsidR="00000000" w:rsidDel="00000000" w:rsidP="00000000" w:rsidRDefault="00000000" w:rsidRPr="00000000" w14:paraId="0000036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7117" cy="289496"/>
                  <wp:effectExtent b="0" l="0" r="0" t="0"/>
                  <wp:docPr descr="флажок установлен контур" id="55"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7117" cy="289496"/>
                          </a:xfrm>
                          <a:prstGeom prst="rect"/>
                          <a:ln/>
                        </pic:spPr>
                      </pic:pic>
                    </a:graphicData>
                  </a:graphic>
                </wp:inline>
              </w:drawing>
            </w:r>
            <w:r w:rsidDel="00000000" w:rsidR="00000000" w:rsidRPr="00000000">
              <w:rPr>
                <w:rtl w:val="0"/>
              </w:rPr>
            </w:r>
          </w:p>
        </w:tc>
      </w:tr>
      <w:tr>
        <w:trPr>
          <w:cantSplit w:val="0"/>
          <w:trHeight w:val="495" w:hRule="atLeast"/>
          <w:tblHeader w:val="0"/>
        </w:trPr>
        <w:tc>
          <w:tcPr>
            <w:shd w:fill="auto" w:val="clear"/>
          </w:tcPr>
          <w:p w:rsidR="00000000" w:rsidDel="00000000" w:rsidP="00000000" w:rsidRDefault="00000000" w:rsidRPr="00000000" w14:paraId="00000363">
            <w:pPr>
              <w:spacing w:after="0" w:line="24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38104</wp:posOffset>
                  </wp:positionH>
                  <wp:positionV relativeFrom="paragraph">
                    <wp:posOffset>28575</wp:posOffset>
                  </wp:positionV>
                  <wp:extent cx="228600" cy="228600"/>
                  <wp:effectExtent b="0" l="0" r="0" t="0"/>
                  <wp:wrapNone/>
                  <wp:docPr descr="Программист мужской со сплошной заливкой" id="45"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228600" cy="228600"/>
                          </a:xfrm>
                          <a:prstGeom prst="rect"/>
                          <a:ln/>
                        </pic:spPr>
                      </pic:pic>
                    </a:graphicData>
                  </a:graphic>
                </wp:anchor>
              </w:drawing>
            </w:r>
          </w:p>
        </w:tc>
        <w:tc>
          <w:tcPr>
            <w:shd w:fill="dbe5f1" w:val="clear"/>
          </w:tcPr>
          <w:p w:rsidR="00000000" w:rsidDel="00000000" w:rsidP="00000000" w:rsidRDefault="00000000" w:rsidRPr="00000000" w14:paraId="0000036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Произведены необходимые дополнительные настройки</w:t>
              <w:br w:type="textWrapping"/>
              <w:t xml:space="preserve"> дрона и камеры</w:t>
            </w:r>
          </w:p>
        </w:tc>
        <w:tc>
          <w:tcPr>
            <w:shd w:fill="auto" w:val="clear"/>
          </w:tcPr>
          <w:p w:rsidR="00000000" w:rsidDel="00000000" w:rsidP="00000000" w:rsidRDefault="00000000" w:rsidRPr="00000000" w14:paraId="0000036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333915" cy="266350"/>
                  <wp:effectExtent b="0" l="0" r="0" t="0"/>
                  <wp:docPr descr="флажок установлен контур" id="64"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33915" cy="266350"/>
                          </a:xfrm>
                          <a:prstGeom prst="rect"/>
                          <a:ln/>
                        </pic:spPr>
                      </pic:pic>
                    </a:graphicData>
                  </a:graphic>
                </wp:inline>
              </w:drawing>
            </w:r>
            <w:r w:rsidDel="00000000" w:rsidR="00000000" w:rsidRPr="00000000">
              <w:rPr>
                <w:rtl w:val="0"/>
              </w:rPr>
            </w:r>
          </w:p>
        </w:tc>
      </w:tr>
      <w:tr>
        <w:trPr>
          <w:cantSplit w:val="0"/>
          <w:trHeight w:val="510" w:hRule="atLeast"/>
          <w:tblHeader w:val="0"/>
        </w:trPr>
        <w:tc>
          <w:tcPr>
            <w:shd w:fill="auto" w:val="clear"/>
          </w:tcPr>
          <w:p w:rsidR="00000000" w:rsidDel="00000000" w:rsidP="00000000" w:rsidRDefault="00000000" w:rsidRPr="00000000" w14:paraId="00000366">
            <w:pPr>
              <w:spacing w:after="0" w:line="24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0</wp:posOffset>
                  </wp:positionV>
                  <wp:extent cx="276225" cy="276225"/>
                  <wp:effectExtent b="0" l="0" r="0" t="0"/>
                  <wp:wrapNone/>
                  <wp:docPr descr="Квадрокоптер контур" id="12" name="image2.png"/>
                  <a:graphic>
                    <a:graphicData uri="http://schemas.openxmlformats.org/drawingml/2006/picture">
                      <pic:pic>
                        <pic:nvPicPr>
                          <pic:cNvPr descr="Квадрокоптер контур" id="0" name="image2.png"/>
                          <pic:cNvPicPr preferRelativeResize="0"/>
                        </pic:nvPicPr>
                        <pic:blipFill>
                          <a:blip r:embed="rId21"/>
                          <a:srcRect b="0" l="0" r="0" t="0"/>
                          <a:stretch>
                            <a:fillRect/>
                          </a:stretch>
                        </pic:blipFill>
                        <pic:spPr>
                          <a:xfrm>
                            <a:off x="0" y="0"/>
                            <a:ext cx="276225" cy="276225"/>
                          </a:xfrm>
                          <a:prstGeom prst="rect"/>
                          <a:ln/>
                        </pic:spPr>
                      </pic:pic>
                    </a:graphicData>
                  </a:graphic>
                </wp:anchor>
              </w:drawing>
            </w:r>
          </w:p>
        </w:tc>
        <w:tc>
          <w:tcPr>
            <w:shd w:fill="dbe5f1" w:val="clear"/>
          </w:tcPr>
          <w:p w:rsidR="00000000" w:rsidDel="00000000" w:rsidP="00000000" w:rsidRDefault="00000000" w:rsidRPr="00000000" w14:paraId="000003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Проведены тестовые вылеты и отладка на полигоне </w:t>
              <w:br w:type="textWrapping"/>
            </w:r>
          </w:p>
        </w:tc>
        <w:tc>
          <w:tcPr>
            <w:shd w:fill="auto" w:val="clear"/>
          </w:tcPr>
          <w:p w:rsidR="00000000" w:rsidDel="00000000" w:rsidP="00000000" w:rsidRDefault="00000000" w:rsidRPr="00000000" w14:paraId="0000036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326966" cy="278337"/>
                  <wp:effectExtent b="0" l="0" r="0" t="0"/>
                  <wp:docPr descr="флажок установлен контур" id="22"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6966" cy="278337"/>
                          </a:xfrm>
                          <a:prstGeom prst="rect"/>
                          <a:ln/>
                        </pic:spPr>
                      </pic:pic>
                    </a:graphicData>
                  </a:graphic>
                </wp:inline>
              </w:drawing>
            </w:r>
            <w:r w:rsidDel="00000000" w:rsidR="00000000" w:rsidRPr="00000000">
              <w:rPr>
                <w:rtl w:val="0"/>
              </w:rPr>
            </w:r>
          </w:p>
        </w:tc>
      </w:tr>
      <w:tr>
        <w:trPr>
          <w:cantSplit w:val="0"/>
          <w:trHeight w:val="510" w:hRule="atLeast"/>
          <w:tblHeader w:val="0"/>
        </w:trPr>
        <w:tc>
          <w:tcPr>
            <w:shd w:fill="auto" w:val="clear"/>
          </w:tcPr>
          <w:p w:rsidR="00000000" w:rsidDel="00000000" w:rsidP="00000000" w:rsidRDefault="00000000" w:rsidRPr="00000000" w14:paraId="00000369">
            <w:pPr>
              <w:spacing w:after="0" w:line="24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38104</wp:posOffset>
                  </wp:positionH>
                  <wp:positionV relativeFrom="paragraph">
                    <wp:posOffset>0</wp:posOffset>
                  </wp:positionV>
                  <wp:extent cx="304800" cy="304800"/>
                  <wp:effectExtent b="0" l="0" r="0" t="0"/>
                  <wp:wrapNone/>
                  <wp:docPr descr="Квадрокоптер со сплошной заливкой" id="62" name="image5.png"/>
                  <a:graphic>
                    <a:graphicData uri="http://schemas.openxmlformats.org/drawingml/2006/picture">
                      <pic:pic>
                        <pic:nvPicPr>
                          <pic:cNvPr descr="Квадрокоптер со сплошной заливкой" id="0" name="image5.png"/>
                          <pic:cNvPicPr preferRelativeResize="0"/>
                        </pic:nvPicPr>
                        <pic:blipFill>
                          <a:blip r:embed="rId18"/>
                          <a:srcRect b="0" l="0" r="0" t="0"/>
                          <a:stretch>
                            <a:fillRect/>
                          </a:stretch>
                        </pic:blipFill>
                        <pic:spPr>
                          <a:xfrm>
                            <a:off x="0" y="0"/>
                            <a:ext cx="304800" cy="304800"/>
                          </a:xfrm>
                          <a:prstGeom prst="rect"/>
                          <a:ln/>
                        </pic:spPr>
                      </pic:pic>
                    </a:graphicData>
                  </a:graphic>
                </wp:anchor>
              </w:drawing>
            </w:r>
          </w:p>
        </w:tc>
        <w:tc>
          <w:tcPr>
            <w:shd w:fill="dbe5f1" w:val="clear"/>
          </w:tcPr>
          <w:p w:rsidR="00000000" w:rsidDel="00000000" w:rsidP="00000000" w:rsidRDefault="00000000" w:rsidRPr="00000000" w14:paraId="0000036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Выполнена миссия в автономном режиме на полигоне</w:t>
            </w:r>
          </w:p>
        </w:tc>
        <w:tc>
          <w:tcPr>
            <w:shd w:fill="auto" w:val="clear"/>
          </w:tcPr>
          <w:p w:rsidR="00000000" w:rsidDel="00000000" w:rsidP="00000000" w:rsidRDefault="00000000" w:rsidRPr="00000000" w14:paraId="0000036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386863" cy="304917"/>
                  <wp:effectExtent b="0" l="0" r="0" t="0"/>
                  <wp:docPr descr="флажок установлен контур" id="2"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86863" cy="304917"/>
                          </a:xfrm>
                          <a:prstGeom prst="rect"/>
                          <a:ln/>
                        </pic:spPr>
                      </pic:pic>
                    </a:graphicData>
                  </a:graphic>
                </wp:inline>
              </w:drawing>
            </w:r>
            <w:r w:rsidDel="00000000" w:rsidR="00000000" w:rsidRPr="00000000">
              <w:rPr>
                <w:rtl w:val="0"/>
              </w:rPr>
            </w:r>
          </w:p>
        </w:tc>
      </w:tr>
      <w:tr>
        <w:trPr>
          <w:cantSplit w:val="0"/>
          <w:trHeight w:val="1104" w:hRule="atLeast"/>
          <w:tblHeader w:val="0"/>
        </w:trPr>
        <w:tc>
          <w:tcPr>
            <w:shd w:fill="auto" w:val="clear"/>
          </w:tcPr>
          <w:p w:rsidR="00000000" w:rsidDel="00000000" w:rsidP="00000000" w:rsidRDefault="00000000" w:rsidRPr="00000000" w14:paraId="0000036C">
            <w:pPr>
              <w:spacing w:after="0" w:line="240" w:lineRule="auto"/>
              <w:rPr>
                <w:rFonts w:ascii="Times New Roman" w:cs="Times New Roman" w:eastAsia="Times New Roman" w:hAnsi="Times New Roman"/>
                <w:sz w:val="28"/>
                <w:szCs w:val="28"/>
              </w:rPr>
            </w:pPr>
            <w:r w:rsidDel="00000000" w:rsidR="00000000" w:rsidRPr="00000000">
              <w:rPr>
                <w:rtl w:val="0"/>
              </w:rPr>
            </w:r>
          </w:p>
        </w:tc>
        <w:tc>
          <w:tcPr>
            <w:shd w:fill="dbe5f1" w:val="clear"/>
          </w:tcPr>
          <w:p w:rsidR="00000000" w:rsidDel="00000000" w:rsidP="00000000" w:rsidRDefault="00000000" w:rsidRPr="00000000" w14:paraId="0000036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Автоматически сгенерирован отчет. Все файлы загружены в указанную папку.</w:t>
              <w:br w:type="textWrapping"/>
              <w:t xml:space="preserve">Названия файлов корректны</w:t>
            </w:r>
          </w:p>
        </w:tc>
        <w:tc>
          <w:tcPr>
            <w:shd w:fill="auto" w:val="clear"/>
          </w:tcPr>
          <w:p w:rsidR="00000000" w:rsidDel="00000000" w:rsidP="00000000" w:rsidRDefault="00000000" w:rsidRPr="00000000" w14:paraId="0000036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86863" cy="304917"/>
                  <wp:effectExtent b="0" l="0" r="0" t="0"/>
                  <wp:docPr descr="флажок установлен контур" id="20"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86863" cy="30491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6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0">
      <w:pPr>
        <w:spacing w:after="0" w:line="360"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71">
      <w:pPr>
        <w:keepNext w:val="1"/>
        <w:spacing w:after="120" w:before="240" w:line="360" w:lineRule="auto"/>
        <w:jc w:val="center"/>
        <w:rPr>
          <w:rFonts w:ascii="Times New Roman" w:cs="Times New Roman" w:eastAsia="Times New Roman" w:hAnsi="Times New Roman"/>
          <w:b w:val="1"/>
          <w:sz w:val="28"/>
          <w:szCs w:val="28"/>
        </w:rPr>
      </w:pPr>
      <w:bookmarkStart w:colFirst="0" w:colLast="0" w:name="_heading=h.17dp8vu" w:id="11"/>
      <w:bookmarkEnd w:id="11"/>
      <w:r w:rsidDel="00000000" w:rsidR="00000000" w:rsidRPr="00000000">
        <w:rPr>
          <w:rFonts w:ascii="Times New Roman" w:cs="Times New Roman" w:eastAsia="Times New Roman" w:hAnsi="Times New Roman"/>
          <w:b w:val="1"/>
          <w:sz w:val="28"/>
          <w:szCs w:val="28"/>
          <w:rtl w:val="0"/>
        </w:rPr>
        <w:t xml:space="preserve">Структура модулей конкурсного задания (вариатив)</w:t>
      </w:r>
    </w:p>
    <w:p w:rsidR="00000000" w:rsidDel="00000000" w:rsidP="00000000" w:rsidRDefault="00000000" w:rsidRPr="00000000" w14:paraId="0000037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Модуль Д. Посадка на движущуюся платформу</w:t>
      </w:r>
      <w:r w:rsidDel="00000000" w:rsidR="00000000" w:rsidRPr="00000000">
        <w:rPr>
          <w:rtl w:val="0"/>
        </w:rPr>
      </w:r>
    </w:p>
    <w:p w:rsidR="00000000" w:rsidDel="00000000" w:rsidP="00000000" w:rsidRDefault="00000000" w:rsidRPr="00000000" w14:paraId="0000037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w:t>
      </w:r>
      <w:r w:rsidDel="00000000" w:rsidR="00000000" w:rsidRPr="00000000">
        <w:rPr>
          <w:rFonts w:ascii="Times New Roman" w:cs="Times New Roman" w:eastAsia="Times New Roman" w:hAnsi="Times New Roman"/>
          <w:sz w:val="28"/>
          <w:szCs w:val="28"/>
          <w:rtl w:val="0"/>
        </w:rPr>
        <w:t xml:space="preserve">: 3 часа</w:t>
      </w:r>
    </w:p>
    <w:p w:rsidR="00000000" w:rsidDel="00000000" w:rsidP="00000000" w:rsidRDefault="00000000" w:rsidRPr="00000000" w14:paraId="0000037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375">
      <w:pPr>
        <w:rPr>
          <w:rFonts w:ascii="Times New Roman" w:cs="Times New Roman" w:eastAsia="Times New Roman" w:hAnsi="Times New Roman"/>
          <w:i w:val="1"/>
          <w:color w:val="800080"/>
          <w:sz w:val="28"/>
          <w:szCs w:val="28"/>
        </w:rPr>
      </w:pPr>
      <w:r w:rsidDel="00000000" w:rsidR="00000000" w:rsidRPr="00000000">
        <w:rPr>
          <w:rFonts w:ascii="Times New Roman" w:cs="Times New Roman" w:eastAsia="Times New Roman" w:hAnsi="Times New Roman"/>
          <w:i w:val="1"/>
          <w:sz w:val="28"/>
          <w:szCs w:val="28"/>
          <w:rtl w:val="0"/>
        </w:rPr>
        <w:t xml:space="preserve">Написать программу, позволяющую приземлить дрон на движущуюся платформу. Произвести наибольшее число точных посадок на движущуюся платформу. </w:t>
      </w:r>
      <w:r w:rsidDel="00000000" w:rsidR="00000000" w:rsidRPr="00000000">
        <w:rPr>
          <w:rFonts w:ascii="Times New Roman" w:cs="Times New Roman" w:eastAsia="Times New Roman" w:hAnsi="Times New Roman"/>
          <w:i w:val="1"/>
          <w:color w:val="800080"/>
          <w:sz w:val="28"/>
          <w:szCs w:val="28"/>
          <w:rtl w:val="0"/>
        </w:rPr>
        <w:br w:type="textWrapping"/>
      </w:r>
    </w:p>
    <w:p w:rsidR="00000000" w:rsidDel="00000000" w:rsidP="00000000" w:rsidRDefault="00000000" w:rsidRPr="00000000" w14:paraId="00000376">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tbl>
      <w:tblPr>
        <w:tblStyle w:val="Table22"/>
        <w:tblW w:w="9675.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8550"/>
        <w:tblGridChange w:id="0">
          <w:tblGrid>
            <w:gridCol w:w="1125"/>
            <w:gridCol w:w="8550"/>
          </w:tblGrid>
        </w:tblGridChange>
      </w:tblGrid>
      <w:tr>
        <w:trPr>
          <w:cantSplit w:val="0"/>
          <w:trHeight w:val="585" w:hRule="atLeast"/>
          <w:tblHeader w:val="0"/>
        </w:trPr>
        <w:tc>
          <w:tcPr>
            <w:tcBorders>
              <w:right w:color="ffffff" w:space="0" w:sz="8" w:val="single"/>
            </w:tcBorders>
            <w:shd w:fill="92d050" w:val="clear"/>
            <w:vAlign w:val="center"/>
          </w:tcPr>
          <w:p w:rsidR="00000000" w:rsidDel="00000000" w:rsidP="00000000" w:rsidRDefault="00000000" w:rsidRPr="00000000" w14:paraId="0000037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1</w:t>
            </w:r>
            <w:r w:rsidDel="00000000" w:rsidR="00000000" w:rsidRPr="00000000">
              <w:rPr>
                <w:rtl w:val="0"/>
              </w:rPr>
            </w:r>
          </w:p>
        </w:tc>
        <w:tc>
          <w:tcPr>
            <w:tcBorders>
              <w:left w:color="ffffff" w:space="0" w:sz="8" w:val="single"/>
            </w:tcBorders>
            <w:shd w:fill="92d050" w:val="clear"/>
          </w:tcPr>
          <w:p w:rsidR="00000000" w:rsidDel="00000000" w:rsidP="00000000" w:rsidRDefault="00000000" w:rsidRPr="00000000" w14:paraId="0000037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Общий план модуля</w:t>
            </w:r>
            <w:r w:rsidDel="00000000" w:rsidR="00000000" w:rsidRPr="00000000">
              <w:rPr>
                <w:rtl w:val="0"/>
              </w:rPr>
            </w:r>
          </w:p>
        </w:tc>
      </w:tr>
      <w:tr>
        <w:trPr>
          <w:cantSplit w:val="0"/>
          <w:trHeight w:val="452" w:hRule="atLeast"/>
          <w:tblHeader w:val="0"/>
        </w:trPr>
        <w:tc>
          <w:tcPr>
            <w:shd w:fill="auto" w:val="clear"/>
          </w:tcPr>
          <w:p w:rsidR="00000000" w:rsidDel="00000000" w:rsidP="00000000" w:rsidRDefault="00000000" w:rsidRPr="00000000" w14:paraId="00000379">
            <w:pPr>
              <w:spacing w:after="0" w:line="24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40580</wp:posOffset>
                  </wp:positionH>
                  <wp:positionV relativeFrom="paragraph">
                    <wp:posOffset>1906</wp:posOffset>
                  </wp:positionV>
                  <wp:extent cx="355002" cy="295401"/>
                  <wp:effectExtent b="0" l="0" r="0" t="0"/>
                  <wp:wrapNone/>
                  <wp:docPr descr="Программист мужской со сплошной заливкой" id="49"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355002" cy="295401"/>
                          </a:xfrm>
                          <a:prstGeom prst="rect"/>
                          <a:ln/>
                        </pic:spPr>
                      </pic:pic>
                    </a:graphicData>
                  </a:graphic>
                </wp:anchor>
              </w:drawing>
            </w:r>
          </w:p>
        </w:tc>
        <w:tc>
          <w:tcPr>
            <w:shd w:fill="dbe5f1" w:val="clear"/>
          </w:tcPr>
          <w:p w:rsidR="00000000" w:rsidDel="00000000" w:rsidP="00000000" w:rsidRDefault="00000000" w:rsidRPr="00000000" w14:paraId="0000037A">
            <w:pPr>
              <w:spacing w:after="0" w:line="240" w:lineRule="auto"/>
              <w:ind w:left="17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Написать программу для посадки на движущуюся платформу</w:t>
            </w:r>
          </w:p>
        </w:tc>
      </w:tr>
      <w:tr>
        <w:trPr>
          <w:cantSplit w:val="0"/>
          <w:trHeight w:val="501" w:hRule="atLeast"/>
          <w:tblHeader w:val="0"/>
        </w:trPr>
        <w:tc>
          <w:tcPr>
            <w:shd w:fill="auto" w:val="clear"/>
            <w:vAlign w:val="center"/>
          </w:tcPr>
          <w:p w:rsidR="00000000" w:rsidDel="00000000" w:rsidP="00000000" w:rsidRDefault="00000000" w:rsidRPr="00000000" w14:paraId="0000037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7030a0"/>
                <w:sz w:val="28"/>
                <w:szCs w:val="28"/>
              </w:rPr>
              <w:drawing>
                <wp:inline distB="0" distT="0" distL="0" distR="0">
                  <wp:extent cx="356981" cy="356981"/>
                  <wp:effectExtent b="0" l="0" r="0" t="0"/>
                  <wp:docPr descr="Квадрокоптер контур" id="25" name="image2.png"/>
                  <a:graphic>
                    <a:graphicData uri="http://schemas.openxmlformats.org/drawingml/2006/picture">
                      <pic:pic>
                        <pic:nvPicPr>
                          <pic:cNvPr descr="Квадрокоптер контур" id="0" name="image2.png"/>
                          <pic:cNvPicPr preferRelativeResize="0"/>
                        </pic:nvPicPr>
                        <pic:blipFill>
                          <a:blip r:embed="rId21"/>
                          <a:srcRect b="0" l="0" r="0" t="0"/>
                          <a:stretch>
                            <a:fillRect/>
                          </a:stretch>
                        </pic:blipFill>
                        <pic:spPr>
                          <a:xfrm>
                            <a:off x="0" y="0"/>
                            <a:ext cx="356981" cy="356981"/>
                          </a:xfrm>
                          <a:prstGeom prst="rect"/>
                          <a:ln/>
                        </pic:spPr>
                      </pic:pic>
                    </a:graphicData>
                  </a:graphic>
                </wp:inline>
              </w:drawing>
            </w:r>
            <w:r w:rsidDel="00000000" w:rsidR="00000000" w:rsidRPr="00000000">
              <w:rPr>
                <w:rtl w:val="0"/>
              </w:rPr>
            </w:r>
          </w:p>
        </w:tc>
        <w:tc>
          <w:tcPr>
            <w:shd w:fill="dbe5f1" w:val="clear"/>
          </w:tcPr>
          <w:p w:rsidR="00000000" w:rsidDel="00000000" w:rsidP="00000000" w:rsidRDefault="00000000" w:rsidRPr="00000000" w14:paraId="0000037C">
            <w:pPr>
              <w:spacing w:after="0" w:line="240" w:lineRule="auto"/>
              <w:ind w:left="17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тестовые попытки</w:t>
            </w:r>
          </w:p>
        </w:tc>
      </w:tr>
      <w:tr>
        <w:trPr>
          <w:cantSplit w:val="0"/>
          <w:trHeight w:val="315" w:hRule="atLeast"/>
          <w:tblHeader w:val="0"/>
        </w:trPr>
        <w:tc>
          <w:tcPr>
            <w:shd w:fill="auto" w:val="clear"/>
          </w:tcPr>
          <w:p w:rsidR="00000000" w:rsidDel="00000000" w:rsidP="00000000" w:rsidRDefault="00000000" w:rsidRPr="00000000" w14:paraId="0000037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48615" cy="348615"/>
                  <wp:effectExtent b="0" l="0" r="0" t="0"/>
                  <wp:docPr descr="Квадрокоптер со сплошной заливкой" id="57" name="image5.png"/>
                  <a:graphic>
                    <a:graphicData uri="http://schemas.openxmlformats.org/drawingml/2006/picture">
                      <pic:pic>
                        <pic:nvPicPr>
                          <pic:cNvPr descr="Квадрокоптер со сплошной заливкой" id="0" name="image5.png"/>
                          <pic:cNvPicPr preferRelativeResize="0"/>
                        </pic:nvPicPr>
                        <pic:blipFill>
                          <a:blip r:embed="rId18"/>
                          <a:srcRect b="0" l="0" r="0" t="0"/>
                          <a:stretch>
                            <a:fillRect/>
                          </a:stretch>
                        </pic:blipFill>
                        <pic:spPr>
                          <a:xfrm>
                            <a:off x="0" y="0"/>
                            <a:ext cx="348615" cy="348615"/>
                          </a:xfrm>
                          <a:prstGeom prst="rect"/>
                          <a:ln/>
                        </pic:spPr>
                      </pic:pic>
                    </a:graphicData>
                  </a:graphic>
                </wp:inline>
              </w:drawing>
            </w:r>
            <w:r w:rsidDel="00000000" w:rsidR="00000000" w:rsidRPr="00000000">
              <w:rPr>
                <w:rtl w:val="0"/>
              </w:rPr>
            </w:r>
          </w:p>
        </w:tc>
        <w:tc>
          <w:tcPr>
            <w:shd w:fill="dbe5f1" w:val="clear"/>
          </w:tcPr>
          <w:p w:rsidR="00000000" w:rsidDel="00000000" w:rsidP="00000000" w:rsidRDefault="00000000" w:rsidRPr="00000000" w14:paraId="0000037E">
            <w:pPr>
              <w:spacing w:after="0" w:line="240" w:lineRule="auto"/>
              <w:ind w:left="17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зачетный полет с посадкой</w:t>
            </w:r>
          </w:p>
        </w:tc>
      </w:tr>
    </w:tbl>
    <w:p w:rsidR="00000000" w:rsidDel="00000000" w:rsidP="00000000" w:rsidRDefault="00000000" w:rsidRPr="00000000" w14:paraId="0000037F">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3"/>
        <w:tblW w:w="9615.0" w:type="dxa"/>
        <w:jc w:val="left"/>
        <w:tblInd w:w="33.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855"/>
        <w:gridCol w:w="1515"/>
        <w:gridCol w:w="3120"/>
        <w:gridCol w:w="3450"/>
        <w:gridCol w:w="675"/>
        <w:tblGridChange w:id="0">
          <w:tblGrid>
            <w:gridCol w:w="855"/>
            <w:gridCol w:w="1515"/>
            <w:gridCol w:w="3120"/>
            <w:gridCol w:w="3450"/>
            <w:gridCol w:w="675"/>
          </w:tblGrid>
        </w:tblGridChange>
      </w:tblGrid>
      <w:tr>
        <w:trPr>
          <w:cantSplit w:val="0"/>
          <w:trHeight w:val="675" w:hRule="atLeast"/>
          <w:tblHeader w:val="0"/>
        </w:trPr>
        <w:tc>
          <w:tcPr>
            <w:shd w:fill="92d050" w:val="clear"/>
            <w:vAlign w:val="center"/>
          </w:tcPr>
          <w:p w:rsidR="00000000" w:rsidDel="00000000" w:rsidP="00000000" w:rsidRDefault="00000000" w:rsidRPr="00000000" w14:paraId="000003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2</w:t>
            </w:r>
            <w:r w:rsidDel="00000000" w:rsidR="00000000" w:rsidRPr="00000000">
              <w:rPr>
                <w:rtl w:val="0"/>
              </w:rPr>
            </w:r>
          </w:p>
        </w:tc>
        <w:tc>
          <w:tcPr>
            <w:gridSpan w:val="3"/>
            <w:tcBorders>
              <w:right w:color="000000" w:space="0" w:sz="4" w:val="single"/>
            </w:tcBorders>
            <w:shd w:fill="92d050" w:val="clear"/>
            <w:vAlign w:val="center"/>
          </w:tcPr>
          <w:p w:rsidR="00000000" w:rsidDel="00000000" w:rsidP="00000000" w:rsidRDefault="00000000" w:rsidRPr="00000000" w14:paraId="0000038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Алгоритм выполнения задания</w:t>
            </w:r>
            <w:r w:rsidDel="00000000" w:rsidR="00000000" w:rsidRPr="00000000">
              <w:rPr>
                <w:rtl w:val="0"/>
              </w:rPr>
            </w:r>
          </w:p>
        </w:tc>
        <w:tc>
          <w:tcPr>
            <w:tcBorders>
              <w:left w:color="000000" w:space="0" w:sz="4" w:val="single"/>
            </w:tcBorders>
            <w:shd w:fill="92d050" w:val="clear"/>
            <w:vAlign w:val="center"/>
          </w:tcPr>
          <w:p w:rsidR="00000000" w:rsidDel="00000000" w:rsidP="00000000" w:rsidRDefault="00000000" w:rsidRPr="00000000" w14:paraId="0000038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68572" cy="297087"/>
                  <wp:effectExtent b="0" l="0" r="0" t="0"/>
                  <wp:docPr descr="Флажок со сплошной заливкой" id="10" name="image8.png"/>
                  <a:graphic>
                    <a:graphicData uri="http://schemas.openxmlformats.org/drawingml/2006/picture">
                      <pic:pic>
                        <pic:nvPicPr>
                          <pic:cNvPr descr="Флажок со сплошной заливкой" id="0" name="image8.png"/>
                          <pic:cNvPicPr preferRelativeResize="0"/>
                        </pic:nvPicPr>
                        <pic:blipFill>
                          <a:blip r:embed="rId28"/>
                          <a:srcRect b="0" l="0" r="0" t="0"/>
                          <a:stretch>
                            <a:fillRect/>
                          </a:stretch>
                        </pic:blipFill>
                        <pic:spPr>
                          <a:xfrm>
                            <a:off x="0" y="0"/>
                            <a:ext cx="268572" cy="297087"/>
                          </a:xfrm>
                          <a:prstGeom prst="rect"/>
                          <a:ln/>
                        </pic:spPr>
                      </pic:pic>
                    </a:graphicData>
                  </a:graphic>
                </wp:inline>
              </w:drawing>
            </w:r>
            <w:r w:rsidDel="00000000" w:rsidR="00000000" w:rsidRPr="00000000">
              <w:rPr>
                <w:rtl w:val="0"/>
              </w:rPr>
            </w:r>
          </w:p>
        </w:tc>
      </w:tr>
      <w:tr>
        <w:trPr>
          <w:cantSplit w:val="0"/>
          <w:trHeight w:val="340" w:hRule="atLeast"/>
          <w:tblHeader w:val="0"/>
        </w:trPr>
        <w:tc>
          <w:tcPr>
            <w:gridSpan w:val="2"/>
            <w:shd w:fill="92d050" w:val="clear"/>
          </w:tcPr>
          <w:p w:rsidR="00000000" w:rsidDel="00000000" w:rsidP="00000000" w:rsidRDefault="00000000" w:rsidRPr="00000000" w14:paraId="00000385">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Задача</w:t>
            </w:r>
          </w:p>
        </w:tc>
        <w:tc>
          <w:tcPr>
            <w:tcBorders>
              <w:right w:color="000000" w:space="0" w:sz="4" w:val="single"/>
            </w:tcBorders>
            <w:shd w:fill="92d050" w:val="clear"/>
          </w:tcPr>
          <w:p w:rsidR="00000000" w:rsidDel="00000000" w:rsidP="00000000" w:rsidRDefault="00000000" w:rsidRPr="00000000" w14:paraId="00000387">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Входные данные</w:t>
            </w:r>
          </w:p>
        </w:tc>
        <w:tc>
          <w:tcPr>
            <w:gridSpan w:val="2"/>
            <w:tcBorders>
              <w:left w:color="000000" w:space="0" w:sz="4" w:val="single"/>
            </w:tcBorders>
            <w:shd w:fill="92d050" w:val="clear"/>
          </w:tcPr>
          <w:p w:rsidR="00000000" w:rsidDel="00000000" w:rsidP="00000000" w:rsidRDefault="00000000" w:rsidRPr="00000000" w14:paraId="00000388">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Выходные данные</w:t>
            </w:r>
          </w:p>
        </w:tc>
      </w:tr>
      <w:tr>
        <w:trPr>
          <w:cantSplit w:val="0"/>
          <w:trHeight w:val="2230" w:hRule="atLeast"/>
          <w:tblHeader w:val="0"/>
        </w:trPr>
        <w:tc>
          <w:tcPr>
            <w:gridSpan w:val="2"/>
            <w:shd w:fill="auto" w:val="clear"/>
          </w:tcPr>
          <w:p w:rsidR="00000000" w:rsidDel="00000000" w:rsidP="00000000" w:rsidRDefault="00000000" w:rsidRPr="00000000" w14:paraId="0000038A">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Написать программу посадки дрона на движущуюся платформу</w:t>
            </w:r>
          </w:p>
        </w:tc>
        <w:tc>
          <w:tcPr>
            <w:shd w:fill="dbe5f1" w:val="clear"/>
          </w:tcPr>
          <w:p w:rsidR="00000000" w:rsidDel="00000000" w:rsidP="00000000" w:rsidRDefault="00000000" w:rsidRPr="00000000" w14:paraId="0000038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 тип, скорость движения платформы, полетная зона с aruco-метками</w:t>
            </w:r>
          </w:p>
        </w:tc>
        <w:tc>
          <w:tcPr>
            <w:gridSpan w:val="2"/>
            <w:shd w:fill="auto" w:val="clear"/>
          </w:tcPr>
          <w:p w:rsidR="00000000" w:rsidDel="00000000" w:rsidP="00000000" w:rsidRDefault="00000000" w:rsidRPr="00000000" w14:paraId="0000038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сохраненная на рабочем столе в папке </w:t>
            </w:r>
            <w:r w:rsidDel="00000000" w:rsidR="00000000" w:rsidRPr="00000000">
              <w:rPr>
                <w:rFonts w:ascii="Times New Roman" w:cs="Times New Roman" w:eastAsia="Times New Roman" w:hAnsi="Times New Roman"/>
                <w:b w:val="1"/>
                <w:sz w:val="28"/>
                <w:szCs w:val="28"/>
                <w:rtl w:val="0"/>
              </w:rPr>
              <w:t xml:space="preserve">“Module_F F_I”, где F - фамилия конкурсанта, I - имя конкурсанта. </w:t>
            </w:r>
            <w:r w:rsidDel="00000000" w:rsidR="00000000" w:rsidRPr="00000000">
              <w:rPr>
                <w:rFonts w:ascii="Times New Roman" w:cs="Times New Roman" w:eastAsia="Times New Roman" w:hAnsi="Times New Roman"/>
                <w:sz w:val="28"/>
                <w:szCs w:val="28"/>
                <w:rtl w:val="0"/>
              </w:rPr>
              <w:br w:type="textWrapping"/>
              <w:t xml:space="preserve">с именем </w:t>
            </w:r>
            <w:r w:rsidDel="00000000" w:rsidR="00000000" w:rsidRPr="00000000">
              <w:rPr>
                <w:rFonts w:ascii="Times New Roman" w:cs="Times New Roman" w:eastAsia="Times New Roman" w:hAnsi="Times New Roman"/>
                <w:b w:val="1"/>
                <w:sz w:val="28"/>
                <w:szCs w:val="28"/>
                <w:rtl w:val="0"/>
              </w:rPr>
              <w:t xml:space="preserve">F_fly_F_I.py</w:t>
            </w:r>
            <w:r w:rsidDel="00000000" w:rsidR="00000000" w:rsidRPr="00000000">
              <w:rPr>
                <w:rtl w:val="0"/>
              </w:rPr>
            </w:r>
          </w:p>
        </w:tc>
      </w:tr>
      <w:tr>
        <w:trPr>
          <w:cantSplit w:val="0"/>
          <w:trHeight w:val="870" w:hRule="atLeast"/>
          <w:tblHeader w:val="0"/>
        </w:trPr>
        <w:tc>
          <w:tcPr>
            <w:gridSpan w:val="2"/>
            <w:shd w:fill="auto" w:val="clear"/>
          </w:tcPr>
          <w:p w:rsidR="00000000" w:rsidDel="00000000" w:rsidP="00000000" w:rsidRDefault="00000000" w:rsidRPr="00000000" w14:paraId="0000038F">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Произвести тестовые полеты</w:t>
            </w:r>
          </w:p>
        </w:tc>
        <w:tc>
          <w:tcPr>
            <w:shd w:fill="dbe5f1" w:val="clear"/>
          </w:tcPr>
          <w:p w:rsidR="00000000" w:rsidDel="00000000" w:rsidP="00000000" w:rsidRDefault="00000000" w:rsidRPr="00000000" w14:paraId="000003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Полетная зона, движущаяся платформа</w:t>
            </w:r>
          </w:p>
        </w:tc>
        <w:tc>
          <w:tcPr>
            <w:gridSpan w:val="2"/>
            <w:shd w:fill="auto" w:val="clear"/>
          </w:tcPr>
          <w:p w:rsidR="00000000" w:rsidDel="00000000" w:rsidP="00000000" w:rsidRDefault="00000000" w:rsidRPr="00000000" w14:paraId="0000039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Автономный полет и посадка</w:t>
            </w:r>
          </w:p>
        </w:tc>
      </w:tr>
      <w:tr>
        <w:trPr>
          <w:cantSplit w:val="0"/>
          <w:trHeight w:val="1935" w:hRule="atLeast"/>
          <w:tblHeader w:val="0"/>
        </w:trPr>
        <w:tc>
          <w:tcPr>
            <w:gridSpan w:val="2"/>
            <w:shd w:fill="auto" w:val="clear"/>
          </w:tcPr>
          <w:p w:rsidR="00000000" w:rsidDel="00000000" w:rsidP="00000000" w:rsidRDefault="00000000" w:rsidRPr="00000000" w14:paraId="00000394">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Произвести зачетный полет с посадкой</w:t>
            </w:r>
          </w:p>
        </w:tc>
        <w:tc>
          <w:tcPr>
            <w:shd w:fill="dbe5f1" w:val="clear"/>
          </w:tcPr>
          <w:p w:rsidR="00000000" w:rsidDel="00000000" w:rsidP="00000000" w:rsidRDefault="00000000" w:rsidRPr="00000000" w14:paraId="0000039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Полетная зона, движущаяся платформа, время посадки</w:t>
            </w:r>
          </w:p>
        </w:tc>
        <w:tc>
          <w:tcPr>
            <w:gridSpan w:val="2"/>
            <w:shd w:fill="auto" w:val="clear"/>
          </w:tcPr>
          <w:p w:rsidR="00000000" w:rsidDel="00000000" w:rsidP="00000000" w:rsidRDefault="00000000" w:rsidRPr="00000000" w14:paraId="0000039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Автономный полет и посадка. Совершить как можно больше точных посадок на движущуюся платформу в автономном режиме.</w:t>
            </w:r>
          </w:p>
        </w:tc>
      </w:tr>
    </w:tbl>
    <w:p w:rsidR="00000000" w:rsidDel="00000000" w:rsidP="00000000" w:rsidRDefault="00000000" w:rsidRPr="00000000" w14:paraId="00000399">
      <w:pPr>
        <w:shd w:fill="ffffff" w:val="clear"/>
        <w:spacing w:after="0" w:before="24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4"/>
        <w:tblW w:w="9525.0" w:type="dxa"/>
        <w:jc w:val="left"/>
        <w:tblInd w:w="-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945"/>
        <w:gridCol w:w="3720"/>
        <w:gridCol w:w="4860"/>
        <w:tblGridChange w:id="0">
          <w:tblGrid>
            <w:gridCol w:w="945"/>
            <w:gridCol w:w="3720"/>
            <w:gridCol w:w="4860"/>
          </w:tblGrid>
        </w:tblGridChange>
      </w:tblGrid>
      <w:tr>
        <w:trPr>
          <w:cantSplit w:val="0"/>
          <w:trHeight w:val="375" w:hRule="atLeast"/>
          <w:tblHeader w:val="0"/>
        </w:trPr>
        <w:tc>
          <w:tcPr>
            <w:tcBorders>
              <w:right w:color="ffffff" w:space="0" w:sz="8" w:val="single"/>
            </w:tcBorders>
            <w:shd w:fill="92d050" w:val="clear"/>
            <w:vAlign w:val="center"/>
          </w:tcPr>
          <w:p w:rsidR="00000000" w:rsidDel="00000000" w:rsidP="00000000" w:rsidRDefault="00000000" w:rsidRPr="00000000" w14:paraId="0000039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gridSpan w:val="2"/>
            <w:tcBorders>
              <w:left w:color="ffffff" w:space="0" w:sz="8" w:val="single"/>
            </w:tcBorders>
            <w:shd w:fill="92d050" w:val="clear"/>
            <w:vAlign w:val="center"/>
          </w:tcPr>
          <w:p w:rsidR="00000000" w:rsidDel="00000000" w:rsidP="00000000" w:rsidRDefault="00000000" w:rsidRPr="00000000" w14:paraId="000003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ПОЛИГОН </w:t>
            </w:r>
            <w:r w:rsidDel="00000000" w:rsidR="00000000" w:rsidRPr="00000000">
              <w:rPr>
                <w:rtl w:val="0"/>
              </w:rPr>
            </w:r>
          </w:p>
        </w:tc>
      </w:tr>
      <w:tr>
        <w:trPr>
          <w:cantSplit w:val="0"/>
          <w:trHeight w:val="340" w:hRule="atLeast"/>
          <w:tblHeader w:val="0"/>
        </w:trPr>
        <w:tc>
          <w:tcPr>
            <w:gridSpan w:val="2"/>
            <w:shd w:fill="92d050" w:val="clear"/>
            <w:vAlign w:val="center"/>
          </w:tcPr>
          <w:p w:rsidR="00000000" w:rsidDel="00000000" w:rsidP="00000000" w:rsidRDefault="00000000" w:rsidRPr="00000000" w14:paraId="0000039D">
            <w:pPr>
              <w:spacing w:after="20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Задача</w:t>
            </w:r>
          </w:p>
        </w:tc>
        <w:tc>
          <w:tcPr>
            <w:shd w:fill="92d050" w:val="clear"/>
          </w:tcPr>
          <w:p w:rsidR="00000000" w:rsidDel="00000000" w:rsidP="00000000" w:rsidRDefault="00000000" w:rsidRPr="00000000" w14:paraId="0000039F">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Пример схемы полигона</w:t>
            </w:r>
          </w:p>
        </w:tc>
      </w:tr>
      <w:tr>
        <w:trPr>
          <w:cantSplit w:val="0"/>
          <w:tblHeader w:val="0"/>
        </w:trPr>
        <w:tc>
          <w:tcPr>
            <w:gridSpan w:val="2"/>
            <w:shd w:fill="auto" w:val="clear"/>
          </w:tcPr>
          <w:p w:rsidR="00000000" w:rsidDel="00000000" w:rsidP="00000000" w:rsidRDefault="00000000" w:rsidRPr="00000000" w14:paraId="000003A0">
            <w:pPr>
              <w:spacing w:after="2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Миссия:</w:t>
            </w:r>
            <w:r w:rsidDel="00000000" w:rsidR="00000000" w:rsidRPr="00000000">
              <w:rPr>
                <w:rtl w:val="0"/>
              </w:rPr>
            </w:r>
          </w:p>
          <w:p w:rsidR="00000000" w:rsidDel="00000000" w:rsidP="00000000" w:rsidRDefault="00000000" w:rsidRPr="00000000" w14:paraId="000003A1">
            <w:pPr>
              <w:numPr>
                <w:ilvl w:val="0"/>
                <w:numId w:val="7"/>
              </w:numPr>
              <w:spacing w:after="0" w:line="24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Произвести автономный взлет со взлётной площадки H на поле, обнаружить движущуюся платформу.</w:t>
              <w:br w:type="textWrapping"/>
            </w:r>
          </w:p>
          <w:p w:rsidR="00000000" w:rsidDel="00000000" w:rsidP="00000000" w:rsidRDefault="00000000" w:rsidRPr="00000000" w14:paraId="000003A2">
            <w:pPr>
              <w:numPr>
                <w:ilvl w:val="0"/>
                <w:numId w:val="7"/>
              </w:numPr>
              <w:spacing w:after="0" w:line="240" w:lineRule="auto"/>
              <w:ind w:left="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Приземлиться на платформу как можно больше раз подряд.</w:t>
            </w:r>
            <w:r w:rsidDel="00000000" w:rsidR="00000000" w:rsidRPr="00000000">
              <w:rPr>
                <w:rtl w:val="0"/>
              </w:rPr>
            </w:r>
          </w:p>
          <w:p w:rsidR="00000000" w:rsidDel="00000000" w:rsidP="00000000" w:rsidRDefault="00000000" w:rsidRPr="00000000" w14:paraId="000003A3">
            <w:pPr>
              <w:spacing w:after="0" w:line="240" w:lineRule="auto"/>
              <w:ind w:left="72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4">
            <w:pPr>
              <w:numPr>
                <w:ilvl w:val="0"/>
                <w:numId w:val="7"/>
              </w:numPr>
              <w:spacing w:after="0" w:line="240" w:lineRule="auto"/>
              <w:ind w:left="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При обнаружении платформы выполнить световую индикацию </w:t>
            </w:r>
            <w:r w:rsidDel="00000000" w:rsidR="00000000" w:rsidRPr="00000000">
              <w:rPr>
                <w:rFonts w:ascii="Times New Roman" w:cs="Times New Roman" w:eastAsia="Times New Roman" w:hAnsi="Times New Roman"/>
                <w:b w:val="1"/>
                <w:sz w:val="28"/>
                <w:szCs w:val="28"/>
                <w:rtl w:val="0"/>
              </w:rPr>
              <w:t xml:space="preserve">синим</w:t>
            </w:r>
            <w:r w:rsidDel="00000000" w:rsidR="00000000" w:rsidRPr="00000000">
              <w:rPr>
                <w:rFonts w:ascii="Times New Roman" w:cs="Times New Roman" w:eastAsia="Times New Roman" w:hAnsi="Times New Roman"/>
                <w:sz w:val="28"/>
                <w:szCs w:val="28"/>
                <w:rtl w:val="0"/>
              </w:rPr>
              <w:t xml:space="preserve"> цветом</w:t>
            </w:r>
            <w:r w:rsidDel="00000000" w:rsidR="00000000" w:rsidRPr="00000000">
              <w:rPr>
                <w:rtl w:val="0"/>
              </w:rPr>
            </w:r>
          </w:p>
          <w:p w:rsidR="00000000" w:rsidDel="00000000" w:rsidP="00000000" w:rsidRDefault="00000000" w:rsidRPr="00000000" w14:paraId="000003A5">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6">
            <w:pPr>
              <w:numPr>
                <w:ilvl w:val="0"/>
                <w:numId w:val="7"/>
              </w:numPr>
              <w:spacing w:after="200" w:line="240" w:lineRule="auto"/>
              <w:ind w:left="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При посадке – выполнить световую индикацию </w:t>
            </w:r>
            <w:r w:rsidDel="00000000" w:rsidR="00000000" w:rsidRPr="00000000">
              <w:rPr>
                <w:rFonts w:ascii="Times New Roman" w:cs="Times New Roman" w:eastAsia="Times New Roman" w:hAnsi="Times New Roman"/>
                <w:b w:val="1"/>
                <w:sz w:val="28"/>
                <w:szCs w:val="28"/>
                <w:rtl w:val="0"/>
              </w:rPr>
              <w:t xml:space="preserve">зеленым </w:t>
            </w:r>
            <w:r w:rsidDel="00000000" w:rsidR="00000000" w:rsidRPr="00000000">
              <w:rPr>
                <w:rFonts w:ascii="Times New Roman" w:cs="Times New Roman" w:eastAsia="Times New Roman" w:hAnsi="Times New Roman"/>
                <w:sz w:val="28"/>
                <w:szCs w:val="28"/>
                <w:rtl w:val="0"/>
              </w:rPr>
              <w:t xml:space="preserve">цветом</w:t>
            </w:r>
            <w:r w:rsidDel="00000000" w:rsidR="00000000" w:rsidRPr="00000000">
              <w:rPr>
                <w:rtl w:val="0"/>
              </w:rPr>
            </w:r>
          </w:p>
        </w:tc>
        <w:tc>
          <w:tcPr/>
          <w:p w:rsidR="00000000" w:rsidDel="00000000" w:rsidP="00000000" w:rsidRDefault="00000000" w:rsidRPr="00000000" w14:paraId="000003A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020960" cy="2761452"/>
                  <wp:effectExtent b="0" l="0" r="0" t="0"/>
                  <wp:docPr id="21" name="image7.png"/>
                  <a:graphic>
                    <a:graphicData uri="http://schemas.openxmlformats.org/drawingml/2006/picture">
                      <pic:pic>
                        <pic:nvPicPr>
                          <pic:cNvPr id="0" name="image7.png"/>
                          <pic:cNvPicPr preferRelativeResize="0"/>
                        </pic:nvPicPr>
                        <pic:blipFill>
                          <a:blip r:embed="rId29"/>
                          <a:srcRect b="0" l="5296" r="9328" t="4297"/>
                          <a:stretch>
                            <a:fillRect/>
                          </a:stretch>
                        </pic:blipFill>
                        <pic:spPr>
                          <a:xfrm>
                            <a:off x="0" y="0"/>
                            <a:ext cx="3020960" cy="276145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A9">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5"/>
        <w:tblW w:w="9540.0" w:type="dxa"/>
        <w:jc w:val="left"/>
        <w:tblInd w:w="-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855"/>
        <w:gridCol w:w="7905"/>
        <w:gridCol w:w="29"/>
        <w:gridCol w:w="751"/>
        <w:tblGridChange w:id="0">
          <w:tblGrid>
            <w:gridCol w:w="855"/>
            <w:gridCol w:w="7905"/>
            <w:gridCol w:w="29"/>
            <w:gridCol w:w="751"/>
          </w:tblGrid>
        </w:tblGridChange>
      </w:tblGrid>
      <w:tr>
        <w:trPr>
          <w:cantSplit w:val="0"/>
          <w:trHeight w:val="471" w:hRule="atLeast"/>
          <w:tblHeader w:val="0"/>
        </w:trPr>
        <w:tc>
          <w:tcPr>
            <w:shd w:fill="92d050" w:val="clear"/>
            <w:vAlign w:val="center"/>
          </w:tcPr>
          <w:p w:rsidR="00000000" w:rsidDel="00000000" w:rsidP="00000000" w:rsidRDefault="00000000" w:rsidRPr="00000000" w14:paraId="000003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4</w:t>
            </w:r>
            <w:r w:rsidDel="00000000" w:rsidR="00000000" w:rsidRPr="00000000">
              <w:rPr>
                <w:rtl w:val="0"/>
              </w:rPr>
            </w:r>
          </w:p>
        </w:tc>
        <w:tc>
          <w:tcPr>
            <w:gridSpan w:val="2"/>
            <w:tcBorders>
              <w:right w:color="000000" w:space="0" w:sz="4" w:val="single"/>
            </w:tcBorders>
            <w:shd w:fill="92d050" w:val="clear"/>
            <w:vAlign w:val="center"/>
          </w:tcPr>
          <w:p w:rsidR="00000000" w:rsidDel="00000000" w:rsidP="00000000" w:rsidRDefault="00000000" w:rsidRPr="00000000" w14:paraId="000003A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2"/>
                <w:szCs w:val="22"/>
                <w:rtl w:val="0"/>
              </w:rPr>
              <w:t xml:space="preserve">ОЖИДАЕМЫЙ РЕЗУЛЬТАТ ВЫПОЛНЕНИЯ МОДУЛЯ</w:t>
            </w:r>
            <w:r w:rsidDel="00000000" w:rsidR="00000000" w:rsidRPr="00000000">
              <w:rPr>
                <w:rtl w:val="0"/>
              </w:rPr>
            </w:r>
          </w:p>
        </w:tc>
        <w:tc>
          <w:tcPr>
            <w:tcBorders>
              <w:left w:color="000000" w:space="0" w:sz="4" w:val="single"/>
            </w:tcBorders>
            <w:shd w:fill="92d050" w:val="clear"/>
            <w:vAlign w:val="center"/>
          </w:tcPr>
          <w:p w:rsidR="00000000" w:rsidDel="00000000" w:rsidP="00000000" w:rsidRDefault="00000000" w:rsidRPr="00000000" w14:paraId="000003AD">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254635" cy="277212"/>
                  <wp:effectExtent b="0" l="0" r="0" t="0"/>
                  <wp:docPr descr="Флажок со сплошной заливкой" id="28" name="image20.png"/>
                  <a:graphic>
                    <a:graphicData uri="http://schemas.openxmlformats.org/drawingml/2006/picture">
                      <pic:pic>
                        <pic:nvPicPr>
                          <pic:cNvPr descr="Флажок со сплошной заливкой" id="0" name="image20.png"/>
                          <pic:cNvPicPr preferRelativeResize="0"/>
                        </pic:nvPicPr>
                        <pic:blipFill>
                          <a:blip r:embed="rId9"/>
                          <a:srcRect b="0" l="0" r="0" t="0"/>
                          <a:stretch>
                            <a:fillRect/>
                          </a:stretch>
                        </pic:blipFill>
                        <pic:spPr>
                          <a:xfrm>
                            <a:off x="0" y="0"/>
                            <a:ext cx="254635" cy="277212"/>
                          </a:xfrm>
                          <a:prstGeom prst="rect"/>
                          <a:ln/>
                        </pic:spPr>
                      </pic:pic>
                    </a:graphicData>
                  </a:graphic>
                </wp:inline>
              </w:drawing>
            </w:r>
            <w:r w:rsidDel="00000000" w:rsidR="00000000" w:rsidRPr="00000000">
              <w:rPr>
                <w:rtl w:val="0"/>
              </w:rPr>
            </w:r>
          </w:p>
        </w:tc>
      </w:tr>
      <w:tr>
        <w:trPr>
          <w:cantSplit w:val="0"/>
          <w:trHeight w:val="530" w:hRule="atLeast"/>
          <w:tblHeader w:val="0"/>
        </w:trPr>
        <w:tc>
          <w:tcPr>
            <w:shd w:fill="auto" w:val="clear"/>
          </w:tcPr>
          <w:p w:rsidR="00000000" w:rsidDel="00000000" w:rsidP="00000000" w:rsidRDefault="00000000" w:rsidRPr="00000000" w14:paraId="000003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7030a0"/>
                <w:sz w:val="28"/>
                <w:szCs w:val="28"/>
              </w:rPr>
              <w:drawing>
                <wp:inline distB="0" distT="0" distL="0" distR="0">
                  <wp:extent cx="267123" cy="329517"/>
                  <wp:effectExtent b="0" l="0" r="0" t="0"/>
                  <wp:docPr descr="Инструменты со сплошной заливкой" id="63" name="image6.png"/>
                  <a:graphic>
                    <a:graphicData uri="http://schemas.openxmlformats.org/drawingml/2006/picture">
                      <pic:pic>
                        <pic:nvPicPr>
                          <pic:cNvPr descr="Инструменты со сплошной заливкой" id="0" name="image6.png"/>
                          <pic:cNvPicPr preferRelativeResize="0"/>
                        </pic:nvPicPr>
                        <pic:blipFill>
                          <a:blip r:embed="rId16"/>
                          <a:srcRect b="0" l="0" r="0" t="0"/>
                          <a:stretch>
                            <a:fillRect/>
                          </a:stretch>
                        </pic:blipFill>
                        <pic:spPr>
                          <a:xfrm>
                            <a:off x="0" y="0"/>
                            <a:ext cx="267123" cy="329517"/>
                          </a:xfrm>
                          <a:prstGeom prst="rect"/>
                          <a:ln/>
                        </pic:spPr>
                      </pic:pic>
                    </a:graphicData>
                  </a:graphic>
                </wp:inline>
              </w:drawing>
            </w:r>
            <w:r w:rsidDel="00000000" w:rsidR="00000000" w:rsidRPr="00000000">
              <w:rPr>
                <w:rtl w:val="0"/>
              </w:rPr>
            </w:r>
          </w:p>
        </w:tc>
        <w:tc>
          <w:tcPr>
            <w:tcBorders>
              <w:right w:color="000000" w:space="0" w:sz="4" w:val="single"/>
            </w:tcBorders>
            <w:shd w:fill="dbe5f1" w:val="clear"/>
          </w:tcPr>
          <w:p w:rsidR="00000000" w:rsidDel="00000000" w:rsidP="00000000" w:rsidRDefault="00000000" w:rsidRPr="00000000" w14:paraId="000003A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Установлено необходимое оборудование</w:t>
            </w:r>
          </w:p>
        </w:tc>
        <w:tc>
          <w:tcPr>
            <w:gridSpan w:val="2"/>
            <w:tcBorders>
              <w:left w:color="000000" w:space="0" w:sz="4" w:val="single"/>
            </w:tcBorders>
            <w:shd w:fill="auto" w:val="clear"/>
          </w:tcPr>
          <w:p w:rsidR="00000000" w:rsidDel="00000000" w:rsidP="00000000" w:rsidRDefault="00000000" w:rsidRPr="00000000" w14:paraId="000003B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2534" cy="322534"/>
                  <wp:effectExtent b="0" l="0" r="0" t="0"/>
                  <wp:docPr descr="флажок установлен контур" id="8"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2534" cy="322534"/>
                          </a:xfrm>
                          <a:prstGeom prst="rect"/>
                          <a:ln/>
                        </pic:spPr>
                      </pic:pic>
                    </a:graphicData>
                  </a:graphic>
                </wp:inline>
              </w:drawing>
            </w:r>
            <w:r w:rsidDel="00000000" w:rsidR="00000000" w:rsidRPr="00000000">
              <w:rPr>
                <w:rtl w:val="0"/>
              </w:rPr>
            </w:r>
          </w:p>
        </w:tc>
      </w:tr>
      <w:tr>
        <w:trPr>
          <w:cantSplit w:val="0"/>
          <w:trHeight w:val="315" w:hRule="atLeast"/>
          <w:tblHeader w:val="0"/>
        </w:trPr>
        <w:tc>
          <w:tcPr>
            <w:shd w:fill="auto" w:val="clear"/>
          </w:tcPr>
          <w:p w:rsidR="00000000" w:rsidDel="00000000" w:rsidP="00000000" w:rsidRDefault="00000000" w:rsidRPr="00000000" w14:paraId="000003B2">
            <w:pPr>
              <w:spacing w:after="0" w:line="240" w:lineRule="auto"/>
              <w:jc w:val="cente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-32765</wp:posOffset>
                  </wp:positionH>
                  <wp:positionV relativeFrom="paragraph">
                    <wp:posOffset>5715</wp:posOffset>
                  </wp:positionV>
                  <wp:extent cx="348615" cy="348615"/>
                  <wp:effectExtent b="0" l="0" r="0" t="0"/>
                  <wp:wrapNone/>
                  <wp:docPr descr="Программист мужской со сплошной заливкой" id="13" name="image1.png"/>
                  <a:graphic>
                    <a:graphicData uri="http://schemas.openxmlformats.org/drawingml/2006/picture">
                      <pic:pic>
                        <pic:nvPicPr>
                          <pic:cNvPr descr="Программист мужской со сплошной заливкой" id="0" name="image1.png"/>
                          <pic:cNvPicPr preferRelativeResize="0"/>
                        </pic:nvPicPr>
                        <pic:blipFill>
                          <a:blip r:embed="rId17"/>
                          <a:srcRect b="0" l="0" r="0" t="0"/>
                          <a:stretch>
                            <a:fillRect/>
                          </a:stretch>
                        </pic:blipFill>
                        <pic:spPr>
                          <a:xfrm>
                            <a:off x="0" y="0"/>
                            <a:ext cx="348615" cy="348615"/>
                          </a:xfrm>
                          <a:prstGeom prst="rect"/>
                          <a:ln/>
                        </pic:spPr>
                      </pic:pic>
                    </a:graphicData>
                  </a:graphic>
                </wp:anchor>
              </w:drawing>
            </w:r>
          </w:p>
        </w:tc>
        <w:tc>
          <w:tcPr>
            <w:shd w:fill="dbe5f1" w:val="clear"/>
          </w:tcPr>
          <w:p w:rsidR="00000000" w:rsidDel="00000000" w:rsidP="00000000" w:rsidRDefault="00000000" w:rsidRPr="00000000" w14:paraId="000003B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Написана программа для выполнения поставленной задачи</w:t>
            </w:r>
          </w:p>
        </w:tc>
        <w:tc>
          <w:tcPr>
            <w:gridSpan w:val="2"/>
            <w:shd w:fill="auto" w:val="clear"/>
          </w:tcPr>
          <w:p w:rsidR="00000000" w:rsidDel="00000000" w:rsidP="00000000" w:rsidRDefault="00000000" w:rsidRPr="00000000" w14:paraId="000003B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2534" cy="322534"/>
                  <wp:effectExtent b="0" l="0" r="0" t="0"/>
                  <wp:docPr descr="флажок установлен контур" id="53"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2534" cy="322534"/>
                          </a:xfrm>
                          <a:prstGeom prst="rect"/>
                          <a:ln/>
                        </pic:spPr>
                      </pic:pic>
                    </a:graphicData>
                  </a:graphic>
                </wp:inline>
              </w:drawing>
            </w:r>
            <w:r w:rsidDel="00000000" w:rsidR="00000000" w:rsidRPr="00000000">
              <w:rPr>
                <w:rtl w:val="0"/>
              </w:rPr>
            </w:r>
          </w:p>
        </w:tc>
      </w:tr>
      <w:tr>
        <w:trPr>
          <w:cantSplit w:val="0"/>
          <w:trHeight w:val="279" w:hRule="atLeast"/>
          <w:tblHeader w:val="0"/>
        </w:trPr>
        <w:tc>
          <w:tcPr>
            <w:shd w:fill="auto" w:val="clear"/>
          </w:tcPr>
          <w:p w:rsidR="00000000" w:rsidDel="00000000" w:rsidP="00000000" w:rsidRDefault="00000000" w:rsidRPr="00000000" w14:paraId="000003B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67948</wp:posOffset>
                  </wp:positionH>
                  <wp:positionV relativeFrom="paragraph">
                    <wp:posOffset>61595</wp:posOffset>
                  </wp:positionV>
                  <wp:extent cx="348615" cy="288925"/>
                  <wp:effectExtent b="0" l="0" r="0" t="0"/>
                  <wp:wrapSquare wrapText="bothSides" distB="0" distT="0" distL="114300" distR="114300"/>
                  <wp:docPr descr="Квадрокоптер со сплошной заливкой" id="26" name="image5.png"/>
                  <a:graphic>
                    <a:graphicData uri="http://schemas.openxmlformats.org/drawingml/2006/picture">
                      <pic:pic>
                        <pic:nvPicPr>
                          <pic:cNvPr descr="Квадрокоптер со сплошной заливкой" id="0" name="image5.png"/>
                          <pic:cNvPicPr preferRelativeResize="0"/>
                        </pic:nvPicPr>
                        <pic:blipFill>
                          <a:blip r:embed="rId18"/>
                          <a:srcRect b="0" l="0" r="0" t="0"/>
                          <a:stretch>
                            <a:fillRect/>
                          </a:stretch>
                        </pic:blipFill>
                        <pic:spPr>
                          <a:xfrm>
                            <a:off x="0" y="0"/>
                            <a:ext cx="348615" cy="288925"/>
                          </a:xfrm>
                          <a:prstGeom prst="rect"/>
                          <a:ln/>
                        </pic:spPr>
                      </pic:pic>
                    </a:graphicData>
                  </a:graphic>
                </wp:anchor>
              </w:drawing>
            </w:r>
          </w:p>
        </w:tc>
        <w:tc>
          <w:tcPr>
            <w:shd w:fill="dbe5f1" w:val="clear"/>
          </w:tcPr>
          <w:p w:rsidR="00000000" w:rsidDel="00000000" w:rsidP="00000000" w:rsidRDefault="00000000" w:rsidRPr="00000000" w14:paraId="000003B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Выполнены тестовые и зачетные полеты в соответствии с миссией</w:t>
            </w:r>
          </w:p>
        </w:tc>
        <w:tc>
          <w:tcPr>
            <w:gridSpan w:val="2"/>
            <w:shd w:fill="auto" w:val="clear"/>
          </w:tcPr>
          <w:p w:rsidR="00000000" w:rsidDel="00000000" w:rsidP="00000000" w:rsidRDefault="00000000" w:rsidRPr="00000000" w14:paraId="000003B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2534" cy="322534"/>
                  <wp:effectExtent b="0" l="0" r="0" t="0"/>
                  <wp:docPr descr="флажок установлен контур" id="50"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2534" cy="322534"/>
                          </a:xfrm>
                          <a:prstGeom prst="rect"/>
                          <a:ln/>
                        </pic:spPr>
                      </pic:pic>
                    </a:graphicData>
                  </a:graphic>
                </wp:inline>
              </w:drawing>
            </w:r>
            <w:r w:rsidDel="00000000" w:rsidR="00000000" w:rsidRPr="00000000">
              <w:rPr>
                <w:rtl w:val="0"/>
              </w:rPr>
            </w:r>
          </w:p>
        </w:tc>
      </w:tr>
      <w:tr>
        <w:trPr>
          <w:cantSplit w:val="0"/>
          <w:trHeight w:val="620" w:hRule="atLeast"/>
          <w:tblHeader w:val="0"/>
        </w:trPr>
        <w:tc>
          <w:tcPr>
            <w:shd w:fill="auto" w:val="clear"/>
          </w:tcPr>
          <w:p w:rsidR="00000000" w:rsidDel="00000000" w:rsidP="00000000" w:rsidRDefault="00000000" w:rsidRPr="00000000" w14:paraId="000003BA">
            <w:pPr>
              <w:spacing w:after="0" w:line="240" w:lineRule="auto"/>
              <w:jc w:val="cente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38104</wp:posOffset>
                  </wp:positionH>
                  <wp:positionV relativeFrom="paragraph">
                    <wp:posOffset>0</wp:posOffset>
                  </wp:positionV>
                  <wp:extent cx="349134" cy="349134"/>
                  <wp:effectExtent b="0" l="0" r="0" t="0"/>
                  <wp:wrapSquare wrapText="bothSides" distB="0" distT="0" distL="114300" distR="114300"/>
                  <wp:docPr descr="Квадрокоптер со сплошной заливкой" id="6" name="image5.png"/>
                  <a:graphic>
                    <a:graphicData uri="http://schemas.openxmlformats.org/drawingml/2006/picture">
                      <pic:pic>
                        <pic:nvPicPr>
                          <pic:cNvPr descr="Квадрокоптер со сплошной заливкой" id="0" name="image5.png"/>
                          <pic:cNvPicPr preferRelativeResize="0"/>
                        </pic:nvPicPr>
                        <pic:blipFill>
                          <a:blip r:embed="rId18"/>
                          <a:srcRect b="0" l="0" r="0" t="0"/>
                          <a:stretch>
                            <a:fillRect/>
                          </a:stretch>
                        </pic:blipFill>
                        <pic:spPr>
                          <a:xfrm>
                            <a:off x="0" y="0"/>
                            <a:ext cx="349134" cy="349134"/>
                          </a:xfrm>
                          <a:prstGeom prst="rect"/>
                          <a:ln/>
                        </pic:spPr>
                      </pic:pic>
                    </a:graphicData>
                  </a:graphic>
                </wp:anchor>
              </w:drawing>
            </w:r>
          </w:p>
        </w:tc>
        <w:tc>
          <w:tcPr>
            <w:shd w:fill="dbe5f1" w:val="clear"/>
          </w:tcPr>
          <w:p w:rsidR="00000000" w:rsidDel="00000000" w:rsidP="00000000" w:rsidRDefault="00000000" w:rsidRPr="00000000" w14:paraId="000003B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Предпочтительна посадка на движущуюся платформу с первой попытки</w:t>
            </w:r>
          </w:p>
        </w:tc>
        <w:tc>
          <w:tcPr>
            <w:gridSpan w:val="2"/>
            <w:shd w:fill="auto" w:val="clear"/>
          </w:tcPr>
          <w:p w:rsidR="00000000" w:rsidDel="00000000" w:rsidP="00000000" w:rsidRDefault="00000000" w:rsidRPr="00000000" w14:paraId="000003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2534" cy="322534"/>
                  <wp:effectExtent b="0" l="0" r="0" t="0"/>
                  <wp:docPr descr="флажок установлен контур" id="31" name="image12.png"/>
                  <a:graphic>
                    <a:graphicData uri="http://schemas.openxmlformats.org/drawingml/2006/picture">
                      <pic:pic>
                        <pic:nvPicPr>
                          <pic:cNvPr descr="флажок установлен контур" id="0" name="image12.png"/>
                          <pic:cNvPicPr preferRelativeResize="0"/>
                        </pic:nvPicPr>
                        <pic:blipFill>
                          <a:blip r:embed="rId11"/>
                          <a:srcRect b="0" l="0" r="0" t="0"/>
                          <a:stretch>
                            <a:fillRect/>
                          </a:stretch>
                        </pic:blipFill>
                        <pic:spPr>
                          <a:xfrm>
                            <a:off x="0" y="0"/>
                            <a:ext cx="322534" cy="32253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BE">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B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sz w:val="28"/>
          <w:szCs w:val="28"/>
        </w:rPr>
      </w:pPr>
      <w:bookmarkStart w:colFirst="0" w:colLast="0" w:name="_heading=h.3rdcrjn" w:id="12"/>
      <w:bookmarkEnd w:id="12"/>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2. СПЕЦИАЛЬНЫЕ ПРАВИЛА КОМПЕТЕНЦИИ</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3C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26in1rg" w:id="13"/>
      <w:bookmarkEnd w:id="1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Личный инструмент конкурсанта</w:t>
      </w:r>
    </w:p>
    <w:p w:rsidR="00000000" w:rsidDel="00000000" w:rsidP="00000000" w:rsidRDefault="00000000" w:rsidRPr="00000000" w14:paraId="000003C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материалов, оборудования и инструментов, которые конкурсант может или должен привезти с собой на соревнование. </w:t>
      </w:r>
    </w:p>
    <w:p w:rsidR="00000000" w:rsidDel="00000000" w:rsidP="00000000" w:rsidRDefault="00000000" w:rsidRPr="00000000" w14:paraId="000003C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Тип набора личных инструментов: определенный</w:t>
      </w:r>
      <w:r w:rsidDel="00000000" w:rsidR="00000000" w:rsidRPr="00000000">
        <w:rPr>
          <w:rFonts w:ascii="Times New Roman" w:cs="Times New Roman" w:eastAsia="Times New Roman" w:hAnsi="Times New Roman"/>
          <w:sz w:val="28"/>
          <w:szCs w:val="28"/>
          <w:rtl w:val="0"/>
        </w:rPr>
        <w:t xml:space="preserve"> (нужно привезти оборудование по списку).</w:t>
      </w:r>
    </w:p>
    <w:p w:rsidR="00000000" w:rsidDel="00000000" w:rsidP="00000000" w:rsidRDefault="00000000" w:rsidRPr="00000000" w14:paraId="000003C3">
      <w:pP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6"/>
        <w:tblW w:w="9630.0" w:type="dxa"/>
        <w:jc w:val="left"/>
        <w:tblInd w:w="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0"/>
        <w:gridCol w:w="6770"/>
        <w:gridCol w:w="2410"/>
        <w:tblGridChange w:id="0">
          <w:tblGrid>
            <w:gridCol w:w="450"/>
            <w:gridCol w:w="6770"/>
            <w:gridCol w:w="241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92d050" w:val="clear"/>
            <w:tcMar>
              <w:top w:w="0.0" w:type="dxa"/>
              <w:left w:w="40.0" w:type="dxa"/>
              <w:bottom w:w="0.0" w:type="dxa"/>
              <w:right w:w="40.0" w:type="dxa"/>
            </w:tcMar>
            <w:vAlign w:val="center"/>
          </w:tcPr>
          <w:p w:rsidR="00000000" w:rsidDel="00000000" w:rsidP="00000000" w:rsidRDefault="00000000" w:rsidRPr="00000000" w14:paraId="000003C4">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92d050" w:val="clear"/>
            <w:tcMar>
              <w:top w:w="0.0" w:type="dxa"/>
              <w:left w:w="40.0" w:type="dxa"/>
              <w:bottom w:w="0.0" w:type="dxa"/>
              <w:right w:w="40.0" w:type="dxa"/>
            </w:tcMar>
            <w:vAlign w:val="center"/>
          </w:tcPr>
          <w:p w:rsidR="00000000" w:rsidDel="00000000" w:rsidP="00000000" w:rsidRDefault="00000000" w:rsidRPr="00000000" w14:paraId="000003C5">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92d050" w:val="clear"/>
            <w:tcMar>
              <w:top w:w="0.0" w:type="dxa"/>
              <w:left w:w="40.0" w:type="dxa"/>
              <w:bottom w:w="0.0" w:type="dxa"/>
              <w:right w:w="40.0" w:type="dxa"/>
            </w:tcMar>
            <w:vAlign w:val="center"/>
          </w:tcPr>
          <w:p w:rsidR="00000000" w:rsidDel="00000000" w:rsidP="00000000" w:rsidRDefault="00000000" w:rsidRPr="00000000" w14:paraId="000003C6">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7">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8">
            <w:pPr>
              <w:widowControl w:val="0"/>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Учебный практико-ориентированный тренажер для отработки полетов в составе роя</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9">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A">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B">
            <w:pPr>
              <w:widowControl w:val="0"/>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Учебный практико-ориентированный тренажер для отработки автономных полетов</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C">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D">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Мультиметр</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CF">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0">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Кусачки</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2">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3">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4">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 MicroUSB-USB</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5">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6">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7">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Клеевой пистолет</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8">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9">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Плоскогубцы</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B">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C">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Третья рука</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E">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F">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 для пропеллеров</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1">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2">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Канцелярский нож</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4">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5">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Пинцет</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7">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8">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Паяльник</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A">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B">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Набор жал для паяльника</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D">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E">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E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Коврик для пайки</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0">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1">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Прибор измерения напряжения LiPo батареи</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3">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00"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4">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Линейка</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6">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7">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8">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Рулетка</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9">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A">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Зажим для моторов</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C">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D">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Отвертка шестигранник 2</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FF">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0">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Отвертка шестигранник 2.5</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2">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3">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4">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Крестовая отвертка</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5">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6">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7">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 торцевой М3</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8">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9">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Комплексный набор расходных материалов</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B">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C">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Мультиметр</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E">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0F">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1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Набор датчиков для решения прикладных задач</w:t>
            </w:r>
          </w:p>
        </w:tc>
        <w:tc>
          <w:tcPr>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411">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bl>
    <w:p w:rsidR="00000000" w:rsidDel="00000000" w:rsidP="00000000" w:rsidRDefault="00000000" w:rsidRPr="00000000" w14:paraId="00000412">
      <w:pPr>
        <w:pStyle w:val="Heading3"/>
        <w:spacing w:line="240" w:lineRule="auto"/>
        <w:jc w:val="both"/>
        <w:rPr>
          <w:rFonts w:ascii="Times New Roman" w:cs="Times New Roman" w:eastAsia="Times New Roman" w:hAnsi="Times New Roman"/>
          <w:sz w:val="20"/>
          <w:szCs w:val="20"/>
        </w:rPr>
      </w:pPr>
      <w:bookmarkStart w:colFirst="0" w:colLast="0" w:name="_heading=h.7a9meyodctv2" w:id="14"/>
      <w:bookmarkEnd w:id="14"/>
      <w:r w:rsidDel="00000000" w:rsidR="00000000" w:rsidRPr="00000000">
        <w:rPr>
          <w:rtl w:val="0"/>
        </w:rPr>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lnxbz9" w:id="15"/>
      <w:bookmarkEnd w:id="1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Материалы, оборудование и инструменты, запрещенные на площадке</w:t>
      </w:r>
    </w:p>
    <w:p w:rsidR="00000000" w:rsidDel="00000000" w:rsidP="00000000" w:rsidRDefault="00000000" w:rsidRPr="00000000" w14:paraId="0000041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материалов, оборудования и инструментов, которые запрещены на соревнованиях по различным причинам. </w:t>
      </w:r>
    </w:p>
    <w:p w:rsidR="00000000" w:rsidDel="00000000" w:rsidP="00000000" w:rsidRDefault="00000000" w:rsidRPr="00000000" w14:paraId="00000416">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tbl>
      <w:tblPr>
        <w:tblStyle w:val="Table27"/>
        <w:tblW w:w="9690.0" w:type="dxa"/>
        <w:jc w:val="left"/>
        <w:tblInd w:w="-5.0" w:type="dxa"/>
        <w:tblLayout w:type="fixed"/>
        <w:tblLook w:val="0400"/>
      </w:tblPr>
      <w:tblGrid>
        <w:gridCol w:w="3645"/>
        <w:gridCol w:w="3750"/>
        <w:gridCol w:w="2295"/>
        <w:tblGridChange w:id="0">
          <w:tblGrid>
            <w:gridCol w:w="3645"/>
            <w:gridCol w:w="3750"/>
            <w:gridCol w:w="2295"/>
          </w:tblGrid>
        </w:tblGridChange>
      </w:tblGrid>
      <w:tr>
        <w:trPr>
          <w:cantSplit w:val="0"/>
          <w:trHeight w:val="380" w:hRule="atLeast"/>
          <w:tblHeader w:val="0"/>
        </w:trPr>
        <w:tc>
          <w:tcPr>
            <w:gridSpan w:val="3"/>
            <w:tcBorders>
              <w:top w:color="000000" w:space="0" w:sz="4" w:val="single"/>
              <w:left w:color="000000" w:space="0" w:sz="4" w:val="single"/>
              <w:bottom w:color="000000" w:space="0" w:sz="4" w:val="single"/>
              <w:right w:color="000000" w:space="0" w:sz="4" w:val="single"/>
            </w:tcBorders>
            <w:shd w:fill="002060" w:val="clear"/>
          </w:tcPr>
          <w:p w:rsidR="00000000" w:rsidDel="00000000" w:rsidP="00000000" w:rsidRDefault="00000000" w:rsidRPr="00000000" w14:paraId="00000417">
            <w:pPr>
              <w:spacing w:after="20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ffff"/>
                <w:sz w:val="28"/>
                <w:szCs w:val="28"/>
                <w:rtl w:val="0"/>
              </w:rPr>
              <w:t xml:space="preserve">Общие допуски и ограничения</w:t>
            </w:r>
            <w:r w:rsidDel="00000000" w:rsidR="00000000" w:rsidRPr="00000000">
              <w:rPr>
                <w:rtl w:val="0"/>
              </w:rPr>
            </w:r>
          </w:p>
        </w:tc>
      </w:tr>
      <w:tr>
        <w:trPr>
          <w:cantSplit w:val="0"/>
          <w:trHeight w:val="416" w:hRule="atLeast"/>
          <w:tblHeader w:val="0"/>
        </w:trPr>
        <w:tc>
          <w:tcPr>
            <w:tcBorders>
              <w:top w:color="000000" w:space="0" w:sz="4" w:val="single"/>
              <w:left w:color="000000" w:space="0" w:sz="4" w:val="single"/>
              <w:bottom w:color="000000" w:space="0" w:sz="4" w:val="single"/>
              <w:right w:color="ffffff" w:space="0" w:sz="8" w:val="single"/>
            </w:tcBorders>
            <w:shd w:fill="92d050" w:val="clear"/>
          </w:tcPr>
          <w:p w:rsidR="00000000" w:rsidDel="00000000" w:rsidP="00000000" w:rsidRDefault="00000000" w:rsidRPr="00000000" w14:paraId="0000041A">
            <w:pPr>
              <w:spacing w:after="0" w:before="1" w:line="240" w:lineRule="auto"/>
              <w:ind w:left="141" w:firstLine="0"/>
              <w:jc w:val="center"/>
              <w:rPr>
                <w:rFonts w:ascii="Times New Roman" w:cs="Times New Roman" w:eastAsia="Times New Roman" w:hAnsi="Times New Roman"/>
                <w:i w:val="1"/>
                <w:color w:val="ffffff"/>
                <w:sz w:val="28"/>
                <w:szCs w:val="28"/>
              </w:rPr>
            </w:pPr>
            <w:r w:rsidDel="00000000" w:rsidR="00000000" w:rsidRPr="00000000">
              <w:rPr>
                <w:rFonts w:ascii="Times New Roman" w:cs="Times New Roman" w:eastAsia="Times New Roman" w:hAnsi="Times New Roman"/>
                <w:i w:val="1"/>
                <w:color w:val="ffffff"/>
                <w:sz w:val="28"/>
                <w:szCs w:val="28"/>
                <w:rtl w:val="0"/>
              </w:rPr>
              <w:t xml:space="preserve">Разрешенные действия</w:t>
            </w:r>
          </w:p>
        </w:tc>
        <w:tc>
          <w:tcPr>
            <w:tcBorders>
              <w:top w:color="000000" w:space="0" w:sz="4" w:val="single"/>
              <w:left w:color="ffffff" w:space="0" w:sz="8" w:val="single"/>
              <w:bottom w:color="000000" w:space="0" w:sz="4" w:val="single"/>
              <w:right w:color="000000" w:space="0" w:sz="4" w:val="single"/>
            </w:tcBorders>
            <w:shd w:fill="fac090" w:val="clear"/>
          </w:tcPr>
          <w:p w:rsidR="00000000" w:rsidDel="00000000" w:rsidP="00000000" w:rsidRDefault="00000000" w:rsidRPr="00000000" w14:paraId="0000041B">
            <w:pPr>
              <w:spacing w:after="0" w:before="1" w:line="240" w:lineRule="auto"/>
              <w:ind w:left="141" w:firstLine="0"/>
              <w:jc w:val="center"/>
              <w:rPr>
                <w:rFonts w:ascii="Times New Roman" w:cs="Times New Roman" w:eastAsia="Times New Roman" w:hAnsi="Times New Roman"/>
                <w:i w:val="1"/>
                <w:color w:val="ffffff"/>
                <w:sz w:val="28"/>
                <w:szCs w:val="28"/>
              </w:rPr>
            </w:pPr>
            <w:r w:rsidDel="00000000" w:rsidR="00000000" w:rsidRPr="00000000">
              <w:rPr>
                <w:rFonts w:ascii="Times New Roman" w:cs="Times New Roman" w:eastAsia="Times New Roman" w:hAnsi="Times New Roman"/>
                <w:i w:val="1"/>
                <w:color w:val="ffffff"/>
                <w:sz w:val="28"/>
                <w:szCs w:val="28"/>
                <w:rtl w:val="0"/>
              </w:rPr>
              <w:t xml:space="preserve">Запрещенные действия</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41C">
            <w:pPr>
              <w:spacing w:after="0" w:before="1" w:line="240" w:lineRule="auto"/>
              <w:jc w:val="center"/>
              <w:rPr>
                <w:rFonts w:ascii="Times New Roman" w:cs="Times New Roman" w:eastAsia="Times New Roman" w:hAnsi="Times New Roman"/>
                <w:i w:val="1"/>
                <w:color w:val="ffffff"/>
                <w:sz w:val="28"/>
                <w:szCs w:val="28"/>
              </w:rPr>
            </w:pPr>
            <w:r w:rsidDel="00000000" w:rsidR="00000000" w:rsidRPr="00000000">
              <w:rPr>
                <w:rFonts w:ascii="Times New Roman" w:cs="Times New Roman" w:eastAsia="Times New Roman" w:hAnsi="Times New Roman"/>
                <w:i w:val="1"/>
                <w:color w:val="ffffff"/>
                <w:sz w:val="28"/>
                <w:szCs w:val="28"/>
                <w:rtl w:val="0"/>
              </w:rPr>
              <w:t xml:space="preserve">Штраф </w:t>
            </w:r>
          </w:p>
        </w:tc>
      </w:tr>
      <w:tr>
        <w:trPr>
          <w:cantSplit w:val="0"/>
          <w:trHeight w:val="2713" w:hRule="atLeast"/>
          <w:tblHeader w:val="0"/>
        </w:trPr>
        <w:tc>
          <w:tcPr>
            <w:tcBorders>
              <w:top w:color="000000" w:space="0" w:sz="4" w:val="single"/>
              <w:left w:color="000000" w:space="0" w:sz="4" w:val="single"/>
              <w:bottom w:color="000000" w:space="0" w:sz="4" w:val="single"/>
              <w:right w:color="000000" w:space="0" w:sz="4" w:val="single"/>
            </w:tcBorders>
            <w:shd w:fill="eaf1dd" w:val="clear"/>
          </w:tcPr>
          <w:p w:rsidR="00000000" w:rsidDel="00000000" w:rsidP="00000000" w:rsidRDefault="00000000" w:rsidRPr="00000000" w14:paraId="0000041D">
            <w:pPr>
              <w:spacing w:after="0" w:before="1" w:line="240" w:lineRule="auto"/>
              <w:ind w:left="110" w:right="45"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Использовать встроенную справочную информацию используемых программ</w:t>
            </w:r>
          </w:p>
        </w:tc>
        <w:tc>
          <w:tcPr>
            <w:tcBorders>
              <w:top w:color="000000" w:space="0" w:sz="4" w:val="single"/>
              <w:left w:color="000000" w:space="0" w:sz="4" w:val="single"/>
              <w:bottom w:color="000000" w:space="0" w:sz="4" w:val="single"/>
              <w:right w:color="000000" w:space="0" w:sz="4" w:val="single"/>
            </w:tcBorders>
            <w:shd w:fill="fff5f5" w:val="clear"/>
          </w:tcPr>
          <w:p w:rsidR="00000000" w:rsidDel="00000000" w:rsidP="00000000" w:rsidRDefault="00000000" w:rsidRPr="00000000" w14:paraId="0000041E">
            <w:pPr>
              <w:spacing w:after="0" w:before="1" w:line="240" w:lineRule="auto"/>
              <w:ind w:left="110" w:right="11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Использовать запрещенные Интернет-ресурсы. Проносить на площадку «умные» часы и фитнес браслеты, наушники, микронаушники, заготовленные коды на любых носителях</w:t>
            </w:r>
          </w:p>
        </w:tc>
        <w:tc>
          <w:tcPr>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41F">
            <w:pPr>
              <w:spacing w:after="0" w:before="1" w:line="240" w:lineRule="auto"/>
              <w:ind w:left="110" w:right="122"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нарушение данного правила баллы, набранные конкурсантом за модуль, обнуляются</w:t>
            </w:r>
          </w:p>
        </w:tc>
      </w:tr>
      <w:tr>
        <w:trPr>
          <w:cantSplit w:val="0"/>
          <w:trHeight w:val="2114" w:hRule="atLeast"/>
          <w:tblHeader w:val="0"/>
        </w:trPr>
        <w:tc>
          <w:tcPr>
            <w:tcBorders>
              <w:top w:color="000000" w:space="0" w:sz="4" w:val="single"/>
              <w:left w:color="000000" w:space="0" w:sz="4" w:val="single"/>
              <w:bottom w:color="000000" w:space="0" w:sz="4" w:val="single"/>
              <w:right w:color="000000" w:space="0" w:sz="4" w:val="single"/>
            </w:tcBorders>
            <w:shd w:fill="eaf1dd" w:val="clear"/>
          </w:tcPr>
          <w:p w:rsidR="00000000" w:rsidDel="00000000" w:rsidP="00000000" w:rsidRDefault="00000000" w:rsidRPr="00000000" w14:paraId="00000420">
            <w:pPr>
              <w:spacing w:after="0" w:before="1" w:line="240" w:lineRule="auto"/>
              <w:ind w:left="110" w:right="-9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Самостоятельное выполнение конкурсного задания.</w:t>
            </w:r>
          </w:p>
          <w:p w:rsidR="00000000" w:rsidDel="00000000" w:rsidP="00000000" w:rsidRDefault="00000000" w:rsidRPr="00000000" w14:paraId="00000421">
            <w:pPr>
              <w:spacing w:after="0" w:before="1" w:line="240" w:lineRule="auto"/>
              <w:ind w:left="110" w:right="142"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Поднятие сигнальных карточек для коммуникации с экспертами (см ТО)</w:t>
            </w:r>
          </w:p>
        </w:tc>
        <w:tc>
          <w:tcPr>
            <w:tcBorders>
              <w:top w:color="000000" w:space="0" w:sz="4" w:val="single"/>
              <w:left w:color="000000" w:space="0" w:sz="4" w:val="single"/>
              <w:bottom w:color="000000" w:space="0" w:sz="4" w:val="single"/>
              <w:right w:color="000000" w:space="0" w:sz="4" w:val="single"/>
            </w:tcBorders>
            <w:shd w:fill="fff5f5" w:val="clear"/>
          </w:tcPr>
          <w:p w:rsidR="00000000" w:rsidDel="00000000" w:rsidP="00000000" w:rsidRDefault="00000000" w:rsidRPr="00000000" w14:paraId="00000422">
            <w:pPr>
              <w:spacing w:after="0" w:line="240" w:lineRule="auto"/>
              <w:ind w:left="-24"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Помощь третьих лиц, вербальное и невербальное общение во время модуля с целью получения преимуществ при выполнении конкурсного задания</w:t>
            </w:r>
          </w:p>
        </w:tc>
        <w:tc>
          <w:tcPr>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423">
            <w:pPr>
              <w:spacing w:after="0" w:before="1" w:line="240" w:lineRule="auto"/>
              <w:ind w:left="197" w:right="109" w:firstLine="58.0000000000000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порядке, предусмотренном регламентом и правилами компетенции</w:t>
            </w:r>
          </w:p>
        </w:tc>
      </w:tr>
      <w:tr>
        <w:trPr>
          <w:cantSplit w:val="0"/>
          <w:trHeight w:val="1342" w:hRule="atLeast"/>
          <w:tblHeader w:val="0"/>
        </w:trPr>
        <w:tc>
          <w:tcPr>
            <w:tcBorders>
              <w:top w:color="000000" w:space="0" w:sz="4" w:val="single"/>
              <w:left w:color="000000" w:space="0" w:sz="4" w:val="single"/>
              <w:bottom w:color="000000" w:space="0" w:sz="4" w:val="single"/>
              <w:right w:color="000000" w:space="0" w:sz="4" w:val="single"/>
            </w:tcBorders>
            <w:shd w:fill="eaf1dd" w:val="clear"/>
          </w:tcPr>
          <w:p w:rsidR="00000000" w:rsidDel="00000000" w:rsidP="00000000" w:rsidRDefault="00000000" w:rsidRPr="00000000" w14:paraId="00000424">
            <w:pPr>
              <w:spacing w:after="0" w:before="1" w:line="240" w:lineRule="auto"/>
              <w:ind w:left="110" w:right="-9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Использовать инструкции от Команды по управлению соревнованиями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5f5" w:val="clear"/>
          </w:tcPr>
          <w:p w:rsidR="00000000" w:rsidDel="00000000" w:rsidP="00000000" w:rsidRDefault="00000000" w:rsidRPr="00000000" w14:paraId="00000425">
            <w:pPr>
              <w:spacing w:after="0" w:line="240" w:lineRule="auto"/>
              <w:ind w:left="-24"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Самостоятельные действия без уведомления ГЭ, покидание рабочего (кроме случаев ЧП)</w:t>
            </w:r>
          </w:p>
        </w:tc>
        <w:tc>
          <w:tcPr>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426">
            <w:pPr>
              <w:spacing w:after="0" w:before="1" w:line="240" w:lineRule="auto"/>
              <w:ind w:left="141" w:right="109"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Штраф, согласно установленным правилам</w:t>
            </w:r>
          </w:p>
        </w:tc>
      </w:tr>
      <w:tr>
        <w:trPr>
          <w:cantSplit w:val="0"/>
          <w:trHeight w:val="1611" w:hRule="atLeast"/>
          <w:tblHeader w:val="0"/>
        </w:trPr>
        <w:tc>
          <w:tcPr>
            <w:tcBorders>
              <w:top w:color="000000" w:space="0" w:sz="4" w:val="single"/>
              <w:left w:color="000000" w:space="0" w:sz="4" w:val="single"/>
              <w:bottom w:color="000000" w:space="0" w:sz="4" w:val="single"/>
              <w:right w:color="000000" w:space="0" w:sz="4" w:val="single"/>
            </w:tcBorders>
            <w:shd w:fill="eaf1dd" w:val="clear"/>
          </w:tcPr>
          <w:p w:rsidR="00000000" w:rsidDel="00000000" w:rsidP="00000000" w:rsidRDefault="00000000" w:rsidRPr="00000000" w14:paraId="00000427">
            <w:pPr>
              <w:spacing w:after="0" w:before="1" w:line="240" w:lineRule="auto"/>
              <w:ind w:left="110" w:right="-96" w:firstLine="0"/>
              <w:jc w:val="both"/>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color w:val="0070c0"/>
                <w:sz w:val="26"/>
                <w:szCs w:val="26"/>
                <w:rtl w:val="0"/>
              </w:rPr>
              <w:t xml:space="preserve">Делать пометки в файлах КЗ, которые получают конкурсанты</w:t>
            </w:r>
          </w:p>
        </w:tc>
        <w:tc>
          <w:tcPr>
            <w:tcBorders>
              <w:top w:color="000000" w:space="0" w:sz="4" w:val="single"/>
              <w:left w:color="000000" w:space="0" w:sz="4" w:val="single"/>
              <w:bottom w:color="000000" w:space="0" w:sz="4" w:val="single"/>
              <w:right w:color="000000" w:space="0" w:sz="4" w:val="single"/>
            </w:tcBorders>
            <w:shd w:fill="fff5f5" w:val="clear"/>
          </w:tcPr>
          <w:p w:rsidR="00000000" w:rsidDel="00000000" w:rsidP="00000000" w:rsidRDefault="00000000" w:rsidRPr="00000000" w14:paraId="00000428">
            <w:pPr>
              <w:spacing w:after="0" w:line="240" w:lineRule="auto"/>
              <w:ind w:left="-24"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4f6228"/>
                <w:sz w:val="26"/>
                <w:szCs w:val="26"/>
                <w:rtl w:val="0"/>
              </w:rPr>
              <w:t xml:space="preserve">Размещение на ноутбуке конкурсанта и использование в конкурсе домашних программ-заготовок, готовых кодов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429">
            <w:pPr>
              <w:spacing w:after="0" w:before="1" w:line="240" w:lineRule="auto"/>
              <w:ind w:left="197" w:right="109"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Баллы, набранные участником, обнуляются</w:t>
            </w:r>
          </w:p>
        </w:tc>
      </w:tr>
    </w:tbl>
    <w:p w:rsidR="00000000" w:rsidDel="00000000" w:rsidP="00000000" w:rsidRDefault="00000000" w:rsidRPr="00000000" w14:paraId="0000042A">
      <w:pPr>
        <w:keepNext w:val="1"/>
        <w:spacing w:after="0" w:before="24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bookmarkStart w:colFirst="0" w:colLast="0" w:name="_heading=h.35nkun2" w:id="16"/>
      <w:bookmarkEnd w:id="16"/>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3. Приложения</w:t>
      </w:r>
    </w:p>
    <w:p w:rsidR="00000000" w:rsidDel="00000000" w:rsidP="00000000" w:rsidRDefault="00000000" w:rsidRPr="00000000" w14:paraId="0000042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Описание компетенции</w:t>
      </w:r>
    </w:p>
    <w:p w:rsidR="00000000" w:rsidDel="00000000" w:rsidP="00000000" w:rsidRDefault="00000000" w:rsidRPr="00000000" w14:paraId="0000042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№2 Матрица конкурсного задания</w:t>
      </w:r>
    </w:p>
    <w:p w:rsidR="00000000" w:rsidDel="00000000" w:rsidP="00000000" w:rsidRDefault="00000000" w:rsidRPr="00000000" w14:paraId="0000042E">
      <w:pPr>
        <w:spacing w:after="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Приложение №3 Инструкция по охране труда </w:t>
      </w:r>
      <w:r w:rsidDel="00000000" w:rsidR="00000000" w:rsidRPr="00000000">
        <w:rPr>
          <w:rtl w:val="0"/>
        </w:rPr>
      </w:r>
    </w:p>
    <w:sectPr>
      <w:footerReference r:id="rId30" w:type="default"/>
      <w:pgSz w:h="16838" w:w="11906" w:orient="portrait"/>
      <w:pgMar w:bottom="1134" w:top="1134" w:left="1418" w:right="849" w:header="624" w:footer="17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2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color w:val="000000"/>
          <w:sz w:val="18"/>
          <w:szCs w:val="18"/>
          <w:rtl w:val="0"/>
        </w:rPr>
        <w:t xml:space="preserve"> Указывается суммарное время на выполнение всех модулей КЗ одним конкурсантом.</w:t>
      </w:r>
    </w:p>
  </w:footnote>
  <w:footnote w:id="1">
    <w:p w:rsidR="00000000" w:rsidDel="00000000" w:rsidP="00000000" w:rsidRDefault="00000000" w:rsidRPr="00000000" w14:paraId="000004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color w:val="000000"/>
          <w:sz w:val="18"/>
          <w:szCs w:val="18"/>
          <w:rtl w:val="0"/>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000000"/>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lvl w:ilvl="0">
      <w:start w:val="1"/>
      <w:numFmt w:val="bullet"/>
      <w:lvlText w:val="﹣"/>
      <w:lvlJc w:val="left"/>
      <w:pPr>
        <w:ind w:left="360" w:hanging="360"/>
      </w:pPr>
      <w:rPr>
        <w:rFonts w:ascii="Noto Sans Symbols" w:cs="Noto Sans Symbols" w:eastAsia="Noto Sans Symbols" w:hAnsi="Noto Sans Symbols"/>
        <w:color w:val="000000"/>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360" w:hanging="360"/>
      </w:pPr>
      <w:rPr>
        <w:rFonts w:ascii="Noto Sans Symbols" w:cs="Noto Sans Symbols" w:eastAsia="Noto Sans Symbols" w:hAnsi="Noto Sans Symbols"/>
        <w:color w:val="000000"/>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8">
    <w:lvl w:ilvl="0">
      <w:start w:val="1"/>
      <w:numFmt w:val="bullet"/>
      <w:lvlText w:val="﹣"/>
      <w:lvlJc w:val="left"/>
      <w:pPr>
        <w:ind w:left="360" w:hanging="360"/>
      </w:pPr>
      <w:rPr>
        <w:rFonts w:ascii="Noto Sans Symbols" w:cs="Noto Sans Symbols" w:eastAsia="Noto Sans Symbols" w:hAnsi="Noto Sans Symbols"/>
        <w:color w:val="000000"/>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360" w:lineRule="auto"/>
    </w:pPr>
    <w:rPr>
      <w:rFonts w:ascii="Arial" w:cs="Arial" w:eastAsia="Arial" w:hAnsi="Arial"/>
      <w:b w:val="1"/>
      <w:smallCaps w:val="1"/>
      <w:color w:val="2c8de6"/>
      <w:sz w:val="36"/>
      <w:szCs w:val="36"/>
    </w:rPr>
  </w:style>
  <w:style w:type="paragraph" w:styleId="Heading2">
    <w:name w:val="heading 2"/>
    <w:basedOn w:val="Normal"/>
    <w:next w:val="Normal"/>
    <w:pPr>
      <w:keepNext w:val="1"/>
      <w:spacing w:after="120" w:before="240" w:line="360" w:lineRule="auto"/>
    </w:pPr>
    <w:rPr>
      <w:rFonts w:ascii="Arial" w:cs="Arial" w:eastAsia="Arial" w:hAnsi="Arial"/>
      <w:b w:val="1"/>
      <w:sz w:val="28"/>
      <w:szCs w:val="28"/>
    </w:rPr>
  </w:style>
  <w:style w:type="paragraph" w:styleId="Heading3">
    <w:name w:val="heading 3"/>
    <w:basedOn w:val="Normal"/>
    <w:next w:val="Normal"/>
    <w:pPr>
      <w:keepNext w:val="1"/>
      <w:spacing w:after="0" w:before="120" w:line="360" w:lineRule="auto"/>
    </w:pPr>
    <w:rPr>
      <w:rFonts w:ascii="Arial" w:cs="Arial" w:eastAsia="Arial" w:hAnsi="Arial"/>
      <w:b w:val="1"/>
    </w:rPr>
  </w:style>
  <w:style w:type="paragraph" w:styleId="Heading4">
    <w:name w:val="heading 4"/>
    <w:basedOn w:val="Normal"/>
    <w:next w:val="Normal"/>
    <w:pPr>
      <w:keepNext w:val="1"/>
      <w:widowControl w:val="0"/>
      <w:spacing w:after="0" w:line="360" w:lineRule="auto"/>
    </w:pPr>
    <w:rPr>
      <w:rFonts w:ascii="Arial" w:cs="Arial" w:eastAsia="Arial" w:hAnsi="Arial"/>
      <w:b w:val="1"/>
      <w:sz w:val="28"/>
      <w:szCs w:val="28"/>
    </w:rPr>
  </w:style>
  <w:style w:type="paragraph" w:styleId="Heading5">
    <w:name w:val="heading 5"/>
    <w:basedOn w:val="Normal"/>
    <w:next w:val="Normal"/>
    <w:pPr>
      <w:keepNext w:val="1"/>
      <w:widowControl w:val="0"/>
      <w:spacing w:after="0" w:line="360" w:lineRule="auto"/>
      <w:jc w:val="both"/>
    </w:pPr>
    <w:rPr>
      <w:rFonts w:ascii="Arial" w:cs="Arial" w:eastAsia="Arial" w:hAnsi="Arial"/>
      <w:b w:val="1"/>
      <w:sz w:val="28"/>
      <w:szCs w:val="28"/>
    </w:rPr>
  </w:style>
  <w:style w:type="paragraph" w:styleId="Heading6">
    <w:name w:val="heading 6"/>
    <w:basedOn w:val="Normal"/>
    <w:next w:val="Normal"/>
    <w:pPr>
      <w:keepNext w:val="1"/>
      <w:widowControl w:val="0"/>
      <w:spacing w:after="58" w:line="360" w:lineRule="auto"/>
    </w:pPr>
    <w:rPr>
      <w:rFonts w:ascii="Arial" w:cs="Arial" w:eastAsia="Arial" w:hAnsi="Arial"/>
      <w:b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1" w:default="1">
    <w:name w:val="Normal"/>
    <w:qFormat w:val="1"/>
    <w:rsid w:val="00B3384D"/>
  </w:style>
  <w:style w:type="paragraph" w:styleId="1">
    <w:name w:val="heading 1"/>
    <w:basedOn w:val="a1"/>
    <w:next w:val="a1"/>
    <w:link w:val="10"/>
    <w:qFormat w:val="1"/>
    <w:rsid w:val="00DE39D8"/>
    <w:pPr>
      <w:keepNext w:val="1"/>
      <w:spacing w:after="120" w:before="240" w:line="360" w:lineRule="auto"/>
      <w:outlineLvl w:val="0"/>
    </w:pPr>
    <w:rPr>
      <w:rFonts w:ascii="Arial" w:cs="Times New Roman" w:eastAsia="Times New Roman" w:hAnsi="Arial"/>
      <w:b w:val="1"/>
      <w:bCs w:val="1"/>
      <w:caps w:val="1"/>
      <w:color w:val="2c8de6"/>
      <w:sz w:val="36"/>
      <w:szCs w:val="24"/>
      <w:lang w:val="en-GB"/>
    </w:rPr>
  </w:style>
  <w:style w:type="paragraph" w:styleId="2">
    <w:name w:val="heading 2"/>
    <w:basedOn w:val="a1"/>
    <w:next w:val="a1"/>
    <w:link w:val="20"/>
    <w:qFormat w:val="1"/>
    <w:rsid w:val="00DE39D8"/>
    <w:pPr>
      <w:keepNext w:val="1"/>
      <w:spacing w:after="120" w:before="240" w:line="360" w:lineRule="auto"/>
      <w:outlineLvl w:val="1"/>
    </w:pPr>
    <w:rPr>
      <w:rFonts w:ascii="Arial" w:cs="Times New Roman" w:eastAsia="Times New Roman" w:hAnsi="Arial"/>
      <w:b w:val="1"/>
      <w:sz w:val="28"/>
      <w:szCs w:val="24"/>
      <w:lang w:val="en-GB"/>
    </w:rPr>
  </w:style>
  <w:style w:type="paragraph" w:styleId="3">
    <w:name w:val="heading 3"/>
    <w:basedOn w:val="a1"/>
    <w:next w:val="a1"/>
    <w:link w:val="30"/>
    <w:qFormat w:val="1"/>
    <w:rsid w:val="00DE39D8"/>
    <w:pPr>
      <w:keepNext w:val="1"/>
      <w:spacing w:after="0" w:before="120" w:line="360" w:lineRule="auto"/>
      <w:outlineLvl w:val="2"/>
    </w:pPr>
    <w:rPr>
      <w:rFonts w:ascii="Arial" w:cs="Arial" w:eastAsia="Times New Roman" w:hAnsi="Arial"/>
      <w:b w:val="1"/>
      <w:bCs w:val="1"/>
      <w:szCs w:val="26"/>
      <w:lang w:val="en-GB"/>
    </w:rPr>
  </w:style>
  <w:style w:type="paragraph" w:styleId="4">
    <w:name w:val="heading 4"/>
    <w:basedOn w:val="a1"/>
    <w:next w:val="a1"/>
    <w:link w:val="40"/>
    <w:qFormat w:val="1"/>
    <w:rsid w:val="00DE39D8"/>
    <w:pPr>
      <w:keepNext w:val="1"/>
      <w:widowControl w:val="0"/>
      <w:snapToGrid w:val="0"/>
      <w:spacing w:after="0" w:line="360" w:lineRule="auto"/>
      <w:outlineLvl w:val="3"/>
    </w:pPr>
    <w:rPr>
      <w:rFonts w:ascii="Arial" w:cs="Times New Roman" w:eastAsia="Times New Roman" w:hAnsi="Arial"/>
      <w:b w:val="1"/>
      <w:sz w:val="28"/>
      <w:szCs w:val="20"/>
      <w:lang w:val="en-AU"/>
    </w:rPr>
  </w:style>
  <w:style w:type="paragraph" w:styleId="5">
    <w:name w:val="heading 5"/>
    <w:basedOn w:val="a1"/>
    <w:next w:val="a1"/>
    <w:link w:val="50"/>
    <w:qFormat w:val="1"/>
    <w:rsid w:val="00DE39D8"/>
    <w:pPr>
      <w:keepNext w:val="1"/>
      <w:widowControl w:val="0"/>
      <w:suppressAutoHyphens w:val="1"/>
      <w:snapToGrid w:val="0"/>
      <w:spacing w:after="0" w:line="360" w:lineRule="auto"/>
      <w:jc w:val="both"/>
      <w:outlineLvl w:val="4"/>
    </w:pPr>
    <w:rPr>
      <w:rFonts w:ascii="Arial" w:cs="Times New Roman" w:eastAsia="Times New Roman" w:hAnsi="Arial"/>
      <w:b w:val="1"/>
      <w:bCs w:val="1"/>
      <w:sz w:val="28"/>
      <w:szCs w:val="24"/>
      <w:lang w:val="en-GB"/>
    </w:rPr>
  </w:style>
  <w:style w:type="paragraph" w:styleId="6">
    <w:name w:val="heading 6"/>
    <w:basedOn w:val="a1"/>
    <w:next w:val="a1"/>
    <w:link w:val="60"/>
    <w:qFormat w:val="1"/>
    <w:rsid w:val="00DE39D8"/>
    <w:pPr>
      <w:keepNext w:val="1"/>
      <w:widowControl w:val="0"/>
      <w:snapToGrid w:val="0"/>
      <w:spacing w:after="58" w:line="360" w:lineRule="auto"/>
      <w:outlineLvl w:val="5"/>
    </w:pPr>
    <w:rPr>
      <w:rFonts w:ascii="Arial" w:cs="Times New Roman" w:eastAsia="Times New Roman" w:hAnsi="Arial"/>
      <w:b w:val="1"/>
      <w:sz w:val="24"/>
      <w:szCs w:val="20"/>
      <w:lang w:val="en-AU"/>
    </w:rPr>
  </w:style>
  <w:style w:type="paragraph" w:styleId="7">
    <w:name w:val="heading 7"/>
    <w:basedOn w:val="a1"/>
    <w:next w:val="a1"/>
    <w:link w:val="70"/>
    <w:qFormat w:val="1"/>
    <w:rsid w:val="00DE39D8"/>
    <w:pPr>
      <w:keepNext w:val="1"/>
      <w:widowControl w:val="0"/>
      <w:suppressAutoHyphens w:val="1"/>
      <w:snapToGrid w:val="0"/>
      <w:spacing w:after="0" w:line="360" w:lineRule="auto"/>
      <w:jc w:val="both"/>
      <w:outlineLvl w:val="6"/>
    </w:pPr>
    <w:rPr>
      <w:rFonts w:ascii="Arial" w:cs="Times New Roman" w:eastAsia="Times New Roman" w:hAnsi="Arial"/>
      <w:spacing w:val="-3"/>
      <w:sz w:val="28"/>
      <w:szCs w:val="20"/>
      <w:lang w:val="en-US"/>
    </w:rPr>
  </w:style>
  <w:style w:type="paragraph" w:styleId="8">
    <w:name w:val="heading 8"/>
    <w:basedOn w:val="a1"/>
    <w:next w:val="a1"/>
    <w:link w:val="80"/>
    <w:qFormat w:val="1"/>
    <w:rsid w:val="00DE39D8"/>
    <w:pPr>
      <w:keepNext w:val="1"/>
      <w:widowControl w:val="0"/>
      <w:snapToGrid w:val="0"/>
      <w:spacing w:after="0" w:line="360" w:lineRule="auto"/>
      <w:jc w:val="both"/>
      <w:outlineLvl w:val="7"/>
    </w:pPr>
    <w:rPr>
      <w:rFonts w:ascii="Arial" w:cs="Times New Roman" w:eastAsia="Times New Roman" w:hAnsi="Arial"/>
      <w:b w:val="1"/>
      <w:bCs w:val="1"/>
      <w:sz w:val="24"/>
      <w:szCs w:val="24"/>
      <w:lang w:val="en-GB"/>
    </w:rPr>
  </w:style>
  <w:style w:type="paragraph" w:styleId="9">
    <w:name w:val="heading 9"/>
    <w:basedOn w:val="a1"/>
    <w:next w:val="a1"/>
    <w:link w:val="90"/>
    <w:qFormat w:val="1"/>
    <w:rsid w:val="00DE39D8"/>
    <w:pPr>
      <w:keepNext w:val="1"/>
      <w:widowControl w:val="0"/>
      <w:spacing w:after="0" w:line="360" w:lineRule="auto"/>
      <w:ind w:left="360" w:firstLine="360"/>
      <w:jc w:val="both"/>
      <w:outlineLvl w:val="8"/>
    </w:pPr>
    <w:rPr>
      <w:rFonts w:ascii="Arial" w:cs="Times New Roman" w:eastAsia="Times New Roman" w:hAnsi="Arial"/>
      <w:sz w:val="24"/>
      <w:szCs w:val="20"/>
      <w:u w:val="single"/>
      <w:lang w:val="en-AU"/>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a5">
    <w:name w:val="header"/>
    <w:basedOn w:val="a1"/>
    <w:link w:val="a6"/>
    <w:uiPriority w:val="99"/>
    <w:unhideWhenUsed w:val="1"/>
    <w:rsid w:val="00970F49"/>
    <w:pPr>
      <w:tabs>
        <w:tab w:val="center" w:pos="4677"/>
        <w:tab w:val="right" w:pos="9355"/>
      </w:tabs>
      <w:spacing w:after="0" w:line="240" w:lineRule="auto"/>
    </w:pPr>
  </w:style>
  <w:style w:type="character" w:styleId="a6" w:customStyle="1">
    <w:name w:val="Верхний колонтитул Знак"/>
    <w:basedOn w:val="a2"/>
    <w:link w:val="a5"/>
    <w:uiPriority w:val="99"/>
    <w:rsid w:val="00970F49"/>
  </w:style>
  <w:style w:type="paragraph" w:styleId="a7">
    <w:name w:val="footer"/>
    <w:basedOn w:val="a1"/>
    <w:link w:val="a8"/>
    <w:uiPriority w:val="99"/>
    <w:unhideWhenUsed w:val="1"/>
    <w:rsid w:val="00970F49"/>
    <w:pPr>
      <w:tabs>
        <w:tab w:val="center" w:pos="4677"/>
        <w:tab w:val="right" w:pos="9355"/>
      </w:tabs>
      <w:spacing w:after="0" w:line="240" w:lineRule="auto"/>
    </w:pPr>
  </w:style>
  <w:style w:type="character" w:styleId="a8" w:customStyle="1">
    <w:name w:val="Нижний колонтитул Знак"/>
    <w:basedOn w:val="a2"/>
    <w:link w:val="a7"/>
    <w:uiPriority w:val="99"/>
    <w:rsid w:val="00970F49"/>
  </w:style>
  <w:style w:type="paragraph" w:styleId="a9">
    <w:name w:val="No Spacing"/>
    <w:link w:val="aa"/>
    <w:uiPriority w:val="1"/>
    <w:qFormat w:val="1"/>
    <w:rsid w:val="00B45AA4"/>
    <w:pPr>
      <w:spacing w:after="0" w:line="240" w:lineRule="auto"/>
    </w:pPr>
    <w:rPr>
      <w:rFonts w:eastAsiaTheme="minorEastAsia"/>
      <w:lang w:eastAsia="ru-RU"/>
    </w:rPr>
  </w:style>
  <w:style w:type="character" w:styleId="aa" w:customStyle="1">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val="1"/>
    <w:rsid w:val="00832EBB"/>
    <w:rPr>
      <w:color w:val="808080"/>
    </w:rPr>
  </w:style>
  <w:style w:type="paragraph" w:styleId="ac">
    <w:name w:val="Balloon Text"/>
    <w:basedOn w:val="a1"/>
    <w:link w:val="ad"/>
    <w:unhideWhenUsed w:val="1"/>
    <w:rsid w:val="00DE39D8"/>
    <w:pPr>
      <w:spacing w:after="0" w:line="240" w:lineRule="auto"/>
    </w:pPr>
    <w:rPr>
      <w:rFonts w:ascii="Tahoma" w:cs="Tahoma" w:hAnsi="Tahoma"/>
      <w:sz w:val="16"/>
      <w:szCs w:val="16"/>
    </w:rPr>
  </w:style>
  <w:style w:type="character" w:styleId="ad" w:customStyle="1">
    <w:name w:val="Текст выноски Знак"/>
    <w:basedOn w:val="a2"/>
    <w:link w:val="ac"/>
    <w:rsid w:val="00DE39D8"/>
    <w:rPr>
      <w:rFonts w:ascii="Tahoma" w:cs="Tahoma" w:hAnsi="Tahoma"/>
      <w:sz w:val="16"/>
      <w:szCs w:val="16"/>
    </w:rPr>
  </w:style>
  <w:style w:type="character" w:styleId="10" w:customStyle="1">
    <w:name w:val="Заголовок 1 Знак"/>
    <w:basedOn w:val="a2"/>
    <w:link w:val="1"/>
    <w:rsid w:val="00DE39D8"/>
    <w:rPr>
      <w:rFonts w:ascii="Arial" w:cs="Times New Roman" w:eastAsia="Times New Roman" w:hAnsi="Arial"/>
      <w:b w:val="1"/>
      <w:bCs w:val="1"/>
      <w:caps w:val="1"/>
      <w:color w:val="2c8de6"/>
      <w:sz w:val="36"/>
      <w:szCs w:val="24"/>
      <w:lang w:val="en-GB"/>
    </w:rPr>
  </w:style>
  <w:style w:type="character" w:styleId="20" w:customStyle="1">
    <w:name w:val="Заголовок 2 Знак"/>
    <w:basedOn w:val="a2"/>
    <w:link w:val="2"/>
    <w:rsid w:val="00DE39D8"/>
    <w:rPr>
      <w:rFonts w:ascii="Arial" w:cs="Times New Roman" w:eastAsia="Times New Roman" w:hAnsi="Arial"/>
      <w:b w:val="1"/>
      <w:sz w:val="28"/>
      <w:szCs w:val="24"/>
      <w:lang w:val="en-GB"/>
    </w:rPr>
  </w:style>
  <w:style w:type="character" w:styleId="30" w:customStyle="1">
    <w:name w:val="Заголовок 3 Знак"/>
    <w:basedOn w:val="a2"/>
    <w:link w:val="3"/>
    <w:rsid w:val="00DE39D8"/>
    <w:rPr>
      <w:rFonts w:ascii="Arial" w:cs="Arial" w:eastAsia="Times New Roman" w:hAnsi="Arial"/>
      <w:b w:val="1"/>
      <w:bCs w:val="1"/>
      <w:szCs w:val="26"/>
      <w:lang w:val="en-GB"/>
    </w:rPr>
  </w:style>
  <w:style w:type="character" w:styleId="40" w:customStyle="1">
    <w:name w:val="Заголовок 4 Знак"/>
    <w:basedOn w:val="a2"/>
    <w:link w:val="4"/>
    <w:rsid w:val="00DE39D8"/>
    <w:rPr>
      <w:rFonts w:ascii="Arial" w:cs="Times New Roman" w:eastAsia="Times New Roman" w:hAnsi="Arial"/>
      <w:b w:val="1"/>
      <w:sz w:val="28"/>
      <w:szCs w:val="20"/>
      <w:lang w:val="en-AU"/>
    </w:rPr>
  </w:style>
  <w:style w:type="character" w:styleId="50" w:customStyle="1">
    <w:name w:val="Заголовок 5 Знак"/>
    <w:basedOn w:val="a2"/>
    <w:link w:val="5"/>
    <w:rsid w:val="00DE39D8"/>
    <w:rPr>
      <w:rFonts w:ascii="Arial" w:cs="Times New Roman" w:eastAsia="Times New Roman" w:hAnsi="Arial"/>
      <w:b w:val="1"/>
      <w:bCs w:val="1"/>
      <w:sz w:val="28"/>
      <w:szCs w:val="24"/>
      <w:lang w:val="en-GB"/>
    </w:rPr>
  </w:style>
  <w:style w:type="character" w:styleId="60" w:customStyle="1">
    <w:name w:val="Заголовок 6 Знак"/>
    <w:basedOn w:val="a2"/>
    <w:link w:val="6"/>
    <w:rsid w:val="00DE39D8"/>
    <w:rPr>
      <w:rFonts w:ascii="Arial" w:cs="Times New Roman" w:eastAsia="Times New Roman" w:hAnsi="Arial"/>
      <w:b w:val="1"/>
      <w:sz w:val="24"/>
      <w:szCs w:val="20"/>
      <w:lang w:val="en-AU"/>
    </w:rPr>
  </w:style>
  <w:style w:type="character" w:styleId="70" w:customStyle="1">
    <w:name w:val="Заголовок 7 Знак"/>
    <w:basedOn w:val="a2"/>
    <w:link w:val="7"/>
    <w:rsid w:val="00DE39D8"/>
    <w:rPr>
      <w:rFonts w:ascii="Arial" w:cs="Times New Roman" w:eastAsia="Times New Roman" w:hAnsi="Arial"/>
      <w:spacing w:val="-3"/>
      <w:sz w:val="28"/>
      <w:szCs w:val="20"/>
      <w:lang w:val="en-US"/>
    </w:rPr>
  </w:style>
  <w:style w:type="character" w:styleId="80" w:customStyle="1">
    <w:name w:val="Заголовок 8 Знак"/>
    <w:basedOn w:val="a2"/>
    <w:link w:val="8"/>
    <w:rsid w:val="00DE39D8"/>
    <w:rPr>
      <w:rFonts w:ascii="Arial" w:cs="Times New Roman" w:eastAsia="Times New Roman" w:hAnsi="Arial"/>
      <w:b w:val="1"/>
      <w:bCs w:val="1"/>
      <w:sz w:val="24"/>
      <w:szCs w:val="24"/>
      <w:lang w:val="en-GB"/>
    </w:rPr>
  </w:style>
  <w:style w:type="character" w:styleId="90" w:customStyle="1">
    <w:name w:val="Заголовок 9 Знак"/>
    <w:basedOn w:val="a2"/>
    <w:link w:val="9"/>
    <w:rsid w:val="00DE39D8"/>
    <w:rPr>
      <w:rFonts w:ascii="Arial" w:cs="Times New Roman" w:eastAsia="Times New Roman" w:hAnsi="Arial"/>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cs="Times New Roman" w:eastAsia="Times New Roman" w:hAnsi="Times New Roman"/>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1">
    <w:name w:val="toc 1"/>
    <w:basedOn w:val="a1"/>
    <w:next w:val="a1"/>
    <w:autoRedefine w:val="1"/>
    <w:uiPriority w:val="39"/>
    <w:qFormat w:val="1"/>
    <w:rsid w:val="00E04FDF"/>
    <w:pPr>
      <w:tabs>
        <w:tab w:val="right" w:leader="dot" w:pos="9825"/>
      </w:tabs>
      <w:spacing w:after="0" w:line="360" w:lineRule="auto"/>
    </w:pPr>
    <w:rPr>
      <w:rFonts w:ascii="Arial" w:cs="Times New Roman" w:eastAsia="Times New Roman" w:hAnsi="Arial"/>
      <w:bCs w:val="1"/>
      <w:sz w:val="24"/>
      <w:szCs w:val="28"/>
      <w:lang w:val="en-AU"/>
    </w:rPr>
  </w:style>
  <w:style w:type="paragraph" w:styleId="numberedlist" w:customStyle="1">
    <w:name w:val="numbered list"/>
    <w:basedOn w:val="bullet"/>
    <w:rsid w:val="00DE39D8"/>
  </w:style>
  <w:style w:type="paragraph" w:styleId="bullet" w:customStyle="1">
    <w:name w:val="bullet"/>
    <w:basedOn w:val="a1"/>
    <w:rsid w:val="00DE39D8"/>
    <w:pPr>
      <w:numPr>
        <w:numId w:val="1"/>
      </w:numPr>
      <w:spacing w:after="0" w:line="360" w:lineRule="auto"/>
    </w:pPr>
    <w:rPr>
      <w:rFonts w:ascii="Arial" w:cs="Times New Roman" w:eastAsia="Times New Roman" w:hAnsi="Arial"/>
      <w:szCs w:val="24"/>
      <w:lang w:val="en-GB"/>
    </w:rPr>
  </w:style>
  <w:style w:type="character" w:styleId="af0">
    <w:name w:val="page number"/>
    <w:rsid w:val="00DE39D8"/>
    <w:rPr>
      <w:rFonts w:ascii="Arial" w:hAnsi="Arial"/>
      <w:sz w:val="16"/>
    </w:rPr>
  </w:style>
  <w:style w:type="paragraph" w:styleId="Docsubtitle1" w:customStyle="1">
    <w:name w:val="Doc subtitle1"/>
    <w:basedOn w:val="a1"/>
    <w:link w:val="Docsubtitle1Char"/>
    <w:rsid w:val="00DE39D8"/>
    <w:pPr>
      <w:spacing w:after="0" w:line="360" w:lineRule="auto"/>
    </w:pPr>
    <w:rPr>
      <w:rFonts w:ascii="Arial" w:cs="Times New Roman" w:eastAsia="Times New Roman" w:hAnsi="Arial"/>
      <w:b w:val="1"/>
      <w:sz w:val="28"/>
      <w:szCs w:val="24"/>
      <w:lang w:val="en-GB"/>
    </w:rPr>
  </w:style>
  <w:style w:type="paragraph" w:styleId="Docsubtitle2" w:customStyle="1">
    <w:name w:val="Doc subtitle2"/>
    <w:basedOn w:val="a1"/>
    <w:rsid w:val="00DE39D8"/>
    <w:pPr>
      <w:spacing w:after="0" w:line="360" w:lineRule="auto"/>
    </w:pPr>
    <w:rPr>
      <w:rFonts w:ascii="Arial" w:cs="Times New Roman" w:eastAsia="Times New Roman" w:hAnsi="Arial"/>
      <w:sz w:val="28"/>
      <w:szCs w:val="24"/>
      <w:lang w:val="en-GB"/>
    </w:rPr>
  </w:style>
  <w:style w:type="paragraph" w:styleId="Doctitle" w:customStyle="1">
    <w:name w:val="Doc title"/>
    <w:basedOn w:val="a1"/>
    <w:rsid w:val="00DE39D8"/>
    <w:pPr>
      <w:spacing w:after="0" w:line="360" w:lineRule="auto"/>
    </w:pPr>
    <w:rPr>
      <w:rFonts w:ascii="Arial" w:cs="Times New Roman" w:eastAsia="Times New Roman" w:hAnsi="Arial"/>
      <w:b w:val="1"/>
      <w:sz w:val="40"/>
      <w:szCs w:val="24"/>
      <w:lang w:val="en-GB"/>
    </w:rPr>
  </w:style>
  <w:style w:type="paragraph" w:styleId="af1">
    <w:name w:val="Body Text"/>
    <w:basedOn w:val="a1"/>
    <w:link w:val="af2"/>
    <w:semiHidden w:val="1"/>
    <w:rsid w:val="00DE39D8"/>
    <w:pPr>
      <w:widowControl w:val="0"/>
      <w:snapToGrid w:val="0"/>
      <w:spacing w:after="0" w:line="360" w:lineRule="auto"/>
      <w:jc w:val="both"/>
    </w:pPr>
    <w:rPr>
      <w:rFonts w:ascii="Arial" w:cs="Times New Roman" w:eastAsia="Times New Roman" w:hAnsi="Arial"/>
      <w:sz w:val="24"/>
      <w:szCs w:val="20"/>
      <w:lang w:val="en-AU"/>
    </w:rPr>
  </w:style>
  <w:style w:type="character" w:styleId="af2" w:customStyle="1">
    <w:name w:val="Основной текст Знак"/>
    <w:basedOn w:val="a2"/>
    <w:link w:val="af1"/>
    <w:semiHidden w:val="1"/>
    <w:rsid w:val="00DE39D8"/>
    <w:rPr>
      <w:rFonts w:ascii="Arial" w:cs="Times New Roman" w:eastAsia="Times New Roman" w:hAnsi="Arial"/>
      <w:sz w:val="24"/>
      <w:szCs w:val="20"/>
      <w:lang w:val="en-AU"/>
    </w:rPr>
  </w:style>
  <w:style w:type="paragraph" w:styleId="21">
    <w:name w:val="Body Text Indent 2"/>
    <w:basedOn w:val="a1"/>
    <w:link w:val="22"/>
    <w:semiHidden w:val="1"/>
    <w:rsid w:val="00DE39D8"/>
    <w:pPr>
      <w:spacing w:after="0" w:line="360" w:lineRule="auto"/>
      <w:ind w:left="720"/>
    </w:pPr>
    <w:rPr>
      <w:rFonts w:ascii="Arial" w:cs="Times New Roman" w:eastAsia="Times New Roman" w:hAnsi="Arial"/>
      <w:sz w:val="24"/>
      <w:szCs w:val="20"/>
      <w:lang w:val="en-US"/>
    </w:rPr>
  </w:style>
  <w:style w:type="character" w:styleId="22" w:customStyle="1">
    <w:name w:val="Основной текст с отступом 2 Знак"/>
    <w:basedOn w:val="a2"/>
    <w:link w:val="21"/>
    <w:semiHidden w:val="1"/>
    <w:rsid w:val="00DE39D8"/>
    <w:rPr>
      <w:rFonts w:ascii="Arial" w:cs="Times New Roman" w:eastAsia="Times New Roman" w:hAnsi="Arial"/>
      <w:sz w:val="24"/>
      <w:szCs w:val="20"/>
      <w:lang w:val="en-US"/>
    </w:rPr>
  </w:style>
  <w:style w:type="paragraph" w:styleId="23">
    <w:name w:val="Body Text 2"/>
    <w:basedOn w:val="a1"/>
    <w:link w:val="24"/>
    <w:semiHidden w:val="1"/>
    <w:rsid w:val="00DE39D8"/>
    <w:pPr>
      <w:widowControl w:val="0"/>
      <w:suppressAutoHyphens w:val="1"/>
      <w:snapToGrid w:val="0"/>
      <w:spacing w:after="0" w:line="360" w:lineRule="auto"/>
      <w:jc w:val="both"/>
    </w:pPr>
    <w:rPr>
      <w:rFonts w:ascii="Arial" w:cs="Times New Roman" w:eastAsia="Times New Roman" w:hAnsi="Arial"/>
      <w:spacing w:val="-3"/>
      <w:szCs w:val="20"/>
      <w:lang w:val="en-US"/>
    </w:rPr>
  </w:style>
  <w:style w:type="character" w:styleId="24" w:customStyle="1">
    <w:name w:val="Основной текст 2 Знак"/>
    <w:basedOn w:val="a2"/>
    <w:link w:val="23"/>
    <w:semiHidden w:val="1"/>
    <w:rsid w:val="00DE39D8"/>
    <w:rPr>
      <w:rFonts w:ascii="Arial" w:cs="Times New Roman" w:eastAsia="Times New Roman" w:hAnsi="Arial"/>
      <w:spacing w:val="-3"/>
      <w:szCs w:val="20"/>
      <w:lang w:val="en-US"/>
    </w:rPr>
  </w:style>
  <w:style w:type="paragraph" w:styleId="af3">
    <w:name w:val="caption"/>
    <w:basedOn w:val="a1"/>
    <w:next w:val="a1"/>
    <w:qFormat w:val="1"/>
    <w:rsid w:val="00DE39D8"/>
    <w:pPr>
      <w:widowControl w:val="0"/>
      <w:spacing w:after="0" w:before="240" w:line="360" w:lineRule="auto"/>
      <w:jc w:val="center"/>
    </w:pPr>
    <w:rPr>
      <w:rFonts w:ascii="Arial" w:cs="Times New Roman" w:eastAsia="Times New Roman" w:hAnsi="Arial"/>
      <w:b w:val="1"/>
      <w:sz w:val="36"/>
      <w:szCs w:val="20"/>
      <w:lang w:val="en-AU"/>
    </w:rPr>
  </w:style>
  <w:style w:type="paragraph" w:styleId="12" w:customStyle="1">
    <w:name w:val="Абзац списка1"/>
    <w:basedOn w:val="a1"/>
    <w:rsid w:val="00DE39D8"/>
    <w:pPr>
      <w:spacing w:after="0" w:line="360" w:lineRule="auto"/>
      <w:ind w:left="720"/>
    </w:pPr>
    <w:rPr>
      <w:rFonts w:ascii="Arial" w:cs="Times New Roman" w:eastAsia="Times New Roman" w:hAnsi="Arial"/>
      <w:szCs w:val="24"/>
      <w:lang w:val="en-GB"/>
    </w:rPr>
  </w:style>
  <w:style w:type="character" w:styleId="Docsubtitle1Char" w:customStyle="1">
    <w:name w:val="Doc subtitle1 Char"/>
    <w:link w:val="Docsubtitle1"/>
    <w:locked w:val="1"/>
    <w:rsid w:val="00DE39D8"/>
    <w:rPr>
      <w:rFonts w:ascii="Arial" w:cs="Times New Roman" w:eastAsia="Times New Roman" w:hAnsi="Arial"/>
      <w:b w:val="1"/>
      <w:sz w:val="28"/>
      <w:szCs w:val="24"/>
      <w:lang w:val="en-GB"/>
    </w:rPr>
  </w:style>
  <w:style w:type="paragraph" w:styleId="af4">
    <w:name w:val="footnote text"/>
    <w:basedOn w:val="a1"/>
    <w:link w:val="af5"/>
    <w:rsid w:val="00DE39D8"/>
    <w:pPr>
      <w:spacing w:after="0" w:line="360" w:lineRule="auto"/>
    </w:pPr>
    <w:rPr>
      <w:rFonts w:ascii="Times New Roman" w:cs="Times New Roman" w:eastAsia="Times New Roman" w:hAnsi="Times New Roman"/>
      <w:szCs w:val="20"/>
      <w:lang w:eastAsia="ru-RU"/>
    </w:rPr>
  </w:style>
  <w:style w:type="character" w:styleId="af5" w:customStyle="1">
    <w:name w:val="Текст сноски Знак"/>
    <w:basedOn w:val="a2"/>
    <w:link w:val="af4"/>
    <w:rsid w:val="00DE39D8"/>
    <w:rPr>
      <w:rFonts w:ascii="Times New Roman" w:cs="Times New Roman" w:eastAsia="Times New Roman" w:hAnsi="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styleId="a" w:customStyle="1">
    <w:name w:val="цветной текст"/>
    <w:basedOn w:val="a1"/>
    <w:qFormat w:val="1"/>
    <w:rsid w:val="00DE39D8"/>
    <w:pPr>
      <w:numPr>
        <w:numId w:val="3"/>
      </w:numPr>
      <w:spacing w:after="0" w:line="360" w:lineRule="auto"/>
      <w:jc w:val="both"/>
    </w:pPr>
    <w:rPr>
      <w:rFonts w:ascii="Times New Roman" w:cs="Times New Roman" w:eastAsia="Times New Roman" w:hAnsi="Times New Roman"/>
      <w:color w:val="2c8de6"/>
      <w:szCs w:val="20"/>
      <w:lang w:eastAsia="ru-RU"/>
    </w:rPr>
  </w:style>
  <w:style w:type="paragraph" w:styleId="538552DCBB0F4C4BB087ED922D6A6322" w:customStyle="1">
    <w:name w:val="538552DCBB0F4C4BB087ED922D6A6322"/>
    <w:rsid w:val="00DE39D8"/>
    <w:pPr>
      <w:spacing w:after="200" w:line="276" w:lineRule="auto"/>
    </w:pPr>
    <w:rPr>
      <w:rFonts w:ascii="Calibri" w:cs="Times New Roman" w:eastAsia="Times New Roman" w:hAnsi="Calibri"/>
      <w:lang w:eastAsia="ru-RU"/>
    </w:rPr>
  </w:style>
  <w:style w:type="paragraph" w:styleId="af8" w:customStyle="1">
    <w:name w:val="выделение цвет"/>
    <w:basedOn w:val="a1"/>
    <w:link w:val="af9"/>
    <w:rsid w:val="00DE39D8"/>
    <w:pPr>
      <w:spacing w:after="0" w:line="360" w:lineRule="auto"/>
      <w:jc w:val="both"/>
    </w:pPr>
    <w:rPr>
      <w:rFonts w:ascii="Times New Roman" w:cs="Times New Roman" w:eastAsia="Times New Roman" w:hAnsi="Times New Roman"/>
      <w:b w:val="1"/>
      <w:color w:val="2c8de6"/>
      <w:szCs w:val="20"/>
      <w:u w:val="single"/>
      <w:lang w:eastAsia="ru-RU"/>
    </w:rPr>
  </w:style>
  <w:style w:type="character" w:styleId="afa" w:customStyle="1">
    <w:name w:val="цвет в таблице"/>
    <w:rsid w:val="00DE39D8"/>
    <w:rPr>
      <w:color w:val="2c8de6"/>
    </w:rPr>
  </w:style>
  <w:style w:type="paragraph" w:styleId="afb">
    <w:name w:val="TOC Heading"/>
    <w:basedOn w:val="1"/>
    <w:next w:val="a1"/>
    <w:uiPriority w:val="39"/>
    <w:unhideWhenUsed w:val="1"/>
    <w:qFormat w:val="1"/>
    <w:rsid w:val="00DE39D8"/>
    <w:pPr>
      <w:keepLines w:val="1"/>
      <w:spacing w:after="0" w:before="480" w:line="276" w:lineRule="auto"/>
      <w:outlineLvl w:val="9"/>
    </w:pPr>
    <w:rPr>
      <w:rFonts w:ascii="Cambria" w:hAnsi="Cambria"/>
      <w:caps w:val="0"/>
      <w:color w:val="365f91"/>
      <w:sz w:val="28"/>
      <w:szCs w:val="28"/>
      <w:lang w:eastAsia="ru-RU" w:val="ru-RU"/>
    </w:rPr>
  </w:style>
  <w:style w:type="paragraph" w:styleId="25">
    <w:name w:val="toc 2"/>
    <w:basedOn w:val="a1"/>
    <w:next w:val="a1"/>
    <w:autoRedefine w:val="1"/>
    <w:uiPriority w:val="39"/>
    <w:qFormat w:val="1"/>
    <w:rsid w:val="00976338"/>
    <w:pPr>
      <w:tabs>
        <w:tab w:val="left" w:pos="142"/>
        <w:tab w:val="right" w:leader="dot" w:pos="9639"/>
      </w:tabs>
      <w:spacing w:after="0" w:line="240" w:lineRule="auto"/>
    </w:pPr>
    <w:rPr>
      <w:rFonts w:ascii="Times New Roman" w:cs="Times New Roman" w:eastAsia="Times New Roman" w:hAnsi="Times New Roman"/>
      <w:szCs w:val="20"/>
      <w:lang w:eastAsia="ru-RU"/>
    </w:rPr>
  </w:style>
  <w:style w:type="paragraph" w:styleId="31">
    <w:name w:val="toc 3"/>
    <w:basedOn w:val="a1"/>
    <w:next w:val="a1"/>
    <w:autoRedefine w:val="1"/>
    <w:uiPriority w:val="39"/>
    <w:unhideWhenUsed w:val="1"/>
    <w:qFormat w:val="1"/>
    <w:rsid w:val="00DE39D8"/>
    <w:pPr>
      <w:spacing w:after="100" w:line="276" w:lineRule="auto"/>
      <w:ind w:left="440"/>
    </w:pPr>
    <w:rPr>
      <w:rFonts w:ascii="Calibri" w:cs="Times New Roman" w:eastAsia="Times New Roman" w:hAnsi="Calibri"/>
      <w:lang w:eastAsia="ru-RU"/>
    </w:rPr>
  </w:style>
  <w:style w:type="paragraph" w:styleId="-1" w:customStyle="1">
    <w:name w:val="!Заголовок-1"/>
    <w:basedOn w:val="1"/>
    <w:link w:val="-10"/>
    <w:qFormat w:val="1"/>
    <w:rsid w:val="00DE39D8"/>
    <w:rPr>
      <w:lang w:val="ru-RU"/>
    </w:rPr>
  </w:style>
  <w:style w:type="paragraph" w:styleId="-2" w:customStyle="1">
    <w:name w:val="!заголовок-2"/>
    <w:basedOn w:val="2"/>
    <w:link w:val="-20"/>
    <w:qFormat w:val="1"/>
    <w:rsid w:val="00DE39D8"/>
    <w:rPr>
      <w:lang w:val="ru-RU"/>
    </w:rPr>
  </w:style>
  <w:style w:type="character" w:styleId="-10" w:customStyle="1">
    <w:name w:val="!Заголовок-1 Знак"/>
    <w:link w:val="-1"/>
    <w:rsid w:val="00DE39D8"/>
    <w:rPr>
      <w:rFonts w:ascii="Arial" w:cs="Times New Roman" w:eastAsia="Times New Roman" w:hAnsi="Arial"/>
      <w:b w:val="1"/>
      <w:bCs w:val="1"/>
      <w:caps w:val="1"/>
      <w:color w:val="2c8de6"/>
      <w:sz w:val="36"/>
      <w:szCs w:val="24"/>
    </w:rPr>
  </w:style>
  <w:style w:type="paragraph" w:styleId="afc" w:customStyle="1">
    <w:name w:val="!Текст"/>
    <w:basedOn w:val="a1"/>
    <w:link w:val="afd"/>
    <w:qFormat w:val="1"/>
    <w:rsid w:val="00DE39D8"/>
    <w:pPr>
      <w:spacing w:after="0" w:line="360" w:lineRule="auto"/>
      <w:jc w:val="both"/>
    </w:pPr>
    <w:rPr>
      <w:rFonts w:ascii="Times New Roman" w:cs="Times New Roman" w:eastAsia="Times New Roman" w:hAnsi="Times New Roman"/>
      <w:szCs w:val="20"/>
      <w:lang w:eastAsia="ru-RU"/>
    </w:rPr>
  </w:style>
  <w:style w:type="character" w:styleId="-20" w:customStyle="1">
    <w:name w:val="!заголовок-2 Знак"/>
    <w:link w:val="-2"/>
    <w:rsid w:val="00DE39D8"/>
    <w:rPr>
      <w:rFonts w:ascii="Arial" w:cs="Times New Roman" w:eastAsia="Times New Roman" w:hAnsi="Arial"/>
      <w:b w:val="1"/>
      <w:sz w:val="28"/>
      <w:szCs w:val="24"/>
    </w:rPr>
  </w:style>
  <w:style w:type="paragraph" w:styleId="afe" w:customStyle="1">
    <w:name w:val="!Синий заголовок текста"/>
    <w:basedOn w:val="af8"/>
    <w:link w:val="aff"/>
    <w:qFormat w:val="1"/>
    <w:rsid w:val="00DE39D8"/>
  </w:style>
  <w:style w:type="character" w:styleId="afd" w:customStyle="1">
    <w:name w:val="!Текст Знак"/>
    <w:link w:val="afc"/>
    <w:rsid w:val="00DE39D8"/>
    <w:rPr>
      <w:rFonts w:ascii="Times New Roman" w:cs="Times New Roman" w:eastAsia="Times New Roman" w:hAnsi="Times New Roman"/>
      <w:szCs w:val="20"/>
      <w:lang w:eastAsia="ru-RU"/>
    </w:rPr>
  </w:style>
  <w:style w:type="paragraph" w:styleId="a0" w:customStyle="1">
    <w:name w:val="!Список с точками"/>
    <w:basedOn w:val="a1"/>
    <w:link w:val="aff0"/>
    <w:qFormat w:val="1"/>
    <w:rsid w:val="00DE39D8"/>
    <w:pPr>
      <w:numPr>
        <w:numId w:val="2"/>
      </w:numPr>
      <w:spacing w:after="0" w:line="360" w:lineRule="auto"/>
      <w:jc w:val="both"/>
    </w:pPr>
    <w:rPr>
      <w:rFonts w:ascii="Times New Roman" w:cs="Times New Roman" w:eastAsia="Times New Roman" w:hAnsi="Times New Roman"/>
      <w:szCs w:val="20"/>
      <w:lang w:eastAsia="ru-RU"/>
    </w:rPr>
  </w:style>
  <w:style w:type="character" w:styleId="af9" w:customStyle="1">
    <w:name w:val="выделение цвет Знак"/>
    <w:link w:val="af8"/>
    <w:rsid w:val="00DE39D8"/>
    <w:rPr>
      <w:rFonts w:ascii="Times New Roman" w:cs="Times New Roman" w:eastAsia="Times New Roman" w:hAnsi="Times New Roman"/>
      <w:b w:val="1"/>
      <w:color w:val="2c8de6"/>
      <w:szCs w:val="20"/>
      <w:u w:val="single"/>
      <w:lang w:eastAsia="ru-RU"/>
    </w:rPr>
  </w:style>
  <w:style w:type="character" w:styleId="aff" w:customStyle="1">
    <w:name w:val="!Синий заголовок текста Знак"/>
    <w:link w:val="afe"/>
    <w:rsid w:val="00DE39D8"/>
    <w:rPr>
      <w:rFonts w:ascii="Times New Roman" w:cs="Times New Roman" w:eastAsia="Times New Roman" w:hAnsi="Times New Roman"/>
      <w:b w:val="1"/>
      <w:color w:val="2c8de6"/>
      <w:szCs w:val="20"/>
      <w:u w:val="single"/>
      <w:lang w:eastAsia="ru-RU"/>
    </w:rPr>
  </w:style>
  <w:style w:type="paragraph" w:styleId="aff1">
    <w:name w:val="List Paragraph"/>
    <w:basedOn w:val="a1"/>
    <w:uiPriority w:val="34"/>
    <w:qFormat w:val="1"/>
    <w:rsid w:val="00DE39D8"/>
    <w:pPr>
      <w:spacing w:after="200" w:line="276" w:lineRule="auto"/>
      <w:ind w:left="720"/>
      <w:contextualSpacing w:val="1"/>
    </w:pPr>
    <w:rPr>
      <w:rFonts w:ascii="Calibri" w:cs="Times New Roman" w:eastAsia="Calibri" w:hAnsi="Calibri"/>
    </w:rPr>
  </w:style>
  <w:style w:type="character" w:styleId="aff0" w:customStyle="1">
    <w:name w:val="!Список с точками Знак"/>
    <w:link w:val="a0"/>
    <w:rsid w:val="00DE39D8"/>
    <w:rPr>
      <w:rFonts w:ascii="Times New Roman" w:cs="Times New Roman" w:eastAsia="Times New Roman" w:hAnsi="Times New Roman"/>
      <w:szCs w:val="20"/>
      <w:lang w:eastAsia="ru-RU"/>
    </w:rPr>
  </w:style>
  <w:style w:type="paragraph" w:styleId="aff2" w:customStyle="1">
    <w:name w:val="Базовый"/>
    <w:rsid w:val="00DE39D8"/>
    <w:pPr>
      <w:suppressAutoHyphens w:val="1"/>
      <w:spacing w:after="200" w:line="276" w:lineRule="auto"/>
    </w:pPr>
    <w:rPr>
      <w:rFonts w:ascii="Times New Roman" w:cs="Times New Roman" w:eastAsia="DejaVu Sans" w:hAnsi="Times New Roman"/>
      <w:sz w:val="24"/>
      <w:szCs w:val="24"/>
    </w:rPr>
  </w:style>
  <w:style w:type="character" w:styleId="-" w:customStyle="1">
    <w:name w:val="Интернет-ссылка"/>
    <w:rsid w:val="00DE39D8"/>
    <w:rPr>
      <w:color w:val="0000ff"/>
      <w:u w:val="single"/>
      <w:lang w:bidi="ru-RU" w:eastAsia="ru-RU" w:val="ru-RU"/>
    </w:rPr>
  </w:style>
  <w:style w:type="character" w:styleId="aff3">
    <w:name w:val="annotation reference"/>
    <w:basedOn w:val="a2"/>
    <w:semiHidden w:val="1"/>
    <w:unhideWhenUsed w:val="1"/>
    <w:rsid w:val="00DE39D8"/>
    <w:rPr>
      <w:sz w:val="16"/>
      <w:szCs w:val="16"/>
    </w:rPr>
  </w:style>
  <w:style w:type="paragraph" w:styleId="aff4">
    <w:name w:val="annotation text"/>
    <w:basedOn w:val="a1"/>
    <w:link w:val="aff5"/>
    <w:semiHidden w:val="1"/>
    <w:unhideWhenUsed w:val="1"/>
    <w:rsid w:val="00DE39D8"/>
    <w:pPr>
      <w:spacing w:after="0" w:line="240" w:lineRule="auto"/>
    </w:pPr>
    <w:rPr>
      <w:rFonts w:ascii="Times New Roman" w:cs="Times New Roman" w:eastAsia="Times New Roman" w:hAnsi="Times New Roman"/>
      <w:sz w:val="20"/>
      <w:szCs w:val="20"/>
      <w:lang w:eastAsia="ru-RU"/>
    </w:rPr>
  </w:style>
  <w:style w:type="character" w:styleId="aff5" w:customStyle="1">
    <w:name w:val="Текст примечания Знак"/>
    <w:basedOn w:val="a2"/>
    <w:link w:val="aff4"/>
    <w:semiHidden w:val="1"/>
    <w:rsid w:val="00DE39D8"/>
    <w:rPr>
      <w:rFonts w:ascii="Times New Roman" w:cs="Times New Roman" w:eastAsia="Times New Roman" w:hAnsi="Times New Roman"/>
      <w:sz w:val="20"/>
      <w:szCs w:val="20"/>
      <w:lang w:eastAsia="ru-RU"/>
    </w:rPr>
  </w:style>
  <w:style w:type="paragraph" w:styleId="aff6">
    <w:name w:val="annotation subject"/>
    <w:basedOn w:val="aff4"/>
    <w:next w:val="aff4"/>
    <w:link w:val="aff7"/>
    <w:semiHidden w:val="1"/>
    <w:unhideWhenUsed w:val="1"/>
    <w:rsid w:val="00DE39D8"/>
    <w:rPr>
      <w:b w:val="1"/>
      <w:bCs w:val="1"/>
    </w:rPr>
  </w:style>
  <w:style w:type="character" w:styleId="aff7" w:customStyle="1">
    <w:name w:val="Тема примечания Знак"/>
    <w:basedOn w:val="aff5"/>
    <w:link w:val="aff6"/>
    <w:semiHidden w:val="1"/>
    <w:rsid w:val="00DE39D8"/>
    <w:rPr>
      <w:rFonts w:ascii="Times New Roman" w:cs="Times New Roman" w:eastAsia="Times New Roman" w:hAnsi="Times New Roman"/>
      <w:b w:val="1"/>
      <w:bCs w:val="1"/>
      <w:sz w:val="20"/>
      <w:szCs w:val="20"/>
      <w:lang w:eastAsia="ru-RU"/>
    </w:rPr>
  </w:style>
  <w:style w:type="paragraph" w:styleId="ListaBlack" w:customStyle="1">
    <w:name w:val="Lista Black"/>
    <w:basedOn w:val="af1"/>
    <w:uiPriority w:val="1"/>
    <w:qFormat w:val="1"/>
    <w:rsid w:val="00DE39D8"/>
    <w:pPr>
      <w:keepNext w:val="1"/>
      <w:numPr>
        <w:numId w:val="8"/>
      </w:numPr>
      <w:snapToGrid w:val="1"/>
      <w:spacing w:after="120" w:line="240" w:lineRule="auto"/>
      <w:jc w:val="left"/>
    </w:pPr>
    <w:rPr>
      <w:rFonts w:ascii="Calibri" w:eastAsia="FrutigerLTStd-Light" w:hAnsi="Calibri" w:cstheme="minorBidi"/>
      <w:sz w:val="20"/>
      <w:lang w:val="en-US"/>
    </w:rPr>
  </w:style>
  <w:style w:type="character" w:styleId="14" w:customStyle="1">
    <w:name w:val="Основной текст (14)_"/>
    <w:basedOn w:val="a2"/>
    <w:link w:val="143"/>
    <w:rsid w:val="00E857D6"/>
    <w:rPr>
      <w:rFonts w:ascii="Segoe UI" w:cs="Segoe UI" w:eastAsia="Segoe UI" w:hAnsi="Segoe UI"/>
      <w:sz w:val="19"/>
      <w:szCs w:val="19"/>
      <w:shd w:color="auto" w:fill="ffffff" w:val="clear"/>
    </w:rPr>
  </w:style>
  <w:style w:type="paragraph" w:styleId="143" w:customStyle="1">
    <w:name w:val="Основной текст (14)_3"/>
    <w:basedOn w:val="a1"/>
    <w:link w:val="14"/>
    <w:rsid w:val="00E857D6"/>
    <w:pPr>
      <w:widowControl w:val="0"/>
      <w:shd w:color="auto" w:fill="ffffff" w:val="clear"/>
      <w:spacing w:after="0" w:line="264" w:lineRule="exact"/>
      <w:ind w:hanging="600"/>
    </w:pPr>
    <w:rPr>
      <w:rFonts w:ascii="Segoe UI" w:cs="Segoe UI" w:eastAsia="Segoe UI" w:hAnsi="Segoe UI"/>
      <w:sz w:val="19"/>
      <w:szCs w:val="19"/>
    </w:rPr>
  </w:style>
  <w:style w:type="character" w:styleId="13" w:customStyle="1">
    <w:name w:val="Неразрешенное упоминание1"/>
    <w:basedOn w:val="a2"/>
    <w:uiPriority w:val="99"/>
    <w:semiHidden w:val="1"/>
    <w:unhideWhenUsed w:val="1"/>
    <w:rsid w:val="001E1DF9"/>
    <w:rPr>
      <w:color w:val="605e5c"/>
      <w:shd w:color="auto" w:fill="e1dfdd" w:val="clear"/>
    </w:rPr>
  </w:style>
  <w:style w:type="character" w:styleId="26" w:customStyle="1">
    <w:name w:val="Неразрешенное упоминание2"/>
    <w:basedOn w:val="a2"/>
    <w:uiPriority w:val="99"/>
    <w:semiHidden w:val="1"/>
    <w:unhideWhenUsed w:val="1"/>
    <w:rsid w:val="00F35F4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6">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7">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8">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9">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0">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1">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2">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3">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4">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5">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6">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7">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8">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19">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0">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1">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2">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3">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4">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5">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6">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 w:type="table" w:styleId="Table27">
    <w:basedOn w:val="TableNormal"/>
    <w:pPr>
      <w:spacing w:after="0" w:line="252.00000000000003" w:lineRule="auto"/>
    </w:pPr>
    <w:rPr>
      <w:rFonts w:ascii="Cambria" w:cs="Cambria" w:eastAsia="Cambria" w:hAnsi="Cambria"/>
      <w:color w:val="000000"/>
      <w:sz w:val="24"/>
      <w:szCs w:val="24"/>
    </w:rPr>
    <w:tblPr>
      <w:tblStyleRowBandSize w:val="1"/>
      <w:tblStyleColBandSize w:val="1"/>
      <w:tblCellMar>
        <w:top w:w="144.0" w:type="dxa"/>
        <w:left w:w="115.0" w:type="dxa"/>
        <w:bottom w:w="144.0" w:type="dxa"/>
        <w:right w:w="115.0" w:type="dxa"/>
      </w:tblCellMar>
    </w:tblPr>
    <w:tcPr>
      <w:shd w:fill="f2eff5"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github.com/CopterExpress/clever-show/releases/tag/v0.4-alpha.6" TargetMode="External"/><Relationship Id="rId22" Type="http://schemas.openxmlformats.org/officeDocument/2006/relationships/image" Target="media/image13.png"/><Relationship Id="rId21" Type="http://schemas.openxmlformats.org/officeDocument/2006/relationships/image" Target="media/image2.png"/><Relationship Id="rId24" Type="http://schemas.openxmlformats.org/officeDocument/2006/relationships/image" Target="media/image18.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 Id="rId26" Type="http://schemas.openxmlformats.org/officeDocument/2006/relationships/image" Target="media/image9.png"/><Relationship Id="rId25" Type="http://schemas.openxmlformats.org/officeDocument/2006/relationships/image" Target="media/image16.png"/><Relationship Id="rId28" Type="http://schemas.openxmlformats.org/officeDocument/2006/relationships/image" Target="media/image8.png"/><Relationship Id="rId27" Type="http://schemas.openxmlformats.org/officeDocument/2006/relationships/image" Target="media/image19.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7.png"/><Relationship Id="rId7" Type="http://schemas.openxmlformats.org/officeDocument/2006/relationships/customXml" Target="../customXML/item1.xml"/><Relationship Id="rId8" Type="http://schemas.openxmlformats.org/officeDocument/2006/relationships/image" Target="media/image17.png"/><Relationship Id="rId30" Type="http://schemas.openxmlformats.org/officeDocument/2006/relationships/footer" Target="footer1.xml"/><Relationship Id="rId11" Type="http://schemas.openxmlformats.org/officeDocument/2006/relationships/image" Target="media/image12.png"/><Relationship Id="rId10" Type="http://schemas.openxmlformats.org/officeDocument/2006/relationships/image" Target="media/image10.jpg"/><Relationship Id="rId13" Type="http://schemas.openxmlformats.org/officeDocument/2006/relationships/image" Target="media/image11.png"/><Relationship Id="rId12" Type="http://schemas.openxmlformats.org/officeDocument/2006/relationships/image" Target="media/image14.jpg"/><Relationship Id="rId15" Type="http://schemas.openxmlformats.org/officeDocument/2006/relationships/image" Target="media/image4.png"/><Relationship Id="rId14" Type="http://schemas.openxmlformats.org/officeDocument/2006/relationships/image" Target="media/image15.png"/><Relationship Id="rId17" Type="http://schemas.openxmlformats.org/officeDocument/2006/relationships/image" Target="media/image1.png"/><Relationship Id="rId16" Type="http://schemas.openxmlformats.org/officeDocument/2006/relationships/image" Target="media/image6.png"/><Relationship Id="rId19" Type="http://schemas.openxmlformats.org/officeDocument/2006/relationships/hyperlink" Target="https://github.com/CopterExpress/clever-show" TargetMode="External"/><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OxNKG+FpWqilemcRuekgMnjZnA==">CgMxLjAyCGguZ2pkZ3hzMgloLjMwajB6bGwyCWguMWZvYjl0ZTIJaC4zem55c2g3MgloLjJldDkycDAyCGgudHlqY3d0MgloLjNkeTZ2a20yCWguMXQzaDVzZjIJaC40ZDM0b2c4MgloLjJzOGV5bzEyDmguaWxnczZmcm02cXh5MgloLjE3ZHA4dnUyCWguMTdkcDh2dTIJaC4zcmRjcmpuMgloLjI2aW4xcmcyDmguN2E5bWV5b2RjdHYyMghoLmxueGJ6OTIJaC4zNW5rdW4yOAByITFMN0drTkxYZXZWZi05Tl9GZk12LWM2dmtIWUM2VXV5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2023-10-10T08:10:00Z</dcterms:created>
  <dc:creator>Copyright ©«Ворлдскиллс Россия» (Экспедирование грузов)</dc:creator>
</cp:coreProperties>
</file>