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4158"/>
      </w:tblGrid>
      <w:tr w:rsidR="00B610A2" w14:paraId="2FA46BB4" w14:textId="77777777" w:rsidTr="009B18A2">
        <w:tc>
          <w:tcPr>
            <w:tcW w:w="4814" w:type="dxa"/>
          </w:tcPr>
          <w:p w14:paraId="7088DC3A" w14:textId="49494F47" w:rsidR="00B610A2" w:rsidRDefault="00371181" w:rsidP="00B610A2">
            <w:pPr>
              <w:spacing w:line="360" w:lineRule="auto"/>
            </w:pPr>
            <w:r w:rsidRPr="00014B87">
              <w:rPr>
                <w:b/>
                <w:noProof/>
              </w:rPr>
              <w:drawing>
                <wp:inline distT="0" distB="0" distL="0" distR="0" wp14:anchorId="7323447A" wp14:editId="2B06E885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4D757F60" w14:textId="49F5FA3A" w:rsidR="00B610A2" w:rsidRDefault="00B610A2" w:rsidP="00B610A2">
            <w:pPr>
              <w:spacing w:line="360" w:lineRule="auto"/>
            </w:pPr>
          </w:p>
        </w:tc>
      </w:tr>
    </w:tbl>
    <w:p w14:paraId="72EBF210" w14:textId="7802BC18" w:rsidR="00B610A2" w:rsidRDefault="00B610A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01FF1EB" w14:textId="77777777" w:rsidR="00334165" w:rsidRPr="00A204BB" w:rsidRDefault="00334165" w:rsidP="00F50AC5">
      <w:pPr>
        <w:spacing w:after="0" w:line="360" w:lineRule="auto"/>
        <w:jc w:val="right"/>
        <w:rPr>
          <w:rFonts w:ascii="Times New Roman" w:eastAsia="Arial Unicode MS" w:hAnsi="Times New Roman" w:cs="Times New Roman"/>
          <w:sz w:val="72"/>
          <w:szCs w:val="72"/>
        </w:rPr>
      </w:pPr>
    </w:p>
    <w:p w14:paraId="1490AA80" w14:textId="536FA5F3" w:rsidR="00334165" w:rsidRPr="00A204BB" w:rsidRDefault="00D37DEA" w:rsidP="00C17B01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КОНКУРСНОЕ ЗАДАНИЕ КОМПЕТЕНЦИИ</w:t>
      </w:r>
    </w:p>
    <w:p w14:paraId="0CE9BA28" w14:textId="4152BBCD" w:rsidR="00832EBB" w:rsidRPr="00A204BB" w:rsidRDefault="000F0FC3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«</w:t>
      </w:r>
      <w:r w:rsidR="00173598">
        <w:rPr>
          <w:rFonts w:ascii="Times New Roman" w:eastAsia="Arial Unicode MS" w:hAnsi="Times New Roman" w:cs="Times New Roman"/>
          <w:sz w:val="56"/>
          <w:szCs w:val="56"/>
        </w:rPr>
        <w:t>Туризм</w:t>
      </w:r>
      <w:r>
        <w:rPr>
          <w:rFonts w:ascii="Times New Roman" w:eastAsia="Arial Unicode MS" w:hAnsi="Times New Roman" w:cs="Times New Roman"/>
          <w:sz w:val="56"/>
          <w:szCs w:val="56"/>
        </w:rPr>
        <w:t>»</w:t>
      </w:r>
      <w:r w:rsidR="003E3482">
        <w:rPr>
          <w:rFonts w:ascii="Times New Roman" w:eastAsia="Arial Unicode MS" w:hAnsi="Times New Roman" w:cs="Times New Roman"/>
          <w:sz w:val="56"/>
          <w:szCs w:val="56"/>
        </w:rPr>
        <w:t xml:space="preserve"> Ю</w:t>
      </w:r>
      <w:r w:rsidR="005407E9">
        <w:rPr>
          <w:rFonts w:ascii="Times New Roman" w:eastAsia="Arial Unicode MS" w:hAnsi="Times New Roman" w:cs="Times New Roman"/>
          <w:sz w:val="56"/>
          <w:szCs w:val="56"/>
        </w:rPr>
        <w:t>ниоры</w:t>
      </w:r>
    </w:p>
    <w:p w14:paraId="7788145A" w14:textId="3E323718" w:rsidR="00371181" w:rsidRPr="00D83E4E" w:rsidRDefault="00371181" w:rsidP="00371181">
      <w:pPr>
        <w:spacing w:after="0" w:line="36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371181">
        <w:rPr>
          <w:rFonts w:ascii="Times New Roman" w:eastAsia="Arial Unicode MS" w:hAnsi="Times New Roman" w:cs="Times New Roman"/>
          <w:sz w:val="36"/>
          <w:szCs w:val="36"/>
        </w:rPr>
        <w:t>Регионального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</w:t>
      </w:r>
      <w:r w:rsidRPr="00D83E4E">
        <w:rPr>
          <w:rFonts w:ascii="Times New Roman" w:eastAsia="Arial Unicode MS" w:hAnsi="Times New Roman" w:cs="Times New Roman"/>
          <w:sz w:val="36"/>
          <w:szCs w:val="36"/>
        </w:rPr>
        <w:t>Чемпионата по профессиональному мастерству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«Профессионалы» в 20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24 </w:t>
      </w:r>
      <w:r>
        <w:rPr>
          <w:rFonts w:ascii="Times New Roman" w:eastAsia="Arial Unicode MS" w:hAnsi="Times New Roman" w:cs="Times New Roman"/>
          <w:sz w:val="36"/>
          <w:szCs w:val="36"/>
        </w:rPr>
        <w:t>г.</w:t>
      </w:r>
    </w:p>
    <w:p w14:paraId="7B029E0D" w14:textId="77777777" w:rsidR="009B18A2" w:rsidRDefault="009B18A2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14:paraId="0BEB1D1C" w14:textId="77777777" w:rsidR="009B18A2" w:rsidRDefault="009B18A2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14:paraId="04669232" w14:textId="77777777" w:rsidR="009B18A2" w:rsidRDefault="009B18A2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14:paraId="7D975935" w14:textId="4312F4E2" w:rsidR="00334165" w:rsidRPr="00A204BB" w:rsidRDefault="00334165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F755ED0" w:rsidR="009B18A2" w:rsidRDefault="009B18A2" w:rsidP="00371181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371181">
        <w:rPr>
          <w:rFonts w:ascii="Times New Roman" w:hAnsi="Times New Roman" w:cs="Times New Roman"/>
          <w:lang w:bidi="en-US"/>
        </w:rPr>
        <w:t xml:space="preserve">24 </w:t>
      </w:r>
      <w:bookmarkStart w:id="0" w:name="_GoBack"/>
      <w:bookmarkEnd w:id="0"/>
      <w:r>
        <w:rPr>
          <w:rFonts w:ascii="Times New Roman" w:hAnsi="Times New Roman" w:cs="Times New Roman"/>
          <w:lang w:bidi="en-US"/>
        </w:rPr>
        <w:t>г.</w:t>
      </w:r>
    </w:p>
    <w:p w14:paraId="4E237B94" w14:textId="264A6BCD" w:rsidR="009955F8" w:rsidRPr="00A204BB" w:rsidRDefault="00D37DEA" w:rsidP="005862CA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19F9719B" w14:textId="2B4A5F59" w:rsidR="00DC4DB8" w:rsidRPr="00DC4DB8" w:rsidRDefault="0029547E" w:rsidP="00DC4DB8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r w:rsidRPr="005862CA">
        <w:rPr>
          <w:rFonts w:ascii="Times New Roman" w:hAnsi="Times New Roman"/>
          <w:color w:val="C00000"/>
          <w:szCs w:val="24"/>
          <w:lang w:val="ru-RU" w:eastAsia="ru-RU"/>
        </w:rPr>
        <w:fldChar w:fldCharType="begin"/>
      </w:r>
      <w:r w:rsidRPr="005862CA">
        <w:rPr>
          <w:rFonts w:ascii="Times New Roman" w:hAnsi="Times New Roman"/>
          <w:color w:val="C00000"/>
          <w:szCs w:val="24"/>
          <w:lang w:val="ru-RU" w:eastAsia="ru-RU"/>
        </w:rPr>
        <w:instrText xml:space="preserve"> TOC \o "1-2" \h \z \u </w:instrText>
      </w:r>
      <w:r w:rsidRPr="005862CA">
        <w:rPr>
          <w:rFonts w:ascii="Times New Roman" w:hAnsi="Times New Roman"/>
          <w:color w:val="C00000"/>
          <w:szCs w:val="24"/>
          <w:lang w:val="ru-RU" w:eastAsia="ru-RU"/>
        </w:rPr>
        <w:fldChar w:fldCharType="separate"/>
      </w:r>
      <w:hyperlink w:anchor="_Toc151541207" w:history="1">
        <w:r w:rsidR="00DC4DB8" w:rsidRPr="00DC4DB8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tab/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instrText xml:space="preserve"> PAGEREF _Toc151541207 \h </w:instrText>
        </w:r>
        <w:r w:rsidR="00DC4DB8" w:rsidRPr="00DC4DB8">
          <w:rPr>
            <w:rFonts w:ascii="Times New Roman" w:hAnsi="Times New Roman"/>
            <w:noProof/>
            <w:webHidden/>
            <w:szCs w:val="24"/>
          </w:rPr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t>2</w:t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187FF5C" w14:textId="20FF7202" w:rsidR="00DC4DB8" w:rsidRPr="00DC4DB8" w:rsidRDefault="005F285D" w:rsidP="00DC4DB8">
      <w:pPr>
        <w:pStyle w:val="25"/>
        <w:spacing w:line="360" w:lineRule="auto"/>
        <w:rPr>
          <w:rFonts w:eastAsiaTheme="minorEastAsia"/>
          <w:noProof/>
          <w:sz w:val="24"/>
          <w:szCs w:val="24"/>
        </w:rPr>
      </w:pPr>
      <w:hyperlink w:anchor="_Toc151541208" w:history="1">
        <w:r w:rsidR="00DC4DB8" w:rsidRPr="00DC4DB8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DC4DB8" w:rsidRPr="00DC4DB8">
          <w:rPr>
            <w:noProof/>
            <w:webHidden/>
            <w:sz w:val="24"/>
            <w:szCs w:val="24"/>
          </w:rPr>
          <w:tab/>
        </w:r>
        <w:r w:rsidR="00DC4DB8" w:rsidRPr="00DC4DB8">
          <w:rPr>
            <w:noProof/>
            <w:webHidden/>
            <w:sz w:val="24"/>
            <w:szCs w:val="24"/>
          </w:rPr>
          <w:fldChar w:fldCharType="begin"/>
        </w:r>
        <w:r w:rsidR="00DC4DB8" w:rsidRPr="00DC4DB8">
          <w:rPr>
            <w:noProof/>
            <w:webHidden/>
            <w:sz w:val="24"/>
            <w:szCs w:val="24"/>
          </w:rPr>
          <w:instrText xml:space="preserve"> PAGEREF _Toc151541208 \h </w:instrText>
        </w:r>
        <w:r w:rsidR="00DC4DB8" w:rsidRPr="00DC4DB8">
          <w:rPr>
            <w:noProof/>
            <w:webHidden/>
            <w:sz w:val="24"/>
            <w:szCs w:val="24"/>
          </w:rPr>
        </w:r>
        <w:r w:rsidR="00DC4DB8" w:rsidRPr="00DC4DB8">
          <w:rPr>
            <w:noProof/>
            <w:webHidden/>
            <w:sz w:val="24"/>
            <w:szCs w:val="24"/>
          </w:rPr>
          <w:fldChar w:fldCharType="separate"/>
        </w:r>
        <w:r w:rsidR="00DC4DB8" w:rsidRPr="00DC4DB8">
          <w:rPr>
            <w:noProof/>
            <w:webHidden/>
            <w:sz w:val="24"/>
            <w:szCs w:val="24"/>
          </w:rPr>
          <w:t>2</w:t>
        </w:r>
        <w:r w:rsidR="00DC4DB8" w:rsidRPr="00DC4DB8">
          <w:rPr>
            <w:noProof/>
            <w:webHidden/>
            <w:sz w:val="24"/>
            <w:szCs w:val="24"/>
          </w:rPr>
          <w:fldChar w:fldCharType="end"/>
        </w:r>
      </w:hyperlink>
    </w:p>
    <w:p w14:paraId="295C1ACE" w14:textId="43934B08" w:rsidR="00DC4DB8" w:rsidRPr="00DC4DB8" w:rsidRDefault="005F285D" w:rsidP="00DC4DB8">
      <w:pPr>
        <w:pStyle w:val="25"/>
        <w:spacing w:line="360" w:lineRule="auto"/>
        <w:rPr>
          <w:rFonts w:eastAsiaTheme="minorEastAsia"/>
          <w:noProof/>
          <w:sz w:val="24"/>
          <w:szCs w:val="24"/>
        </w:rPr>
      </w:pPr>
      <w:hyperlink w:anchor="_Toc151541209" w:history="1">
        <w:r w:rsidR="00DC4DB8" w:rsidRPr="00DC4DB8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«ТУРИЗМ» ЮНИОРЫ</w:t>
        </w:r>
        <w:r w:rsidR="00DC4DB8" w:rsidRPr="00DC4DB8">
          <w:rPr>
            <w:noProof/>
            <w:webHidden/>
            <w:sz w:val="24"/>
            <w:szCs w:val="24"/>
          </w:rPr>
          <w:tab/>
        </w:r>
        <w:r w:rsidR="00DC4DB8" w:rsidRPr="00DC4DB8">
          <w:rPr>
            <w:noProof/>
            <w:webHidden/>
            <w:sz w:val="24"/>
            <w:szCs w:val="24"/>
          </w:rPr>
          <w:fldChar w:fldCharType="begin"/>
        </w:r>
        <w:r w:rsidR="00DC4DB8" w:rsidRPr="00DC4DB8">
          <w:rPr>
            <w:noProof/>
            <w:webHidden/>
            <w:sz w:val="24"/>
            <w:szCs w:val="24"/>
          </w:rPr>
          <w:instrText xml:space="preserve"> PAGEREF _Toc151541209 \h </w:instrText>
        </w:r>
        <w:r w:rsidR="00DC4DB8" w:rsidRPr="00DC4DB8">
          <w:rPr>
            <w:noProof/>
            <w:webHidden/>
            <w:sz w:val="24"/>
            <w:szCs w:val="24"/>
          </w:rPr>
        </w:r>
        <w:r w:rsidR="00DC4DB8" w:rsidRPr="00DC4DB8">
          <w:rPr>
            <w:noProof/>
            <w:webHidden/>
            <w:sz w:val="24"/>
            <w:szCs w:val="24"/>
          </w:rPr>
          <w:fldChar w:fldCharType="separate"/>
        </w:r>
        <w:r w:rsidR="00DC4DB8" w:rsidRPr="00DC4DB8">
          <w:rPr>
            <w:noProof/>
            <w:webHidden/>
            <w:sz w:val="24"/>
            <w:szCs w:val="24"/>
          </w:rPr>
          <w:t>2</w:t>
        </w:r>
        <w:r w:rsidR="00DC4DB8" w:rsidRPr="00DC4DB8">
          <w:rPr>
            <w:noProof/>
            <w:webHidden/>
            <w:sz w:val="24"/>
            <w:szCs w:val="24"/>
          </w:rPr>
          <w:fldChar w:fldCharType="end"/>
        </w:r>
      </w:hyperlink>
    </w:p>
    <w:p w14:paraId="4D7D1505" w14:textId="1FB316E4" w:rsidR="00DC4DB8" w:rsidRPr="00DC4DB8" w:rsidRDefault="005F285D" w:rsidP="00DC4DB8">
      <w:pPr>
        <w:pStyle w:val="25"/>
        <w:spacing w:line="360" w:lineRule="auto"/>
        <w:rPr>
          <w:rFonts w:eastAsiaTheme="minorEastAsia"/>
          <w:noProof/>
          <w:sz w:val="24"/>
          <w:szCs w:val="24"/>
        </w:rPr>
      </w:pPr>
      <w:hyperlink w:anchor="_Toc151541210" w:history="1">
        <w:r w:rsidR="00DC4DB8" w:rsidRPr="00DC4DB8">
          <w:rPr>
            <w:rStyle w:val="ae"/>
            <w:noProof/>
            <w:sz w:val="24"/>
            <w:szCs w:val="24"/>
          </w:rPr>
          <w:t>1.3. ТРЕБОВАНИЯ К СХЕМЕ ОЦЕНКИ</w:t>
        </w:r>
        <w:r w:rsidR="00DC4DB8" w:rsidRPr="00DC4DB8">
          <w:rPr>
            <w:noProof/>
            <w:webHidden/>
            <w:sz w:val="24"/>
            <w:szCs w:val="24"/>
          </w:rPr>
          <w:tab/>
        </w:r>
        <w:r w:rsidR="00DC4DB8" w:rsidRPr="00DC4DB8">
          <w:rPr>
            <w:noProof/>
            <w:webHidden/>
            <w:sz w:val="24"/>
            <w:szCs w:val="24"/>
          </w:rPr>
          <w:fldChar w:fldCharType="begin"/>
        </w:r>
        <w:r w:rsidR="00DC4DB8" w:rsidRPr="00DC4DB8">
          <w:rPr>
            <w:noProof/>
            <w:webHidden/>
            <w:sz w:val="24"/>
            <w:szCs w:val="24"/>
          </w:rPr>
          <w:instrText xml:space="preserve"> PAGEREF _Toc151541210 \h </w:instrText>
        </w:r>
        <w:r w:rsidR="00DC4DB8" w:rsidRPr="00DC4DB8">
          <w:rPr>
            <w:noProof/>
            <w:webHidden/>
            <w:sz w:val="24"/>
            <w:szCs w:val="24"/>
          </w:rPr>
        </w:r>
        <w:r w:rsidR="00DC4DB8" w:rsidRPr="00DC4DB8">
          <w:rPr>
            <w:noProof/>
            <w:webHidden/>
            <w:sz w:val="24"/>
            <w:szCs w:val="24"/>
          </w:rPr>
          <w:fldChar w:fldCharType="separate"/>
        </w:r>
        <w:r w:rsidR="00DC4DB8" w:rsidRPr="00DC4DB8">
          <w:rPr>
            <w:noProof/>
            <w:webHidden/>
            <w:sz w:val="24"/>
            <w:szCs w:val="24"/>
          </w:rPr>
          <w:t>8</w:t>
        </w:r>
        <w:r w:rsidR="00DC4DB8" w:rsidRPr="00DC4DB8">
          <w:rPr>
            <w:noProof/>
            <w:webHidden/>
            <w:sz w:val="24"/>
            <w:szCs w:val="24"/>
          </w:rPr>
          <w:fldChar w:fldCharType="end"/>
        </w:r>
      </w:hyperlink>
    </w:p>
    <w:p w14:paraId="529C45E5" w14:textId="17DBF6D7" w:rsidR="00DC4DB8" w:rsidRPr="00DC4DB8" w:rsidRDefault="005F285D" w:rsidP="00DC4DB8">
      <w:pPr>
        <w:pStyle w:val="25"/>
        <w:spacing w:line="360" w:lineRule="auto"/>
        <w:rPr>
          <w:rFonts w:eastAsiaTheme="minorEastAsia"/>
          <w:noProof/>
          <w:sz w:val="24"/>
          <w:szCs w:val="24"/>
        </w:rPr>
      </w:pPr>
      <w:hyperlink w:anchor="_Toc151541211" w:history="1">
        <w:r w:rsidR="00DC4DB8" w:rsidRPr="00DC4DB8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DC4DB8" w:rsidRPr="00DC4DB8">
          <w:rPr>
            <w:noProof/>
            <w:webHidden/>
            <w:sz w:val="24"/>
            <w:szCs w:val="24"/>
          </w:rPr>
          <w:tab/>
        </w:r>
        <w:r w:rsidR="00DC4DB8" w:rsidRPr="00DC4DB8">
          <w:rPr>
            <w:noProof/>
            <w:webHidden/>
            <w:sz w:val="24"/>
            <w:szCs w:val="24"/>
          </w:rPr>
          <w:fldChar w:fldCharType="begin"/>
        </w:r>
        <w:r w:rsidR="00DC4DB8" w:rsidRPr="00DC4DB8">
          <w:rPr>
            <w:noProof/>
            <w:webHidden/>
            <w:sz w:val="24"/>
            <w:szCs w:val="24"/>
          </w:rPr>
          <w:instrText xml:space="preserve"> PAGEREF _Toc151541211 \h </w:instrText>
        </w:r>
        <w:r w:rsidR="00DC4DB8" w:rsidRPr="00DC4DB8">
          <w:rPr>
            <w:noProof/>
            <w:webHidden/>
            <w:sz w:val="24"/>
            <w:szCs w:val="24"/>
          </w:rPr>
        </w:r>
        <w:r w:rsidR="00DC4DB8" w:rsidRPr="00DC4DB8">
          <w:rPr>
            <w:noProof/>
            <w:webHidden/>
            <w:sz w:val="24"/>
            <w:szCs w:val="24"/>
          </w:rPr>
          <w:fldChar w:fldCharType="separate"/>
        </w:r>
        <w:r w:rsidR="00DC4DB8" w:rsidRPr="00DC4DB8">
          <w:rPr>
            <w:noProof/>
            <w:webHidden/>
            <w:sz w:val="24"/>
            <w:szCs w:val="24"/>
          </w:rPr>
          <w:t>9</w:t>
        </w:r>
        <w:r w:rsidR="00DC4DB8" w:rsidRPr="00DC4DB8">
          <w:rPr>
            <w:noProof/>
            <w:webHidden/>
            <w:sz w:val="24"/>
            <w:szCs w:val="24"/>
          </w:rPr>
          <w:fldChar w:fldCharType="end"/>
        </w:r>
      </w:hyperlink>
    </w:p>
    <w:p w14:paraId="50323D4E" w14:textId="498455BB" w:rsidR="00DC4DB8" w:rsidRPr="00DC4DB8" w:rsidRDefault="005F285D" w:rsidP="00DC4DB8">
      <w:pPr>
        <w:pStyle w:val="25"/>
        <w:spacing w:line="360" w:lineRule="auto"/>
        <w:rPr>
          <w:rFonts w:eastAsiaTheme="minorEastAsia"/>
          <w:noProof/>
          <w:sz w:val="24"/>
          <w:szCs w:val="24"/>
        </w:rPr>
      </w:pPr>
      <w:hyperlink w:anchor="_Toc151541212" w:history="1">
        <w:r w:rsidR="00DC4DB8" w:rsidRPr="00DC4DB8">
          <w:rPr>
            <w:rStyle w:val="ae"/>
            <w:noProof/>
            <w:sz w:val="24"/>
            <w:szCs w:val="24"/>
          </w:rPr>
          <w:t>1.5. КОНКУРСНОЕ ЗАДАНИЕ</w:t>
        </w:r>
        <w:r w:rsidR="00DC4DB8" w:rsidRPr="00DC4DB8">
          <w:rPr>
            <w:noProof/>
            <w:webHidden/>
            <w:sz w:val="24"/>
            <w:szCs w:val="24"/>
          </w:rPr>
          <w:tab/>
        </w:r>
        <w:r w:rsidR="00DC4DB8" w:rsidRPr="00DC4DB8">
          <w:rPr>
            <w:noProof/>
            <w:webHidden/>
            <w:sz w:val="24"/>
            <w:szCs w:val="24"/>
          </w:rPr>
          <w:fldChar w:fldCharType="begin"/>
        </w:r>
        <w:r w:rsidR="00DC4DB8" w:rsidRPr="00DC4DB8">
          <w:rPr>
            <w:noProof/>
            <w:webHidden/>
            <w:sz w:val="24"/>
            <w:szCs w:val="24"/>
          </w:rPr>
          <w:instrText xml:space="preserve"> PAGEREF _Toc151541212 \h </w:instrText>
        </w:r>
        <w:r w:rsidR="00DC4DB8" w:rsidRPr="00DC4DB8">
          <w:rPr>
            <w:noProof/>
            <w:webHidden/>
            <w:sz w:val="24"/>
            <w:szCs w:val="24"/>
          </w:rPr>
        </w:r>
        <w:r w:rsidR="00DC4DB8" w:rsidRPr="00DC4DB8">
          <w:rPr>
            <w:noProof/>
            <w:webHidden/>
            <w:sz w:val="24"/>
            <w:szCs w:val="24"/>
          </w:rPr>
          <w:fldChar w:fldCharType="separate"/>
        </w:r>
        <w:r w:rsidR="00DC4DB8" w:rsidRPr="00DC4DB8">
          <w:rPr>
            <w:noProof/>
            <w:webHidden/>
            <w:sz w:val="24"/>
            <w:szCs w:val="24"/>
          </w:rPr>
          <w:t>11</w:t>
        </w:r>
        <w:r w:rsidR="00DC4DB8" w:rsidRPr="00DC4DB8">
          <w:rPr>
            <w:noProof/>
            <w:webHidden/>
            <w:sz w:val="24"/>
            <w:szCs w:val="24"/>
          </w:rPr>
          <w:fldChar w:fldCharType="end"/>
        </w:r>
      </w:hyperlink>
    </w:p>
    <w:p w14:paraId="3266AE61" w14:textId="4265CC76" w:rsidR="00DC4DB8" w:rsidRPr="00DC4DB8" w:rsidRDefault="005F285D" w:rsidP="00DC4DB8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151541213" w:history="1">
        <w:r w:rsidR="00DC4DB8" w:rsidRPr="00DC4DB8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tab/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instrText xml:space="preserve"> PAGEREF _Toc151541213 \h </w:instrText>
        </w:r>
        <w:r w:rsidR="00DC4DB8" w:rsidRPr="00DC4DB8">
          <w:rPr>
            <w:rFonts w:ascii="Times New Roman" w:hAnsi="Times New Roman"/>
            <w:noProof/>
            <w:webHidden/>
            <w:szCs w:val="24"/>
          </w:rPr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t>16</w:t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283C9F4C" w14:textId="457569E8" w:rsidR="00DC4DB8" w:rsidRPr="00DC4DB8" w:rsidRDefault="005F285D" w:rsidP="00DC4DB8">
      <w:pPr>
        <w:pStyle w:val="25"/>
        <w:spacing w:line="360" w:lineRule="auto"/>
        <w:rPr>
          <w:rFonts w:eastAsiaTheme="minorEastAsia"/>
          <w:noProof/>
          <w:sz w:val="24"/>
          <w:szCs w:val="24"/>
        </w:rPr>
      </w:pPr>
      <w:hyperlink w:anchor="_Toc151541214" w:history="1">
        <w:r w:rsidR="00DC4DB8" w:rsidRPr="00DC4DB8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DC4DB8" w:rsidRPr="00DC4DB8">
          <w:rPr>
            <w:noProof/>
            <w:webHidden/>
            <w:sz w:val="24"/>
            <w:szCs w:val="24"/>
          </w:rPr>
          <w:tab/>
        </w:r>
        <w:r w:rsidR="00DC4DB8" w:rsidRPr="00DC4DB8">
          <w:rPr>
            <w:noProof/>
            <w:webHidden/>
            <w:sz w:val="24"/>
            <w:szCs w:val="24"/>
          </w:rPr>
          <w:fldChar w:fldCharType="begin"/>
        </w:r>
        <w:r w:rsidR="00DC4DB8" w:rsidRPr="00DC4DB8">
          <w:rPr>
            <w:noProof/>
            <w:webHidden/>
            <w:sz w:val="24"/>
            <w:szCs w:val="24"/>
          </w:rPr>
          <w:instrText xml:space="preserve"> PAGEREF _Toc151541214 \h </w:instrText>
        </w:r>
        <w:r w:rsidR="00DC4DB8" w:rsidRPr="00DC4DB8">
          <w:rPr>
            <w:noProof/>
            <w:webHidden/>
            <w:sz w:val="24"/>
            <w:szCs w:val="24"/>
          </w:rPr>
        </w:r>
        <w:r w:rsidR="00DC4DB8" w:rsidRPr="00DC4DB8">
          <w:rPr>
            <w:noProof/>
            <w:webHidden/>
            <w:sz w:val="24"/>
            <w:szCs w:val="24"/>
          </w:rPr>
          <w:fldChar w:fldCharType="separate"/>
        </w:r>
        <w:r w:rsidR="00DC4DB8" w:rsidRPr="00DC4DB8">
          <w:rPr>
            <w:noProof/>
            <w:webHidden/>
            <w:sz w:val="24"/>
            <w:szCs w:val="24"/>
          </w:rPr>
          <w:t>18</w:t>
        </w:r>
        <w:r w:rsidR="00DC4DB8" w:rsidRPr="00DC4DB8">
          <w:rPr>
            <w:noProof/>
            <w:webHidden/>
            <w:sz w:val="24"/>
            <w:szCs w:val="24"/>
          </w:rPr>
          <w:fldChar w:fldCharType="end"/>
        </w:r>
      </w:hyperlink>
    </w:p>
    <w:p w14:paraId="38B7FB34" w14:textId="00E8EA1D" w:rsidR="00DC4DB8" w:rsidRPr="00DC4DB8" w:rsidRDefault="005F285D" w:rsidP="00DC4DB8">
      <w:pPr>
        <w:pStyle w:val="25"/>
        <w:spacing w:line="360" w:lineRule="auto"/>
        <w:rPr>
          <w:rFonts w:eastAsiaTheme="minorEastAsia"/>
          <w:noProof/>
          <w:sz w:val="24"/>
          <w:szCs w:val="24"/>
        </w:rPr>
      </w:pPr>
      <w:hyperlink w:anchor="_Toc151541215" w:history="1">
        <w:r w:rsidR="00DC4DB8" w:rsidRPr="00DC4DB8">
          <w:rPr>
            <w:rStyle w:val="ae"/>
            <w:noProof/>
            <w:sz w:val="24"/>
            <w:szCs w:val="24"/>
          </w:rPr>
          <w:t>2.2. МАТЕРИАЛЫ, ОБОРУДОВАНИЕ И ИНСТРУМЕНТЫ, ЗАПРЕЩЕННЫЕ НА ПЛОЩАДКЕ</w:t>
        </w:r>
        <w:r w:rsidR="00DC4DB8" w:rsidRPr="00DC4DB8">
          <w:rPr>
            <w:noProof/>
            <w:webHidden/>
            <w:sz w:val="24"/>
            <w:szCs w:val="24"/>
          </w:rPr>
          <w:tab/>
        </w:r>
        <w:r w:rsidR="00DC4DB8" w:rsidRPr="00DC4DB8">
          <w:rPr>
            <w:noProof/>
            <w:webHidden/>
            <w:sz w:val="24"/>
            <w:szCs w:val="24"/>
          </w:rPr>
          <w:fldChar w:fldCharType="begin"/>
        </w:r>
        <w:r w:rsidR="00DC4DB8" w:rsidRPr="00DC4DB8">
          <w:rPr>
            <w:noProof/>
            <w:webHidden/>
            <w:sz w:val="24"/>
            <w:szCs w:val="24"/>
          </w:rPr>
          <w:instrText xml:space="preserve"> PAGEREF _Toc151541215 \h </w:instrText>
        </w:r>
        <w:r w:rsidR="00DC4DB8" w:rsidRPr="00DC4DB8">
          <w:rPr>
            <w:noProof/>
            <w:webHidden/>
            <w:sz w:val="24"/>
            <w:szCs w:val="24"/>
          </w:rPr>
        </w:r>
        <w:r w:rsidR="00DC4DB8" w:rsidRPr="00DC4DB8">
          <w:rPr>
            <w:noProof/>
            <w:webHidden/>
            <w:sz w:val="24"/>
            <w:szCs w:val="24"/>
          </w:rPr>
          <w:fldChar w:fldCharType="separate"/>
        </w:r>
        <w:r w:rsidR="00DC4DB8" w:rsidRPr="00DC4DB8">
          <w:rPr>
            <w:noProof/>
            <w:webHidden/>
            <w:sz w:val="24"/>
            <w:szCs w:val="24"/>
          </w:rPr>
          <w:t>19</w:t>
        </w:r>
        <w:r w:rsidR="00DC4DB8" w:rsidRPr="00DC4DB8">
          <w:rPr>
            <w:noProof/>
            <w:webHidden/>
            <w:sz w:val="24"/>
            <w:szCs w:val="24"/>
          </w:rPr>
          <w:fldChar w:fldCharType="end"/>
        </w:r>
      </w:hyperlink>
    </w:p>
    <w:p w14:paraId="052CD682" w14:textId="22799622" w:rsidR="00DC4DB8" w:rsidRPr="00DC4DB8" w:rsidRDefault="005F285D" w:rsidP="00DC4DB8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151541216" w:history="1">
        <w:r w:rsidR="00DC4DB8" w:rsidRPr="00DC4DB8">
          <w:rPr>
            <w:rStyle w:val="ae"/>
            <w:rFonts w:ascii="Times New Roman" w:hAnsi="Times New Roman"/>
            <w:noProof/>
            <w:szCs w:val="24"/>
          </w:rPr>
          <w:t>3. ИСПОЛЬЗУЕМЫЕ СОКРАЩЕНИЯ</w:t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tab/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instrText xml:space="preserve"> PAGEREF _Toc151541216 \h </w:instrText>
        </w:r>
        <w:r w:rsidR="00DC4DB8" w:rsidRPr="00DC4DB8">
          <w:rPr>
            <w:rFonts w:ascii="Times New Roman" w:hAnsi="Times New Roman"/>
            <w:noProof/>
            <w:webHidden/>
            <w:szCs w:val="24"/>
          </w:rPr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t>19</w:t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242DD9D3" w14:textId="0DCD773D" w:rsidR="00DC4DB8" w:rsidRPr="00DC4DB8" w:rsidRDefault="005F285D" w:rsidP="00DC4DB8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151541217" w:history="1">
        <w:r w:rsidR="00DC4DB8" w:rsidRPr="00DC4DB8">
          <w:rPr>
            <w:rStyle w:val="ae"/>
            <w:rFonts w:ascii="Times New Roman" w:hAnsi="Times New Roman"/>
            <w:noProof/>
            <w:szCs w:val="24"/>
          </w:rPr>
          <w:t>4. ПРИЛОЖЕНИЯ</w:t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tab/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instrText xml:space="preserve"> PAGEREF _Toc151541217 \h </w:instrText>
        </w:r>
        <w:r w:rsidR="00DC4DB8" w:rsidRPr="00DC4DB8">
          <w:rPr>
            <w:rFonts w:ascii="Times New Roman" w:hAnsi="Times New Roman"/>
            <w:noProof/>
            <w:webHidden/>
            <w:szCs w:val="24"/>
          </w:rPr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t>20</w:t>
        </w:r>
        <w:r w:rsidR="00DC4DB8" w:rsidRPr="00DC4DB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2CAD9352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5862CA">
        <w:rPr>
          <w:rFonts w:ascii="Times New Roman" w:hAnsi="Times New Roman"/>
          <w:bCs/>
          <w:color w:val="C00000"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DC4DB8" w:rsidRDefault="00D37DEA" w:rsidP="00DC4DB8">
      <w:pPr>
        <w:pStyle w:val="-1"/>
        <w:spacing w:before="100" w:beforeAutospacing="1" w:after="100" w:afterAutospacing="1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" w:name="_Toc151541207"/>
      <w:r w:rsidRPr="00DC4DB8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C4DB8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DC4DB8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C4D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C4DB8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C4DB8" w:rsidRDefault="00D37DEA" w:rsidP="00DC4DB8">
      <w:pPr>
        <w:pStyle w:val="-2"/>
        <w:spacing w:before="100" w:beforeAutospacing="1" w:after="100" w:afterAutospacing="1"/>
        <w:ind w:firstLine="709"/>
        <w:rPr>
          <w:rFonts w:ascii="Times New Roman" w:hAnsi="Times New Roman"/>
          <w:szCs w:val="28"/>
        </w:rPr>
      </w:pPr>
      <w:bookmarkStart w:id="2" w:name="_Toc151541208"/>
      <w:r w:rsidRPr="00DC4DB8">
        <w:rPr>
          <w:rFonts w:ascii="Times New Roman" w:hAnsi="Times New Roman"/>
          <w:szCs w:val="28"/>
        </w:rPr>
        <w:t>1</w:t>
      </w:r>
      <w:r w:rsidR="00DE39D8" w:rsidRPr="00DC4DB8">
        <w:rPr>
          <w:rFonts w:ascii="Times New Roman" w:hAnsi="Times New Roman"/>
          <w:szCs w:val="28"/>
        </w:rPr>
        <w:t xml:space="preserve">.1. </w:t>
      </w:r>
      <w:r w:rsidR="005C6A23" w:rsidRPr="00DC4DB8">
        <w:rPr>
          <w:rFonts w:ascii="Times New Roman" w:hAnsi="Times New Roman"/>
          <w:szCs w:val="28"/>
        </w:rPr>
        <w:t xml:space="preserve">ОБЩИЕ СВЕДЕНИЯ О </w:t>
      </w:r>
      <w:r w:rsidRPr="00DC4DB8">
        <w:rPr>
          <w:rFonts w:ascii="Times New Roman" w:hAnsi="Times New Roman"/>
          <w:szCs w:val="28"/>
        </w:rPr>
        <w:t>ТРЕБОВАНИЯХ</w:t>
      </w:r>
      <w:r w:rsidR="00976338" w:rsidRPr="00DC4DB8">
        <w:rPr>
          <w:rFonts w:ascii="Times New Roman" w:hAnsi="Times New Roman"/>
          <w:szCs w:val="28"/>
        </w:rPr>
        <w:t xml:space="preserve"> </w:t>
      </w:r>
      <w:r w:rsidR="00E0407E" w:rsidRPr="00DC4DB8">
        <w:rPr>
          <w:rFonts w:ascii="Times New Roman" w:hAnsi="Times New Roman"/>
          <w:szCs w:val="28"/>
        </w:rPr>
        <w:t>КОМПЕТЕНЦИИ</w:t>
      </w:r>
      <w:bookmarkEnd w:id="2"/>
    </w:p>
    <w:p w14:paraId="1EC3C524" w14:textId="1BBA403A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</w:t>
      </w:r>
      <w:r w:rsidR="00173598">
        <w:rPr>
          <w:rFonts w:ascii="Times New Roman" w:hAnsi="Times New Roman" w:cs="Times New Roman"/>
          <w:sz w:val="28"/>
          <w:szCs w:val="28"/>
        </w:rPr>
        <w:t>ования компетенции (ТК) «Туризм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1D2B41CF" w:rsidR="000244DA" w:rsidRPr="00F26DA7" w:rsidRDefault="00270E01" w:rsidP="005862CA">
      <w:pPr>
        <w:pStyle w:val="-2"/>
        <w:spacing w:before="100" w:beforeAutospacing="1" w:after="100" w:afterAutospacing="1"/>
        <w:ind w:firstLine="709"/>
        <w:jc w:val="both"/>
        <w:rPr>
          <w:rFonts w:ascii="Times New Roman" w:hAnsi="Times New Roman"/>
          <w:szCs w:val="28"/>
        </w:rPr>
      </w:pPr>
      <w:bookmarkStart w:id="4" w:name="_Toc78885652"/>
      <w:bookmarkStart w:id="5" w:name="_Toc151541209"/>
      <w:r w:rsidRPr="00F26DA7">
        <w:rPr>
          <w:rFonts w:ascii="Times New Roman" w:hAnsi="Times New Roman"/>
          <w:szCs w:val="28"/>
        </w:rPr>
        <w:t>1</w:t>
      </w:r>
      <w:r w:rsidR="00D17132" w:rsidRPr="00F26DA7">
        <w:rPr>
          <w:rFonts w:ascii="Times New Roman" w:hAnsi="Times New Roman"/>
          <w:szCs w:val="28"/>
        </w:rPr>
        <w:t>.</w:t>
      </w:r>
      <w:bookmarkEnd w:id="4"/>
      <w:r w:rsidRPr="00F26DA7">
        <w:rPr>
          <w:rFonts w:ascii="Times New Roman" w:hAnsi="Times New Roman"/>
          <w:szCs w:val="28"/>
        </w:rPr>
        <w:t>2. ПЕРЕЧЕНЬ ПРОФЕССИОНАЛЬНЫХ</w:t>
      </w:r>
      <w:r w:rsidR="00D17132" w:rsidRPr="00F26DA7">
        <w:rPr>
          <w:rFonts w:ascii="Times New Roman" w:hAnsi="Times New Roman"/>
          <w:szCs w:val="28"/>
        </w:rPr>
        <w:t xml:space="preserve"> </w:t>
      </w:r>
      <w:r w:rsidRPr="00F26DA7">
        <w:rPr>
          <w:rFonts w:ascii="Times New Roman" w:hAnsi="Times New Roman"/>
          <w:szCs w:val="28"/>
        </w:rPr>
        <w:t>ЗАДАЧ СПЕЦИ</w:t>
      </w:r>
      <w:r w:rsidR="00173598" w:rsidRPr="00F26DA7">
        <w:rPr>
          <w:rFonts w:ascii="Times New Roman" w:hAnsi="Times New Roman"/>
          <w:szCs w:val="28"/>
        </w:rPr>
        <w:t>АЛИСТА ПО КОМПЕТЕНЦИИ «ТУРИЗМ</w:t>
      </w:r>
      <w:r w:rsidRPr="00F26DA7">
        <w:rPr>
          <w:rFonts w:ascii="Times New Roman" w:hAnsi="Times New Roman"/>
          <w:szCs w:val="28"/>
        </w:rPr>
        <w:t>»</w:t>
      </w:r>
      <w:r w:rsidR="003E3482" w:rsidRPr="00F26DA7">
        <w:rPr>
          <w:rFonts w:ascii="Times New Roman" w:hAnsi="Times New Roman"/>
          <w:szCs w:val="28"/>
        </w:rPr>
        <w:t xml:space="preserve"> ЮНИОРЫ</w:t>
      </w:r>
      <w:bookmarkEnd w:id="5"/>
    </w:p>
    <w:p w14:paraId="1D7BF307" w14:textId="758A6CC3" w:rsidR="00C56A9B" w:rsidRPr="005862CA" w:rsidRDefault="005407E9" w:rsidP="005862CA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862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56A9B" w:rsidRPr="005862CA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5862CA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1477B0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1477B0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1477B0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1477B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1477B0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D6747B" w:rsidRPr="001477B0" w14:paraId="79B2A6B6" w14:textId="77777777" w:rsidTr="00F26DA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0D250107" w:rsidR="00D6747B" w:rsidRPr="001477B0" w:rsidRDefault="003F2170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BFBFBF" w:themeFill="background1" w:themeFillShade="BF"/>
            <w:vAlign w:val="center"/>
          </w:tcPr>
          <w:p w14:paraId="55B0D05F" w14:textId="267E4CDB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и публичные выступления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668C6FD4" w:rsidR="00D6747B" w:rsidRPr="001477B0" w:rsidRDefault="004B5864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  <w:r w:rsidR="005407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747B" w:rsidRPr="001477B0" w14:paraId="5134301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5B2846F" w14:textId="77691E31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897680B" w14:textId="2EAE0D43" w:rsidR="00D6747B" w:rsidRPr="005862CA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Специалисту необходимо знать и понимать:</w:t>
            </w:r>
          </w:p>
          <w:p w14:paraId="137F5D31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и методы вербального и невербального общения; </w:t>
            </w:r>
          </w:p>
          <w:p w14:paraId="1826E98F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приемы показа и рассказа; </w:t>
            </w:r>
          </w:p>
          <w:p w14:paraId="27DAD4BD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техники публичных выступлений, рассказа, ответов на вопросы;</w:t>
            </w:r>
          </w:p>
          <w:p w14:paraId="11201C92" w14:textId="591B9A13" w:rsidR="00D6747B" w:rsidRPr="001477B0" w:rsidRDefault="005862CA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747B"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основы взаимодействия в команде, обеспечения ее сплоченности; </w:t>
            </w:r>
          </w:p>
          <w:p w14:paraId="17F4D293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методы эффективного общения с коллегами;</w:t>
            </w:r>
          </w:p>
          <w:p w14:paraId="263F1A76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функции, виды и структуру общения; </w:t>
            </w:r>
          </w:p>
          <w:p w14:paraId="5DE6D82A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правила и нормы ведения деловых переговоров;</w:t>
            </w:r>
          </w:p>
          <w:p w14:paraId="7BFF9F0B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и нормы ведения деловой переписки; </w:t>
            </w:r>
          </w:p>
          <w:p w14:paraId="18855665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межкультурной коммуникации; </w:t>
            </w:r>
          </w:p>
          <w:p w14:paraId="4E501BA9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языковой коммуникации; </w:t>
            </w:r>
          </w:p>
          <w:p w14:paraId="7241FA5C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иностранный язык, английский, средний уровень; </w:t>
            </w:r>
          </w:p>
          <w:p w14:paraId="682E7EB3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публичной презентации и самопрезентации; </w:t>
            </w:r>
          </w:p>
          <w:p w14:paraId="5ABF8CCA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клиенто-ориентированного взаимодействия; </w:t>
            </w:r>
          </w:p>
          <w:p w14:paraId="01891394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правила и нормы работы с возражениями.</w:t>
            </w:r>
          </w:p>
          <w:p w14:paraId="3C8F7AF4" w14:textId="02C0C15A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-принципы и методы взаимодействия с поставщиками туристских продуктов и услуг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24BCF07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485810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9C44CBD" w14:textId="77777777" w:rsidR="00D6747B" w:rsidRPr="001477B0" w:rsidRDefault="00D6747B" w:rsidP="005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Специалисту необходимо уметь:</w:t>
            </w:r>
          </w:p>
          <w:p w14:paraId="0AC0DD2F" w14:textId="77777777" w:rsidR="00D6747B" w:rsidRPr="001477B0" w:rsidRDefault="00D6747B" w:rsidP="005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различных ситуациях общения; </w:t>
            </w:r>
          </w:p>
          <w:p w14:paraId="23F2047B" w14:textId="77777777" w:rsidR="00D6747B" w:rsidRPr="001477B0" w:rsidRDefault="00D6747B" w:rsidP="005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средства вербального и невербального общения в процессе коммуникации; </w:t>
            </w:r>
          </w:p>
          <w:p w14:paraId="16A2A333" w14:textId="77777777" w:rsidR="00D6747B" w:rsidRPr="001477B0" w:rsidRDefault="00D6747B" w:rsidP="005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индивидуальные коммуникационные навыки при решении совместных задач; </w:t>
            </w:r>
          </w:p>
          <w:p w14:paraId="785B9E10" w14:textId="77777777" w:rsidR="00D6747B" w:rsidRPr="001477B0" w:rsidRDefault="00D6747B" w:rsidP="005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совместного общения;</w:t>
            </w:r>
          </w:p>
          <w:p w14:paraId="6DCBB10A" w14:textId="77777777" w:rsidR="00D6747B" w:rsidRPr="001477B0" w:rsidRDefault="00D6747B" w:rsidP="005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согласовывать свои действия, мнения, установки с потребностями собеседников; </w:t>
            </w:r>
          </w:p>
          <w:p w14:paraId="3A53B5C2" w14:textId="77777777" w:rsidR="00D6747B" w:rsidRPr="001477B0" w:rsidRDefault="00D6747B" w:rsidP="005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внутренне и внешние профессиональные коммуникации; </w:t>
            </w:r>
          </w:p>
          <w:p w14:paraId="3870A752" w14:textId="77777777" w:rsidR="00D6747B" w:rsidRPr="001477B0" w:rsidRDefault="00D6747B" w:rsidP="005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деловые переговоры с Заказчиком; </w:t>
            </w:r>
          </w:p>
          <w:p w14:paraId="54CFD871" w14:textId="77777777" w:rsidR="00D6747B" w:rsidRPr="001477B0" w:rsidRDefault="00D6747B" w:rsidP="005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вести деловую переписку; </w:t>
            </w:r>
          </w:p>
          <w:p w14:paraId="44AF5738" w14:textId="77777777" w:rsidR="00D6747B" w:rsidRPr="001477B0" w:rsidRDefault="00D6747B" w:rsidP="005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сеть контактов с людьми; </w:t>
            </w:r>
          </w:p>
          <w:p w14:paraId="15B1D5F7" w14:textId="77777777" w:rsidR="00D6747B" w:rsidRPr="001477B0" w:rsidRDefault="00D6747B" w:rsidP="005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презентовать себя и свои идеи</w:t>
            </w:r>
          </w:p>
          <w:p w14:paraId="626A174E" w14:textId="77777777" w:rsidR="00D6747B" w:rsidRPr="001477B0" w:rsidRDefault="00D6747B" w:rsidP="005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 поставщиками туристских услуг</w:t>
            </w:r>
          </w:p>
          <w:p w14:paraId="12671D48" w14:textId="4C3D15F4" w:rsidR="00D6747B" w:rsidRPr="001477B0" w:rsidRDefault="00D6747B" w:rsidP="0058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-выявлять и о</w:t>
            </w:r>
            <w:r w:rsidR="005862CA">
              <w:rPr>
                <w:rFonts w:ascii="Times New Roman" w:hAnsi="Times New Roman" w:cs="Times New Roman"/>
                <w:sz w:val="24"/>
                <w:szCs w:val="24"/>
              </w:rPr>
              <w:t>пределять потребности Заказчика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8DB00D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0754744F" w:rsidR="00D6747B" w:rsidRPr="001477B0" w:rsidRDefault="003F2170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536B8865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477B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и качество турпродукта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14BFBFA6" w:rsidR="00D6747B" w:rsidRPr="001477B0" w:rsidRDefault="004B5864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  <w:r w:rsidR="005407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747B" w:rsidRPr="001477B0" w14:paraId="125B163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412922A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4913DF6" w14:textId="77777777" w:rsidR="00D6747B" w:rsidRPr="005862CA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Специалисту необходимо знать и понимать:</w:t>
            </w:r>
          </w:p>
          <w:p w14:paraId="2302CD67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компоненты творческого мышления;</w:t>
            </w:r>
          </w:p>
          <w:p w14:paraId="3D8EA363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методы и принципы развития творческого мышления; </w:t>
            </w:r>
          </w:p>
          <w:p w14:paraId="241EE4EF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логические законы и правила; </w:t>
            </w:r>
          </w:p>
          <w:p w14:paraId="504161BE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законы эмпатии; </w:t>
            </w:r>
          </w:p>
          <w:p w14:paraId="774F8359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эмоциональный интеллект; </w:t>
            </w:r>
          </w:p>
          <w:p w14:paraId="406ED88E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экологического мышления; </w:t>
            </w:r>
          </w:p>
          <w:p w14:paraId="777696B9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основы рефлексии</w:t>
            </w:r>
          </w:p>
          <w:p w14:paraId="1B8140EE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-показатели качества турпродукта</w:t>
            </w:r>
          </w:p>
          <w:p w14:paraId="277E0FC7" w14:textId="48A4988B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-методы измерения показателей качества турпродукта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A3019D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268C3F9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875243A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F78E813" w14:textId="77777777" w:rsidR="00D6747B" w:rsidRPr="005862CA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Специалисту необходимо уметь:</w:t>
            </w:r>
          </w:p>
          <w:p w14:paraId="5C6C1304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находить уникальные и креативные решения;</w:t>
            </w:r>
          </w:p>
          <w:p w14:paraId="392272DF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генерировать креативные совместные идеи в процессе разработки турпродукта;</w:t>
            </w:r>
          </w:p>
          <w:p w14:paraId="799D967F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осуществлять подбор уникальных туристских услуг в составе туристского продукта;</w:t>
            </w:r>
          </w:p>
          <w:p w14:paraId="2DA37CE6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принципиально новые идеи, отклоняющиеся от традиционных или принятых схем мышления; </w:t>
            </w:r>
          </w:p>
          <w:p w14:paraId="73FB59A5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критично и взвешенно подходить к переработке и потреблению информации; </w:t>
            </w:r>
          </w:p>
          <w:p w14:paraId="0CAB03D5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логические законы и правила (закон тождества, противоречия и достаточного основания) в организации работы и презентации результатов работы; </w:t>
            </w:r>
          </w:p>
          <w:p w14:paraId="17BEC3A5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вовремя и с максимальной пользой удовлетворять потребности и желания туристской аудитории; </w:t>
            </w:r>
          </w:p>
          <w:p w14:paraId="0C644C70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осознанно относиться к происходящим событиям без вреда для себя и окружающих; </w:t>
            </w:r>
          </w:p>
          <w:p w14:paraId="7ED520B4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создавать оригинальные и современно оформленные электронные презентации</w:t>
            </w:r>
          </w:p>
          <w:p w14:paraId="20FB98EB" w14:textId="51548630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собирать и структурировать в презентациях весь необходимый массив информации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F262CA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6267C7D7" w:rsidR="00D6747B" w:rsidRPr="001477B0" w:rsidRDefault="003F2170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27434B02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7B0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и аналитика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18B334EA" w:rsidR="00D6747B" w:rsidRPr="001477B0" w:rsidRDefault="005407E9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864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747B" w:rsidRPr="001477B0" w14:paraId="56041C1E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8B011CC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57BBEBD" w14:textId="77777777" w:rsidR="00D6747B" w:rsidRPr="005862CA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Специалисту необходимо знать и понимать:</w:t>
            </w:r>
          </w:p>
          <w:p w14:paraId="17512697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основы стратегического планирования;</w:t>
            </w:r>
          </w:p>
          <w:p w14:paraId="1F421EBD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ключевые показатели статистики туризма; </w:t>
            </w:r>
          </w:p>
          <w:p w14:paraId="46A1EEC2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формы статистической отчетности; </w:t>
            </w:r>
          </w:p>
          <w:p w14:paraId="4D5167DC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инструменты статистического анализа;</w:t>
            </w:r>
          </w:p>
          <w:p w14:paraId="470A4587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и принципы планирования; </w:t>
            </w:r>
          </w:p>
          <w:p w14:paraId="701A2761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виды и методы планирования; </w:t>
            </w:r>
          </w:p>
          <w:p w14:paraId="36659E30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этапы и методы приятия решений.</w:t>
            </w:r>
          </w:p>
          <w:p w14:paraId="73726B48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особенности и сравнительные характеристики туристских регионов и турпродуктов;</w:t>
            </w:r>
          </w:p>
          <w:p w14:paraId="078A8CD1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-методы изучения и анализа запросов потребителей;</w:t>
            </w:r>
          </w:p>
          <w:p w14:paraId="55A79952" w14:textId="6948D184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основы разработки и принятия управленческих решений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9B1D34E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167433F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655BCA9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B8B9833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Специалисту необходимо уметь:</w:t>
            </w:r>
          </w:p>
          <w:p w14:paraId="655AD16A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обработку статистических данных; </w:t>
            </w:r>
          </w:p>
          <w:p w14:paraId="6820B722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исследование рынка туристских услуг; </w:t>
            </w:r>
          </w:p>
          <w:p w14:paraId="4A1E7535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рынок туристских услуг на основе информации, полученной из различных источников; </w:t>
            </w:r>
          </w:p>
          <w:p w14:paraId="0D8354A3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результаты профессиональной деятельности; </w:t>
            </w:r>
          </w:p>
          <w:p w14:paraId="0252B7A7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самостоятельно, осознанно анализировать свои поступки, поведение, деятельность.</w:t>
            </w:r>
          </w:p>
          <w:p w14:paraId="3A5C2B41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и анализировать проведенные маркетинговые исследования</w:t>
            </w:r>
          </w:p>
          <w:p w14:paraId="7CF42F2F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-анализировать и оценивать эффективность проведенной рекламной кампании;</w:t>
            </w:r>
          </w:p>
          <w:p w14:paraId="3EC3155C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-формировать комплексную стратегию продвижения туристского продукта или объекта туристской индустрии</w:t>
            </w:r>
          </w:p>
          <w:p w14:paraId="5D174ADA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- выявлять и анализировать запросы потребителя и возможности их реализации</w:t>
            </w:r>
          </w:p>
          <w:p w14:paraId="619F84A1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анализировать базы данных по туристским продуктам и их характеристикам;</w:t>
            </w:r>
          </w:p>
          <w:p w14:paraId="3FB002DC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обосновывать принимаемые управленческие решения, подкреплять их расчетами и результатами анализа деятельности предприятий туристской индустрии</w:t>
            </w:r>
          </w:p>
          <w:p w14:paraId="5E6A7AC0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-выбирать и применять оптимальные инструменты управления в профессиональной деятельности</w:t>
            </w:r>
          </w:p>
          <w:p w14:paraId="02338BBF" w14:textId="35F406DF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понимать эмоции, мотивацию, намерения свои и других людей и управлять этим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E84C48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65513C28" w14:textId="77777777" w:rsidTr="00540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3DAABECD" w:rsidR="00D6747B" w:rsidRPr="001477B0" w:rsidRDefault="003F2170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42D40BED" w14:textId="33FDCB65" w:rsidR="00D6747B" w:rsidRPr="001477B0" w:rsidRDefault="00D6747B" w:rsidP="005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Документация, прикладные и профессиональными программы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6FCFF9E8" w:rsidR="00D6747B" w:rsidRPr="001477B0" w:rsidRDefault="004B5864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  <w:r w:rsidR="005407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747B" w:rsidRPr="001477B0" w14:paraId="2CBBE26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3BC269C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A70C01A" w14:textId="77777777" w:rsidR="00D6747B" w:rsidRPr="005862CA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Специалисту необходимо знать и понимать:</w:t>
            </w:r>
          </w:p>
          <w:p w14:paraId="42867A30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основы документооборота туристских организаций;</w:t>
            </w:r>
          </w:p>
          <w:p w14:paraId="3C0A6DFC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-основные формы статистической отчетности;</w:t>
            </w:r>
          </w:p>
          <w:p w14:paraId="772A419F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различные виды информационных ресурсов на русском и иностранном языках, правила и возможности их использования;</w:t>
            </w:r>
          </w:p>
          <w:p w14:paraId="2B24723D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и порядок оформления туристской документации </w:t>
            </w:r>
          </w:p>
          <w:p w14:paraId="303F6334" w14:textId="77777777" w:rsidR="00D6747B" w:rsidRPr="005862CA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правила и особенности оформления визовых документов;</w:t>
            </w:r>
          </w:p>
          <w:p w14:paraId="0ACDA1F4" w14:textId="77777777" w:rsidR="00D6747B" w:rsidRPr="005862CA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A">
              <w:rPr>
                <w:rFonts w:ascii="Times New Roman" w:hAnsi="Times New Roman" w:cs="Times New Roman"/>
                <w:sz w:val="24"/>
                <w:szCs w:val="24"/>
              </w:rPr>
              <w:t>- особенности оформления документов туристов для получения паспортов;</w:t>
            </w:r>
          </w:p>
          <w:p w14:paraId="0DCABBE0" w14:textId="77777777" w:rsidR="00D6747B" w:rsidRPr="005862CA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A">
              <w:rPr>
                <w:rFonts w:ascii="Times New Roman" w:hAnsi="Times New Roman" w:cs="Times New Roman"/>
                <w:sz w:val="24"/>
                <w:szCs w:val="24"/>
              </w:rPr>
              <w:t>- порядок и правила заполнения договора о реализации туристского продукта;</w:t>
            </w:r>
          </w:p>
          <w:p w14:paraId="359636A0" w14:textId="77777777" w:rsidR="00D6747B" w:rsidRPr="005862CA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A">
              <w:rPr>
                <w:rFonts w:ascii="Times New Roman" w:hAnsi="Times New Roman" w:cs="Times New Roman"/>
                <w:sz w:val="24"/>
                <w:szCs w:val="24"/>
              </w:rPr>
              <w:t>- правила оформления коммерческого предложения;</w:t>
            </w:r>
          </w:p>
          <w:p w14:paraId="5EBA5F15" w14:textId="77777777" w:rsidR="00D6747B" w:rsidRPr="005862CA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A">
              <w:rPr>
                <w:rFonts w:ascii="Times New Roman" w:hAnsi="Times New Roman" w:cs="Times New Roman"/>
                <w:sz w:val="24"/>
                <w:szCs w:val="24"/>
              </w:rPr>
              <w:t>- знать регламенты, стандарты, и нормативно-техническую документацию, применяемую в работе туристских организаций;</w:t>
            </w:r>
          </w:p>
          <w:p w14:paraId="2EDE82FE" w14:textId="77777777" w:rsidR="00D6747B" w:rsidRPr="001477B0" w:rsidRDefault="00D6747B" w:rsidP="005862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базовые профессиональные программы; </w:t>
            </w:r>
          </w:p>
          <w:p w14:paraId="2954265D" w14:textId="77777777" w:rsidR="00D6747B" w:rsidRPr="001477B0" w:rsidRDefault="00D6747B" w:rsidP="005862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работы с прикладными офисными программами </w:t>
            </w:r>
          </w:p>
          <w:p w14:paraId="1C507A54" w14:textId="77777777" w:rsidR="00D6747B" w:rsidRPr="001477B0" w:rsidRDefault="00D6747B" w:rsidP="005862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информационные технологии и профессиональные пакеты программ по бронированию; </w:t>
            </w:r>
          </w:p>
          <w:p w14:paraId="5671B95D" w14:textId="77777777" w:rsidR="00D6747B" w:rsidRPr="001477B0" w:rsidRDefault="00D6747B" w:rsidP="005862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работы с профессиональными системами бронирования и резервирования; </w:t>
            </w:r>
          </w:p>
          <w:p w14:paraId="63E0FE3F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методы и способы поиска информации на официальных сайтах туристских организаций.</w:t>
            </w:r>
          </w:p>
          <w:p w14:paraId="4986B271" w14:textId="77777777" w:rsidR="00D6747B" w:rsidRPr="005862CA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A">
              <w:rPr>
                <w:rFonts w:ascii="Times New Roman" w:hAnsi="Times New Roman" w:cs="Times New Roman"/>
                <w:sz w:val="24"/>
                <w:szCs w:val="24"/>
              </w:rPr>
              <w:t>- правила оформления документов при взаимодействии с консульскими и государственными учреждениями и страховыми компаниями</w:t>
            </w:r>
          </w:p>
          <w:p w14:paraId="4F78870B" w14:textId="77777777" w:rsidR="00D6747B" w:rsidRPr="005862CA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A">
              <w:rPr>
                <w:rFonts w:ascii="Times New Roman" w:hAnsi="Times New Roman" w:cs="Times New Roman"/>
                <w:sz w:val="24"/>
                <w:szCs w:val="24"/>
              </w:rPr>
              <w:t>-требования российского законодательства в сфере туризма</w:t>
            </w:r>
          </w:p>
          <w:p w14:paraId="74221672" w14:textId="5DE1A3B6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CA">
              <w:rPr>
                <w:rFonts w:ascii="Times New Roman" w:hAnsi="Times New Roman" w:cs="Times New Roman"/>
                <w:sz w:val="24"/>
                <w:szCs w:val="24"/>
              </w:rPr>
              <w:t>-нормативно-правовое обеспечение формирования туристских услуг и туристского продукта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AC4033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4728F98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84E07EE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4525A7B" w14:textId="77777777" w:rsidR="00D6747B" w:rsidRPr="005862CA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Специалисту необходимо уметь:</w:t>
            </w:r>
          </w:p>
          <w:p w14:paraId="5665E099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заполнять договор о реализации туристского продукта;</w:t>
            </w:r>
          </w:p>
          <w:p w14:paraId="1D66251A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заполнять визовые документы в соответствии с действующими нормами и правилами; </w:t>
            </w:r>
          </w:p>
          <w:p w14:paraId="72AA0FEA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использовать современные информационно-коммуникационные технологии при подготовке документов;</w:t>
            </w:r>
          </w:p>
          <w:p w14:paraId="01316A10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и использовать регламенты; стандарты и нормативно-техническую документацию, применяемую в работе туристских организаций; </w:t>
            </w:r>
          </w:p>
          <w:p w14:paraId="5FBEAA92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оформлять технологическую документацию. в том числе для сертификации турпродукта;</w:t>
            </w:r>
          </w:p>
          <w:p w14:paraId="30A29D2D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оформлять и обрабатывать возражения и претензии к качеству туристского продукта или туристской услуги;</w:t>
            </w:r>
          </w:p>
          <w:p w14:paraId="69748922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прикладными офисными программами </w:t>
            </w:r>
          </w:p>
          <w:p w14:paraId="36BDC9A0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со специализированными туристскими информационными системами; </w:t>
            </w:r>
          </w:p>
          <w:p w14:paraId="29ECC4A9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осуществлять подбор и бронирование туристских продуктов и услуг на сайтах-агрегаторах туристских продуктов и услуг;</w:t>
            </w:r>
          </w:p>
          <w:p w14:paraId="7B415072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подбор и бронирование туристских продуктов и услуг на официальных сайтах туроператорских организаций; </w:t>
            </w:r>
          </w:p>
          <w:p w14:paraId="13B82971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работать со специализированными системами бронирования туров туристских организаций.</w:t>
            </w:r>
          </w:p>
          <w:p w14:paraId="1B1A89A1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необходимый комплект документов при реализации туристского продукта; </w:t>
            </w:r>
          </w:p>
          <w:p w14:paraId="641E9418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работать с GDS и ADS системами</w:t>
            </w:r>
          </w:p>
          <w:p w14:paraId="042435D0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-составлять карты-схемы туристских маршрутов</w:t>
            </w:r>
          </w:p>
          <w:p w14:paraId="14932A94" w14:textId="7C311EE9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-методы использования информационных технологий в продвижении туристских услуг и продуктов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CD51F9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64131297" w14:textId="77777777" w:rsidTr="00540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8DE9EE8" w14:textId="5045D350" w:rsidR="00D6747B" w:rsidRPr="001477B0" w:rsidRDefault="003F2170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1F830AB7" w14:textId="213456D8" w:rsidR="00D6747B" w:rsidRPr="001477B0" w:rsidRDefault="00D6747B" w:rsidP="005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разработки и формирования туристских продуктов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3EDF8F" w14:textId="16D2C6AC" w:rsidR="00D6747B" w:rsidRPr="001477B0" w:rsidRDefault="004B5864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  <w:r w:rsidR="005407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747B" w:rsidRPr="001477B0" w14:paraId="02A1CD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7687425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FF458A2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Специалисту необходимо знать и понимать:</w:t>
            </w:r>
          </w:p>
          <w:p w14:paraId="0BF93996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-методику работы со справочными и информационными материалами по регионоведению, страноведению, местам и видам размещения и питания, экскурсионным объектам и транспорту; </w:t>
            </w:r>
          </w:p>
          <w:p w14:paraId="7322F758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правила и методику формирования туристских продуктов; </w:t>
            </w:r>
          </w:p>
          <w:p w14:paraId="1F77F297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-методики расчета стоимости основных и дополнительных услуг в составе туристских продуктов; </w:t>
            </w:r>
          </w:p>
          <w:p w14:paraId="57A25C00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-особенности обеспечения безопасности в сфере туризма;</w:t>
            </w:r>
          </w:p>
          <w:p w14:paraId="0AB06157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и характеристики туристских ресурсов и инфраструктуры регионов; </w:t>
            </w:r>
          </w:p>
          <w:p w14:paraId="2B930B51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-визовые, таможенные, страховые формальности;</w:t>
            </w:r>
          </w:p>
          <w:p w14:paraId="4325EB8E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-основы ценообразования в туристской деятельности; </w:t>
            </w:r>
          </w:p>
          <w:p w14:paraId="20CA8B38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и правила предоставлении транспортных услуг </w:t>
            </w:r>
          </w:p>
          <w:p w14:paraId="154B94A6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особенности и правила предоставления услуг предприятиями питания;</w:t>
            </w:r>
          </w:p>
          <w:p w14:paraId="0F926BB7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и правила предоставления экскурсионных услуг </w:t>
            </w:r>
          </w:p>
          <w:p w14:paraId="7F3B02ED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особенности и правила предоставления услуг по размещению туристов;</w:t>
            </w:r>
          </w:p>
          <w:p w14:paraId="5D3C89E1" w14:textId="15EC27D3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особенности формирования туристских продуктов и услуг для отдельных категорий граждан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6825FC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34A4774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CD869CF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FC08885" w14:textId="77777777" w:rsidR="00D6747B" w:rsidRPr="005862CA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Специалисту необходимо уметь: </w:t>
            </w:r>
          </w:p>
          <w:p w14:paraId="38421901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-подбирать оптимальный набор туристских услуг в составе туристского продукта в соответствии с требованиями Заказчика; </w:t>
            </w:r>
          </w:p>
          <w:p w14:paraId="5AC6082A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маркетинг существующих предложений от действующих туроператоров; </w:t>
            </w:r>
          </w:p>
          <w:p w14:paraId="7A341410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-оперировать актуальными данными о туристских услугах, входящих в турпродукт; </w:t>
            </w:r>
          </w:p>
          <w:p w14:paraId="3AF29DBA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-рассчитывать сроки, продолжительность, сезонность туристских маршрутов; </w:t>
            </w:r>
          </w:p>
          <w:p w14:paraId="0899C26A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карты-схемы туристских маршрутов; </w:t>
            </w:r>
          </w:p>
          <w:p w14:paraId="0DC407D2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-взаимодействовать с поставщиками туристских услуг; </w:t>
            </w:r>
          </w:p>
          <w:p w14:paraId="346CB651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-рассчитывать себестоимость и стоимость вновь сформированного туристского продукта или услуг;</w:t>
            </w:r>
          </w:p>
          <w:p w14:paraId="499B0FA7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туристские продукты с учетом фактора сезонности; </w:t>
            </w:r>
          </w:p>
          <w:p w14:paraId="5CB4456B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-применять методы и принципы ценообразования при формировании туристского продукта;</w:t>
            </w:r>
          </w:p>
          <w:p w14:paraId="0AD80C37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подбор и бронирование транспортных услуг в соответствии с требованиями Заказчика; </w:t>
            </w:r>
          </w:p>
          <w:p w14:paraId="1D595480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-осуществлять подбор и бронирование средств размещения и условий проживания в соответствии с требованиями Заказчика;</w:t>
            </w:r>
          </w:p>
          <w:p w14:paraId="070B8706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-осуществлять подбор и бронирование услуг по организации питания в соответствии с требованиями Заказчика</w:t>
            </w:r>
          </w:p>
          <w:p w14:paraId="6047A075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-осуществлять подбор и бронирование экскурсионных услуг в соответствии с требованиями Заказчика</w:t>
            </w:r>
          </w:p>
          <w:p w14:paraId="36E399F2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-осуществлять подбор и бронирование дополнительных услуг в соответствии с требованиями Заказчика</w:t>
            </w:r>
          </w:p>
          <w:p w14:paraId="5495B2E7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-использовать и применять правила и нормы обеспечения безопасности в профессиональной деятельности и в организации отдыха туризма</w:t>
            </w:r>
          </w:p>
          <w:p w14:paraId="055FFC23" w14:textId="0DFD2788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-применять и обеспечить соответствие ГОСТов при формировании туристского продукта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E5882F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6BCA7872" w14:textId="77777777" w:rsidTr="00540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AE2C9F8" w14:textId="26F8E3CA" w:rsidR="00D6747B" w:rsidRPr="001477B0" w:rsidRDefault="003F2170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596B04D9" w14:textId="430A0CB2" w:rsidR="00D6747B" w:rsidRPr="001477B0" w:rsidRDefault="00D6747B" w:rsidP="005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продвижения и реализации туристских продуктов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9A5E18B" w14:textId="7A8EB810" w:rsidR="00D6747B" w:rsidRPr="001477B0" w:rsidRDefault="004B5864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17,15</w:t>
            </w:r>
            <w:r w:rsidR="005407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747B" w:rsidRPr="001477B0" w14:paraId="46877D2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D31E5AC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395D3D0" w14:textId="77777777" w:rsidR="00D6747B" w:rsidRPr="005862CA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Специалисту необходимо знать и понимать: </w:t>
            </w:r>
          </w:p>
          <w:p w14:paraId="55EBD9E2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стратегии продвижения туристских продуктов и услуг; </w:t>
            </w:r>
          </w:p>
          <w:p w14:paraId="54128EBD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инструменты продвижения туристских продуктов и услуг; </w:t>
            </w:r>
          </w:p>
          <w:p w14:paraId="66FAC81E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методы использования информационных технологий в продвижении туристского продукта; </w:t>
            </w:r>
          </w:p>
          <w:p w14:paraId="3DDC1079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рекламы; </w:t>
            </w:r>
          </w:p>
          <w:p w14:paraId="3E70C92D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62CA">
              <w:rPr>
                <w:rFonts w:ascii="Times New Roman" w:hAnsi="Times New Roman" w:cs="Times New Roman"/>
                <w:sz w:val="24"/>
                <w:szCs w:val="24"/>
              </w:rPr>
              <w:t>SMM</w:t>
            </w: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продвижения туристских продуктов; </w:t>
            </w:r>
          </w:p>
          <w:p w14:paraId="07E28750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технологии и общие закономерности системы продаж в туристской индустрии;</w:t>
            </w:r>
          </w:p>
          <w:p w14:paraId="186DB1E0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и способы участия в выставках туристской направленности; </w:t>
            </w:r>
          </w:p>
          <w:p w14:paraId="434D9F7D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основы медиапланирования;</w:t>
            </w:r>
          </w:p>
          <w:p w14:paraId="13EC5255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-виды поисковых запросов пользователей в поисковых системах интернета</w:t>
            </w:r>
          </w:p>
          <w:p w14:paraId="6C1F4B23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принципы функционирования современных социальных медиа</w:t>
            </w:r>
          </w:p>
          <w:p w14:paraId="079269C4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использования </w:t>
            </w:r>
            <w:r w:rsidRPr="005862CA">
              <w:rPr>
                <w:rFonts w:ascii="Times New Roman" w:hAnsi="Times New Roman" w:cs="Times New Roman"/>
                <w:sz w:val="24"/>
                <w:szCs w:val="24"/>
              </w:rPr>
              <w:t>SEO</w:t>
            </w: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при продвижении туристских продуктов; </w:t>
            </w:r>
          </w:p>
          <w:p w14:paraId="16F034FC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особенности формирования и стимулирования каналов сбыта;</w:t>
            </w:r>
          </w:p>
          <w:p w14:paraId="182D648B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технологии и общие закономерности системы продаж в туристской индустрии; </w:t>
            </w:r>
          </w:p>
          <w:p w14:paraId="3E44D1EC" w14:textId="2076D66E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особенности и правила формирования сбытовой сети в туризме.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1362DC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746CDA5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B79BE3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A0CFAB4" w14:textId="77777777" w:rsidR="00D6747B" w:rsidRPr="005862CA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Специалисту необходимо уметь:</w:t>
            </w:r>
          </w:p>
          <w:p w14:paraId="2EFA7C78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Определять ключевые цели рекламной кампании</w:t>
            </w:r>
          </w:p>
          <w:p w14:paraId="5A85E075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формулировать задачи рекламной кампании исходя из целей рекламной кампании</w:t>
            </w:r>
          </w:p>
          <w:p w14:paraId="5D00D2AD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использовать современную систему оценки эффективности мероприятий по продвижению туристского продукта;</w:t>
            </w:r>
          </w:p>
          <w:p w14:paraId="039F1F74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маркетинговые исследования; </w:t>
            </w:r>
          </w:p>
          <w:p w14:paraId="0A864823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разрабатывать концепции продвижения туристского продукта с использованием современных технологий; </w:t>
            </w:r>
          </w:p>
          <w:p w14:paraId="5C8A1385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выбирать и применять оптимальные технологии продаж и контроля качества услуг в туристской деятельности;</w:t>
            </w:r>
          </w:p>
          <w:p w14:paraId="381BC6FC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рынки сбыта, потребителей, клиентов, конкурентов; </w:t>
            </w:r>
          </w:p>
          <w:p w14:paraId="1CAD7A14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реализовывать целостную стратегию привлечения и удержания клиентов; </w:t>
            </w:r>
          </w:p>
          <w:p w14:paraId="46312483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запускать и оптимизировать рекламные кампании; </w:t>
            </w:r>
          </w:p>
          <w:p w14:paraId="665287DC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-формировать план продвижения с учетом поставленных целей и задач</w:t>
            </w:r>
          </w:p>
          <w:p w14:paraId="0732EDB3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выбор форм, каналов и методов рекламного продвижения</w:t>
            </w:r>
          </w:p>
          <w:p w14:paraId="47D59949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определять конкретные носители рекламы и их оптимальное сочетание</w:t>
            </w:r>
          </w:p>
          <w:p w14:paraId="68665444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рассчитывать бюджет продвижения туристского продукта и услуг; </w:t>
            </w:r>
          </w:p>
          <w:p w14:paraId="38BBB13C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-определять и варьировать способы и каналы продвижения турпродукта</w:t>
            </w:r>
          </w:p>
          <w:p w14:paraId="138B204B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-составлять полнофункциональные брифы с целью дальнейшего сотрудничества с рекламными компаниями</w:t>
            </w:r>
          </w:p>
          <w:p w14:paraId="5B629A63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выставках и ярмарках туристской направленности; </w:t>
            </w:r>
          </w:p>
          <w:p w14:paraId="70C9AA31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формировать и использовать механизмы стимулирования каналов сбыта;</w:t>
            </w:r>
          </w:p>
          <w:p w14:paraId="03931F07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использовать каталоги и ценовые приложения;</w:t>
            </w:r>
          </w:p>
          <w:p w14:paraId="3E1A0185" w14:textId="77777777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оптимальный туристский продукт; </w:t>
            </w:r>
          </w:p>
          <w:p w14:paraId="50E429B5" w14:textId="06B92B14" w:rsidR="00D6747B" w:rsidRPr="001477B0" w:rsidRDefault="00D6747B" w:rsidP="0058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формировать агентские сети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C20E13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6F005" w14:textId="49B5EB06" w:rsidR="00E579D6" w:rsidRPr="00E579D6" w:rsidRDefault="005407E9" w:rsidP="00E579D6">
      <w:pPr>
        <w:pStyle w:val="aff4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  <w:lastRenderedPageBreak/>
        <w:t xml:space="preserve"> </w:t>
      </w:r>
    </w:p>
    <w:p w14:paraId="4AC09BC4" w14:textId="239BFB12" w:rsidR="007274B8" w:rsidRPr="00F26DA7" w:rsidRDefault="00F8340A" w:rsidP="005862CA">
      <w:pPr>
        <w:pStyle w:val="2"/>
        <w:spacing w:before="100" w:beforeAutospacing="1" w:after="100" w:afterAutospacing="1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51541210"/>
      <w:r w:rsidRPr="00F26DA7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F26DA7">
        <w:rPr>
          <w:rFonts w:ascii="Times New Roman" w:hAnsi="Times New Roman"/>
          <w:color w:val="000000"/>
          <w:szCs w:val="28"/>
          <w:lang w:val="ru-RU"/>
        </w:rPr>
        <w:t>.</w:t>
      </w:r>
      <w:r w:rsidRPr="00F26DA7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F26DA7">
        <w:rPr>
          <w:rFonts w:ascii="Times New Roman" w:hAnsi="Times New Roman"/>
          <w:color w:val="000000"/>
          <w:szCs w:val="28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74ECA68F" w:rsidR="007274B8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35BEB27D" w14:textId="77777777" w:rsidR="005862CA" w:rsidRDefault="005862CA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"/>
        <w:tblW w:w="5076" w:type="pct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588"/>
        <w:gridCol w:w="1566"/>
        <w:gridCol w:w="1560"/>
        <w:gridCol w:w="1275"/>
        <w:gridCol w:w="1277"/>
        <w:gridCol w:w="2125"/>
      </w:tblGrid>
      <w:tr w:rsidR="00C423FB" w:rsidRPr="00613219" w14:paraId="1D499962" w14:textId="77777777" w:rsidTr="005862CA">
        <w:trPr>
          <w:trHeight w:val="1538"/>
          <w:jc w:val="center"/>
        </w:trPr>
        <w:tc>
          <w:tcPr>
            <w:tcW w:w="3913" w:type="pct"/>
            <w:gridSpan w:val="6"/>
            <w:shd w:val="clear" w:color="auto" w:fill="92D050"/>
            <w:vAlign w:val="center"/>
          </w:tcPr>
          <w:p w14:paraId="2BC79FAE" w14:textId="77777777" w:rsidR="00C423FB" w:rsidRPr="00613219" w:rsidRDefault="00C423FB" w:rsidP="00C423F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87" w:type="pct"/>
            <w:shd w:val="clear" w:color="auto" w:fill="92D050"/>
            <w:vAlign w:val="center"/>
          </w:tcPr>
          <w:p w14:paraId="24459A9F" w14:textId="77777777" w:rsidR="00C423FB" w:rsidRPr="00613219" w:rsidRDefault="00C423FB" w:rsidP="00C423F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C423FB" w:rsidRPr="00613219" w14:paraId="661F137D" w14:textId="77777777" w:rsidTr="005862CA">
        <w:trPr>
          <w:trHeight w:val="50"/>
          <w:jc w:val="center"/>
        </w:trPr>
        <w:tc>
          <w:tcPr>
            <w:tcW w:w="708" w:type="pct"/>
            <w:vMerge w:val="restart"/>
            <w:shd w:val="clear" w:color="auto" w:fill="92D050"/>
            <w:vAlign w:val="center"/>
          </w:tcPr>
          <w:p w14:paraId="2B8E135A" w14:textId="77777777" w:rsidR="00C423FB" w:rsidRPr="00613219" w:rsidRDefault="00C423FB" w:rsidP="00C423F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01" w:type="pct"/>
            <w:shd w:val="clear" w:color="auto" w:fill="92D050"/>
            <w:vAlign w:val="center"/>
          </w:tcPr>
          <w:p w14:paraId="048939DE" w14:textId="77777777" w:rsidR="00C423FB" w:rsidRPr="00613219" w:rsidRDefault="00C423FB" w:rsidP="00C423FB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00B050"/>
            <w:vAlign w:val="center"/>
          </w:tcPr>
          <w:p w14:paraId="1F7DA8C8" w14:textId="77777777" w:rsidR="00C423FB" w:rsidRPr="00613219" w:rsidRDefault="00C423FB" w:rsidP="00C423F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98" w:type="pct"/>
            <w:shd w:val="clear" w:color="auto" w:fill="00B050"/>
            <w:vAlign w:val="center"/>
          </w:tcPr>
          <w:p w14:paraId="32C0BDCD" w14:textId="77777777" w:rsidR="00C423FB" w:rsidRPr="00613219" w:rsidRDefault="00C423FB" w:rsidP="00C423F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52" w:type="pct"/>
            <w:shd w:val="clear" w:color="auto" w:fill="00B050"/>
            <w:vAlign w:val="center"/>
          </w:tcPr>
          <w:p w14:paraId="273E1D58" w14:textId="77777777" w:rsidR="00C423FB" w:rsidRPr="00613219" w:rsidRDefault="00C423FB" w:rsidP="00C423F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53" w:type="pct"/>
            <w:shd w:val="clear" w:color="auto" w:fill="00B050"/>
            <w:vAlign w:val="center"/>
          </w:tcPr>
          <w:p w14:paraId="14F87178" w14:textId="77777777" w:rsidR="00C423FB" w:rsidRPr="00613219" w:rsidRDefault="00C423FB" w:rsidP="00C423F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87" w:type="pct"/>
            <w:shd w:val="clear" w:color="auto" w:fill="00B050"/>
            <w:vAlign w:val="center"/>
          </w:tcPr>
          <w:p w14:paraId="1A25BA6C" w14:textId="2CC404E4" w:rsidR="00C423FB" w:rsidRPr="00613219" w:rsidRDefault="00C423FB" w:rsidP="00C423F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423FB" w:rsidRPr="00613219" w14:paraId="348986DE" w14:textId="77777777" w:rsidTr="005862CA">
        <w:trPr>
          <w:trHeight w:val="50"/>
          <w:jc w:val="center"/>
        </w:trPr>
        <w:tc>
          <w:tcPr>
            <w:tcW w:w="708" w:type="pct"/>
            <w:vMerge/>
            <w:shd w:val="clear" w:color="auto" w:fill="92D050"/>
            <w:vAlign w:val="center"/>
          </w:tcPr>
          <w:p w14:paraId="513B9546" w14:textId="77777777" w:rsidR="00C423FB" w:rsidRPr="00613219" w:rsidRDefault="00C423FB" w:rsidP="00C423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00B050"/>
            <w:vAlign w:val="center"/>
          </w:tcPr>
          <w:p w14:paraId="75DA89B9" w14:textId="77777777" w:rsidR="00C423FB" w:rsidRPr="00613219" w:rsidRDefault="00C423FB" w:rsidP="00C423F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801" w:type="pct"/>
            <w:vAlign w:val="center"/>
          </w:tcPr>
          <w:p w14:paraId="5BE2829B" w14:textId="7DE3BD2E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8,50</w:t>
            </w:r>
          </w:p>
        </w:tc>
        <w:tc>
          <w:tcPr>
            <w:tcW w:w="798" w:type="pct"/>
            <w:vAlign w:val="center"/>
          </w:tcPr>
          <w:p w14:paraId="1BB94CA7" w14:textId="24DD83A6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4,30</w:t>
            </w:r>
          </w:p>
        </w:tc>
        <w:tc>
          <w:tcPr>
            <w:tcW w:w="652" w:type="pct"/>
            <w:vAlign w:val="center"/>
          </w:tcPr>
          <w:p w14:paraId="2EBE5C10" w14:textId="61104D8C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5,35</w:t>
            </w:r>
          </w:p>
        </w:tc>
        <w:tc>
          <w:tcPr>
            <w:tcW w:w="653" w:type="pct"/>
            <w:vAlign w:val="center"/>
          </w:tcPr>
          <w:p w14:paraId="57DEB0E5" w14:textId="78B0DD50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5,10</w:t>
            </w:r>
          </w:p>
        </w:tc>
        <w:tc>
          <w:tcPr>
            <w:tcW w:w="1087" w:type="pct"/>
            <w:shd w:val="clear" w:color="auto" w:fill="EEECE1"/>
            <w:vAlign w:val="center"/>
          </w:tcPr>
          <w:p w14:paraId="3923FC0E" w14:textId="6E3A099E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23,25</w:t>
            </w:r>
          </w:p>
        </w:tc>
      </w:tr>
      <w:tr w:rsidR="00C423FB" w:rsidRPr="00613219" w14:paraId="6F7E2BB1" w14:textId="77777777" w:rsidTr="005862CA">
        <w:trPr>
          <w:trHeight w:val="50"/>
          <w:jc w:val="center"/>
        </w:trPr>
        <w:tc>
          <w:tcPr>
            <w:tcW w:w="708" w:type="pct"/>
            <w:vMerge/>
            <w:shd w:val="clear" w:color="auto" w:fill="92D050"/>
            <w:vAlign w:val="center"/>
          </w:tcPr>
          <w:p w14:paraId="1B07CE10" w14:textId="77777777" w:rsidR="00C423FB" w:rsidRPr="00613219" w:rsidRDefault="00C423FB" w:rsidP="00C423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00B050"/>
            <w:vAlign w:val="center"/>
          </w:tcPr>
          <w:p w14:paraId="1579065E" w14:textId="77777777" w:rsidR="00C423FB" w:rsidRPr="00613219" w:rsidRDefault="00C423FB" w:rsidP="00C423F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801" w:type="pct"/>
            <w:vAlign w:val="center"/>
          </w:tcPr>
          <w:p w14:paraId="5EF613B9" w14:textId="18390DFA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8" w:type="pct"/>
            <w:vAlign w:val="center"/>
          </w:tcPr>
          <w:p w14:paraId="215F764D" w14:textId="040FB73F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8,30</w:t>
            </w:r>
          </w:p>
        </w:tc>
        <w:tc>
          <w:tcPr>
            <w:tcW w:w="652" w:type="pct"/>
            <w:vAlign w:val="center"/>
          </w:tcPr>
          <w:p w14:paraId="664A367F" w14:textId="497BD052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</w:t>
            </w:r>
          </w:p>
        </w:tc>
        <w:tc>
          <w:tcPr>
            <w:tcW w:w="653" w:type="pct"/>
            <w:vAlign w:val="center"/>
          </w:tcPr>
          <w:p w14:paraId="48198DC3" w14:textId="34273E06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2,40</w:t>
            </w:r>
          </w:p>
        </w:tc>
        <w:tc>
          <w:tcPr>
            <w:tcW w:w="1087" w:type="pct"/>
            <w:shd w:val="clear" w:color="auto" w:fill="EEECE1"/>
            <w:vAlign w:val="center"/>
          </w:tcPr>
          <w:p w14:paraId="3C8FB0CB" w14:textId="438FD6E1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14,05</w:t>
            </w:r>
          </w:p>
        </w:tc>
      </w:tr>
      <w:tr w:rsidR="00C423FB" w:rsidRPr="00613219" w14:paraId="6CE0DE58" w14:textId="77777777" w:rsidTr="005862CA">
        <w:trPr>
          <w:trHeight w:val="50"/>
          <w:jc w:val="center"/>
        </w:trPr>
        <w:tc>
          <w:tcPr>
            <w:tcW w:w="708" w:type="pct"/>
            <w:vMerge/>
            <w:shd w:val="clear" w:color="auto" w:fill="92D050"/>
            <w:vAlign w:val="center"/>
          </w:tcPr>
          <w:p w14:paraId="565F1E3C" w14:textId="77777777" w:rsidR="00C423FB" w:rsidRPr="00613219" w:rsidRDefault="00C423FB" w:rsidP="00C423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00B050"/>
            <w:vAlign w:val="center"/>
          </w:tcPr>
          <w:p w14:paraId="1A17C43B" w14:textId="77777777" w:rsidR="00C423FB" w:rsidRPr="00613219" w:rsidRDefault="00C423FB" w:rsidP="00C423F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801" w:type="pct"/>
            <w:vAlign w:val="center"/>
          </w:tcPr>
          <w:p w14:paraId="1CCFDC82" w14:textId="5FD9FDD2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798" w:type="pct"/>
            <w:vAlign w:val="center"/>
          </w:tcPr>
          <w:p w14:paraId="6D4B2F3B" w14:textId="69F5B158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</w:t>
            </w:r>
          </w:p>
        </w:tc>
        <w:tc>
          <w:tcPr>
            <w:tcW w:w="652" w:type="pct"/>
            <w:vAlign w:val="center"/>
          </w:tcPr>
          <w:p w14:paraId="785FD9A0" w14:textId="2DF3B92D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5,60</w:t>
            </w:r>
          </w:p>
        </w:tc>
        <w:tc>
          <w:tcPr>
            <w:tcW w:w="653" w:type="pct"/>
            <w:vAlign w:val="center"/>
          </w:tcPr>
          <w:p w14:paraId="102CBE3F" w14:textId="530F65CF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  <w:tc>
          <w:tcPr>
            <w:tcW w:w="1087" w:type="pct"/>
            <w:shd w:val="clear" w:color="auto" w:fill="EEECE1"/>
            <w:vAlign w:val="center"/>
          </w:tcPr>
          <w:p w14:paraId="7991E3E6" w14:textId="31A7EE28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11,10</w:t>
            </w:r>
          </w:p>
        </w:tc>
      </w:tr>
      <w:tr w:rsidR="00C423FB" w:rsidRPr="00613219" w14:paraId="019CF060" w14:textId="77777777" w:rsidTr="005862CA">
        <w:trPr>
          <w:trHeight w:val="50"/>
          <w:jc w:val="center"/>
        </w:trPr>
        <w:tc>
          <w:tcPr>
            <w:tcW w:w="708" w:type="pct"/>
            <w:vMerge/>
            <w:shd w:val="clear" w:color="auto" w:fill="92D050"/>
            <w:vAlign w:val="center"/>
          </w:tcPr>
          <w:p w14:paraId="09BED679" w14:textId="77777777" w:rsidR="00C423FB" w:rsidRPr="00613219" w:rsidRDefault="00C423FB" w:rsidP="00C423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00B050"/>
            <w:vAlign w:val="center"/>
          </w:tcPr>
          <w:p w14:paraId="7936A736" w14:textId="77777777" w:rsidR="00C423FB" w:rsidRPr="00613219" w:rsidRDefault="00C423FB" w:rsidP="00C423F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801" w:type="pct"/>
            <w:vAlign w:val="center"/>
          </w:tcPr>
          <w:p w14:paraId="40B9B8DB" w14:textId="707646E4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12,50</w:t>
            </w:r>
          </w:p>
        </w:tc>
        <w:tc>
          <w:tcPr>
            <w:tcW w:w="798" w:type="pct"/>
            <w:vAlign w:val="center"/>
          </w:tcPr>
          <w:p w14:paraId="2FF57550" w14:textId="11A1656C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  <w:tc>
          <w:tcPr>
            <w:tcW w:w="652" w:type="pct"/>
            <w:vAlign w:val="center"/>
          </w:tcPr>
          <w:p w14:paraId="76A24A09" w14:textId="71D3FA41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53" w:type="pct"/>
            <w:vAlign w:val="center"/>
          </w:tcPr>
          <w:p w14:paraId="4AFF4284" w14:textId="26084C2A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87" w:type="pct"/>
            <w:shd w:val="clear" w:color="auto" w:fill="EEECE1"/>
            <w:vAlign w:val="center"/>
          </w:tcPr>
          <w:p w14:paraId="08A6C9EB" w14:textId="33CD9267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21,90</w:t>
            </w:r>
          </w:p>
        </w:tc>
      </w:tr>
      <w:tr w:rsidR="00C423FB" w:rsidRPr="00613219" w14:paraId="3F5A1B0B" w14:textId="77777777" w:rsidTr="005862CA">
        <w:trPr>
          <w:trHeight w:val="50"/>
          <w:jc w:val="center"/>
        </w:trPr>
        <w:tc>
          <w:tcPr>
            <w:tcW w:w="708" w:type="pct"/>
            <w:vMerge/>
            <w:shd w:val="clear" w:color="auto" w:fill="92D050"/>
            <w:vAlign w:val="center"/>
          </w:tcPr>
          <w:p w14:paraId="7CBE4898" w14:textId="77777777" w:rsidR="00C423FB" w:rsidRPr="00613219" w:rsidRDefault="00C423FB" w:rsidP="00C423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00B050"/>
            <w:vAlign w:val="center"/>
          </w:tcPr>
          <w:p w14:paraId="2AF3F87D" w14:textId="77777777" w:rsidR="00C423FB" w:rsidRPr="00613219" w:rsidRDefault="00C423FB" w:rsidP="00C423F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801" w:type="pct"/>
            <w:vAlign w:val="center"/>
          </w:tcPr>
          <w:p w14:paraId="6C90AFCB" w14:textId="03C98CD8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8" w:type="pct"/>
            <w:vAlign w:val="center"/>
          </w:tcPr>
          <w:p w14:paraId="05B4FD87" w14:textId="77BC9BA6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10,55</w:t>
            </w:r>
          </w:p>
        </w:tc>
        <w:tc>
          <w:tcPr>
            <w:tcW w:w="652" w:type="pct"/>
            <w:vAlign w:val="center"/>
          </w:tcPr>
          <w:p w14:paraId="0B6EE469" w14:textId="153E8DCB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653" w:type="pct"/>
            <w:vAlign w:val="center"/>
          </w:tcPr>
          <w:p w14:paraId="383D44BF" w14:textId="275EAE84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87" w:type="pct"/>
            <w:shd w:val="clear" w:color="auto" w:fill="EEECE1"/>
            <w:vAlign w:val="center"/>
          </w:tcPr>
          <w:p w14:paraId="2DB978C0" w14:textId="1C9B4F1C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12,55</w:t>
            </w:r>
          </w:p>
        </w:tc>
      </w:tr>
      <w:tr w:rsidR="00C423FB" w:rsidRPr="00613219" w14:paraId="11B9B596" w14:textId="77777777" w:rsidTr="005862CA">
        <w:trPr>
          <w:trHeight w:val="50"/>
          <w:jc w:val="center"/>
        </w:trPr>
        <w:tc>
          <w:tcPr>
            <w:tcW w:w="708" w:type="pct"/>
            <w:vMerge/>
            <w:shd w:val="clear" w:color="auto" w:fill="92D050"/>
            <w:vAlign w:val="center"/>
          </w:tcPr>
          <w:p w14:paraId="7ECC3ECC" w14:textId="77777777" w:rsidR="00C423FB" w:rsidRPr="00613219" w:rsidRDefault="00C423FB" w:rsidP="00C423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00B050"/>
            <w:vAlign w:val="center"/>
          </w:tcPr>
          <w:p w14:paraId="7C921516" w14:textId="77777777" w:rsidR="00C423FB" w:rsidRPr="00613219" w:rsidRDefault="00C423FB" w:rsidP="00C423F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801" w:type="pct"/>
            <w:vAlign w:val="center"/>
          </w:tcPr>
          <w:p w14:paraId="0B3FEC4D" w14:textId="662CF3DD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6,85</w:t>
            </w:r>
          </w:p>
        </w:tc>
        <w:tc>
          <w:tcPr>
            <w:tcW w:w="798" w:type="pct"/>
            <w:vAlign w:val="center"/>
          </w:tcPr>
          <w:p w14:paraId="2E58EA77" w14:textId="19AC3115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652" w:type="pct"/>
            <w:vAlign w:val="center"/>
          </w:tcPr>
          <w:p w14:paraId="24279C51" w14:textId="3367C5C0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9,70</w:t>
            </w:r>
          </w:p>
        </w:tc>
        <w:tc>
          <w:tcPr>
            <w:tcW w:w="653" w:type="pct"/>
            <w:vAlign w:val="center"/>
          </w:tcPr>
          <w:p w14:paraId="1EA49509" w14:textId="7659CDD3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87" w:type="pct"/>
            <w:shd w:val="clear" w:color="auto" w:fill="EEECE1"/>
            <w:vAlign w:val="center"/>
          </w:tcPr>
          <w:p w14:paraId="4C31132E" w14:textId="45A7AECA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17,15</w:t>
            </w:r>
          </w:p>
        </w:tc>
      </w:tr>
      <w:tr w:rsidR="00C423FB" w:rsidRPr="00613219" w14:paraId="0925AAC0" w14:textId="77777777" w:rsidTr="005862CA">
        <w:trPr>
          <w:trHeight w:val="50"/>
          <w:jc w:val="center"/>
        </w:trPr>
        <w:tc>
          <w:tcPr>
            <w:tcW w:w="708" w:type="pct"/>
            <w:vMerge/>
            <w:shd w:val="clear" w:color="auto" w:fill="92D050"/>
            <w:vAlign w:val="center"/>
          </w:tcPr>
          <w:p w14:paraId="1C780839" w14:textId="77777777" w:rsidR="00C423FB" w:rsidRPr="00613219" w:rsidRDefault="00C423FB" w:rsidP="00C423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92" w:type="pct"/>
            <w:gridSpan w:val="6"/>
            <w:shd w:val="clear" w:color="auto" w:fill="00B050"/>
            <w:vAlign w:val="center"/>
          </w:tcPr>
          <w:p w14:paraId="43E0262F" w14:textId="77777777" w:rsidR="00C423FB" w:rsidRPr="00613219" w:rsidRDefault="00C423FB" w:rsidP="00C423FB">
            <w:pPr>
              <w:rPr>
                <w:sz w:val="22"/>
                <w:szCs w:val="22"/>
              </w:rPr>
            </w:pPr>
          </w:p>
        </w:tc>
      </w:tr>
      <w:tr w:rsidR="00C423FB" w:rsidRPr="00613219" w14:paraId="0BC0AB65" w14:textId="77777777" w:rsidTr="005862CA">
        <w:trPr>
          <w:trHeight w:val="50"/>
          <w:jc w:val="center"/>
        </w:trPr>
        <w:tc>
          <w:tcPr>
            <w:tcW w:w="1009" w:type="pct"/>
            <w:gridSpan w:val="2"/>
            <w:shd w:val="clear" w:color="auto" w:fill="00B050"/>
            <w:vAlign w:val="center"/>
          </w:tcPr>
          <w:p w14:paraId="05143AC8" w14:textId="77777777" w:rsidR="00C423FB" w:rsidRPr="00613219" w:rsidRDefault="00C423FB" w:rsidP="00C423FB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01" w:type="pct"/>
            <w:shd w:val="clear" w:color="auto" w:fill="EEECE1"/>
            <w:vAlign w:val="center"/>
          </w:tcPr>
          <w:p w14:paraId="741FB284" w14:textId="5EED10A6" w:rsidR="00C423FB" w:rsidRPr="00613219" w:rsidRDefault="00AC766D" w:rsidP="00C423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28,00</w:t>
            </w:r>
          </w:p>
        </w:tc>
        <w:tc>
          <w:tcPr>
            <w:tcW w:w="798" w:type="pct"/>
            <w:shd w:val="clear" w:color="auto" w:fill="EEECE1"/>
            <w:vAlign w:val="center"/>
          </w:tcPr>
          <w:p w14:paraId="7F106411" w14:textId="11A4BED4" w:rsidR="00C423FB" w:rsidRPr="00613219" w:rsidRDefault="000901A9" w:rsidP="00C423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35,00</w:t>
            </w:r>
          </w:p>
        </w:tc>
        <w:tc>
          <w:tcPr>
            <w:tcW w:w="652" w:type="pct"/>
            <w:shd w:val="clear" w:color="auto" w:fill="EEECE1"/>
            <w:vAlign w:val="center"/>
          </w:tcPr>
          <w:p w14:paraId="32DBD298" w14:textId="11FE54E8" w:rsidR="00C423FB" w:rsidRPr="00613219" w:rsidRDefault="001A32C8" w:rsidP="00C423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5864">
              <w:rPr>
                <w:b/>
                <w:sz w:val="24"/>
                <w:szCs w:val="24"/>
              </w:rPr>
              <w:t>26,00</w:t>
            </w:r>
          </w:p>
        </w:tc>
        <w:tc>
          <w:tcPr>
            <w:tcW w:w="653" w:type="pct"/>
            <w:shd w:val="clear" w:color="auto" w:fill="EEECE1"/>
            <w:vAlign w:val="center"/>
          </w:tcPr>
          <w:p w14:paraId="362AD2C8" w14:textId="79A6E078" w:rsidR="00C423FB" w:rsidRPr="00613219" w:rsidRDefault="004B5864" w:rsidP="00C423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11,00</w:t>
            </w:r>
            <w:r w:rsidR="001A32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  <w:shd w:val="clear" w:color="auto" w:fill="F2F2F2" w:themeFill="background1" w:themeFillShade="F2"/>
            <w:vAlign w:val="center"/>
          </w:tcPr>
          <w:p w14:paraId="316F0933" w14:textId="77777777" w:rsidR="00C423FB" w:rsidRPr="00613219" w:rsidRDefault="00C423FB" w:rsidP="00C423F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023A63FC" w14:textId="142DD8E2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F26DA7" w:rsidRDefault="00F8340A" w:rsidP="00F26DA7">
      <w:pPr>
        <w:pStyle w:val="-2"/>
        <w:spacing w:before="100" w:beforeAutospacing="1" w:after="100" w:afterAutospacing="1"/>
        <w:ind w:firstLine="709"/>
        <w:jc w:val="both"/>
        <w:rPr>
          <w:rFonts w:ascii="Times New Roman" w:hAnsi="Times New Roman"/>
          <w:szCs w:val="28"/>
        </w:rPr>
      </w:pPr>
      <w:bookmarkStart w:id="8" w:name="_Toc151541211"/>
      <w:r w:rsidRPr="00F26DA7">
        <w:rPr>
          <w:rFonts w:ascii="Times New Roman" w:hAnsi="Times New Roman"/>
          <w:szCs w:val="28"/>
        </w:rPr>
        <w:t>1</w:t>
      </w:r>
      <w:r w:rsidR="00643A8A" w:rsidRPr="00F26DA7">
        <w:rPr>
          <w:rFonts w:ascii="Times New Roman" w:hAnsi="Times New Roman"/>
          <w:szCs w:val="28"/>
        </w:rPr>
        <w:t>.</w:t>
      </w:r>
      <w:r w:rsidRPr="00F26DA7">
        <w:rPr>
          <w:rFonts w:ascii="Times New Roman" w:hAnsi="Times New Roman"/>
          <w:szCs w:val="28"/>
        </w:rPr>
        <w:t>4</w:t>
      </w:r>
      <w:r w:rsidR="00AA2B8A" w:rsidRPr="00F26DA7">
        <w:rPr>
          <w:rFonts w:ascii="Times New Roman" w:hAnsi="Times New Roman"/>
          <w:szCs w:val="28"/>
        </w:rPr>
        <w:t xml:space="preserve">. </w:t>
      </w:r>
      <w:r w:rsidR="007A6888" w:rsidRPr="00F26DA7">
        <w:rPr>
          <w:rFonts w:ascii="Times New Roman" w:hAnsi="Times New Roman"/>
          <w:szCs w:val="28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4FCE5F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p w14:paraId="1CC865E1" w14:textId="40EF6EA6" w:rsidR="005407E9" w:rsidRPr="00E82ABD" w:rsidRDefault="005407E9" w:rsidP="00540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ABD">
        <w:rPr>
          <w:rFonts w:ascii="Times New Roman" w:eastAsia="Times New Roman" w:hAnsi="Times New Roman" w:cs="Times New Roman"/>
          <w:sz w:val="28"/>
          <w:szCs w:val="28"/>
        </w:rPr>
        <w:t>Специфические требования к методике</w:t>
      </w:r>
      <w:r w:rsidR="00586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E82ABD">
        <w:rPr>
          <w:rFonts w:ascii="Times New Roman" w:eastAsia="Times New Roman" w:hAnsi="Times New Roman" w:cs="Times New Roman"/>
          <w:sz w:val="28"/>
          <w:szCs w:val="28"/>
        </w:rPr>
        <w:t xml:space="preserve"> оценки компетенции, работе экспертов, менеджера компетенции в рамках оценки компетенции отсутствуют.</w:t>
      </w:r>
    </w:p>
    <w:p w14:paraId="4EF92235" w14:textId="77777777" w:rsidR="005407E9" w:rsidRDefault="005407E9" w:rsidP="005407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D8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критериях: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391"/>
        <w:gridCol w:w="2428"/>
        <w:gridCol w:w="6810"/>
      </w:tblGrid>
      <w:tr w:rsidR="005407E9" w:rsidRPr="00814423" w14:paraId="7BEA60BB" w14:textId="77777777" w:rsidTr="00C423FB">
        <w:tc>
          <w:tcPr>
            <w:tcW w:w="1464" w:type="pct"/>
            <w:gridSpan w:val="2"/>
            <w:shd w:val="clear" w:color="auto" w:fill="5B9BD5" w:themeFill="accent1"/>
            <w:vAlign w:val="center"/>
          </w:tcPr>
          <w:p w14:paraId="27A2BD96" w14:textId="77777777" w:rsidR="005407E9" w:rsidRPr="00814423" w:rsidRDefault="005407E9" w:rsidP="005862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814423"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3536" w:type="pct"/>
            <w:shd w:val="clear" w:color="auto" w:fill="5B9BD5" w:themeFill="accent1"/>
            <w:vAlign w:val="center"/>
          </w:tcPr>
          <w:p w14:paraId="294FF803" w14:textId="77777777" w:rsidR="005407E9" w:rsidRPr="00814423" w:rsidRDefault="005407E9" w:rsidP="005862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814423"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Методика проверки навыков в критерии</w:t>
            </w:r>
          </w:p>
        </w:tc>
      </w:tr>
      <w:tr w:rsidR="00C423FB" w:rsidRPr="00C65A14" w14:paraId="676A2E1F" w14:textId="77777777" w:rsidTr="00C423FB">
        <w:tc>
          <w:tcPr>
            <w:tcW w:w="203" w:type="pct"/>
            <w:shd w:val="clear" w:color="auto" w:fill="auto"/>
            <w:vAlign w:val="center"/>
          </w:tcPr>
          <w:p w14:paraId="698DD75F" w14:textId="77777777" w:rsidR="00C423FB" w:rsidRPr="00C65A14" w:rsidRDefault="00C423FB" w:rsidP="00C423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018C5805" w14:textId="77777777" w:rsidR="00C423FB" w:rsidRPr="00C65A14" w:rsidRDefault="00C423FB" w:rsidP="005862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Обработка и оформление заказа клиента по подбору пакетного тура</w:t>
            </w:r>
          </w:p>
        </w:tc>
        <w:tc>
          <w:tcPr>
            <w:tcW w:w="3536" w:type="pct"/>
            <w:shd w:val="clear" w:color="auto" w:fill="auto"/>
          </w:tcPr>
          <w:p w14:paraId="7525A65A" w14:textId="77777777" w:rsidR="00C423FB" w:rsidRPr="00DF78E0" w:rsidRDefault="00C423FB" w:rsidP="00586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Для оценки выполнения заданий по модулю используются методики:</w:t>
            </w:r>
          </w:p>
          <w:p w14:paraId="406BCD4C" w14:textId="7DD0A581" w:rsidR="00C423FB" w:rsidRPr="00DF78E0" w:rsidRDefault="00C423FB" w:rsidP="00586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1.</w:t>
            </w:r>
            <w:r w:rsidRPr="00DF78E0">
              <w:rPr>
                <w:sz w:val="24"/>
                <w:szCs w:val="24"/>
              </w:rPr>
              <w:tab/>
              <w:t>качественной оценки, определяющие качество работы без его количественного выражения. В том числе с использованием методов эталона, системы произвольных характеристик, метода групповой (устной и письменной) дискуссии; метод моделирования; разработки и оформления документов в соответстви</w:t>
            </w:r>
            <w:r w:rsidR="005862CA">
              <w:rPr>
                <w:sz w:val="24"/>
                <w:szCs w:val="24"/>
              </w:rPr>
              <w:t>и с предъявляемыми требованиями</w:t>
            </w:r>
            <w:r w:rsidRPr="00DF78E0">
              <w:rPr>
                <w:sz w:val="24"/>
                <w:szCs w:val="24"/>
              </w:rPr>
              <w:t xml:space="preserve">;  </w:t>
            </w:r>
          </w:p>
          <w:p w14:paraId="02AFA72B" w14:textId="77777777" w:rsidR="00C423FB" w:rsidRPr="00DF78E0" w:rsidRDefault="00C423FB" w:rsidP="00586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2.</w:t>
            </w:r>
            <w:r w:rsidRPr="00DF78E0">
              <w:rPr>
                <w:sz w:val="24"/>
                <w:szCs w:val="24"/>
              </w:rPr>
              <w:tab/>
              <w:t>количественной оценки. Прежде всего с использованием метода бальной оценки, т.е. присвоение заранее установленных баллов за каждый элемент работы с последующим определением общего уровня в виде набранных очков. В том числе с использованием метода прямого ранжирования по определённым показателю, чередующего ранжирования, оценка производится с использованием любых критериев;</w:t>
            </w:r>
          </w:p>
          <w:p w14:paraId="27ACC5D5" w14:textId="77777777" w:rsidR="00C423FB" w:rsidRPr="00DF78E0" w:rsidRDefault="00C423FB" w:rsidP="00586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3.</w:t>
            </w:r>
            <w:r w:rsidRPr="00DF78E0">
              <w:rPr>
                <w:sz w:val="24"/>
                <w:szCs w:val="24"/>
              </w:rPr>
              <w:tab/>
              <w:t xml:space="preserve">комбинированные методы, включая метод суммированных оценок, рационального распределения времени «т.е. работа на время по таймингу», запланированного для каждого этапа разработки задания;    </w:t>
            </w:r>
          </w:p>
          <w:p w14:paraId="001958A4" w14:textId="2A2E527A" w:rsidR="00C423FB" w:rsidRPr="00C65A14" w:rsidRDefault="00C423FB" w:rsidP="005862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F78E0">
              <w:rPr>
                <w:sz w:val="24"/>
                <w:szCs w:val="24"/>
              </w:rPr>
              <w:t>4.</w:t>
            </w:r>
            <w:r w:rsidRPr="00DF78E0">
              <w:rPr>
                <w:sz w:val="24"/>
                <w:szCs w:val="24"/>
              </w:rPr>
              <w:tab/>
              <w:t>для оценки софт-навыков, в том числе,  используются методы проективных вопросов, адаптивного сравнения, поведенческих примеров,</w:t>
            </w:r>
          </w:p>
        </w:tc>
      </w:tr>
      <w:tr w:rsidR="00C423FB" w:rsidRPr="00C65A14" w14:paraId="6EDA2E62" w14:textId="77777777" w:rsidTr="00C423FB">
        <w:tc>
          <w:tcPr>
            <w:tcW w:w="203" w:type="pct"/>
            <w:shd w:val="clear" w:color="auto" w:fill="auto"/>
            <w:vAlign w:val="center"/>
          </w:tcPr>
          <w:p w14:paraId="6F78367B" w14:textId="0FF82A40" w:rsidR="00C423FB" w:rsidRPr="00DF4386" w:rsidRDefault="00C423FB" w:rsidP="00C423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71CF10DB" w14:textId="77777777" w:rsidR="00C423FB" w:rsidRPr="00C65A14" w:rsidRDefault="00C423FB" w:rsidP="005862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Формирование и обоснование нового туристского продукта</w:t>
            </w:r>
          </w:p>
        </w:tc>
        <w:tc>
          <w:tcPr>
            <w:tcW w:w="3536" w:type="pct"/>
            <w:shd w:val="clear" w:color="auto" w:fill="auto"/>
          </w:tcPr>
          <w:p w14:paraId="67A22FB7" w14:textId="77777777" w:rsidR="00C423FB" w:rsidRPr="00DF78E0" w:rsidRDefault="00C423FB" w:rsidP="00586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Для оценки выполнения заданий по модулю используются методики:</w:t>
            </w:r>
          </w:p>
          <w:p w14:paraId="540D62C2" w14:textId="0A6C73A3" w:rsidR="00C423FB" w:rsidRPr="00DF78E0" w:rsidRDefault="00C423FB" w:rsidP="00586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1.</w:t>
            </w:r>
            <w:r w:rsidRPr="00DF78E0">
              <w:rPr>
                <w:sz w:val="24"/>
                <w:szCs w:val="24"/>
              </w:rPr>
              <w:tab/>
              <w:t>качественной оценки, определяющие качество работы без его количественного выражения. В том числе с использованием методов эталона, системы произвольных характеристик, метода групповой (устной и письменной) дискуссии; метод моделирования; разработки и оформления документов в соответстви</w:t>
            </w:r>
            <w:r w:rsidR="005862CA">
              <w:rPr>
                <w:sz w:val="24"/>
                <w:szCs w:val="24"/>
              </w:rPr>
              <w:t>и с предъявляемыми требованиями</w:t>
            </w:r>
            <w:r w:rsidRPr="00DF78E0">
              <w:rPr>
                <w:sz w:val="24"/>
                <w:szCs w:val="24"/>
              </w:rPr>
              <w:t xml:space="preserve">;  </w:t>
            </w:r>
          </w:p>
          <w:p w14:paraId="2092A02B" w14:textId="77777777" w:rsidR="00C423FB" w:rsidRPr="00DF78E0" w:rsidRDefault="00C423FB" w:rsidP="00586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lastRenderedPageBreak/>
              <w:t>2.</w:t>
            </w:r>
            <w:r w:rsidRPr="00DF78E0">
              <w:rPr>
                <w:sz w:val="24"/>
                <w:szCs w:val="24"/>
              </w:rPr>
              <w:tab/>
              <w:t>количественной оценки. Прежде всего с использованием метода бальной оценки, т.е. присвоение заранее установленных баллов за каждый элемент работы с последующим определением общего уровня в виде набранных очков. В том числе с использованием метода прямого ранжирования по определённым показателю, чередующего ранжирования, оценка производится с использованием любых критериев;</w:t>
            </w:r>
          </w:p>
          <w:p w14:paraId="3417567B" w14:textId="77777777" w:rsidR="00C423FB" w:rsidRPr="00DF78E0" w:rsidRDefault="00C423FB" w:rsidP="00586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3.</w:t>
            </w:r>
            <w:r w:rsidRPr="00DF78E0">
              <w:rPr>
                <w:sz w:val="24"/>
                <w:szCs w:val="24"/>
              </w:rPr>
              <w:tab/>
              <w:t xml:space="preserve">комбинированные методы, включая метод суммированных оценок, рационального распределения времени «т.е. работа на время по таймингу», запланированного для каждого этапа разработки задания;    </w:t>
            </w:r>
          </w:p>
          <w:p w14:paraId="2FC68B49" w14:textId="7E5D83BF" w:rsidR="00C423FB" w:rsidRPr="00C65A14" w:rsidRDefault="00C423FB" w:rsidP="005862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F78E0">
              <w:rPr>
                <w:sz w:val="24"/>
                <w:szCs w:val="24"/>
              </w:rPr>
              <w:t>4.</w:t>
            </w:r>
            <w:r w:rsidRPr="00DF78E0">
              <w:rPr>
                <w:sz w:val="24"/>
                <w:szCs w:val="24"/>
              </w:rPr>
              <w:tab/>
              <w:t>для оценки софт-навыков, в том числе,  используются методы проективных вопросов, адаптивного сравнения, поведенческих примеров,</w:t>
            </w:r>
          </w:p>
        </w:tc>
      </w:tr>
      <w:tr w:rsidR="00C423FB" w:rsidRPr="00C65A14" w14:paraId="3AA9B901" w14:textId="77777777" w:rsidTr="00C423FB">
        <w:tc>
          <w:tcPr>
            <w:tcW w:w="203" w:type="pct"/>
            <w:shd w:val="clear" w:color="auto" w:fill="auto"/>
            <w:vAlign w:val="center"/>
          </w:tcPr>
          <w:p w14:paraId="43324EA7" w14:textId="732FA321" w:rsidR="00C423FB" w:rsidRPr="00DF4386" w:rsidRDefault="00C423FB" w:rsidP="00C423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7C00299E" w14:textId="77777777" w:rsidR="00C423FB" w:rsidRPr="00C65A14" w:rsidRDefault="00C423FB" w:rsidP="005862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Продвижение туристского направления </w:t>
            </w:r>
          </w:p>
        </w:tc>
        <w:tc>
          <w:tcPr>
            <w:tcW w:w="3536" w:type="pct"/>
            <w:shd w:val="clear" w:color="auto" w:fill="auto"/>
          </w:tcPr>
          <w:p w14:paraId="72E705B9" w14:textId="77777777" w:rsidR="00C423FB" w:rsidRPr="00DF78E0" w:rsidRDefault="00C423FB" w:rsidP="00586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Для оценки выполнения заданий по модулю используются методики:</w:t>
            </w:r>
          </w:p>
          <w:p w14:paraId="23D38025" w14:textId="4CFDE3CE" w:rsidR="00C423FB" w:rsidRPr="00DF78E0" w:rsidRDefault="00C423FB" w:rsidP="00586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1.</w:t>
            </w:r>
            <w:r w:rsidRPr="00DF78E0">
              <w:rPr>
                <w:sz w:val="24"/>
                <w:szCs w:val="24"/>
              </w:rPr>
              <w:tab/>
              <w:t>качественной оценки, определяющие качество работы без его количественного выражения. В том числе с использованием методов эталона, системы произвольных характеристик, метода групповой (устной и письменной) дискуссии; метод моделирования; разработки и оформления документов в соответстви</w:t>
            </w:r>
            <w:r w:rsidR="005862CA">
              <w:rPr>
                <w:sz w:val="24"/>
                <w:szCs w:val="24"/>
              </w:rPr>
              <w:t>и с предъявляемыми требованиями</w:t>
            </w:r>
            <w:r w:rsidRPr="00DF78E0">
              <w:rPr>
                <w:sz w:val="24"/>
                <w:szCs w:val="24"/>
              </w:rPr>
              <w:t xml:space="preserve">;  </w:t>
            </w:r>
          </w:p>
          <w:p w14:paraId="03E7E1B0" w14:textId="77777777" w:rsidR="00C423FB" w:rsidRPr="00DF78E0" w:rsidRDefault="00C423FB" w:rsidP="00586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2.</w:t>
            </w:r>
            <w:r w:rsidRPr="00DF78E0">
              <w:rPr>
                <w:sz w:val="24"/>
                <w:szCs w:val="24"/>
              </w:rPr>
              <w:tab/>
              <w:t>количественной оценки. Прежде всего с использованием метода бальной оценки, т.е. присвоение заранее установленных баллов за каждый элемент работы с последующим определением общего уровня в виде набранных очков. В том числе с использованием метода прямого ранжирования по определённым показателю, чередующего ранжирования, оценка производится с использованием любых критериев;</w:t>
            </w:r>
          </w:p>
          <w:p w14:paraId="71C9D308" w14:textId="77777777" w:rsidR="00C423FB" w:rsidRPr="00DF78E0" w:rsidRDefault="00C423FB" w:rsidP="00586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3.</w:t>
            </w:r>
            <w:r w:rsidRPr="00DF78E0">
              <w:rPr>
                <w:sz w:val="24"/>
                <w:szCs w:val="24"/>
              </w:rPr>
              <w:tab/>
              <w:t xml:space="preserve">комбинированные методы, включая метод суммированных оценок, рационального распределения времени «т.е. работа на время по таймингу», запланированного для каждого этапа разработки задания;    </w:t>
            </w:r>
          </w:p>
          <w:p w14:paraId="77EC2DE6" w14:textId="66B1DFA7" w:rsidR="00C423FB" w:rsidRPr="00C65A14" w:rsidRDefault="00C423FB" w:rsidP="005862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F78E0">
              <w:rPr>
                <w:sz w:val="24"/>
                <w:szCs w:val="24"/>
              </w:rPr>
              <w:t>4.</w:t>
            </w:r>
            <w:r w:rsidRPr="00DF78E0">
              <w:rPr>
                <w:sz w:val="24"/>
                <w:szCs w:val="24"/>
              </w:rPr>
              <w:tab/>
              <w:t>для оценки софт-навыков, в том числе,  используются методы проективных вопросов, адаптивного сравнения, поведенческих примеров,</w:t>
            </w:r>
          </w:p>
        </w:tc>
      </w:tr>
      <w:tr w:rsidR="00C423FB" w:rsidRPr="00C65A14" w14:paraId="52A3BB84" w14:textId="77777777" w:rsidTr="00C423FB">
        <w:tc>
          <w:tcPr>
            <w:tcW w:w="203" w:type="pct"/>
            <w:shd w:val="clear" w:color="auto" w:fill="auto"/>
            <w:vAlign w:val="center"/>
          </w:tcPr>
          <w:p w14:paraId="1C2B3D4C" w14:textId="384E8A3E" w:rsidR="00C423FB" w:rsidRPr="003F2170" w:rsidRDefault="00C423FB" w:rsidP="00C423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41DB4F98" w14:textId="77777777" w:rsidR="00C423FB" w:rsidRPr="00DF4386" w:rsidRDefault="00C423FB" w:rsidP="00C423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4386">
              <w:rPr>
                <w:rFonts w:eastAsia="Calibri"/>
                <w:sz w:val="24"/>
                <w:szCs w:val="24"/>
                <w:lang w:eastAsia="en-US"/>
              </w:rPr>
              <w:t>Специальное задание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638CCAF" w14:textId="77777777" w:rsidR="00C423FB" w:rsidRDefault="00C423FB" w:rsidP="005862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Используется методика применения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65A14">
              <w:rPr>
                <w:rFonts w:eastAsia="Calibri"/>
                <w:sz w:val="24"/>
                <w:szCs w:val="24"/>
                <w:lang w:eastAsia="en-US"/>
              </w:rPr>
              <w:t>судейских оценок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14:paraId="5702A0EF" w14:textId="77777777" w:rsidR="00C423FB" w:rsidRDefault="00C423FB" w:rsidP="005862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F30793" w14:textId="77777777" w:rsidR="00C423FB" w:rsidRPr="00C423FB" w:rsidRDefault="00C423FB" w:rsidP="005862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3FB">
              <w:rPr>
                <w:rFonts w:eastAsia="Calibri"/>
                <w:sz w:val="24"/>
                <w:szCs w:val="24"/>
                <w:lang w:eastAsia="en-US"/>
              </w:rPr>
              <w:t>Для оценки выполнения заданий по модулю используются методики:</w:t>
            </w:r>
          </w:p>
          <w:p w14:paraId="0B767A55" w14:textId="1C8ED6A2" w:rsidR="00C423FB" w:rsidRPr="00C423FB" w:rsidRDefault="00C423FB" w:rsidP="005862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3FB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C423FB">
              <w:rPr>
                <w:rFonts w:eastAsia="Calibri"/>
                <w:sz w:val="24"/>
                <w:szCs w:val="24"/>
                <w:lang w:eastAsia="en-US"/>
              </w:rPr>
              <w:tab/>
              <w:t xml:space="preserve">качественной оценки, определяющие качество работы без его количественного выражения. В том числе с использованием методов эталона, системы произвольных характеристик, метода групповой (устной и письменной) </w:t>
            </w:r>
            <w:r>
              <w:rPr>
                <w:rFonts w:eastAsia="Calibri"/>
                <w:sz w:val="24"/>
                <w:szCs w:val="24"/>
                <w:lang w:eastAsia="en-US"/>
              </w:rPr>
              <w:t>дискуссии; метод моделирования;</w:t>
            </w:r>
          </w:p>
          <w:p w14:paraId="5B3FBFE1" w14:textId="4350B88C" w:rsidR="00C423FB" w:rsidRPr="00C423FB" w:rsidRDefault="00C423FB" w:rsidP="005862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3FB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C423FB">
              <w:rPr>
                <w:rFonts w:eastAsia="Calibri"/>
                <w:sz w:val="24"/>
                <w:szCs w:val="24"/>
                <w:lang w:eastAsia="en-US"/>
              </w:rPr>
              <w:tab/>
              <w:t xml:space="preserve">количественной оценки. Прежде всего с использованием метода бальной оценки, т.е. присвоение заранее установленных баллов за каждый элемент работы с последующим определением общего уровня в виде набранных очков. В том числе с использованием метода прямого ранжирования по определённым показателю,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 также </w:t>
            </w:r>
            <w:r w:rsidRPr="00C423FB">
              <w:rPr>
                <w:rFonts w:eastAsia="Calibri"/>
                <w:sz w:val="24"/>
                <w:szCs w:val="24"/>
                <w:lang w:eastAsia="en-US"/>
              </w:rPr>
              <w:t xml:space="preserve">чередующего </w:t>
            </w:r>
            <w:r w:rsidRPr="00C423FB">
              <w:rPr>
                <w:rFonts w:eastAsia="Calibri"/>
                <w:sz w:val="24"/>
                <w:szCs w:val="24"/>
                <w:lang w:eastAsia="en-US"/>
              </w:rPr>
              <w:lastRenderedPageBreak/>
              <w:t>ранжирования, оценка производится с использованием любых критериев;</w:t>
            </w:r>
          </w:p>
          <w:p w14:paraId="37B11300" w14:textId="46965BD5" w:rsidR="00C423FB" w:rsidRPr="00C423FB" w:rsidRDefault="00C423FB" w:rsidP="005862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3.комбинированные методики</w:t>
            </w:r>
            <w:r w:rsidRPr="00C423FB">
              <w:rPr>
                <w:rFonts w:eastAsia="Calibri"/>
                <w:sz w:val="24"/>
                <w:szCs w:val="24"/>
                <w:lang w:eastAsia="en-US"/>
              </w:rPr>
              <w:t xml:space="preserve">, включая метод суммированных оценок, рационального распределения времени «т.е. работа на время по таймингу», запланированного для каждого этапа разработки задания;    </w:t>
            </w:r>
          </w:p>
          <w:p w14:paraId="158962E6" w14:textId="43028630" w:rsidR="00C423FB" w:rsidRPr="00C65A14" w:rsidRDefault="00C423FB" w:rsidP="005862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3FB"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Pr="00C423FB">
              <w:rPr>
                <w:rFonts w:eastAsia="Calibri"/>
                <w:sz w:val="24"/>
                <w:szCs w:val="24"/>
                <w:lang w:eastAsia="en-US"/>
              </w:rPr>
              <w:tab/>
              <w:t>для оценки софт-навыков, в том числе,  использую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тся методы проективных вопросов, в том числе методы </w:t>
            </w:r>
            <w:r w:rsidRPr="00C423FB">
              <w:rPr>
                <w:rFonts w:eastAsia="Calibri"/>
                <w:sz w:val="24"/>
                <w:szCs w:val="24"/>
                <w:lang w:eastAsia="en-US"/>
              </w:rPr>
              <w:t>формулировать уточняющие вопросы по специальному заданию, формулировать доводы и обоснованные аргументы в ответ на вопросы экспертов,  адаптивного сравнения, поведенческих примеров.</w:t>
            </w:r>
          </w:p>
        </w:tc>
      </w:tr>
    </w:tbl>
    <w:p w14:paraId="2655E23F" w14:textId="27D6816C" w:rsidR="005407E9" w:rsidRDefault="005407E9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4A81B964" w:rsidR="005A1625" w:rsidRDefault="005A1625" w:rsidP="00F26DA7">
      <w:pPr>
        <w:pStyle w:val="-2"/>
        <w:spacing w:before="100" w:beforeAutospacing="1" w:after="100" w:afterAutospacing="1"/>
        <w:ind w:firstLine="709"/>
        <w:jc w:val="both"/>
        <w:rPr>
          <w:rFonts w:ascii="Times New Roman" w:hAnsi="Times New Roman"/>
          <w:szCs w:val="28"/>
        </w:rPr>
      </w:pPr>
      <w:bookmarkStart w:id="9" w:name="_Toc151541212"/>
      <w:r w:rsidRPr="003E3482">
        <w:rPr>
          <w:rFonts w:ascii="Times New Roman" w:hAnsi="Times New Roman"/>
          <w:szCs w:val="28"/>
        </w:rPr>
        <w:t>1.5. КОНКУРСНОЕ ЗАДАНИЕ</w:t>
      </w:r>
      <w:bookmarkEnd w:id="9"/>
    </w:p>
    <w:p w14:paraId="55EB0275" w14:textId="62E3185E" w:rsidR="009E52E7" w:rsidRPr="009A1C62" w:rsidRDefault="005407E9" w:rsidP="005862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62">
        <w:rPr>
          <w:rFonts w:ascii="Times New Roman" w:eastAsia="Times New Roman" w:hAnsi="Times New Roman" w:cs="Times New Roman"/>
          <w:sz w:val="28"/>
          <w:szCs w:val="28"/>
        </w:rPr>
        <w:t xml:space="preserve">Возрастной ценз: </w:t>
      </w:r>
      <w:r w:rsidR="009A1C62" w:rsidRPr="009A1C62">
        <w:rPr>
          <w:rFonts w:ascii="Times New Roman" w:eastAsia="Times New Roman" w:hAnsi="Times New Roman" w:cs="Times New Roman"/>
          <w:sz w:val="28"/>
          <w:szCs w:val="28"/>
        </w:rPr>
        <w:t>14 лет и более.</w:t>
      </w:r>
    </w:p>
    <w:p w14:paraId="33CA20EA" w14:textId="0ECA66FD" w:rsidR="009E52E7" w:rsidRPr="003732A7" w:rsidRDefault="009E52E7" w:rsidP="005862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89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E78B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E78B3" w:rsidRPr="006E78B3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6E78B3">
        <w:rPr>
          <w:rFonts w:ascii="Times New Roman" w:eastAsia="Times New Roman" w:hAnsi="Times New Roman" w:cs="Times New Roman"/>
          <w:sz w:val="28"/>
          <w:szCs w:val="28"/>
        </w:rPr>
        <w:t>, 20 минут.</w:t>
      </w:r>
    </w:p>
    <w:p w14:paraId="04FBA5D7" w14:textId="2923DEE3" w:rsidR="009E52E7" w:rsidRPr="003732A7" w:rsidRDefault="009E52E7" w:rsidP="005862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E14D99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  <w:r w:rsidR="009A1C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15EBCB" w14:textId="2D85417B" w:rsidR="009E52E7" w:rsidRPr="00A204BB" w:rsidRDefault="009E52E7" w:rsidP="003E34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3E348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Pr="00371181" w:rsidRDefault="005A1625" w:rsidP="00F26DA7">
      <w:pPr>
        <w:pStyle w:val="3"/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71181">
        <w:rPr>
          <w:rFonts w:ascii="Times New Roman" w:hAnsi="Times New Roman" w:cs="Times New Roman"/>
          <w:sz w:val="28"/>
          <w:szCs w:val="28"/>
          <w:lang w:val="ru-RU"/>
        </w:rPr>
        <w:t xml:space="preserve">1.5.1. </w:t>
      </w:r>
      <w:r w:rsidR="008C41F7" w:rsidRPr="00371181">
        <w:rPr>
          <w:rFonts w:ascii="Times New Roman" w:hAnsi="Times New Roman" w:cs="Times New Roman"/>
          <w:sz w:val="28"/>
          <w:szCs w:val="28"/>
          <w:lang w:val="ru-RU"/>
        </w:rPr>
        <w:t>Разработка/выбор конкурсного задания</w:t>
      </w:r>
      <w:r w:rsidR="00791D70" w:rsidRPr="00371181">
        <w:rPr>
          <w:rFonts w:ascii="Times New Roman" w:hAnsi="Times New Roman" w:cs="Times New Roman"/>
          <w:sz w:val="28"/>
          <w:szCs w:val="28"/>
          <w:lang w:val="ru-RU"/>
        </w:rPr>
        <w:t xml:space="preserve"> (ссылка на ЯндексДиск с матрицей, заполненной в </w:t>
      </w:r>
      <w:r w:rsidR="00791D70" w:rsidRPr="003E348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791D70" w:rsidRPr="0037118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E5E60CA" w14:textId="0B73068C" w:rsidR="008C41F7" w:rsidRDefault="008C41F7" w:rsidP="00BF32B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E1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9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4763" w:rsidRPr="006A5809">
        <w:rPr>
          <w:rFonts w:ascii="Times New Roman" w:eastAsia="Times New Roman" w:hAnsi="Times New Roman" w:cs="Times New Roman"/>
          <w:sz w:val="28"/>
          <w:szCs w:val="28"/>
          <w:lang w:eastAsia="ru-RU"/>
        </w:rPr>
        <w:t>3 модуля</w:t>
      </w:r>
      <w:r w:rsidRPr="006A58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часть</w:t>
      </w:r>
      <w:r w:rsidR="00894763" w:rsidRPr="006A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E14D99" w:rsidRPr="006A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763" w:rsidRPr="006A5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  <w:r w:rsidRPr="006A5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баллов конкурсного задания составляет 100.</w:t>
      </w:r>
    </w:p>
    <w:p w14:paraId="2B1111D9" w14:textId="3580FAD3" w:rsidR="008C41F7" w:rsidRPr="008C41F7" w:rsidRDefault="008C41F7" w:rsidP="00BF32B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0D0D61CF" w:rsidR="008C41F7" w:rsidRDefault="008C41F7" w:rsidP="00BF32B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783FAA28" w14:textId="04E8A107" w:rsidR="00BF32B3" w:rsidRDefault="003F2170" w:rsidP="00BF32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</w:t>
      </w:r>
      <w:r w:rsidR="00BF32B3">
        <w:rPr>
          <w:rFonts w:ascii="Times New Roman" w:eastAsia="Times New Roman" w:hAnsi="Times New Roman" w:cs="Times New Roman"/>
          <w:sz w:val="28"/>
          <w:szCs w:val="28"/>
        </w:rPr>
        <w:t>представляет собой единый для всех участников кейс (задание) в форме запроса клие</w:t>
      </w:r>
      <w:r>
        <w:rPr>
          <w:rFonts w:ascii="Times New Roman" w:eastAsia="Times New Roman" w:hAnsi="Times New Roman" w:cs="Times New Roman"/>
          <w:sz w:val="28"/>
          <w:szCs w:val="28"/>
        </w:rPr>
        <w:t>нта(клиентов). Для модулей А и Б</w:t>
      </w:r>
      <w:r w:rsidR="00BF32B3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 не менее трех вариантов заданий. Кейсы (задания) выбираются методом случайной выборки и выдаются участникам и экспертам перед началом выполнения модуля</w:t>
      </w:r>
      <w:r w:rsidR="00BF32B3" w:rsidRPr="00A50D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6FB6FE" w14:textId="6C34BD05" w:rsidR="00BF32B3" w:rsidRDefault="00BF32B3" w:rsidP="00BF32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>о модулю</w:t>
      </w:r>
      <w:r w:rsidR="003F217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519F5">
        <w:rPr>
          <w:rFonts w:ascii="Times New Roman" w:eastAsia="Times New Roman" w:hAnsi="Times New Roman" w:cs="Times New Roman"/>
          <w:sz w:val="28"/>
          <w:szCs w:val="28"/>
        </w:rPr>
        <w:t>Продвижение туристского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 заблаговременно (за 7 (семь)</w:t>
      </w:r>
      <w:r w:rsidRPr="006519F5">
        <w:rPr>
          <w:rFonts w:ascii="Times New Roman" w:eastAsia="Times New Roman" w:hAnsi="Times New Roman" w:cs="Times New Roman"/>
          <w:sz w:val="28"/>
          <w:szCs w:val="28"/>
        </w:rPr>
        <w:t xml:space="preserve"> календар</w:t>
      </w:r>
      <w:r w:rsidR="005862CA">
        <w:rPr>
          <w:rFonts w:ascii="Times New Roman" w:eastAsia="Times New Roman" w:hAnsi="Times New Roman" w:cs="Times New Roman"/>
          <w:sz w:val="28"/>
          <w:szCs w:val="28"/>
        </w:rPr>
        <w:t>ных дней до начала чемпионата (Д</w:t>
      </w:r>
      <w:r w:rsidRPr="006519F5">
        <w:rPr>
          <w:rFonts w:ascii="Times New Roman" w:eastAsia="Times New Roman" w:hAnsi="Times New Roman" w:cs="Times New Roman"/>
          <w:sz w:val="28"/>
          <w:szCs w:val="28"/>
        </w:rPr>
        <w:t>+1)) высылается на электронную почту для эффективной подготовки вся необходимая предвар</w:t>
      </w:r>
      <w:r>
        <w:rPr>
          <w:rFonts w:ascii="Times New Roman" w:eastAsia="Times New Roman" w:hAnsi="Times New Roman" w:cs="Times New Roman"/>
          <w:sz w:val="28"/>
          <w:szCs w:val="28"/>
        </w:rPr>
        <w:t>ительная информация, а именно: н</w:t>
      </w:r>
      <w:r w:rsidRPr="006519F5">
        <w:rPr>
          <w:rFonts w:ascii="Times New Roman" w:eastAsia="Times New Roman" w:hAnsi="Times New Roman" w:cs="Times New Roman"/>
          <w:sz w:val="28"/>
          <w:szCs w:val="28"/>
        </w:rPr>
        <w:t>аименование региона (регионов), субъектов РФ, для объектов туристкой индустрии которых, необходимо будет разработать программу продвижения. К объектам туристской индустрии могут относиться: туристские продукты, туристские ресурсы, туристские центры и др. согласно ФЗ «Об основах туристской деятельности в Российской Федерации» (4 октября 1996 года с изменениями на 08 июня 2020 года).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CC0EDC" w14:textId="77777777" w:rsidR="00BF32B3" w:rsidRPr="00A50D6F" w:rsidRDefault="00BF32B3" w:rsidP="00BF32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73">
        <w:rPr>
          <w:rFonts w:ascii="Times New Roman" w:eastAsia="Times New Roman" w:hAnsi="Times New Roman" w:cs="Times New Roman"/>
          <w:sz w:val="28"/>
          <w:szCs w:val="28"/>
        </w:rPr>
        <w:t>Один из конвертов с подготовленным заданием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котором указан объект туристской индустрии 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 xml:space="preserve">по одной из </w:t>
      </w:r>
      <w:r>
        <w:rPr>
          <w:rFonts w:ascii="Times New Roman" w:eastAsia="Times New Roman" w:hAnsi="Times New Roman" w:cs="Times New Roman"/>
          <w:sz w:val="28"/>
          <w:szCs w:val="28"/>
        </w:rPr>
        <w:t>ранее предложенных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 xml:space="preserve"> локаций (регионов)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 xml:space="preserve"> выбирается методом случайной выборки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над 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>модулем.</w:t>
      </w:r>
    </w:p>
    <w:p w14:paraId="556DF466" w14:textId="59593C04" w:rsidR="00BF32B3" w:rsidRPr="008C41F7" w:rsidRDefault="00BF32B3" w:rsidP="006746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AB8">
        <w:rPr>
          <w:rFonts w:ascii="Times New Roman" w:eastAsia="Times New Roman" w:hAnsi="Times New Roman" w:cs="Times New Roman"/>
          <w:sz w:val="28"/>
          <w:szCs w:val="28"/>
        </w:rPr>
        <w:t>При получ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 кейса (задания) по модулю </w:t>
      </w:r>
      <w:r w:rsidR="003F2170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AB8">
        <w:rPr>
          <w:rFonts w:ascii="Times New Roman" w:eastAsia="Times New Roman" w:hAnsi="Times New Roman" w:cs="Times New Roman"/>
          <w:sz w:val="28"/>
          <w:szCs w:val="28"/>
        </w:rPr>
        <w:t>участники задают вопросы. По другим модулям вопросы перед началом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 </w:t>
      </w:r>
      <w:r w:rsidR="00674641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предусмотрены. </w:t>
      </w:r>
    </w:p>
    <w:p w14:paraId="1D1CB6FB" w14:textId="77777777" w:rsidR="00F26DA7" w:rsidRDefault="00F26DA7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14:paraId="160DD6FA" w14:textId="28B4047B" w:rsidR="008C41F7" w:rsidRPr="008C41F7" w:rsidRDefault="00640E46" w:rsidP="00F26DA7">
      <w:pPr>
        <w:spacing w:after="0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2BFCE899" w14:textId="5C6617A8" w:rsidR="008C41F7" w:rsidRPr="00640E46" w:rsidRDefault="00640E46" w:rsidP="00F26DA7">
      <w:pPr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F26DA7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F26DA7" w:rsidRDefault="00024F7D" w:rsidP="00F26DA7">
            <w:pPr>
              <w:contextualSpacing/>
              <w:jc w:val="center"/>
              <w:rPr>
                <w:sz w:val="24"/>
                <w:szCs w:val="24"/>
              </w:rPr>
            </w:pPr>
            <w:r w:rsidRPr="00F26DA7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F26DA7" w:rsidRDefault="00024F7D" w:rsidP="00F26DA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F26DA7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F26DA7" w:rsidRDefault="00024F7D" w:rsidP="00F26DA7">
            <w:pPr>
              <w:contextualSpacing/>
              <w:jc w:val="center"/>
              <w:rPr>
                <w:sz w:val="24"/>
                <w:szCs w:val="24"/>
              </w:rPr>
            </w:pPr>
            <w:r w:rsidRPr="00F26DA7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F26DA7" w:rsidRDefault="00024F7D" w:rsidP="00F26DA7">
            <w:pPr>
              <w:contextualSpacing/>
              <w:jc w:val="center"/>
              <w:rPr>
                <w:sz w:val="24"/>
                <w:szCs w:val="24"/>
              </w:rPr>
            </w:pPr>
            <w:r w:rsidRPr="00F26DA7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F26DA7" w:rsidRDefault="00024F7D" w:rsidP="00F26DA7">
            <w:pPr>
              <w:contextualSpacing/>
              <w:jc w:val="center"/>
              <w:rPr>
                <w:sz w:val="24"/>
                <w:szCs w:val="24"/>
              </w:rPr>
            </w:pPr>
            <w:r w:rsidRPr="00F26DA7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14:paraId="557A5264" w14:textId="15C33802" w:rsidR="00024F7D" w:rsidRPr="00F26DA7" w:rsidRDefault="00024F7D" w:rsidP="00F26DA7">
            <w:pPr>
              <w:contextualSpacing/>
              <w:jc w:val="center"/>
              <w:rPr>
                <w:sz w:val="24"/>
                <w:szCs w:val="24"/>
              </w:rPr>
            </w:pPr>
            <w:r w:rsidRPr="00F26DA7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F26DA7" w:rsidRDefault="00024F7D" w:rsidP="00F26DA7">
            <w:pPr>
              <w:contextualSpacing/>
              <w:jc w:val="center"/>
              <w:rPr>
                <w:sz w:val="24"/>
                <w:szCs w:val="24"/>
              </w:rPr>
            </w:pPr>
            <w:r w:rsidRPr="00F26DA7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F26DA7">
        <w:trPr>
          <w:trHeight w:val="429"/>
        </w:trPr>
        <w:tc>
          <w:tcPr>
            <w:tcW w:w="1622" w:type="dxa"/>
            <w:vAlign w:val="center"/>
          </w:tcPr>
          <w:p w14:paraId="57C69272" w14:textId="301F1B22" w:rsidR="00024F7D" w:rsidRPr="00F26DA7" w:rsidRDefault="00024F7D" w:rsidP="00BF32B3">
            <w:pPr>
              <w:spacing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F26D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F26DA7" w:rsidRDefault="00024F7D" w:rsidP="00BF32B3">
            <w:pPr>
              <w:spacing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F26D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F26DA7" w:rsidRDefault="00024F7D" w:rsidP="00BF32B3">
            <w:pPr>
              <w:spacing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F26DA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F26DA7" w:rsidRDefault="00024F7D" w:rsidP="00BF32B3">
            <w:pPr>
              <w:spacing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F26DA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F26DA7" w:rsidRDefault="00024F7D" w:rsidP="00BF32B3">
            <w:pPr>
              <w:spacing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F26DA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F26DA7" w:rsidRDefault="00024F7D" w:rsidP="00BF32B3">
            <w:pPr>
              <w:spacing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F26DA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BF32B3">
            <w:pPr>
              <w:spacing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F26DA7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21474091" w14:textId="77777777" w:rsidR="00F26DA7" w:rsidRDefault="00F26DA7" w:rsidP="00F26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47C238" w14:textId="41742F4C" w:rsidR="00640E46" w:rsidRPr="00F26DA7" w:rsidRDefault="00640E46" w:rsidP="00F26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6DA7">
        <w:rPr>
          <w:rFonts w:ascii="Times New Roman" w:eastAsia="Times New Roman" w:hAnsi="Times New Roman" w:cs="Times New Roman"/>
          <w:bCs/>
          <w:sz w:val="28"/>
          <w:szCs w:val="28"/>
        </w:rPr>
        <w:t>Инструкция по заполнению матрицы конкурсного задания (Приложение</w:t>
      </w:r>
      <w:r w:rsidR="00945E13" w:rsidRPr="00F26DA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Pr="00F26DA7">
        <w:rPr>
          <w:rFonts w:ascii="Times New Roman" w:eastAsia="Times New Roman" w:hAnsi="Times New Roman" w:cs="Times New Roman"/>
          <w:bCs/>
          <w:sz w:val="28"/>
          <w:szCs w:val="28"/>
        </w:rPr>
        <w:t xml:space="preserve"> 1)</w:t>
      </w:r>
    </w:p>
    <w:p w14:paraId="75F8B2F8" w14:textId="77777777" w:rsidR="00945E13" w:rsidRPr="008C41F7" w:rsidRDefault="00945E13" w:rsidP="00BF3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371181" w:rsidRDefault="00730AE0" w:rsidP="003E3482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r w:rsidRPr="00371181">
        <w:rPr>
          <w:rFonts w:ascii="Times New Roman" w:hAnsi="Times New Roman" w:cs="Times New Roman"/>
          <w:sz w:val="28"/>
          <w:szCs w:val="28"/>
          <w:lang w:val="ru-RU"/>
        </w:rPr>
        <w:t>1.5.2. Структура модулей конкурсного задания</w:t>
      </w:r>
      <w:r w:rsidR="000B55A2" w:rsidRPr="00371181">
        <w:rPr>
          <w:rFonts w:ascii="Times New Roman" w:hAnsi="Times New Roman" w:cs="Times New Roman"/>
          <w:sz w:val="28"/>
          <w:szCs w:val="28"/>
          <w:lang w:val="ru-RU"/>
        </w:rPr>
        <w:t xml:space="preserve"> (инвариант/вариатив)</w:t>
      </w:r>
    </w:p>
    <w:p w14:paraId="2479DB65" w14:textId="77777777" w:rsidR="000B55A2" w:rsidRDefault="000B55A2" w:rsidP="00BF32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5161B8B1" w:rsidR="00730AE0" w:rsidRPr="006E78B3" w:rsidRDefault="00730AE0" w:rsidP="00F26D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E78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 А.</w:t>
      </w:r>
      <w:r w:rsidR="00F26DA7" w:rsidRPr="006E78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ED20FC" w:rsidRPr="006E78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Обработка и оформление заказа клиента по подбору пакетного тура</w:t>
      </w:r>
      <w:r w:rsidR="001A32C8" w:rsidRPr="006E78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</w:t>
      </w:r>
      <w:r w:rsidR="00AA1ED4" w:rsidRPr="006E78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инвариант</w:t>
      </w:r>
      <w:r w:rsidR="001A32C8" w:rsidRPr="006E78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="00F26DA7" w:rsidRPr="006E78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14:paraId="6AE222D5" w14:textId="2A75A176" w:rsidR="00D81918" w:rsidRDefault="00D81918" w:rsidP="00D819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модуля: 3 часа</w:t>
      </w:r>
      <w:r w:rsidR="006E78B3">
        <w:rPr>
          <w:rFonts w:ascii="Times New Roman" w:eastAsia="Times New Roman" w:hAnsi="Times New Roman" w:cs="Times New Roman"/>
          <w:bCs/>
          <w:sz w:val="28"/>
          <w:szCs w:val="28"/>
        </w:rPr>
        <w:t xml:space="preserve"> (+5 минут презентация на каждую команду)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05F3C12" w14:textId="77777777" w:rsidR="00D81918" w:rsidRDefault="00D81918" w:rsidP="00D819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участникам озвучивается для анализа на рабочих местах специально подготовленная ситуация, в которой представлен запрос клиента на пакетный тур по определённым критериям. </w:t>
      </w:r>
    </w:p>
    <w:p w14:paraId="60902739" w14:textId="77777777" w:rsidR="00D81918" w:rsidRDefault="00D81918" w:rsidP="00D819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7116">
        <w:rPr>
          <w:rFonts w:ascii="Times New Roman" w:eastAsia="Times New Roman" w:hAnsi="Times New Roman"/>
          <w:bCs/>
          <w:sz w:val="28"/>
          <w:szCs w:val="28"/>
        </w:rPr>
        <w:t>В соответствии с заказом клиента участники: осуществляют подбор пакетного тура и оформляют программ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 обслуживания пакетного тура; </w:t>
      </w:r>
      <w:r w:rsidRPr="00037116">
        <w:rPr>
          <w:rFonts w:ascii="Times New Roman" w:eastAsia="Times New Roman" w:hAnsi="Times New Roman"/>
          <w:bCs/>
          <w:sz w:val="28"/>
          <w:szCs w:val="28"/>
        </w:rPr>
        <w:t>оформляют и сдают экспертам коммерческое предложение на поездку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116">
        <w:rPr>
          <w:rFonts w:ascii="Times New Roman" w:eastAsia="Times New Roman" w:hAnsi="Times New Roman"/>
          <w:bCs/>
          <w:sz w:val="28"/>
          <w:szCs w:val="28"/>
        </w:rPr>
        <w:t>(составляется в соответствии со стандартами деловой переписки и предоставляется в печатном виде в объеме до 2 страниц (шрифт Times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37116">
        <w:rPr>
          <w:rFonts w:ascii="Times New Roman" w:eastAsia="Times New Roman" w:hAnsi="Times New Roman"/>
          <w:bCs/>
          <w:sz w:val="28"/>
          <w:szCs w:val="28"/>
        </w:rPr>
        <w:t>New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37116">
        <w:rPr>
          <w:rFonts w:ascii="Times New Roman" w:eastAsia="Times New Roman" w:hAnsi="Times New Roman"/>
          <w:bCs/>
          <w:sz w:val="28"/>
          <w:szCs w:val="28"/>
        </w:rPr>
        <w:t>Roman, размер – 12</w:t>
      </w:r>
      <w:r>
        <w:rPr>
          <w:rFonts w:ascii="Times New Roman" w:eastAsia="Times New Roman" w:hAnsi="Times New Roman"/>
          <w:bCs/>
          <w:sz w:val="28"/>
          <w:szCs w:val="28"/>
        </w:rPr>
        <w:t>, интервал 1.5)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заполняют и сдают договор о реализации турпродукта между турагентом и клиентом. </w:t>
      </w:r>
    </w:p>
    <w:p w14:paraId="153DA7C1" w14:textId="77777777" w:rsidR="00D81918" w:rsidRPr="00653339" w:rsidRDefault="00D81918" w:rsidP="00D819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3339">
        <w:rPr>
          <w:rFonts w:ascii="Times New Roman" w:eastAsia="Times New Roman" w:hAnsi="Times New Roman"/>
          <w:bCs/>
          <w:sz w:val="28"/>
          <w:szCs w:val="28"/>
        </w:rPr>
        <w:t xml:space="preserve">Конкурсантам в ходе работы над запросом клиента проводят переговоры с Заказчиком. Очередность выхода команд на переговоры определяется путем проведенной жеребьевки перед началом выполнения модуля А. Переговоры с Заказчиком начинаются через 10 минут после начала выполнения Модуля А и заканчиваются за 15 минут до окончания выполнения Модуля А. Переговоры </w:t>
      </w:r>
      <w:r w:rsidRPr="00653339">
        <w:rPr>
          <w:rFonts w:ascii="Times New Roman" w:eastAsia="Times New Roman" w:hAnsi="Times New Roman"/>
          <w:bCs/>
          <w:sz w:val="28"/>
          <w:szCs w:val="28"/>
        </w:rPr>
        <w:lastRenderedPageBreak/>
        <w:t>могут осуществляться одним или двумя участниками команды. Время на переговоры для одной команды – 4 минуты.</w:t>
      </w:r>
    </w:p>
    <w:p w14:paraId="70981FA6" w14:textId="1FBB2A25" w:rsidR="00D81918" w:rsidRDefault="00D81918" w:rsidP="00D81918">
      <w:pPr>
        <w:spacing w:after="0" w:line="360" w:lineRule="auto"/>
        <w:ind w:firstLine="709"/>
        <w:contextualSpacing/>
        <w:jc w:val="both"/>
      </w:pP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Конкурсанты составляют и сдают экспертам калькуляцию стоимости туристского продукта.</w:t>
      </w:r>
      <w:r>
        <w:t xml:space="preserve"> </w:t>
      </w:r>
    </w:p>
    <w:p w14:paraId="170305D7" w14:textId="77777777" w:rsidR="00D81918" w:rsidRDefault="00D81918" w:rsidP="00D819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Конкурсанты готовят электронную презентацию подобранного в соответствии с заказом пакетного тура. </w:t>
      </w:r>
      <w:r w:rsidRPr="00C121A5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для презентации команды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 минут</w:t>
      </w:r>
      <w:r w:rsidRPr="00C121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E319CE1" w14:textId="0A94743C" w:rsidR="00730AE0" w:rsidRPr="006E78B3" w:rsidRDefault="00ED20FC" w:rsidP="00F26D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E78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Модуль </w:t>
      </w:r>
      <w:r w:rsidR="00F26DA7" w:rsidRPr="006E78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</w:t>
      </w:r>
      <w:r w:rsidR="00730AE0" w:rsidRPr="006E78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F26DA7" w:rsidRPr="006E78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6E78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Формирование и обоснование нового туристского продукта </w:t>
      </w:r>
      <w:r w:rsidR="001A32C8" w:rsidRPr="006E78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r w:rsidR="00AA1ED4" w:rsidRPr="006E78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инвариант</w:t>
      </w:r>
      <w:r w:rsidR="001A32C8" w:rsidRPr="006E78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="00F26DA7" w:rsidRPr="006E78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14:paraId="005C521D" w14:textId="43468BB4" w:rsidR="00730AE0" w:rsidRPr="00ED20FC" w:rsidRDefault="00730AE0" w:rsidP="003E34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0FC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</w:t>
      </w:r>
      <w:r w:rsidR="006E78B3">
        <w:rPr>
          <w:rFonts w:ascii="Times New Roman" w:eastAsia="Times New Roman" w:hAnsi="Times New Roman" w:cs="Times New Roman"/>
          <w:bCs/>
          <w:sz w:val="28"/>
          <w:szCs w:val="28"/>
        </w:rPr>
        <w:t>ля: 3 часа (+6 минут презентация на каждую команду).</w:t>
      </w:r>
    </w:p>
    <w:p w14:paraId="190A2650" w14:textId="77777777" w:rsidR="006E78B3" w:rsidRDefault="006E78B3" w:rsidP="006E78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Участники разрабатывают программу нового уникального туристского продукта, выделяя при этом: ключевые детали запроса; определяя соответствие целям, задачам, возрастным и иным характеристикам Заказчика средств размещения, предприятий питания, транспортных услуг, экскурсионного обслуживания, дополнительных услуг, предложенных по маршруту путешествия, в том числе услуги по страхованию туристов; обосновывают требования безопасности на маршруте.</w:t>
      </w:r>
    </w:p>
    <w:p w14:paraId="356C81FC" w14:textId="77777777" w:rsidR="006E78B3" w:rsidRDefault="006E78B3" w:rsidP="006E78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Участники проводят расчеты себестоимости сформированного турпродукта и расчеты стоимости турпродукта на рынке. </w:t>
      </w:r>
    </w:p>
    <w:p w14:paraId="1EC37FDC" w14:textId="77777777" w:rsidR="006E78B3" w:rsidRPr="005E1DD8" w:rsidRDefault="006E78B3" w:rsidP="006E78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E1DD8">
        <w:rPr>
          <w:rFonts w:ascii="Times New Roman" w:eastAsia="Times New Roman" w:hAnsi="Times New Roman"/>
          <w:bCs/>
          <w:sz w:val="28"/>
          <w:szCs w:val="28"/>
        </w:rPr>
        <w:t>Участники оформляют и сдают экспертам технологическую карту (в 3 разделе технологической карты конкурсанты предоставляют краткую информацию в аннотированной форме по каждому дню поездки и всем специфическим характеристикам маршрута объемом до 1 страницы А4, 12 шрифтом TimesNewRoman, интервал полуторный) и аннотацию к разработанному маршруту программы туристского маршрута на русском и иностранном (английском) языке.</w:t>
      </w:r>
    </w:p>
    <w:p w14:paraId="4D0CD032" w14:textId="77777777" w:rsidR="006E78B3" w:rsidRDefault="006E78B3" w:rsidP="006E78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Конкурсанты готовят электронную презентацию разработанного уникального турпродукта. </w:t>
      </w:r>
      <w:r w:rsidRPr="00C121A5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для презентации команды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 минут</w:t>
      </w:r>
      <w:r w:rsidRPr="00C121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913E861" w14:textId="77777777" w:rsidR="006E78B3" w:rsidRDefault="006E78B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14:paraId="0F065F54" w14:textId="0C4E7610" w:rsidR="00730AE0" w:rsidRPr="006E78B3" w:rsidRDefault="00F26DA7" w:rsidP="003E34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E78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Модуль В. </w:t>
      </w:r>
      <w:r w:rsidR="00894763" w:rsidRPr="006E78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Продвижение туристского направления</w:t>
      </w:r>
      <w:r w:rsidR="001A32C8" w:rsidRPr="006E78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AA1ED4" w:rsidRPr="006E78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инвариант</w:t>
      </w:r>
      <w:r w:rsidRPr="006E78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).</w:t>
      </w:r>
    </w:p>
    <w:p w14:paraId="0283DB02" w14:textId="1EFE7F9E" w:rsidR="00730AE0" w:rsidRPr="00ED20FC" w:rsidRDefault="00ED20FC" w:rsidP="003E34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0FC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модуля: 3 часа </w:t>
      </w:r>
      <w:r w:rsidR="006E78B3">
        <w:rPr>
          <w:rFonts w:ascii="Times New Roman" w:eastAsia="Times New Roman" w:hAnsi="Times New Roman" w:cs="Times New Roman"/>
          <w:bCs/>
          <w:sz w:val="28"/>
          <w:szCs w:val="28"/>
        </w:rPr>
        <w:t>(+5 минут презентация на каждую команду).</w:t>
      </w:r>
    </w:p>
    <w:p w14:paraId="177585C4" w14:textId="6D2B09E4" w:rsidR="00730AE0" w:rsidRPr="00ED20FC" w:rsidRDefault="00730AE0" w:rsidP="003E34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0F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8947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4763" w:rsidRPr="00894763">
        <w:rPr>
          <w:rFonts w:ascii="Times New Roman" w:eastAsia="Times New Roman" w:hAnsi="Times New Roman" w:cs="Times New Roman"/>
          <w:bCs/>
          <w:sz w:val="28"/>
          <w:szCs w:val="28"/>
        </w:rPr>
        <w:t>Участникам предлагается составить программу продвижения по определенному туристскому направлению (локации) в своем регионе (домашнем регионе для участников), которая должна содержать: характеристику региона, дестинации и ее инфраструктуры, основных конкурентов, уникальность и стратегию позиционирования туристского направления (локации), целевую аудиторию, основной способ продвижения, а также план-график мероприятий по продвижению туристского направления (локации) с указанием этапов его реализации</w:t>
      </w:r>
      <w:r w:rsidR="001A32C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инструментов продвижения  и бюджета</w:t>
      </w:r>
      <w:r w:rsidR="00894763" w:rsidRPr="00894763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Конкурсантам необходимо провести SWOT-анализ туристского направления (локации), разработать </w:t>
      </w:r>
      <w:r w:rsidR="001A32C8">
        <w:rPr>
          <w:rFonts w:ascii="Times New Roman" w:eastAsia="Times New Roman" w:hAnsi="Times New Roman" w:cs="Times New Roman"/>
          <w:bCs/>
          <w:sz w:val="28"/>
          <w:szCs w:val="28"/>
        </w:rPr>
        <w:t>рекламный проспект</w:t>
      </w:r>
      <w:r w:rsidR="001A32C8" w:rsidRPr="001A32C8">
        <w:t xml:space="preserve"> </w:t>
      </w:r>
      <w:r w:rsidR="001A32C8" w:rsidRPr="001A32C8">
        <w:rPr>
          <w:rFonts w:ascii="Times New Roman" w:eastAsia="Times New Roman" w:hAnsi="Times New Roman" w:cs="Times New Roman"/>
          <w:bCs/>
          <w:sz w:val="28"/>
          <w:szCs w:val="28"/>
        </w:rPr>
        <w:t>событийного или рекламно-информационного мероприятия</w:t>
      </w:r>
      <w:r w:rsidR="001A32C8">
        <w:rPr>
          <w:rFonts w:ascii="Times New Roman" w:eastAsia="Times New Roman" w:hAnsi="Times New Roman" w:cs="Times New Roman"/>
          <w:bCs/>
          <w:sz w:val="28"/>
          <w:szCs w:val="28"/>
        </w:rPr>
        <w:t>, его логотип</w:t>
      </w:r>
      <w:r w:rsidR="00894763" w:rsidRPr="0089476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слоган</w:t>
      </w:r>
      <w:r w:rsidR="001A32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94763" w:rsidRPr="008947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32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4763" w:rsidRPr="00A67AA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Конкурсанты готовят электронную презентацию </w:t>
      </w:r>
      <w:r w:rsidR="00894763">
        <w:rPr>
          <w:rFonts w:ascii="Times New Roman" w:eastAsia="Times New Roman" w:hAnsi="Times New Roman" w:cs="Times New Roman"/>
          <w:bCs/>
          <w:sz w:val="28"/>
          <w:szCs w:val="28"/>
        </w:rPr>
        <w:t>разработанной программы продв</w:t>
      </w:r>
      <w:r w:rsidR="00F26DA7">
        <w:rPr>
          <w:rFonts w:ascii="Times New Roman" w:eastAsia="Times New Roman" w:hAnsi="Times New Roman" w:cs="Times New Roman"/>
          <w:bCs/>
          <w:sz w:val="28"/>
          <w:szCs w:val="28"/>
        </w:rPr>
        <w:t>ижения туристского направления.</w:t>
      </w:r>
      <w:r w:rsidR="006E78B3" w:rsidRPr="006E78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78B3" w:rsidRPr="00C121A5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для презентации команды составляет </w:t>
      </w:r>
      <w:r w:rsidR="006E78B3">
        <w:rPr>
          <w:rFonts w:ascii="Times New Roman" w:eastAsia="Times New Roman" w:hAnsi="Times New Roman" w:cs="Times New Roman"/>
          <w:bCs/>
          <w:sz w:val="28"/>
          <w:szCs w:val="28"/>
        </w:rPr>
        <w:t>5 минут</w:t>
      </w:r>
      <w:r w:rsidR="006E78B3" w:rsidRPr="00C121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47C5E3A" w14:textId="230D9A65" w:rsidR="00E14D99" w:rsidRPr="006E78B3" w:rsidRDefault="00F26DA7" w:rsidP="003E34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E78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</w:t>
      </w:r>
      <w:r w:rsidR="00ED20FC" w:rsidRPr="006E78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6E78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Г. </w:t>
      </w:r>
      <w:r w:rsidR="00ED20FC" w:rsidRPr="006E78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Специальное задание</w:t>
      </w:r>
      <w:r w:rsidRPr="006E78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(вариатив).</w:t>
      </w:r>
    </w:p>
    <w:p w14:paraId="22379E41" w14:textId="45D89DB2" w:rsidR="00E14D99" w:rsidRPr="00ED20FC" w:rsidRDefault="00E14D99" w:rsidP="003E34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0FC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F26DA7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6E78B3">
        <w:rPr>
          <w:rFonts w:ascii="Times New Roman" w:eastAsia="Times New Roman" w:hAnsi="Times New Roman" w:cs="Times New Roman"/>
          <w:bCs/>
          <w:sz w:val="28"/>
          <w:szCs w:val="28"/>
        </w:rPr>
        <w:t>1 час</w:t>
      </w:r>
      <w:r w:rsidR="006E78B3" w:rsidRPr="006E78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78B3">
        <w:rPr>
          <w:rFonts w:ascii="Times New Roman" w:eastAsia="Times New Roman" w:hAnsi="Times New Roman" w:cs="Times New Roman"/>
          <w:bCs/>
          <w:sz w:val="28"/>
          <w:szCs w:val="28"/>
        </w:rPr>
        <w:t>(+5 минут презентация на каждую команду).</w:t>
      </w:r>
    </w:p>
    <w:p w14:paraId="26A20FF8" w14:textId="77777777" w:rsidR="00D81918" w:rsidRDefault="00D81918" w:rsidP="00D819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0" w:name="_Toc7888564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Специальное задание носит «спонтанный» характер, несет в себе творческое начало, умение мыслить стратегически, способность креативно подходить к решению творческих задач, демонстрировать правильность устной речи, соблюдение делового стиля в одежде, навыки успешной коммуникации и публичной презентации, а также умения работать в команде и стрессоустойчивость.</w:t>
      </w:r>
    </w:p>
    <w:p w14:paraId="324B72E3" w14:textId="5DCE36CB" w:rsidR="00D81918" w:rsidRPr="00C121A5" w:rsidRDefault="00D81918" w:rsidP="00D819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C121A5">
        <w:rPr>
          <w:rFonts w:ascii="Times New Roman" w:eastAsia="Times New Roman" w:hAnsi="Times New Roman" w:cs="Times New Roman"/>
          <w:bCs/>
          <w:sz w:val="28"/>
          <w:szCs w:val="28"/>
        </w:rPr>
        <w:t>ходе выполнения специального задания участникам в первые пять минут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осле начала работы над Модулем Г</w:t>
      </w:r>
      <w:r w:rsidRPr="00C121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предлагается задать не менее двух уточняющих вопросов по заданию в письменной форме, используя для этого выражение: «Правильно ли мы вас поняли». </w:t>
      </w:r>
    </w:p>
    <w:p w14:paraId="1383477C" w14:textId="77777777" w:rsidR="00D81918" w:rsidRDefault="00D81918" w:rsidP="00D819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1A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 окончании публичной презентации оценивающие эксперты задают 3 вопроса конкурсантам (эксперт-наставник не имеет права задавать вопрос команде, чьи интересы представляет). Если время ответов на вопросы завершилось, а вопрос был задан экспертом, то участник имеет право ответа на этот вопрос.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121A5">
        <w:rPr>
          <w:rFonts w:ascii="Times New Roman" w:eastAsia="Times New Roman" w:hAnsi="Times New Roman" w:cs="Times New Roman"/>
          <w:bCs/>
          <w:sz w:val="28"/>
          <w:szCs w:val="28"/>
        </w:rPr>
        <w:t>опросы могут задавать эксперты, которые оценивают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анный модуль и главный эксперт</w:t>
      </w:r>
      <w:r w:rsidRPr="00C121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E5A0B6F" w14:textId="77777777" w:rsidR="00D81918" w:rsidRDefault="00D81918" w:rsidP="00D819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1A5">
        <w:rPr>
          <w:rFonts w:ascii="Times New Roman" w:eastAsia="Times New Roman" w:hAnsi="Times New Roman" w:cs="Times New Roman"/>
          <w:bCs/>
          <w:sz w:val="28"/>
          <w:szCs w:val="28"/>
        </w:rPr>
        <w:t>Время для презентации команды составляет 3 минуты. Время, отведенное на вопросы от экспертов - 2 минуты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F755B51" w14:textId="77777777" w:rsidR="00D81918" w:rsidRDefault="00D81918" w:rsidP="00D819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Данное задание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задачи.</w:t>
      </w:r>
    </w:p>
    <w:p w14:paraId="28B6497F" w14:textId="1B669E00" w:rsidR="00D17132" w:rsidRPr="00D81918" w:rsidRDefault="0060658F" w:rsidP="006E78B3">
      <w:pPr>
        <w:pStyle w:val="1"/>
        <w:spacing w:before="100" w:beforeAutospacing="1" w:after="100" w:afterAutospacing="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1" w:name="_Toc151541213"/>
      <w:r w:rsidRPr="00371181">
        <w:rPr>
          <w:rFonts w:ascii="Times New Roman" w:hAnsi="Times New Roman"/>
          <w:color w:val="auto"/>
          <w:sz w:val="28"/>
          <w:szCs w:val="28"/>
          <w:lang w:val="ru-RU"/>
        </w:rPr>
        <w:t xml:space="preserve">2. </w:t>
      </w:r>
      <w:r w:rsidR="00D17132" w:rsidRPr="00371181">
        <w:rPr>
          <w:rFonts w:ascii="Times New Roman" w:hAnsi="Times New Roman"/>
          <w:color w:val="auto"/>
          <w:sz w:val="28"/>
          <w:szCs w:val="28"/>
          <w:lang w:val="ru-RU"/>
        </w:rPr>
        <w:t>СПЕЦИАЛЬНЫЕ ПРАВИЛА КОМПЕТЕНЦИИ</w:t>
      </w:r>
      <w:r w:rsidR="00D17132" w:rsidRPr="003E3482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0"/>
      <w:bookmarkEnd w:id="11"/>
    </w:p>
    <w:p w14:paraId="5C677442" w14:textId="4F724436" w:rsidR="00ED20FC" w:rsidRPr="00F26DA7" w:rsidRDefault="00ED20FC" w:rsidP="00F26D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6DA7">
        <w:rPr>
          <w:rFonts w:ascii="Times New Roman" w:eastAsia="Times New Roman" w:hAnsi="Times New Roman" w:cs="Times New Roman"/>
          <w:bCs/>
          <w:sz w:val="28"/>
          <w:szCs w:val="28"/>
        </w:rPr>
        <w:t>Тип соревнования: командный</w:t>
      </w:r>
      <w:r w:rsidR="00F26D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7E3E784" w14:textId="77777777" w:rsidR="00ED20FC" w:rsidRPr="00F26DA7" w:rsidRDefault="00ED20FC" w:rsidP="00F26D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6DA7">
        <w:rPr>
          <w:rFonts w:ascii="Times New Roman" w:eastAsia="Times New Roman" w:hAnsi="Times New Roman" w:cs="Times New Roman"/>
          <w:bCs/>
          <w:sz w:val="28"/>
          <w:szCs w:val="28"/>
        </w:rPr>
        <w:t>Количество конкурсантов в команде: 2 чел.</w:t>
      </w:r>
    </w:p>
    <w:p w14:paraId="4D3556C5" w14:textId="77777777" w:rsidR="00ED20FC" w:rsidRPr="00ED20FC" w:rsidRDefault="00ED20FC" w:rsidP="00BF3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FC">
        <w:rPr>
          <w:rFonts w:ascii="Times New Roman" w:eastAsia="Times New Roman" w:hAnsi="Times New Roman" w:cs="Times New Roman"/>
          <w:sz w:val="28"/>
          <w:szCs w:val="28"/>
        </w:rPr>
        <w:t>Выбор командной формы проведения чемпионатов по компетенции Туризм обусловлен спецификой и практикой осуществления туристской деятельности.</w:t>
      </w:r>
    </w:p>
    <w:p w14:paraId="124E96AA" w14:textId="77777777" w:rsidR="00ED20FC" w:rsidRPr="00ED20FC" w:rsidRDefault="00ED20FC" w:rsidP="00BF3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FC">
        <w:rPr>
          <w:rFonts w:ascii="Times New Roman" w:eastAsia="Times New Roman" w:hAnsi="Times New Roman" w:cs="Times New Roman"/>
          <w:sz w:val="28"/>
          <w:szCs w:val="28"/>
        </w:rPr>
        <w:t xml:space="preserve">В команде, где присутствуют специалисты с разными полномочиями и профилями, можно выйти на нестандартную идею, которая способна родиться только на стыке компетенций. Причем, команда способна не только найти идею, но и реализовать ее. На первый план, в командной форме работы при этом выходят навыки, способствующие эффективному выполнению задач. Среди которых, навыки делегирования и распределения функций, межличностной коммуникации и сотрудничества, совместного оперативного планирования и </w:t>
      </w:r>
      <w:r w:rsidRPr="00ED20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снижение рисков принятия ошибочного или случайного решения - являются приоритетами в организации профессиональной деятельности специалиста по туризму. </w:t>
      </w:r>
    </w:p>
    <w:p w14:paraId="6BF6BC17" w14:textId="77777777" w:rsidR="00ED20FC" w:rsidRPr="00ED20FC" w:rsidRDefault="00ED20FC" w:rsidP="00BF3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FC">
        <w:rPr>
          <w:rFonts w:ascii="Times New Roman" w:eastAsia="Times New Roman" w:hAnsi="Times New Roman" w:cs="Times New Roman"/>
          <w:sz w:val="28"/>
          <w:szCs w:val="28"/>
        </w:rPr>
        <w:t>Каждый член команды при взаимодействии с другими ее членами выполняет роли двух типов. Первая — это профессиональная роль, базирующаяся на профессиональных навыках и практическом опыте, которые вносятся конкурсантом в реализацию проекта или решение проблемы. Вторая роль, является командной ролью, в основе которой лежат личностные данные человека, его ценности и менталитет.</w:t>
      </w:r>
    </w:p>
    <w:p w14:paraId="739AB15E" w14:textId="77777777" w:rsidR="00ED20FC" w:rsidRPr="00ED20FC" w:rsidRDefault="00ED20FC" w:rsidP="00BF3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FC">
        <w:rPr>
          <w:rFonts w:ascii="Times New Roman" w:eastAsia="Times New Roman" w:hAnsi="Times New Roman" w:cs="Times New Roman"/>
          <w:sz w:val="28"/>
          <w:szCs w:val="28"/>
        </w:rPr>
        <w:t>Любая команда имеет больше шансов быть эффективной, если она сбалансирована в отношении всего набора командных ролей и, если в ней обеспечивается и поощряется выполнение всех командных ролей, наиболее актуальных для решения конкретных задач команды в конкретный момент времени.</w:t>
      </w:r>
    </w:p>
    <w:p w14:paraId="338B9A73" w14:textId="5F8B8274" w:rsidR="00D17132" w:rsidRPr="005407E9" w:rsidRDefault="00ED20FC" w:rsidP="00BF3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FC">
        <w:rPr>
          <w:rFonts w:ascii="Times New Roman" w:eastAsia="Times New Roman" w:hAnsi="Times New Roman" w:cs="Times New Roman"/>
          <w:sz w:val="28"/>
          <w:szCs w:val="28"/>
        </w:rPr>
        <w:t>Данные роли можно отнести к базовым навыкам специалиста по туризму как разработчика туристских маршрутов, формирующего туристский продукт(ы) д</w:t>
      </w:r>
      <w:r w:rsidR="00BF32B3">
        <w:rPr>
          <w:rFonts w:ascii="Times New Roman" w:eastAsia="Times New Roman" w:hAnsi="Times New Roman" w:cs="Times New Roman"/>
          <w:sz w:val="28"/>
          <w:szCs w:val="28"/>
        </w:rPr>
        <w:t>ля их продвижения и реализации.</w:t>
      </w:r>
    </w:p>
    <w:p w14:paraId="06F8F3BD" w14:textId="60CC7105" w:rsidR="00ED20FC" w:rsidRPr="00ED20FC" w:rsidRDefault="00ED20FC" w:rsidP="00BF3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FC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F26DA7">
        <w:rPr>
          <w:rFonts w:ascii="Times New Roman" w:eastAsia="Times New Roman" w:hAnsi="Times New Roman" w:cs="Times New Roman"/>
          <w:sz w:val="28"/>
          <w:szCs w:val="28"/>
        </w:rPr>
        <w:t xml:space="preserve">мпионат по компетенции «Туризм» - </w:t>
      </w:r>
      <w:r w:rsidRPr="00ED20FC">
        <w:rPr>
          <w:rFonts w:ascii="Times New Roman" w:eastAsia="Times New Roman" w:hAnsi="Times New Roman" w:cs="Times New Roman"/>
          <w:sz w:val="28"/>
          <w:szCs w:val="28"/>
        </w:rPr>
        <w:t xml:space="preserve">это командные соревнования в области туристской деятельности с двумя участниками. В группах участники работают над реализацией запросов туристов, каждый день решая различные конкурсные задачи. Конкурсанты работают в условиях, приближенных к настоящей работе в офисе (туроператорской компании, туристическом агентстве и пр.), выполняя задачи, указанные в конкурсном задании. Соревнования организованы по модульному принципу.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работы над некоторыми модулями задание для участников рассылается </w:t>
      </w:r>
      <w:r w:rsidRPr="00ED20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заблаговременно, в зависимости от специфики модуля. Для выполнения каждого модуля во время чемпионата предлагаются четкие временные рамки. </w:t>
      </w:r>
    </w:p>
    <w:p w14:paraId="17AB57DA" w14:textId="77777777" w:rsidR="00ED20FC" w:rsidRPr="00ED20FC" w:rsidRDefault="00ED20FC" w:rsidP="00BF3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FC">
        <w:rPr>
          <w:rFonts w:ascii="Times New Roman" w:eastAsia="Times New Roman" w:hAnsi="Times New Roman" w:cs="Times New Roman"/>
          <w:sz w:val="28"/>
          <w:szCs w:val="28"/>
        </w:rPr>
        <w:t xml:space="preserve">Варианты ситуаций (кейсов), в которых даны запросы клиентов по каждому из рабочих модулей, разрабатываются главным экспертом соревнований с привлечением независимых экспертов. Варианты заданий (кейсов), при необходимости, согласуются с менеджером компетенции. Окончательный выбор ситуаций (кейсов) для конкурсантов остается за главным экспертом. </w:t>
      </w:r>
    </w:p>
    <w:p w14:paraId="235616E5" w14:textId="77777777" w:rsidR="00ED20FC" w:rsidRPr="00ED20FC" w:rsidRDefault="00ED20FC" w:rsidP="00BF3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FC">
        <w:rPr>
          <w:rFonts w:ascii="Times New Roman" w:eastAsia="Times New Roman" w:hAnsi="Times New Roman" w:cs="Times New Roman"/>
          <w:sz w:val="28"/>
          <w:szCs w:val="28"/>
        </w:rPr>
        <w:t>Для соблюдения «эффекта неожиданности» рекомендуется по каждому модулю предлагать участникам соревнований не менее трех вариантов заданий. По некоторым модулям предусматривается «домашнее задание» в виде предварительной информации, которое доводится до сведения участников за 10 дней до начала чемпионата.</w:t>
      </w:r>
    </w:p>
    <w:p w14:paraId="0E9FF35B" w14:textId="5B00D89F" w:rsidR="00ED20FC" w:rsidRDefault="00ED20FC" w:rsidP="00BF3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FC">
        <w:rPr>
          <w:rFonts w:ascii="Times New Roman" w:eastAsia="Times New Roman" w:hAnsi="Times New Roman" w:cs="Times New Roman"/>
          <w:sz w:val="28"/>
          <w:szCs w:val="28"/>
        </w:rPr>
        <w:t>Конкурс проводится на русском языке (знание иностранного (английский) - обязательно). Вся документация, публичные презентации и общение с экспертами – на русском языке.</w:t>
      </w:r>
    </w:p>
    <w:p w14:paraId="4E88E6DC" w14:textId="12B03BB7" w:rsidR="00BF32B3" w:rsidRPr="00631AB8" w:rsidRDefault="00ED20FC" w:rsidP="00BF3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F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профессиональные требования к конкурсантам не предъявляются. </w:t>
      </w:r>
    </w:p>
    <w:p w14:paraId="3335FA70" w14:textId="782EBDB2" w:rsidR="00BF32B3" w:rsidRPr="00ED20FC" w:rsidRDefault="00BF32B3" w:rsidP="00BF3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AB8">
        <w:rPr>
          <w:rFonts w:ascii="Times New Roman" w:eastAsia="Times New Roman" w:hAnsi="Times New Roman" w:cs="Times New Roman"/>
          <w:sz w:val="28"/>
          <w:szCs w:val="28"/>
        </w:rPr>
        <w:t>Не допускается видоизменение задания по ходу его выполнения</w:t>
      </w:r>
      <w:r w:rsidR="00F26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832E98" w14:textId="055DA59B" w:rsidR="00ED20FC" w:rsidRPr="00ED20FC" w:rsidRDefault="00ED20FC" w:rsidP="00BF3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FC">
        <w:rPr>
          <w:rFonts w:ascii="Times New Roman" w:eastAsia="Times New Roman" w:hAnsi="Times New Roman" w:cs="Times New Roman"/>
          <w:sz w:val="28"/>
          <w:szCs w:val="28"/>
        </w:rPr>
        <w:t>Во время соревнований участники обязаны соблюдать деловой стиль. Основные требования нестрогого делового стиля: пиджак, брюки и юбка могут быть разными по цвету и фактуре ткани; допускаются блузка с юбкой, водолазки, трикотажные изделия; возможно использование фирменных аксессуаров: галстук, платок, фирменная нашивка и т.д. Использование одежды или формы с посторонней или некорректной символикой или надписями нежелательно</w:t>
      </w:r>
      <w:r w:rsidR="00BF3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5CDCAC" w14:textId="2F520D99" w:rsidR="00E15F2A" w:rsidRPr="003E3482" w:rsidRDefault="00A11569" w:rsidP="00F26DA7">
      <w:pPr>
        <w:pStyle w:val="-2"/>
        <w:spacing w:before="100" w:beforeAutospacing="1" w:after="100" w:afterAutospacing="1"/>
        <w:ind w:firstLine="709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51541214"/>
      <w:r w:rsidRPr="003E3482">
        <w:rPr>
          <w:rFonts w:ascii="Times New Roman" w:hAnsi="Times New Roman"/>
          <w:szCs w:val="28"/>
        </w:rPr>
        <w:t>2</w:t>
      </w:r>
      <w:r w:rsidR="00FB022D" w:rsidRPr="003E3482">
        <w:rPr>
          <w:rFonts w:ascii="Times New Roman" w:hAnsi="Times New Roman"/>
          <w:szCs w:val="28"/>
        </w:rPr>
        <w:t>.</w:t>
      </w:r>
      <w:r w:rsidRPr="003E3482">
        <w:rPr>
          <w:rFonts w:ascii="Times New Roman" w:hAnsi="Times New Roman"/>
          <w:szCs w:val="28"/>
        </w:rPr>
        <w:t>1</w:t>
      </w:r>
      <w:r w:rsidR="00FB022D" w:rsidRPr="003E3482">
        <w:rPr>
          <w:rFonts w:ascii="Times New Roman" w:hAnsi="Times New Roman"/>
          <w:szCs w:val="28"/>
        </w:rPr>
        <w:t xml:space="preserve">. </w:t>
      </w:r>
      <w:bookmarkEnd w:id="12"/>
      <w:r w:rsidR="00F26DA7" w:rsidRPr="003E3482">
        <w:rPr>
          <w:rFonts w:ascii="Times New Roman" w:hAnsi="Times New Roman"/>
          <w:szCs w:val="28"/>
        </w:rPr>
        <w:t>ЛИЧНЫЙ ИНСТРУМЕНТ КОНКУРСАНТА</w:t>
      </w:r>
      <w:bookmarkEnd w:id="13"/>
    </w:p>
    <w:p w14:paraId="1CB61AAF" w14:textId="4F8AA9BA" w:rsidR="00E15F2A" w:rsidRPr="00BF32B3" w:rsidRDefault="00E07620" w:rsidP="00F26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DA7">
        <w:rPr>
          <w:rFonts w:ascii="Times New Roman" w:eastAsia="Times New Roman" w:hAnsi="Times New Roman" w:cs="Times New Roman"/>
          <w:sz w:val="28"/>
          <w:szCs w:val="28"/>
        </w:rPr>
        <w:t>Личный инструмент</w:t>
      </w:r>
      <w:r w:rsidRPr="00BF32B3">
        <w:rPr>
          <w:rFonts w:ascii="Times New Roman" w:eastAsia="Times New Roman" w:hAnsi="Times New Roman" w:cs="Times New Roman"/>
          <w:sz w:val="28"/>
          <w:szCs w:val="28"/>
        </w:rPr>
        <w:t xml:space="preserve"> конкурсанта: нулевой</w:t>
      </w:r>
      <w:r w:rsidR="00F26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2A6605" w14:textId="02E07DFF" w:rsidR="00E15F2A" w:rsidRPr="00F26DA7" w:rsidRDefault="00F26DA7" w:rsidP="00F26DA7">
      <w:pPr>
        <w:pStyle w:val="-2"/>
        <w:spacing w:before="100" w:beforeAutospacing="1" w:after="100" w:afterAutospacing="1"/>
        <w:ind w:firstLine="709"/>
        <w:jc w:val="both"/>
        <w:rPr>
          <w:rFonts w:ascii="Times New Roman" w:hAnsi="Times New Roman"/>
          <w:szCs w:val="28"/>
        </w:rPr>
      </w:pPr>
      <w:bookmarkStart w:id="14" w:name="_Toc78885660"/>
      <w:bookmarkStart w:id="15" w:name="_Toc151541215"/>
      <w:r w:rsidRPr="00F26DA7">
        <w:rPr>
          <w:rFonts w:ascii="Times New Roman" w:hAnsi="Times New Roman"/>
          <w:szCs w:val="28"/>
        </w:rPr>
        <w:lastRenderedPageBreak/>
        <w:t>2.2. МАТЕРИАЛЫ, ОБОРУДОВАНИЕ И ИНСТРУМЕНТЫ, ЗАПРЕЩЕННЫЕ НА ПЛОЩАДКЕ</w:t>
      </w:r>
      <w:bookmarkEnd w:id="14"/>
      <w:bookmarkEnd w:id="15"/>
    </w:p>
    <w:p w14:paraId="443FAED9" w14:textId="77777777" w:rsidR="00E07620" w:rsidRPr="00814423" w:rsidRDefault="00E07620" w:rsidP="00E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4423">
        <w:rPr>
          <w:rFonts w:ascii="Times New Roman" w:eastAsia="Times New Roman" w:hAnsi="Times New Roman" w:cs="Times New Roman"/>
          <w:sz w:val="28"/>
          <w:szCs w:val="28"/>
        </w:rPr>
        <w:t xml:space="preserve"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компетенции «Туризм», или же могущими дать участникам несправедливое преимущество. </w:t>
      </w:r>
    </w:p>
    <w:p w14:paraId="5A238B14" w14:textId="77777777" w:rsidR="00E07620" w:rsidRPr="00814423" w:rsidRDefault="00E07620" w:rsidP="00E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423">
        <w:rPr>
          <w:rFonts w:ascii="Times New Roman" w:eastAsia="Times New Roman" w:hAnsi="Times New Roman" w:cs="Times New Roman"/>
          <w:sz w:val="28"/>
          <w:szCs w:val="28"/>
        </w:rPr>
        <w:t xml:space="preserve">Главный эксперт имеет право запретить использование любых предметов, которые будут сочтены не относящимися к компетенции «Туризм», или же могущими дать участнику несправедливое преимущество. Использование данных предметов во время соревнований приводит к штрафным санкциям, вплоть до дисквалификации команды(участников). </w:t>
      </w:r>
    </w:p>
    <w:p w14:paraId="209B6CB6" w14:textId="77777777" w:rsidR="00E07620" w:rsidRPr="00814423" w:rsidRDefault="00E07620" w:rsidP="00E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423">
        <w:rPr>
          <w:rFonts w:ascii="Times New Roman" w:eastAsia="Times New Roman" w:hAnsi="Times New Roman" w:cs="Times New Roman"/>
          <w:sz w:val="28"/>
          <w:szCs w:val="28"/>
        </w:rPr>
        <w:t>В частности, запрещено использование мобильных телефонов, и любых гаджетов, имеющих память или usb-порт. Использование участником на площадке мобильного телефона приводит к наказанию 5 баллов или дисквалификации команды.</w:t>
      </w:r>
    </w:p>
    <w:p w14:paraId="05A651EB" w14:textId="066A0541" w:rsidR="00E07620" w:rsidRDefault="00E07620" w:rsidP="00E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423">
        <w:rPr>
          <w:rFonts w:ascii="Times New Roman" w:eastAsia="Times New Roman" w:hAnsi="Times New Roman" w:cs="Times New Roman"/>
          <w:sz w:val="28"/>
          <w:szCs w:val="28"/>
        </w:rPr>
        <w:t>Обнаружение у участника на площадке любых видов памяти (накопителей), в том числе и любых устройств с USB-разъемом, приводит к отстранению команды от соревнований</w:t>
      </w:r>
    </w:p>
    <w:p w14:paraId="6819A082" w14:textId="5CE3DFBB" w:rsidR="00DC4DB8" w:rsidRPr="00DC4DB8" w:rsidRDefault="00DC4DB8" w:rsidP="00DC4DB8">
      <w:pPr>
        <w:pStyle w:val="-1"/>
        <w:spacing w:before="100" w:beforeAutospacing="1" w:after="100" w:afterAutospacing="1"/>
        <w:ind w:firstLine="709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51541216"/>
      <w:r>
        <w:rPr>
          <w:rFonts w:ascii="Times New Roman" w:hAnsi="Times New Roman"/>
          <w:caps w:val="0"/>
          <w:color w:val="auto"/>
          <w:sz w:val="28"/>
          <w:szCs w:val="28"/>
        </w:rPr>
        <w:t xml:space="preserve">3. </w:t>
      </w:r>
      <w:r w:rsidRPr="00DC4DB8">
        <w:rPr>
          <w:rFonts w:ascii="Times New Roman" w:hAnsi="Times New Roman"/>
          <w:caps w:val="0"/>
          <w:color w:val="auto"/>
          <w:sz w:val="28"/>
          <w:szCs w:val="28"/>
        </w:rPr>
        <w:t>ИСПОЛЬЗУЕМЫЕ СОКРАЩЕНИЯ</w:t>
      </w:r>
      <w:bookmarkEnd w:id="16"/>
    </w:p>
    <w:p w14:paraId="3A2F84A7" w14:textId="77777777" w:rsidR="00DC4DB8" w:rsidRPr="005862CA" w:rsidRDefault="00DC4DB8" w:rsidP="00DC4DB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  <w:lang w:val="ru-RU" w:eastAsia="ru-RU"/>
        </w:rPr>
      </w:pPr>
    </w:p>
    <w:p w14:paraId="546A0D7A" w14:textId="12BBD84D" w:rsidR="00DC4DB8" w:rsidRPr="00DC4DB8" w:rsidRDefault="00DC4DB8" w:rsidP="00DC4DB8">
      <w:pPr>
        <w:pStyle w:val="aff1"/>
        <w:numPr>
          <w:ilvl w:val="0"/>
          <w:numId w:val="28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 w:rsidRPr="00DC4DB8">
        <w:rPr>
          <w:rFonts w:ascii="Times New Roman" w:eastAsia="Times New Roman" w:hAnsi="Times New Roman"/>
          <w:sz w:val="28"/>
          <w:szCs w:val="28"/>
        </w:rPr>
        <w:t>ТП – туристский продукт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DC4DB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393F71D" w14:textId="36E6779D" w:rsidR="00DC4DB8" w:rsidRPr="00DC4DB8" w:rsidRDefault="00DC4DB8" w:rsidP="00DC4DB8">
      <w:pPr>
        <w:pStyle w:val="aff1"/>
        <w:numPr>
          <w:ilvl w:val="0"/>
          <w:numId w:val="28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 w:rsidRPr="00DC4DB8">
        <w:rPr>
          <w:rFonts w:ascii="Times New Roman" w:eastAsia="Times New Roman" w:hAnsi="Times New Roman"/>
          <w:sz w:val="28"/>
          <w:szCs w:val="28"/>
        </w:rPr>
        <w:t>ТК - требования компетенции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E7BB554" w14:textId="25DA34E5" w:rsidR="00DC4DB8" w:rsidRPr="00DC4DB8" w:rsidRDefault="00DC4DB8" w:rsidP="00DC4DB8">
      <w:pPr>
        <w:pStyle w:val="aff1"/>
        <w:numPr>
          <w:ilvl w:val="0"/>
          <w:numId w:val="28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 w:rsidRPr="00DC4DB8">
        <w:rPr>
          <w:rFonts w:ascii="Times New Roman" w:eastAsia="Times New Roman" w:hAnsi="Times New Roman"/>
          <w:sz w:val="28"/>
          <w:szCs w:val="28"/>
        </w:rPr>
        <w:t>КЗ – конкурсное задание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6765AFA" w14:textId="77777777" w:rsidR="00F26DA7" w:rsidRDefault="00F26D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</w:p>
    <w:p w14:paraId="73E242E2" w14:textId="0EEFF8BA" w:rsidR="00D363B7" w:rsidRDefault="00DC4DB8" w:rsidP="009A1C62">
      <w:pPr>
        <w:pStyle w:val="-1"/>
        <w:spacing w:before="100" w:beforeAutospacing="1" w:after="100" w:afterAutospacing="1"/>
        <w:ind w:firstLine="709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7" w:name="_Toc151541217"/>
      <w:r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4</w:t>
      </w:r>
      <w:r w:rsidR="009A1C62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9A1C62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7"/>
    </w:p>
    <w:p w14:paraId="7DE4C613" w14:textId="77777777" w:rsidR="009A1C62" w:rsidRDefault="009F26A6" w:rsidP="009A1C62">
      <w:pPr>
        <w:pStyle w:val="aff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/>
          <w:sz w:val="28"/>
          <w:szCs w:val="28"/>
        </w:rPr>
      </w:pPr>
      <w:r w:rsidRPr="009A1C62">
        <w:rPr>
          <w:rFonts w:ascii="Times New Roman" w:hAnsi="Times New Roman"/>
          <w:sz w:val="28"/>
          <w:szCs w:val="28"/>
        </w:rPr>
        <w:t>Приложение № 1 Инструкция по заполнению матрицы конкурсного задания</w:t>
      </w:r>
      <w:r w:rsidRPr="009F26A6">
        <w:t xml:space="preserve"> </w:t>
      </w:r>
      <w:hyperlink r:id="rId9" w:history="1">
        <w:r w:rsidR="006A5809" w:rsidRPr="009A1C62">
          <w:rPr>
            <w:rStyle w:val="ae"/>
            <w:rFonts w:ascii="Times New Roman" w:hAnsi="Times New Roman"/>
            <w:sz w:val="28"/>
            <w:szCs w:val="28"/>
          </w:rPr>
          <w:t>https://disk.yandex.ru/i/FtGEQarpF-3lqA</w:t>
        </w:r>
      </w:hyperlink>
      <w:r w:rsidR="006A5809" w:rsidRPr="009A1C62">
        <w:rPr>
          <w:rFonts w:ascii="Times New Roman" w:hAnsi="Times New Roman"/>
          <w:sz w:val="28"/>
          <w:szCs w:val="28"/>
        </w:rPr>
        <w:t xml:space="preserve"> </w:t>
      </w:r>
      <w:r w:rsidRPr="009A1C62">
        <w:rPr>
          <w:rFonts w:ascii="Times New Roman" w:hAnsi="Times New Roman"/>
          <w:sz w:val="28"/>
          <w:szCs w:val="28"/>
        </w:rPr>
        <w:t xml:space="preserve"> </w:t>
      </w:r>
    </w:p>
    <w:p w14:paraId="187D6BDC" w14:textId="4531E338" w:rsidR="009A1C62" w:rsidRDefault="00945E13" w:rsidP="009A1C62">
      <w:pPr>
        <w:pStyle w:val="aff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/>
          <w:sz w:val="28"/>
          <w:szCs w:val="28"/>
        </w:rPr>
      </w:pPr>
      <w:r w:rsidRPr="009A1C62">
        <w:rPr>
          <w:rFonts w:ascii="Times New Roman" w:hAnsi="Times New Roman"/>
          <w:sz w:val="28"/>
          <w:szCs w:val="28"/>
        </w:rPr>
        <w:t xml:space="preserve">Приложение №2 </w:t>
      </w:r>
      <w:r w:rsidR="00B37579" w:rsidRPr="009A1C62">
        <w:rPr>
          <w:rFonts w:ascii="Times New Roman" w:hAnsi="Times New Roman"/>
          <w:sz w:val="28"/>
          <w:szCs w:val="28"/>
        </w:rPr>
        <w:t>Матрица конкурсн</w:t>
      </w:r>
      <w:r w:rsidR="005B05D5" w:rsidRPr="009A1C62">
        <w:rPr>
          <w:rFonts w:ascii="Times New Roman" w:hAnsi="Times New Roman"/>
          <w:sz w:val="28"/>
          <w:szCs w:val="28"/>
        </w:rPr>
        <w:t>ого</w:t>
      </w:r>
      <w:r w:rsidR="00B37579" w:rsidRPr="009A1C62">
        <w:rPr>
          <w:rFonts w:ascii="Times New Roman" w:hAnsi="Times New Roman"/>
          <w:sz w:val="28"/>
          <w:szCs w:val="28"/>
        </w:rPr>
        <w:t xml:space="preserve"> задани</w:t>
      </w:r>
      <w:r w:rsidR="005B05D5" w:rsidRPr="009A1C62">
        <w:rPr>
          <w:rFonts w:ascii="Times New Roman" w:hAnsi="Times New Roman"/>
          <w:sz w:val="28"/>
          <w:szCs w:val="28"/>
        </w:rPr>
        <w:t>я</w:t>
      </w:r>
      <w:r w:rsidR="009A1C62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6A5809" w:rsidRPr="009A1C62">
          <w:rPr>
            <w:rStyle w:val="ae"/>
            <w:rFonts w:ascii="Times New Roman" w:hAnsi="Times New Roman"/>
            <w:sz w:val="28"/>
            <w:szCs w:val="28"/>
          </w:rPr>
          <w:t>https://disk.yandex.ru/i/UhmxvmfydfqUng</w:t>
        </w:r>
      </w:hyperlink>
      <w:r w:rsidR="006A5809" w:rsidRPr="009A1C62">
        <w:rPr>
          <w:rFonts w:ascii="Times New Roman" w:hAnsi="Times New Roman"/>
          <w:sz w:val="28"/>
          <w:szCs w:val="28"/>
        </w:rPr>
        <w:t xml:space="preserve">  </w:t>
      </w:r>
    </w:p>
    <w:p w14:paraId="4AEEBC6C" w14:textId="77777777" w:rsidR="009A1C62" w:rsidRDefault="00B37579" w:rsidP="009A1C62">
      <w:pPr>
        <w:pStyle w:val="aff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/>
          <w:sz w:val="28"/>
          <w:szCs w:val="28"/>
        </w:rPr>
      </w:pPr>
      <w:r w:rsidRPr="009A1C62">
        <w:rPr>
          <w:rFonts w:ascii="Times New Roman" w:hAnsi="Times New Roman"/>
          <w:sz w:val="28"/>
          <w:szCs w:val="28"/>
        </w:rPr>
        <w:t>Приложение №</w:t>
      </w:r>
      <w:r w:rsidR="00945E13" w:rsidRPr="009A1C62">
        <w:rPr>
          <w:rFonts w:ascii="Times New Roman" w:hAnsi="Times New Roman"/>
          <w:sz w:val="28"/>
          <w:szCs w:val="28"/>
        </w:rPr>
        <w:t>3</w:t>
      </w:r>
      <w:r w:rsidRPr="009A1C62">
        <w:rPr>
          <w:rFonts w:ascii="Times New Roman" w:hAnsi="Times New Roman"/>
          <w:sz w:val="28"/>
          <w:szCs w:val="28"/>
        </w:rPr>
        <w:t xml:space="preserve"> Инфраструктурный лист</w:t>
      </w:r>
      <w:r w:rsidR="006A5809" w:rsidRPr="009A1C62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6A5809" w:rsidRPr="009A1C62">
          <w:rPr>
            <w:rStyle w:val="ae"/>
            <w:rFonts w:ascii="Times New Roman" w:hAnsi="Times New Roman"/>
            <w:sz w:val="28"/>
            <w:szCs w:val="28"/>
          </w:rPr>
          <w:t>https://disk.yandex.ru/i/sDrtE6wkNgPDEg</w:t>
        </w:r>
      </w:hyperlink>
      <w:r w:rsidR="006A5809" w:rsidRPr="009A1C62">
        <w:rPr>
          <w:rFonts w:ascii="Times New Roman" w:hAnsi="Times New Roman"/>
          <w:sz w:val="28"/>
          <w:szCs w:val="28"/>
        </w:rPr>
        <w:t xml:space="preserve"> </w:t>
      </w:r>
    </w:p>
    <w:p w14:paraId="6DA43C47" w14:textId="77777777" w:rsidR="009A1C62" w:rsidRDefault="00B37579" w:rsidP="009A1C62">
      <w:pPr>
        <w:pStyle w:val="aff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/>
          <w:sz w:val="28"/>
          <w:szCs w:val="28"/>
        </w:rPr>
      </w:pPr>
      <w:r w:rsidRPr="009A1C62">
        <w:rPr>
          <w:rFonts w:ascii="Times New Roman" w:hAnsi="Times New Roman"/>
          <w:sz w:val="28"/>
          <w:szCs w:val="28"/>
        </w:rPr>
        <w:t>Приложение №</w:t>
      </w:r>
      <w:r w:rsidR="00945E13" w:rsidRPr="009A1C62">
        <w:rPr>
          <w:rFonts w:ascii="Times New Roman" w:hAnsi="Times New Roman"/>
          <w:sz w:val="28"/>
          <w:szCs w:val="28"/>
        </w:rPr>
        <w:t>4</w:t>
      </w:r>
      <w:r w:rsidR="00BF32B3" w:rsidRPr="009A1C62">
        <w:rPr>
          <w:rFonts w:ascii="Times New Roman" w:hAnsi="Times New Roman"/>
          <w:sz w:val="28"/>
          <w:szCs w:val="28"/>
        </w:rPr>
        <w:t xml:space="preserve"> Критерии оценки</w:t>
      </w:r>
      <w:r w:rsidR="006A5809" w:rsidRPr="009A1C62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6A5809" w:rsidRPr="009A1C62">
          <w:rPr>
            <w:rStyle w:val="ae"/>
            <w:rFonts w:ascii="Times New Roman" w:hAnsi="Times New Roman"/>
            <w:sz w:val="28"/>
            <w:szCs w:val="28"/>
          </w:rPr>
          <w:t>https://disk.yandex.ru/i/9UIsjZaiWdyN0Q</w:t>
        </w:r>
      </w:hyperlink>
      <w:r w:rsidR="006A5809" w:rsidRPr="009A1C62">
        <w:rPr>
          <w:rFonts w:ascii="Times New Roman" w:hAnsi="Times New Roman"/>
          <w:sz w:val="28"/>
          <w:szCs w:val="28"/>
        </w:rPr>
        <w:t xml:space="preserve"> </w:t>
      </w:r>
    </w:p>
    <w:p w14:paraId="7B47C75A" w14:textId="77777777" w:rsidR="009A1C62" w:rsidRDefault="00B37579" w:rsidP="009A1C62">
      <w:pPr>
        <w:pStyle w:val="aff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/>
          <w:sz w:val="28"/>
          <w:szCs w:val="28"/>
        </w:rPr>
      </w:pPr>
      <w:r w:rsidRPr="009A1C62">
        <w:rPr>
          <w:rFonts w:ascii="Times New Roman" w:hAnsi="Times New Roman"/>
          <w:sz w:val="28"/>
          <w:szCs w:val="28"/>
        </w:rPr>
        <w:t>Приложение №</w:t>
      </w:r>
      <w:r w:rsidR="00945E13" w:rsidRPr="009A1C62">
        <w:rPr>
          <w:rFonts w:ascii="Times New Roman" w:hAnsi="Times New Roman"/>
          <w:sz w:val="28"/>
          <w:szCs w:val="28"/>
        </w:rPr>
        <w:t>5</w:t>
      </w:r>
      <w:r w:rsidRPr="009A1C62">
        <w:rPr>
          <w:rFonts w:ascii="Times New Roman" w:hAnsi="Times New Roman"/>
          <w:sz w:val="28"/>
          <w:szCs w:val="28"/>
        </w:rPr>
        <w:t xml:space="preserve"> План застройки</w:t>
      </w:r>
      <w:r w:rsidR="009F26A6" w:rsidRPr="009A1C62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9F26A6" w:rsidRPr="009A1C62">
          <w:rPr>
            <w:rStyle w:val="ae"/>
            <w:rFonts w:ascii="Times New Roman" w:hAnsi="Times New Roman"/>
            <w:sz w:val="28"/>
            <w:szCs w:val="28"/>
          </w:rPr>
          <w:t>https://disk.yandex.ru/i/bimYX6k9A3TOCQ</w:t>
        </w:r>
      </w:hyperlink>
      <w:r w:rsidR="009F26A6" w:rsidRPr="009A1C62">
        <w:rPr>
          <w:rFonts w:ascii="Times New Roman" w:hAnsi="Times New Roman"/>
          <w:sz w:val="28"/>
          <w:szCs w:val="28"/>
        </w:rPr>
        <w:t xml:space="preserve"> </w:t>
      </w:r>
    </w:p>
    <w:p w14:paraId="624CF60C" w14:textId="77777777" w:rsidR="009A1C62" w:rsidRDefault="00B37579" w:rsidP="009A1C62">
      <w:pPr>
        <w:pStyle w:val="aff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/>
          <w:sz w:val="28"/>
          <w:szCs w:val="28"/>
        </w:rPr>
      </w:pPr>
      <w:r w:rsidRPr="009A1C62">
        <w:rPr>
          <w:rFonts w:ascii="Times New Roman" w:hAnsi="Times New Roman"/>
          <w:sz w:val="28"/>
          <w:szCs w:val="28"/>
        </w:rPr>
        <w:t>Приложение №</w:t>
      </w:r>
      <w:r w:rsidR="00945E13" w:rsidRPr="009A1C62">
        <w:rPr>
          <w:rFonts w:ascii="Times New Roman" w:hAnsi="Times New Roman"/>
          <w:sz w:val="28"/>
          <w:szCs w:val="28"/>
        </w:rPr>
        <w:t>6</w:t>
      </w:r>
      <w:r w:rsidR="007B3FD5" w:rsidRPr="009A1C62">
        <w:rPr>
          <w:rFonts w:ascii="Times New Roman" w:hAnsi="Times New Roman"/>
          <w:sz w:val="28"/>
          <w:szCs w:val="28"/>
        </w:rPr>
        <w:t xml:space="preserve"> </w:t>
      </w:r>
      <w:r w:rsidR="00A11569" w:rsidRPr="009A1C62">
        <w:rPr>
          <w:rFonts w:ascii="Times New Roman" w:hAnsi="Times New Roman"/>
          <w:sz w:val="28"/>
          <w:szCs w:val="28"/>
        </w:rPr>
        <w:t>Инструкция по охране труда и технике безопасности по компетенци</w:t>
      </w:r>
      <w:r w:rsidR="006A5809" w:rsidRPr="009A1C62">
        <w:rPr>
          <w:rFonts w:ascii="Times New Roman" w:hAnsi="Times New Roman"/>
          <w:sz w:val="28"/>
          <w:szCs w:val="28"/>
        </w:rPr>
        <w:t xml:space="preserve">и «Туризм» </w:t>
      </w:r>
      <w:hyperlink r:id="rId14" w:history="1">
        <w:r w:rsidR="006A5809" w:rsidRPr="009A1C62">
          <w:rPr>
            <w:rStyle w:val="ae"/>
            <w:rFonts w:ascii="Times New Roman" w:hAnsi="Times New Roman"/>
            <w:sz w:val="28"/>
            <w:szCs w:val="28"/>
          </w:rPr>
          <w:t>https://disk.yandex.ru/i/RADe7FR8jsT_Fw</w:t>
        </w:r>
      </w:hyperlink>
      <w:r w:rsidR="006A5809" w:rsidRPr="009A1C62">
        <w:rPr>
          <w:rFonts w:ascii="Times New Roman" w:hAnsi="Times New Roman"/>
          <w:sz w:val="28"/>
          <w:szCs w:val="28"/>
        </w:rPr>
        <w:t xml:space="preserve"> </w:t>
      </w:r>
    </w:p>
    <w:p w14:paraId="00FCA868" w14:textId="77777777" w:rsidR="009A1C62" w:rsidRPr="009A1C62" w:rsidRDefault="00B37579" w:rsidP="009A1C62">
      <w:pPr>
        <w:pStyle w:val="aff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A1C62">
        <w:rPr>
          <w:rFonts w:ascii="Times New Roman" w:hAnsi="Times New Roman"/>
          <w:sz w:val="28"/>
          <w:szCs w:val="28"/>
        </w:rPr>
        <w:t xml:space="preserve">Приложение № </w:t>
      </w:r>
      <w:r w:rsidR="006A5809" w:rsidRPr="009A1C62">
        <w:rPr>
          <w:rFonts w:ascii="Times New Roman" w:hAnsi="Times New Roman"/>
          <w:sz w:val="28"/>
          <w:szCs w:val="28"/>
        </w:rPr>
        <w:t>7</w:t>
      </w:r>
      <w:r w:rsidR="007B3FD5" w:rsidRPr="009A1C62">
        <w:rPr>
          <w:rFonts w:ascii="Times New Roman" w:hAnsi="Times New Roman"/>
          <w:sz w:val="28"/>
          <w:szCs w:val="28"/>
        </w:rPr>
        <w:t>.</w:t>
      </w:r>
      <w:r w:rsidR="00397642" w:rsidRPr="009A1C62">
        <w:rPr>
          <w:rFonts w:ascii="Times New Roman" w:hAnsi="Times New Roman"/>
          <w:sz w:val="28"/>
          <w:szCs w:val="28"/>
        </w:rPr>
        <w:t xml:space="preserve"> </w:t>
      </w:r>
      <w:r w:rsidR="00397642" w:rsidRPr="009A1C6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Договор о реализации турпродукта между турагентом и клиентом Модуль А (Приказ Ростуризма от 27.11.2020 N 448-Пр-20 "Об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 туристом и (или) иным заказчиком" (Зарегистрировано в Минюсте России 30.11.2020 N 61166) </w:t>
      </w:r>
      <w:hyperlink r:id="rId15" w:history="1">
        <w:r w:rsidR="00397642" w:rsidRPr="009A1C62">
          <w:rPr>
            <w:rStyle w:val="ae"/>
            <w:rFonts w:ascii="Times New Roman" w:hAnsi="Times New Roman"/>
            <w:spacing w:val="2"/>
            <w:sz w:val="28"/>
            <w:szCs w:val="28"/>
            <w:shd w:val="clear" w:color="auto" w:fill="FFFFFF"/>
          </w:rPr>
          <w:t>https://disk.yandex.ru/i/VvSS8IL9n1vgsQ</w:t>
        </w:r>
      </w:hyperlink>
      <w:r w:rsidR="00397642" w:rsidRPr="009A1C6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30157314" w14:textId="77777777" w:rsidR="009A1C62" w:rsidRPr="009A1C62" w:rsidRDefault="00397642" w:rsidP="009A1C62">
      <w:pPr>
        <w:pStyle w:val="aff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/>
          <w:sz w:val="28"/>
          <w:szCs w:val="28"/>
        </w:rPr>
      </w:pPr>
      <w:r w:rsidRPr="009A1C6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Приложение № 8 Реквизиты Заказчика (Модуль А) </w:t>
      </w:r>
      <w:hyperlink r:id="rId16" w:history="1">
        <w:r w:rsidRPr="009A1C62">
          <w:rPr>
            <w:rStyle w:val="ae"/>
            <w:rFonts w:ascii="Times New Roman" w:hAnsi="Times New Roman"/>
            <w:spacing w:val="2"/>
            <w:sz w:val="28"/>
            <w:szCs w:val="28"/>
            <w:shd w:val="clear" w:color="auto" w:fill="FFFFFF"/>
          </w:rPr>
          <w:t>https://disk.yandex.ru/i/lhBzEBETk-_ZqA</w:t>
        </w:r>
      </w:hyperlink>
      <w:r w:rsidRPr="009A1C6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4FFE9100" w14:textId="1819C7DF" w:rsidR="00397642" w:rsidRPr="009A1C62" w:rsidRDefault="00397642" w:rsidP="009A1C62">
      <w:pPr>
        <w:pStyle w:val="aff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/>
          <w:sz w:val="28"/>
          <w:szCs w:val="28"/>
        </w:rPr>
      </w:pPr>
      <w:r w:rsidRPr="009A1C6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Приложение № 9 Шаблон Технологическая карта </w:t>
      </w:r>
      <w:hyperlink r:id="rId17" w:history="1">
        <w:r w:rsidR="009F2D29" w:rsidRPr="009A1C62">
          <w:rPr>
            <w:rStyle w:val="ae"/>
            <w:rFonts w:ascii="Times New Roman" w:hAnsi="Times New Roman"/>
            <w:spacing w:val="2"/>
            <w:sz w:val="28"/>
            <w:szCs w:val="28"/>
            <w:shd w:val="clear" w:color="auto" w:fill="FFFFFF"/>
          </w:rPr>
          <w:t>https://disk.yandex.ru/i/w4Usj8TMqtYBeg</w:t>
        </w:r>
      </w:hyperlink>
      <w:r w:rsidR="009F2D29" w:rsidRPr="009A1C6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7DA80" w14:textId="77777777" w:rsidR="005F285D" w:rsidRDefault="005F285D" w:rsidP="00970F49">
      <w:pPr>
        <w:spacing w:after="0" w:line="240" w:lineRule="auto"/>
      </w:pPr>
      <w:r>
        <w:separator/>
      </w:r>
    </w:p>
  </w:endnote>
  <w:endnote w:type="continuationSeparator" w:id="0">
    <w:p w14:paraId="372BCD26" w14:textId="77777777" w:rsidR="005F285D" w:rsidRDefault="005F285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3E348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3E3482" w:rsidRPr="00A204BB" w:rsidRDefault="003E348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2AC9A74" w:rsidR="003E3482" w:rsidRPr="00A204BB" w:rsidRDefault="003E348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37118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3E3482" w:rsidRDefault="003E34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D3BC" w14:textId="77777777" w:rsidR="005F285D" w:rsidRDefault="005F285D" w:rsidP="00970F49">
      <w:pPr>
        <w:spacing w:after="0" w:line="240" w:lineRule="auto"/>
      </w:pPr>
      <w:r>
        <w:separator/>
      </w:r>
    </w:p>
  </w:footnote>
  <w:footnote w:type="continuationSeparator" w:id="0">
    <w:p w14:paraId="0AD964AE" w14:textId="77777777" w:rsidR="005F285D" w:rsidRDefault="005F285D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3E3482" w:rsidRDefault="003E3482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3E3482" w:rsidRDefault="003E348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3E3482" w:rsidRPr="00B45AA4" w:rsidRDefault="003E348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94C79"/>
    <w:multiLevelType w:val="hybridMultilevel"/>
    <w:tmpl w:val="229284F8"/>
    <w:lvl w:ilvl="0" w:tplc="59129B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B1D93"/>
    <w:multiLevelType w:val="hybridMultilevel"/>
    <w:tmpl w:val="A1B88394"/>
    <w:lvl w:ilvl="0" w:tplc="59129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4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25" w15:restartNumberingAfterBreak="0">
    <w:nsid w:val="6F3B79DC"/>
    <w:multiLevelType w:val="hybridMultilevel"/>
    <w:tmpl w:val="6DE2DB98"/>
    <w:lvl w:ilvl="0" w:tplc="59129B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C6265"/>
    <w:multiLevelType w:val="hybridMultilevel"/>
    <w:tmpl w:val="7668F9D0"/>
    <w:lvl w:ilvl="0" w:tplc="59129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8"/>
  </w:num>
  <w:num w:numId="10">
    <w:abstractNumId w:val="7"/>
  </w:num>
  <w:num w:numId="11">
    <w:abstractNumId w:val="3"/>
  </w:num>
  <w:num w:numId="12">
    <w:abstractNumId w:val="10"/>
  </w:num>
  <w:num w:numId="13">
    <w:abstractNumId w:val="21"/>
  </w:num>
  <w:num w:numId="14">
    <w:abstractNumId w:val="11"/>
  </w:num>
  <w:num w:numId="15">
    <w:abstractNumId w:val="19"/>
  </w:num>
  <w:num w:numId="16">
    <w:abstractNumId w:val="26"/>
  </w:num>
  <w:num w:numId="17">
    <w:abstractNumId w:val="20"/>
  </w:num>
  <w:num w:numId="18">
    <w:abstractNumId w:val="17"/>
  </w:num>
  <w:num w:numId="19">
    <w:abstractNumId w:val="13"/>
  </w:num>
  <w:num w:numId="20">
    <w:abstractNumId w:val="16"/>
  </w:num>
  <w:num w:numId="21">
    <w:abstractNumId w:val="12"/>
  </w:num>
  <w:num w:numId="22">
    <w:abstractNumId w:val="4"/>
  </w:num>
  <w:num w:numId="23">
    <w:abstractNumId w:val="23"/>
  </w:num>
  <w:num w:numId="24">
    <w:abstractNumId w:val="24"/>
  </w:num>
  <w:num w:numId="25">
    <w:abstractNumId w:val="27"/>
  </w:num>
  <w:num w:numId="26">
    <w:abstractNumId w:val="25"/>
  </w:num>
  <w:num w:numId="27">
    <w:abstractNumId w:val="22"/>
  </w:num>
  <w:num w:numId="2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901A9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477B0"/>
    <w:rsid w:val="0015561E"/>
    <w:rsid w:val="001627D5"/>
    <w:rsid w:val="00173598"/>
    <w:rsid w:val="0017612A"/>
    <w:rsid w:val="001A32C8"/>
    <w:rsid w:val="001C63E7"/>
    <w:rsid w:val="001E1DF9"/>
    <w:rsid w:val="00220E70"/>
    <w:rsid w:val="00237603"/>
    <w:rsid w:val="00270E01"/>
    <w:rsid w:val="002776A1"/>
    <w:rsid w:val="0029547E"/>
    <w:rsid w:val="002A4943"/>
    <w:rsid w:val="002B1426"/>
    <w:rsid w:val="002B212B"/>
    <w:rsid w:val="002F2906"/>
    <w:rsid w:val="003242E1"/>
    <w:rsid w:val="00333911"/>
    <w:rsid w:val="00334165"/>
    <w:rsid w:val="003531E7"/>
    <w:rsid w:val="003601A4"/>
    <w:rsid w:val="00371181"/>
    <w:rsid w:val="0037535C"/>
    <w:rsid w:val="0038388F"/>
    <w:rsid w:val="003934F8"/>
    <w:rsid w:val="00397642"/>
    <w:rsid w:val="00397A1B"/>
    <w:rsid w:val="003A21C8"/>
    <w:rsid w:val="003C1D7A"/>
    <w:rsid w:val="003C57C7"/>
    <w:rsid w:val="003C5F97"/>
    <w:rsid w:val="003D1E51"/>
    <w:rsid w:val="003E3482"/>
    <w:rsid w:val="003F2170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5864"/>
    <w:rsid w:val="004B692B"/>
    <w:rsid w:val="004C3CAF"/>
    <w:rsid w:val="004C703E"/>
    <w:rsid w:val="004D096E"/>
    <w:rsid w:val="004E785E"/>
    <w:rsid w:val="004E7905"/>
    <w:rsid w:val="005055FF"/>
    <w:rsid w:val="00510059"/>
    <w:rsid w:val="005407E9"/>
    <w:rsid w:val="00554CBB"/>
    <w:rsid w:val="005560AC"/>
    <w:rsid w:val="0056194A"/>
    <w:rsid w:val="00563855"/>
    <w:rsid w:val="00565B7C"/>
    <w:rsid w:val="005862CA"/>
    <w:rsid w:val="005A1625"/>
    <w:rsid w:val="005B05D5"/>
    <w:rsid w:val="005B0DEC"/>
    <w:rsid w:val="005B1C40"/>
    <w:rsid w:val="005B66FC"/>
    <w:rsid w:val="005C6A23"/>
    <w:rsid w:val="005E30DC"/>
    <w:rsid w:val="005F285D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4641"/>
    <w:rsid w:val="006776B4"/>
    <w:rsid w:val="006873B8"/>
    <w:rsid w:val="006A5809"/>
    <w:rsid w:val="006B0FEA"/>
    <w:rsid w:val="006C6D6D"/>
    <w:rsid w:val="006C7A3B"/>
    <w:rsid w:val="006C7CE4"/>
    <w:rsid w:val="006D2672"/>
    <w:rsid w:val="006E78B3"/>
    <w:rsid w:val="006F4464"/>
    <w:rsid w:val="007053D1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94763"/>
    <w:rsid w:val="008B0F23"/>
    <w:rsid w:val="008B560B"/>
    <w:rsid w:val="008C41F7"/>
    <w:rsid w:val="008D6DCF"/>
    <w:rsid w:val="008E372C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1C62"/>
    <w:rsid w:val="009A36AD"/>
    <w:rsid w:val="009B18A2"/>
    <w:rsid w:val="009D04EE"/>
    <w:rsid w:val="009E37D3"/>
    <w:rsid w:val="009E52E7"/>
    <w:rsid w:val="009F26A6"/>
    <w:rsid w:val="009F2D29"/>
    <w:rsid w:val="009F57C0"/>
    <w:rsid w:val="00A0510D"/>
    <w:rsid w:val="00A11569"/>
    <w:rsid w:val="00A204BB"/>
    <w:rsid w:val="00A20A67"/>
    <w:rsid w:val="00A27EE4"/>
    <w:rsid w:val="00A57976"/>
    <w:rsid w:val="00A636B8"/>
    <w:rsid w:val="00A67AA0"/>
    <w:rsid w:val="00A8496D"/>
    <w:rsid w:val="00A85D42"/>
    <w:rsid w:val="00A87627"/>
    <w:rsid w:val="00A91D4B"/>
    <w:rsid w:val="00A962D4"/>
    <w:rsid w:val="00A9790B"/>
    <w:rsid w:val="00AA1ED4"/>
    <w:rsid w:val="00AA2B8A"/>
    <w:rsid w:val="00AC766D"/>
    <w:rsid w:val="00AD2200"/>
    <w:rsid w:val="00AD7A58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BF2376"/>
    <w:rsid w:val="00BF32B3"/>
    <w:rsid w:val="00C06EBC"/>
    <w:rsid w:val="00C0723F"/>
    <w:rsid w:val="00C17B01"/>
    <w:rsid w:val="00C21E3A"/>
    <w:rsid w:val="00C26C83"/>
    <w:rsid w:val="00C423FB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63B7"/>
    <w:rsid w:val="00D37CEC"/>
    <w:rsid w:val="00D37DEA"/>
    <w:rsid w:val="00D405D4"/>
    <w:rsid w:val="00D41269"/>
    <w:rsid w:val="00D45007"/>
    <w:rsid w:val="00D56E27"/>
    <w:rsid w:val="00D617CC"/>
    <w:rsid w:val="00D6747B"/>
    <w:rsid w:val="00D81918"/>
    <w:rsid w:val="00D87A1E"/>
    <w:rsid w:val="00DC4DB8"/>
    <w:rsid w:val="00DE39D8"/>
    <w:rsid w:val="00DE5614"/>
    <w:rsid w:val="00E0407E"/>
    <w:rsid w:val="00E04FDF"/>
    <w:rsid w:val="00E07620"/>
    <w:rsid w:val="00E14D99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20FC"/>
    <w:rsid w:val="00ED53C9"/>
    <w:rsid w:val="00EE7DA3"/>
    <w:rsid w:val="00F1662D"/>
    <w:rsid w:val="00F26DA7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D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4D99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C4DB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rsid w:val="00383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rsid w:val="0054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sk.yandex.ru/i/bimYX6k9A3TOCQ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9UIsjZaiWdyN0Q" TargetMode="External"/><Relationship Id="rId17" Type="http://schemas.openxmlformats.org/officeDocument/2006/relationships/hyperlink" Target="https://disk.yandex.ru/i/w4Usj8TMqtYBe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lhBzEBETk-_Zq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sDrtE6wkNgPD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VvSS8IL9n1vgsQ" TargetMode="External"/><Relationship Id="rId10" Type="http://schemas.openxmlformats.org/officeDocument/2006/relationships/hyperlink" Target="https://disk.yandex.ru/i/UhmxvmfydfqU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FtGEQarpF-3lqA" TargetMode="External"/><Relationship Id="rId14" Type="http://schemas.openxmlformats.org/officeDocument/2006/relationships/hyperlink" Target="https://disk.yandex.ru/i/RADe7FR8jsT_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7145-97D6-4E6C-B87D-12B0AF96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5349</Words>
  <Characters>30492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ubtk</cp:lastModifiedBy>
  <cp:revision>6</cp:revision>
  <cp:lastPrinted>2023-02-13T13:02:00Z</cp:lastPrinted>
  <dcterms:created xsi:type="dcterms:W3CDTF">2023-02-13T18:46:00Z</dcterms:created>
  <dcterms:modified xsi:type="dcterms:W3CDTF">2024-01-18T10:52:00Z</dcterms:modified>
</cp:coreProperties>
</file>