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D" w:rsidRPr="00CF1A1E" w:rsidRDefault="003768FD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1A1E">
        <w:rPr>
          <w:rFonts w:ascii="Times New Roman" w:hAnsi="Times New Roman" w:cs="Times New Roman"/>
          <w:sz w:val="44"/>
          <w:szCs w:val="44"/>
        </w:rPr>
        <w:t>План застройки</w:t>
      </w: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F1A1E">
        <w:rPr>
          <w:rFonts w:ascii="Times New Roman" w:hAnsi="Times New Roman" w:cs="Times New Roman"/>
          <w:sz w:val="56"/>
          <w:szCs w:val="56"/>
        </w:rPr>
        <w:t xml:space="preserve">Компетенция «Туризм» </w:t>
      </w:r>
    </w:p>
    <w:p w:rsidR="00CF1A1E" w:rsidRPr="00CF1A1E" w:rsidRDefault="002426A5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2024</w:t>
      </w:r>
      <w:bookmarkStart w:id="0" w:name="_GoBack"/>
      <w:bookmarkEnd w:id="0"/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CF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D" w:rsidRDefault="003768FD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</w:t>
      </w:r>
      <w:r w:rsidR="00CF1A1E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  <w:r w:rsidR="00CF1A1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CF1A1E" w:rsidRDefault="00CF1A1E" w:rsidP="00CF1A1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7C6CF1" w:rsidRPr="007C6CF1" w:rsidRDefault="007C6CF1" w:rsidP="007C6CF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Общая площадь конкурсной  площадки составляет: 207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Style w:val="a6"/>
          <w:rFonts w:ascii="Times New Roman" w:eastAsia="Arial Unicode MS" w:hAnsi="Times New Roman" w:cs="Times New Roman"/>
          <w:sz w:val="28"/>
          <w:szCs w:val="28"/>
        </w:rPr>
        <w:footnoteReference w:id="2"/>
      </w:r>
    </w:p>
    <w:p w:rsidR="00CF1A1E" w:rsidRDefault="00CF1A1E" w:rsidP="00CF1A1E">
      <w:pPr>
        <w:widowControl w:val="0"/>
        <w:spacing w:line="275" w:lineRule="auto"/>
        <w:ind w:left="125" w:right="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7C6CF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 из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CF1A1E" w:rsidRPr="00CF1A1E" w:rsidRDefault="00CF1A1E" w:rsidP="00CF1A1E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</w:t>
      </w:r>
      <w:r w:rsidR="006E7522"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 w:rsidRPr="00CF1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конкурсанта. Предназначена для выполнения конкурных заданий по модулям.</w:t>
      </w:r>
    </w:p>
    <w:p w:rsidR="00CF1A1E" w:rsidRDefault="00CF1A1E" w:rsidP="00CF1A1E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Брифинг-зона. Предназначена для проведения презентаций   результатов работы конкурсантов над модулями конкурсного задания, а также оценки экспертами выступлений участников.</w:t>
      </w:r>
    </w:p>
    <w:p w:rsidR="00CF1A1E" w:rsidRDefault="00CF1A1E" w:rsidP="00CF1A1E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Комната экспертов. Используется для работы экспертов при подготовке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оценке,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обучения экспертов, совещаний экспертных групп,  а также для итоговых совещаний и подведения результатов работы экспертного жюри. Кроме этого, 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использована как 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переговоров с участниками во время 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E1679">
        <w:rPr>
          <w:rFonts w:ascii="Times New Roman" w:eastAsia="Times New Roman" w:hAnsi="Times New Roman" w:cs="Times New Roman"/>
          <w:color w:val="000000"/>
          <w:sz w:val="28"/>
          <w:szCs w:val="28"/>
        </w:rPr>
        <w:t>одулей А, Б, Г.</w:t>
      </w:r>
    </w:p>
    <w:p w:rsidR="00CF1A1E" w:rsidRDefault="00AE1679" w:rsidP="00CF1A1E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Комната участников. Предназначена для проведения первичных инструктажей, собраний, а также как комната ожидания выхода на переговоры с Заказчиком при выполнении модуля Б</w:t>
      </w:r>
    </w:p>
    <w:p w:rsidR="00AE1679" w:rsidRPr="00CF1A1E" w:rsidRDefault="00AE1679" w:rsidP="00CF1A1E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Комната главного эксперта. Предназначена для работы главного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эксперта,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внесения оценок, распечатки оценочных листов и протоколов. </w:t>
      </w:r>
    </w:p>
    <w:p w:rsidR="00CF1A1E" w:rsidRDefault="004B3F00" w:rsidP="00CF1A1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CF1" w:rsidRDefault="007C6CF1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CF1" w:rsidRDefault="007C6CF1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CF1" w:rsidRDefault="007C6CF1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CF1" w:rsidRDefault="007C6CF1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1E" w:rsidRDefault="00CF1A1E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1E" w:rsidRDefault="008101C9" w:rsidP="003768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Style w:val="aa"/>
          <w:rFonts w:ascii="Times New Roman" w:eastAsiaTheme="minorHAnsi" w:hAnsi="Times New Roman"/>
          <w:b w:val="0"/>
          <w:bCs w:val="0"/>
          <w:noProof/>
        </w:rPr>
        <w:drawing>
          <wp:inline distT="0" distB="0" distL="0" distR="0" wp14:anchorId="66C7D6B4" wp14:editId="1B84AB9B">
            <wp:extent cx="5710878" cy="5609725"/>
            <wp:effectExtent l="0" t="0" r="4445" b="0"/>
            <wp:docPr id="2" name="Рисунок 2" descr="C:\Users\Admin\Desktop\ПЗ Межвуз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З Межвуз 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33" cy="56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7B" w:rsidRDefault="00D9067B"/>
    <w:p w:rsidR="003768FD" w:rsidRDefault="003768FD"/>
    <w:p w:rsidR="003768FD" w:rsidRDefault="003768FD"/>
    <w:p w:rsidR="006E7522" w:rsidRDefault="006E7522"/>
    <w:p w:rsidR="003768FD" w:rsidRPr="00DF6FE4" w:rsidRDefault="006E7522" w:rsidP="003768F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</w:t>
      </w:r>
    </w:p>
    <w:p w:rsidR="003768FD" w:rsidRDefault="004B3F00" w:rsidP="003768FD">
      <w:pPr>
        <w:widowControl w:val="0"/>
        <w:spacing w:line="240" w:lineRule="auto"/>
        <w:ind w:left="6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FD" w:rsidRDefault="003768FD"/>
    <w:sectPr w:rsidR="0037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E4" w:rsidRDefault="009E25E4" w:rsidP="00CF1A1E">
      <w:pPr>
        <w:spacing w:after="0" w:line="240" w:lineRule="auto"/>
      </w:pPr>
      <w:r>
        <w:separator/>
      </w:r>
    </w:p>
  </w:endnote>
  <w:endnote w:type="continuationSeparator" w:id="0">
    <w:p w:rsidR="009E25E4" w:rsidRDefault="009E25E4" w:rsidP="00C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E4" w:rsidRDefault="009E25E4" w:rsidP="00CF1A1E">
      <w:pPr>
        <w:spacing w:after="0" w:line="240" w:lineRule="auto"/>
      </w:pPr>
      <w:r>
        <w:separator/>
      </w:r>
    </w:p>
  </w:footnote>
  <w:footnote w:type="continuationSeparator" w:id="0">
    <w:p w:rsidR="009E25E4" w:rsidRDefault="009E25E4" w:rsidP="00CF1A1E">
      <w:pPr>
        <w:spacing w:after="0" w:line="240" w:lineRule="auto"/>
      </w:pPr>
      <w:r>
        <w:continuationSeparator/>
      </w:r>
    </w:p>
  </w:footnote>
  <w:footnote w:id="1">
    <w:p w:rsidR="008101C9" w:rsidRDefault="00CF1A1E">
      <w:pPr>
        <w:pStyle w:val="a4"/>
      </w:pPr>
      <w:r>
        <w:rPr>
          <w:rStyle w:val="a6"/>
        </w:rPr>
        <w:footnoteRef/>
      </w:r>
      <w:r>
        <w:t xml:space="preserve"> </w:t>
      </w:r>
      <w:r w:rsidRPr="00CF1A1E">
        <w:t>Допускается</w:t>
      </w:r>
      <w:r w:rsidRPr="00CF1A1E">
        <w:tab/>
        <w:t>изменение</w:t>
      </w:r>
      <w:r w:rsidRPr="00CF1A1E">
        <w:tab/>
        <w:t>площади</w:t>
      </w:r>
      <w:r w:rsidRPr="00CF1A1E">
        <w:tab/>
        <w:t>помещений</w:t>
      </w:r>
      <w:r w:rsidRPr="00CF1A1E">
        <w:tab/>
        <w:t>при сохранении нормальных условий для использования их по предназначению.</w:t>
      </w:r>
    </w:p>
  </w:footnote>
  <w:footnote w:id="2">
    <w:p w:rsidR="007C6CF1" w:rsidRDefault="007C6CF1">
      <w:pPr>
        <w:pStyle w:val="a4"/>
      </w:pPr>
      <w:r>
        <w:rPr>
          <w:rStyle w:val="a6"/>
        </w:rPr>
        <w:footnoteRef/>
      </w:r>
      <w:r>
        <w:t xml:space="preserve"> Допускается </w:t>
      </w:r>
      <w:proofErr w:type="gramStart"/>
      <w:r>
        <w:t>изменение  общей</w:t>
      </w:r>
      <w:proofErr w:type="gramEnd"/>
      <w:r>
        <w:t xml:space="preserve"> площади застройки площадки при сохранении условий использования их  по предназанчению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90B"/>
    <w:multiLevelType w:val="hybridMultilevel"/>
    <w:tmpl w:val="B0D20648"/>
    <w:lvl w:ilvl="0" w:tplc="D22C5FFC">
      <w:start w:val="3"/>
      <w:numFmt w:val="bullet"/>
      <w:lvlText w:val=""/>
      <w:lvlJc w:val="left"/>
      <w:pPr>
        <w:ind w:left="10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3E7B2852"/>
    <w:multiLevelType w:val="hybridMultilevel"/>
    <w:tmpl w:val="A648C048"/>
    <w:lvl w:ilvl="0" w:tplc="4B929A80">
      <w:start w:val="1"/>
      <w:numFmt w:val="decimal"/>
      <w:lvlText w:val="%1)"/>
      <w:lvlJc w:val="left"/>
      <w:pPr>
        <w:ind w:left="112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FD"/>
    <w:rsid w:val="002426A5"/>
    <w:rsid w:val="00321F74"/>
    <w:rsid w:val="003768FD"/>
    <w:rsid w:val="004B3F00"/>
    <w:rsid w:val="005451C7"/>
    <w:rsid w:val="006E7522"/>
    <w:rsid w:val="00780C07"/>
    <w:rsid w:val="007C6CF1"/>
    <w:rsid w:val="008101C9"/>
    <w:rsid w:val="009E25E4"/>
    <w:rsid w:val="00AE1679"/>
    <w:rsid w:val="00CF1A1E"/>
    <w:rsid w:val="00D9067B"/>
    <w:rsid w:val="00E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6E3B-BCA5-44A8-A1BF-6FC76C6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1A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1A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1A1E"/>
    <w:rPr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sid w:val="008101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01C9"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sid w:val="008101C9"/>
    <w:pPr>
      <w:spacing w:after="20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semiHidden/>
    <w:rsid w:val="008101C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A94A-D040-4456-A2EF-E5EDAEF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Леонов Анатолий Мартемьяныч</cp:lastModifiedBy>
  <cp:revision>2</cp:revision>
  <dcterms:created xsi:type="dcterms:W3CDTF">2023-12-19T07:56:00Z</dcterms:created>
  <dcterms:modified xsi:type="dcterms:W3CDTF">2023-12-19T07:56:00Z</dcterms:modified>
</cp:coreProperties>
</file>