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9"/>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B13E2B">
        <w:tc>
          <w:tcPr>
            <w:tcW w:w="5670" w:type="dxa"/>
          </w:tcPr>
          <w:p w:rsidR="00B13E2B" w:rsidRDefault="00786532">
            <w:pPr>
              <w:pStyle w:val="afb"/>
              <w:rPr>
                <w:sz w:val="30"/>
              </w:rPr>
            </w:pPr>
            <w:r>
              <w:rPr>
                <w:b/>
                <w:noProof/>
                <w:lang w:val="ru-RU"/>
              </w:rPr>
              <w:drawing>
                <wp:inline distT="0" distB="0" distL="0" distR="0">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9"/>
                          <a:stretch/>
                        </pic:blipFill>
                        <pic:spPr bwMode="auto">
                          <a:xfrm>
                            <a:off x="0" y="0"/>
                            <a:ext cx="3450870" cy="1330586"/>
                          </a:xfrm>
                          <a:prstGeom prst="rect">
                            <a:avLst/>
                          </a:prstGeom>
                        </pic:spPr>
                      </pic:pic>
                    </a:graphicData>
                  </a:graphic>
                </wp:inline>
              </w:drawing>
            </w:r>
          </w:p>
        </w:tc>
        <w:tc>
          <w:tcPr>
            <w:tcW w:w="4680" w:type="dxa"/>
          </w:tcPr>
          <w:p w:rsidR="00B13E2B" w:rsidRDefault="00B13E2B">
            <w:pPr>
              <w:spacing w:line="360" w:lineRule="auto"/>
              <w:ind w:left="290"/>
              <w:jc w:val="center"/>
              <w:rPr>
                <w:sz w:val="30"/>
              </w:rPr>
            </w:pPr>
          </w:p>
        </w:tc>
      </w:tr>
    </w:tbl>
    <w:p w:rsidR="00B13E2B" w:rsidRDefault="00B13E2B">
      <w:pPr>
        <w:spacing w:after="0" w:line="360" w:lineRule="auto"/>
        <w:jc w:val="right"/>
        <w:rPr>
          <w:rFonts w:ascii="Times New Roman" w:hAnsi="Times New Roman" w:cs="Times New Roman"/>
        </w:rPr>
      </w:pPr>
    </w:p>
    <w:sdt>
      <w:sdtPr>
        <w:rPr>
          <w:rFonts w:ascii="Times New Roman" w:hAnsi="Times New Roman" w:cs="Times New Roman"/>
          <w:sz w:val="48"/>
          <w:szCs w:val="48"/>
        </w:rPr>
        <w:id w:val="326794676"/>
        <w:docPartObj>
          <w:docPartGallery w:val="Cover Pages"/>
          <w:docPartUnique/>
        </w:docPartObj>
      </w:sdtPr>
      <w:sdtEndPr/>
      <w:sdtContent>
        <w:p w:rsidR="00B13E2B" w:rsidRDefault="00B13E2B">
          <w:pPr>
            <w:spacing w:after="0" w:line="360" w:lineRule="auto"/>
            <w:jc w:val="right"/>
            <w:rPr>
              <w:rFonts w:ascii="Times New Roman" w:hAnsi="Times New Roman" w:cs="Times New Roman"/>
              <w:sz w:val="48"/>
              <w:szCs w:val="48"/>
            </w:rPr>
          </w:pPr>
        </w:p>
        <w:p w:rsidR="00B13E2B" w:rsidRDefault="00B13E2B">
          <w:pPr>
            <w:spacing w:after="0" w:line="360" w:lineRule="auto"/>
            <w:jc w:val="right"/>
            <w:rPr>
              <w:rFonts w:ascii="Times New Roman" w:eastAsia="Arial Unicode MS" w:hAnsi="Times New Roman" w:cs="Times New Roman"/>
              <w:sz w:val="48"/>
              <w:szCs w:val="48"/>
            </w:rPr>
          </w:pPr>
        </w:p>
        <w:p w:rsidR="00B13E2B" w:rsidRDefault="00B13E2B">
          <w:pPr>
            <w:spacing w:after="0" w:line="360" w:lineRule="auto"/>
            <w:jc w:val="right"/>
            <w:rPr>
              <w:rFonts w:ascii="Times New Roman" w:eastAsia="Arial Unicode MS" w:hAnsi="Times New Roman" w:cs="Times New Roman"/>
              <w:sz w:val="48"/>
              <w:szCs w:val="48"/>
            </w:rPr>
          </w:pPr>
        </w:p>
        <w:p w:rsidR="00B13E2B" w:rsidRDefault="00786532">
          <w:pPr>
            <w:spacing w:after="0" w:line="240" w:lineRule="auto"/>
            <w:jc w:val="center"/>
            <w:rPr>
              <w:rFonts w:ascii="Times New Roman" w:eastAsia="Arial Unicode MS" w:hAnsi="Times New Roman" w:cs="Times New Roman"/>
              <w:sz w:val="48"/>
              <w:szCs w:val="48"/>
            </w:rPr>
          </w:pPr>
          <w:r>
            <w:rPr>
              <w:rFonts w:ascii="Times New Roman" w:eastAsia="Arial Unicode MS" w:hAnsi="Times New Roman" w:cs="Times New Roman"/>
              <w:sz w:val="48"/>
              <w:szCs w:val="48"/>
            </w:rPr>
            <w:t>КОНКУРСНОЕ ЗАДАНИЕ КОМПЕТЕНЦИИ</w:t>
          </w:r>
          <w:r w:rsidR="0006717D">
            <w:rPr>
              <w:rFonts w:ascii="Times New Roman" w:eastAsia="Arial Unicode MS" w:hAnsi="Times New Roman" w:cs="Times New Roman"/>
              <w:sz w:val="48"/>
              <w:szCs w:val="48"/>
            </w:rPr>
            <w:t xml:space="preserve"> </w:t>
          </w:r>
        </w:p>
        <w:p w:rsidR="00B13E2B" w:rsidRDefault="00415B70">
          <w:pPr>
            <w:spacing w:after="0" w:line="240" w:lineRule="auto"/>
            <w:jc w:val="center"/>
            <w:rPr>
              <w:rFonts w:ascii="Times New Roman" w:eastAsia="Arial Unicode MS" w:hAnsi="Times New Roman" w:cs="Times New Roman"/>
              <w:sz w:val="48"/>
              <w:szCs w:val="48"/>
            </w:rPr>
          </w:pPr>
          <w:bookmarkStart w:id="0" w:name="_Hlk136342590"/>
          <w:r>
            <w:rPr>
              <w:rFonts w:ascii="Times New Roman" w:eastAsia="Arial Unicode MS" w:hAnsi="Times New Roman" w:cs="Times New Roman"/>
              <w:sz w:val="48"/>
              <w:szCs w:val="48"/>
            </w:rPr>
            <w:t xml:space="preserve"> </w:t>
          </w:r>
          <w:r w:rsidR="00786532">
            <w:rPr>
              <w:rFonts w:ascii="Times New Roman" w:eastAsia="Arial Unicode MS" w:hAnsi="Times New Roman" w:cs="Times New Roman"/>
              <w:sz w:val="48"/>
              <w:szCs w:val="48"/>
            </w:rPr>
            <w:t xml:space="preserve">«Спасательные работы» </w:t>
          </w:r>
        </w:p>
        <w:p w:rsidR="00B13E2B" w:rsidRDefault="00786532">
          <w:pPr>
            <w:spacing w:after="0" w:line="240" w:lineRule="auto"/>
            <w:jc w:val="center"/>
            <w:rPr>
              <w:rFonts w:ascii="Times New Roman" w:eastAsia="Arial Unicode MS" w:hAnsi="Times New Roman" w:cs="Times New Roman"/>
              <w:sz w:val="48"/>
              <w:szCs w:val="48"/>
            </w:rPr>
          </w:pPr>
          <w:r>
            <w:rPr>
              <w:rFonts w:ascii="Times New Roman" w:eastAsia="Arial Unicode MS" w:hAnsi="Times New Roman" w:cs="Times New Roman"/>
              <w:sz w:val="48"/>
              <w:szCs w:val="48"/>
            </w:rPr>
            <w:t xml:space="preserve">для проведения этапа </w:t>
          </w:r>
          <w:r w:rsidR="00415B70">
            <w:rPr>
              <w:rFonts w:ascii="Times New Roman" w:eastAsia="Arial Unicode MS" w:hAnsi="Times New Roman" w:cs="Times New Roman"/>
              <w:sz w:val="48"/>
              <w:szCs w:val="48"/>
            </w:rPr>
            <w:t>Регионального</w:t>
          </w:r>
          <w:r>
            <w:rPr>
              <w:rFonts w:ascii="Times New Roman" w:eastAsia="Arial Unicode MS" w:hAnsi="Times New Roman" w:cs="Times New Roman"/>
              <w:sz w:val="48"/>
              <w:szCs w:val="48"/>
            </w:rPr>
            <w:t xml:space="preserve"> чемпионата по профессиональному мастерству «Профессионалы» - 2023</w:t>
          </w:r>
        </w:p>
        <w:bookmarkEnd w:id="0" w:displacedByCustomXml="next"/>
      </w:sdtContent>
    </w:sdt>
    <w:p w:rsidR="00B13E2B" w:rsidRDefault="00B13E2B">
      <w:pPr>
        <w:spacing w:after="0" w:line="360" w:lineRule="auto"/>
        <w:rPr>
          <w:rFonts w:ascii="Times New Roman" w:hAnsi="Times New Roman" w:cs="Times New Roman"/>
          <w:sz w:val="48"/>
          <w:szCs w:val="48"/>
          <w:lang w:bidi="en-US"/>
        </w:rPr>
      </w:pPr>
    </w:p>
    <w:p w:rsidR="00B13E2B" w:rsidRDefault="00B13E2B">
      <w:pPr>
        <w:spacing w:after="0" w:line="360" w:lineRule="auto"/>
        <w:rPr>
          <w:rFonts w:ascii="Times New Roman" w:hAnsi="Times New Roman" w:cs="Times New Roman"/>
          <w:lang w:bidi="en-US"/>
        </w:rPr>
      </w:pPr>
    </w:p>
    <w:p w:rsidR="00B13E2B" w:rsidRDefault="00B13E2B">
      <w:pPr>
        <w:spacing w:after="0" w:line="360" w:lineRule="auto"/>
        <w:rPr>
          <w:rFonts w:ascii="Times New Roman" w:hAnsi="Times New Roman" w:cs="Times New Roman"/>
          <w:lang w:bidi="en-US"/>
        </w:rPr>
      </w:pPr>
    </w:p>
    <w:p w:rsidR="00B13E2B" w:rsidRDefault="00B13E2B">
      <w:pPr>
        <w:spacing w:after="0" w:line="360" w:lineRule="auto"/>
        <w:rPr>
          <w:rFonts w:ascii="Times New Roman" w:hAnsi="Times New Roman" w:cs="Times New Roman"/>
          <w:lang w:bidi="en-US"/>
        </w:rPr>
      </w:pPr>
    </w:p>
    <w:p w:rsidR="00B13E2B" w:rsidRDefault="00B13E2B">
      <w:pPr>
        <w:spacing w:after="0" w:line="360" w:lineRule="auto"/>
        <w:rPr>
          <w:rFonts w:ascii="Times New Roman" w:hAnsi="Times New Roman" w:cs="Times New Roman"/>
          <w:lang w:bidi="en-US"/>
        </w:rPr>
      </w:pPr>
    </w:p>
    <w:p w:rsidR="00B13E2B" w:rsidRDefault="00B13E2B">
      <w:pPr>
        <w:spacing w:after="0" w:line="360" w:lineRule="auto"/>
        <w:rPr>
          <w:rFonts w:ascii="Times New Roman" w:hAnsi="Times New Roman" w:cs="Times New Roman"/>
          <w:lang w:bidi="en-US"/>
        </w:rPr>
      </w:pPr>
    </w:p>
    <w:p w:rsidR="00B13E2B" w:rsidRDefault="00B13E2B">
      <w:pPr>
        <w:spacing w:after="0" w:line="360" w:lineRule="auto"/>
        <w:rPr>
          <w:rFonts w:ascii="Times New Roman" w:hAnsi="Times New Roman" w:cs="Times New Roman"/>
          <w:lang w:bidi="en-US"/>
        </w:rPr>
      </w:pPr>
    </w:p>
    <w:p w:rsidR="00B13E2B" w:rsidRDefault="00B13E2B">
      <w:pPr>
        <w:spacing w:after="0" w:line="360" w:lineRule="auto"/>
        <w:rPr>
          <w:rFonts w:ascii="Times New Roman" w:hAnsi="Times New Roman" w:cs="Times New Roman"/>
          <w:lang w:bidi="en-US"/>
        </w:rPr>
      </w:pPr>
    </w:p>
    <w:p w:rsidR="00B13E2B" w:rsidRDefault="00B13E2B">
      <w:pPr>
        <w:spacing w:after="0" w:line="360" w:lineRule="auto"/>
        <w:rPr>
          <w:rFonts w:ascii="Times New Roman" w:hAnsi="Times New Roman" w:cs="Times New Roman"/>
          <w:lang w:bidi="en-US"/>
        </w:rPr>
      </w:pPr>
    </w:p>
    <w:p w:rsidR="00B13E2B" w:rsidRDefault="00B13E2B">
      <w:pPr>
        <w:spacing w:after="0" w:line="360" w:lineRule="auto"/>
        <w:rPr>
          <w:rFonts w:ascii="Times New Roman" w:hAnsi="Times New Roman" w:cs="Times New Roman"/>
          <w:lang w:bidi="en-US"/>
        </w:rPr>
      </w:pPr>
    </w:p>
    <w:p w:rsidR="00B13E2B" w:rsidRDefault="00B13E2B">
      <w:pPr>
        <w:spacing w:after="0" w:line="360" w:lineRule="auto"/>
        <w:rPr>
          <w:rFonts w:ascii="Times New Roman" w:hAnsi="Times New Roman" w:cs="Times New Roman"/>
          <w:lang w:bidi="en-US"/>
        </w:rPr>
      </w:pPr>
    </w:p>
    <w:p w:rsidR="00B13E2B" w:rsidRDefault="00B13E2B">
      <w:pPr>
        <w:spacing w:after="0" w:line="360" w:lineRule="auto"/>
        <w:rPr>
          <w:rFonts w:ascii="Times New Roman" w:hAnsi="Times New Roman" w:cs="Times New Roman"/>
          <w:lang w:bidi="en-US"/>
        </w:rPr>
      </w:pPr>
    </w:p>
    <w:p w:rsidR="00B13E2B" w:rsidRDefault="00B13E2B">
      <w:pPr>
        <w:spacing w:after="0" w:line="360" w:lineRule="auto"/>
        <w:rPr>
          <w:rFonts w:ascii="Times New Roman" w:hAnsi="Times New Roman" w:cs="Times New Roman"/>
          <w:lang w:bidi="en-US"/>
        </w:rPr>
      </w:pPr>
    </w:p>
    <w:p w:rsidR="00415B70" w:rsidRDefault="00415B70">
      <w:pPr>
        <w:spacing w:after="0" w:line="360" w:lineRule="auto"/>
        <w:rPr>
          <w:rFonts w:ascii="Times New Roman" w:hAnsi="Times New Roman" w:cs="Times New Roman"/>
          <w:lang w:bidi="en-US"/>
        </w:rPr>
      </w:pPr>
    </w:p>
    <w:p w:rsidR="00B13E2B" w:rsidRDefault="00B13E2B">
      <w:pPr>
        <w:spacing w:after="0" w:line="360" w:lineRule="auto"/>
        <w:rPr>
          <w:rFonts w:ascii="Times New Roman" w:eastAsia="Times New Roman" w:hAnsi="Times New Roman" w:cs="Times New Roman"/>
        </w:rPr>
      </w:pPr>
    </w:p>
    <w:p w:rsidR="00B13E2B" w:rsidRDefault="00786532">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1155649152"/>
        <w:docPartObj>
          <w:docPartGallery w:val="Table of Contents"/>
          <w:docPartUnique/>
        </w:docPartObj>
      </w:sdtPr>
      <w:sdtEndPr/>
      <w:sdtContent>
        <w:p w:rsidR="00B13E2B" w:rsidRDefault="00786532">
          <w:pPr>
            <w:tabs>
              <w:tab w:val="right" w:pos="9072"/>
            </w:tabs>
            <w:spacing w:before="80" w:line="240" w:lineRule="auto"/>
            <w:rPr>
              <w:rFonts w:ascii="Times New Roman" w:eastAsia="Times New Roman" w:hAnsi="Times New Roman" w:cs="Times New Roman"/>
              <w:b/>
              <w:color w:val="000000"/>
              <w:sz w:val="24"/>
              <w:szCs w:val="24"/>
            </w:rPr>
          </w:pPr>
          <w:r>
            <w:fldChar w:fldCharType="begin"/>
          </w:r>
          <w:r>
            <w:instrText xml:space="preserve"> TOC \h \u \z </w:instrText>
          </w:r>
          <w:r>
            <w:fldChar w:fldCharType="separate"/>
          </w:r>
          <w:hyperlink w:anchor="_heading=h.9bh10i91abxz" w:tooltip="#_heading=h.9bh10i91abxz" w:history="1">
            <w:r>
              <w:rPr>
                <w:rFonts w:ascii="Times New Roman" w:eastAsia="Times New Roman" w:hAnsi="Times New Roman" w:cs="Times New Roman"/>
                <w:b/>
                <w:color w:val="000000"/>
                <w:sz w:val="24"/>
                <w:szCs w:val="24"/>
              </w:rPr>
              <w:t>1. ОСНОВНЫЕ ТРЕБОВАНИЯ КОМПЕТЕНЦИИ</w:t>
            </w:r>
          </w:hyperlink>
          <w:r>
            <w:rPr>
              <w:rFonts w:ascii="Times New Roman" w:eastAsia="Times New Roman" w:hAnsi="Times New Roman" w:cs="Times New Roman"/>
              <w:b/>
              <w:color w:val="000000"/>
              <w:sz w:val="24"/>
              <w:szCs w:val="24"/>
            </w:rPr>
            <w:tab/>
          </w:r>
          <w:r>
            <w:rPr>
              <w:rFonts w:ascii="Times New Roman" w:hAnsi="Times New Roman" w:cs="Times New Roman"/>
            </w:rPr>
            <w:fldChar w:fldCharType="begin"/>
          </w:r>
          <w:r>
            <w:rPr>
              <w:rFonts w:ascii="Times New Roman" w:hAnsi="Times New Roman" w:cs="Times New Roman"/>
            </w:rPr>
            <w:instrText xml:space="preserve"> PAGEREF _heading=h.9bh10i91abxz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p w:rsidR="00B13E2B" w:rsidRDefault="00DE671D">
          <w:pPr>
            <w:tabs>
              <w:tab w:val="right" w:pos="9072"/>
            </w:tabs>
            <w:spacing w:before="200" w:line="240" w:lineRule="auto"/>
            <w:rPr>
              <w:rFonts w:ascii="Times New Roman" w:eastAsia="Times New Roman" w:hAnsi="Times New Roman" w:cs="Times New Roman"/>
              <w:sz w:val="24"/>
              <w:szCs w:val="24"/>
            </w:rPr>
          </w:pPr>
          <w:hyperlink w:anchor="_heading=h.dy529akgwd47" w:tooltip="#_heading=h.dy529akgwd47" w:history="1">
            <w:r w:rsidR="00786532">
              <w:rPr>
                <w:rFonts w:ascii="Times New Roman" w:eastAsia="Times New Roman" w:hAnsi="Times New Roman" w:cs="Times New Roman"/>
                <w:b/>
                <w:color w:val="000000"/>
                <w:sz w:val="24"/>
                <w:szCs w:val="24"/>
              </w:rPr>
              <w:t>1.1. ОБЩИЕ СВЕДЕНИЯ О ТРЕБОВАНИЯХ КОМПЕТЕНЦИИ</w:t>
            </w:r>
          </w:hyperlink>
          <w:r w:rsidR="00786532">
            <w:rPr>
              <w:rFonts w:ascii="Times New Roman" w:eastAsia="Times New Roman" w:hAnsi="Times New Roman" w:cs="Times New Roman"/>
              <w:b/>
              <w:color w:val="000000"/>
              <w:sz w:val="24"/>
              <w:szCs w:val="24"/>
            </w:rPr>
            <w:tab/>
          </w:r>
          <w:r w:rsidR="00786532">
            <w:rPr>
              <w:rFonts w:ascii="Times New Roman" w:hAnsi="Times New Roman" w:cs="Times New Roman"/>
            </w:rPr>
            <w:fldChar w:fldCharType="begin"/>
          </w:r>
          <w:r w:rsidR="00786532">
            <w:rPr>
              <w:rFonts w:ascii="Times New Roman" w:hAnsi="Times New Roman" w:cs="Times New Roman"/>
            </w:rPr>
            <w:instrText xml:space="preserve"> PAGEREF _heading=h.hhflr0kbe53r \h </w:instrText>
          </w:r>
          <w:r w:rsidR="00786532">
            <w:rPr>
              <w:rFonts w:ascii="Times New Roman" w:hAnsi="Times New Roman" w:cs="Times New Roman"/>
            </w:rPr>
          </w:r>
          <w:r w:rsidR="00786532">
            <w:rPr>
              <w:rFonts w:ascii="Times New Roman" w:hAnsi="Times New Roman" w:cs="Times New Roman"/>
            </w:rPr>
            <w:fldChar w:fldCharType="separate"/>
          </w:r>
          <w:r w:rsidR="00786532">
            <w:rPr>
              <w:rFonts w:ascii="Times New Roman" w:hAnsi="Times New Roman" w:cs="Times New Roman"/>
            </w:rPr>
            <w:t>5</w:t>
          </w:r>
          <w:r w:rsidR="00786532">
            <w:rPr>
              <w:rFonts w:ascii="Times New Roman" w:hAnsi="Times New Roman" w:cs="Times New Roman"/>
            </w:rPr>
            <w:fldChar w:fldCharType="end"/>
          </w:r>
        </w:p>
        <w:p w:rsidR="00B13E2B" w:rsidRDefault="00DE671D">
          <w:pPr>
            <w:tabs>
              <w:tab w:val="right" w:pos="9072"/>
            </w:tabs>
            <w:spacing w:before="200" w:line="240" w:lineRule="auto"/>
            <w:ind w:left="426" w:hanging="426"/>
            <w:rPr>
              <w:rFonts w:ascii="Times New Roman" w:eastAsia="Times New Roman" w:hAnsi="Times New Roman" w:cs="Times New Roman"/>
              <w:b/>
              <w:color w:val="000000"/>
              <w:sz w:val="24"/>
              <w:szCs w:val="24"/>
            </w:rPr>
          </w:pPr>
          <w:hyperlink w:anchor="_heading=h.sry9bq50fblc" w:tooltip="#_heading=h.sry9bq50fblc" w:history="1">
            <w:r w:rsidR="00786532">
              <w:rPr>
                <w:rFonts w:ascii="Times New Roman" w:eastAsia="Times New Roman" w:hAnsi="Times New Roman" w:cs="Times New Roman"/>
                <w:b/>
                <w:color w:val="000000"/>
                <w:sz w:val="24"/>
                <w:szCs w:val="24"/>
              </w:rPr>
              <w:t>1.2. ПЕРЕЧЕНЬ ПРОФЕССИОНАЛЬНЫХ ЗАДАЧ СПЕЦИАЛИСТА ПО КОМПЕТЕНЦИИ «СПАСАТЕЛЬНЫЕ РАБОТЫ»</w:t>
            </w:r>
          </w:hyperlink>
          <w:r w:rsidR="00786532">
            <w:rPr>
              <w:rFonts w:ascii="Times New Roman" w:eastAsia="Times New Roman" w:hAnsi="Times New Roman" w:cs="Times New Roman"/>
              <w:b/>
              <w:color w:val="000000"/>
              <w:sz w:val="24"/>
              <w:szCs w:val="24"/>
            </w:rPr>
            <w:tab/>
          </w:r>
          <w:r w:rsidR="00786532">
            <w:rPr>
              <w:rFonts w:ascii="Times New Roman" w:hAnsi="Times New Roman" w:cs="Times New Roman"/>
            </w:rPr>
            <w:fldChar w:fldCharType="begin"/>
          </w:r>
          <w:r w:rsidR="00786532">
            <w:rPr>
              <w:rFonts w:ascii="Times New Roman" w:hAnsi="Times New Roman" w:cs="Times New Roman"/>
            </w:rPr>
            <w:instrText xml:space="preserve"> PAGEREF _heading=h.sry9bq50fblc \h </w:instrText>
          </w:r>
          <w:r w:rsidR="00786532">
            <w:rPr>
              <w:rFonts w:ascii="Times New Roman" w:hAnsi="Times New Roman" w:cs="Times New Roman"/>
            </w:rPr>
          </w:r>
          <w:r w:rsidR="00786532">
            <w:rPr>
              <w:rFonts w:ascii="Times New Roman" w:hAnsi="Times New Roman" w:cs="Times New Roman"/>
            </w:rPr>
            <w:fldChar w:fldCharType="separate"/>
          </w:r>
          <w:r w:rsidR="00786532">
            <w:rPr>
              <w:rFonts w:ascii="Times New Roman" w:hAnsi="Times New Roman" w:cs="Times New Roman"/>
            </w:rPr>
            <w:t>5</w:t>
          </w:r>
          <w:r w:rsidR="00786532">
            <w:rPr>
              <w:rFonts w:ascii="Times New Roman" w:hAnsi="Times New Roman" w:cs="Times New Roman"/>
            </w:rPr>
            <w:fldChar w:fldCharType="end"/>
          </w:r>
        </w:p>
        <w:p w:rsidR="00B13E2B" w:rsidRDefault="00DE671D">
          <w:pPr>
            <w:tabs>
              <w:tab w:val="right" w:pos="9072"/>
            </w:tabs>
            <w:spacing w:before="200" w:line="240" w:lineRule="auto"/>
            <w:rPr>
              <w:rFonts w:ascii="Times New Roman" w:eastAsia="Times New Roman" w:hAnsi="Times New Roman" w:cs="Times New Roman"/>
              <w:color w:val="000000"/>
            </w:rPr>
          </w:pPr>
          <w:hyperlink w:anchor="_heading=h.tyjcwt" w:tooltip="#_heading=h.tyjcwt" w:history="1">
            <w:r w:rsidR="00786532">
              <w:rPr>
                <w:rFonts w:ascii="Times New Roman" w:eastAsia="Times New Roman" w:hAnsi="Times New Roman" w:cs="Times New Roman"/>
                <w:b/>
                <w:color w:val="000000"/>
              </w:rPr>
              <w:t>1.3. ТРЕБОВАНИЯ К СХЕМЕ ОЦЕНКИ</w:t>
            </w:r>
          </w:hyperlink>
          <w:r w:rsidR="00786532">
            <w:rPr>
              <w:rFonts w:ascii="Times New Roman" w:eastAsia="Times New Roman" w:hAnsi="Times New Roman" w:cs="Times New Roman"/>
              <w:color w:val="000000"/>
            </w:rPr>
            <w:tab/>
          </w:r>
          <w:r w:rsidR="00786532">
            <w:rPr>
              <w:rFonts w:ascii="Times New Roman" w:hAnsi="Times New Roman" w:cs="Times New Roman"/>
            </w:rPr>
            <w:fldChar w:fldCharType="begin"/>
          </w:r>
          <w:r w:rsidR="00786532">
            <w:rPr>
              <w:rFonts w:ascii="Times New Roman" w:hAnsi="Times New Roman" w:cs="Times New Roman"/>
            </w:rPr>
            <w:instrText xml:space="preserve"> PAGEREF _heading=h.tyjcwt \h </w:instrText>
          </w:r>
          <w:r w:rsidR="00786532">
            <w:rPr>
              <w:rFonts w:ascii="Times New Roman" w:hAnsi="Times New Roman" w:cs="Times New Roman"/>
            </w:rPr>
          </w:r>
          <w:r w:rsidR="00786532">
            <w:rPr>
              <w:rFonts w:ascii="Times New Roman" w:hAnsi="Times New Roman" w:cs="Times New Roman"/>
            </w:rPr>
            <w:fldChar w:fldCharType="separate"/>
          </w:r>
          <w:r w:rsidR="00786532">
            <w:rPr>
              <w:rFonts w:ascii="Times New Roman" w:hAnsi="Times New Roman" w:cs="Times New Roman"/>
            </w:rPr>
            <w:t>11</w:t>
          </w:r>
          <w:r w:rsidR="00786532">
            <w:rPr>
              <w:rFonts w:ascii="Times New Roman" w:hAnsi="Times New Roman" w:cs="Times New Roman"/>
            </w:rPr>
            <w:fldChar w:fldCharType="end"/>
          </w:r>
        </w:p>
        <w:p w:rsidR="00B13E2B" w:rsidRDefault="00DE671D">
          <w:pPr>
            <w:tabs>
              <w:tab w:val="right" w:pos="9072"/>
            </w:tabs>
            <w:spacing w:before="200" w:line="240" w:lineRule="auto"/>
            <w:rPr>
              <w:rFonts w:ascii="Times New Roman" w:eastAsia="Times New Roman" w:hAnsi="Times New Roman" w:cs="Times New Roman"/>
              <w:b/>
              <w:color w:val="000000"/>
              <w:sz w:val="24"/>
              <w:szCs w:val="24"/>
            </w:rPr>
          </w:pPr>
          <w:hyperlink w:anchor="_heading=h.ioocop9h2vha" w:tooltip="#_heading=h.ioocop9h2vha" w:history="1">
            <w:r w:rsidR="00786532">
              <w:rPr>
                <w:rFonts w:ascii="Times New Roman" w:eastAsia="Times New Roman" w:hAnsi="Times New Roman" w:cs="Times New Roman"/>
                <w:b/>
                <w:color w:val="000000"/>
                <w:sz w:val="24"/>
                <w:szCs w:val="24"/>
              </w:rPr>
              <w:t>1.4. СПЕЦИФИКАЦИЯ ОЦЕНКИ КОМПЕТЕНЦИИ</w:t>
            </w:r>
          </w:hyperlink>
          <w:r w:rsidR="00786532">
            <w:rPr>
              <w:rFonts w:ascii="Times New Roman" w:eastAsia="Times New Roman" w:hAnsi="Times New Roman" w:cs="Times New Roman"/>
              <w:b/>
              <w:color w:val="000000"/>
              <w:sz w:val="24"/>
              <w:szCs w:val="24"/>
            </w:rPr>
            <w:tab/>
          </w:r>
          <w:r w:rsidR="00786532">
            <w:rPr>
              <w:rFonts w:ascii="Times New Roman" w:hAnsi="Times New Roman" w:cs="Times New Roman"/>
            </w:rPr>
            <w:fldChar w:fldCharType="begin"/>
          </w:r>
          <w:r w:rsidR="00786532">
            <w:rPr>
              <w:rFonts w:ascii="Times New Roman" w:hAnsi="Times New Roman" w:cs="Times New Roman"/>
            </w:rPr>
            <w:instrText xml:space="preserve"> PAGEREF _heading=h.ioocop9h2vha \h </w:instrText>
          </w:r>
          <w:r w:rsidR="00786532">
            <w:rPr>
              <w:rFonts w:ascii="Times New Roman" w:hAnsi="Times New Roman" w:cs="Times New Roman"/>
            </w:rPr>
          </w:r>
          <w:r w:rsidR="00786532">
            <w:rPr>
              <w:rFonts w:ascii="Times New Roman" w:hAnsi="Times New Roman" w:cs="Times New Roman"/>
            </w:rPr>
            <w:fldChar w:fldCharType="separate"/>
          </w:r>
          <w:r w:rsidR="00786532">
            <w:rPr>
              <w:rFonts w:ascii="Times New Roman" w:hAnsi="Times New Roman" w:cs="Times New Roman"/>
            </w:rPr>
            <w:t>12</w:t>
          </w:r>
          <w:r w:rsidR="00786532">
            <w:rPr>
              <w:rFonts w:ascii="Times New Roman" w:hAnsi="Times New Roman" w:cs="Times New Roman"/>
            </w:rPr>
            <w:fldChar w:fldCharType="end"/>
          </w:r>
        </w:p>
        <w:p w:rsidR="00B13E2B" w:rsidRDefault="00DE671D">
          <w:pPr>
            <w:tabs>
              <w:tab w:val="right" w:pos="9072"/>
            </w:tabs>
            <w:spacing w:before="200" w:line="240" w:lineRule="auto"/>
            <w:rPr>
              <w:rFonts w:ascii="Times New Roman" w:eastAsia="Times New Roman" w:hAnsi="Times New Roman" w:cs="Times New Roman"/>
              <w:b/>
              <w:color w:val="000000"/>
              <w:sz w:val="24"/>
              <w:szCs w:val="24"/>
            </w:rPr>
          </w:pPr>
          <w:hyperlink w:anchor="_heading=h.ox73o67tx48s" w:tooltip="#_heading=h.ox73o67tx48s" w:history="1">
            <w:r w:rsidR="00786532">
              <w:rPr>
                <w:rFonts w:ascii="Times New Roman" w:eastAsia="Times New Roman" w:hAnsi="Times New Roman" w:cs="Times New Roman"/>
                <w:b/>
                <w:color w:val="000000"/>
                <w:sz w:val="24"/>
                <w:szCs w:val="24"/>
              </w:rPr>
              <w:t>1.5. КОНКУРСНОЕ ЗАДАНИЕ</w:t>
            </w:r>
          </w:hyperlink>
          <w:r w:rsidR="00786532">
            <w:rPr>
              <w:rFonts w:ascii="Times New Roman" w:eastAsia="Times New Roman" w:hAnsi="Times New Roman" w:cs="Times New Roman"/>
              <w:b/>
              <w:color w:val="000000"/>
              <w:sz w:val="24"/>
              <w:szCs w:val="24"/>
            </w:rPr>
            <w:tab/>
          </w:r>
          <w:r w:rsidR="00786532">
            <w:rPr>
              <w:rFonts w:ascii="Times New Roman" w:hAnsi="Times New Roman" w:cs="Times New Roman"/>
            </w:rPr>
            <w:fldChar w:fldCharType="begin"/>
          </w:r>
          <w:r w:rsidR="00786532">
            <w:rPr>
              <w:rFonts w:ascii="Times New Roman" w:hAnsi="Times New Roman" w:cs="Times New Roman"/>
            </w:rPr>
            <w:instrText xml:space="preserve"> PAGEREF _heading=h.ox73o67tx48s \h </w:instrText>
          </w:r>
          <w:r w:rsidR="00786532">
            <w:rPr>
              <w:rFonts w:ascii="Times New Roman" w:hAnsi="Times New Roman" w:cs="Times New Roman"/>
            </w:rPr>
          </w:r>
          <w:r w:rsidR="00786532">
            <w:rPr>
              <w:rFonts w:ascii="Times New Roman" w:hAnsi="Times New Roman" w:cs="Times New Roman"/>
            </w:rPr>
            <w:fldChar w:fldCharType="separate"/>
          </w:r>
          <w:r w:rsidR="00786532">
            <w:rPr>
              <w:rFonts w:ascii="Times New Roman" w:hAnsi="Times New Roman" w:cs="Times New Roman"/>
            </w:rPr>
            <w:t>14</w:t>
          </w:r>
          <w:r w:rsidR="00786532">
            <w:rPr>
              <w:rFonts w:ascii="Times New Roman" w:hAnsi="Times New Roman" w:cs="Times New Roman"/>
            </w:rPr>
            <w:fldChar w:fldCharType="end"/>
          </w:r>
        </w:p>
        <w:p w:rsidR="00B13E2B" w:rsidRDefault="00DE671D">
          <w:pPr>
            <w:tabs>
              <w:tab w:val="right" w:pos="9072"/>
            </w:tabs>
            <w:spacing w:before="200" w:line="240" w:lineRule="auto"/>
            <w:rPr>
              <w:rFonts w:ascii="Times New Roman" w:eastAsia="Times New Roman" w:hAnsi="Times New Roman" w:cs="Times New Roman"/>
              <w:b/>
              <w:color w:val="000000"/>
              <w:sz w:val="24"/>
              <w:szCs w:val="24"/>
            </w:rPr>
          </w:pPr>
          <w:hyperlink w:anchor="_heading=h.x1241ee0v4m5" w:tooltip="#_heading=h.x1241ee0v4m5" w:history="1">
            <w:r w:rsidR="00786532">
              <w:rPr>
                <w:rFonts w:ascii="Times New Roman" w:eastAsia="Times New Roman" w:hAnsi="Times New Roman" w:cs="Times New Roman"/>
                <w:b/>
                <w:color w:val="000000"/>
                <w:sz w:val="24"/>
                <w:szCs w:val="24"/>
              </w:rPr>
              <w:t xml:space="preserve">1.5.1. Разработка/выбор конкурсного задания </w:t>
            </w:r>
          </w:hyperlink>
          <w:r w:rsidR="00786532">
            <w:rPr>
              <w:rFonts w:ascii="Times New Roman" w:eastAsia="Times New Roman" w:hAnsi="Times New Roman" w:cs="Times New Roman"/>
              <w:b/>
              <w:color w:val="000000"/>
              <w:sz w:val="24"/>
              <w:szCs w:val="24"/>
            </w:rPr>
            <w:tab/>
          </w:r>
          <w:r w:rsidR="00786532">
            <w:rPr>
              <w:rFonts w:ascii="Times New Roman" w:hAnsi="Times New Roman" w:cs="Times New Roman"/>
            </w:rPr>
            <w:fldChar w:fldCharType="begin"/>
          </w:r>
          <w:r w:rsidR="00786532">
            <w:rPr>
              <w:rFonts w:ascii="Times New Roman" w:hAnsi="Times New Roman" w:cs="Times New Roman"/>
            </w:rPr>
            <w:instrText xml:space="preserve"> PAGEREF _heading=h.x1241ee0v4m5 \h </w:instrText>
          </w:r>
          <w:r w:rsidR="00786532">
            <w:rPr>
              <w:rFonts w:ascii="Times New Roman" w:hAnsi="Times New Roman" w:cs="Times New Roman"/>
            </w:rPr>
          </w:r>
          <w:r w:rsidR="00786532">
            <w:rPr>
              <w:rFonts w:ascii="Times New Roman" w:hAnsi="Times New Roman" w:cs="Times New Roman"/>
            </w:rPr>
            <w:fldChar w:fldCharType="separate"/>
          </w:r>
          <w:r w:rsidR="00786532">
            <w:rPr>
              <w:rFonts w:ascii="Times New Roman" w:hAnsi="Times New Roman" w:cs="Times New Roman"/>
            </w:rPr>
            <w:t>14</w:t>
          </w:r>
          <w:r w:rsidR="00786532">
            <w:rPr>
              <w:rFonts w:ascii="Times New Roman" w:hAnsi="Times New Roman" w:cs="Times New Roman"/>
            </w:rPr>
            <w:fldChar w:fldCharType="end"/>
          </w:r>
        </w:p>
        <w:p w:rsidR="00B13E2B" w:rsidRDefault="00DE671D">
          <w:pPr>
            <w:tabs>
              <w:tab w:val="right" w:pos="9072"/>
            </w:tabs>
            <w:spacing w:before="200" w:line="240" w:lineRule="auto"/>
            <w:rPr>
              <w:rFonts w:ascii="Times New Roman" w:eastAsia="Times New Roman" w:hAnsi="Times New Roman" w:cs="Times New Roman"/>
              <w:b/>
              <w:color w:val="000000"/>
              <w:sz w:val="24"/>
              <w:szCs w:val="24"/>
            </w:rPr>
          </w:pPr>
          <w:hyperlink w:anchor="_heading=h.51jugx461p62" w:tooltip="#_heading=h.51jugx461p62" w:history="1">
            <w:r w:rsidR="00786532">
              <w:rPr>
                <w:rFonts w:ascii="Times New Roman" w:eastAsia="Times New Roman" w:hAnsi="Times New Roman" w:cs="Times New Roman"/>
                <w:b/>
                <w:color w:val="000000"/>
                <w:sz w:val="24"/>
                <w:szCs w:val="24"/>
              </w:rPr>
              <w:t>1.5.2. Структура модулей конкурсного задания (инвариант/вариатив)</w:t>
            </w:r>
          </w:hyperlink>
          <w:r w:rsidR="00786532">
            <w:rPr>
              <w:rFonts w:ascii="Times New Roman" w:eastAsia="Times New Roman" w:hAnsi="Times New Roman" w:cs="Times New Roman"/>
              <w:b/>
              <w:color w:val="000000"/>
              <w:sz w:val="24"/>
              <w:szCs w:val="24"/>
            </w:rPr>
            <w:tab/>
          </w:r>
          <w:r w:rsidR="00786532">
            <w:rPr>
              <w:rFonts w:ascii="Times New Roman" w:hAnsi="Times New Roman" w:cs="Times New Roman"/>
            </w:rPr>
            <w:fldChar w:fldCharType="begin"/>
          </w:r>
          <w:r w:rsidR="00786532">
            <w:rPr>
              <w:rFonts w:ascii="Times New Roman" w:hAnsi="Times New Roman" w:cs="Times New Roman"/>
            </w:rPr>
            <w:instrText xml:space="preserve"> PAGEREF _heading=h.51jugx461p62 \h </w:instrText>
          </w:r>
          <w:r w:rsidR="00786532">
            <w:rPr>
              <w:rFonts w:ascii="Times New Roman" w:hAnsi="Times New Roman" w:cs="Times New Roman"/>
            </w:rPr>
          </w:r>
          <w:r w:rsidR="00786532">
            <w:rPr>
              <w:rFonts w:ascii="Times New Roman" w:hAnsi="Times New Roman" w:cs="Times New Roman"/>
            </w:rPr>
            <w:fldChar w:fldCharType="separate"/>
          </w:r>
          <w:r w:rsidR="00786532">
            <w:rPr>
              <w:rFonts w:ascii="Times New Roman" w:hAnsi="Times New Roman" w:cs="Times New Roman"/>
            </w:rPr>
            <w:t>15</w:t>
          </w:r>
          <w:r w:rsidR="00786532">
            <w:rPr>
              <w:rFonts w:ascii="Times New Roman" w:hAnsi="Times New Roman" w:cs="Times New Roman"/>
            </w:rPr>
            <w:fldChar w:fldCharType="end"/>
          </w:r>
        </w:p>
        <w:p w:rsidR="00B13E2B" w:rsidRDefault="00DE671D">
          <w:pPr>
            <w:tabs>
              <w:tab w:val="right" w:pos="9072"/>
            </w:tabs>
            <w:spacing w:before="200" w:line="240" w:lineRule="auto"/>
            <w:rPr>
              <w:rFonts w:ascii="Times New Roman" w:eastAsia="Times New Roman" w:hAnsi="Times New Roman" w:cs="Times New Roman"/>
              <w:color w:val="000000"/>
            </w:rPr>
          </w:pPr>
          <w:hyperlink w:anchor="_heading=h.2s8eyo1" w:tooltip="#_heading=h.2s8eyo1" w:history="1">
            <w:r w:rsidR="00786532">
              <w:rPr>
                <w:rFonts w:ascii="Times New Roman" w:eastAsia="Times New Roman" w:hAnsi="Times New Roman" w:cs="Times New Roman"/>
                <w:b/>
                <w:color w:val="000000"/>
              </w:rPr>
              <w:t>2. СПЕЦИАЛЬНЫЕ ПРАВИЛА КОМПЕТЕНЦИИ</w:t>
            </w:r>
          </w:hyperlink>
          <w:r w:rsidR="00786532">
            <w:rPr>
              <w:rFonts w:ascii="Times New Roman" w:eastAsia="Times New Roman" w:hAnsi="Times New Roman" w:cs="Times New Roman"/>
              <w:b/>
              <w:color w:val="000000"/>
            </w:rPr>
            <w:tab/>
          </w:r>
          <w:r w:rsidR="00786532">
            <w:rPr>
              <w:rFonts w:ascii="Times New Roman" w:eastAsia="Times New Roman" w:hAnsi="Times New Roman" w:cs="Times New Roman"/>
              <w:color w:val="000000"/>
            </w:rPr>
            <w:t>20</w:t>
          </w:r>
        </w:p>
        <w:p w:rsidR="00B13E2B" w:rsidRDefault="00DE671D">
          <w:pPr>
            <w:tabs>
              <w:tab w:val="right" w:pos="9072"/>
            </w:tabs>
            <w:spacing w:before="60" w:line="240" w:lineRule="auto"/>
            <w:rPr>
              <w:rFonts w:ascii="Times New Roman" w:eastAsia="Times New Roman" w:hAnsi="Times New Roman" w:cs="Times New Roman"/>
              <w:b/>
              <w:color w:val="000000"/>
              <w:sz w:val="24"/>
              <w:szCs w:val="24"/>
            </w:rPr>
          </w:pPr>
          <w:hyperlink w:anchor="_heading=h.b37c16t748dk" w:tooltip="#_heading=h.b37c16t748dk" w:history="1">
            <w:r w:rsidR="00786532">
              <w:rPr>
                <w:rFonts w:ascii="Times New Roman" w:eastAsia="Times New Roman" w:hAnsi="Times New Roman" w:cs="Times New Roman"/>
                <w:b/>
                <w:color w:val="000000"/>
                <w:sz w:val="24"/>
                <w:szCs w:val="24"/>
              </w:rPr>
              <w:t>2.1. Личный инструмент конкурсанта (ЛИК)</w:t>
            </w:r>
          </w:hyperlink>
          <w:r w:rsidR="00786532">
            <w:rPr>
              <w:rFonts w:ascii="Times New Roman" w:eastAsia="Times New Roman" w:hAnsi="Times New Roman" w:cs="Times New Roman"/>
              <w:b/>
              <w:color w:val="000000"/>
              <w:sz w:val="24"/>
              <w:szCs w:val="24"/>
            </w:rPr>
            <w:tab/>
          </w:r>
          <w:r w:rsidR="00786532">
            <w:rPr>
              <w:rFonts w:ascii="Times New Roman" w:eastAsia="Times New Roman" w:hAnsi="Times New Roman" w:cs="Times New Roman"/>
              <w:color w:val="000000"/>
              <w:sz w:val="24"/>
              <w:szCs w:val="24"/>
            </w:rPr>
            <w:t>20</w:t>
          </w:r>
        </w:p>
        <w:p w:rsidR="00B13E2B" w:rsidRDefault="00DE671D">
          <w:pPr>
            <w:tabs>
              <w:tab w:val="right" w:pos="9072"/>
            </w:tabs>
            <w:spacing w:before="60" w:line="240" w:lineRule="auto"/>
            <w:rPr>
              <w:rFonts w:ascii="Times New Roman" w:eastAsia="Times New Roman" w:hAnsi="Times New Roman" w:cs="Times New Roman"/>
              <w:b/>
              <w:color w:val="000000"/>
              <w:sz w:val="24"/>
              <w:szCs w:val="24"/>
            </w:rPr>
          </w:pPr>
          <w:hyperlink w:anchor="_heading=h.3rdcrjn" w:tooltip="#_heading=h.3rdcrjn" w:history="1">
            <w:r w:rsidR="00786532">
              <w:rPr>
                <w:rFonts w:ascii="Times New Roman" w:eastAsia="Times New Roman" w:hAnsi="Times New Roman" w:cs="Times New Roman"/>
                <w:b/>
                <w:color w:val="000000"/>
                <w:sz w:val="24"/>
                <w:szCs w:val="24"/>
              </w:rPr>
              <w:t>2.2. Материалы, оборудование и инструменты, запрещенные на площадке</w:t>
            </w:r>
          </w:hyperlink>
          <w:r w:rsidR="00786532">
            <w:rPr>
              <w:rFonts w:ascii="Times New Roman" w:eastAsia="Times New Roman" w:hAnsi="Times New Roman" w:cs="Times New Roman"/>
              <w:b/>
              <w:color w:val="000000"/>
              <w:sz w:val="24"/>
              <w:szCs w:val="24"/>
            </w:rPr>
            <w:tab/>
          </w:r>
          <w:r w:rsidR="00786532">
            <w:rPr>
              <w:rFonts w:ascii="Times New Roman" w:hAnsi="Times New Roman" w:cs="Times New Roman"/>
            </w:rPr>
            <w:t>21</w:t>
          </w:r>
        </w:p>
        <w:p w:rsidR="00B13E2B" w:rsidRDefault="00DE671D">
          <w:pPr>
            <w:tabs>
              <w:tab w:val="right" w:pos="9072"/>
            </w:tabs>
            <w:spacing w:before="60" w:after="80" w:line="240" w:lineRule="auto"/>
            <w:rPr>
              <w:rFonts w:ascii="Times New Roman" w:eastAsia="Times New Roman" w:hAnsi="Times New Roman" w:cs="Times New Roman"/>
              <w:color w:val="000000"/>
              <w:sz w:val="24"/>
              <w:szCs w:val="24"/>
            </w:rPr>
          </w:pPr>
          <w:hyperlink w:anchor="_heading=h.e7kx6evp0huu" w:tooltip="#_heading=h.e7kx6evp0huu" w:history="1">
            <w:r w:rsidR="00786532">
              <w:rPr>
                <w:rFonts w:ascii="Times New Roman" w:eastAsia="Times New Roman" w:hAnsi="Times New Roman" w:cs="Times New Roman"/>
                <w:b/>
                <w:color w:val="000000"/>
                <w:sz w:val="24"/>
                <w:szCs w:val="24"/>
              </w:rPr>
              <w:t>3. Приложения</w:t>
            </w:r>
          </w:hyperlink>
          <w:r w:rsidR="00786532">
            <w:rPr>
              <w:rFonts w:ascii="Times New Roman" w:eastAsia="Times New Roman" w:hAnsi="Times New Roman" w:cs="Times New Roman"/>
              <w:color w:val="000000"/>
              <w:sz w:val="24"/>
              <w:szCs w:val="24"/>
            </w:rPr>
            <w:tab/>
          </w:r>
          <w:r w:rsidR="00786532">
            <w:fldChar w:fldCharType="end"/>
          </w:r>
          <w:r w:rsidR="00786532">
            <w:rPr>
              <w:rFonts w:ascii="Times New Roman" w:hAnsi="Times New Roman" w:cs="Times New Roman"/>
            </w:rPr>
            <w:t>21</w:t>
          </w:r>
        </w:p>
      </w:sdtContent>
    </w:sdt>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rsidR="00B13E2B" w:rsidRDefault="00786532">
      <w:pPr>
        <w:pBdr>
          <w:top w:val="none" w:sz="4" w:space="0" w:color="000000"/>
          <w:left w:val="none" w:sz="4" w:space="0" w:color="000000"/>
          <w:bottom w:val="none" w:sz="4" w:space="0" w:color="000000"/>
          <w:right w:val="none" w:sz="4" w:space="0" w:color="000000"/>
          <w:between w:val="none" w:sz="4" w:space="0" w:color="000000"/>
        </w:pBdr>
        <w:tabs>
          <w:tab w:val="left" w:pos="8163"/>
        </w:tabs>
        <w:spacing w:after="0" w:line="36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b/>
          <w:color w:val="000000"/>
          <w:sz w:val="24"/>
          <w:szCs w:val="24"/>
        </w:rPr>
      </w:pP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ИСПОЛЬЗУЕМЫЕ СОКРАЩЕНИЯ</w:t>
      </w:r>
    </w:p>
    <w:tbl>
      <w:tblPr>
        <w:tblStyle w:val="StGen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1927"/>
        <w:gridCol w:w="7029"/>
      </w:tblGrid>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1</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АСДНР</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Аварийно-спасательные и другие неотложные работы</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2</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АСР</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276" w:lineRule="auto"/>
              <w:ind w:firstLine="37"/>
              <w:jc w:val="both"/>
              <w:rPr>
                <w:i/>
                <w:color w:val="000000"/>
                <w:sz w:val="28"/>
                <w:szCs w:val="28"/>
              </w:rPr>
            </w:pPr>
            <w:r>
              <w:rPr>
                <w:i/>
                <w:color w:val="000000"/>
                <w:sz w:val="28"/>
                <w:szCs w:val="28"/>
              </w:rPr>
              <w:t>Аварийно-спасательные работы</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3</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283" w:hanging="360"/>
              <w:rPr>
                <w:i/>
                <w:color w:val="000000"/>
                <w:sz w:val="28"/>
                <w:szCs w:val="28"/>
              </w:rPr>
            </w:pPr>
            <w:r>
              <w:rPr>
                <w:i/>
                <w:sz w:val="28"/>
                <w:szCs w:val="28"/>
              </w:rPr>
              <w:t>ПСР</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Поисково-спасательные работы</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4</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АСИ</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Аварийно-спасательный инструмент</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5</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ГАСИ</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Гидравлический аварийно-спасательный инструмент</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color w:val="000000"/>
                <w:sz w:val="24"/>
                <w:szCs w:val="24"/>
              </w:rPr>
              <w:t>6</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ПТВ</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Пожарно-техническое вооружение</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sz w:val="24"/>
                <w:szCs w:val="24"/>
              </w:rPr>
              <w:t>7</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ОПП</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Оказание первой помощи</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rPr>
            </w:pPr>
            <w:r>
              <w:rPr>
                <w:sz w:val="24"/>
                <w:szCs w:val="24"/>
              </w:rPr>
              <w:t>8</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АСМ</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Аварийно-спасательная машина</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rPr>
            </w:pPr>
            <w:r>
              <w:rPr>
                <w:sz w:val="24"/>
                <w:szCs w:val="24"/>
              </w:rPr>
              <w:t>9</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ПСА</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Пожарно-спасательный автомобиль</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rPr>
            </w:pPr>
            <w:r>
              <w:rPr>
                <w:sz w:val="24"/>
                <w:szCs w:val="24"/>
              </w:rPr>
              <w:t>10</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АЦ</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Автоцистерна пожарная</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rPr>
            </w:pPr>
            <w:r>
              <w:rPr>
                <w:sz w:val="24"/>
                <w:szCs w:val="24"/>
              </w:rPr>
              <w:t>11</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АЛ</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 xml:space="preserve">Пожарная автолестница </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12</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СМП</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Скорая медицинская помощь</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13</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ТС</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Транспортное средство</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14</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ГСМ</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Горюче-смазочные материалы</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15</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АХОВ</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Аварийно химически опасные вещества</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16</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АКБ</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Аккумуляторная батарея</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17</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ЕДДС</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Единая дежурно-диспетчерская служба</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rPr>
            </w:pPr>
            <w:r>
              <w:rPr>
                <w:sz w:val="24"/>
                <w:szCs w:val="24"/>
              </w:rPr>
              <w:t>18</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ДТП</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Дорожно-транспортное происшествие</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19</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СИЗ</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Средства индивидуальной защиты</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20</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СИЗОД</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Средства индивидуальной защиты органов дыхания</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21</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ТТХ</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Тактико-техническая характеристика</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22</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ПСП</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Пожарно-строевая подготовка</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23</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ЧС</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Чрезвычайная ситуация</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24</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БОП</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Боевая одежда пожарного</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25</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ПГ</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Пожарный гидрант</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26</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РТ</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Разветвление трёхходовое</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27</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ОТ и ТБ</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Охрана труда и техника безопасности</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28</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СДС</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Синдром длительного сдавливания</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lastRenderedPageBreak/>
              <w:t>29</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СЛР</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Сердечно-лёгочная реанимация</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30</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ЛВЖ</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Легко воспламеняющиеся жидкости</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31</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ОП</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Огнетушитель порошковый</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32</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ИСС</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Индивидуальная страховочная система</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sz w:val="24"/>
                <w:szCs w:val="24"/>
                <w:lang w:val="en-US"/>
              </w:rPr>
            </w:pPr>
            <w:r>
              <w:rPr>
                <w:sz w:val="24"/>
                <w:szCs w:val="24"/>
                <w:lang w:val="en-US"/>
              </w:rPr>
              <w:t>33</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СиС</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Силы и средства</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lang w:val="en-US"/>
              </w:rPr>
            </w:pPr>
            <w:r>
              <w:rPr>
                <w:color w:val="000000"/>
                <w:sz w:val="24"/>
                <w:szCs w:val="24"/>
                <w:lang w:val="en-US"/>
              </w:rPr>
              <w:t>34</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ИЛ</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Инфраструктурный лист</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lang w:val="en-US"/>
              </w:rPr>
            </w:pPr>
            <w:r>
              <w:rPr>
                <w:color w:val="000000"/>
                <w:sz w:val="24"/>
                <w:szCs w:val="24"/>
                <w:lang w:val="en-US"/>
              </w:rPr>
              <w:t>35</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КО</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Критерии оценки</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lang w:val="en-US"/>
              </w:rPr>
            </w:pPr>
            <w:r>
              <w:rPr>
                <w:color w:val="000000"/>
                <w:sz w:val="24"/>
                <w:szCs w:val="24"/>
                <w:lang w:val="en-US"/>
              </w:rPr>
              <w:t>36</w:t>
            </w:r>
          </w:p>
        </w:tc>
        <w:tc>
          <w:tcPr>
            <w:tcW w:w="1927"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i/>
                <w:color w:val="000000"/>
                <w:sz w:val="28"/>
                <w:szCs w:val="28"/>
              </w:rPr>
            </w:pPr>
            <w:r>
              <w:rPr>
                <w:i/>
                <w:color w:val="000000"/>
                <w:sz w:val="28"/>
                <w:szCs w:val="28"/>
              </w:rPr>
              <w:t>ПЗ</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color w:val="000000"/>
                <w:sz w:val="28"/>
                <w:szCs w:val="28"/>
              </w:rPr>
              <w:t>План застройки площадки компетенции</w:t>
            </w:r>
          </w:p>
        </w:tc>
      </w:tr>
      <w:tr w:rsidR="00B13E2B">
        <w:tc>
          <w:tcPr>
            <w:tcW w:w="673"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left="360" w:hanging="360"/>
              <w:jc w:val="both"/>
              <w:rPr>
                <w:color w:val="000000"/>
                <w:sz w:val="24"/>
                <w:szCs w:val="24"/>
                <w:lang w:val="en-US"/>
              </w:rPr>
            </w:pPr>
            <w:r>
              <w:rPr>
                <w:color w:val="000000"/>
                <w:sz w:val="24"/>
                <w:szCs w:val="24"/>
                <w:lang w:val="en-US"/>
              </w:rPr>
              <w:t>37</w:t>
            </w:r>
          </w:p>
        </w:tc>
        <w:tc>
          <w:tcPr>
            <w:tcW w:w="1927" w:type="dxa"/>
          </w:tcPr>
          <w:p w:rsidR="00B13E2B" w:rsidRDefault="00786532">
            <w:pPr>
              <w:spacing w:line="276" w:lineRule="auto"/>
              <w:rPr>
                <w:i/>
                <w:sz w:val="28"/>
                <w:szCs w:val="28"/>
              </w:rPr>
            </w:pPr>
            <w:r>
              <w:rPr>
                <w:i/>
                <w:sz w:val="28"/>
                <w:szCs w:val="28"/>
              </w:rPr>
              <w:t>ЛИК</w:t>
            </w:r>
          </w:p>
        </w:tc>
        <w:tc>
          <w:tcPr>
            <w:tcW w:w="7029" w:type="dxa"/>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line="360" w:lineRule="auto"/>
              <w:ind w:firstLine="37"/>
              <w:jc w:val="both"/>
              <w:rPr>
                <w:i/>
                <w:color w:val="000000"/>
                <w:sz w:val="28"/>
                <w:szCs w:val="28"/>
              </w:rPr>
            </w:pPr>
            <w:r>
              <w:rPr>
                <w:i/>
                <w:sz w:val="28"/>
                <w:szCs w:val="28"/>
              </w:rPr>
              <w:t>Личный инструмент конкурсанта</w:t>
            </w:r>
          </w:p>
        </w:tc>
      </w:tr>
    </w:tbl>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firstLine="709"/>
        <w:jc w:val="both"/>
        <w:rPr>
          <w:rFonts w:ascii="Times New Roman" w:eastAsia="Times New Roman" w:hAnsi="Times New Roman" w:cs="Times New Roman"/>
          <w:b/>
          <w:color w:val="000000"/>
          <w:sz w:val="24"/>
          <w:szCs w:val="24"/>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firstLine="709"/>
        <w:jc w:val="both"/>
        <w:rPr>
          <w:rFonts w:ascii="Times New Roman" w:eastAsia="Times New Roman" w:hAnsi="Times New Roman" w:cs="Times New Roman"/>
          <w:b/>
          <w:i/>
          <w:color w:val="000000"/>
          <w:sz w:val="28"/>
          <w:szCs w:val="28"/>
          <w:vertAlign w:val="subscript"/>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line="360" w:lineRule="auto"/>
        <w:ind w:left="360" w:hanging="360"/>
        <w:jc w:val="both"/>
        <w:rPr>
          <w:rFonts w:ascii="Times New Roman" w:eastAsia="Times New Roman" w:hAnsi="Times New Roman" w:cs="Times New Roman"/>
          <w:color w:val="000000"/>
          <w:sz w:val="24"/>
          <w:szCs w:val="24"/>
        </w:rPr>
      </w:pPr>
    </w:p>
    <w:p w:rsidR="00571C05" w:rsidRDefault="00786532" w:rsidP="00415B70">
      <w:pPr>
        <w:pStyle w:val="affb"/>
        <w:spacing w:after="160" w:line="259" w:lineRule="auto"/>
        <w:rPr>
          <w:rFonts w:ascii="Times New Roman" w:eastAsia="Times New Roman" w:hAnsi="Times New Roman"/>
          <w:b/>
        </w:rPr>
      </w:pPr>
      <w:bookmarkStart w:id="1" w:name="_heading=h.gjdgxs"/>
      <w:bookmarkEnd w:id="1"/>
      <w:r>
        <w:br w:type="page" w:clear="all"/>
      </w:r>
      <w:bookmarkStart w:id="2" w:name="_heading=h.9bh10i91abxz"/>
      <w:bookmarkStart w:id="3" w:name="_GoBack"/>
      <w:bookmarkEnd w:id="2"/>
      <w:bookmarkEnd w:id="3"/>
    </w:p>
    <w:p w:rsidR="00571C05" w:rsidRDefault="00571C05">
      <w:pPr>
        <w:spacing w:after="0" w:line="240" w:lineRule="auto"/>
        <w:jc w:val="both"/>
        <w:rPr>
          <w:rFonts w:ascii="Times New Roman" w:eastAsia="Times New Roman" w:hAnsi="Times New Roman" w:cs="Times New Roman"/>
          <w:b/>
        </w:rPr>
      </w:pPr>
    </w:p>
    <w:p w:rsidR="00571C05" w:rsidRDefault="00571C05">
      <w:pPr>
        <w:spacing w:after="0" w:line="240" w:lineRule="auto"/>
        <w:jc w:val="both"/>
        <w:rPr>
          <w:rFonts w:ascii="Times New Roman" w:eastAsia="Times New Roman" w:hAnsi="Times New Roman" w:cs="Times New Roman"/>
          <w:b/>
        </w:rPr>
      </w:pPr>
    </w:p>
    <w:p w:rsidR="00B13E2B" w:rsidRDefault="00786532">
      <w:pPr>
        <w:pStyle w:val="2"/>
        <w:spacing w:after="0" w:line="276" w:lineRule="auto"/>
        <w:jc w:val="center"/>
        <w:rPr>
          <w:rFonts w:ascii="Times New Roman" w:hAnsi="Times New Roman"/>
          <w:lang w:val="ru-RU"/>
        </w:rPr>
      </w:pPr>
      <w:r>
        <w:rPr>
          <w:rFonts w:ascii="Times New Roman" w:hAnsi="Times New Roman"/>
          <w:lang w:val="ru-RU"/>
        </w:rPr>
        <w:t>1.</w:t>
      </w:r>
      <w:r>
        <w:rPr>
          <w:rFonts w:ascii="Times New Roman" w:hAnsi="Times New Roman"/>
          <w:sz w:val="34"/>
          <w:szCs w:val="34"/>
          <w:lang w:val="ru-RU"/>
        </w:rPr>
        <w:t xml:space="preserve"> </w:t>
      </w:r>
      <w:r>
        <w:rPr>
          <w:rFonts w:ascii="Times New Roman" w:hAnsi="Times New Roman"/>
          <w:lang w:val="ru-RU"/>
        </w:rPr>
        <w:t>ОСНОВНЫЕ ТРЕБОВАНИЯ КОМПЕТЕНЦИИ</w:t>
      </w:r>
    </w:p>
    <w:p w:rsidR="00B13E2B" w:rsidRDefault="00786532">
      <w:pPr>
        <w:pStyle w:val="2"/>
        <w:spacing w:before="0" w:after="0" w:line="276" w:lineRule="auto"/>
        <w:ind w:firstLine="700"/>
        <w:jc w:val="both"/>
        <w:rPr>
          <w:rFonts w:ascii="Times New Roman" w:hAnsi="Times New Roman"/>
          <w:sz w:val="24"/>
          <w:lang w:val="ru-RU"/>
        </w:rPr>
      </w:pPr>
      <w:bookmarkStart w:id="4" w:name="_heading=h.dy529akgwd47"/>
      <w:bookmarkEnd w:id="4"/>
      <w:r>
        <w:rPr>
          <w:rFonts w:ascii="Times New Roman" w:hAnsi="Times New Roman"/>
          <w:sz w:val="24"/>
          <w:lang w:val="ru-RU"/>
        </w:rPr>
        <w:t>1.1. ОБЩИЕ СВЕДЕНИЯ О ТРЕБОВАНИЯХ КОМПЕТЕНЦИИ</w:t>
      </w:r>
    </w:p>
    <w:bookmarkStart w:id="5" w:name="_heading=h.hhflr0kbe53r" w:displacedByCustomXml="next"/>
    <w:bookmarkEnd w:id="5" w:displacedByCustomXml="next"/>
    <w:sdt>
      <w:sdtPr>
        <w:tag w:val="goog_rdk_0"/>
        <w:id w:val="-1861270576"/>
      </w:sdtPr>
      <w:sdtEndPr/>
      <w:sdtContent>
        <w:p w:rsidR="00B13E2B" w:rsidRDefault="00786532">
          <w:pPr>
            <w:pStyle w:val="2"/>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Cs w:val="28"/>
              <w:lang w:val="ru-RU"/>
            </w:rPr>
          </w:pPr>
          <w:r>
            <w:rPr>
              <w:rFonts w:ascii="Times New Roman" w:hAnsi="Times New Roman"/>
              <w:b w:val="0"/>
              <w:lang w:val="ru-RU"/>
            </w:rPr>
            <w:t xml:space="preserve">Требования компетенции (ТК) «Спасательные работы» определяют знания, умения, навыки и трудовые функции, которые лежат в основе наиболее актуальных требований работодателей отрасли. </w:t>
          </w:r>
        </w:p>
      </w:sdtContent>
    </w:sdt>
    <w:p w:rsidR="00B13E2B" w:rsidRDefault="0078653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B13E2B" w:rsidRDefault="0078653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B13E2B" w:rsidRDefault="0078653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B13E2B" w:rsidRDefault="0078653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B13E2B" w:rsidRDefault="00786532">
      <w:pPr>
        <w:pStyle w:val="2"/>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lang w:val="ru-RU"/>
        </w:rPr>
      </w:pPr>
      <w:bookmarkStart w:id="6" w:name="_heading=h.sry9bq50fblc"/>
      <w:bookmarkEnd w:id="6"/>
      <w:r>
        <w:rPr>
          <w:rFonts w:ascii="Times New Roman" w:hAnsi="Times New Roman"/>
          <w:sz w:val="24"/>
          <w:lang w:val="ru-RU"/>
        </w:rPr>
        <w:t>1.2. ПЕРЕЧЕНЬ ПРОФЕССИОНАЛЬНЫХ ЗАДАЧ СПЕЦИАЛИСТА ПО КОМПЕТЕНЦИИ «СПАСАТЕЛЬНЫЕ РАБОТЫ»</w:t>
      </w:r>
    </w:p>
    <w:p w:rsidR="00B13E2B" w:rsidRDefault="00786532">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№1</w:t>
      </w:r>
    </w:p>
    <w:p w:rsidR="00B13E2B" w:rsidRDefault="00B13E2B">
      <w:pPr>
        <w:spacing w:after="0" w:line="240" w:lineRule="auto"/>
        <w:jc w:val="right"/>
        <w:rPr>
          <w:rFonts w:ascii="Times New Roman" w:eastAsia="Times New Roman" w:hAnsi="Times New Roman" w:cs="Times New Roman"/>
          <w:i/>
          <w:sz w:val="20"/>
          <w:szCs w:val="20"/>
        </w:rPr>
      </w:pPr>
    </w:p>
    <w:p w:rsidR="00B13E2B" w:rsidRDefault="0078653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rsidR="00B13E2B" w:rsidRDefault="00B13E2B">
      <w:pPr>
        <w:spacing w:after="0" w:line="240" w:lineRule="auto"/>
        <w:jc w:val="center"/>
        <w:rPr>
          <w:rFonts w:ascii="Times New Roman" w:eastAsia="Times New Roman" w:hAnsi="Times New Roman" w:cs="Times New Roman"/>
          <w:i/>
          <w:sz w:val="20"/>
          <w:szCs w:val="20"/>
        </w:rPr>
      </w:pPr>
    </w:p>
    <w:tbl>
      <w:tblPr>
        <w:tblStyle w:val="StGen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B13E2B">
        <w:trPr>
          <w:trHeight w:val="676"/>
        </w:trPr>
        <w:tc>
          <w:tcPr>
            <w:tcW w:w="635" w:type="dxa"/>
            <w:shd w:val="clear" w:color="auto" w:fill="92D050"/>
            <w:vAlign w:val="center"/>
          </w:tcPr>
          <w:p w:rsidR="00B13E2B" w:rsidRDefault="0078653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810" w:type="dxa"/>
            <w:shd w:val="clear" w:color="auto" w:fill="92D050"/>
            <w:vAlign w:val="center"/>
          </w:tcPr>
          <w:p w:rsidR="00B13E2B" w:rsidRDefault="00786532">
            <w:pPr>
              <w:jc w:val="center"/>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rPr>
              <w:t>Раздел</w:t>
            </w:r>
          </w:p>
        </w:tc>
        <w:tc>
          <w:tcPr>
            <w:tcW w:w="2184" w:type="dxa"/>
            <w:shd w:val="clear" w:color="auto" w:fill="92D050"/>
            <w:vAlign w:val="center"/>
          </w:tcPr>
          <w:p w:rsidR="00B13E2B" w:rsidRDefault="0078653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Важность в %</w:t>
            </w:r>
          </w:p>
        </w:tc>
      </w:tr>
      <w:tr w:rsidR="00B13E2B">
        <w:tc>
          <w:tcPr>
            <w:tcW w:w="635" w:type="dxa"/>
            <w:vMerge w:val="restart"/>
            <w:shd w:val="clear" w:color="auto" w:fill="BFBFBF"/>
            <w:vAlign w:val="center"/>
          </w:tcPr>
          <w:p w:rsidR="00B13E2B" w:rsidRDefault="007865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rsidR="00B13E2B" w:rsidRDefault="0078653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Организация работы и охрана труда</w:t>
            </w:r>
          </w:p>
        </w:tc>
        <w:tc>
          <w:tcPr>
            <w:tcW w:w="2184" w:type="dxa"/>
            <w:shd w:val="clear" w:color="auto" w:fill="auto"/>
            <w:vAlign w:val="center"/>
          </w:tcPr>
          <w:p w:rsidR="00B13E2B" w:rsidRDefault="00786532">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r>
      <w:tr w:rsidR="00B13E2B">
        <w:tc>
          <w:tcPr>
            <w:tcW w:w="635" w:type="dxa"/>
            <w:vMerge/>
            <w:shd w:val="clear" w:color="auto" w:fill="BFBFBF"/>
            <w:vAlign w:val="center"/>
          </w:tcPr>
          <w:p w:rsidR="00B13E2B" w:rsidRDefault="00B13E2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ind w:firstLine="74"/>
              <w:jc w:val="both"/>
              <w:rPr>
                <w:rFonts w:ascii="Times New Roman" w:eastAsia="Times New Roman" w:hAnsi="Times New Roman" w:cs="Times New Roman"/>
                <w:sz w:val="24"/>
                <w:szCs w:val="24"/>
              </w:rPr>
            </w:pPr>
            <w:r>
              <w:rPr>
                <w:color w:val="000000"/>
                <w:sz w:val="24"/>
                <w:szCs w:val="24"/>
              </w:rPr>
              <w:t xml:space="preserve"> </w:t>
            </w:r>
            <w:r>
              <w:rPr>
                <w:rFonts w:ascii="Times New Roman" w:eastAsia="Times New Roman" w:hAnsi="Times New Roman" w:cs="Times New Roman"/>
                <w:sz w:val="24"/>
                <w:szCs w:val="24"/>
              </w:rPr>
              <w:t>Специалист должен знать и понимать:</w:t>
            </w:r>
          </w:p>
          <w:p w:rsidR="00B13E2B" w:rsidRDefault="00786532">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Стандарты и законодательство, в области охраны труда, техники безопасности и гигиены в отрасли;</w:t>
            </w:r>
          </w:p>
          <w:p w:rsidR="00B13E2B" w:rsidRDefault="00786532">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before="3"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Ассортимент, применение и обслуживание средств индивидуальной защиты, применяемых в отрасли при производстве работ;</w:t>
            </w:r>
          </w:p>
          <w:p w:rsidR="00B13E2B" w:rsidRDefault="00786532">
            <w:pPr>
              <w:widowControl w:val="0"/>
              <w:numPr>
                <w:ilvl w:val="0"/>
                <w:numId w:val="8"/>
              </w:numPr>
              <w:tabs>
                <w:tab w:val="left" w:pos="0"/>
              </w:tabs>
              <w:spacing w:before="3"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устройство, принцип действия, правила и безопасные приемы эксплуатации пожарной, аварийно-спасательной </w:t>
            </w:r>
            <w:r>
              <w:rPr>
                <w:rFonts w:ascii="Times New Roman" w:eastAsia="Times New Roman" w:hAnsi="Times New Roman" w:cs="Times New Roman"/>
                <w:color w:val="000000"/>
                <w:sz w:val="24"/>
                <w:szCs w:val="24"/>
              </w:rPr>
              <w:lastRenderedPageBreak/>
              <w:t>техники и оборудования;</w:t>
            </w:r>
          </w:p>
          <w:p w:rsidR="00B13E2B" w:rsidRDefault="00786532">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before="3"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и использование средств защиты, инструмента, оборудования связанных со специфическими или опасными задачами;</w:t>
            </w:r>
          </w:p>
          <w:p w:rsidR="00B13E2B" w:rsidRDefault="00786532">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0"/>
              </w:tabs>
              <w:spacing w:before="1"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Терминологию и данные по безопасности, предоставленные производителями;</w:t>
            </w:r>
          </w:p>
          <w:p w:rsidR="00B13E2B" w:rsidRDefault="00786532">
            <w:pPr>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к эффективной организации и производству АСДНР, а также их воздействие на окружающую среду;</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vMerge/>
            <w:shd w:val="clear" w:color="auto" w:fill="BFBFBF"/>
            <w:vAlign w:val="center"/>
          </w:tcPr>
          <w:p w:rsidR="00B13E2B" w:rsidRDefault="00B13E2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1" w:after="0" w:line="276"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Обеспечить безопасность труда по отношению к себе и окружающим;</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применять и обслуживать средства индивидуальной защиты в соответствии с требованиями;</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Распознавать опасные ситуации и принимать надлежащие меры в отношении собственной безопасности и безопасности иных лиц;</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4"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 последовательность выполнения производственных операций (процессов);</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4"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Следовать инструкциям безопасности производителей оборудования, инструмента и материалов;</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Поддерживать чистоту и порядок на рабочем месте</w:t>
            </w:r>
          </w:p>
          <w:p w:rsidR="00B13E2B" w:rsidRDefault="00B13E2B">
            <w:pPr>
              <w:widowControl w:val="0"/>
              <w:pBdr>
                <w:top w:val="none" w:sz="4" w:space="0" w:color="000000"/>
                <w:left w:val="none" w:sz="4" w:space="0" w:color="000000"/>
                <w:bottom w:val="none" w:sz="4" w:space="0" w:color="000000"/>
                <w:right w:val="none" w:sz="4" w:space="0" w:color="000000"/>
                <w:between w:val="none" w:sz="4" w:space="0" w:color="000000"/>
              </w:pBdr>
              <w:tabs>
                <w:tab w:val="left" w:pos="827"/>
                <w:tab w:val="left" w:pos="828"/>
              </w:tabs>
              <w:spacing w:before="2" w:after="0" w:line="240" w:lineRule="auto"/>
              <w:ind w:left="466"/>
              <w:rPr>
                <w:rFonts w:ascii="Times New Roman" w:eastAsia="Times New Roman" w:hAnsi="Times New Roman" w:cs="Times New Roman"/>
                <w:color w:val="000000"/>
                <w:sz w:val="24"/>
                <w:szCs w:val="24"/>
              </w:rPr>
            </w:pP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7865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10" w:type="dxa"/>
            <w:shd w:val="clear" w:color="auto" w:fill="auto"/>
            <w:vAlign w:val="center"/>
          </w:tcPr>
          <w:p w:rsidR="00B13E2B" w:rsidRDefault="0078653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Технологии АСДНР</w:t>
            </w:r>
          </w:p>
        </w:tc>
        <w:tc>
          <w:tcPr>
            <w:tcW w:w="2184" w:type="dxa"/>
            <w:shd w:val="clear" w:color="auto" w:fill="auto"/>
            <w:vAlign w:val="center"/>
          </w:tcPr>
          <w:p w:rsidR="00B13E2B" w:rsidRDefault="0078653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ind w:firstLine="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знать и понимать:</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Организацию управления и взаимодействия служб при ликвидации последствий ЧС;</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Специфику аварий, катастроф и стихийных бедствий, их поражающие факторы; </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Принципы организации и порядок ведения спасательных работ при различных ЧС;</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поиска, извлечения и транспортировки пострадавших в различных условиях;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Основы передвижения по </w:t>
            </w:r>
            <w:r>
              <w:rPr>
                <w:rFonts w:ascii="Times New Roman" w:eastAsia="Times New Roman" w:hAnsi="Times New Roman" w:cs="Times New Roman"/>
                <w:sz w:val="24"/>
                <w:szCs w:val="24"/>
              </w:rPr>
              <w:t>различным формам рельефа</w:t>
            </w:r>
            <w:r>
              <w:rPr>
                <w:rFonts w:ascii="Times New Roman" w:eastAsia="Times New Roman" w:hAnsi="Times New Roman" w:cs="Times New Roman"/>
                <w:color w:val="000000"/>
                <w:sz w:val="24"/>
                <w:szCs w:val="24"/>
              </w:rPr>
              <w:t>;</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Устройство, принцип действия, правила и приёмы эксплуатации, порядок организации регламентного обслуживания, классификацию, назначение, характеристики и принцип работы пожарной, аварийно-спасательной техники и оборудования;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Назначение и применение слесарного и электротехнического инструмента;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и сигналы взаимодействия с воздушными судами и водным транспортом;</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Методы и способы организации и ведения радиообмена;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способы и порядок оказания первой помощи, правила пользования медицинским материалом и изделиями;</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динамики психического состояния и поведения пострадавших в чрезвычайных ситуациях; признаки, алгоритмы помощи при острых стрессовых реакциях.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выполнения работ, связанных с физическими нагрузками, в условиях воздействия опасных факторов;</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Составлять и заполнять формуляры при выполнении работ; </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основными навигационными приборами;</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w:t>
            </w:r>
            <w:r>
              <w:rPr>
                <w:color w:val="000000"/>
                <w:sz w:val="24"/>
                <w:szCs w:val="24"/>
              </w:rPr>
              <w:t xml:space="preserve"> </w:t>
            </w:r>
            <w:r>
              <w:rPr>
                <w:rFonts w:ascii="Times New Roman" w:eastAsia="Times New Roman" w:hAnsi="Times New Roman" w:cs="Times New Roman"/>
                <w:color w:val="000000"/>
                <w:sz w:val="24"/>
                <w:szCs w:val="24"/>
              </w:rPr>
              <w:t>пожарную, аварийно-спасательную, инженерную технику и оборудование при тушении пожаров и проведении аварийно-спасательных работ;</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Поддерживать групповое взаимодействие и работать в команде;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работать в радиоэфире;</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зоны безопасности при выполнении профессиональных задач;</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Применять на практике арсенал альпинистского снаряжения;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табельным арсеналом, "Укладкой для оказания первой помощи" находящихся на вооружении в противопожарной службе и аварийно-спасательных формированиях;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Осуществлять текущий ремонт аварийно-спасательного оборудования;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Принимать решения на прекращение эксплуатации неисправных технических средств;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Использовать слесарный и электротехнический инструмент;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Консервировать и хранить аварийно-спасательную технику и оборудование;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Расконсервировать и подготавливать к работе аварийно-спасательную технику и оборудование;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Осуществлять ведение эксплуатационной документации;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Организовывать учет расхода горюче-смазочных и расходных материалов; </w:t>
            </w:r>
          </w:p>
          <w:p w:rsidR="00B13E2B" w:rsidRDefault="00786532">
            <w:pPr>
              <w:widowControl w:val="0"/>
              <w:numPr>
                <w:ilvl w:val="0"/>
                <w:numId w:val="11"/>
              </w:numPr>
              <w:tabs>
                <w:tab w:val="left" w:pos="0"/>
              </w:tabs>
              <w:spacing w:before="2" w:after="0" w:line="237" w:lineRule="auto"/>
              <w:ind w:left="0" w:firstLine="74"/>
              <w:rPr>
                <w:color w:val="000000"/>
                <w:sz w:val="24"/>
                <w:szCs w:val="24"/>
              </w:rPr>
            </w:pPr>
            <w:r>
              <w:rPr>
                <w:rFonts w:ascii="Times New Roman" w:eastAsia="Times New Roman" w:hAnsi="Times New Roman" w:cs="Times New Roman"/>
                <w:color w:val="000000"/>
                <w:sz w:val="24"/>
                <w:szCs w:val="24"/>
              </w:rPr>
              <w:t>Организовывать и проводить техническое обслуживание и периодическое освидетельствование аварийно-спасательной техники и оборудования;</w:t>
            </w:r>
          </w:p>
          <w:p w:rsidR="00B13E2B" w:rsidRDefault="00786532">
            <w:pPr>
              <w:widowControl w:val="0"/>
              <w:numPr>
                <w:ilvl w:val="0"/>
                <w:numId w:val="11"/>
              </w:numPr>
              <w:tabs>
                <w:tab w:val="left" w:pos="0"/>
              </w:tabs>
              <w:spacing w:before="2" w:after="0" w:line="237" w:lineRule="auto"/>
              <w:rPr>
                <w:color w:val="000000"/>
                <w:sz w:val="24"/>
                <w:szCs w:val="24"/>
              </w:rPr>
            </w:pPr>
            <w:r>
              <w:rPr>
                <w:rFonts w:ascii="Times New Roman" w:eastAsia="Times New Roman" w:hAnsi="Times New Roman" w:cs="Times New Roman"/>
                <w:color w:val="000000"/>
                <w:sz w:val="24"/>
                <w:szCs w:val="24"/>
              </w:rPr>
              <w:t>Поддерживать групповое взаимодействие и работать в команде.</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7865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810" w:type="dxa"/>
            <w:shd w:val="clear" w:color="auto" w:fill="auto"/>
            <w:vAlign w:val="center"/>
          </w:tcPr>
          <w:p w:rsidR="00B13E2B" w:rsidRDefault="0078653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Технология работ в завалах</w:t>
            </w:r>
          </w:p>
        </w:tc>
        <w:tc>
          <w:tcPr>
            <w:tcW w:w="2184" w:type="dxa"/>
            <w:shd w:val="clear" w:color="auto" w:fill="auto"/>
            <w:vAlign w:val="center"/>
          </w:tcPr>
          <w:p w:rsidR="00B13E2B" w:rsidRDefault="0078653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 ЧС в завалах и их происхождение;</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определения мест нахождения и состояния пострадавших;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травм и их характер в завалах;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и способы оказания первой помощи при характерных для завалов травмах;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Технологию проведения разведки на наличие очагов пожара, химического, радиоактивного, бактериологического заражения, отравляющих веществ;</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 прокладки подъездных путей, установки техники, путей эвакуации пострадавших;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непрерывного контроля за состоянием завала;</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Способы разборки завалов сверху вниз, устройство лазов в завалах;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ПСР в завалах и использование инструментов, приспособлений, машин и механизмов;</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технологии оборудования проходов и проездов в завалах;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Технологию устройства прохода с расчисткой завала до основания;</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Технологию стабилизации разрушенных конструкций (</w:t>
            </w:r>
            <w:r>
              <w:rPr>
                <w:rFonts w:ascii="Times New Roman" w:eastAsia="Times New Roman" w:hAnsi="Times New Roman" w:cs="Times New Roman"/>
                <w:color w:val="000000"/>
                <w:sz w:val="24"/>
                <w:szCs w:val="24"/>
                <w:lang w:val="en-US"/>
              </w:rPr>
              <w:t>Shoring</w:t>
            </w:r>
            <w:r>
              <w:rPr>
                <w:rFonts w:ascii="Times New Roman" w:eastAsia="Times New Roman" w:hAnsi="Times New Roman" w:cs="Times New Roman"/>
                <w:color w:val="000000"/>
                <w:sz w:val="24"/>
                <w:szCs w:val="24"/>
              </w:rPr>
              <w:t>).</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Оценивать состояние объектов в зоне ЧС (строений, коммуникаций, инженерных систем);</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разведку и обозначать зону ЧС;</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и проводить работу по сбору оперативной информации;</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средства связи и оповещения, приборы и технические средства для сбора и обработки оперативной информации;</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отключение инженерных коммуникаций от здания;</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поиск пострадавших и извлекать их из поврежденных и горящих зданий, загазованных, задымленных и затопленных помещений или завалов.</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Производить вскрытие разрушенных, поврежденных или заваленных помещений;</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подачу воздуха в заваленные помещения для обеспечения жизни находящихся там людей;</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Оказывать первую помощь пострадавшим;</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эвакуацию материальных ценностей из опасной зоны;</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Укреплять и при необходимости обрушать конструкции зданий и сооружений, угрожающих обвалом и препятствующих безопасному проведению работ;</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на разборке завалов ручным и механизированным инструментом, огнетушителями;</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канаты и/или организовывать канатную тягу для фиксации / разборки / стабилизации конструкций и элементов завала;</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Ликвидировать последствия разрушений.</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7865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10" w:type="dxa"/>
            <w:shd w:val="clear" w:color="auto" w:fill="auto"/>
            <w:vAlign w:val="center"/>
          </w:tcPr>
          <w:p w:rsidR="00B13E2B" w:rsidRDefault="0078653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Технология работ при ликвидации ДТП</w:t>
            </w:r>
          </w:p>
        </w:tc>
        <w:tc>
          <w:tcPr>
            <w:tcW w:w="2184" w:type="dxa"/>
            <w:shd w:val="clear" w:color="auto" w:fill="auto"/>
            <w:vAlign w:val="center"/>
          </w:tcPr>
          <w:p w:rsidR="00B13E2B" w:rsidRDefault="00786532">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19</w:t>
            </w: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line="240" w:lineRule="auto"/>
              <w:ind w:left="794"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Технологию проведения разведки на наличие очагов пожара, химического, радиоактивного, бактериологического заражения, отравляющих веществ;</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Алгоритм ликвидации последствий ДТП;</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 ДТП;</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травм и их характер при ДТП;</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и способы оказания первой помощи при характерных для ДТП травмах;</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Инженерно-технические особенности ТС;</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Способы снижения или устранения вторичных </w:t>
            </w:r>
            <w:r>
              <w:rPr>
                <w:rFonts w:ascii="Times New Roman" w:eastAsia="Times New Roman" w:hAnsi="Times New Roman" w:cs="Times New Roman"/>
                <w:color w:val="000000"/>
                <w:sz w:val="24"/>
                <w:szCs w:val="24"/>
              </w:rPr>
              <w:lastRenderedPageBreak/>
              <w:t xml:space="preserve">поражающих факторов; </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 прокладки подъездных путей, установки техники, путей эвакуации пострадавших;</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Организацию управления и взаимодействия служб при ликвидации последствий ДТП;</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технологии деблокирования и извлечения пострадавших;</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widowControl w:val="0"/>
              <w:pBdr>
                <w:top w:val="none" w:sz="4" w:space="0" w:color="000000"/>
                <w:left w:val="none" w:sz="4" w:space="0" w:color="000000"/>
                <w:bottom w:val="none" w:sz="4" w:space="0" w:color="000000"/>
                <w:right w:val="none" w:sz="4" w:space="0" w:color="000000"/>
                <w:between w:val="none" w:sz="4" w:space="0" w:color="000000"/>
              </w:pBdr>
              <w:spacing w:after="0" w:line="26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разведку и обозначать зону ЧС;</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ПТВ и АСИ;</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Производить стабилизацию ТС (на боку, на колёсах, перевёртыш);</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Оказывать первую помощь пострадавшим;</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мероприятия по обеспечению безопасности работ, защите личного состава от поражающих факторов;</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Осуществлять разбор ТС</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7865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810" w:type="dxa"/>
            <w:shd w:val="clear" w:color="auto" w:fill="auto"/>
            <w:vAlign w:val="center"/>
          </w:tcPr>
          <w:p w:rsidR="00B13E2B" w:rsidRDefault="0078653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Технология работ при ликвидации очагов возгорания</w:t>
            </w:r>
          </w:p>
        </w:tc>
        <w:tc>
          <w:tcPr>
            <w:tcW w:w="2184" w:type="dxa"/>
            <w:shd w:val="clear" w:color="auto" w:fill="auto"/>
            <w:vAlign w:val="center"/>
          </w:tcPr>
          <w:p w:rsidR="00B13E2B" w:rsidRDefault="0078653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3</w:t>
            </w: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Организацию и ведение действий по тушению пожаров;</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 прокладки подъездных путей, установки техники, путей эвакуации пострадавших;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нормативно-технической и производственной документации;</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чтения конструкторской и технологической документации;</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Способы графического представления объектов, пространственных образов и схем;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выполнения чертежей, технических рисунков, эскизов и схем;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Технику и принципы нанесения размеров;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Свойства материалов их характеристики при деформации, при термическом воздействии на них, при разрушении целостности конструкций;</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Огнетушащие средства, свойства и область их применения при тушении пожаров;</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 прекращения горения материалов.</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коммуникации и передвижения в зоне задымления.</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Осуществлять выезд по тревоге в составе дежурного подразделения;</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взаимодействие с дежурными службами города и администрацией объекта</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разведку и поиск пострадавших в очаге поражения;</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Производить развёртывание СиС для действий по тушению пожара;</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Обеспечить бесперебойное водоснабжение;</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в СИЗОД;</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 первичные средства пожаротушения;</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Оценивать состояние объектов в зоне ЧС, установит постоянный контроль за обстановкой (строений, коммуникаций, инженерных систем);</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средства связи и передачи оперативной информации;</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спасательные и аварийно-восстановительные работы.</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7865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810" w:type="dxa"/>
            <w:shd w:val="clear" w:color="auto" w:fill="auto"/>
            <w:vAlign w:val="center"/>
          </w:tcPr>
          <w:p w:rsidR="00B13E2B" w:rsidRDefault="00786532">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Технология работ на высоте с применением систем канатного доступа</w:t>
            </w:r>
          </w:p>
        </w:tc>
        <w:tc>
          <w:tcPr>
            <w:tcW w:w="2184" w:type="dxa"/>
            <w:shd w:val="clear" w:color="auto" w:fill="auto"/>
            <w:vAlign w:val="center"/>
          </w:tcPr>
          <w:p w:rsidR="00B13E2B" w:rsidRDefault="00786532">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0</w:t>
            </w: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B13E2B" w:rsidRDefault="00786532">
            <w:pPr>
              <w:pStyle w:val="a"/>
              <w:spacing w:line="240" w:lineRule="auto"/>
              <w:ind w:left="0" w:firstLine="74"/>
              <w:rPr>
                <w:color w:val="000000"/>
                <w:sz w:val="24"/>
                <w:szCs w:val="24"/>
              </w:rPr>
            </w:pPr>
            <w:r>
              <w:rPr>
                <w:color w:val="000000"/>
                <w:sz w:val="24"/>
                <w:szCs w:val="24"/>
              </w:rPr>
              <w:t>Тактику передвижения на различных рельефах местности, способы передвижения с применением альпинистского снаряжения;</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и способы безопасной работы на высоте;</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Принципы организации страховочных узлов/станций для личной и командной страховки;</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Особенности альпинистского снаряжения;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Организацию: подъёма, спуска, страховки спасателей и пострадавших;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ТТХ альпинистских верёвок и их совместимость с устройствами.</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страховки, виды страховки;</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и характер травм при падении с высоты;</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и способы оказания первой помощи при характерных для падения с высоты травмах;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работ в заглублённых сооружениях;</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Передвигаться по скальному рельефу с верхней и нижней (командной / судейской) страховкой;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Наводить верёвочные перила и передвигаться по ним (горизонтальные/ вертикальные/ наклонные) с перестёжкой, в связке;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работы в опорном и безопорном пространстве;</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Организовывать место для спуска и подъема;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Организовывать страховку;</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Оказывать первую помощь пострадавшим;</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7865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810" w:type="dxa"/>
            <w:shd w:val="clear" w:color="auto" w:fill="auto"/>
            <w:vAlign w:val="center"/>
          </w:tcPr>
          <w:p w:rsidR="00B13E2B" w:rsidRDefault="00786532">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Оказание первой помощи</w:t>
            </w:r>
          </w:p>
        </w:tc>
        <w:tc>
          <w:tcPr>
            <w:tcW w:w="2184" w:type="dxa"/>
            <w:shd w:val="clear" w:color="auto" w:fill="auto"/>
            <w:vAlign w:val="center"/>
          </w:tcPr>
          <w:p w:rsidR="00B13E2B" w:rsidRDefault="0078653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динамики психического состояния и поведения пострадавших в чрезвычайных ситуациях;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Общие принципы и особенности общения с пострадавшими в чрезвычайных ситуациях;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Признаки, алгоритмы помощи при острых стрессовых реакциях;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Признаки травм и терминальных состояний;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Принципы оказания помощи пострадавшим;</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и ТБ при оказании первой помощи;</w:t>
            </w:r>
          </w:p>
          <w:p w:rsidR="00B13E2B" w:rsidRDefault="00786532">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Нормы и правила этики в обществе и на рабочем месте;</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r w:rsidR="00B13E2B">
        <w:tc>
          <w:tcPr>
            <w:tcW w:w="635" w:type="dxa"/>
            <w:shd w:val="clear" w:color="auto" w:fill="BFBFBF"/>
            <w:vAlign w:val="center"/>
          </w:tcPr>
          <w:p w:rsidR="00B13E2B" w:rsidRDefault="00B13E2B">
            <w:pPr>
              <w:jc w:val="center"/>
              <w:rPr>
                <w:rFonts w:ascii="Times New Roman" w:eastAsia="Times New Roman" w:hAnsi="Times New Roman" w:cs="Times New Roman"/>
                <w:sz w:val="28"/>
                <w:szCs w:val="28"/>
              </w:rPr>
            </w:pPr>
          </w:p>
        </w:tc>
        <w:tc>
          <w:tcPr>
            <w:tcW w:w="6810" w:type="dxa"/>
            <w:shd w:val="clear" w:color="auto" w:fill="auto"/>
            <w:vAlign w:val="center"/>
          </w:tcPr>
          <w:p w:rsidR="00B13E2B" w:rsidRDefault="00786532">
            <w:pPr>
              <w:widowControl w:val="0"/>
              <w:pBdr>
                <w:top w:val="none" w:sz="4" w:space="0" w:color="000000"/>
                <w:left w:val="none" w:sz="4" w:space="0" w:color="000000"/>
                <w:bottom w:val="none" w:sz="4" w:space="0" w:color="000000"/>
                <w:right w:val="none" w:sz="4" w:space="0" w:color="000000"/>
                <w:between w:val="none" w:sz="4"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Проводить мероприятия по оценке обстановки и обеспечению безопасных условий для оказания первой помощи;</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Определять наличие сознания у пострадавшего;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Проводить мероприятия по восстановлению проходимости дыхательных путей и определению признаков жизни у пострадавшего;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Выполнять мероприятия по проведению сердечно-легочной реанимации до появления признаков жизни;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Проводить мероприятия по поддержанию проходимости дыхательных путей;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мероприятия по обзорному осмотру пострадавшего и временной остановке наружного кровотечения;</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Выполнять мероприятия по приданию пострадавшему оптимального положения тела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Контролировать состояние пострадавшего (сознание, дыхание, кровообращение) и оказывать психологическую поддержку;</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Оказывать помощь с учетом психологического состояния, возможных травм и иных нарушений здоровья, этнокультурных особенностей пострадавших;</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Определять наличие и характер травм; </w:t>
            </w:r>
          </w:p>
          <w:p w:rsidR="00B13E2B" w:rsidRDefault="007865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табельным арсеналом, "Укладкой для оказания первой помощи".</w:t>
            </w:r>
          </w:p>
        </w:tc>
        <w:tc>
          <w:tcPr>
            <w:tcW w:w="2184" w:type="dxa"/>
            <w:shd w:val="clear" w:color="auto" w:fill="auto"/>
            <w:vAlign w:val="center"/>
          </w:tcPr>
          <w:p w:rsidR="00B13E2B" w:rsidRDefault="00B13E2B">
            <w:pPr>
              <w:jc w:val="both"/>
              <w:rPr>
                <w:rFonts w:ascii="Times New Roman" w:eastAsia="Times New Roman" w:hAnsi="Times New Roman" w:cs="Times New Roman"/>
                <w:sz w:val="28"/>
                <w:szCs w:val="28"/>
              </w:rPr>
            </w:pPr>
          </w:p>
        </w:tc>
      </w:tr>
    </w:tbl>
    <w:p w:rsidR="00B13E2B" w:rsidRDefault="00B13E2B">
      <w:pPr>
        <w:spacing w:after="0" w:line="360" w:lineRule="auto"/>
        <w:jc w:val="both"/>
      </w:pPr>
      <w:bookmarkStart w:id="7" w:name="_heading=h.tyjcwt"/>
      <w:bookmarkEnd w:id="7"/>
    </w:p>
    <w:p w:rsidR="00B13E2B" w:rsidRDefault="00786532">
      <w:pPr>
        <w:spacing w:after="0" w:line="360" w:lineRule="auto"/>
        <w:jc w:val="both"/>
        <w:rPr>
          <w:rFonts w:ascii="Times New Roman" w:eastAsia="Times New Roman" w:hAnsi="Times New Roman" w:cs="Times New Roman"/>
          <w:sz w:val="28"/>
          <w:szCs w:val="28"/>
        </w:rPr>
      </w:pPr>
      <w:r>
        <w:rPr>
          <w:rFonts w:ascii="Times New Roman" w:hAnsi="Times New Roman"/>
          <w:color w:val="000000"/>
          <w:sz w:val="24"/>
        </w:rPr>
        <w:t>1.3. ТРЕБОВАНИЯ К СХЕМЕ ОЦЕНКИ</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tbl>
      <w:tblPr>
        <w:tblStyle w:val="StGen3"/>
        <w:tblW w:w="95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257"/>
        <w:gridCol w:w="915"/>
        <w:gridCol w:w="1015"/>
        <w:gridCol w:w="1015"/>
        <w:gridCol w:w="1015"/>
        <w:gridCol w:w="1015"/>
        <w:gridCol w:w="1015"/>
        <w:gridCol w:w="641"/>
        <w:gridCol w:w="1417"/>
      </w:tblGrid>
      <w:tr w:rsidR="00B13E2B">
        <w:trPr>
          <w:trHeight w:val="1562"/>
          <w:jc w:val="center"/>
        </w:trPr>
        <w:tc>
          <w:tcPr>
            <w:tcW w:w="8124" w:type="dxa"/>
            <w:gridSpan w:val="9"/>
            <w:shd w:val="clear" w:color="auto" w:fill="92D050"/>
            <w:vAlign w:val="center"/>
          </w:tcPr>
          <w:p w:rsidR="00B13E2B" w:rsidRDefault="00786532">
            <w:pPr>
              <w:jc w:val="center"/>
              <w:rPr>
                <w:b/>
                <w:sz w:val="22"/>
                <w:szCs w:val="22"/>
              </w:rPr>
            </w:pPr>
            <w:r>
              <w:rPr>
                <w:b/>
                <w:sz w:val="22"/>
                <w:szCs w:val="22"/>
              </w:rPr>
              <w:t>Критерий/Модуль</w:t>
            </w:r>
          </w:p>
        </w:tc>
        <w:tc>
          <w:tcPr>
            <w:tcW w:w="1417" w:type="dxa"/>
            <w:shd w:val="clear" w:color="auto" w:fill="92D050"/>
            <w:vAlign w:val="center"/>
          </w:tcPr>
          <w:p w:rsidR="00B13E2B" w:rsidRDefault="00786532">
            <w:pPr>
              <w:jc w:val="center"/>
              <w:rPr>
                <w:b/>
                <w:sz w:val="16"/>
                <w:szCs w:val="16"/>
              </w:rPr>
            </w:pPr>
            <w:r>
              <w:rPr>
                <w:b/>
                <w:sz w:val="16"/>
                <w:szCs w:val="16"/>
              </w:rPr>
              <w:t>Итого баллов за раздел ТРЕБОВАНИЙ КОМПЕТЕНЦИИ</w:t>
            </w:r>
          </w:p>
        </w:tc>
      </w:tr>
      <w:tr w:rsidR="00B13E2B">
        <w:trPr>
          <w:trHeight w:val="51"/>
          <w:jc w:val="center"/>
        </w:trPr>
        <w:tc>
          <w:tcPr>
            <w:tcW w:w="1236" w:type="dxa"/>
            <w:vMerge w:val="restart"/>
            <w:shd w:val="clear" w:color="auto" w:fill="92D050"/>
            <w:vAlign w:val="center"/>
          </w:tcPr>
          <w:p w:rsidR="00B13E2B" w:rsidRDefault="00786532">
            <w:pPr>
              <w:jc w:val="center"/>
              <w:rPr>
                <w:b/>
                <w:sz w:val="22"/>
                <w:szCs w:val="22"/>
              </w:rPr>
            </w:pPr>
            <w:r>
              <w:rPr>
                <w:b/>
                <w:sz w:val="22"/>
                <w:szCs w:val="22"/>
              </w:rPr>
              <w:t>Разделы ТРЕБОВАНИЙ КОМПЕТЕНЦИИ</w:t>
            </w:r>
          </w:p>
        </w:tc>
        <w:tc>
          <w:tcPr>
            <w:tcW w:w="257" w:type="dxa"/>
            <w:shd w:val="clear" w:color="auto" w:fill="92D050"/>
            <w:vAlign w:val="center"/>
          </w:tcPr>
          <w:p w:rsidR="00B13E2B" w:rsidRDefault="00B13E2B">
            <w:pPr>
              <w:jc w:val="center"/>
              <w:rPr>
                <w:color w:val="FFFFFF"/>
                <w:sz w:val="22"/>
                <w:szCs w:val="22"/>
              </w:rPr>
            </w:pPr>
          </w:p>
        </w:tc>
        <w:tc>
          <w:tcPr>
            <w:tcW w:w="915" w:type="dxa"/>
            <w:shd w:val="clear" w:color="auto" w:fill="00B050"/>
            <w:vAlign w:val="center"/>
          </w:tcPr>
          <w:p w:rsidR="00B13E2B" w:rsidRDefault="00786532">
            <w:pPr>
              <w:jc w:val="center"/>
              <w:rPr>
                <w:b/>
                <w:color w:val="FFFFFF"/>
                <w:sz w:val="22"/>
                <w:szCs w:val="22"/>
              </w:rPr>
            </w:pPr>
            <w:r>
              <w:rPr>
                <w:b/>
                <w:color w:val="FFFFFF"/>
                <w:sz w:val="22"/>
                <w:szCs w:val="22"/>
              </w:rPr>
              <w:t>A</w:t>
            </w:r>
          </w:p>
        </w:tc>
        <w:tc>
          <w:tcPr>
            <w:tcW w:w="1015" w:type="dxa"/>
            <w:shd w:val="clear" w:color="auto" w:fill="00B050"/>
            <w:vAlign w:val="center"/>
          </w:tcPr>
          <w:p w:rsidR="00B13E2B" w:rsidRDefault="00786532">
            <w:pPr>
              <w:jc w:val="center"/>
              <w:rPr>
                <w:b/>
                <w:color w:val="FFFFFF"/>
                <w:sz w:val="22"/>
                <w:szCs w:val="22"/>
              </w:rPr>
            </w:pPr>
            <w:r>
              <w:rPr>
                <w:b/>
                <w:color w:val="FFFFFF"/>
                <w:sz w:val="22"/>
                <w:szCs w:val="22"/>
              </w:rPr>
              <w:t>Б</w:t>
            </w:r>
          </w:p>
        </w:tc>
        <w:tc>
          <w:tcPr>
            <w:tcW w:w="1015" w:type="dxa"/>
            <w:shd w:val="clear" w:color="auto" w:fill="00B050"/>
            <w:vAlign w:val="center"/>
          </w:tcPr>
          <w:p w:rsidR="00B13E2B" w:rsidRDefault="00786532">
            <w:pPr>
              <w:jc w:val="center"/>
              <w:rPr>
                <w:b/>
                <w:color w:val="FFFFFF"/>
                <w:sz w:val="22"/>
                <w:szCs w:val="22"/>
              </w:rPr>
            </w:pPr>
            <w:r>
              <w:rPr>
                <w:b/>
                <w:color w:val="FFFFFF"/>
                <w:sz w:val="22"/>
                <w:szCs w:val="22"/>
              </w:rPr>
              <w:t>В</w:t>
            </w:r>
          </w:p>
        </w:tc>
        <w:tc>
          <w:tcPr>
            <w:tcW w:w="1015" w:type="dxa"/>
            <w:shd w:val="clear" w:color="auto" w:fill="00B050"/>
            <w:vAlign w:val="center"/>
          </w:tcPr>
          <w:p w:rsidR="00B13E2B" w:rsidRDefault="00786532">
            <w:pPr>
              <w:jc w:val="center"/>
              <w:rPr>
                <w:b/>
                <w:color w:val="FFFFFF"/>
                <w:sz w:val="22"/>
                <w:szCs w:val="22"/>
              </w:rPr>
            </w:pPr>
            <w:r>
              <w:rPr>
                <w:b/>
                <w:color w:val="FFFFFF"/>
                <w:sz w:val="22"/>
                <w:szCs w:val="22"/>
              </w:rPr>
              <w:t>Г</w:t>
            </w:r>
          </w:p>
        </w:tc>
        <w:tc>
          <w:tcPr>
            <w:tcW w:w="1015" w:type="dxa"/>
            <w:shd w:val="clear" w:color="auto" w:fill="00B050"/>
            <w:vAlign w:val="center"/>
          </w:tcPr>
          <w:p w:rsidR="00B13E2B" w:rsidRDefault="00786532">
            <w:pPr>
              <w:jc w:val="center"/>
              <w:rPr>
                <w:b/>
                <w:color w:val="FFFFFF"/>
                <w:sz w:val="22"/>
                <w:szCs w:val="22"/>
              </w:rPr>
            </w:pPr>
            <w:r>
              <w:rPr>
                <w:b/>
                <w:color w:val="FFFFFF"/>
                <w:sz w:val="22"/>
                <w:szCs w:val="22"/>
              </w:rPr>
              <w:t>Д</w:t>
            </w:r>
          </w:p>
        </w:tc>
        <w:tc>
          <w:tcPr>
            <w:tcW w:w="1015" w:type="dxa"/>
            <w:shd w:val="clear" w:color="auto" w:fill="00B050"/>
            <w:vAlign w:val="center"/>
          </w:tcPr>
          <w:p w:rsidR="00B13E2B" w:rsidRDefault="00786532">
            <w:pPr>
              <w:jc w:val="center"/>
              <w:rPr>
                <w:b/>
                <w:color w:val="FFFFFF"/>
                <w:sz w:val="22"/>
                <w:szCs w:val="22"/>
              </w:rPr>
            </w:pPr>
            <w:r>
              <w:rPr>
                <w:b/>
                <w:color w:val="FFFFFF"/>
                <w:sz w:val="22"/>
                <w:szCs w:val="22"/>
              </w:rPr>
              <w:t>Е</w:t>
            </w:r>
          </w:p>
        </w:tc>
        <w:tc>
          <w:tcPr>
            <w:tcW w:w="641" w:type="dxa"/>
            <w:shd w:val="clear" w:color="auto" w:fill="00B050"/>
            <w:vAlign w:val="center"/>
          </w:tcPr>
          <w:p w:rsidR="00B13E2B" w:rsidRDefault="00786532">
            <w:pPr>
              <w:jc w:val="center"/>
              <w:rPr>
                <w:b/>
                <w:color w:val="FFFFFF"/>
                <w:sz w:val="22"/>
                <w:szCs w:val="22"/>
              </w:rPr>
            </w:pPr>
            <w:r>
              <w:rPr>
                <w:b/>
                <w:color w:val="FFFFFF"/>
                <w:sz w:val="22"/>
                <w:szCs w:val="22"/>
              </w:rPr>
              <w:t>Ж</w:t>
            </w:r>
          </w:p>
        </w:tc>
        <w:tc>
          <w:tcPr>
            <w:tcW w:w="1417" w:type="dxa"/>
            <w:shd w:val="clear" w:color="auto" w:fill="00B050"/>
            <w:vAlign w:val="center"/>
          </w:tcPr>
          <w:p w:rsidR="00B13E2B" w:rsidRDefault="00B13E2B">
            <w:pPr>
              <w:ind w:right="172" w:hanging="176"/>
              <w:jc w:val="both"/>
              <w:rPr>
                <w:b/>
                <w:sz w:val="22"/>
                <w:szCs w:val="22"/>
              </w:rPr>
            </w:pPr>
          </w:p>
        </w:tc>
      </w:tr>
      <w:tr w:rsidR="00B13E2B">
        <w:trPr>
          <w:trHeight w:val="51"/>
          <w:jc w:val="center"/>
        </w:trPr>
        <w:tc>
          <w:tcPr>
            <w:tcW w:w="1236" w:type="dxa"/>
            <w:vMerge/>
            <w:shd w:val="clear" w:color="auto" w:fill="92D050"/>
            <w:vAlign w:val="center"/>
          </w:tcPr>
          <w:p w:rsidR="00B13E2B" w:rsidRDefault="00B13E2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2"/>
                <w:szCs w:val="22"/>
              </w:rPr>
            </w:pPr>
          </w:p>
        </w:tc>
        <w:tc>
          <w:tcPr>
            <w:tcW w:w="257" w:type="dxa"/>
            <w:shd w:val="clear" w:color="auto" w:fill="00B050"/>
            <w:vAlign w:val="center"/>
          </w:tcPr>
          <w:p w:rsidR="00B13E2B" w:rsidRDefault="00786532">
            <w:pPr>
              <w:jc w:val="center"/>
              <w:rPr>
                <w:b/>
                <w:color w:val="FFFFFF"/>
                <w:sz w:val="22"/>
                <w:szCs w:val="22"/>
              </w:rPr>
            </w:pPr>
            <w:r>
              <w:rPr>
                <w:b/>
                <w:color w:val="FFFFFF"/>
                <w:sz w:val="22"/>
                <w:szCs w:val="22"/>
              </w:rPr>
              <w:t>1</w:t>
            </w:r>
          </w:p>
        </w:tc>
        <w:tc>
          <w:tcPr>
            <w:tcW w:w="915" w:type="dxa"/>
            <w:vAlign w:val="center"/>
          </w:tcPr>
          <w:p w:rsidR="00B13E2B" w:rsidRDefault="00786532">
            <w:pPr>
              <w:jc w:val="center"/>
              <w:rPr>
                <w:sz w:val="22"/>
                <w:szCs w:val="22"/>
              </w:rPr>
            </w:pPr>
            <w:r>
              <w:rPr>
                <w:sz w:val="22"/>
                <w:szCs w:val="22"/>
              </w:rPr>
              <w:t>3,20</w:t>
            </w:r>
          </w:p>
        </w:tc>
        <w:tc>
          <w:tcPr>
            <w:tcW w:w="1015" w:type="dxa"/>
            <w:vAlign w:val="center"/>
          </w:tcPr>
          <w:p w:rsidR="00B13E2B" w:rsidRDefault="00786532">
            <w:pPr>
              <w:jc w:val="center"/>
              <w:rPr>
                <w:sz w:val="22"/>
                <w:szCs w:val="22"/>
              </w:rPr>
            </w:pPr>
            <w:r>
              <w:rPr>
                <w:sz w:val="22"/>
                <w:szCs w:val="22"/>
              </w:rPr>
              <w:t>2,60</w:t>
            </w:r>
          </w:p>
        </w:tc>
        <w:tc>
          <w:tcPr>
            <w:tcW w:w="1015" w:type="dxa"/>
            <w:vAlign w:val="center"/>
          </w:tcPr>
          <w:p w:rsidR="00B13E2B" w:rsidRDefault="00786532">
            <w:pPr>
              <w:jc w:val="center"/>
              <w:rPr>
                <w:sz w:val="22"/>
                <w:szCs w:val="22"/>
              </w:rPr>
            </w:pPr>
            <w:r>
              <w:rPr>
                <w:sz w:val="22"/>
                <w:szCs w:val="22"/>
              </w:rPr>
              <w:t>2,30</w:t>
            </w:r>
          </w:p>
        </w:tc>
        <w:tc>
          <w:tcPr>
            <w:tcW w:w="1015" w:type="dxa"/>
            <w:vAlign w:val="center"/>
          </w:tcPr>
          <w:p w:rsidR="00B13E2B" w:rsidRDefault="00786532">
            <w:pPr>
              <w:jc w:val="center"/>
              <w:rPr>
                <w:sz w:val="22"/>
                <w:szCs w:val="22"/>
              </w:rPr>
            </w:pPr>
            <w:r>
              <w:rPr>
                <w:sz w:val="22"/>
                <w:szCs w:val="22"/>
              </w:rPr>
              <w:t>1,80</w:t>
            </w:r>
          </w:p>
        </w:tc>
        <w:tc>
          <w:tcPr>
            <w:tcW w:w="1015" w:type="dxa"/>
            <w:vAlign w:val="center"/>
          </w:tcPr>
          <w:p w:rsidR="00B13E2B" w:rsidRDefault="00786532">
            <w:pPr>
              <w:jc w:val="center"/>
              <w:rPr>
                <w:sz w:val="22"/>
                <w:szCs w:val="22"/>
              </w:rPr>
            </w:pPr>
            <w:r>
              <w:rPr>
                <w:sz w:val="22"/>
                <w:szCs w:val="22"/>
              </w:rPr>
              <w:t>3,50</w:t>
            </w:r>
          </w:p>
        </w:tc>
        <w:tc>
          <w:tcPr>
            <w:tcW w:w="1015" w:type="dxa"/>
            <w:vAlign w:val="center"/>
          </w:tcPr>
          <w:p w:rsidR="00B13E2B" w:rsidRDefault="00786532">
            <w:pPr>
              <w:jc w:val="center"/>
              <w:rPr>
                <w:sz w:val="22"/>
                <w:szCs w:val="22"/>
              </w:rPr>
            </w:pPr>
            <w:r>
              <w:rPr>
                <w:sz w:val="22"/>
                <w:szCs w:val="22"/>
              </w:rPr>
              <w:t>1,50</w:t>
            </w:r>
          </w:p>
        </w:tc>
        <w:tc>
          <w:tcPr>
            <w:tcW w:w="641" w:type="dxa"/>
            <w:vAlign w:val="center"/>
          </w:tcPr>
          <w:p w:rsidR="00B13E2B" w:rsidRDefault="00786532">
            <w:pPr>
              <w:jc w:val="center"/>
              <w:rPr>
                <w:sz w:val="22"/>
                <w:szCs w:val="22"/>
              </w:rPr>
            </w:pPr>
            <w:r>
              <w:rPr>
                <w:sz w:val="22"/>
                <w:szCs w:val="22"/>
              </w:rPr>
              <w:t>2,90</w:t>
            </w:r>
          </w:p>
        </w:tc>
        <w:tc>
          <w:tcPr>
            <w:tcW w:w="1417" w:type="dxa"/>
            <w:shd w:val="clear" w:color="auto" w:fill="F2F2F2"/>
            <w:vAlign w:val="center"/>
          </w:tcPr>
          <w:p w:rsidR="00B13E2B" w:rsidRDefault="00786532">
            <w:pPr>
              <w:jc w:val="center"/>
              <w:rPr>
                <w:sz w:val="22"/>
                <w:szCs w:val="22"/>
              </w:rPr>
            </w:pPr>
            <w:r>
              <w:rPr>
                <w:sz w:val="22"/>
                <w:szCs w:val="22"/>
              </w:rPr>
              <w:t>17,80</w:t>
            </w:r>
          </w:p>
        </w:tc>
      </w:tr>
      <w:tr w:rsidR="00B13E2B">
        <w:trPr>
          <w:trHeight w:val="51"/>
          <w:jc w:val="center"/>
        </w:trPr>
        <w:tc>
          <w:tcPr>
            <w:tcW w:w="1236" w:type="dxa"/>
            <w:vMerge/>
            <w:shd w:val="clear" w:color="auto" w:fill="92D050"/>
            <w:vAlign w:val="center"/>
          </w:tcPr>
          <w:p w:rsidR="00B13E2B" w:rsidRDefault="00B13E2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2"/>
                <w:szCs w:val="22"/>
              </w:rPr>
            </w:pPr>
          </w:p>
        </w:tc>
        <w:tc>
          <w:tcPr>
            <w:tcW w:w="257" w:type="dxa"/>
            <w:shd w:val="clear" w:color="auto" w:fill="00B050"/>
            <w:vAlign w:val="center"/>
          </w:tcPr>
          <w:p w:rsidR="00B13E2B" w:rsidRDefault="00786532">
            <w:pPr>
              <w:jc w:val="center"/>
              <w:rPr>
                <w:b/>
                <w:color w:val="FFFFFF"/>
                <w:sz w:val="22"/>
                <w:szCs w:val="22"/>
              </w:rPr>
            </w:pPr>
            <w:r>
              <w:rPr>
                <w:b/>
                <w:color w:val="FFFFFF"/>
                <w:sz w:val="22"/>
                <w:szCs w:val="22"/>
              </w:rPr>
              <w:t>2</w:t>
            </w:r>
          </w:p>
        </w:tc>
        <w:tc>
          <w:tcPr>
            <w:tcW w:w="915" w:type="dxa"/>
            <w:vAlign w:val="center"/>
          </w:tcPr>
          <w:p w:rsidR="00B13E2B" w:rsidRDefault="00786532">
            <w:pPr>
              <w:jc w:val="center"/>
              <w:rPr>
                <w:sz w:val="22"/>
                <w:szCs w:val="22"/>
              </w:rPr>
            </w:pPr>
            <w:r>
              <w:rPr>
                <w:sz w:val="22"/>
                <w:szCs w:val="22"/>
              </w:rPr>
              <w:t>3,0</w:t>
            </w:r>
          </w:p>
        </w:tc>
        <w:tc>
          <w:tcPr>
            <w:tcW w:w="1015" w:type="dxa"/>
            <w:vAlign w:val="center"/>
          </w:tcPr>
          <w:p w:rsidR="00B13E2B" w:rsidRDefault="00786532">
            <w:pPr>
              <w:jc w:val="center"/>
              <w:rPr>
                <w:sz w:val="22"/>
                <w:szCs w:val="22"/>
              </w:rPr>
            </w:pPr>
            <w:r>
              <w:rPr>
                <w:sz w:val="22"/>
                <w:szCs w:val="22"/>
              </w:rPr>
              <w:t>5,20</w:t>
            </w:r>
          </w:p>
        </w:tc>
        <w:tc>
          <w:tcPr>
            <w:tcW w:w="1015" w:type="dxa"/>
            <w:vAlign w:val="center"/>
          </w:tcPr>
          <w:p w:rsidR="00B13E2B" w:rsidRDefault="00786532">
            <w:pPr>
              <w:jc w:val="center"/>
              <w:rPr>
                <w:sz w:val="22"/>
                <w:szCs w:val="22"/>
              </w:rPr>
            </w:pPr>
            <w:r>
              <w:rPr>
                <w:sz w:val="22"/>
                <w:szCs w:val="22"/>
              </w:rPr>
              <w:t>1,40</w:t>
            </w:r>
          </w:p>
        </w:tc>
        <w:tc>
          <w:tcPr>
            <w:tcW w:w="1015" w:type="dxa"/>
            <w:vAlign w:val="center"/>
          </w:tcPr>
          <w:p w:rsidR="00B13E2B" w:rsidRDefault="00786532">
            <w:pPr>
              <w:jc w:val="center"/>
              <w:rPr>
                <w:sz w:val="22"/>
                <w:szCs w:val="22"/>
              </w:rPr>
            </w:pPr>
            <w:r>
              <w:rPr>
                <w:sz w:val="22"/>
                <w:szCs w:val="22"/>
              </w:rPr>
              <w:t>0,50</w:t>
            </w:r>
          </w:p>
        </w:tc>
        <w:tc>
          <w:tcPr>
            <w:tcW w:w="1015" w:type="dxa"/>
            <w:vAlign w:val="center"/>
          </w:tcPr>
          <w:p w:rsidR="00B13E2B" w:rsidRDefault="00786532">
            <w:pPr>
              <w:jc w:val="center"/>
              <w:rPr>
                <w:sz w:val="22"/>
                <w:szCs w:val="22"/>
              </w:rPr>
            </w:pPr>
            <w:r>
              <w:rPr>
                <w:sz w:val="22"/>
                <w:szCs w:val="22"/>
              </w:rPr>
              <w:t>3,00</w:t>
            </w:r>
          </w:p>
        </w:tc>
        <w:tc>
          <w:tcPr>
            <w:tcW w:w="1015" w:type="dxa"/>
            <w:vAlign w:val="center"/>
          </w:tcPr>
          <w:p w:rsidR="00B13E2B" w:rsidRDefault="00786532">
            <w:pPr>
              <w:jc w:val="center"/>
              <w:rPr>
                <w:sz w:val="22"/>
                <w:szCs w:val="22"/>
              </w:rPr>
            </w:pPr>
            <w:r>
              <w:rPr>
                <w:sz w:val="22"/>
                <w:szCs w:val="22"/>
              </w:rPr>
              <w:t>-</w:t>
            </w:r>
          </w:p>
        </w:tc>
        <w:tc>
          <w:tcPr>
            <w:tcW w:w="641" w:type="dxa"/>
            <w:vAlign w:val="center"/>
          </w:tcPr>
          <w:p w:rsidR="00B13E2B" w:rsidRDefault="00786532">
            <w:pPr>
              <w:jc w:val="center"/>
              <w:rPr>
                <w:sz w:val="22"/>
                <w:szCs w:val="22"/>
              </w:rPr>
            </w:pPr>
            <w:r>
              <w:rPr>
                <w:sz w:val="22"/>
                <w:szCs w:val="22"/>
              </w:rPr>
              <w:t>-</w:t>
            </w:r>
          </w:p>
        </w:tc>
        <w:tc>
          <w:tcPr>
            <w:tcW w:w="1417" w:type="dxa"/>
            <w:shd w:val="clear" w:color="auto" w:fill="F2F2F2"/>
            <w:vAlign w:val="center"/>
          </w:tcPr>
          <w:p w:rsidR="00B13E2B" w:rsidRDefault="00786532">
            <w:pPr>
              <w:jc w:val="center"/>
              <w:rPr>
                <w:sz w:val="22"/>
                <w:szCs w:val="22"/>
              </w:rPr>
            </w:pPr>
            <w:r>
              <w:rPr>
                <w:sz w:val="22"/>
                <w:szCs w:val="22"/>
              </w:rPr>
              <w:t>13,10</w:t>
            </w:r>
          </w:p>
        </w:tc>
      </w:tr>
      <w:tr w:rsidR="00B13E2B">
        <w:trPr>
          <w:trHeight w:val="51"/>
          <w:jc w:val="center"/>
        </w:trPr>
        <w:tc>
          <w:tcPr>
            <w:tcW w:w="1236" w:type="dxa"/>
            <w:vMerge/>
            <w:shd w:val="clear" w:color="auto" w:fill="92D050"/>
            <w:vAlign w:val="center"/>
          </w:tcPr>
          <w:p w:rsidR="00B13E2B" w:rsidRDefault="00B13E2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2"/>
                <w:szCs w:val="22"/>
              </w:rPr>
            </w:pPr>
          </w:p>
        </w:tc>
        <w:tc>
          <w:tcPr>
            <w:tcW w:w="257" w:type="dxa"/>
            <w:shd w:val="clear" w:color="auto" w:fill="00B050"/>
            <w:vAlign w:val="center"/>
          </w:tcPr>
          <w:p w:rsidR="00B13E2B" w:rsidRDefault="00786532">
            <w:pPr>
              <w:jc w:val="center"/>
              <w:rPr>
                <w:b/>
                <w:color w:val="FFFFFF"/>
                <w:sz w:val="22"/>
                <w:szCs w:val="22"/>
              </w:rPr>
            </w:pPr>
            <w:r>
              <w:rPr>
                <w:b/>
                <w:color w:val="FFFFFF"/>
                <w:sz w:val="22"/>
                <w:szCs w:val="22"/>
              </w:rPr>
              <w:t>3</w:t>
            </w:r>
          </w:p>
        </w:tc>
        <w:tc>
          <w:tcPr>
            <w:tcW w:w="915" w:type="dxa"/>
            <w:vAlign w:val="center"/>
          </w:tcPr>
          <w:p w:rsidR="00B13E2B" w:rsidRDefault="00786532">
            <w:pPr>
              <w:jc w:val="center"/>
              <w:rPr>
                <w:sz w:val="22"/>
                <w:szCs w:val="22"/>
              </w:rPr>
            </w:pPr>
            <w:r>
              <w:rPr>
                <w:sz w:val="22"/>
                <w:szCs w:val="22"/>
              </w:rPr>
              <w:t>13,50</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641" w:type="dxa"/>
            <w:vAlign w:val="center"/>
          </w:tcPr>
          <w:p w:rsidR="00B13E2B" w:rsidRDefault="00786532">
            <w:pPr>
              <w:jc w:val="center"/>
              <w:rPr>
                <w:sz w:val="22"/>
                <w:szCs w:val="22"/>
              </w:rPr>
            </w:pPr>
            <w:r>
              <w:rPr>
                <w:sz w:val="22"/>
                <w:szCs w:val="22"/>
              </w:rPr>
              <w:t>-</w:t>
            </w:r>
          </w:p>
        </w:tc>
        <w:tc>
          <w:tcPr>
            <w:tcW w:w="1417" w:type="dxa"/>
            <w:shd w:val="clear" w:color="auto" w:fill="F2F2F2"/>
            <w:vAlign w:val="center"/>
          </w:tcPr>
          <w:p w:rsidR="00B13E2B" w:rsidRDefault="00786532">
            <w:pPr>
              <w:jc w:val="center"/>
              <w:rPr>
                <w:sz w:val="22"/>
                <w:szCs w:val="22"/>
              </w:rPr>
            </w:pPr>
            <w:r>
              <w:rPr>
                <w:sz w:val="22"/>
                <w:szCs w:val="22"/>
              </w:rPr>
              <w:t>13,50</w:t>
            </w:r>
          </w:p>
        </w:tc>
      </w:tr>
      <w:tr w:rsidR="00B13E2B">
        <w:trPr>
          <w:trHeight w:val="51"/>
          <w:jc w:val="center"/>
        </w:trPr>
        <w:tc>
          <w:tcPr>
            <w:tcW w:w="1236" w:type="dxa"/>
            <w:vMerge/>
            <w:shd w:val="clear" w:color="auto" w:fill="92D050"/>
            <w:vAlign w:val="center"/>
          </w:tcPr>
          <w:p w:rsidR="00B13E2B" w:rsidRDefault="00B13E2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2"/>
                <w:szCs w:val="22"/>
              </w:rPr>
            </w:pPr>
          </w:p>
        </w:tc>
        <w:tc>
          <w:tcPr>
            <w:tcW w:w="257" w:type="dxa"/>
            <w:shd w:val="clear" w:color="auto" w:fill="00B050"/>
            <w:vAlign w:val="center"/>
          </w:tcPr>
          <w:p w:rsidR="00B13E2B" w:rsidRDefault="00786532">
            <w:pPr>
              <w:jc w:val="center"/>
              <w:rPr>
                <w:b/>
                <w:color w:val="FFFFFF"/>
                <w:sz w:val="22"/>
                <w:szCs w:val="22"/>
              </w:rPr>
            </w:pPr>
            <w:r>
              <w:rPr>
                <w:b/>
                <w:color w:val="FFFFFF"/>
                <w:sz w:val="22"/>
                <w:szCs w:val="22"/>
              </w:rPr>
              <w:t>4</w:t>
            </w:r>
          </w:p>
        </w:tc>
        <w:tc>
          <w:tcPr>
            <w:tcW w:w="9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10,80</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641" w:type="dxa"/>
            <w:vAlign w:val="center"/>
          </w:tcPr>
          <w:p w:rsidR="00B13E2B" w:rsidRDefault="00786532">
            <w:pPr>
              <w:jc w:val="center"/>
              <w:rPr>
                <w:sz w:val="22"/>
                <w:szCs w:val="22"/>
              </w:rPr>
            </w:pPr>
            <w:r>
              <w:rPr>
                <w:sz w:val="22"/>
                <w:szCs w:val="22"/>
              </w:rPr>
              <w:t>-</w:t>
            </w:r>
          </w:p>
        </w:tc>
        <w:tc>
          <w:tcPr>
            <w:tcW w:w="1417" w:type="dxa"/>
            <w:shd w:val="clear" w:color="auto" w:fill="F2F2F2"/>
            <w:vAlign w:val="center"/>
          </w:tcPr>
          <w:p w:rsidR="00B13E2B" w:rsidRDefault="00786532">
            <w:pPr>
              <w:jc w:val="center"/>
              <w:rPr>
                <w:sz w:val="22"/>
                <w:szCs w:val="22"/>
              </w:rPr>
            </w:pPr>
            <w:r>
              <w:rPr>
                <w:sz w:val="22"/>
                <w:szCs w:val="22"/>
              </w:rPr>
              <w:t>10,80</w:t>
            </w:r>
          </w:p>
        </w:tc>
      </w:tr>
      <w:tr w:rsidR="00B13E2B">
        <w:trPr>
          <w:trHeight w:val="51"/>
          <w:jc w:val="center"/>
        </w:trPr>
        <w:tc>
          <w:tcPr>
            <w:tcW w:w="1236" w:type="dxa"/>
            <w:vMerge/>
            <w:shd w:val="clear" w:color="auto" w:fill="92D050"/>
            <w:vAlign w:val="center"/>
          </w:tcPr>
          <w:p w:rsidR="00B13E2B" w:rsidRDefault="00B13E2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2"/>
                <w:szCs w:val="22"/>
              </w:rPr>
            </w:pPr>
          </w:p>
        </w:tc>
        <w:tc>
          <w:tcPr>
            <w:tcW w:w="257" w:type="dxa"/>
            <w:shd w:val="clear" w:color="auto" w:fill="00B050"/>
            <w:vAlign w:val="center"/>
          </w:tcPr>
          <w:p w:rsidR="00B13E2B" w:rsidRDefault="00786532">
            <w:pPr>
              <w:jc w:val="center"/>
              <w:rPr>
                <w:b/>
                <w:color w:val="FFFFFF"/>
                <w:sz w:val="22"/>
                <w:szCs w:val="22"/>
              </w:rPr>
            </w:pPr>
            <w:r>
              <w:rPr>
                <w:b/>
                <w:color w:val="FFFFFF"/>
                <w:sz w:val="22"/>
                <w:szCs w:val="22"/>
              </w:rPr>
              <w:t>5</w:t>
            </w:r>
          </w:p>
        </w:tc>
        <w:tc>
          <w:tcPr>
            <w:tcW w:w="915" w:type="dxa"/>
            <w:vAlign w:val="center"/>
          </w:tcPr>
          <w:p w:rsidR="00B13E2B" w:rsidRDefault="00786532">
            <w:pPr>
              <w:jc w:val="center"/>
              <w:rPr>
                <w:sz w:val="22"/>
                <w:szCs w:val="22"/>
              </w:rPr>
            </w:pPr>
            <w:r>
              <w:rPr>
                <w:sz w:val="22"/>
                <w:szCs w:val="22"/>
              </w:rPr>
              <w:t>1,50</w:t>
            </w:r>
          </w:p>
        </w:tc>
        <w:tc>
          <w:tcPr>
            <w:tcW w:w="1015" w:type="dxa"/>
            <w:vAlign w:val="center"/>
          </w:tcPr>
          <w:p w:rsidR="00B13E2B" w:rsidRDefault="00786532">
            <w:pPr>
              <w:jc w:val="center"/>
              <w:rPr>
                <w:sz w:val="22"/>
                <w:szCs w:val="22"/>
              </w:rPr>
            </w:pPr>
            <w:r>
              <w:rPr>
                <w:sz w:val="22"/>
                <w:szCs w:val="22"/>
              </w:rPr>
              <w:t>3,40</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641" w:type="dxa"/>
            <w:vAlign w:val="center"/>
          </w:tcPr>
          <w:p w:rsidR="00B13E2B" w:rsidRDefault="00786532">
            <w:pPr>
              <w:jc w:val="center"/>
              <w:rPr>
                <w:sz w:val="22"/>
                <w:szCs w:val="22"/>
              </w:rPr>
            </w:pPr>
            <w:r>
              <w:rPr>
                <w:sz w:val="22"/>
                <w:szCs w:val="22"/>
              </w:rPr>
              <w:t>9,50</w:t>
            </w:r>
          </w:p>
        </w:tc>
        <w:tc>
          <w:tcPr>
            <w:tcW w:w="1417" w:type="dxa"/>
            <w:shd w:val="clear" w:color="auto" w:fill="F2F2F2"/>
            <w:vAlign w:val="center"/>
          </w:tcPr>
          <w:p w:rsidR="00B13E2B" w:rsidRDefault="00786532">
            <w:pPr>
              <w:jc w:val="center"/>
              <w:rPr>
                <w:sz w:val="22"/>
                <w:szCs w:val="22"/>
              </w:rPr>
            </w:pPr>
            <w:r>
              <w:rPr>
                <w:sz w:val="22"/>
                <w:szCs w:val="22"/>
              </w:rPr>
              <w:t>14,40</w:t>
            </w:r>
          </w:p>
        </w:tc>
      </w:tr>
      <w:tr w:rsidR="00B13E2B">
        <w:trPr>
          <w:trHeight w:val="51"/>
          <w:jc w:val="center"/>
        </w:trPr>
        <w:tc>
          <w:tcPr>
            <w:tcW w:w="1236" w:type="dxa"/>
            <w:vMerge/>
            <w:shd w:val="clear" w:color="auto" w:fill="92D050"/>
            <w:vAlign w:val="center"/>
          </w:tcPr>
          <w:p w:rsidR="00B13E2B" w:rsidRDefault="00B13E2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2"/>
                <w:szCs w:val="22"/>
              </w:rPr>
            </w:pPr>
          </w:p>
        </w:tc>
        <w:tc>
          <w:tcPr>
            <w:tcW w:w="257" w:type="dxa"/>
            <w:shd w:val="clear" w:color="auto" w:fill="00B050"/>
            <w:vAlign w:val="center"/>
          </w:tcPr>
          <w:p w:rsidR="00B13E2B" w:rsidRDefault="00786532">
            <w:pPr>
              <w:jc w:val="center"/>
              <w:rPr>
                <w:b/>
                <w:color w:val="FFFFFF"/>
                <w:sz w:val="22"/>
                <w:szCs w:val="22"/>
              </w:rPr>
            </w:pPr>
            <w:r>
              <w:rPr>
                <w:b/>
                <w:color w:val="FFFFFF"/>
                <w:sz w:val="22"/>
                <w:szCs w:val="22"/>
              </w:rPr>
              <w:t>6</w:t>
            </w:r>
          </w:p>
        </w:tc>
        <w:tc>
          <w:tcPr>
            <w:tcW w:w="9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6,60</w:t>
            </w:r>
          </w:p>
        </w:tc>
        <w:tc>
          <w:tcPr>
            <w:tcW w:w="1015" w:type="dxa"/>
            <w:vAlign w:val="center"/>
          </w:tcPr>
          <w:p w:rsidR="00B13E2B" w:rsidRDefault="00786532">
            <w:pPr>
              <w:jc w:val="center"/>
              <w:rPr>
                <w:sz w:val="22"/>
                <w:szCs w:val="22"/>
              </w:rPr>
            </w:pPr>
            <w:r>
              <w:rPr>
                <w:sz w:val="22"/>
                <w:szCs w:val="22"/>
              </w:rPr>
              <w:t>3,90</w:t>
            </w:r>
          </w:p>
        </w:tc>
        <w:tc>
          <w:tcPr>
            <w:tcW w:w="1015" w:type="dxa"/>
            <w:vAlign w:val="center"/>
          </w:tcPr>
          <w:p w:rsidR="00B13E2B" w:rsidRDefault="00786532">
            <w:pPr>
              <w:jc w:val="center"/>
              <w:rPr>
                <w:sz w:val="22"/>
                <w:szCs w:val="22"/>
              </w:rPr>
            </w:pPr>
            <w:r>
              <w:rPr>
                <w:sz w:val="22"/>
                <w:szCs w:val="22"/>
              </w:rPr>
              <w:t>5,00</w:t>
            </w:r>
          </w:p>
        </w:tc>
        <w:tc>
          <w:tcPr>
            <w:tcW w:w="1015" w:type="dxa"/>
            <w:vAlign w:val="center"/>
          </w:tcPr>
          <w:p w:rsidR="00B13E2B" w:rsidRDefault="00786532">
            <w:pPr>
              <w:jc w:val="center"/>
              <w:rPr>
                <w:sz w:val="22"/>
                <w:szCs w:val="22"/>
              </w:rPr>
            </w:pPr>
            <w:r>
              <w:rPr>
                <w:sz w:val="22"/>
                <w:szCs w:val="22"/>
              </w:rPr>
              <w:t>3,50</w:t>
            </w:r>
          </w:p>
        </w:tc>
        <w:tc>
          <w:tcPr>
            <w:tcW w:w="641" w:type="dxa"/>
            <w:vAlign w:val="center"/>
          </w:tcPr>
          <w:p w:rsidR="00B13E2B" w:rsidRDefault="00786532">
            <w:pPr>
              <w:jc w:val="center"/>
              <w:rPr>
                <w:sz w:val="22"/>
                <w:szCs w:val="22"/>
              </w:rPr>
            </w:pPr>
            <w:r>
              <w:rPr>
                <w:sz w:val="22"/>
                <w:szCs w:val="22"/>
              </w:rPr>
              <w:t>-</w:t>
            </w:r>
          </w:p>
        </w:tc>
        <w:tc>
          <w:tcPr>
            <w:tcW w:w="1417" w:type="dxa"/>
            <w:shd w:val="clear" w:color="auto" w:fill="F2F2F2"/>
            <w:vAlign w:val="center"/>
          </w:tcPr>
          <w:p w:rsidR="00B13E2B" w:rsidRDefault="00786532">
            <w:pPr>
              <w:jc w:val="center"/>
              <w:rPr>
                <w:sz w:val="22"/>
                <w:szCs w:val="22"/>
              </w:rPr>
            </w:pPr>
            <w:r>
              <w:rPr>
                <w:sz w:val="22"/>
                <w:szCs w:val="22"/>
              </w:rPr>
              <w:t>19,00</w:t>
            </w:r>
          </w:p>
        </w:tc>
      </w:tr>
      <w:tr w:rsidR="00B13E2B">
        <w:trPr>
          <w:trHeight w:val="51"/>
          <w:jc w:val="center"/>
        </w:trPr>
        <w:tc>
          <w:tcPr>
            <w:tcW w:w="1236" w:type="dxa"/>
            <w:vMerge/>
            <w:shd w:val="clear" w:color="auto" w:fill="92D050"/>
            <w:vAlign w:val="center"/>
          </w:tcPr>
          <w:p w:rsidR="00B13E2B" w:rsidRDefault="00B13E2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tc>
        <w:tc>
          <w:tcPr>
            <w:tcW w:w="257" w:type="dxa"/>
            <w:shd w:val="clear" w:color="auto" w:fill="00B050"/>
            <w:vAlign w:val="center"/>
          </w:tcPr>
          <w:p w:rsidR="00B13E2B" w:rsidRDefault="00786532">
            <w:pPr>
              <w:jc w:val="center"/>
              <w:rPr>
                <w:b/>
                <w:color w:val="FFFFFF"/>
              </w:rPr>
            </w:pPr>
            <w:r>
              <w:rPr>
                <w:b/>
                <w:color w:val="FFFFFF"/>
              </w:rPr>
              <w:t>7</w:t>
            </w:r>
          </w:p>
        </w:tc>
        <w:tc>
          <w:tcPr>
            <w:tcW w:w="915" w:type="dxa"/>
            <w:vAlign w:val="center"/>
          </w:tcPr>
          <w:p w:rsidR="00B13E2B" w:rsidRDefault="00786532">
            <w:pPr>
              <w:jc w:val="center"/>
            </w:pPr>
            <w:r>
              <w:t>5,0</w:t>
            </w:r>
          </w:p>
        </w:tc>
        <w:tc>
          <w:tcPr>
            <w:tcW w:w="1015" w:type="dxa"/>
            <w:vAlign w:val="center"/>
          </w:tcPr>
          <w:p w:rsidR="00B13E2B" w:rsidRDefault="00786532">
            <w:pPr>
              <w:jc w:val="center"/>
            </w:pPr>
            <w:r>
              <w:t>5,40</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rPr>
                <w:sz w:val="22"/>
                <w:szCs w:val="22"/>
              </w:rPr>
            </w:pPr>
            <w:r>
              <w:rPr>
                <w:sz w:val="22"/>
                <w:szCs w:val="22"/>
              </w:rPr>
              <w:t>-</w:t>
            </w:r>
          </w:p>
        </w:tc>
        <w:tc>
          <w:tcPr>
            <w:tcW w:w="1015" w:type="dxa"/>
            <w:vAlign w:val="center"/>
          </w:tcPr>
          <w:p w:rsidR="00B13E2B" w:rsidRDefault="00786532">
            <w:pPr>
              <w:jc w:val="center"/>
            </w:pPr>
            <w:r>
              <w:t>1,00</w:t>
            </w:r>
          </w:p>
        </w:tc>
        <w:tc>
          <w:tcPr>
            <w:tcW w:w="1015" w:type="dxa"/>
            <w:vAlign w:val="center"/>
          </w:tcPr>
          <w:p w:rsidR="00B13E2B" w:rsidRDefault="00786532">
            <w:pPr>
              <w:jc w:val="center"/>
            </w:pPr>
            <w:r>
              <w:t>-</w:t>
            </w:r>
          </w:p>
        </w:tc>
        <w:tc>
          <w:tcPr>
            <w:tcW w:w="641" w:type="dxa"/>
            <w:vAlign w:val="center"/>
          </w:tcPr>
          <w:p w:rsidR="00B13E2B" w:rsidRDefault="00786532">
            <w:pPr>
              <w:jc w:val="center"/>
            </w:pPr>
            <w:r>
              <w:t>-</w:t>
            </w:r>
          </w:p>
        </w:tc>
        <w:tc>
          <w:tcPr>
            <w:tcW w:w="1417" w:type="dxa"/>
            <w:shd w:val="clear" w:color="auto" w:fill="F2F2F2"/>
            <w:vAlign w:val="center"/>
          </w:tcPr>
          <w:p w:rsidR="00B13E2B" w:rsidRDefault="00786532">
            <w:pPr>
              <w:jc w:val="center"/>
            </w:pPr>
            <w:r>
              <w:t>11,40</w:t>
            </w:r>
          </w:p>
        </w:tc>
      </w:tr>
      <w:tr w:rsidR="00B13E2B">
        <w:trPr>
          <w:trHeight w:val="51"/>
          <w:jc w:val="center"/>
        </w:trPr>
        <w:tc>
          <w:tcPr>
            <w:tcW w:w="1493" w:type="dxa"/>
            <w:gridSpan w:val="2"/>
            <w:shd w:val="clear" w:color="auto" w:fill="00B050"/>
            <w:vAlign w:val="center"/>
          </w:tcPr>
          <w:p w:rsidR="00B13E2B" w:rsidRDefault="00786532">
            <w:pPr>
              <w:jc w:val="center"/>
              <w:rPr>
                <w:sz w:val="22"/>
                <w:szCs w:val="22"/>
              </w:rPr>
            </w:pPr>
            <w:r>
              <w:rPr>
                <w:b/>
                <w:sz w:val="22"/>
                <w:szCs w:val="22"/>
              </w:rPr>
              <w:t>Итого баллов за критерий/м</w:t>
            </w:r>
            <w:r>
              <w:rPr>
                <w:b/>
                <w:sz w:val="22"/>
                <w:szCs w:val="22"/>
              </w:rPr>
              <w:lastRenderedPageBreak/>
              <w:t>одуль</w:t>
            </w:r>
          </w:p>
        </w:tc>
        <w:tc>
          <w:tcPr>
            <w:tcW w:w="915" w:type="dxa"/>
            <w:shd w:val="clear" w:color="auto" w:fill="F2F2F2"/>
            <w:vAlign w:val="center"/>
          </w:tcPr>
          <w:p w:rsidR="00B13E2B" w:rsidRDefault="00786532">
            <w:pPr>
              <w:jc w:val="center"/>
              <w:rPr>
                <w:sz w:val="22"/>
                <w:szCs w:val="22"/>
              </w:rPr>
            </w:pPr>
            <w:r>
              <w:rPr>
                <w:sz w:val="22"/>
                <w:szCs w:val="22"/>
              </w:rPr>
              <w:lastRenderedPageBreak/>
              <w:t>26,2</w:t>
            </w:r>
          </w:p>
        </w:tc>
        <w:tc>
          <w:tcPr>
            <w:tcW w:w="1015" w:type="dxa"/>
            <w:shd w:val="clear" w:color="auto" w:fill="F2F2F2"/>
            <w:vAlign w:val="center"/>
          </w:tcPr>
          <w:p w:rsidR="00B13E2B" w:rsidRDefault="00786532">
            <w:pPr>
              <w:jc w:val="center"/>
              <w:rPr>
                <w:sz w:val="22"/>
                <w:szCs w:val="22"/>
              </w:rPr>
            </w:pPr>
            <w:r>
              <w:rPr>
                <w:sz w:val="22"/>
                <w:szCs w:val="22"/>
              </w:rPr>
              <w:t>27,4</w:t>
            </w:r>
          </w:p>
        </w:tc>
        <w:tc>
          <w:tcPr>
            <w:tcW w:w="1015" w:type="dxa"/>
            <w:shd w:val="clear" w:color="auto" w:fill="F2F2F2"/>
            <w:vAlign w:val="center"/>
          </w:tcPr>
          <w:p w:rsidR="00B13E2B" w:rsidRDefault="00786532">
            <w:pPr>
              <w:jc w:val="center"/>
              <w:rPr>
                <w:sz w:val="22"/>
                <w:szCs w:val="22"/>
              </w:rPr>
            </w:pPr>
            <w:r>
              <w:rPr>
                <w:sz w:val="22"/>
                <w:szCs w:val="22"/>
              </w:rPr>
              <w:t>10,3</w:t>
            </w:r>
          </w:p>
        </w:tc>
        <w:tc>
          <w:tcPr>
            <w:tcW w:w="1015" w:type="dxa"/>
            <w:shd w:val="clear" w:color="auto" w:fill="F2F2F2"/>
            <w:vAlign w:val="center"/>
          </w:tcPr>
          <w:p w:rsidR="00B13E2B" w:rsidRDefault="00786532">
            <w:pPr>
              <w:jc w:val="center"/>
              <w:rPr>
                <w:sz w:val="22"/>
                <w:szCs w:val="22"/>
              </w:rPr>
            </w:pPr>
            <w:r>
              <w:rPr>
                <w:sz w:val="22"/>
                <w:szCs w:val="22"/>
              </w:rPr>
              <w:t>6,2</w:t>
            </w:r>
          </w:p>
        </w:tc>
        <w:tc>
          <w:tcPr>
            <w:tcW w:w="1015" w:type="dxa"/>
            <w:shd w:val="clear" w:color="auto" w:fill="F2F2F2"/>
            <w:vAlign w:val="center"/>
          </w:tcPr>
          <w:p w:rsidR="00B13E2B" w:rsidRDefault="00786532">
            <w:pPr>
              <w:jc w:val="center"/>
              <w:rPr>
                <w:sz w:val="22"/>
                <w:szCs w:val="22"/>
              </w:rPr>
            </w:pPr>
            <w:r>
              <w:rPr>
                <w:sz w:val="22"/>
                <w:szCs w:val="22"/>
              </w:rPr>
              <w:t>12,5</w:t>
            </w:r>
          </w:p>
        </w:tc>
        <w:tc>
          <w:tcPr>
            <w:tcW w:w="1015" w:type="dxa"/>
            <w:shd w:val="clear" w:color="auto" w:fill="F2F2F2"/>
            <w:vAlign w:val="center"/>
          </w:tcPr>
          <w:p w:rsidR="00B13E2B" w:rsidRDefault="00786532">
            <w:pPr>
              <w:jc w:val="center"/>
              <w:rPr>
                <w:sz w:val="22"/>
                <w:szCs w:val="22"/>
              </w:rPr>
            </w:pPr>
            <w:r>
              <w:rPr>
                <w:sz w:val="22"/>
                <w:szCs w:val="22"/>
              </w:rPr>
              <w:t>5</w:t>
            </w:r>
          </w:p>
        </w:tc>
        <w:tc>
          <w:tcPr>
            <w:tcW w:w="641" w:type="dxa"/>
            <w:shd w:val="clear" w:color="auto" w:fill="F2F2F2"/>
            <w:vAlign w:val="center"/>
          </w:tcPr>
          <w:p w:rsidR="00B13E2B" w:rsidRDefault="00786532">
            <w:pPr>
              <w:jc w:val="center"/>
              <w:rPr>
                <w:sz w:val="22"/>
                <w:szCs w:val="22"/>
              </w:rPr>
            </w:pPr>
            <w:r>
              <w:rPr>
                <w:sz w:val="22"/>
                <w:szCs w:val="22"/>
              </w:rPr>
              <w:t>12,4</w:t>
            </w:r>
          </w:p>
        </w:tc>
        <w:tc>
          <w:tcPr>
            <w:tcW w:w="1417" w:type="dxa"/>
            <w:shd w:val="clear" w:color="auto" w:fill="F2F2F2"/>
            <w:vAlign w:val="center"/>
          </w:tcPr>
          <w:p w:rsidR="00B13E2B" w:rsidRDefault="00786532">
            <w:pPr>
              <w:jc w:val="center"/>
              <w:rPr>
                <w:b/>
                <w:sz w:val="22"/>
                <w:szCs w:val="22"/>
              </w:rPr>
            </w:pPr>
            <w:r>
              <w:rPr>
                <w:b/>
                <w:sz w:val="22"/>
                <w:szCs w:val="22"/>
              </w:rPr>
              <w:t>100</w:t>
            </w:r>
          </w:p>
        </w:tc>
      </w:tr>
    </w:tbl>
    <w:p w:rsidR="00B13E2B" w:rsidRDefault="00786532">
      <w:pPr>
        <w:pStyle w:val="2"/>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rPr>
      </w:pPr>
      <w:bookmarkStart w:id="8" w:name="_heading=h.ioocop9h2vha"/>
      <w:bookmarkEnd w:id="8"/>
      <w:r>
        <w:rPr>
          <w:rFonts w:ascii="Times New Roman" w:hAnsi="Times New Roman"/>
          <w:sz w:val="24"/>
        </w:rPr>
        <w:t>1.4. СПЕЦИФИКАЦИЯ ОЦЕНКИ КОМПЕТЕНЦИИ</w:t>
      </w:r>
    </w:p>
    <w:p w:rsidR="00B13E2B" w:rsidRDefault="0078653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rsidR="00B13E2B" w:rsidRDefault="00786532">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rsidR="00B13E2B" w:rsidRDefault="00786532">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StGen4"/>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109"/>
        <w:gridCol w:w="5670"/>
      </w:tblGrid>
      <w:tr w:rsidR="00B13E2B">
        <w:tc>
          <w:tcPr>
            <w:tcW w:w="3652" w:type="dxa"/>
            <w:gridSpan w:val="2"/>
            <w:shd w:val="clear" w:color="auto" w:fill="92D050"/>
          </w:tcPr>
          <w:p w:rsidR="00B13E2B" w:rsidRDefault="00786532">
            <w:pPr>
              <w:jc w:val="center"/>
              <w:rPr>
                <w:b/>
                <w:sz w:val="24"/>
                <w:szCs w:val="24"/>
              </w:rPr>
            </w:pPr>
            <w:r>
              <w:rPr>
                <w:b/>
                <w:sz w:val="24"/>
                <w:szCs w:val="24"/>
              </w:rPr>
              <w:t>Критерий</w:t>
            </w:r>
          </w:p>
        </w:tc>
        <w:tc>
          <w:tcPr>
            <w:tcW w:w="5670" w:type="dxa"/>
            <w:shd w:val="clear" w:color="auto" w:fill="92D050"/>
          </w:tcPr>
          <w:p w:rsidR="00B13E2B" w:rsidRDefault="00786532">
            <w:pPr>
              <w:jc w:val="center"/>
              <w:rPr>
                <w:b/>
                <w:sz w:val="24"/>
                <w:szCs w:val="24"/>
              </w:rPr>
            </w:pPr>
            <w:r>
              <w:rPr>
                <w:b/>
                <w:sz w:val="24"/>
                <w:szCs w:val="24"/>
              </w:rPr>
              <w:t>Методика проверки навыков в критерии</w:t>
            </w:r>
          </w:p>
        </w:tc>
      </w:tr>
      <w:tr w:rsidR="00B13E2B">
        <w:tc>
          <w:tcPr>
            <w:tcW w:w="543" w:type="dxa"/>
            <w:shd w:val="clear" w:color="auto" w:fill="00B050"/>
          </w:tcPr>
          <w:p w:rsidR="00B13E2B" w:rsidRDefault="00786532">
            <w:pPr>
              <w:jc w:val="both"/>
              <w:rPr>
                <w:b/>
                <w:color w:val="FFFFFF"/>
                <w:sz w:val="24"/>
                <w:szCs w:val="24"/>
              </w:rPr>
            </w:pPr>
            <w:r>
              <w:rPr>
                <w:b/>
                <w:color w:val="FFFFFF"/>
                <w:sz w:val="24"/>
                <w:szCs w:val="24"/>
              </w:rPr>
              <w:t>А</w:t>
            </w:r>
          </w:p>
        </w:tc>
        <w:tc>
          <w:tcPr>
            <w:tcW w:w="3109" w:type="dxa"/>
            <w:shd w:val="clear" w:color="auto" w:fill="92D050"/>
          </w:tcPr>
          <w:p w:rsidR="00B13E2B" w:rsidRDefault="00786532">
            <w:pPr>
              <w:rPr>
                <w:sz w:val="24"/>
                <w:szCs w:val="24"/>
              </w:rPr>
            </w:pPr>
            <w:r>
              <w:rPr>
                <w:b/>
                <w:sz w:val="24"/>
                <w:szCs w:val="24"/>
              </w:rPr>
              <w:t>Проведение ПСР и АСР при завалах «Тренажёр - Лабиринт» работа в замкнутом пространстве</w:t>
            </w:r>
          </w:p>
          <w:p w:rsidR="00B13E2B" w:rsidRDefault="00B13E2B">
            <w:pPr>
              <w:jc w:val="both"/>
              <w:rPr>
                <w:sz w:val="24"/>
                <w:szCs w:val="24"/>
              </w:rPr>
            </w:pPr>
          </w:p>
        </w:tc>
        <w:tc>
          <w:tcPr>
            <w:tcW w:w="5670" w:type="dxa"/>
            <w:shd w:val="clear" w:color="auto" w:fill="auto"/>
          </w:tcPr>
          <w:p w:rsidR="00B13E2B" w:rsidRDefault="00786532">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r w:rsidR="00B13E2B">
        <w:tc>
          <w:tcPr>
            <w:tcW w:w="543" w:type="dxa"/>
            <w:shd w:val="clear" w:color="auto" w:fill="00B050"/>
          </w:tcPr>
          <w:p w:rsidR="00B13E2B" w:rsidRDefault="00786532">
            <w:pPr>
              <w:jc w:val="both"/>
              <w:rPr>
                <w:b/>
                <w:color w:val="FFFFFF"/>
                <w:sz w:val="24"/>
                <w:szCs w:val="24"/>
              </w:rPr>
            </w:pPr>
            <w:r>
              <w:rPr>
                <w:b/>
                <w:color w:val="FFFFFF"/>
                <w:sz w:val="24"/>
                <w:szCs w:val="24"/>
              </w:rPr>
              <w:t>Б</w:t>
            </w:r>
          </w:p>
        </w:tc>
        <w:tc>
          <w:tcPr>
            <w:tcW w:w="3109" w:type="dxa"/>
            <w:shd w:val="clear" w:color="auto" w:fill="92D050"/>
          </w:tcPr>
          <w:p w:rsidR="00B13E2B" w:rsidRDefault="00786532">
            <w:pPr>
              <w:rPr>
                <w:sz w:val="24"/>
                <w:szCs w:val="24"/>
              </w:rPr>
            </w:pPr>
            <w:r>
              <w:rPr>
                <w:b/>
                <w:sz w:val="24"/>
                <w:szCs w:val="24"/>
              </w:rPr>
              <w:t>Проведение АСР при ДТП, тренажёр - "Деблокатор"</w:t>
            </w:r>
          </w:p>
          <w:p w:rsidR="00B13E2B" w:rsidRDefault="00B13E2B">
            <w:pPr>
              <w:jc w:val="both"/>
              <w:rPr>
                <w:sz w:val="24"/>
                <w:szCs w:val="24"/>
              </w:rPr>
            </w:pPr>
          </w:p>
        </w:tc>
        <w:tc>
          <w:tcPr>
            <w:tcW w:w="5670" w:type="dxa"/>
            <w:shd w:val="clear" w:color="auto" w:fill="auto"/>
          </w:tcPr>
          <w:p w:rsidR="00B13E2B" w:rsidRDefault="00786532">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r w:rsidR="00B13E2B">
        <w:tc>
          <w:tcPr>
            <w:tcW w:w="543" w:type="dxa"/>
            <w:shd w:val="clear" w:color="auto" w:fill="00B050"/>
          </w:tcPr>
          <w:p w:rsidR="00B13E2B" w:rsidRDefault="00786532">
            <w:pPr>
              <w:jc w:val="both"/>
              <w:rPr>
                <w:b/>
                <w:color w:val="FFFFFF"/>
                <w:sz w:val="24"/>
                <w:szCs w:val="24"/>
              </w:rPr>
            </w:pPr>
            <w:r>
              <w:rPr>
                <w:b/>
                <w:color w:val="FFFFFF"/>
                <w:sz w:val="24"/>
                <w:szCs w:val="24"/>
              </w:rPr>
              <w:t>В</w:t>
            </w:r>
          </w:p>
        </w:tc>
        <w:tc>
          <w:tcPr>
            <w:tcW w:w="3109" w:type="dxa"/>
            <w:shd w:val="clear" w:color="auto" w:fill="92D050"/>
          </w:tcPr>
          <w:p w:rsidR="00B13E2B" w:rsidRDefault="00786532">
            <w:pPr>
              <w:jc w:val="both"/>
              <w:rPr>
                <w:b/>
                <w:sz w:val="24"/>
                <w:szCs w:val="24"/>
              </w:rPr>
            </w:pPr>
            <w:r>
              <w:rPr>
                <w:b/>
                <w:sz w:val="24"/>
                <w:szCs w:val="24"/>
              </w:rPr>
              <w:t xml:space="preserve"> Организация навесной (горизонтальной/наклонной) переправы для команды и пострадавшего из точки А в точку Б</w:t>
            </w:r>
          </w:p>
        </w:tc>
        <w:tc>
          <w:tcPr>
            <w:tcW w:w="5670" w:type="dxa"/>
            <w:shd w:val="clear" w:color="auto" w:fill="auto"/>
          </w:tcPr>
          <w:p w:rsidR="00B13E2B" w:rsidRDefault="00786532">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r w:rsidR="00B13E2B">
        <w:tc>
          <w:tcPr>
            <w:tcW w:w="543" w:type="dxa"/>
            <w:shd w:val="clear" w:color="auto" w:fill="00B050"/>
          </w:tcPr>
          <w:p w:rsidR="00B13E2B" w:rsidRDefault="00786532">
            <w:pPr>
              <w:jc w:val="both"/>
              <w:rPr>
                <w:b/>
                <w:color w:val="FFFFFF"/>
                <w:sz w:val="24"/>
                <w:szCs w:val="24"/>
              </w:rPr>
            </w:pPr>
            <w:r>
              <w:rPr>
                <w:b/>
                <w:color w:val="FFFFFF"/>
                <w:sz w:val="24"/>
                <w:szCs w:val="24"/>
              </w:rPr>
              <w:t>Г</w:t>
            </w:r>
          </w:p>
        </w:tc>
        <w:tc>
          <w:tcPr>
            <w:tcW w:w="3109" w:type="dxa"/>
            <w:shd w:val="clear" w:color="auto" w:fill="92D050"/>
          </w:tcPr>
          <w:p w:rsidR="00B13E2B" w:rsidRDefault="00786532">
            <w:pPr>
              <w:rPr>
                <w:b/>
                <w:sz w:val="24"/>
                <w:szCs w:val="24"/>
              </w:rPr>
            </w:pPr>
            <w:r>
              <w:rPr>
                <w:b/>
                <w:sz w:val="24"/>
                <w:szCs w:val="24"/>
              </w:rPr>
              <w:t>Подъём на высоту в опорном пространстве (искусственный рельеф "Скалодром") - высота 8м (независимая + верхняя судейская страховка)</w:t>
            </w:r>
          </w:p>
        </w:tc>
        <w:tc>
          <w:tcPr>
            <w:tcW w:w="5670" w:type="dxa"/>
            <w:shd w:val="clear" w:color="auto" w:fill="auto"/>
          </w:tcPr>
          <w:p w:rsidR="00B13E2B" w:rsidRDefault="00786532">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r w:rsidR="00B13E2B">
        <w:tc>
          <w:tcPr>
            <w:tcW w:w="543" w:type="dxa"/>
            <w:shd w:val="clear" w:color="auto" w:fill="00B050"/>
          </w:tcPr>
          <w:p w:rsidR="00B13E2B" w:rsidRDefault="00786532">
            <w:pPr>
              <w:jc w:val="both"/>
              <w:rPr>
                <w:b/>
                <w:color w:val="FFFFFF"/>
                <w:sz w:val="24"/>
                <w:szCs w:val="24"/>
                <w:lang w:val="en-US"/>
              </w:rPr>
            </w:pPr>
            <w:r>
              <w:rPr>
                <w:b/>
                <w:color w:val="FFFFFF"/>
                <w:sz w:val="24"/>
                <w:szCs w:val="24"/>
              </w:rPr>
              <w:t>Д</w:t>
            </w:r>
          </w:p>
        </w:tc>
        <w:tc>
          <w:tcPr>
            <w:tcW w:w="3109" w:type="dxa"/>
            <w:shd w:val="clear" w:color="auto" w:fill="92D050"/>
          </w:tcPr>
          <w:p w:rsidR="00B13E2B" w:rsidRDefault="00786532">
            <w:pPr>
              <w:rPr>
                <w:b/>
                <w:sz w:val="24"/>
                <w:szCs w:val="24"/>
              </w:rPr>
            </w:pPr>
            <w:r>
              <w:rPr>
                <w:b/>
                <w:sz w:val="24"/>
                <w:szCs w:val="24"/>
              </w:rPr>
              <w:t xml:space="preserve"> Проведение ПСР и АСР при падении людей с высоты – тренажёр Колодец</w:t>
            </w:r>
          </w:p>
        </w:tc>
        <w:tc>
          <w:tcPr>
            <w:tcW w:w="5670" w:type="dxa"/>
            <w:shd w:val="clear" w:color="auto" w:fill="auto"/>
          </w:tcPr>
          <w:p w:rsidR="00B13E2B" w:rsidRDefault="00786532">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r w:rsidR="00B13E2B">
        <w:tc>
          <w:tcPr>
            <w:tcW w:w="543" w:type="dxa"/>
            <w:shd w:val="clear" w:color="auto" w:fill="00B050"/>
          </w:tcPr>
          <w:p w:rsidR="00B13E2B" w:rsidRDefault="00786532">
            <w:pPr>
              <w:jc w:val="both"/>
              <w:rPr>
                <w:b/>
                <w:color w:val="FFFFFF"/>
                <w:sz w:val="24"/>
                <w:szCs w:val="24"/>
              </w:rPr>
            </w:pPr>
            <w:r>
              <w:rPr>
                <w:b/>
                <w:color w:val="FFFFFF"/>
                <w:sz w:val="24"/>
                <w:szCs w:val="24"/>
              </w:rPr>
              <w:t>Е</w:t>
            </w:r>
          </w:p>
        </w:tc>
        <w:tc>
          <w:tcPr>
            <w:tcW w:w="3109" w:type="dxa"/>
            <w:shd w:val="clear" w:color="auto" w:fill="92D050"/>
          </w:tcPr>
          <w:p w:rsidR="00B13E2B" w:rsidRDefault="00786532">
            <w:pPr>
              <w:rPr>
                <w:b/>
                <w:sz w:val="24"/>
                <w:szCs w:val="24"/>
              </w:rPr>
            </w:pPr>
            <w:r>
              <w:rPr>
                <w:b/>
                <w:sz w:val="24"/>
                <w:szCs w:val="24"/>
              </w:rPr>
              <w:t xml:space="preserve"> «Подъём на высоту – Перестёжка через точку - Спуск" в безопорном пространстве по перилам при помощи альпинистских устройств со страховкой</w:t>
            </w:r>
          </w:p>
        </w:tc>
        <w:tc>
          <w:tcPr>
            <w:tcW w:w="5670" w:type="dxa"/>
            <w:shd w:val="clear" w:color="auto" w:fill="auto"/>
          </w:tcPr>
          <w:p w:rsidR="00B13E2B" w:rsidRDefault="00786532">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r w:rsidR="00B13E2B">
        <w:tc>
          <w:tcPr>
            <w:tcW w:w="543" w:type="dxa"/>
            <w:shd w:val="clear" w:color="auto" w:fill="00B050"/>
          </w:tcPr>
          <w:p w:rsidR="00B13E2B" w:rsidRDefault="00786532">
            <w:pPr>
              <w:jc w:val="both"/>
              <w:rPr>
                <w:b/>
                <w:color w:val="FFFFFF"/>
                <w:sz w:val="24"/>
                <w:szCs w:val="24"/>
              </w:rPr>
            </w:pPr>
            <w:r>
              <w:rPr>
                <w:b/>
                <w:color w:val="FFFFFF"/>
                <w:sz w:val="24"/>
                <w:szCs w:val="24"/>
              </w:rPr>
              <w:t>Ж</w:t>
            </w:r>
          </w:p>
        </w:tc>
        <w:tc>
          <w:tcPr>
            <w:tcW w:w="3109" w:type="dxa"/>
            <w:shd w:val="clear" w:color="auto" w:fill="92D050"/>
          </w:tcPr>
          <w:p w:rsidR="00B13E2B" w:rsidRDefault="00786532">
            <w:pPr>
              <w:jc w:val="both"/>
              <w:rPr>
                <w:b/>
                <w:sz w:val="24"/>
                <w:szCs w:val="24"/>
              </w:rPr>
            </w:pPr>
            <w:r>
              <w:rPr>
                <w:b/>
                <w:sz w:val="24"/>
                <w:szCs w:val="24"/>
              </w:rPr>
              <w:t>Пожарно-строевая подготовка. Прохождение полосы препятствий с боевым развёртывание от автоцистерны</w:t>
            </w:r>
          </w:p>
        </w:tc>
        <w:tc>
          <w:tcPr>
            <w:tcW w:w="5670" w:type="dxa"/>
            <w:shd w:val="clear" w:color="auto" w:fill="auto"/>
          </w:tcPr>
          <w:p w:rsidR="00B13E2B" w:rsidRDefault="00786532">
            <w:pPr>
              <w:rPr>
                <w:sz w:val="24"/>
                <w:szCs w:val="24"/>
              </w:rPr>
            </w:pPr>
            <w:r>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p>
        </w:tc>
      </w:tr>
    </w:tbl>
    <w:p w:rsidR="00B13E2B" w:rsidRDefault="00B13E2B">
      <w:pPr>
        <w:spacing w:after="0" w:line="360" w:lineRule="auto"/>
        <w:ind w:firstLine="709"/>
        <w:jc w:val="both"/>
        <w:rPr>
          <w:rFonts w:ascii="Times New Roman" w:eastAsia="Times New Roman" w:hAnsi="Times New Roman" w:cs="Times New Roman"/>
          <w:sz w:val="28"/>
          <w:szCs w:val="28"/>
        </w:rPr>
      </w:pPr>
    </w:p>
    <w:p w:rsidR="00B13E2B" w:rsidRDefault="00786532">
      <w:pPr>
        <w:pStyle w:val="2"/>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lang w:val="ru-RU"/>
        </w:rPr>
      </w:pPr>
      <w:bookmarkStart w:id="9" w:name="_heading=h.ox73o67tx48s"/>
      <w:bookmarkEnd w:id="9"/>
      <w:r>
        <w:rPr>
          <w:rFonts w:ascii="Times New Roman" w:hAnsi="Times New Roman"/>
          <w:sz w:val="24"/>
          <w:lang w:val="ru-RU"/>
        </w:rPr>
        <w:lastRenderedPageBreak/>
        <w:t>1.5. КОНКУРСНОЕ ЗАДАНИЕ</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6 часов. </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B13E2B" w:rsidRDefault="0078653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B13E2B" w:rsidRDefault="00786532">
      <w:pPr>
        <w:pStyle w:val="2"/>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lang w:val="ru-RU"/>
        </w:rPr>
      </w:pPr>
      <w:bookmarkStart w:id="10" w:name="_heading=h.x1241ee0v4m5"/>
      <w:bookmarkEnd w:id="10"/>
      <w:r>
        <w:rPr>
          <w:rFonts w:ascii="Times New Roman" w:hAnsi="Times New Roman"/>
          <w:lang w:val="ru-RU"/>
        </w:rPr>
        <w:t xml:space="preserve">1.5.1. </w:t>
      </w:r>
      <w:hyperlink r:id="rId10" w:anchor="gid=2039688519" w:tooltip="https://docs.google.com/spreadsheets/d/1Gpolrfr1qrxa_V-8tAiZjMe4Nk4S6SPp/edit#gid=2039688519" w:history="1">
        <w:r>
          <w:rPr>
            <w:rFonts w:ascii="Times New Roman" w:hAnsi="Times New Roman"/>
            <w:lang w:val="ru-RU"/>
          </w:rPr>
          <w:t>Разработка/выбор конкурсного задания</w:t>
        </w:r>
      </w:hyperlink>
      <w:r>
        <w:rPr>
          <w:rFonts w:ascii="Times New Roman" w:hAnsi="Times New Roman"/>
          <w:lang w:val="ru-RU"/>
        </w:rPr>
        <w:t xml:space="preserve"> </w:t>
      </w:r>
    </w:p>
    <w:p w:rsidR="00B13E2B" w:rsidRDefault="00786532">
      <w:pPr>
        <w:spacing w:before="240" w:after="0"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состоит из семи модулей, включает обязательную к выполнению часть (инвариант) – модуль А, модуль Б, модуль В и модуль Г.  И вариативную часть – модуль Д, модуль Е, модуль Ж. Общее количество баллов конкурсного задания составляет 100.</w:t>
      </w:r>
    </w:p>
    <w:p w:rsidR="00B13E2B" w:rsidRDefault="00786532">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rsidR="00B13E2B" w:rsidRDefault="00786532">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каждого модуля (ей) и количество баллов в критериях оценки по аспектам не меняются.</w:t>
      </w:r>
    </w:p>
    <w:p w:rsidR="00B13E2B" w:rsidRDefault="00786532">
      <w:pPr>
        <w:spacing w:before="240" w:after="0"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какой-либо модуль вариативной части не выполняется, то время, отведенное на выполнение данного модуля не перераспределяется и участники получают за этот модуль 0 баллов.</w:t>
      </w:r>
    </w:p>
    <w:p w:rsidR="00B13E2B" w:rsidRDefault="00786532">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rsidR="00B13E2B" w:rsidRDefault="00DE671D">
      <w:pPr>
        <w:spacing w:after="0" w:line="360" w:lineRule="auto"/>
        <w:ind w:firstLine="851"/>
        <w:jc w:val="center"/>
        <w:rPr>
          <w:rFonts w:ascii="Times New Roman" w:eastAsia="Times New Roman" w:hAnsi="Times New Roman" w:cs="Times New Roman"/>
          <w:b/>
          <w:sz w:val="28"/>
          <w:szCs w:val="28"/>
        </w:rPr>
      </w:pPr>
      <w:hyperlink r:id="rId11" w:tooltip="https://docs.google.com/spreadsheets/d/1y2xdK6fdqGcvgXrbNLb_TARwlToCTguz/edit?usp=sharing&amp;ouid=113355817990810019494&amp;rtpof=true&amp;sd=true" w:history="1">
        <w:r w:rsidR="00786532">
          <w:rPr>
            <w:rStyle w:val="af8"/>
            <w:rFonts w:ascii="Times New Roman" w:eastAsia="Times New Roman" w:hAnsi="Times New Roman" w:cs="Times New Roman"/>
            <w:b/>
            <w:sz w:val="28"/>
            <w:szCs w:val="28"/>
          </w:rPr>
          <w:t>Матрица конкурсного задания</w:t>
        </w:r>
      </w:hyperlink>
    </w:p>
    <w:tbl>
      <w:tblPr>
        <w:tblStyle w:val="StGen5"/>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1408"/>
        <w:gridCol w:w="1859"/>
        <w:gridCol w:w="1155"/>
        <w:gridCol w:w="1435"/>
        <w:gridCol w:w="642"/>
        <w:gridCol w:w="639"/>
      </w:tblGrid>
      <w:tr w:rsidR="00B13E2B">
        <w:trPr>
          <w:trHeight w:val="1125"/>
        </w:trPr>
        <w:tc>
          <w:tcPr>
            <w:tcW w:w="1622" w:type="dxa"/>
            <w:vAlign w:val="center"/>
          </w:tcPr>
          <w:p w:rsidR="00B13E2B" w:rsidRDefault="00786532">
            <w:pPr>
              <w:spacing w:line="360" w:lineRule="auto"/>
              <w:jc w:val="center"/>
              <w:rPr>
                <w:sz w:val="24"/>
                <w:szCs w:val="24"/>
              </w:rPr>
            </w:pPr>
            <w:r>
              <w:rPr>
                <w:sz w:val="24"/>
                <w:szCs w:val="24"/>
              </w:rPr>
              <w:t>Обобщенная трудовая функция</w:t>
            </w:r>
          </w:p>
        </w:tc>
        <w:tc>
          <w:tcPr>
            <w:tcW w:w="1408" w:type="dxa"/>
            <w:vAlign w:val="center"/>
          </w:tcPr>
          <w:p w:rsidR="00B13E2B" w:rsidRDefault="00786532">
            <w:pPr>
              <w:spacing w:line="360" w:lineRule="auto"/>
              <w:jc w:val="center"/>
              <w:rPr>
                <w:sz w:val="24"/>
                <w:szCs w:val="24"/>
              </w:rPr>
            </w:pPr>
            <w:r>
              <w:rPr>
                <w:sz w:val="24"/>
                <w:szCs w:val="24"/>
              </w:rPr>
              <w:t>Трудовая функция</w:t>
            </w:r>
          </w:p>
        </w:tc>
        <w:tc>
          <w:tcPr>
            <w:tcW w:w="1859" w:type="dxa"/>
            <w:vAlign w:val="center"/>
          </w:tcPr>
          <w:p w:rsidR="00B13E2B" w:rsidRDefault="00786532">
            <w:pPr>
              <w:spacing w:line="360" w:lineRule="auto"/>
              <w:jc w:val="center"/>
              <w:rPr>
                <w:sz w:val="24"/>
                <w:szCs w:val="24"/>
              </w:rPr>
            </w:pPr>
            <w:r>
              <w:rPr>
                <w:sz w:val="24"/>
                <w:szCs w:val="24"/>
              </w:rPr>
              <w:t>Нормативный документ/ЗУН</w:t>
            </w:r>
          </w:p>
        </w:tc>
        <w:tc>
          <w:tcPr>
            <w:tcW w:w="1155" w:type="dxa"/>
            <w:vAlign w:val="center"/>
          </w:tcPr>
          <w:p w:rsidR="00B13E2B" w:rsidRDefault="00786532">
            <w:pPr>
              <w:spacing w:line="360" w:lineRule="auto"/>
              <w:jc w:val="center"/>
              <w:rPr>
                <w:sz w:val="24"/>
                <w:szCs w:val="24"/>
              </w:rPr>
            </w:pPr>
            <w:r>
              <w:rPr>
                <w:sz w:val="24"/>
                <w:szCs w:val="24"/>
              </w:rPr>
              <w:t>Модуль</w:t>
            </w:r>
          </w:p>
        </w:tc>
        <w:tc>
          <w:tcPr>
            <w:tcW w:w="1435" w:type="dxa"/>
            <w:vAlign w:val="center"/>
          </w:tcPr>
          <w:p w:rsidR="00B13E2B" w:rsidRDefault="00786532">
            <w:pPr>
              <w:spacing w:line="360" w:lineRule="auto"/>
              <w:jc w:val="center"/>
              <w:rPr>
                <w:sz w:val="24"/>
                <w:szCs w:val="24"/>
              </w:rPr>
            </w:pPr>
            <w:r>
              <w:rPr>
                <w:sz w:val="24"/>
                <w:szCs w:val="24"/>
              </w:rPr>
              <w:t>Инвариант/вариатив</w:t>
            </w:r>
          </w:p>
        </w:tc>
        <w:tc>
          <w:tcPr>
            <w:tcW w:w="642" w:type="dxa"/>
            <w:vAlign w:val="center"/>
          </w:tcPr>
          <w:p w:rsidR="00B13E2B" w:rsidRDefault="00786532">
            <w:pPr>
              <w:spacing w:line="360" w:lineRule="auto"/>
              <w:jc w:val="center"/>
              <w:rPr>
                <w:sz w:val="24"/>
                <w:szCs w:val="24"/>
              </w:rPr>
            </w:pPr>
            <w:r>
              <w:rPr>
                <w:sz w:val="24"/>
                <w:szCs w:val="24"/>
              </w:rPr>
              <w:t>ИЛ</w:t>
            </w:r>
          </w:p>
        </w:tc>
        <w:tc>
          <w:tcPr>
            <w:tcW w:w="639" w:type="dxa"/>
            <w:vAlign w:val="center"/>
          </w:tcPr>
          <w:p w:rsidR="00B13E2B" w:rsidRDefault="00786532">
            <w:pPr>
              <w:spacing w:line="360" w:lineRule="auto"/>
              <w:jc w:val="center"/>
              <w:rPr>
                <w:sz w:val="24"/>
                <w:szCs w:val="24"/>
              </w:rPr>
            </w:pPr>
            <w:r>
              <w:rPr>
                <w:sz w:val="24"/>
                <w:szCs w:val="24"/>
              </w:rPr>
              <w:t>КО</w:t>
            </w:r>
          </w:p>
        </w:tc>
      </w:tr>
      <w:tr w:rsidR="00B13E2B">
        <w:trPr>
          <w:trHeight w:val="1125"/>
        </w:trPr>
        <w:tc>
          <w:tcPr>
            <w:tcW w:w="1622" w:type="dxa"/>
            <w:vAlign w:val="center"/>
          </w:tcPr>
          <w:p w:rsidR="00B13E2B" w:rsidRDefault="00786532">
            <w:pPr>
              <w:spacing w:line="360" w:lineRule="auto"/>
              <w:jc w:val="center"/>
              <w:rPr>
                <w:sz w:val="24"/>
                <w:szCs w:val="24"/>
              </w:rPr>
            </w:pPr>
            <w:r>
              <w:rPr>
                <w:sz w:val="24"/>
                <w:szCs w:val="24"/>
              </w:rPr>
              <w:t>1</w:t>
            </w:r>
          </w:p>
        </w:tc>
        <w:tc>
          <w:tcPr>
            <w:tcW w:w="1408" w:type="dxa"/>
            <w:vAlign w:val="center"/>
          </w:tcPr>
          <w:p w:rsidR="00B13E2B" w:rsidRDefault="00786532">
            <w:pPr>
              <w:spacing w:line="360" w:lineRule="auto"/>
              <w:jc w:val="center"/>
              <w:rPr>
                <w:sz w:val="24"/>
                <w:szCs w:val="24"/>
              </w:rPr>
            </w:pPr>
            <w:r>
              <w:rPr>
                <w:sz w:val="24"/>
                <w:szCs w:val="24"/>
              </w:rPr>
              <w:t>2</w:t>
            </w:r>
          </w:p>
        </w:tc>
        <w:tc>
          <w:tcPr>
            <w:tcW w:w="1859" w:type="dxa"/>
            <w:vAlign w:val="center"/>
          </w:tcPr>
          <w:p w:rsidR="00B13E2B" w:rsidRDefault="00786532">
            <w:pPr>
              <w:spacing w:line="360" w:lineRule="auto"/>
              <w:jc w:val="center"/>
              <w:rPr>
                <w:sz w:val="24"/>
                <w:szCs w:val="24"/>
              </w:rPr>
            </w:pPr>
            <w:r>
              <w:rPr>
                <w:sz w:val="24"/>
                <w:szCs w:val="24"/>
              </w:rPr>
              <w:t>3</w:t>
            </w:r>
          </w:p>
        </w:tc>
        <w:tc>
          <w:tcPr>
            <w:tcW w:w="1155" w:type="dxa"/>
            <w:vAlign w:val="center"/>
          </w:tcPr>
          <w:p w:rsidR="00B13E2B" w:rsidRDefault="00786532">
            <w:pPr>
              <w:spacing w:line="360" w:lineRule="auto"/>
              <w:jc w:val="center"/>
              <w:rPr>
                <w:sz w:val="24"/>
                <w:szCs w:val="24"/>
              </w:rPr>
            </w:pPr>
            <w:r>
              <w:rPr>
                <w:sz w:val="24"/>
                <w:szCs w:val="24"/>
              </w:rPr>
              <w:t>4</w:t>
            </w:r>
          </w:p>
        </w:tc>
        <w:tc>
          <w:tcPr>
            <w:tcW w:w="1435" w:type="dxa"/>
            <w:vAlign w:val="center"/>
          </w:tcPr>
          <w:p w:rsidR="00B13E2B" w:rsidRDefault="00786532">
            <w:pPr>
              <w:spacing w:line="360" w:lineRule="auto"/>
              <w:jc w:val="center"/>
              <w:rPr>
                <w:sz w:val="24"/>
                <w:szCs w:val="24"/>
              </w:rPr>
            </w:pPr>
            <w:r>
              <w:rPr>
                <w:sz w:val="24"/>
                <w:szCs w:val="24"/>
              </w:rPr>
              <w:t>5</w:t>
            </w:r>
          </w:p>
        </w:tc>
        <w:tc>
          <w:tcPr>
            <w:tcW w:w="642" w:type="dxa"/>
            <w:vAlign w:val="center"/>
          </w:tcPr>
          <w:p w:rsidR="00B13E2B" w:rsidRDefault="00786532">
            <w:pPr>
              <w:spacing w:line="360" w:lineRule="auto"/>
              <w:jc w:val="center"/>
              <w:rPr>
                <w:sz w:val="24"/>
                <w:szCs w:val="24"/>
              </w:rPr>
            </w:pPr>
            <w:r>
              <w:rPr>
                <w:sz w:val="24"/>
                <w:szCs w:val="24"/>
              </w:rPr>
              <w:t>6</w:t>
            </w:r>
          </w:p>
        </w:tc>
        <w:tc>
          <w:tcPr>
            <w:tcW w:w="639" w:type="dxa"/>
            <w:vAlign w:val="center"/>
          </w:tcPr>
          <w:p w:rsidR="00B13E2B" w:rsidRDefault="00786532">
            <w:pPr>
              <w:spacing w:line="360" w:lineRule="auto"/>
              <w:jc w:val="center"/>
              <w:rPr>
                <w:sz w:val="24"/>
                <w:szCs w:val="24"/>
              </w:rPr>
            </w:pPr>
            <w:r>
              <w:rPr>
                <w:sz w:val="24"/>
                <w:szCs w:val="24"/>
              </w:rPr>
              <w:t>7</w:t>
            </w:r>
          </w:p>
        </w:tc>
      </w:tr>
    </w:tbl>
    <w:p w:rsidR="00B13E2B" w:rsidRDefault="0078653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Инструкция по заполнению матрицы конкурсного задания </w:t>
      </w:r>
    </w:p>
    <w:p w:rsidR="00B13E2B" w:rsidRDefault="0078653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hyperlink r:id="rId12" w:tooltip="https://docs.google.com/document/d/1ltEFc_sElVHH2H5WPMWurxz10DLM6Tqt/edit" w:history="1">
        <w:r>
          <w:rPr>
            <w:rFonts w:ascii="Times New Roman" w:eastAsia="Times New Roman" w:hAnsi="Times New Roman" w:cs="Times New Roman"/>
            <w:b/>
            <w:color w:val="1155CC"/>
            <w:sz w:val="28"/>
            <w:szCs w:val="28"/>
            <w:u w:val="single"/>
          </w:rPr>
          <w:t>Приложение № 1</w:t>
        </w:r>
      </w:hyperlink>
      <w:r>
        <w:rPr>
          <w:rFonts w:ascii="Times New Roman" w:eastAsia="Times New Roman" w:hAnsi="Times New Roman" w:cs="Times New Roman"/>
          <w:b/>
          <w:sz w:val="28"/>
          <w:szCs w:val="28"/>
        </w:rPr>
        <w:t>)</w:t>
      </w:r>
    </w:p>
    <w:p w:rsidR="00B13E2B" w:rsidRDefault="00786532">
      <w:pPr>
        <w:pStyle w:val="2"/>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color w:val="000000"/>
          <w:lang w:val="ru-RU"/>
        </w:rPr>
      </w:pPr>
      <w:bookmarkStart w:id="11" w:name="_heading=h.51jugx461p62"/>
      <w:bookmarkEnd w:id="11"/>
      <w:r>
        <w:rPr>
          <w:rFonts w:ascii="Times New Roman" w:hAnsi="Times New Roman"/>
          <w:lang w:val="ru-RU"/>
        </w:rPr>
        <w:t>1.5.2. Структура модулей конкурсного задания (инвариант/ вариатив)</w:t>
      </w:r>
    </w:p>
    <w:p w:rsidR="00B13E2B" w:rsidRDefault="00B13E2B">
      <w:pPr>
        <w:spacing w:after="0" w:line="276" w:lineRule="auto"/>
        <w:jc w:val="both"/>
        <w:rPr>
          <w:rFonts w:ascii="Times New Roman" w:eastAsia="Times New Roman" w:hAnsi="Times New Roman" w:cs="Times New Roman"/>
          <w:sz w:val="28"/>
          <w:szCs w:val="28"/>
        </w:rPr>
      </w:pPr>
    </w:p>
    <w:p w:rsidR="00B13E2B" w:rsidRDefault="00786532">
      <w:pPr>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Модуль А. (инвариант)</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Проведение ПСР и АСР при завалах «Тренажёр - Лабиринт» работа в замкнутом пространстве (совместно с модулем Ж).</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задания на команду: не более 40 минут.</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задания: на площадке разбивается «Стартовая зона» в которой находится всё необходимое оборудование, "Тренажёр - Лабиринт", который имеет вытянутую (прямую) форму. В конце тоннеля «Лабиринта» расположен пострадавший - манекен весом не менее 40кг. Длина тренажера "Лабиринт" не менее 12 м., состоит из: секция «Лифт» - 1шт; тренажер «Дверь» - 1 шт., секция «Открывающаяся дверь» - 2 шт; секция «Плита наклонная» - 2шт; секция сдвижная плита 90</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секция «Свисающая конструкция» - 1шт; пустая секция с закладкой 30 кирпичей; сменные кассеты для крепления бруса 100*100мм – 1шт; сменные кассеты для крепления арматуры Д10мм. – 2шт.</w:t>
      </w:r>
    </w:p>
    <w:p w:rsidR="00B13E2B" w:rsidRDefault="00B13E2B">
      <w:pPr>
        <w:spacing w:after="0" w:line="276" w:lineRule="auto"/>
        <w:jc w:val="both"/>
        <w:rPr>
          <w:rFonts w:ascii="Times New Roman" w:eastAsia="Times New Roman" w:hAnsi="Times New Roman" w:cs="Times New Roman"/>
          <w:sz w:val="28"/>
          <w:szCs w:val="28"/>
        </w:rPr>
      </w:pP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Экипироваться согласно ОТ и ТБ;</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Произвести разведку местности условного входа в завал;</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Поставить задачу членам команды по работе в зоне ЧС; </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Выполнить алгоритм действий перед началом АСР, обозначить рабочую зону, развернуть силы и средства от ПА.</w:t>
      </w:r>
      <w:r>
        <w:t xml:space="preserve"> </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Дать команду для подачи давления рукавные линии;</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Наполнить ёмкости пожарной мишени до сигнала (дублирующий сигнал: флажок в руке эксперта поднят вверх – Мишень наполнена);</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Дать команду для снятия давления в рукавных линиях;</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ab/>
        <w:t xml:space="preserve">Транспортировать необходимое для работы, оборудование и инструмент к </w:t>
      </w:r>
      <w:r>
        <w:rPr>
          <w:rFonts w:ascii="Times New Roman" w:eastAsia="Times New Roman" w:hAnsi="Times New Roman" w:cs="Times New Roman"/>
          <w:sz w:val="28"/>
          <w:szCs w:val="28"/>
        </w:rPr>
        <w:tab/>
        <w:t xml:space="preserve">условному завалу; </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С использованием аварийно-спасательного инструмента, ГАСИ и личного    состава деблокировать проходы к пострадавшим. Вскрыть металлическую дверь, поднять (вывесить) стабилизировать наклонную плиту №1, перерезать три металлических прута 10 мм, сдвинуть сдвижную плиту №1, поднять (вывесить) стабилизировать наклонную плиту №2, сдвинуть сдвижную плиту №2, перерезать три металлических прута 10 мм, поднять и стабилизировать вертикальную плиту "Лифт", перепилить брусья 100*100мм, зафиксировать свисающий элемент, разобрать завал из кирпичей, вскрытие деревянной конструкции, сдвинуть под углом 90</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сдвижную плиту, которой зажат пострадавший;</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Пострадавший находится в завале в сознании, заблокирован элементом от обрушения плиты «перекрытия» в районе нижних конечностей;</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Уложить пострадавших (манекены) на мягкие носилки, при необходимости оказать первую помощь;</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ab/>
        <w:t>Извлечь пострадавшего (манекен) из "Завала" и уложить на спинальный щит;</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Произвести транспортировку пострадавшего (манекен) на спинальном щите в безопасное место (зона 03), оказать первую помощь при СДС передать пострадавшего сотрудникам Скорой медицинской помощи – условно.</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Собраться командой в стартовой зоне, применяемый при АСР инструмент и вспомогательное оборудование вернуть в стартовую зону;</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По докладу капитана команды об окончании выполнения АСР, секундомеры – Стоп.</w:t>
      </w:r>
    </w:p>
    <w:p w:rsidR="00B13E2B" w:rsidRDefault="00B13E2B">
      <w:pPr>
        <w:spacing w:after="0" w:line="276" w:lineRule="auto"/>
        <w:jc w:val="both"/>
        <w:rPr>
          <w:rFonts w:ascii="Times New Roman" w:eastAsia="Times New Roman" w:hAnsi="Times New Roman" w:cs="Times New Roman"/>
          <w:sz w:val="28"/>
          <w:szCs w:val="28"/>
        </w:rPr>
      </w:pP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Б. (инвариант)</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Проведение АСР при ДТП, тренажёр - "Деблокатор", совместно с модулем В.</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задания (на команду): не более 25 минут.</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задания: на площадке (рабочий пост) не менее 50м2 устанавливается тренажёр - "Деблокатор" на базе легкового автомобиля - типа седан, в транспортном средстве находится условный пострадавший - Водитель (манекен весом не менее 40кг), имеет травмы: "Закрытый перелом нижней конечности (голень)" и имеются жалобы на резкие боли в спине, пострадавший в сознании, самостоятельно двигаться не может.</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Экипироваться согласно ОТ и ТБ;</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Произвести разведку повреждённого транспортного средства и пострадавшего (манекен);</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Произвести доклад: постановка задач спасательному подразделению, </w:t>
      </w:r>
      <w:r>
        <w:rPr>
          <w:rFonts w:ascii="Times New Roman" w:eastAsia="Times New Roman" w:hAnsi="Times New Roman" w:cs="Times New Roman"/>
          <w:sz w:val="28"/>
          <w:szCs w:val="28"/>
        </w:rPr>
        <w:tab/>
        <w:t xml:space="preserve">прибывшему на </w:t>
      </w:r>
      <w:r>
        <w:rPr>
          <w:rFonts w:ascii="Times New Roman" w:eastAsia="Times New Roman" w:hAnsi="Times New Roman" w:cs="Times New Roman"/>
          <w:sz w:val="28"/>
          <w:szCs w:val="28"/>
        </w:rPr>
        <w:tab/>
        <w:t>ликвидацию последствий ДТП;</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Обозначить рабочую зону ЧС;</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Стабилизировать и обесточить ТС;</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Транспортировать инструмент и вспомогательное оборудование в рабочую </w:t>
      </w:r>
      <w:r>
        <w:rPr>
          <w:rFonts w:ascii="Times New Roman" w:eastAsia="Times New Roman" w:hAnsi="Times New Roman" w:cs="Times New Roman"/>
          <w:sz w:val="28"/>
          <w:szCs w:val="28"/>
        </w:rPr>
        <w:tab/>
        <w:t xml:space="preserve">зону, развернуть инфраструктуру для АСР;  </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С помощью ГАСИ и необходимых инструментов / оборудования согласно Руководства по производству работ при ЧС: деблокировать, извлечь и оказать первую помощь пострадавшему (манекен);</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Произвести транспортировку пострадавшего (манекен) в безопасное место, </w:t>
      </w:r>
      <w:r>
        <w:rPr>
          <w:rFonts w:ascii="Times New Roman" w:eastAsia="Times New Roman" w:hAnsi="Times New Roman" w:cs="Times New Roman"/>
          <w:sz w:val="28"/>
          <w:szCs w:val="28"/>
        </w:rPr>
        <w:tab/>
        <w:t>оказать первую помощь;</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Собраться командой в стартовой зоне, применяемый при АСР инструмент и </w:t>
      </w:r>
      <w:r>
        <w:rPr>
          <w:rFonts w:ascii="Times New Roman" w:eastAsia="Times New Roman" w:hAnsi="Times New Roman" w:cs="Times New Roman"/>
          <w:sz w:val="28"/>
          <w:szCs w:val="28"/>
        </w:rPr>
        <w:tab/>
        <w:t>вспомогательное оборудование вернуть в стартовую зону;</w:t>
      </w:r>
    </w:p>
    <w:p w:rsidR="00B13E2B" w:rsidRDefault="00B13E2B">
      <w:pPr>
        <w:spacing w:after="0" w:line="276" w:lineRule="auto"/>
        <w:jc w:val="both"/>
        <w:rPr>
          <w:rFonts w:ascii="Times New Roman" w:eastAsia="Times New Roman" w:hAnsi="Times New Roman" w:cs="Times New Roman"/>
          <w:b/>
          <w:sz w:val="28"/>
          <w:szCs w:val="28"/>
        </w:rPr>
      </w:pPr>
    </w:p>
    <w:p w:rsidR="00B13E2B" w:rsidRDefault="00786532">
      <w:pPr>
        <w:spacing w:after="0" w:line="276"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Модуль В. (инвариант) </w:t>
      </w:r>
      <w:r>
        <w:rPr>
          <w:rFonts w:ascii="Times New Roman" w:eastAsia="Times New Roman" w:hAnsi="Times New Roman" w:cs="Times New Roman"/>
          <w:b/>
          <w:bCs/>
          <w:sz w:val="28"/>
          <w:szCs w:val="28"/>
        </w:rPr>
        <w:t>Организация навесной (горизонтальной/наклонной) переправы для команды и пострадавшего из точки А в точку Б.</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Временя на выполнение задания (на команду): не более 25</w:t>
      </w:r>
      <w:r>
        <w:t xml:space="preserve"> </w:t>
      </w:r>
      <w:r>
        <w:rPr>
          <w:rFonts w:ascii="Times New Roman" w:eastAsia="Times New Roman" w:hAnsi="Times New Roman" w:cs="Times New Roman"/>
          <w:sz w:val="28"/>
          <w:szCs w:val="28"/>
        </w:rPr>
        <w:t>минут (общее с модулем Б).</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задания: на площадке организуются две опорные точки, работа с полиспастами и верёвками.</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w:t>
      </w:r>
    </w:p>
    <w:p w:rsidR="00B13E2B" w:rsidRDefault="00786532">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Команде предоставляется (из предложенного) оборудование для организации переправы;</w:t>
      </w:r>
    </w:p>
    <w:p w:rsidR="00B13E2B" w:rsidRDefault="00786532">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Команда вправе использовать снаряжение из ЛИК;</w:t>
      </w:r>
    </w:p>
    <w:p w:rsidR="00B13E2B" w:rsidRDefault="00786532">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Подготовить СИЗ для выполнения задания;</w:t>
      </w:r>
    </w:p>
    <w:p w:rsidR="00B13E2B" w:rsidRDefault="00786532">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Экипироваться согласно заданию;</w:t>
      </w:r>
    </w:p>
    <w:p w:rsidR="00B13E2B" w:rsidRDefault="00786532">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По команде эксперта - «Марш» включаются секундомеры, команда стартует из обозначенной зоны;</w:t>
      </w:r>
    </w:p>
    <w:p w:rsidR="00B13E2B" w:rsidRDefault="00786532">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Навести переправу (условно над рекой) с соблюдением всех норм и правил по ТБ при работе с верёвками и полиспастами;</w:t>
      </w:r>
    </w:p>
    <w:p w:rsidR="00B13E2B" w:rsidRDefault="00786532">
      <w:pPr>
        <w:pStyle w:val="affb"/>
        <w:numPr>
          <w:ilvl w:val="0"/>
          <w:numId w:val="22"/>
        </w:numPr>
        <w:ind w:hanging="720"/>
        <w:rPr>
          <w:rFonts w:ascii="Times New Roman" w:eastAsia="Times New Roman" w:hAnsi="Times New Roman"/>
          <w:sz w:val="28"/>
          <w:szCs w:val="28"/>
        </w:rPr>
      </w:pPr>
      <w:r>
        <w:rPr>
          <w:rFonts w:ascii="Times New Roman" w:eastAsia="Times New Roman" w:hAnsi="Times New Roman"/>
          <w:sz w:val="28"/>
          <w:szCs w:val="28"/>
        </w:rPr>
        <w:t>Оказать первую помощь пострадавшему, переправить в безопасную зону;</w:t>
      </w:r>
    </w:p>
    <w:p w:rsidR="00B13E2B" w:rsidRDefault="00786532">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Собрать снаряжение, которое использовалось в задании «Сбросить верёвки»;</w:t>
      </w:r>
    </w:p>
    <w:p w:rsidR="00B13E2B" w:rsidRDefault="00786532">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Собрать верёвки в бухты для транспортировки;</w:t>
      </w:r>
    </w:p>
    <w:p w:rsidR="00B13E2B" w:rsidRDefault="00786532">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lastRenderedPageBreak/>
        <w:t>Карабины и альпинистские устройства разместить на «Полках» ИСС;</w:t>
      </w:r>
    </w:p>
    <w:p w:rsidR="00B13E2B" w:rsidRDefault="00786532">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Финишировать всей командой обратным курсом в стартовой зоне;</w:t>
      </w:r>
    </w:p>
    <w:p w:rsidR="00B13E2B" w:rsidRDefault="00786532">
      <w:pPr>
        <w:pStyle w:val="affb"/>
        <w:numPr>
          <w:ilvl w:val="0"/>
          <w:numId w:val="22"/>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После доклада капитана об окончании выполнения задания, эксперты выключают секундомеры – Стоп.</w:t>
      </w:r>
    </w:p>
    <w:p w:rsidR="00B13E2B" w:rsidRDefault="00B13E2B">
      <w:pPr>
        <w:spacing w:after="0" w:line="276" w:lineRule="auto"/>
        <w:jc w:val="both"/>
        <w:rPr>
          <w:rFonts w:ascii="Times New Roman" w:eastAsia="Times New Roman" w:hAnsi="Times New Roman" w:cs="Times New Roman"/>
          <w:sz w:val="28"/>
          <w:szCs w:val="28"/>
        </w:rPr>
      </w:pPr>
    </w:p>
    <w:p w:rsidR="00B13E2B" w:rsidRDefault="00786532">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Г. (инвариант)</w:t>
      </w:r>
      <w:r>
        <w:rPr>
          <w:b/>
          <w:sz w:val="24"/>
          <w:szCs w:val="24"/>
        </w:rPr>
        <w:t xml:space="preserve"> </w:t>
      </w:r>
      <w:r>
        <w:rPr>
          <w:rFonts w:ascii="Times New Roman" w:eastAsia="Times New Roman" w:hAnsi="Times New Roman" w:cs="Times New Roman"/>
          <w:b/>
          <w:bCs/>
          <w:sz w:val="28"/>
          <w:szCs w:val="28"/>
        </w:rPr>
        <w:t>Подъём на высоту в опорном пространстве (искусственный рельеф "Скалодром") - высота 8м (независимая + верхняя судейская страховка).</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Времени на выполнение задания (на команду): не более 5 минут.</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задания: произвести подъём в опорном пространстве по</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искусственному рельефу - стационарный «Скалодром», после восхождения до верхней точки скалодрома обеспечить самостоятельный спуск при помощи альпинистских устройств.</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Экипироваться и подогнать снаряжение;</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Соответствовать нормам ТБ (СИЗ) при выполнении задания;</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Проконтролировать включение верхней страховки в ИСС;</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Произнести: «Команды голосом» на земле перед подъёмом;</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За наименьший отрезок времени произвести «Подъём» до верхней точки Скалодрома;</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Встать на самостраховку;</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Включить независимое страховочное устройство;</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Включить спусковое устройство;</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Заблокировать спусковое устройство;</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 верхней точке приготовиться к «Спуску»;</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Произнести: «Команды голосом» в верхней точке скалодрома;</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Отключить самостраховку;</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Технически правильно произвести «Спуск» и приземление с верхней точки Скалодрома;</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Отключить спусковое устройство от вертикальной периллы;</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Отключить независимое страховочное устройство;</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При освобождении участником самостоятельно, от устройств основной и независимой вертикальных перилл эксперт выключает секундомер – Стоп;</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Рабочее время каждого участника суммируется и выводится общий результат на всю команду.</w:t>
      </w:r>
    </w:p>
    <w:p w:rsidR="00B13E2B" w:rsidRDefault="00786532">
      <w:pPr>
        <w:pStyle w:val="affb"/>
        <w:numPr>
          <w:ilvl w:val="0"/>
          <w:numId w:val="21"/>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«Верхнюю судейскую страховку» отключает эксперт.</w:t>
      </w:r>
    </w:p>
    <w:p w:rsidR="00B13E2B" w:rsidRDefault="00B13E2B">
      <w:pPr>
        <w:spacing w:after="0" w:line="276" w:lineRule="auto"/>
        <w:jc w:val="both"/>
        <w:rPr>
          <w:rFonts w:ascii="Times New Roman" w:eastAsia="Times New Roman" w:hAnsi="Times New Roman" w:cs="Times New Roman"/>
          <w:sz w:val="28"/>
          <w:szCs w:val="28"/>
        </w:rPr>
      </w:pP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Модуль Д. (вариатив)</w:t>
      </w:r>
      <w:r>
        <w:rPr>
          <w:b/>
          <w:sz w:val="24"/>
          <w:szCs w:val="24"/>
        </w:rPr>
        <w:t xml:space="preserve"> </w:t>
      </w:r>
      <w:r>
        <w:rPr>
          <w:rFonts w:ascii="Times New Roman" w:eastAsia="Times New Roman" w:hAnsi="Times New Roman" w:cs="Times New Roman"/>
          <w:b/>
          <w:bCs/>
          <w:sz w:val="28"/>
          <w:szCs w:val="28"/>
        </w:rPr>
        <w:t>Проведение ПСР и АСР при падении людей с высоты – тренажёр Колодец.</w:t>
      </w:r>
      <w:r>
        <w:rPr>
          <w:rFonts w:ascii="Times New Roman" w:eastAsia="Times New Roman" w:hAnsi="Times New Roman" w:cs="Times New Roman"/>
          <w:sz w:val="28"/>
          <w:szCs w:val="28"/>
        </w:rPr>
        <w:t xml:space="preserve"> </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Временя на выполнение задания (на команду): не более 15 минут.</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задания: на площадке устанавливается тренажёр - "Колодец", высотный объект имитирующий коллектор глубиной 5м. Объект имеет: подъёмную лестницу (стационарную); верхнюю платформу не менее 3*3м; в середине верхней платформы имеется горловина с люком; по периметру верхней платформы оборудованы поручни для безопасной работы; в одной из сторон платформы имеется балкон для эвакуации с высоты (опасная зона); </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нижней части объекта имеется смотровой/экспертный проём, на дне колодца размещён условный пострадавший (манекен, вес не менее 40кг), пострадавший находится в сознании без травм, самостоятельно эвакуироваться не может.</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w:t>
      </w:r>
    </w:p>
    <w:p w:rsidR="00B13E2B" w:rsidRDefault="00786532">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 стартовой зоне размещается всё необходимое оборудование для выполнения задания безопасным способом;</w:t>
      </w:r>
    </w:p>
    <w:p w:rsidR="00B13E2B" w:rsidRDefault="00786532">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По команде эксперта – «Марш» (включаются секундомеры) команда начинает продвигаться с необходимым оборудованием и снаряжением к горловине коллектора (высотного объекта), расположенного в верхней части платформы;</w:t>
      </w:r>
    </w:p>
    <w:p w:rsidR="00B13E2B" w:rsidRDefault="00786532">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Команда готовит оборудование к работе;</w:t>
      </w:r>
    </w:p>
    <w:p w:rsidR="00B13E2B" w:rsidRDefault="00786532">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Участник спускается в колодец и готовит пострадавшего к подъёму;</w:t>
      </w:r>
    </w:p>
    <w:p w:rsidR="00B13E2B" w:rsidRDefault="00786532">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 xml:space="preserve">Команда производит подъём пострадавшего, участника; </w:t>
      </w:r>
    </w:p>
    <w:p w:rsidR="00B13E2B" w:rsidRDefault="00786532">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 xml:space="preserve">Пострадавший транспортируется в стартовую зону; </w:t>
      </w:r>
    </w:p>
    <w:p w:rsidR="00B13E2B" w:rsidRDefault="00786532">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Команда транспортирует всё оборудование и снаряжение в стартовую зону;</w:t>
      </w:r>
    </w:p>
    <w:p w:rsidR="00B13E2B" w:rsidRDefault="00786532">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Вся команда и пострадавший собираются в стартовой зоне, капитан команды докладывает экспертам об окончании выполнения задания;</w:t>
      </w:r>
    </w:p>
    <w:p w:rsidR="00B13E2B" w:rsidRDefault="00786532">
      <w:pPr>
        <w:pStyle w:val="affb"/>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После доклада капитана об окончании выполнения задания, эксперты выключают секундомеры – Стоп.</w:t>
      </w:r>
    </w:p>
    <w:p w:rsidR="00B13E2B" w:rsidRDefault="00B13E2B">
      <w:pPr>
        <w:spacing w:after="0" w:line="276" w:lineRule="auto"/>
        <w:jc w:val="both"/>
        <w:rPr>
          <w:rFonts w:ascii="Times New Roman" w:eastAsia="Times New Roman" w:hAnsi="Times New Roman" w:cs="Times New Roman"/>
          <w:b/>
          <w:sz w:val="28"/>
          <w:szCs w:val="28"/>
        </w:rPr>
      </w:pP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Е (вариатив).</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«Подъём на высоту – Перестёжка через точку - Спуск" в безопорном пространстве по перилам при помощи альпинистских устройств со страховкой.</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задания (на команду): не более 15 минут.</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задания: на площадке организовывается высотный объект - Основная и страховочная станции расположены на высоте не менее 8 </w:t>
      </w:r>
      <w:r>
        <w:rPr>
          <w:rFonts w:ascii="Times New Roman" w:eastAsia="Times New Roman" w:hAnsi="Times New Roman" w:cs="Times New Roman"/>
          <w:sz w:val="28"/>
          <w:szCs w:val="28"/>
        </w:rPr>
        <w:lastRenderedPageBreak/>
        <w:t>метров, каждая выдерживает нагрузку не менее 22 кН; Верхнюю страховку организовывает эксперт №1.</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Подготовить ИСС и необходимое оборудование для задания;</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Экипироваться в СИЗ согласно ТБ, при выполнении задания;</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Проконтролировать включение верхней страховки - Судейская;</w:t>
      </w:r>
    </w:p>
    <w:p w:rsidR="00B13E2B" w:rsidRDefault="00786532">
      <w:pPr>
        <w:spacing w:after="0" w:line="276" w:lineRule="auto"/>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Включить необходимое альпинистское оборудование (зажимы для подъёма) в вертикальные подъёмные перила в безопорном пространстве;</w:t>
      </w:r>
    </w:p>
    <w:p w:rsidR="00B13E2B" w:rsidRDefault="00786532">
      <w:pPr>
        <w:spacing w:after="0" w:line="276" w:lineRule="auto"/>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За наименьший отрезок времени произвести подъём до верхней </w:t>
      </w:r>
      <w:r>
        <w:rPr>
          <w:rFonts w:ascii="Times New Roman" w:eastAsia="Times New Roman" w:hAnsi="Times New Roman" w:cs="Times New Roman"/>
          <w:sz w:val="28"/>
          <w:szCs w:val="28"/>
        </w:rPr>
        <w:tab/>
        <w:t>точки трассы (две высоты 20 метров) при помощи альпинистских устройств;</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Включить ус самостраховки в горизонтальные перилла (согласно правилам         работы в безопорном пространстве) </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Включить страховочное устройство;</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Включить спусковое устройство;</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Заблокировать спусковое устройство (в зависимости от характеристик и конструкции устройства);</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Произнести запрос голосом "О страховке";</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 xml:space="preserve">Технически правильно произвести «Спуск» и приземление с верхней точки </w:t>
      </w:r>
      <w:r>
        <w:rPr>
          <w:rFonts w:ascii="Times New Roman" w:eastAsia="Times New Roman" w:hAnsi="Times New Roman" w:cs="Times New Roman"/>
          <w:sz w:val="28"/>
          <w:szCs w:val="28"/>
        </w:rPr>
        <w:tab/>
        <w:t>трассы;</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xml:space="preserve">Освободить спусковые перила от всех устройств, задействованных при </w:t>
      </w:r>
      <w:r>
        <w:rPr>
          <w:rFonts w:ascii="Times New Roman" w:eastAsia="Times New Roman" w:hAnsi="Times New Roman" w:cs="Times New Roman"/>
          <w:sz w:val="28"/>
          <w:szCs w:val="28"/>
        </w:rPr>
        <w:tab/>
        <w:t>спуске с высоты;</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Произнести доклад "Задание выполнил / Земля / На земле".</w:t>
      </w:r>
    </w:p>
    <w:p w:rsidR="00B13E2B" w:rsidRDefault="00B13E2B">
      <w:pPr>
        <w:spacing w:after="0" w:line="276" w:lineRule="auto"/>
        <w:jc w:val="both"/>
        <w:rPr>
          <w:rFonts w:ascii="Times New Roman" w:eastAsia="Times New Roman" w:hAnsi="Times New Roman" w:cs="Times New Roman"/>
          <w:sz w:val="28"/>
          <w:szCs w:val="28"/>
        </w:rPr>
      </w:pPr>
    </w:p>
    <w:p w:rsidR="00B13E2B" w:rsidRDefault="00786532">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Ж (вариатив).  </w:t>
      </w:r>
      <w:r>
        <w:rPr>
          <w:rFonts w:ascii="Times New Roman" w:eastAsia="Times New Roman" w:hAnsi="Times New Roman" w:cs="Times New Roman"/>
          <w:b/>
          <w:bCs/>
          <w:sz w:val="28"/>
          <w:szCs w:val="28"/>
        </w:rPr>
        <w:t>Пожарно-строевая подготовка. Прохождение полосы препятствий с боевым развёртыванием от автоцистерны</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(совместно с Модуль А).</w:t>
      </w:r>
    </w:p>
    <w:p w:rsidR="00B13E2B" w:rsidRDefault="0078653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задания (на команду): не более 40 минут (совместно с модулем А).</w:t>
      </w:r>
    </w:p>
    <w:p w:rsidR="00B13E2B" w:rsidRDefault="00786532">
      <w:pPr>
        <w:pStyle w:val="affb"/>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sz w:val="28"/>
          <w:szCs w:val="28"/>
        </w:rPr>
      </w:pPr>
      <w:r>
        <w:rPr>
          <w:rFonts w:ascii="Times New Roman" w:eastAsia="Times New Roman" w:hAnsi="Times New Roman"/>
          <w:sz w:val="28"/>
          <w:szCs w:val="28"/>
        </w:rPr>
        <w:t>Произвести развертывание и подачу «ствола первой помощи»;</w:t>
      </w:r>
    </w:p>
    <w:p w:rsidR="00B13E2B" w:rsidRDefault="00786532">
      <w:pPr>
        <w:pStyle w:val="affb"/>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Преодолеть препятствия «Забор» и «Тоннель»;</w:t>
      </w:r>
    </w:p>
    <w:p w:rsidR="00B13E2B" w:rsidRDefault="00786532">
      <w:pPr>
        <w:pStyle w:val="affb"/>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sz w:val="28"/>
          <w:szCs w:val="28"/>
        </w:rPr>
      </w:pPr>
      <w:r>
        <w:rPr>
          <w:rFonts w:ascii="Times New Roman" w:eastAsia="Times New Roman" w:hAnsi="Times New Roman"/>
          <w:sz w:val="28"/>
          <w:szCs w:val="28"/>
        </w:rPr>
        <w:t>Заполнить мишень;</w:t>
      </w:r>
    </w:p>
    <w:p w:rsidR="00B13E2B" w:rsidRDefault="00786532">
      <w:pPr>
        <w:pStyle w:val="affb"/>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sz w:val="28"/>
          <w:szCs w:val="28"/>
        </w:rPr>
      </w:pPr>
      <w:r>
        <w:rPr>
          <w:rFonts w:ascii="Times New Roman" w:eastAsia="Times New Roman" w:hAnsi="Times New Roman"/>
          <w:sz w:val="28"/>
          <w:szCs w:val="28"/>
        </w:rPr>
        <w:t>Сбросить давление в рукавной линии.</w:t>
      </w:r>
    </w:p>
    <w:p w:rsidR="00B13E2B" w:rsidRDefault="00B13E2B">
      <w:pPr>
        <w:pStyle w:val="affb"/>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sz w:val="28"/>
          <w:szCs w:val="28"/>
        </w:rPr>
      </w:pP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b/>
          <w:sz w:val="28"/>
          <w:szCs w:val="28"/>
        </w:rPr>
      </w:pPr>
      <w:r>
        <w:rPr>
          <w:rFonts w:ascii="Times New Roman" w:eastAsia="Times New Roman" w:hAnsi="Times New Roman"/>
          <w:b/>
          <w:sz w:val="28"/>
          <w:szCs w:val="28"/>
        </w:rPr>
        <w:t>2. Специальные правила компетенции</w:t>
      </w:r>
    </w:p>
    <w:p w:rsidR="00B13E2B" w:rsidRDefault="00786532">
      <w:pPr>
        <w:pStyle w:val="affb"/>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ind w:left="426" w:firstLine="0"/>
        <w:jc w:val="both"/>
        <w:rPr>
          <w:rFonts w:ascii="Times New Roman" w:eastAsia="Times New Roman" w:hAnsi="Times New Roman"/>
          <w:sz w:val="28"/>
          <w:szCs w:val="28"/>
        </w:rPr>
      </w:pPr>
      <w:r>
        <w:rPr>
          <w:rFonts w:ascii="Times New Roman" w:eastAsia="Times New Roman" w:hAnsi="Times New Roman"/>
          <w:sz w:val="28"/>
          <w:szCs w:val="28"/>
        </w:rPr>
        <w:t>Вариация модулей конкурсного задания:</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ind w:left="426"/>
        <w:jc w:val="both"/>
        <w:rPr>
          <w:rFonts w:ascii="Times New Roman" w:eastAsia="Times New Roman" w:hAnsi="Times New Roman"/>
          <w:sz w:val="28"/>
          <w:szCs w:val="28"/>
        </w:rPr>
      </w:pPr>
      <w:r>
        <w:rPr>
          <w:rFonts w:ascii="Times New Roman" w:eastAsia="Times New Roman" w:hAnsi="Times New Roman"/>
          <w:sz w:val="28"/>
          <w:szCs w:val="28"/>
        </w:rPr>
        <w:t>- критерии конкурсного задания будут объединены в блоки критериев из различных видов работ;</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ind w:left="426"/>
        <w:jc w:val="both"/>
        <w:rPr>
          <w:rFonts w:ascii="Times New Roman" w:eastAsia="Times New Roman" w:hAnsi="Times New Roman"/>
          <w:sz w:val="28"/>
          <w:szCs w:val="28"/>
        </w:rPr>
      </w:pPr>
      <w:r>
        <w:rPr>
          <w:rFonts w:ascii="Times New Roman" w:eastAsia="Times New Roman" w:hAnsi="Times New Roman"/>
          <w:sz w:val="28"/>
          <w:szCs w:val="28"/>
        </w:rPr>
        <w:lastRenderedPageBreak/>
        <w:t>-  блоки критериев направлены на тактическое распределение сил и средств и выбор решающего направления при проведении аварийно-спасательных работ.</w:t>
      </w:r>
    </w:p>
    <w:p w:rsidR="00B13E2B" w:rsidRDefault="00786532">
      <w:pPr>
        <w:pStyle w:val="affb"/>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ind w:left="426" w:firstLine="0"/>
        <w:jc w:val="both"/>
        <w:rPr>
          <w:rFonts w:ascii="Times New Roman" w:eastAsia="Times New Roman" w:hAnsi="Times New Roman"/>
          <w:sz w:val="28"/>
          <w:szCs w:val="28"/>
        </w:rPr>
      </w:pPr>
      <w:r>
        <w:rPr>
          <w:rFonts w:ascii="Times New Roman" w:eastAsia="Times New Roman" w:hAnsi="Times New Roman"/>
          <w:sz w:val="28"/>
          <w:szCs w:val="28"/>
        </w:rPr>
        <w:t>Работа конкурсной площадки:</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ind w:left="426"/>
        <w:jc w:val="both"/>
        <w:rPr>
          <w:rFonts w:ascii="Times New Roman" w:eastAsia="Times New Roman" w:hAnsi="Times New Roman"/>
          <w:sz w:val="28"/>
          <w:szCs w:val="28"/>
        </w:rPr>
      </w:pPr>
      <w:r>
        <w:rPr>
          <w:rFonts w:ascii="Times New Roman" w:eastAsia="Times New Roman" w:hAnsi="Times New Roman"/>
          <w:sz w:val="28"/>
          <w:szCs w:val="28"/>
        </w:rPr>
        <w:t>- организация работы нескольких блоков критериев.</w:t>
      </w:r>
    </w:p>
    <w:p w:rsidR="00B13E2B" w:rsidRDefault="00786532">
      <w:pPr>
        <w:pStyle w:val="affb"/>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ind w:left="426" w:firstLine="0"/>
        <w:jc w:val="both"/>
        <w:rPr>
          <w:rFonts w:ascii="Times New Roman" w:eastAsia="Times New Roman" w:hAnsi="Times New Roman"/>
          <w:sz w:val="28"/>
          <w:szCs w:val="28"/>
        </w:rPr>
      </w:pPr>
      <w:r>
        <w:rPr>
          <w:rFonts w:ascii="Times New Roman" w:eastAsia="Times New Roman" w:hAnsi="Times New Roman"/>
          <w:sz w:val="28"/>
          <w:szCs w:val="28"/>
        </w:rPr>
        <w:t>Распределение экспертов по группам оценки:</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ind w:left="426"/>
        <w:jc w:val="both"/>
        <w:rPr>
          <w:rFonts w:ascii="Times New Roman" w:eastAsia="Times New Roman" w:hAnsi="Times New Roman"/>
          <w:sz w:val="28"/>
          <w:szCs w:val="28"/>
        </w:rPr>
      </w:pPr>
      <w:r>
        <w:rPr>
          <w:rFonts w:ascii="Times New Roman" w:eastAsia="Times New Roman" w:hAnsi="Times New Roman"/>
          <w:sz w:val="28"/>
          <w:szCs w:val="28"/>
        </w:rPr>
        <w:t>- проводится методом жеребьёвки по блокам.</w:t>
      </w:r>
    </w:p>
    <w:p w:rsidR="00B13E2B" w:rsidRDefault="00786532">
      <w:pPr>
        <w:pStyle w:val="affb"/>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ind w:left="426" w:firstLine="0"/>
        <w:jc w:val="both"/>
        <w:rPr>
          <w:rFonts w:ascii="Times New Roman" w:eastAsia="Times New Roman" w:hAnsi="Times New Roman"/>
          <w:sz w:val="28"/>
          <w:szCs w:val="28"/>
        </w:rPr>
      </w:pPr>
      <w:r>
        <w:rPr>
          <w:rFonts w:ascii="Times New Roman" w:eastAsia="Times New Roman" w:hAnsi="Times New Roman"/>
          <w:sz w:val="28"/>
          <w:szCs w:val="28"/>
        </w:rPr>
        <w:t>Распределение рабочих мест в потоке:</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ind w:left="426"/>
        <w:jc w:val="both"/>
        <w:rPr>
          <w:rFonts w:ascii="Times New Roman" w:eastAsia="Times New Roman" w:hAnsi="Times New Roman"/>
          <w:sz w:val="28"/>
          <w:szCs w:val="28"/>
        </w:rPr>
      </w:pPr>
      <w:r>
        <w:rPr>
          <w:rFonts w:ascii="Times New Roman" w:eastAsia="Times New Roman" w:hAnsi="Times New Roman"/>
          <w:sz w:val="28"/>
          <w:szCs w:val="28"/>
        </w:rPr>
        <w:t>- жеребьёвка по распределению команд по блокам проводится один раз в потоке;</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after="0"/>
        <w:ind w:left="426"/>
        <w:jc w:val="both"/>
        <w:rPr>
          <w:rFonts w:ascii="Times New Roman" w:eastAsia="Times New Roman" w:hAnsi="Times New Roman"/>
          <w:sz w:val="28"/>
          <w:szCs w:val="28"/>
        </w:rPr>
      </w:pPr>
      <w:r>
        <w:rPr>
          <w:rFonts w:ascii="Times New Roman" w:eastAsia="Times New Roman" w:hAnsi="Times New Roman"/>
          <w:sz w:val="28"/>
          <w:szCs w:val="28"/>
        </w:rPr>
        <w:t>- жеребьёвка очерёдности выполнения блока ежедневно, до начала соревновательной части.</w:t>
      </w: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ind w:left="426"/>
        <w:jc w:val="both"/>
        <w:rPr>
          <w:rFonts w:ascii="Times New Roman" w:eastAsia="Times New Roman" w:hAnsi="Times New Roman"/>
          <w:sz w:val="28"/>
          <w:szCs w:val="28"/>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ind w:left="426"/>
        <w:jc w:val="both"/>
        <w:rPr>
          <w:rFonts w:ascii="Times New Roman" w:eastAsia="Times New Roman" w:hAnsi="Times New Roman"/>
          <w:sz w:val="28"/>
          <w:szCs w:val="28"/>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ind w:left="426"/>
        <w:jc w:val="both"/>
        <w:rPr>
          <w:rFonts w:ascii="Times New Roman" w:eastAsia="Times New Roman" w:hAnsi="Times New Roman"/>
          <w:sz w:val="28"/>
          <w:szCs w:val="28"/>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ind w:left="426"/>
        <w:jc w:val="both"/>
        <w:rPr>
          <w:rFonts w:ascii="Times New Roman" w:eastAsia="Times New Roman" w:hAnsi="Times New Roman"/>
          <w:sz w:val="28"/>
          <w:szCs w:val="28"/>
        </w:rPr>
      </w:pPr>
    </w:p>
    <w:p w:rsidR="00B13E2B" w:rsidRDefault="00B13E2B">
      <w:pPr>
        <w:pBdr>
          <w:top w:val="none" w:sz="4" w:space="0" w:color="000000"/>
          <w:left w:val="none" w:sz="4" w:space="0" w:color="000000"/>
          <w:bottom w:val="none" w:sz="4" w:space="0" w:color="000000"/>
          <w:right w:val="none" w:sz="4" w:space="0" w:color="000000"/>
          <w:between w:val="none" w:sz="4" w:space="0" w:color="000000"/>
        </w:pBdr>
        <w:spacing w:after="0"/>
        <w:ind w:left="426"/>
        <w:jc w:val="both"/>
        <w:rPr>
          <w:rFonts w:ascii="Times New Roman" w:eastAsia="Times New Roman" w:hAnsi="Times New Roman"/>
          <w:sz w:val="28"/>
          <w:szCs w:val="28"/>
        </w:rPr>
      </w:pPr>
    </w:p>
    <w:p w:rsidR="00B13E2B" w:rsidRDefault="00786532">
      <w:pPr>
        <w:pStyle w:val="3"/>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 Личный инструмент конкурсанта (ЛИК)</w:t>
      </w:r>
    </w:p>
    <w:p w:rsidR="00B13E2B" w:rsidRDefault="00B13E2B"/>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tblGrid>
      <w:tr w:rsidR="00B13E2B">
        <w:trPr>
          <w:trHeight w:val="382"/>
        </w:trPr>
        <w:tc>
          <w:tcPr>
            <w:tcW w:w="8505" w:type="dxa"/>
            <w:shd w:val="clear" w:color="auto" w:fill="auto"/>
          </w:tcPr>
          <w:p w:rsidR="00B13E2B" w:rsidRDefault="00786532">
            <w:pPr>
              <w:pStyle w:val="TableParagraph"/>
              <w:spacing w:line="315" w:lineRule="exact"/>
              <w:ind w:left="110"/>
              <w:rPr>
                <w:sz w:val="28"/>
              </w:rPr>
            </w:pPr>
            <w:r>
              <w:rPr>
                <w:sz w:val="28"/>
              </w:rPr>
              <w:t>Боевая одежда пожарного (на металлических застёжках)</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t>Шлем пожарного (с подшлемником)</w:t>
            </w:r>
          </w:p>
        </w:tc>
      </w:tr>
      <w:tr w:rsidR="00B13E2B">
        <w:trPr>
          <w:trHeight w:val="318"/>
        </w:trPr>
        <w:tc>
          <w:tcPr>
            <w:tcW w:w="8505" w:type="dxa"/>
            <w:tcBorders>
              <w:bottom w:val="single" w:sz="8" w:space="0" w:color="000000"/>
            </w:tcBorders>
            <w:shd w:val="clear" w:color="auto" w:fill="auto"/>
          </w:tcPr>
          <w:p w:rsidR="00B13E2B" w:rsidRDefault="00786532">
            <w:pPr>
              <w:pStyle w:val="TableParagraph"/>
              <w:spacing w:line="299" w:lineRule="exact"/>
              <w:ind w:left="110"/>
              <w:rPr>
                <w:sz w:val="28"/>
              </w:rPr>
            </w:pPr>
            <w:r>
              <w:rPr>
                <w:sz w:val="28"/>
              </w:rPr>
              <w:t xml:space="preserve">Пояс пожарного (с металлической пряжкой, двумя металлическими штырями, хомутом и карабино держателем) </w:t>
            </w:r>
          </w:p>
        </w:tc>
      </w:tr>
      <w:tr w:rsidR="00B13E2B">
        <w:trPr>
          <w:trHeight w:val="317"/>
        </w:trPr>
        <w:tc>
          <w:tcPr>
            <w:tcW w:w="8505" w:type="dxa"/>
            <w:shd w:val="clear" w:color="auto" w:fill="auto"/>
          </w:tcPr>
          <w:p w:rsidR="00B13E2B" w:rsidRDefault="00786532">
            <w:pPr>
              <w:pStyle w:val="TableParagraph"/>
              <w:spacing w:line="315" w:lineRule="exact"/>
              <w:ind w:left="110"/>
              <w:rPr>
                <w:sz w:val="28"/>
              </w:rPr>
            </w:pPr>
            <w:r>
              <w:rPr>
                <w:sz w:val="28"/>
              </w:rPr>
              <w:t>Костюм МЧС или ХБ защитного цвета (либо комбинезон спасателя)</w:t>
            </w:r>
          </w:p>
        </w:tc>
      </w:tr>
      <w:tr w:rsidR="00B13E2B">
        <w:trPr>
          <w:trHeight w:val="317"/>
        </w:trPr>
        <w:tc>
          <w:tcPr>
            <w:tcW w:w="8505" w:type="dxa"/>
            <w:shd w:val="clear" w:color="auto" w:fill="auto"/>
          </w:tcPr>
          <w:p w:rsidR="00B13E2B" w:rsidRDefault="00786532">
            <w:pPr>
              <w:pStyle w:val="TableParagraph"/>
              <w:spacing w:line="315" w:lineRule="exact"/>
              <w:ind w:left="110"/>
              <w:rPr>
                <w:sz w:val="28"/>
              </w:rPr>
            </w:pPr>
            <w:r>
              <w:rPr>
                <w:sz w:val="28"/>
              </w:rPr>
              <w:t>Карабин пожарного</w:t>
            </w:r>
          </w:p>
        </w:tc>
      </w:tr>
      <w:tr w:rsidR="00B13E2B">
        <w:trPr>
          <w:trHeight w:val="317"/>
        </w:trPr>
        <w:tc>
          <w:tcPr>
            <w:tcW w:w="8505" w:type="dxa"/>
            <w:shd w:val="clear" w:color="auto" w:fill="auto"/>
          </w:tcPr>
          <w:p w:rsidR="00B13E2B" w:rsidRDefault="00786532">
            <w:pPr>
              <w:pStyle w:val="TableParagraph"/>
              <w:spacing w:line="315" w:lineRule="exact"/>
              <w:ind w:left="110"/>
              <w:rPr>
                <w:sz w:val="28"/>
              </w:rPr>
            </w:pPr>
            <w:r>
              <w:rPr>
                <w:sz w:val="28"/>
              </w:rPr>
              <w:t>Кобура (для топора пожарного, поясная)</w:t>
            </w:r>
          </w:p>
        </w:tc>
      </w:tr>
      <w:tr w:rsidR="00B13E2B">
        <w:trPr>
          <w:trHeight w:val="317"/>
        </w:trPr>
        <w:tc>
          <w:tcPr>
            <w:tcW w:w="8505" w:type="dxa"/>
            <w:shd w:val="clear" w:color="auto" w:fill="auto"/>
          </w:tcPr>
          <w:p w:rsidR="00B13E2B" w:rsidRDefault="00786532">
            <w:pPr>
              <w:pStyle w:val="TableParagraph"/>
              <w:spacing w:line="315" w:lineRule="exact"/>
              <w:ind w:left="110"/>
              <w:rPr>
                <w:sz w:val="28"/>
              </w:rPr>
            </w:pPr>
            <w:r>
              <w:rPr>
                <w:sz w:val="28"/>
              </w:rPr>
              <w:t>Топор пожарного (носимый)</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t>Головной убор (кепи)</w:t>
            </w:r>
          </w:p>
        </w:tc>
      </w:tr>
      <w:tr w:rsidR="00B13E2B">
        <w:trPr>
          <w:trHeight w:val="321"/>
        </w:trPr>
        <w:tc>
          <w:tcPr>
            <w:tcW w:w="8505" w:type="dxa"/>
            <w:shd w:val="clear" w:color="auto" w:fill="auto"/>
          </w:tcPr>
          <w:p w:rsidR="00B13E2B" w:rsidRDefault="00786532">
            <w:pPr>
              <w:pStyle w:val="TableParagraph"/>
              <w:spacing w:line="302" w:lineRule="exact"/>
              <w:ind w:left="110"/>
              <w:rPr>
                <w:sz w:val="28"/>
              </w:rPr>
            </w:pPr>
            <w:r>
              <w:rPr>
                <w:sz w:val="28"/>
              </w:rPr>
              <w:t>Перчатки ХБ с ПВХ (2 пары)</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t>Перчатки спилковые</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t>Перчатки пожарного (с крагой) пятипалые</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t xml:space="preserve">Рюкзак (100 литров) - </w:t>
            </w:r>
            <w:r>
              <w:rPr>
                <w:color w:val="FF0000"/>
                <w:sz w:val="28"/>
              </w:rPr>
              <w:t>не обязательный критерий</w:t>
            </w:r>
          </w:p>
        </w:tc>
      </w:tr>
      <w:tr w:rsidR="00B13E2B">
        <w:trPr>
          <w:trHeight w:val="325"/>
        </w:trPr>
        <w:tc>
          <w:tcPr>
            <w:tcW w:w="8505" w:type="dxa"/>
            <w:shd w:val="clear" w:color="auto" w:fill="auto"/>
          </w:tcPr>
          <w:p w:rsidR="00B13E2B" w:rsidRDefault="00786532">
            <w:pPr>
              <w:pStyle w:val="TableParagraph"/>
              <w:spacing w:line="306" w:lineRule="exact"/>
              <w:ind w:left="110"/>
              <w:rPr>
                <w:sz w:val="28"/>
              </w:rPr>
            </w:pPr>
            <w:r>
              <w:rPr>
                <w:sz w:val="28"/>
              </w:rPr>
              <w:t>Каска альпинистская</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t>Очки спасателя</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t>Спец обувь (Берцы)</w:t>
            </w:r>
          </w:p>
        </w:tc>
      </w:tr>
      <w:tr w:rsidR="00B13E2B">
        <w:trPr>
          <w:trHeight w:val="279"/>
        </w:trPr>
        <w:tc>
          <w:tcPr>
            <w:tcW w:w="8505" w:type="dxa"/>
            <w:shd w:val="clear" w:color="auto" w:fill="auto"/>
          </w:tcPr>
          <w:p w:rsidR="00B13E2B" w:rsidRDefault="00786532">
            <w:pPr>
              <w:pStyle w:val="TableParagraph"/>
              <w:spacing w:line="315" w:lineRule="exact"/>
              <w:ind w:left="110"/>
              <w:rPr>
                <w:sz w:val="28"/>
              </w:rPr>
            </w:pPr>
            <w:r>
              <w:rPr>
                <w:sz w:val="28"/>
              </w:rPr>
              <w:t>Туфли скальные (либо кроссовки с гелевой подошвой)</w:t>
            </w:r>
          </w:p>
        </w:tc>
      </w:tr>
      <w:tr w:rsidR="00B13E2B">
        <w:trPr>
          <w:trHeight w:val="368"/>
        </w:trPr>
        <w:tc>
          <w:tcPr>
            <w:tcW w:w="8505" w:type="dxa"/>
            <w:shd w:val="clear" w:color="auto" w:fill="auto"/>
          </w:tcPr>
          <w:p w:rsidR="00B13E2B" w:rsidRDefault="00786532">
            <w:pPr>
              <w:pStyle w:val="TableParagraph"/>
              <w:spacing w:line="315" w:lineRule="exact"/>
              <w:ind w:left="110"/>
              <w:rPr>
                <w:sz w:val="28"/>
              </w:rPr>
            </w:pPr>
            <w:r>
              <w:rPr>
                <w:sz w:val="28"/>
              </w:rPr>
              <w:t>Индивидуальная страховочная система (полная обвязка) - ИСС "Привязь" (полная)</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t>Карабин с муфтой на резьбе (8шт)</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t>Карабин - рапид (1шт)</w:t>
            </w:r>
          </w:p>
        </w:tc>
      </w:tr>
      <w:tr w:rsidR="00B13E2B">
        <w:trPr>
          <w:trHeight w:val="321"/>
        </w:trPr>
        <w:tc>
          <w:tcPr>
            <w:tcW w:w="8505" w:type="dxa"/>
            <w:shd w:val="clear" w:color="auto" w:fill="auto"/>
          </w:tcPr>
          <w:p w:rsidR="00B13E2B" w:rsidRDefault="00786532">
            <w:pPr>
              <w:pStyle w:val="TableParagraph"/>
              <w:spacing w:line="302" w:lineRule="exact"/>
              <w:ind w:left="110"/>
              <w:rPr>
                <w:sz w:val="28"/>
              </w:rPr>
            </w:pPr>
            <w:r>
              <w:rPr>
                <w:sz w:val="28"/>
              </w:rPr>
              <w:t xml:space="preserve">Страховочное устройство </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t xml:space="preserve">Спусковое устройство (Стопор - Десантёр) или </w:t>
            </w:r>
            <w:r>
              <w:rPr>
                <w:sz w:val="28"/>
                <w:lang w:val="en-US"/>
              </w:rPr>
              <w:t>RIG</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lastRenderedPageBreak/>
              <w:t xml:space="preserve">Зажим "Кроль" </w:t>
            </w:r>
          </w:p>
        </w:tc>
      </w:tr>
      <w:tr w:rsidR="00B13E2B">
        <w:trPr>
          <w:trHeight w:val="321"/>
        </w:trPr>
        <w:tc>
          <w:tcPr>
            <w:tcW w:w="8505" w:type="dxa"/>
            <w:shd w:val="clear" w:color="auto" w:fill="auto"/>
          </w:tcPr>
          <w:p w:rsidR="00B13E2B" w:rsidRDefault="00786532">
            <w:pPr>
              <w:pStyle w:val="TableParagraph"/>
              <w:spacing w:line="301" w:lineRule="exact"/>
              <w:ind w:left="110"/>
              <w:rPr>
                <w:sz w:val="28"/>
              </w:rPr>
            </w:pPr>
            <w:r>
              <w:rPr>
                <w:sz w:val="28"/>
              </w:rPr>
              <w:t>Зажим ручной "Жумар"</w:t>
            </w:r>
          </w:p>
        </w:tc>
      </w:tr>
      <w:tr w:rsidR="00B13E2B">
        <w:trPr>
          <w:trHeight w:val="321"/>
        </w:trPr>
        <w:tc>
          <w:tcPr>
            <w:tcW w:w="8505" w:type="dxa"/>
            <w:shd w:val="clear" w:color="auto" w:fill="auto"/>
          </w:tcPr>
          <w:p w:rsidR="00B13E2B" w:rsidRDefault="00786532">
            <w:pPr>
              <w:pStyle w:val="TableParagraph"/>
              <w:spacing w:line="302" w:lineRule="exact"/>
              <w:ind w:left="110"/>
              <w:rPr>
                <w:sz w:val="28"/>
              </w:rPr>
            </w:pPr>
            <w:r>
              <w:rPr>
                <w:sz w:val="28"/>
              </w:rPr>
              <w:t>Стремя регулируемое</w:t>
            </w:r>
          </w:p>
        </w:tc>
      </w:tr>
      <w:tr w:rsidR="00B13E2B">
        <w:trPr>
          <w:trHeight w:val="321"/>
        </w:trPr>
        <w:tc>
          <w:tcPr>
            <w:tcW w:w="8505" w:type="dxa"/>
            <w:shd w:val="clear" w:color="auto" w:fill="auto"/>
          </w:tcPr>
          <w:p w:rsidR="00B13E2B" w:rsidRDefault="00786532">
            <w:pPr>
              <w:pStyle w:val="TableParagraph"/>
              <w:spacing w:line="302" w:lineRule="exact"/>
              <w:ind w:left="110"/>
              <w:rPr>
                <w:sz w:val="28"/>
              </w:rPr>
            </w:pPr>
            <w:r>
              <w:rPr>
                <w:sz w:val="28"/>
              </w:rPr>
              <w:t>Перчатки медицинские латексные (4 пары)</w:t>
            </w:r>
          </w:p>
        </w:tc>
      </w:tr>
      <w:tr w:rsidR="00B13E2B">
        <w:trPr>
          <w:trHeight w:val="321"/>
        </w:trPr>
        <w:tc>
          <w:tcPr>
            <w:tcW w:w="8505" w:type="dxa"/>
            <w:shd w:val="clear" w:color="auto" w:fill="auto"/>
          </w:tcPr>
          <w:p w:rsidR="00B13E2B" w:rsidRDefault="00786532">
            <w:pPr>
              <w:pStyle w:val="TableParagraph"/>
              <w:spacing w:line="302" w:lineRule="exact"/>
              <w:ind w:left="110"/>
              <w:rPr>
                <w:sz w:val="28"/>
              </w:rPr>
            </w:pPr>
            <w:r>
              <w:rPr>
                <w:sz w:val="28"/>
              </w:rPr>
              <w:t>Усы самостраховки (двойные)</w:t>
            </w:r>
          </w:p>
        </w:tc>
      </w:tr>
      <w:tr w:rsidR="00B13E2B">
        <w:trPr>
          <w:trHeight w:val="321"/>
        </w:trPr>
        <w:tc>
          <w:tcPr>
            <w:tcW w:w="8505" w:type="dxa"/>
            <w:shd w:val="clear" w:color="auto" w:fill="auto"/>
          </w:tcPr>
          <w:p w:rsidR="00B13E2B" w:rsidRDefault="00786532">
            <w:pPr>
              <w:pStyle w:val="TableParagraph"/>
              <w:spacing w:line="302" w:lineRule="exact"/>
              <w:ind w:left="110"/>
              <w:rPr>
                <w:sz w:val="28"/>
              </w:rPr>
            </w:pPr>
            <w:r>
              <w:rPr>
                <w:sz w:val="28"/>
              </w:rPr>
              <w:t>Ус самостраховки одинарный</w:t>
            </w:r>
          </w:p>
        </w:tc>
      </w:tr>
      <w:tr w:rsidR="00B13E2B">
        <w:trPr>
          <w:trHeight w:val="321"/>
        </w:trPr>
        <w:tc>
          <w:tcPr>
            <w:tcW w:w="8505" w:type="dxa"/>
            <w:shd w:val="clear" w:color="auto" w:fill="auto"/>
          </w:tcPr>
          <w:p w:rsidR="00B13E2B" w:rsidRDefault="00786532">
            <w:pPr>
              <w:pStyle w:val="TableParagraph"/>
              <w:spacing w:line="302" w:lineRule="exact"/>
              <w:ind w:left="110"/>
              <w:rPr>
                <w:sz w:val="28"/>
              </w:rPr>
            </w:pPr>
            <w:r>
              <w:rPr>
                <w:sz w:val="28"/>
              </w:rPr>
              <w:t>Репшнур 6 мм (1 м)</w:t>
            </w:r>
          </w:p>
        </w:tc>
      </w:tr>
    </w:tbl>
    <w:p w:rsidR="00B13E2B" w:rsidRDefault="00B13E2B"/>
    <w:p w:rsidR="00B13E2B" w:rsidRDefault="00B13E2B"/>
    <w:p w:rsidR="00B13E2B" w:rsidRDefault="00B13E2B"/>
    <w:p w:rsidR="00B13E2B" w:rsidRDefault="00B13E2B"/>
    <w:p w:rsidR="00B13E2B" w:rsidRDefault="00B13E2B"/>
    <w:p w:rsidR="00B13E2B" w:rsidRDefault="00786532">
      <w:pPr>
        <w:pStyle w:val="3"/>
        <w:spacing w:line="240" w:lineRule="auto"/>
        <w:rPr>
          <w:rFonts w:ascii="Times New Roman" w:hAnsi="Times New Roman" w:cs="Times New Roman"/>
          <w:sz w:val="28"/>
          <w:szCs w:val="28"/>
          <w:lang w:val="ru-RU"/>
        </w:rPr>
      </w:pPr>
      <w:bookmarkStart w:id="12" w:name="_heading=h.3rdcrjn"/>
      <w:bookmarkEnd w:id="12"/>
      <w:r>
        <w:rPr>
          <w:rFonts w:ascii="Times New Roman" w:hAnsi="Times New Roman" w:cs="Times New Roman"/>
          <w:sz w:val="28"/>
          <w:szCs w:val="28"/>
          <w:lang w:val="ru-RU"/>
        </w:rPr>
        <w:t>2.2.</w:t>
      </w:r>
      <w:r>
        <w:rPr>
          <w:rFonts w:ascii="Times New Roman" w:hAnsi="Times New Roman" w:cs="Times New Roman"/>
          <w:b w:val="0"/>
          <w:i/>
          <w:sz w:val="28"/>
          <w:szCs w:val="28"/>
          <w:lang w:val="ru-RU"/>
        </w:rPr>
        <w:t xml:space="preserve"> </w:t>
      </w:r>
      <w:r>
        <w:rPr>
          <w:rFonts w:ascii="Times New Roman" w:hAnsi="Times New Roman" w:cs="Times New Roman"/>
          <w:sz w:val="28"/>
          <w:szCs w:val="28"/>
          <w:lang w:val="ru-RU"/>
        </w:rPr>
        <w:t>Материалы, оборудование и инструменты, запрещенные на площадке</w:t>
      </w:r>
    </w:p>
    <w:p w:rsidR="00B13E2B" w:rsidRDefault="00786532">
      <w:pPr>
        <w:pBdr>
          <w:top w:val="none" w:sz="4" w:space="0" w:color="000000"/>
          <w:left w:val="none" w:sz="4" w:space="0" w:color="000000"/>
          <w:bottom w:val="none" w:sz="4" w:space="0" w:color="000000"/>
          <w:right w:val="none" w:sz="4" w:space="0" w:color="000000"/>
          <w:between w:val="none" w:sz="4" w:space="0" w:color="000000"/>
        </w:pBdr>
        <w:spacing w:before="240"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использовать: снаряжение и СИЗ не имеющие сертификаты соответствия и лицензии на их применение; тренажеры, не имеющие руководство и паспорт по эксплуатации производителя.</w:t>
      </w:r>
      <w:bookmarkStart w:id="13" w:name="_heading=h.e7kx6evp0huu"/>
      <w:bookmarkEnd w:id="13"/>
    </w:p>
    <w:p w:rsidR="00B13E2B" w:rsidRDefault="00786532">
      <w:pPr>
        <w:pStyle w:val="3"/>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3. Приложения</w:t>
      </w:r>
    </w:p>
    <w:p w:rsidR="00B13E2B" w:rsidRDefault="0078653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p>
    <w:p w:rsidR="00B13E2B" w:rsidRDefault="00DE671D">
      <w:pPr>
        <w:spacing w:after="0" w:line="360" w:lineRule="auto"/>
        <w:jc w:val="both"/>
        <w:rPr>
          <w:rFonts w:ascii="Times New Roman" w:eastAsia="Times New Roman" w:hAnsi="Times New Roman" w:cs="Times New Roman"/>
          <w:sz w:val="28"/>
          <w:szCs w:val="28"/>
        </w:rPr>
      </w:pPr>
      <w:hyperlink r:id="rId13" w:tooltip="https://docs.google.com/document/d/1ltEFc_sElVHH2H5WPMWurxz10DLM6Tqt/edit" w:history="1">
        <w:r w:rsidR="00786532">
          <w:rPr>
            <w:rFonts w:ascii="Times New Roman" w:eastAsia="Times New Roman" w:hAnsi="Times New Roman" w:cs="Times New Roman"/>
            <w:color w:val="1155CC"/>
            <w:sz w:val="28"/>
            <w:szCs w:val="28"/>
            <w:u w:val="single"/>
          </w:rPr>
          <w:t>Инструкция по заполнению матрицы конкурсного задания</w:t>
        </w:r>
      </w:hyperlink>
    </w:p>
    <w:p w:rsidR="00B13E2B" w:rsidRDefault="0078653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№2 </w:t>
      </w:r>
      <w:hyperlink r:id="rId14" w:tooltip="https://docs.google.com/spreadsheets/d/1y2xdK6fdqGcvgXrbNLb_TARwlToCTguz/edit?usp=sharing&amp;ouid=113355817990810019494&amp;rtpof=true&amp;sd=true" w:history="1">
        <w:r>
          <w:rPr>
            <w:rStyle w:val="af8"/>
            <w:rFonts w:ascii="Times New Roman" w:eastAsia="Times New Roman" w:hAnsi="Times New Roman" w:cs="Times New Roman"/>
            <w:sz w:val="28"/>
            <w:szCs w:val="28"/>
          </w:rPr>
          <w:t>Матрица конкурсного задания</w:t>
        </w:r>
      </w:hyperlink>
    </w:p>
    <w:p w:rsidR="00B13E2B" w:rsidRDefault="0078653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№3 </w:t>
      </w:r>
      <w:hyperlink r:id="rId15" w:tooltip="https://docs.google.com/spreadsheets/d/1fnM-21scz2ubJVok9-g1l0Uj95YKWG3G/edit?usp=share_link&amp;ouid=114359840160250154280&amp;rtpof=true&amp;sd=true" w:history="1">
        <w:r>
          <w:rPr>
            <w:rFonts w:ascii="Times New Roman" w:eastAsia="Times New Roman" w:hAnsi="Times New Roman" w:cs="Times New Roman"/>
            <w:color w:val="1155CC"/>
            <w:sz w:val="28"/>
            <w:szCs w:val="28"/>
            <w:u w:val="single"/>
          </w:rPr>
          <w:t>Критерии оценки</w:t>
        </w:r>
      </w:hyperlink>
    </w:p>
    <w:p w:rsidR="00B13E2B" w:rsidRDefault="0078653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№4 </w:t>
      </w:r>
      <w:hyperlink r:id="rId16" w:tooltip="https://docs.google.com/document/d/1Z0OdzrkDucWYi1y12gG5zI_31ktmELo6/edit?usp=share_link&amp;ouid=114359840160250154280&amp;rtpof=true&amp;sd=true" w:history="1">
        <w:r>
          <w:rPr>
            <w:rFonts w:ascii="Times New Roman" w:eastAsia="Times New Roman" w:hAnsi="Times New Roman" w:cs="Times New Roman"/>
            <w:color w:val="1155CC"/>
            <w:sz w:val="28"/>
            <w:szCs w:val="28"/>
            <w:u w:val="single"/>
          </w:rPr>
          <w:t>Инструкция по охране труда и технике безопасности по компетенции «Спасательные работы».</w:t>
        </w:r>
      </w:hyperlink>
    </w:p>
    <w:p w:rsidR="00B13E2B" w:rsidRDefault="00B13E2B">
      <w:pPr>
        <w:keepNext/>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b/>
          <w:i/>
          <w:color w:val="000000"/>
          <w:sz w:val="28"/>
          <w:szCs w:val="28"/>
        </w:rPr>
      </w:pPr>
    </w:p>
    <w:sectPr w:rsidR="00B13E2B">
      <w:headerReference w:type="default" r:id="rId17"/>
      <w:footerReference w:type="default" r:id="rId18"/>
      <w:pgSz w:w="11906" w:h="16838"/>
      <w:pgMar w:top="993" w:right="849" w:bottom="1134" w:left="1984" w:header="142" w:footer="17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1D" w:rsidRDefault="00DE671D">
      <w:pPr>
        <w:spacing w:after="0" w:line="240" w:lineRule="auto"/>
      </w:pPr>
      <w:r>
        <w:separator/>
      </w:r>
    </w:p>
  </w:endnote>
  <w:endnote w:type="continuationSeparator" w:id="0">
    <w:p w:rsidR="00DE671D" w:rsidRDefault="00DE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00"/>
    <w:family w:val="auto"/>
    <w:pitch w:val="default"/>
  </w:font>
  <w:font w:name="frutigerltstd-light">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7D" w:rsidRDefault="0006717D">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rPr>
    </w:pPr>
  </w:p>
  <w:tbl>
    <w:tblPr>
      <w:tblStyle w:val="StGen7"/>
      <w:tblW w:w="9639" w:type="dxa"/>
      <w:jc w:val="center"/>
      <w:tblInd w:w="0" w:type="dxa"/>
      <w:tblLayout w:type="fixed"/>
      <w:tblLook w:val="0400" w:firstRow="0" w:lastRow="0" w:firstColumn="0" w:lastColumn="0" w:noHBand="0" w:noVBand="1"/>
    </w:tblPr>
    <w:tblGrid>
      <w:gridCol w:w="5954"/>
      <w:gridCol w:w="3685"/>
    </w:tblGrid>
    <w:tr w:rsidR="0006717D">
      <w:trPr>
        <w:jc w:val="center"/>
      </w:trPr>
      <w:tc>
        <w:tcPr>
          <w:tcW w:w="5954" w:type="dxa"/>
          <w:shd w:val="clear" w:color="auto" w:fill="auto"/>
          <w:vAlign w:val="center"/>
        </w:tcPr>
        <w:p w:rsidR="0006717D" w:rsidRDefault="0006717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rsidR="0006717D" w:rsidRDefault="0006717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415B70">
            <w:rPr>
              <w:rFonts w:ascii="Times New Roman" w:eastAsia="Times New Roman" w:hAnsi="Times New Roman" w:cs="Times New Roman"/>
              <w:smallCaps/>
              <w:noProof/>
              <w:color w:val="000000"/>
              <w:sz w:val="18"/>
              <w:szCs w:val="18"/>
            </w:rPr>
            <w:t>3</w:t>
          </w:r>
          <w:r>
            <w:rPr>
              <w:rFonts w:ascii="Times New Roman" w:eastAsia="Times New Roman" w:hAnsi="Times New Roman" w:cs="Times New Roman"/>
              <w:smallCaps/>
              <w:color w:val="000000"/>
              <w:sz w:val="18"/>
              <w:szCs w:val="18"/>
            </w:rPr>
            <w:fldChar w:fldCharType="end"/>
          </w:r>
        </w:p>
      </w:tc>
    </w:tr>
  </w:tbl>
  <w:p w:rsidR="0006717D" w:rsidRDefault="0006717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1D" w:rsidRDefault="00DE671D">
      <w:pPr>
        <w:spacing w:after="0" w:line="240" w:lineRule="auto"/>
      </w:pPr>
      <w:r>
        <w:separator/>
      </w:r>
    </w:p>
  </w:footnote>
  <w:footnote w:type="continuationSeparator" w:id="0">
    <w:p w:rsidR="00DE671D" w:rsidRDefault="00DE671D">
      <w:pPr>
        <w:spacing w:after="0" w:line="240" w:lineRule="auto"/>
      </w:pPr>
      <w:r>
        <w:continuationSeparator/>
      </w:r>
    </w:p>
  </w:footnote>
  <w:footnote w:id="1">
    <w:p w:rsidR="0006717D" w:rsidRDefault="0006717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7D" w:rsidRDefault="0006717D">
    <w:pPr>
      <w:keepNext/>
      <w:spacing w:after="0" w:line="360" w:lineRule="auto"/>
      <w:ind w:firstLine="709"/>
      <w:jc w:val="both"/>
      <w:rPr>
        <w:rFonts w:ascii="Times New Roman" w:eastAsia="Times New Roman" w:hAnsi="Times New Roman" w:cs="Times New Roman"/>
        <w:b/>
        <w:sz w:val="24"/>
        <w:szCs w:val="24"/>
      </w:rPr>
    </w:pPr>
    <w:bookmarkStart w:id="14" w:name="_heading=h.4upsrdyq9eqz"/>
    <w:bookmarkEnd w:id="14"/>
  </w:p>
  <w:p w:rsidR="0006717D" w:rsidRDefault="0006717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 w:val="right" w:pos="10631"/>
      </w:tabs>
      <w:spacing w:after="0" w:line="240" w:lineRule="auto"/>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288"/>
    <w:multiLevelType w:val="hybridMultilevel"/>
    <w:tmpl w:val="2AB4ABB4"/>
    <w:lvl w:ilvl="0" w:tplc="A732DA1A">
      <w:start w:val="1"/>
      <w:numFmt w:val="decimal"/>
      <w:lvlText w:val="%1."/>
      <w:lvlJc w:val="left"/>
      <w:pPr>
        <w:ind w:left="720" w:hanging="360"/>
      </w:pPr>
    </w:lvl>
    <w:lvl w:ilvl="1" w:tplc="B8D8DF9E">
      <w:start w:val="1"/>
      <w:numFmt w:val="lowerLetter"/>
      <w:lvlText w:val="%2."/>
      <w:lvlJc w:val="left"/>
      <w:pPr>
        <w:ind w:left="1440" w:hanging="360"/>
      </w:pPr>
    </w:lvl>
    <w:lvl w:ilvl="2" w:tplc="562666AA">
      <w:start w:val="1"/>
      <w:numFmt w:val="lowerRoman"/>
      <w:lvlText w:val="%3."/>
      <w:lvlJc w:val="right"/>
      <w:pPr>
        <w:ind w:left="2160" w:hanging="180"/>
      </w:pPr>
    </w:lvl>
    <w:lvl w:ilvl="3" w:tplc="240A1972">
      <w:start w:val="1"/>
      <w:numFmt w:val="decimal"/>
      <w:lvlText w:val="%4."/>
      <w:lvlJc w:val="left"/>
      <w:pPr>
        <w:ind w:left="2880" w:hanging="360"/>
      </w:pPr>
    </w:lvl>
    <w:lvl w:ilvl="4" w:tplc="9286C0C4">
      <w:start w:val="1"/>
      <w:numFmt w:val="lowerLetter"/>
      <w:lvlText w:val="%5."/>
      <w:lvlJc w:val="left"/>
      <w:pPr>
        <w:ind w:left="3600" w:hanging="360"/>
      </w:pPr>
    </w:lvl>
    <w:lvl w:ilvl="5" w:tplc="9F260A5E">
      <w:start w:val="1"/>
      <w:numFmt w:val="lowerRoman"/>
      <w:lvlText w:val="%6."/>
      <w:lvlJc w:val="right"/>
      <w:pPr>
        <w:ind w:left="4320" w:hanging="180"/>
      </w:pPr>
    </w:lvl>
    <w:lvl w:ilvl="6" w:tplc="39A269FA">
      <w:start w:val="1"/>
      <w:numFmt w:val="decimal"/>
      <w:lvlText w:val="%7."/>
      <w:lvlJc w:val="left"/>
      <w:pPr>
        <w:ind w:left="5040" w:hanging="360"/>
      </w:pPr>
    </w:lvl>
    <w:lvl w:ilvl="7" w:tplc="FFD8CE7E">
      <w:start w:val="1"/>
      <w:numFmt w:val="lowerLetter"/>
      <w:lvlText w:val="%8."/>
      <w:lvlJc w:val="left"/>
      <w:pPr>
        <w:ind w:left="5760" w:hanging="360"/>
      </w:pPr>
    </w:lvl>
    <w:lvl w:ilvl="8" w:tplc="362A429A">
      <w:start w:val="1"/>
      <w:numFmt w:val="lowerRoman"/>
      <w:lvlText w:val="%9."/>
      <w:lvlJc w:val="right"/>
      <w:pPr>
        <w:ind w:left="6480" w:hanging="180"/>
      </w:pPr>
    </w:lvl>
  </w:abstractNum>
  <w:abstractNum w:abstractNumId="1" w15:restartNumberingAfterBreak="0">
    <w:nsid w:val="062F636C"/>
    <w:multiLevelType w:val="hybridMultilevel"/>
    <w:tmpl w:val="D798A484"/>
    <w:lvl w:ilvl="0" w:tplc="C7E8A860">
      <w:start w:val="1"/>
      <w:numFmt w:val="bullet"/>
      <w:lvlText w:val="•"/>
      <w:lvlJc w:val="left"/>
      <w:pPr>
        <w:ind w:left="827" w:hanging="360"/>
      </w:pPr>
      <w:rPr>
        <w:rFonts w:ascii="Arial" w:eastAsia="Arial" w:hAnsi="Arial" w:cs="Arial"/>
        <w:sz w:val="24"/>
        <w:szCs w:val="24"/>
      </w:rPr>
    </w:lvl>
    <w:lvl w:ilvl="1" w:tplc="F560FA10">
      <w:start w:val="1"/>
      <w:numFmt w:val="bullet"/>
      <w:lvlText w:val="•"/>
      <w:lvlJc w:val="left"/>
      <w:pPr>
        <w:ind w:left="1584" w:hanging="360"/>
      </w:pPr>
    </w:lvl>
    <w:lvl w:ilvl="2" w:tplc="CFA237FC">
      <w:start w:val="1"/>
      <w:numFmt w:val="bullet"/>
      <w:lvlText w:val="•"/>
      <w:lvlJc w:val="left"/>
      <w:pPr>
        <w:ind w:left="2348" w:hanging="360"/>
      </w:pPr>
    </w:lvl>
    <w:lvl w:ilvl="3" w:tplc="0BF27D7C">
      <w:start w:val="1"/>
      <w:numFmt w:val="bullet"/>
      <w:lvlText w:val="•"/>
      <w:lvlJc w:val="left"/>
      <w:pPr>
        <w:ind w:left="3112" w:hanging="360"/>
      </w:pPr>
    </w:lvl>
    <w:lvl w:ilvl="4" w:tplc="91AE4238">
      <w:start w:val="1"/>
      <w:numFmt w:val="bullet"/>
      <w:lvlText w:val="•"/>
      <w:lvlJc w:val="left"/>
      <w:pPr>
        <w:ind w:left="3877" w:hanging="360"/>
      </w:pPr>
    </w:lvl>
    <w:lvl w:ilvl="5" w:tplc="C76872A0">
      <w:start w:val="1"/>
      <w:numFmt w:val="bullet"/>
      <w:lvlText w:val="•"/>
      <w:lvlJc w:val="left"/>
      <w:pPr>
        <w:ind w:left="4641" w:hanging="360"/>
      </w:pPr>
    </w:lvl>
    <w:lvl w:ilvl="6" w:tplc="E7707106">
      <w:start w:val="1"/>
      <w:numFmt w:val="bullet"/>
      <w:lvlText w:val="•"/>
      <w:lvlJc w:val="left"/>
      <w:pPr>
        <w:ind w:left="5405" w:hanging="360"/>
      </w:pPr>
    </w:lvl>
    <w:lvl w:ilvl="7" w:tplc="97483438">
      <w:start w:val="1"/>
      <w:numFmt w:val="bullet"/>
      <w:lvlText w:val="•"/>
      <w:lvlJc w:val="left"/>
      <w:pPr>
        <w:ind w:left="6170" w:hanging="360"/>
      </w:pPr>
    </w:lvl>
    <w:lvl w:ilvl="8" w:tplc="D2A45B6A">
      <w:start w:val="1"/>
      <w:numFmt w:val="bullet"/>
      <w:lvlText w:val="•"/>
      <w:lvlJc w:val="left"/>
      <w:pPr>
        <w:ind w:left="6934" w:hanging="360"/>
      </w:pPr>
    </w:lvl>
  </w:abstractNum>
  <w:abstractNum w:abstractNumId="2" w15:restartNumberingAfterBreak="0">
    <w:nsid w:val="078B03F1"/>
    <w:multiLevelType w:val="hybridMultilevel"/>
    <w:tmpl w:val="D720A994"/>
    <w:lvl w:ilvl="0" w:tplc="0D84D1D8">
      <w:start w:val="1"/>
      <w:numFmt w:val="decimal"/>
      <w:lvlText w:val="%1."/>
      <w:lvlJc w:val="left"/>
      <w:pPr>
        <w:ind w:left="720" w:hanging="360"/>
      </w:pPr>
    </w:lvl>
    <w:lvl w:ilvl="1" w:tplc="EFFC1E6E">
      <w:start w:val="1"/>
      <w:numFmt w:val="lowerLetter"/>
      <w:lvlText w:val="%2."/>
      <w:lvlJc w:val="left"/>
      <w:pPr>
        <w:ind w:left="1440" w:hanging="360"/>
      </w:pPr>
    </w:lvl>
    <w:lvl w:ilvl="2" w:tplc="D3FE6D96">
      <w:start w:val="1"/>
      <w:numFmt w:val="lowerRoman"/>
      <w:lvlText w:val="%3."/>
      <w:lvlJc w:val="right"/>
      <w:pPr>
        <w:ind w:left="2160" w:hanging="180"/>
      </w:pPr>
    </w:lvl>
    <w:lvl w:ilvl="3" w:tplc="790C3986">
      <w:start w:val="1"/>
      <w:numFmt w:val="decimal"/>
      <w:lvlText w:val="%4."/>
      <w:lvlJc w:val="left"/>
      <w:pPr>
        <w:ind w:left="2880" w:hanging="360"/>
      </w:pPr>
    </w:lvl>
    <w:lvl w:ilvl="4" w:tplc="5A642C04">
      <w:start w:val="1"/>
      <w:numFmt w:val="lowerLetter"/>
      <w:lvlText w:val="%5."/>
      <w:lvlJc w:val="left"/>
      <w:pPr>
        <w:ind w:left="3600" w:hanging="360"/>
      </w:pPr>
    </w:lvl>
    <w:lvl w:ilvl="5" w:tplc="EAE881AA">
      <w:start w:val="1"/>
      <w:numFmt w:val="lowerRoman"/>
      <w:lvlText w:val="%6."/>
      <w:lvlJc w:val="right"/>
      <w:pPr>
        <w:ind w:left="4320" w:hanging="180"/>
      </w:pPr>
    </w:lvl>
    <w:lvl w:ilvl="6" w:tplc="FBBC0582">
      <w:start w:val="1"/>
      <w:numFmt w:val="decimal"/>
      <w:lvlText w:val="%7."/>
      <w:lvlJc w:val="left"/>
      <w:pPr>
        <w:ind w:left="5040" w:hanging="360"/>
      </w:pPr>
    </w:lvl>
    <w:lvl w:ilvl="7" w:tplc="B622D286">
      <w:start w:val="1"/>
      <w:numFmt w:val="lowerLetter"/>
      <w:lvlText w:val="%8."/>
      <w:lvlJc w:val="left"/>
      <w:pPr>
        <w:ind w:left="5760" w:hanging="360"/>
      </w:pPr>
    </w:lvl>
    <w:lvl w:ilvl="8" w:tplc="1A662654">
      <w:start w:val="1"/>
      <w:numFmt w:val="lowerRoman"/>
      <w:lvlText w:val="%9."/>
      <w:lvlJc w:val="right"/>
      <w:pPr>
        <w:ind w:left="6480" w:hanging="180"/>
      </w:pPr>
    </w:lvl>
  </w:abstractNum>
  <w:abstractNum w:abstractNumId="3" w15:restartNumberingAfterBreak="0">
    <w:nsid w:val="0C653D2B"/>
    <w:multiLevelType w:val="hybridMultilevel"/>
    <w:tmpl w:val="B3DA393E"/>
    <w:lvl w:ilvl="0" w:tplc="886E4724">
      <w:start w:val="1"/>
      <w:numFmt w:val="bullet"/>
      <w:lvlText w:val=""/>
      <w:lvlJc w:val="left"/>
      <w:pPr>
        <w:ind w:left="1146" w:hanging="360"/>
      </w:pPr>
      <w:rPr>
        <w:rFonts w:ascii="Wingdings" w:hAnsi="Wingdings" w:hint="default"/>
      </w:rPr>
    </w:lvl>
    <w:lvl w:ilvl="1" w:tplc="A1967348">
      <w:start w:val="1"/>
      <w:numFmt w:val="bullet"/>
      <w:lvlText w:val="o"/>
      <w:lvlJc w:val="left"/>
      <w:pPr>
        <w:ind w:left="1866" w:hanging="360"/>
      </w:pPr>
      <w:rPr>
        <w:rFonts w:ascii="Courier New" w:hAnsi="Courier New" w:cs="Courier New" w:hint="default"/>
      </w:rPr>
    </w:lvl>
    <w:lvl w:ilvl="2" w:tplc="2D0A4DA4">
      <w:start w:val="1"/>
      <w:numFmt w:val="bullet"/>
      <w:lvlText w:val=""/>
      <w:lvlJc w:val="left"/>
      <w:pPr>
        <w:ind w:left="2586" w:hanging="360"/>
      </w:pPr>
      <w:rPr>
        <w:rFonts w:ascii="Wingdings" w:hAnsi="Wingdings" w:hint="default"/>
      </w:rPr>
    </w:lvl>
    <w:lvl w:ilvl="3" w:tplc="E3B8A228">
      <w:start w:val="1"/>
      <w:numFmt w:val="bullet"/>
      <w:lvlText w:val=""/>
      <w:lvlJc w:val="left"/>
      <w:pPr>
        <w:ind w:left="3306" w:hanging="360"/>
      </w:pPr>
      <w:rPr>
        <w:rFonts w:ascii="Symbol" w:hAnsi="Symbol" w:hint="default"/>
      </w:rPr>
    </w:lvl>
    <w:lvl w:ilvl="4" w:tplc="7B84D758">
      <w:start w:val="1"/>
      <w:numFmt w:val="bullet"/>
      <w:lvlText w:val="o"/>
      <w:lvlJc w:val="left"/>
      <w:pPr>
        <w:ind w:left="4026" w:hanging="360"/>
      </w:pPr>
      <w:rPr>
        <w:rFonts w:ascii="Courier New" w:hAnsi="Courier New" w:cs="Courier New" w:hint="default"/>
      </w:rPr>
    </w:lvl>
    <w:lvl w:ilvl="5" w:tplc="F16ED0A2">
      <w:start w:val="1"/>
      <w:numFmt w:val="bullet"/>
      <w:lvlText w:val=""/>
      <w:lvlJc w:val="left"/>
      <w:pPr>
        <w:ind w:left="4746" w:hanging="360"/>
      </w:pPr>
      <w:rPr>
        <w:rFonts w:ascii="Wingdings" w:hAnsi="Wingdings" w:hint="default"/>
      </w:rPr>
    </w:lvl>
    <w:lvl w:ilvl="6" w:tplc="4C26CE60">
      <w:start w:val="1"/>
      <w:numFmt w:val="bullet"/>
      <w:lvlText w:val=""/>
      <w:lvlJc w:val="left"/>
      <w:pPr>
        <w:ind w:left="5466" w:hanging="360"/>
      </w:pPr>
      <w:rPr>
        <w:rFonts w:ascii="Symbol" w:hAnsi="Symbol" w:hint="default"/>
      </w:rPr>
    </w:lvl>
    <w:lvl w:ilvl="7" w:tplc="C43EF850">
      <w:start w:val="1"/>
      <w:numFmt w:val="bullet"/>
      <w:lvlText w:val="o"/>
      <w:lvlJc w:val="left"/>
      <w:pPr>
        <w:ind w:left="6186" w:hanging="360"/>
      </w:pPr>
      <w:rPr>
        <w:rFonts w:ascii="Courier New" w:hAnsi="Courier New" w:cs="Courier New" w:hint="default"/>
      </w:rPr>
    </w:lvl>
    <w:lvl w:ilvl="8" w:tplc="9DCE5F8E">
      <w:start w:val="1"/>
      <w:numFmt w:val="bullet"/>
      <w:lvlText w:val=""/>
      <w:lvlJc w:val="left"/>
      <w:pPr>
        <w:ind w:left="6906" w:hanging="360"/>
      </w:pPr>
      <w:rPr>
        <w:rFonts w:ascii="Wingdings" w:hAnsi="Wingdings" w:hint="default"/>
      </w:rPr>
    </w:lvl>
  </w:abstractNum>
  <w:abstractNum w:abstractNumId="4" w15:restartNumberingAfterBreak="0">
    <w:nsid w:val="0C8E6565"/>
    <w:multiLevelType w:val="hybridMultilevel"/>
    <w:tmpl w:val="31446F74"/>
    <w:lvl w:ilvl="0" w:tplc="4716829A">
      <w:start w:val="1"/>
      <w:numFmt w:val="decimal"/>
      <w:lvlText w:val="%1."/>
      <w:lvlJc w:val="left"/>
      <w:pPr>
        <w:ind w:left="720" w:hanging="360"/>
      </w:pPr>
      <w:rPr>
        <w:rFonts w:hint="default"/>
      </w:rPr>
    </w:lvl>
    <w:lvl w:ilvl="1" w:tplc="C5E0D834">
      <w:start w:val="1"/>
      <w:numFmt w:val="lowerLetter"/>
      <w:lvlText w:val="%2."/>
      <w:lvlJc w:val="left"/>
      <w:pPr>
        <w:ind w:left="1440" w:hanging="360"/>
      </w:pPr>
    </w:lvl>
    <w:lvl w:ilvl="2" w:tplc="EC4A704C">
      <w:start w:val="1"/>
      <w:numFmt w:val="lowerRoman"/>
      <w:lvlText w:val="%3."/>
      <w:lvlJc w:val="right"/>
      <w:pPr>
        <w:ind w:left="2160" w:hanging="180"/>
      </w:pPr>
    </w:lvl>
    <w:lvl w:ilvl="3" w:tplc="8718206A">
      <w:start w:val="1"/>
      <w:numFmt w:val="decimal"/>
      <w:lvlText w:val="%4."/>
      <w:lvlJc w:val="left"/>
      <w:pPr>
        <w:ind w:left="2880" w:hanging="360"/>
      </w:pPr>
    </w:lvl>
    <w:lvl w:ilvl="4" w:tplc="E8E68058">
      <w:start w:val="1"/>
      <w:numFmt w:val="lowerLetter"/>
      <w:lvlText w:val="%5."/>
      <w:lvlJc w:val="left"/>
      <w:pPr>
        <w:ind w:left="3600" w:hanging="360"/>
      </w:pPr>
    </w:lvl>
    <w:lvl w:ilvl="5" w:tplc="15525EC6">
      <w:start w:val="1"/>
      <w:numFmt w:val="lowerRoman"/>
      <w:lvlText w:val="%6."/>
      <w:lvlJc w:val="right"/>
      <w:pPr>
        <w:ind w:left="4320" w:hanging="180"/>
      </w:pPr>
    </w:lvl>
    <w:lvl w:ilvl="6" w:tplc="26CCDE12">
      <w:start w:val="1"/>
      <w:numFmt w:val="decimal"/>
      <w:lvlText w:val="%7."/>
      <w:lvlJc w:val="left"/>
      <w:pPr>
        <w:ind w:left="5040" w:hanging="360"/>
      </w:pPr>
    </w:lvl>
    <w:lvl w:ilvl="7" w:tplc="16F288A2">
      <w:start w:val="1"/>
      <w:numFmt w:val="lowerLetter"/>
      <w:lvlText w:val="%8."/>
      <w:lvlJc w:val="left"/>
      <w:pPr>
        <w:ind w:left="5760" w:hanging="360"/>
      </w:pPr>
    </w:lvl>
    <w:lvl w:ilvl="8" w:tplc="489ACC80">
      <w:start w:val="1"/>
      <w:numFmt w:val="lowerRoman"/>
      <w:lvlText w:val="%9."/>
      <w:lvlJc w:val="right"/>
      <w:pPr>
        <w:ind w:left="6480" w:hanging="180"/>
      </w:pPr>
    </w:lvl>
  </w:abstractNum>
  <w:abstractNum w:abstractNumId="5" w15:restartNumberingAfterBreak="0">
    <w:nsid w:val="1F5C343C"/>
    <w:multiLevelType w:val="hybridMultilevel"/>
    <w:tmpl w:val="473E752E"/>
    <w:lvl w:ilvl="0" w:tplc="C7CEC3FA">
      <w:start w:val="1"/>
      <w:numFmt w:val="bullet"/>
      <w:pStyle w:val="a"/>
      <w:lvlText w:val="•"/>
      <w:lvlJc w:val="left"/>
      <w:pPr>
        <w:ind w:left="827" w:hanging="360"/>
      </w:pPr>
      <w:rPr>
        <w:rFonts w:ascii="Arial" w:eastAsia="Arial" w:hAnsi="Arial" w:cs="Arial"/>
        <w:sz w:val="24"/>
        <w:szCs w:val="24"/>
      </w:rPr>
    </w:lvl>
    <w:lvl w:ilvl="1" w:tplc="DCBCADE6">
      <w:start w:val="1"/>
      <w:numFmt w:val="bullet"/>
      <w:lvlText w:val="•"/>
      <w:lvlJc w:val="left"/>
      <w:pPr>
        <w:ind w:left="1548" w:hanging="360"/>
      </w:pPr>
      <w:rPr>
        <w:rFonts w:ascii="Arial" w:eastAsia="Arial" w:hAnsi="Arial" w:cs="Arial"/>
        <w:sz w:val="24"/>
        <w:szCs w:val="24"/>
      </w:rPr>
    </w:lvl>
    <w:lvl w:ilvl="2" w:tplc="D16EF48A">
      <w:start w:val="1"/>
      <w:numFmt w:val="bullet"/>
      <w:lvlText w:val="•"/>
      <w:lvlJc w:val="left"/>
      <w:pPr>
        <w:ind w:left="2309" w:hanging="360"/>
      </w:pPr>
    </w:lvl>
    <w:lvl w:ilvl="3" w:tplc="F69A390E">
      <w:start w:val="1"/>
      <w:numFmt w:val="bullet"/>
      <w:lvlText w:val="•"/>
      <w:lvlJc w:val="left"/>
      <w:pPr>
        <w:ind w:left="3078" w:hanging="360"/>
      </w:pPr>
    </w:lvl>
    <w:lvl w:ilvl="4" w:tplc="616A9446">
      <w:start w:val="1"/>
      <w:numFmt w:val="bullet"/>
      <w:lvlText w:val="•"/>
      <w:lvlJc w:val="left"/>
      <w:pPr>
        <w:ind w:left="3847" w:hanging="360"/>
      </w:pPr>
    </w:lvl>
    <w:lvl w:ilvl="5" w:tplc="BCA6D386">
      <w:start w:val="1"/>
      <w:numFmt w:val="bullet"/>
      <w:lvlText w:val="•"/>
      <w:lvlJc w:val="left"/>
      <w:pPr>
        <w:ind w:left="4616" w:hanging="360"/>
      </w:pPr>
    </w:lvl>
    <w:lvl w:ilvl="6" w:tplc="39B665A8">
      <w:start w:val="1"/>
      <w:numFmt w:val="bullet"/>
      <w:lvlText w:val="•"/>
      <w:lvlJc w:val="left"/>
      <w:pPr>
        <w:ind w:left="5386" w:hanging="360"/>
      </w:pPr>
    </w:lvl>
    <w:lvl w:ilvl="7" w:tplc="496636B6">
      <w:start w:val="1"/>
      <w:numFmt w:val="bullet"/>
      <w:lvlText w:val="•"/>
      <w:lvlJc w:val="left"/>
      <w:pPr>
        <w:ind w:left="6155" w:hanging="360"/>
      </w:pPr>
    </w:lvl>
    <w:lvl w:ilvl="8" w:tplc="5E740DCE">
      <w:start w:val="1"/>
      <w:numFmt w:val="bullet"/>
      <w:lvlText w:val="•"/>
      <w:lvlJc w:val="left"/>
      <w:pPr>
        <w:ind w:left="6924" w:hanging="360"/>
      </w:pPr>
    </w:lvl>
  </w:abstractNum>
  <w:abstractNum w:abstractNumId="6" w15:restartNumberingAfterBreak="0">
    <w:nsid w:val="1FB3449C"/>
    <w:multiLevelType w:val="hybridMultilevel"/>
    <w:tmpl w:val="93140E24"/>
    <w:lvl w:ilvl="0" w:tplc="22B2627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9D1609"/>
    <w:multiLevelType w:val="hybridMultilevel"/>
    <w:tmpl w:val="0D061BAA"/>
    <w:lvl w:ilvl="0" w:tplc="CA663B0C">
      <w:start w:val="1"/>
      <w:numFmt w:val="bullet"/>
      <w:lvlText w:val="•"/>
      <w:lvlJc w:val="left"/>
      <w:pPr>
        <w:ind w:left="827" w:hanging="360"/>
      </w:pPr>
      <w:rPr>
        <w:rFonts w:ascii="Arial" w:eastAsia="Arial" w:hAnsi="Arial" w:cs="Arial"/>
        <w:sz w:val="24"/>
        <w:szCs w:val="24"/>
      </w:rPr>
    </w:lvl>
    <w:lvl w:ilvl="1" w:tplc="89C607FC">
      <w:start w:val="1"/>
      <w:numFmt w:val="bullet"/>
      <w:lvlText w:val="•"/>
      <w:lvlJc w:val="left"/>
      <w:pPr>
        <w:ind w:left="1584" w:hanging="360"/>
      </w:pPr>
    </w:lvl>
    <w:lvl w:ilvl="2" w:tplc="988CA75A">
      <w:start w:val="1"/>
      <w:numFmt w:val="bullet"/>
      <w:lvlText w:val="•"/>
      <w:lvlJc w:val="left"/>
      <w:pPr>
        <w:ind w:left="2348" w:hanging="360"/>
      </w:pPr>
    </w:lvl>
    <w:lvl w:ilvl="3" w:tplc="A888F66C">
      <w:start w:val="1"/>
      <w:numFmt w:val="bullet"/>
      <w:lvlText w:val="•"/>
      <w:lvlJc w:val="left"/>
      <w:pPr>
        <w:ind w:left="3112" w:hanging="360"/>
      </w:pPr>
    </w:lvl>
    <w:lvl w:ilvl="4" w:tplc="2F9E0814">
      <w:start w:val="1"/>
      <w:numFmt w:val="bullet"/>
      <w:lvlText w:val="•"/>
      <w:lvlJc w:val="left"/>
      <w:pPr>
        <w:ind w:left="3877" w:hanging="360"/>
      </w:pPr>
    </w:lvl>
    <w:lvl w:ilvl="5" w:tplc="342C0744">
      <w:start w:val="1"/>
      <w:numFmt w:val="bullet"/>
      <w:lvlText w:val="•"/>
      <w:lvlJc w:val="left"/>
      <w:pPr>
        <w:ind w:left="4641" w:hanging="360"/>
      </w:pPr>
    </w:lvl>
    <w:lvl w:ilvl="6" w:tplc="23024B66">
      <w:start w:val="1"/>
      <w:numFmt w:val="bullet"/>
      <w:lvlText w:val="•"/>
      <w:lvlJc w:val="left"/>
      <w:pPr>
        <w:ind w:left="5405" w:hanging="360"/>
      </w:pPr>
    </w:lvl>
    <w:lvl w:ilvl="7" w:tplc="F98880A0">
      <w:start w:val="1"/>
      <w:numFmt w:val="bullet"/>
      <w:lvlText w:val="•"/>
      <w:lvlJc w:val="left"/>
      <w:pPr>
        <w:ind w:left="6170" w:hanging="360"/>
      </w:pPr>
    </w:lvl>
    <w:lvl w:ilvl="8" w:tplc="01A6783E">
      <w:start w:val="1"/>
      <w:numFmt w:val="bullet"/>
      <w:lvlText w:val="•"/>
      <w:lvlJc w:val="left"/>
      <w:pPr>
        <w:ind w:left="6934" w:hanging="360"/>
      </w:pPr>
    </w:lvl>
  </w:abstractNum>
  <w:abstractNum w:abstractNumId="8" w15:restartNumberingAfterBreak="0">
    <w:nsid w:val="27DC651F"/>
    <w:multiLevelType w:val="hybridMultilevel"/>
    <w:tmpl w:val="29CA70BC"/>
    <w:lvl w:ilvl="0" w:tplc="7E40DF66">
      <w:start w:val="1"/>
      <w:numFmt w:val="decimal"/>
      <w:lvlText w:val="%1."/>
      <w:lvlJc w:val="left"/>
      <w:pPr>
        <w:ind w:left="720" w:hanging="360"/>
      </w:pPr>
    </w:lvl>
    <w:lvl w:ilvl="1" w:tplc="F80A53CC">
      <w:start w:val="1"/>
      <w:numFmt w:val="lowerLetter"/>
      <w:lvlText w:val="%2."/>
      <w:lvlJc w:val="left"/>
      <w:pPr>
        <w:ind w:left="1440" w:hanging="360"/>
      </w:pPr>
    </w:lvl>
    <w:lvl w:ilvl="2" w:tplc="2CE47B4E">
      <w:start w:val="1"/>
      <w:numFmt w:val="lowerRoman"/>
      <w:lvlText w:val="%3."/>
      <w:lvlJc w:val="right"/>
      <w:pPr>
        <w:ind w:left="2160" w:hanging="180"/>
      </w:pPr>
    </w:lvl>
    <w:lvl w:ilvl="3" w:tplc="DE0ADCFA">
      <w:start w:val="1"/>
      <w:numFmt w:val="decimal"/>
      <w:lvlText w:val="%4."/>
      <w:lvlJc w:val="left"/>
      <w:pPr>
        <w:ind w:left="2880" w:hanging="360"/>
      </w:pPr>
    </w:lvl>
    <w:lvl w:ilvl="4" w:tplc="0E5EAB94">
      <w:start w:val="1"/>
      <w:numFmt w:val="lowerLetter"/>
      <w:lvlText w:val="%5."/>
      <w:lvlJc w:val="left"/>
      <w:pPr>
        <w:ind w:left="3600" w:hanging="360"/>
      </w:pPr>
    </w:lvl>
    <w:lvl w:ilvl="5" w:tplc="D5687E82">
      <w:start w:val="1"/>
      <w:numFmt w:val="lowerRoman"/>
      <w:lvlText w:val="%6."/>
      <w:lvlJc w:val="right"/>
      <w:pPr>
        <w:ind w:left="4320" w:hanging="180"/>
      </w:pPr>
    </w:lvl>
    <w:lvl w:ilvl="6" w:tplc="B1B630D0">
      <w:start w:val="1"/>
      <w:numFmt w:val="decimal"/>
      <w:lvlText w:val="%7."/>
      <w:lvlJc w:val="left"/>
      <w:pPr>
        <w:ind w:left="5040" w:hanging="360"/>
      </w:pPr>
    </w:lvl>
    <w:lvl w:ilvl="7" w:tplc="0E9CD67E">
      <w:start w:val="1"/>
      <w:numFmt w:val="lowerLetter"/>
      <w:lvlText w:val="%8."/>
      <w:lvlJc w:val="left"/>
      <w:pPr>
        <w:ind w:left="5760" w:hanging="360"/>
      </w:pPr>
    </w:lvl>
    <w:lvl w:ilvl="8" w:tplc="60B8C982">
      <w:start w:val="1"/>
      <w:numFmt w:val="lowerRoman"/>
      <w:lvlText w:val="%9."/>
      <w:lvlJc w:val="right"/>
      <w:pPr>
        <w:ind w:left="6480" w:hanging="180"/>
      </w:pPr>
    </w:lvl>
  </w:abstractNum>
  <w:abstractNum w:abstractNumId="9" w15:restartNumberingAfterBreak="0">
    <w:nsid w:val="2D8A357B"/>
    <w:multiLevelType w:val="hybridMultilevel"/>
    <w:tmpl w:val="FCC82400"/>
    <w:lvl w:ilvl="0" w:tplc="881CFD2C">
      <w:start w:val="1"/>
      <w:numFmt w:val="bullet"/>
      <w:lvlText w:val="•"/>
      <w:lvlJc w:val="left"/>
      <w:pPr>
        <w:ind w:left="827" w:hanging="360"/>
      </w:pPr>
      <w:rPr>
        <w:rFonts w:ascii="Arial" w:eastAsia="Arial" w:hAnsi="Arial" w:cs="Arial"/>
        <w:sz w:val="24"/>
        <w:szCs w:val="24"/>
      </w:rPr>
    </w:lvl>
    <w:lvl w:ilvl="1" w:tplc="0D9ED5BC">
      <w:start w:val="1"/>
      <w:numFmt w:val="bullet"/>
      <w:lvlText w:val="•"/>
      <w:lvlJc w:val="left"/>
      <w:pPr>
        <w:ind w:left="1584" w:hanging="360"/>
      </w:pPr>
    </w:lvl>
    <w:lvl w:ilvl="2" w:tplc="45ECF43A">
      <w:start w:val="1"/>
      <w:numFmt w:val="bullet"/>
      <w:lvlText w:val="•"/>
      <w:lvlJc w:val="left"/>
      <w:pPr>
        <w:ind w:left="2348" w:hanging="360"/>
      </w:pPr>
    </w:lvl>
    <w:lvl w:ilvl="3" w:tplc="EAF68060">
      <w:start w:val="1"/>
      <w:numFmt w:val="bullet"/>
      <w:lvlText w:val="•"/>
      <w:lvlJc w:val="left"/>
      <w:pPr>
        <w:ind w:left="3112" w:hanging="360"/>
      </w:pPr>
    </w:lvl>
    <w:lvl w:ilvl="4" w:tplc="5E66CDEE">
      <w:start w:val="1"/>
      <w:numFmt w:val="bullet"/>
      <w:lvlText w:val="•"/>
      <w:lvlJc w:val="left"/>
      <w:pPr>
        <w:ind w:left="3877" w:hanging="360"/>
      </w:pPr>
    </w:lvl>
    <w:lvl w:ilvl="5" w:tplc="A65EEA10">
      <w:start w:val="1"/>
      <w:numFmt w:val="bullet"/>
      <w:lvlText w:val="•"/>
      <w:lvlJc w:val="left"/>
      <w:pPr>
        <w:ind w:left="4641" w:hanging="360"/>
      </w:pPr>
    </w:lvl>
    <w:lvl w:ilvl="6" w:tplc="2892CD34">
      <w:start w:val="1"/>
      <w:numFmt w:val="bullet"/>
      <w:lvlText w:val="•"/>
      <w:lvlJc w:val="left"/>
      <w:pPr>
        <w:ind w:left="5405" w:hanging="360"/>
      </w:pPr>
    </w:lvl>
    <w:lvl w:ilvl="7" w:tplc="F5A6A64C">
      <w:start w:val="1"/>
      <w:numFmt w:val="bullet"/>
      <w:lvlText w:val="•"/>
      <w:lvlJc w:val="left"/>
      <w:pPr>
        <w:ind w:left="6170" w:hanging="360"/>
      </w:pPr>
    </w:lvl>
    <w:lvl w:ilvl="8" w:tplc="58728678">
      <w:start w:val="1"/>
      <w:numFmt w:val="bullet"/>
      <w:lvlText w:val="•"/>
      <w:lvlJc w:val="left"/>
      <w:pPr>
        <w:ind w:left="6934" w:hanging="360"/>
      </w:pPr>
    </w:lvl>
  </w:abstractNum>
  <w:abstractNum w:abstractNumId="10" w15:restartNumberingAfterBreak="0">
    <w:nsid w:val="3E5F7780"/>
    <w:multiLevelType w:val="hybridMultilevel"/>
    <w:tmpl w:val="926808EA"/>
    <w:lvl w:ilvl="0" w:tplc="535447BE">
      <w:start w:val="1"/>
      <w:numFmt w:val="bullet"/>
      <w:lvlText w:val="•"/>
      <w:lvlJc w:val="left"/>
      <w:pPr>
        <w:ind w:left="827" w:hanging="360"/>
      </w:pPr>
      <w:rPr>
        <w:rFonts w:ascii="Arial" w:eastAsia="Arial" w:hAnsi="Arial" w:cs="Arial"/>
        <w:sz w:val="24"/>
        <w:szCs w:val="24"/>
      </w:rPr>
    </w:lvl>
    <w:lvl w:ilvl="1" w:tplc="D0E45BD2">
      <w:start w:val="1"/>
      <w:numFmt w:val="bullet"/>
      <w:lvlText w:val="•"/>
      <w:lvlJc w:val="left"/>
      <w:pPr>
        <w:ind w:left="1584" w:hanging="360"/>
      </w:pPr>
    </w:lvl>
    <w:lvl w:ilvl="2" w:tplc="17DCB020">
      <w:start w:val="1"/>
      <w:numFmt w:val="bullet"/>
      <w:lvlText w:val="•"/>
      <w:lvlJc w:val="left"/>
      <w:pPr>
        <w:ind w:left="2348" w:hanging="360"/>
      </w:pPr>
    </w:lvl>
    <w:lvl w:ilvl="3" w:tplc="57F23810">
      <w:start w:val="1"/>
      <w:numFmt w:val="bullet"/>
      <w:lvlText w:val="•"/>
      <w:lvlJc w:val="left"/>
      <w:pPr>
        <w:ind w:left="3112" w:hanging="360"/>
      </w:pPr>
    </w:lvl>
    <w:lvl w:ilvl="4" w:tplc="09241F1C">
      <w:start w:val="1"/>
      <w:numFmt w:val="bullet"/>
      <w:lvlText w:val="•"/>
      <w:lvlJc w:val="left"/>
      <w:pPr>
        <w:ind w:left="3877" w:hanging="360"/>
      </w:pPr>
    </w:lvl>
    <w:lvl w:ilvl="5" w:tplc="E81891BE">
      <w:start w:val="1"/>
      <w:numFmt w:val="bullet"/>
      <w:lvlText w:val="•"/>
      <w:lvlJc w:val="left"/>
      <w:pPr>
        <w:ind w:left="4641" w:hanging="360"/>
      </w:pPr>
    </w:lvl>
    <w:lvl w:ilvl="6" w:tplc="9D4289B0">
      <w:start w:val="1"/>
      <w:numFmt w:val="bullet"/>
      <w:lvlText w:val="•"/>
      <w:lvlJc w:val="left"/>
      <w:pPr>
        <w:ind w:left="5405" w:hanging="360"/>
      </w:pPr>
    </w:lvl>
    <w:lvl w:ilvl="7" w:tplc="B5AE7B90">
      <w:start w:val="1"/>
      <w:numFmt w:val="bullet"/>
      <w:lvlText w:val="•"/>
      <w:lvlJc w:val="left"/>
      <w:pPr>
        <w:ind w:left="6170" w:hanging="360"/>
      </w:pPr>
    </w:lvl>
    <w:lvl w:ilvl="8" w:tplc="DE7CCC22">
      <w:start w:val="1"/>
      <w:numFmt w:val="bullet"/>
      <w:lvlText w:val="•"/>
      <w:lvlJc w:val="left"/>
      <w:pPr>
        <w:ind w:left="6934" w:hanging="360"/>
      </w:pPr>
    </w:lvl>
  </w:abstractNum>
  <w:abstractNum w:abstractNumId="11" w15:restartNumberingAfterBreak="0">
    <w:nsid w:val="41BD3DCF"/>
    <w:multiLevelType w:val="hybridMultilevel"/>
    <w:tmpl w:val="F8E86DA0"/>
    <w:lvl w:ilvl="0" w:tplc="13283C46">
      <w:start w:val="1"/>
      <w:numFmt w:val="decimal"/>
      <w:lvlText w:val="%1."/>
      <w:lvlJc w:val="left"/>
      <w:pPr>
        <w:ind w:left="786" w:hanging="360"/>
      </w:pPr>
      <w:rPr>
        <w:rFonts w:hint="default"/>
      </w:rPr>
    </w:lvl>
    <w:lvl w:ilvl="1" w:tplc="95625652">
      <w:start w:val="1"/>
      <w:numFmt w:val="lowerLetter"/>
      <w:lvlText w:val="%2."/>
      <w:lvlJc w:val="left"/>
      <w:pPr>
        <w:ind w:left="1506" w:hanging="360"/>
      </w:pPr>
    </w:lvl>
    <w:lvl w:ilvl="2" w:tplc="E1668E4C">
      <w:start w:val="1"/>
      <w:numFmt w:val="lowerRoman"/>
      <w:lvlText w:val="%3."/>
      <w:lvlJc w:val="right"/>
      <w:pPr>
        <w:ind w:left="2226" w:hanging="180"/>
      </w:pPr>
    </w:lvl>
    <w:lvl w:ilvl="3" w:tplc="855812EC">
      <w:start w:val="1"/>
      <w:numFmt w:val="decimal"/>
      <w:lvlText w:val="%4."/>
      <w:lvlJc w:val="left"/>
      <w:pPr>
        <w:ind w:left="2946" w:hanging="360"/>
      </w:pPr>
    </w:lvl>
    <w:lvl w:ilvl="4" w:tplc="3D704E26">
      <w:start w:val="1"/>
      <w:numFmt w:val="lowerLetter"/>
      <w:lvlText w:val="%5."/>
      <w:lvlJc w:val="left"/>
      <w:pPr>
        <w:ind w:left="3666" w:hanging="360"/>
      </w:pPr>
    </w:lvl>
    <w:lvl w:ilvl="5" w:tplc="58AA07AA">
      <w:start w:val="1"/>
      <w:numFmt w:val="lowerRoman"/>
      <w:lvlText w:val="%6."/>
      <w:lvlJc w:val="right"/>
      <w:pPr>
        <w:ind w:left="4386" w:hanging="180"/>
      </w:pPr>
    </w:lvl>
    <w:lvl w:ilvl="6" w:tplc="81B8E07E">
      <w:start w:val="1"/>
      <w:numFmt w:val="decimal"/>
      <w:lvlText w:val="%7."/>
      <w:lvlJc w:val="left"/>
      <w:pPr>
        <w:ind w:left="5106" w:hanging="360"/>
      </w:pPr>
    </w:lvl>
    <w:lvl w:ilvl="7" w:tplc="D92AB1AC">
      <w:start w:val="1"/>
      <w:numFmt w:val="lowerLetter"/>
      <w:lvlText w:val="%8."/>
      <w:lvlJc w:val="left"/>
      <w:pPr>
        <w:ind w:left="5826" w:hanging="360"/>
      </w:pPr>
    </w:lvl>
    <w:lvl w:ilvl="8" w:tplc="A8A8BB00">
      <w:start w:val="1"/>
      <w:numFmt w:val="lowerRoman"/>
      <w:lvlText w:val="%9."/>
      <w:lvlJc w:val="right"/>
      <w:pPr>
        <w:ind w:left="6546" w:hanging="180"/>
      </w:pPr>
    </w:lvl>
  </w:abstractNum>
  <w:abstractNum w:abstractNumId="12" w15:restartNumberingAfterBreak="0">
    <w:nsid w:val="43320849"/>
    <w:multiLevelType w:val="hybridMultilevel"/>
    <w:tmpl w:val="0142BF5A"/>
    <w:lvl w:ilvl="0" w:tplc="6AEC508A">
      <w:start w:val="1"/>
      <w:numFmt w:val="bullet"/>
      <w:pStyle w:val="a0"/>
      <w:lvlText w:val="•"/>
      <w:lvlJc w:val="left"/>
      <w:pPr>
        <w:ind w:left="827" w:hanging="360"/>
      </w:pPr>
      <w:rPr>
        <w:rFonts w:ascii="Arial" w:eastAsia="Arial" w:hAnsi="Arial" w:cs="Arial"/>
        <w:sz w:val="24"/>
        <w:szCs w:val="24"/>
      </w:rPr>
    </w:lvl>
    <w:lvl w:ilvl="1" w:tplc="2F1497CA">
      <w:start w:val="1"/>
      <w:numFmt w:val="bullet"/>
      <w:lvlText w:val="•"/>
      <w:lvlJc w:val="left"/>
      <w:pPr>
        <w:ind w:left="1548" w:hanging="360"/>
      </w:pPr>
      <w:rPr>
        <w:rFonts w:ascii="Arial" w:eastAsia="Arial" w:hAnsi="Arial" w:cs="Arial"/>
        <w:sz w:val="24"/>
        <w:szCs w:val="24"/>
      </w:rPr>
    </w:lvl>
    <w:lvl w:ilvl="2" w:tplc="86C6C470">
      <w:start w:val="1"/>
      <w:numFmt w:val="bullet"/>
      <w:lvlText w:val="•"/>
      <w:lvlJc w:val="left"/>
      <w:pPr>
        <w:ind w:left="2309" w:hanging="360"/>
      </w:pPr>
    </w:lvl>
    <w:lvl w:ilvl="3" w:tplc="70B07582">
      <w:start w:val="1"/>
      <w:numFmt w:val="bullet"/>
      <w:lvlText w:val="•"/>
      <w:lvlJc w:val="left"/>
      <w:pPr>
        <w:ind w:left="3078" w:hanging="360"/>
      </w:pPr>
    </w:lvl>
    <w:lvl w:ilvl="4" w:tplc="7DD25BD2">
      <w:start w:val="1"/>
      <w:numFmt w:val="bullet"/>
      <w:lvlText w:val="•"/>
      <w:lvlJc w:val="left"/>
      <w:pPr>
        <w:ind w:left="3847" w:hanging="360"/>
      </w:pPr>
    </w:lvl>
    <w:lvl w:ilvl="5" w:tplc="0C7677E8">
      <w:start w:val="1"/>
      <w:numFmt w:val="bullet"/>
      <w:lvlText w:val="•"/>
      <w:lvlJc w:val="left"/>
      <w:pPr>
        <w:ind w:left="4616" w:hanging="360"/>
      </w:pPr>
    </w:lvl>
    <w:lvl w:ilvl="6" w:tplc="61C088B0">
      <w:start w:val="1"/>
      <w:numFmt w:val="bullet"/>
      <w:lvlText w:val="•"/>
      <w:lvlJc w:val="left"/>
      <w:pPr>
        <w:ind w:left="5386" w:hanging="360"/>
      </w:pPr>
    </w:lvl>
    <w:lvl w:ilvl="7" w:tplc="2F1829CA">
      <w:start w:val="1"/>
      <w:numFmt w:val="bullet"/>
      <w:lvlText w:val="•"/>
      <w:lvlJc w:val="left"/>
      <w:pPr>
        <w:ind w:left="6155" w:hanging="360"/>
      </w:pPr>
    </w:lvl>
    <w:lvl w:ilvl="8" w:tplc="AAD665A0">
      <w:start w:val="1"/>
      <w:numFmt w:val="bullet"/>
      <w:lvlText w:val="•"/>
      <w:lvlJc w:val="left"/>
      <w:pPr>
        <w:ind w:left="6924" w:hanging="360"/>
      </w:pPr>
    </w:lvl>
  </w:abstractNum>
  <w:abstractNum w:abstractNumId="13" w15:restartNumberingAfterBreak="0">
    <w:nsid w:val="45E659A5"/>
    <w:multiLevelType w:val="hybridMultilevel"/>
    <w:tmpl w:val="AB7A0506"/>
    <w:lvl w:ilvl="0" w:tplc="F5C425FE">
      <w:start w:val="1"/>
      <w:numFmt w:val="bullet"/>
      <w:lvlText w:val=""/>
      <w:lvlJc w:val="left"/>
      <w:pPr>
        <w:ind w:left="1146" w:hanging="360"/>
      </w:pPr>
      <w:rPr>
        <w:rFonts w:ascii="Wingdings" w:hAnsi="Wingdings" w:hint="default"/>
      </w:rPr>
    </w:lvl>
    <w:lvl w:ilvl="1" w:tplc="003AF53A">
      <w:start w:val="1"/>
      <w:numFmt w:val="bullet"/>
      <w:lvlText w:val="o"/>
      <w:lvlJc w:val="left"/>
      <w:pPr>
        <w:ind w:left="1866" w:hanging="360"/>
      </w:pPr>
      <w:rPr>
        <w:rFonts w:ascii="Courier New" w:hAnsi="Courier New" w:cs="Courier New" w:hint="default"/>
      </w:rPr>
    </w:lvl>
    <w:lvl w:ilvl="2" w:tplc="6602BE34">
      <w:start w:val="1"/>
      <w:numFmt w:val="bullet"/>
      <w:lvlText w:val=""/>
      <w:lvlJc w:val="left"/>
      <w:pPr>
        <w:ind w:left="2586" w:hanging="360"/>
      </w:pPr>
      <w:rPr>
        <w:rFonts w:ascii="Wingdings" w:hAnsi="Wingdings" w:hint="default"/>
      </w:rPr>
    </w:lvl>
    <w:lvl w:ilvl="3" w:tplc="56EE56DA">
      <w:start w:val="1"/>
      <w:numFmt w:val="bullet"/>
      <w:lvlText w:val=""/>
      <w:lvlJc w:val="left"/>
      <w:pPr>
        <w:ind w:left="3306" w:hanging="360"/>
      </w:pPr>
      <w:rPr>
        <w:rFonts w:ascii="Symbol" w:hAnsi="Symbol" w:hint="default"/>
      </w:rPr>
    </w:lvl>
    <w:lvl w:ilvl="4" w:tplc="72B88E3A">
      <w:start w:val="1"/>
      <w:numFmt w:val="bullet"/>
      <w:lvlText w:val="o"/>
      <w:lvlJc w:val="left"/>
      <w:pPr>
        <w:ind w:left="4026" w:hanging="360"/>
      </w:pPr>
      <w:rPr>
        <w:rFonts w:ascii="Courier New" w:hAnsi="Courier New" w:cs="Courier New" w:hint="default"/>
      </w:rPr>
    </w:lvl>
    <w:lvl w:ilvl="5" w:tplc="DD8E0CEA">
      <w:start w:val="1"/>
      <w:numFmt w:val="bullet"/>
      <w:lvlText w:val=""/>
      <w:lvlJc w:val="left"/>
      <w:pPr>
        <w:ind w:left="4746" w:hanging="360"/>
      </w:pPr>
      <w:rPr>
        <w:rFonts w:ascii="Wingdings" w:hAnsi="Wingdings" w:hint="default"/>
      </w:rPr>
    </w:lvl>
    <w:lvl w:ilvl="6" w:tplc="A73C4282">
      <w:start w:val="1"/>
      <w:numFmt w:val="bullet"/>
      <w:lvlText w:val=""/>
      <w:lvlJc w:val="left"/>
      <w:pPr>
        <w:ind w:left="5466" w:hanging="360"/>
      </w:pPr>
      <w:rPr>
        <w:rFonts w:ascii="Symbol" w:hAnsi="Symbol" w:hint="default"/>
      </w:rPr>
    </w:lvl>
    <w:lvl w:ilvl="7" w:tplc="C212D876">
      <w:start w:val="1"/>
      <w:numFmt w:val="bullet"/>
      <w:lvlText w:val="o"/>
      <w:lvlJc w:val="left"/>
      <w:pPr>
        <w:ind w:left="6186" w:hanging="360"/>
      </w:pPr>
      <w:rPr>
        <w:rFonts w:ascii="Courier New" w:hAnsi="Courier New" w:cs="Courier New" w:hint="default"/>
      </w:rPr>
    </w:lvl>
    <w:lvl w:ilvl="8" w:tplc="D6F07234">
      <w:start w:val="1"/>
      <w:numFmt w:val="bullet"/>
      <w:lvlText w:val=""/>
      <w:lvlJc w:val="left"/>
      <w:pPr>
        <w:ind w:left="6906" w:hanging="360"/>
      </w:pPr>
      <w:rPr>
        <w:rFonts w:ascii="Wingdings" w:hAnsi="Wingdings" w:hint="default"/>
      </w:rPr>
    </w:lvl>
  </w:abstractNum>
  <w:abstractNum w:abstractNumId="14" w15:restartNumberingAfterBreak="0">
    <w:nsid w:val="4736276F"/>
    <w:multiLevelType w:val="hybridMultilevel"/>
    <w:tmpl w:val="FB8E4468"/>
    <w:lvl w:ilvl="0" w:tplc="D3FE6B56">
      <w:start w:val="1"/>
      <w:numFmt w:val="bullet"/>
      <w:lvlText w:val="•"/>
      <w:lvlJc w:val="left"/>
      <w:pPr>
        <w:ind w:left="827" w:hanging="360"/>
      </w:pPr>
      <w:rPr>
        <w:rFonts w:ascii="Arial" w:eastAsia="Arial" w:hAnsi="Arial" w:cs="Arial"/>
        <w:sz w:val="24"/>
        <w:szCs w:val="24"/>
      </w:rPr>
    </w:lvl>
    <w:lvl w:ilvl="1" w:tplc="4246DBBA">
      <w:start w:val="1"/>
      <w:numFmt w:val="bullet"/>
      <w:lvlText w:val="•"/>
      <w:lvlJc w:val="left"/>
      <w:pPr>
        <w:ind w:left="1584" w:hanging="360"/>
      </w:pPr>
    </w:lvl>
    <w:lvl w:ilvl="2" w:tplc="16344202">
      <w:start w:val="1"/>
      <w:numFmt w:val="bullet"/>
      <w:lvlText w:val="•"/>
      <w:lvlJc w:val="left"/>
      <w:pPr>
        <w:ind w:left="2348" w:hanging="360"/>
      </w:pPr>
    </w:lvl>
    <w:lvl w:ilvl="3" w:tplc="B1E2B42A">
      <w:start w:val="1"/>
      <w:numFmt w:val="bullet"/>
      <w:lvlText w:val="•"/>
      <w:lvlJc w:val="left"/>
      <w:pPr>
        <w:ind w:left="3112" w:hanging="360"/>
      </w:pPr>
    </w:lvl>
    <w:lvl w:ilvl="4" w:tplc="4FCA7190">
      <w:start w:val="1"/>
      <w:numFmt w:val="bullet"/>
      <w:lvlText w:val="•"/>
      <w:lvlJc w:val="left"/>
      <w:pPr>
        <w:ind w:left="3877" w:hanging="360"/>
      </w:pPr>
    </w:lvl>
    <w:lvl w:ilvl="5" w:tplc="FD5C3DF0">
      <w:start w:val="1"/>
      <w:numFmt w:val="bullet"/>
      <w:lvlText w:val="•"/>
      <w:lvlJc w:val="left"/>
      <w:pPr>
        <w:ind w:left="4641" w:hanging="360"/>
      </w:pPr>
    </w:lvl>
    <w:lvl w:ilvl="6" w:tplc="9BE075AC">
      <w:start w:val="1"/>
      <w:numFmt w:val="bullet"/>
      <w:lvlText w:val="•"/>
      <w:lvlJc w:val="left"/>
      <w:pPr>
        <w:ind w:left="5405" w:hanging="360"/>
      </w:pPr>
    </w:lvl>
    <w:lvl w:ilvl="7" w:tplc="CCAEC1CC">
      <w:start w:val="1"/>
      <w:numFmt w:val="bullet"/>
      <w:lvlText w:val="•"/>
      <w:lvlJc w:val="left"/>
      <w:pPr>
        <w:ind w:left="6170" w:hanging="360"/>
      </w:pPr>
    </w:lvl>
    <w:lvl w:ilvl="8" w:tplc="49628988">
      <w:start w:val="1"/>
      <w:numFmt w:val="bullet"/>
      <w:lvlText w:val="•"/>
      <w:lvlJc w:val="left"/>
      <w:pPr>
        <w:ind w:left="6934" w:hanging="360"/>
      </w:pPr>
    </w:lvl>
  </w:abstractNum>
  <w:abstractNum w:abstractNumId="15" w15:restartNumberingAfterBreak="0">
    <w:nsid w:val="49631262"/>
    <w:multiLevelType w:val="hybridMultilevel"/>
    <w:tmpl w:val="E870D7BE"/>
    <w:lvl w:ilvl="0" w:tplc="43A2F1B6">
      <w:start w:val="1"/>
      <w:numFmt w:val="bullet"/>
      <w:lvlText w:val="•"/>
      <w:lvlJc w:val="left"/>
      <w:pPr>
        <w:ind w:left="827" w:hanging="360"/>
      </w:pPr>
      <w:rPr>
        <w:rFonts w:ascii="Arial" w:eastAsia="Arial" w:hAnsi="Arial" w:cs="Arial"/>
        <w:sz w:val="24"/>
        <w:szCs w:val="24"/>
      </w:rPr>
    </w:lvl>
    <w:lvl w:ilvl="1" w:tplc="58E47FA0">
      <w:start w:val="1"/>
      <w:numFmt w:val="bullet"/>
      <w:lvlText w:val="•"/>
      <w:lvlJc w:val="left"/>
      <w:pPr>
        <w:ind w:left="1584" w:hanging="360"/>
      </w:pPr>
    </w:lvl>
    <w:lvl w:ilvl="2" w:tplc="86724E58">
      <w:start w:val="1"/>
      <w:numFmt w:val="bullet"/>
      <w:lvlText w:val="•"/>
      <w:lvlJc w:val="left"/>
      <w:pPr>
        <w:ind w:left="2348" w:hanging="360"/>
      </w:pPr>
    </w:lvl>
    <w:lvl w:ilvl="3" w:tplc="18749764">
      <w:start w:val="1"/>
      <w:numFmt w:val="bullet"/>
      <w:lvlText w:val="•"/>
      <w:lvlJc w:val="left"/>
      <w:pPr>
        <w:ind w:left="3112" w:hanging="360"/>
      </w:pPr>
    </w:lvl>
    <w:lvl w:ilvl="4" w:tplc="59941990">
      <w:start w:val="1"/>
      <w:numFmt w:val="bullet"/>
      <w:lvlText w:val="•"/>
      <w:lvlJc w:val="left"/>
      <w:pPr>
        <w:ind w:left="3877" w:hanging="360"/>
      </w:pPr>
    </w:lvl>
    <w:lvl w:ilvl="5" w:tplc="1BBC4D28">
      <w:start w:val="1"/>
      <w:numFmt w:val="bullet"/>
      <w:lvlText w:val="•"/>
      <w:lvlJc w:val="left"/>
      <w:pPr>
        <w:ind w:left="4641" w:hanging="360"/>
      </w:pPr>
    </w:lvl>
    <w:lvl w:ilvl="6" w:tplc="76C859EE">
      <w:start w:val="1"/>
      <w:numFmt w:val="bullet"/>
      <w:lvlText w:val="•"/>
      <w:lvlJc w:val="left"/>
      <w:pPr>
        <w:ind w:left="5405" w:hanging="360"/>
      </w:pPr>
    </w:lvl>
    <w:lvl w:ilvl="7" w:tplc="5C824BBE">
      <w:start w:val="1"/>
      <w:numFmt w:val="bullet"/>
      <w:lvlText w:val="•"/>
      <w:lvlJc w:val="left"/>
      <w:pPr>
        <w:ind w:left="6170" w:hanging="360"/>
      </w:pPr>
    </w:lvl>
    <w:lvl w:ilvl="8" w:tplc="098484E8">
      <w:start w:val="1"/>
      <w:numFmt w:val="bullet"/>
      <w:lvlText w:val="•"/>
      <w:lvlJc w:val="left"/>
      <w:pPr>
        <w:ind w:left="6934" w:hanging="360"/>
      </w:pPr>
    </w:lvl>
  </w:abstractNum>
  <w:abstractNum w:abstractNumId="16" w15:restartNumberingAfterBreak="0">
    <w:nsid w:val="52F54207"/>
    <w:multiLevelType w:val="hybridMultilevel"/>
    <w:tmpl w:val="8B920612"/>
    <w:lvl w:ilvl="0" w:tplc="500C4160">
      <w:start w:val="1"/>
      <w:numFmt w:val="decimal"/>
      <w:lvlText w:val="%1."/>
      <w:lvlJc w:val="left"/>
      <w:pPr>
        <w:ind w:left="720" w:hanging="360"/>
      </w:pPr>
      <w:rPr>
        <w:rFonts w:hint="default"/>
      </w:rPr>
    </w:lvl>
    <w:lvl w:ilvl="1" w:tplc="6B344212">
      <w:start w:val="1"/>
      <w:numFmt w:val="lowerLetter"/>
      <w:lvlText w:val="%2."/>
      <w:lvlJc w:val="left"/>
      <w:pPr>
        <w:ind w:left="1440" w:hanging="360"/>
      </w:pPr>
    </w:lvl>
    <w:lvl w:ilvl="2" w:tplc="FB9AD1BC">
      <w:start w:val="1"/>
      <w:numFmt w:val="lowerRoman"/>
      <w:lvlText w:val="%3."/>
      <w:lvlJc w:val="right"/>
      <w:pPr>
        <w:ind w:left="2160" w:hanging="180"/>
      </w:pPr>
    </w:lvl>
    <w:lvl w:ilvl="3" w:tplc="97541A66">
      <w:start w:val="1"/>
      <w:numFmt w:val="decimal"/>
      <w:lvlText w:val="%4."/>
      <w:lvlJc w:val="left"/>
      <w:pPr>
        <w:ind w:left="2880" w:hanging="360"/>
      </w:pPr>
    </w:lvl>
    <w:lvl w:ilvl="4" w:tplc="078C01D8">
      <w:start w:val="1"/>
      <w:numFmt w:val="lowerLetter"/>
      <w:lvlText w:val="%5."/>
      <w:lvlJc w:val="left"/>
      <w:pPr>
        <w:ind w:left="3600" w:hanging="360"/>
      </w:pPr>
    </w:lvl>
    <w:lvl w:ilvl="5" w:tplc="1EB2EADE">
      <w:start w:val="1"/>
      <w:numFmt w:val="lowerRoman"/>
      <w:lvlText w:val="%6."/>
      <w:lvlJc w:val="right"/>
      <w:pPr>
        <w:ind w:left="4320" w:hanging="180"/>
      </w:pPr>
    </w:lvl>
    <w:lvl w:ilvl="6" w:tplc="EF90222A">
      <w:start w:val="1"/>
      <w:numFmt w:val="decimal"/>
      <w:lvlText w:val="%7."/>
      <w:lvlJc w:val="left"/>
      <w:pPr>
        <w:ind w:left="5040" w:hanging="360"/>
      </w:pPr>
    </w:lvl>
    <w:lvl w:ilvl="7" w:tplc="FED263DA">
      <w:start w:val="1"/>
      <w:numFmt w:val="lowerLetter"/>
      <w:lvlText w:val="%8."/>
      <w:lvlJc w:val="left"/>
      <w:pPr>
        <w:ind w:left="5760" w:hanging="360"/>
      </w:pPr>
    </w:lvl>
    <w:lvl w:ilvl="8" w:tplc="29D2D6CC">
      <w:start w:val="1"/>
      <w:numFmt w:val="lowerRoman"/>
      <w:lvlText w:val="%9."/>
      <w:lvlJc w:val="right"/>
      <w:pPr>
        <w:ind w:left="6480" w:hanging="180"/>
      </w:pPr>
    </w:lvl>
  </w:abstractNum>
  <w:abstractNum w:abstractNumId="17" w15:restartNumberingAfterBreak="0">
    <w:nsid w:val="5F475F63"/>
    <w:multiLevelType w:val="hybridMultilevel"/>
    <w:tmpl w:val="24763FFE"/>
    <w:lvl w:ilvl="0" w:tplc="71961136">
      <w:start w:val="1"/>
      <w:numFmt w:val="bullet"/>
      <w:lvlText w:val="•"/>
      <w:lvlJc w:val="left"/>
      <w:pPr>
        <w:ind w:left="827" w:hanging="360"/>
      </w:pPr>
      <w:rPr>
        <w:rFonts w:ascii="Arial" w:eastAsia="Arial" w:hAnsi="Arial" w:cs="Arial"/>
        <w:sz w:val="24"/>
        <w:szCs w:val="24"/>
      </w:rPr>
    </w:lvl>
    <w:lvl w:ilvl="1" w:tplc="A94A0752">
      <w:start w:val="1"/>
      <w:numFmt w:val="bullet"/>
      <w:lvlText w:val="•"/>
      <w:lvlJc w:val="left"/>
      <w:pPr>
        <w:ind w:left="1548" w:hanging="360"/>
      </w:pPr>
      <w:rPr>
        <w:rFonts w:ascii="Arial" w:eastAsia="Arial" w:hAnsi="Arial" w:cs="Arial"/>
        <w:sz w:val="24"/>
        <w:szCs w:val="24"/>
      </w:rPr>
    </w:lvl>
    <w:lvl w:ilvl="2" w:tplc="0D967398">
      <w:start w:val="1"/>
      <w:numFmt w:val="bullet"/>
      <w:lvlText w:val="•"/>
      <w:lvlJc w:val="left"/>
      <w:pPr>
        <w:ind w:left="2309" w:hanging="360"/>
      </w:pPr>
    </w:lvl>
    <w:lvl w:ilvl="3" w:tplc="F7AC2F28">
      <w:start w:val="1"/>
      <w:numFmt w:val="bullet"/>
      <w:lvlText w:val="•"/>
      <w:lvlJc w:val="left"/>
      <w:pPr>
        <w:ind w:left="3078" w:hanging="360"/>
      </w:pPr>
    </w:lvl>
    <w:lvl w:ilvl="4" w:tplc="6A9AF992">
      <w:start w:val="1"/>
      <w:numFmt w:val="bullet"/>
      <w:lvlText w:val="•"/>
      <w:lvlJc w:val="left"/>
      <w:pPr>
        <w:ind w:left="3847" w:hanging="360"/>
      </w:pPr>
    </w:lvl>
    <w:lvl w:ilvl="5" w:tplc="DB70E094">
      <w:start w:val="1"/>
      <w:numFmt w:val="bullet"/>
      <w:lvlText w:val="•"/>
      <w:lvlJc w:val="left"/>
      <w:pPr>
        <w:ind w:left="4616" w:hanging="360"/>
      </w:pPr>
    </w:lvl>
    <w:lvl w:ilvl="6" w:tplc="42505EBE">
      <w:start w:val="1"/>
      <w:numFmt w:val="bullet"/>
      <w:lvlText w:val="•"/>
      <w:lvlJc w:val="left"/>
      <w:pPr>
        <w:ind w:left="5386" w:hanging="360"/>
      </w:pPr>
    </w:lvl>
    <w:lvl w:ilvl="7" w:tplc="22E2B6E0">
      <w:start w:val="1"/>
      <w:numFmt w:val="bullet"/>
      <w:lvlText w:val="•"/>
      <w:lvlJc w:val="left"/>
      <w:pPr>
        <w:ind w:left="6155" w:hanging="360"/>
      </w:pPr>
    </w:lvl>
    <w:lvl w:ilvl="8" w:tplc="33DA997E">
      <w:start w:val="1"/>
      <w:numFmt w:val="bullet"/>
      <w:lvlText w:val="•"/>
      <w:lvlJc w:val="left"/>
      <w:pPr>
        <w:ind w:left="6924" w:hanging="360"/>
      </w:pPr>
    </w:lvl>
  </w:abstractNum>
  <w:abstractNum w:abstractNumId="18" w15:restartNumberingAfterBreak="0">
    <w:nsid w:val="64154CD6"/>
    <w:multiLevelType w:val="hybridMultilevel"/>
    <w:tmpl w:val="EA765694"/>
    <w:lvl w:ilvl="0" w:tplc="CC64C834">
      <w:start w:val="1"/>
      <w:numFmt w:val="bullet"/>
      <w:lvlText w:val="•"/>
      <w:lvlJc w:val="left"/>
      <w:pPr>
        <w:ind w:left="827" w:hanging="360"/>
      </w:pPr>
      <w:rPr>
        <w:rFonts w:ascii="Arial" w:eastAsia="Arial" w:hAnsi="Arial" w:cs="Arial"/>
        <w:sz w:val="24"/>
        <w:szCs w:val="24"/>
      </w:rPr>
    </w:lvl>
    <w:lvl w:ilvl="1" w:tplc="0B42610E">
      <w:start w:val="1"/>
      <w:numFmt w:val="bullet"/>
      <w:lvlText w:val="•"/>
      <w:lvlJc w:val="left"/>
      <w:pPr>
        <w:ind w:left="1584" w:hanging="360"/>
      </w:pPr>
    </w:lvl>
    <w:lvl w:ilvl="2" w:tplc="E64A43C8">
      <w:start w:val="1"/>
      <w:numFmt w:val="bullet"/>
      <w:lvlText w:val="•"/>
      <w:lvlJc w:val="left"/>
      <w:pPr>
        <w:ind w:left="2348" w:hanging="360"/>
      </w:pPr>
    </w:lvl>
    <w:lvl w:ilvl="3" w:tplc="C7106E8E">
      <w:start w:val="1"/>
      <w:numFmt w:val="bullet"/>
      <w:lvlText w:val="•"/>
      <w:lvlJc w:val="left"/>
      <w:pPr>
        <w:ind w:left="3112" w:hanging="360"/>
      </w:pPr>
    </w:lvl>
    <w:lvl w:ilvl="4" w:tplc="BDD87DEE">
      <w:start w:val="1"/>
      <w:numFmt w:val="bullet"/>
      <w:lvlText w:val="•"/>
      <w:lvlJc w:val="left"/>
      <w:pPr>
        <w:ind w:left="3877" w:hanging="360"/>
      </w:pPr>
    </w:lvl>
    <w:lvl w:ilvl="5" w:tplc="847038E8">
      <w:start w:val="1"/>
      <w:numFmt w:val="bullet"/>
      <w:lvlText w:val="•"/>
      <w:lvlJc w:val="left"/>
      <w:pPr>
        <w:ind w:left="4641" w:hanging="360"/>
      </w:pPr>
    </w:lvl>
    <w:lvl w:ilvl="6" w:tplc="73BC83E4">
      <w:start w:val="1"/>
      <w:numFmt w:val="bullet"/>
      <w:lvlText w:val="•"/>
      <w:lvlJc w:val="left"/>
      <w:pPr>
        <w:ind w:left="5405" w:hanging="360"/>
      </w:pPr>
    </w:lvl>
    <w:lvl w:ilvl="7" w:tplc="225EBF84">
      <w:start w:val="1"/>
      <w:numFmt w:val="bullet"/>
      <w:lvlText w:val="•"/>
      <w:lvlJc w:val="left"/>
      <w:pPr>
        <w:ind w:left="6170" w:hanging="360"/>
      </w:pPr>
    </w:lvl>
    <w:lvl w:ilvl="8" w:tplc="CF5C769E">
      <w:start w:val="1"/>
      <w:numFmt w:val="bullet"/>
      <w:lvlText w:val="•"/>
      <w:lvlJc w:val="left"/>
      <w:pPr>
        <w:ind w:left="6934" w:hanging="360"/>
      </w:pPr>
    </w:lvl>
  </w:abstractNum>
  <w:abstractNum w:abstractNumId="19" w15:restartNumberingAfterBreak="0">
    <w:nsid w:val="69924538"/>
    <w:multiLevelType w:val="hybridMultilevel"/>
    <w:tmpl w:val="790412FE"/>
    <w:lvl w:ilvl="0" w:tplc="F19A5D18">
      <w:start w:val="1"/>
      <w:numFmt w:val="decimal"/>
      <w:lvlText w:val="%1."/>
      <w:lvlJc w:val="left"/>
      <w:pPr>
        <w:ind w:left="720" w:hanging="360"/>
      </w:pPr>
    </w:lvl>
    <w:lvl w:ilvl="1" w:tplc="DFE0166A">
      <w:start w:val="1"/>
      <w:numFmt w:val="lowerLetter"/>
      <w:lvlText w:val="%2."/>
      <w:lvlJc w:val="left"/>
      <w:pPr>
        <w:ind w:left="1440" w:hanging="360"/>
      </w:pPr>
    </w:lvl>
    <w:lvl w:ilvl="2" w:tplc="40C8C44E">
      <w:start w:val="1"/>
      <w:numFmt w:val="lowerRoman"/>
      <w:lvlText w:val="%3."/>
      <w:lvlJc w:val="right"/>
      <w:pPr>
        <w:ind w:left="2160" w:hanging="180"/>
      </w:pPr>
    </w:lvl>
    <w:lvl w:ilvl="3" w:tplc="A1E20784">
      <w:start w:val="1"/>
      <w:numFmt w:val="decimal"/>
      <w:lvlText w:val="%4."/>
      <w:lvlJc w:val="left"/>
      <w:pPr>
        <w:ind w:left="2880" w:hanging="360"/>
      </w:pPr>
    </w:lvl>
    <w:lvl w:ilvl="4" w:tplc="924C07F6">
      <w:start w:val="1"/>
      <w:numFmt w:val="lowerLetter"/>
      <w:lvlText w:val="%5."/>
      <w:lvlJc w:val="left"/>
      <w:pPr>
        <w:ind w:left="3600" w:hanging="360"/>
      </w:pPr>
    </w:lvl>
    <w:lvl w:ilvl="5" w:tplc="EB9411FC">
      <w:start w:val="1"/>
      <w:numFmt w:val="lowerRoman"/>
      <w:lvlText w:val="%6."/>
      <w:lvlJc w:val="right"/>
      <w:pPr>
        <w:ind w:left="4320" w:hanging="180"/>
      </w:pPr>
    </w:lvl>
    <w:lvl w:ilvl="6" w:tplc="4DB8E4CC">
      <w:start w:val="1"/>
      <w:numFmt w:val="decimal"/>
      <w:lvlText w:val="%7."/>
      <w:lvlJc w:val="left"/>
      <w:pPr>
        <w:ind w:left="5040" w:hanging="360"/>
      </w:pPr>
    </w:lvl>
    <w:lvl w:ilvl="7" w:tplc="F29AB108">
      <w:start w:val="1"/>
      <w:numFmt w:val="lowerLetter"/>
      <w:lvlText w:val="%8."/>
      <w:lvlJc w:val="left"/>
      <w:pPr>
        <w:ind w:left="5760" w:hanging="360"/>
      </w:pPr>
    </w:lvl>
    <w:lvl w:ilvl="8" w:tplc="28B88F0C">
      <w:start w:val="1"/>
      <w:numFmt w:val="lowerRoman"/>
      <w:lvlText w:val="%9."/>
      <w:lvlJc w:val="right"/>
      <w:pPr>
        <w:ind w:left="6480" w:hanging="180"/>
      </w:pPr>
    </w:lvl>
  </w:abstractNum>
  <w:abstractNum w:abstractNumId="20" w15:restartNumberingAfterBreak="0">
    <w:nsid w:val="6BBF5FCC"/>
    <w:multiLevelType w:val="hybridMultilevel"/>
    <w:tmpl w:val="C43A7A24"/>
    <w:lvl w:ilvl="0" w:tplc="5C4AE25A">
      <w:start w:val="1"/>
      <w:numFmt w:val="decimal"/>
      <w:lvlText w:val="%1."/>
      <w:lvlJc w:val="left"/>
      <w:pPr>
        <w:ind w:left="720" w:hanging="360"/>
      </w:pPr>
    </w:lvl>
    <w:lvl w:ilvl="1" w:tplc="32960502">
      <w:start w:val="1"/>
      <w:numFmt w:val="lowerLetter"/>
      <w:lvlText w:val="%2."/>
      <w:lvlJc w:val="left"/>
      <w:pPr>
        <w:ind w:left="1440" w:hanging="360"/>
      </w:pPr>
    </w:lvl>
    <w:lvl w:ilvl="2" w:tplc="6090EF48">
      <w:start w:val="1"/>
      <w:numFmt w:val="lowerRoman"/>
      <w:lvlText w:val="%3."/>
      <w:lvlJc w:val="right"/>
      <w:pPr>
        <w:ind w:left="2160" w:hanging="180"/>
      </w:pPr>
    </w:lvl>
    <w:lvl w:ilvl="3" w:tplc="383CB4BE">
      <w:start w:val="1"/>
      <w:numFmt w:val="decimal"/>
      <w:lvlText w:val="%4."/>
      <w:lvlJc w:val="left"/>
      <w:pPr>
        <w:ind w:left="2880" w:hanging="360"/>
      </w:pPr>
    </w:lvl>
    <w:lvl w:ilvl="4" w:tplc="6F8EF958">
      <w:start w:val="1"/>
      <w:numFmt w:val="lowerLetter"/>
      <w:lvlText w:val="%5."/>
      <w:lvlJc w:val="left"/>
      <w:pPr>
        <w:ind w:left="3600" w:hanging="360"/>
      </w:pPr>
    </w:lvl>
    <w:lvl w:ilvl="5" w:tplc="53B6F53E">
      <w:start w:val="1"/>
      <w:numFmt w:val="lowerRoman"/>
      <w:lvlText w:val="%6."/>
      <w:lvlJc w:val="right"/>
      <w:pPr>
        <w:ind w:left="4320" w:hanging="180"/>
      </w:pPr>
    </w:lvl>
    <w:lvl w:ilvl="6" w:tplc="0D7A49FC">
      <w:start w:val="1"/>
      <w:numFmt w:val="decimal"/>
      <w:lvlText w:val="%7."/>
      <w:lvlJc w:val="left"/>
      <w:pPr>
        <w:ind w:left="5040" w:hanging="360"/>
      </w:pPr>
    </w:lvl>
    <w:lvl w:ilvl="7" w:tplc="BA62B564">
      <w:start w:val="1"/>
      <w:numFmt w:val="lowerLetter"/>
      <w:lvlText w:val="%8."/>
      <w:lvlJc w:val="left"/>
      <w:pPr>
        <w:ind w:left="5760" w:hanging="360"/>
      </w:pPr>
    </w:lvl>
    <w:lvl w:ilvl="8" w:tplc="5E0EC24C">
      <w:start w:val="1"/>
      <w:numFmt w:val="lowerRoman"/>
      <w:lvlText w:val="%9."/>
      <w:lvlJc w:val="right"/>
      <w:pPr>
        <w:ind w:left="6480" w:hanging="180"/>
      </w:pPr>
    </w:lvl>
  </w:abstractNum>
  <w:abstractNum w:abstractNumId="21" w15:restartNumberingAfterBreak="0">
    <w:nsid w:val="6EC84884"/>
    <w:multiLevelType w:val="hybridMultilevel"/>
    <w:tmpl w:val="79F2DF16"/>
    <w:lvl w:ilvl="0" w:tplc="046AB0BA">
      <w:start w:val="1"/>
      <w:numFmt w:val="decimal"/>
      <w:lvlText w:val="%1."/>
      <w:lvlJc w:val="left"/>
      <w:pPr>
        <w:ind w:left="720" w:hanging="360"/>
      </w:pPr>
      <w:rPr>
        <w:rFonts w:hint="default"/>
      </w:rPr>
    </w:lvl>
    <w:lvl w:ilvl="1" w:tplc="79201C44">
      <w:start w:val="1"/>
      <w:numFmt w:val="lowerLetter"/>
      <w:lvlText w:val="%2."/>
      <w:lvlJc w:val="left"/>
      <w:pPr>
        <w:ind w:left="1440" w:hanging="360"/>
      </w:pPr>
    </w:lvl>
    <w:lvl w:ilvl="2" w:tplc="B732A33A">
      <w:start w:val="1"/>
      <w:numFmt w:val="lowerRoman"/>
      <w:lvlText w:val="%3."/>
      <w:lvlJc w:val="right"/>
      <w:pPr>
        <w:ind w:left="2160" w:hanging="180"/>
      </w:pPr>
    </w:lvl>
    <w:lvl w:ilvl="3" w:tplc="9676A2E6">
      <w:start w:val="1"/>
      <w:numFmt w:val="decimal"/>
      <w:lvlText w:val="%4."/>
      <w:lvlJc w:val="left"/>
      <w:pPr>
        <w:ind w:left="2880" w:hanging="360"/>
      </w:pPr>
    </w:lvl>
    <w:lvl w:ilvl="4" w:tplc="D644A35C">
      <w:start w:val="1"/>
      <w:numFmt w:val="lowerLetter"/>
      <w:lvlText w:val="%5."/>
      <w:lvlJc w:val="left"/>
      <w:pPr>
        <w:ind w:left="3600" w:hanging="360"/>
      </w:pPr>
    </w:lvl>
    <w:lvl w:ilvl="5" w:tplc="AD82D05E">
      <w:start w:val="1"/>
      <w:numFmt w:val="lowerRoman"/>
      <w:lvlText w:val="%6."/>
      <w:lvlJc w:val="right"/>
      <w:pPr>
        <w:ind w:left="4320" w:hanging="180"/>
      </w:pPr>
    </w:lvl>
    <w:lvl w:ilvl="6" w:tplc="5930D9A2">
      <w:start w:val="1"/>
      <w:numFmt w:val="decimal"/>
      <w:lvlText w:val="%7."/>
      <w:lvlJc w:val="left"/>
      <w:pPr>
        <w:ind w:left="5040" w:hanging="360"/>
      </w:pPr>
    </w:lvl>
    <w:lvl w:ilvl="7" w:tplc="A5AAED6C">
      <w:start w:val="1"/>
      <w:numFmt w:val="lowerLetter"/>
      <w:lvlText w:val="%8."/>
      <w:lvlJc w:val="left"/>
      <w:pPr>
        <w:ind w:left="5760" w:hanging="360"/>
      </w:pPr>
    </w:lvl>
    <w:lvl w:ilvl="8" w:tplc="0C5681F4">
      <w:start w:val="1"/>
      <w:numFmt w:val="lowerRoman"/>
      <w:lvlText w:val="%9."/>
      <w:lvlJc w:val="right"/>
      <w:pPr>
        <w:ind w:left="6480" w:hanging="180"/>
      </w:pPr>
    </w:lvl>
  </w:abstractNum>
  <w:abstractNum w:abstractNumId="22" w15:restartNumberingAfterBreak="0">
    <w:nsid w:val="6F2B1AAD"/>
    <w:multiLevelType w:val="hybridMultilevel"/>
    <w:tmpl w:val="233AF562"/>
    <w:lvl w:ilvl="0" w:tplc="50D4499E">
      <w:start w:val="1"/>
      <w:numFmt w:val="bullet"/>
      <w:pStyle w:val="ListaBlack"/>
      <w:lvlText w:val="•"/>
      <w:lvlJc w:val="left"/>
      <w:pPr>
        <w:ind w:left="827" w:hanging="360"/>
      </w:pPr>
      <w:rPr>
        <w:rFonts w:ascii="Arial" w:eastAsia="Arial" w:hAnsi="Arial" w:cs="Arial"/>
        <w:sz w:val="24"/>
        <w:szCs w:val="24"/>
      </w:rPr>
    </w:lvl>
    <w:lvl w:ilvl="1" w:tplc="CB36540A">
      <w:start w:val="1"/>
      <w:numFmt w:val="bullet"/>
      <w:lvlText w:val="•"/>
      <w:lvlJc w:val="left"/>
      <w:pPr>
        <w:ind w:left="1584" w:hanging="360"/>
      </w:pPr>
    </w:lvl>
    <w:lvl w:ilvl="2" w:tplc="9474B920">
      <w:start w:val="1"/>
      <w:numFmt w:val="bullet"/>
      <w:lvlText w:val="•"/>
      <w:lvlJc w:val="left"/>
      <w:pPr>
        <w:ind w:left="2348" w:hanging="360"/>
      </w:pPr>
    </w:lvl>
    <w:lvl w:ilvl="3" w:tplc="8E3C2C8C">
      <w:start w:val="1"/>
      <w:numFmt w:val="bullet"/>
      <w:lvlText w:val="•"/>
      <w:lvlJc w:val="left"/>
      <w:pPr>
        <w:ind w:left="3112" w:hanging="360"/>
      </w:pPr>
    </w:lvl>
    <w:lvl w:ilvl="4" w:tplc="84CE685C">
      <w:start w:val="1"/>
      <w:numFmt w:val="bullet"/>
      <w:lvlText w:val="•"/>
      <w:lvlJc w:val="left"/>
      <w:pPr>
        <w:ind w:left="3877" w:hanging="360"/>
      </w:pPr>
    </w:lvl>
    <w:lvl w:ilvl="5" w:tplc="010ED372">
      <w:start w:val="1"/>
      <w:numFmt w:val="bullet"/>
      <w:lvlText w:val="•"/>
      <w:lvlJc w:val="left"/>
      <w:pPr>
        <w:ind w:left="4641" w:hanging="360"/>
      </w:pPr>
    </w:lvl>
    <w:lvl w:ilvl="6" w:tplc="6F300206">
      <w:start w:val="1"/>
      <w:numFmt w:val="bullet"/>
      <w:lvlText w:val="•"/>
      <w:lvlJc w:val="left"/>
      <w:pPr>
        <w:ind w:left="5405" w:hanging="360"/>
      </w:pPr>
    </w:lvl>
    <w:lvl w:ilvl="7" w:tplc="FBF6CB40">
      <w:start w:val="1"/>
      <w:numFmt w:val="bullet"/>
      <w:lvlText w:val="•"/>
      <w:lvlJc w:val="left"/>
      <w:pPr>
        <w:ind w:left="6170" w:hanging="360"/>
      </w:pPr>
    </w:lvl>
    <w:lvl w:ilvl="8" w:tplc="DDB2B040">
      <w:start w:val="1"/>
      <w:numFmt w:val="bullet"/>
      <w:lvlText w:val="•"/>
      <w:lvlJc w:val="left"/>
      <w:pPr>
        <w:ind w:left="6934" w:hanging="360"/>
      </w:pPr>
    </w:lvl>
  </w:abstractNum>
  <w:abstractNum w:abstractNumId="23" w15:restartNumberingAfterBreak="0">
    <w:nsid w:val="740C3EFA"/>
    <w:multiLevelType w:val="hybridMultilevel"/>
    <w:tmpl w:val="994A550C"/>
    <w:lvl w:ilvl="0" w:tplc="22F68858">
      <w:start w:val="1"/>
      <w:numFmt w:val="bullet"/>
      <w:lvlText w:val="•"/>
      <w:lvlJc w:val="left"/>
      <w:pPr>
        <w:ind w:left="720" w:hanging="360"/>
      </w:pPr>
      <w:rPr>
        <w:rFonts w:hint="default"/>
        <w:lang w:val="ru-RU" w:eastAsia="ru-RU" w:bidi="ru-RU"/>
      </w:rPr>
    </w:lvl>
    <w:lvl w:ilvl="1" w:tplc="10B06B0E">
      <w:start w:val="1"/>
      <w:numFmt w:val="bullet"/>
      <w:lvlText w:val="o"/>
      <w:lvlJc w:val="left"/>
      <w:pPr>
        <w:ind w:left="1440" w:hanging="360"/>
      </w:pPr>
      <w:rPr>
        <w:rFonts w:ascii="Courier New" w:hAnsi="Courier New" w:cs="Courier New" w:hint="default"/>
      </w:rPr>
    </w:lvl>
    <w:lvl w:ilvl="2" w:tplc="4FC82646">
      <w:start w:val="1"/>
      <w:numFmt w:val="bullet"/>
      <w:lvlText w:val=""/>
      <w:lvlJc w:val="left"/>
      <w:pPr>
        <w:ind w:left="2160" w:hanging="360"/>
      </w:pPr>
      <w:rPr>
        <w:rFonts w:ascii="Wingdings" w:hAnsi="Wingdings" w:hint="default"/>
      </w:rPr>
    </w:lvl>
    <w:lvl w:ilvl="3" w:tplc="AB14CD22">
      <w:start w:val="1"/>
      <w:numFmt w:val="bullet"/>
      <w:lvlText w:val=""/>
      <w:lvlJc w:val="left"/>
      <w:pPr>
        <w:ind w:left="2880" w:hanging="360"/>
      </w:pPr>
      <w:rPr>
        <w:rFonts w:ascii="Symbol" w:hAnsi="Symbol" w:hint="default"/>
      </w:rPr>
    </w:lvl>
    <w:lvl w:ilvl="4" w:tplc="183C3776">
      <w:start w:val="1"/>
      <w:numFmt w:val="bullet"/>
      <w:lvlText w:val="o"/>
      <w:lvlJc w:val="left"/>
      <w:pPr>
        <w:ind w:left="3600" w:hanging="360"/>
      </w:pPr>
      <w:rPr>
        <w:rFonts w:ascii="Courier New" w:hAnsi="Courier New" w:cs="Courier New" w:hint="default"/>
      </w:rPr>
    </w:lvl>
    <w:lvl w:ilvl="5" w:tplc="22D23AD0">
      <w:start w:val="1"/>
      <w:numFmt w:val="bullet"/>
      <w:lvlText w:val=""/>
      <w:lvlJc w:val="left"/>
      <w:pPr>
        <w:ind w:left="4320" w:hanging="360"/>
      </w:pPr>
      <w:rPr>
        <w:rFonts w:ascii="Wingdings" w:hAnsi="Wingdings" w:hint="default"/>
      </w:rPr>
    </w:lvl>
    <w:lvl w:ilvl="6" w:tplc="A4804A56">
      <w:start w:val="1"/>
      <w:numFmt w:val="bullet"/>
      <w:lvlText w:val=""/>
      <w:lvlJc w:val="left"/>
      <w:pPr>
        <w:ind w:left="5040" w:hanging="360"/>
      </w:pPr>
      <w:rPr>
        <w:rFonts w:ascii="Symbol" w:hAnsi="Symbol" w:hint="default"/>
      </w:rPr>
    </w:lvl>
    <w:lvl w:ilvl="7" w:tplc="3AD2F5D8">
      <w:start w:val="1"/>
      <w:numFmt w:val="bullet"/>
      <w:lvlText w:val="o"/>
      <w:lvlJc w:val="left"/>
      <w:pPr>
        <w:ind w:left="5760" w:hanging="360"/>
      </w:pPr>
      <w:rPr>
        <w:rFonts w:ascii="Courier New" w:hAnsi="Courier New" w:cs="Courier New" w:hint="default"/>
      </w:rPr>
    </w:lvl>
    <w:lvl w:ilvl="8" w:tplc="17DCD956">
      <w:start w:val="1"/>
      <w:numFmt w:val="bullet"/>
      <w:lvlText w:val=""/>
      <w:lvlJc w:val="left"/>
      <w:pPr>
        <w:ind w:left="6480" w:hanging="360"/>
      </w:pPr>
      <w:rPr>
        <w:rFonts w:ascii="Wingdings" w:hAnsi="Wingdings" w:hint="default"/>
      </w:rPr>
    </w:lvl>
  </w:abstractNum>
  <w:abstractNum w:abstractNumId="24" w15:restartNumberingAfterBreak="0">
    <w:nsid w:val="76531152"/>
    <w:multiLevelType w:val="hybridMultilevel"/>
    <w:tmpl w:val="3B488AE4"/>
    <w:lvl w:ilvl="0" w:tplc="F6B65030">
      <w:start w:val="1"/>
      <w:numFmt w:val="bullet"/>
      <w:lvlText w:val="•"/>
      <w:lvlJc w:val="left"/>
      <w:pPr>
        <w:ind w:left="827" w:hanging="360"/>
      </w:pPr>
      <w:rPr>
        <w:rFonts w:ascii="Arial" w:eastAsia="Arial" w:hAnsi="Arial" w:cs="Arial"/>
        <w:sz w:val="24"/>
        <w:szCs w:val="24"/>
      </w:rPr>
    </w:lvl>
    <w:lvl w:ilvl="1" w:tplc="D43EDAD4">
      <w:start w:val="1"/>
      <w:numFmt w:val="bullet"/>
      <w:lvlText w:val="•"/>
      <w:lvlJc w:val="left"/>
      <w:pPr>
        <w:ind w:left="1584" w:hanging="360"/>
      </w:pPr>
    </w:lvl>
    <w:lvl w:ilvl="2" w:tplc="7AD82850">
      <w:start w:val="1"/>
      <w:numFmt w:val="bullet"/>
      <w:lvlText w:val="•"/>
      <w:lvlJc w:val="left"/>
      <w:pPr>
        <w:ind w:left="2348" w:hanging="360"/>
      </w:pPr>
    </w:lvl>
    <w:lvl w:ilvl="3" w:tplc="04908824">
      <w:start w:val="1"/>
      <w:numFmt w:val="bullet"/>
      <w:lvlText w:val="•"/>
      <w:lvlJc w:val="left"/>
      <w:pPr>
        <w:ind w:left="3112" w:hanging="360"/>
      </w:pPr>
    </w:lvl>
    <w:lvl w:ilvl="4" w:tplc="57D26F0E">
      <w:start w:val="1"/>
      <w:numFmt w:val="bullet"/>
      <w:lvlText w:val="•"/>
      <w:lvlJc w:val="left"/>
      <w:pPr>
        <w:ind w:left="3877" w:hanging="360"/>
      </w:pPr>
    </w:lvl>
    <w:lvl w:ilvl="5" w:tplc="F28440D8">
      <w:start w:val="1"/>
      <w:numFmt w:val="bullet"/>
      <w:lvlText w:val="•"/>
      <w:lvlJc w:val="left"/>
      <w:pPr>
        <w:ind w:left="4641" w:hanging="360"/>
      </w:pPr>
    </w:lvl>
    <w:lvl w:ilvl="6" w:tplc="F5AE9B62">
      <w:start w:val="1"/>
      <w:numFmt w:val="bullet"/>
      <w:lvlText w:val="•"/>
      <w:lvlJc w:val="left"/>
      <w:pPr>
        <w:ind w:left="5405" w:hanging="360"/>
      </w:pPr>
    </w:lvl>
    <w:lvl w:ilvl="7" w:tplc="8306F26C">
      <w:start w:val="1"/>
      <w:numFmt w:val="bullet"/>
      <w:lvlText w:val="•"/>
      <w:lvlJc w:val="left"/>
      <w:pPr>
        <w:ind w:left="6170" w:hanging="360"/>
      </w:pPr>
    </w:lvl>
    <w:lvl w:ilvl="8" w:tplc="C9429238">
      <w:start w:val="1"/>
      <w:numFmt w:val="bullet"/>
      <w:lvlText w:val="•"/>
      <w:lvlJc w:val="left"/>
      <w:pPr>
        <w:ind w:left="6934" w:hanging="360"/>
      </w:pPr>
    </w:lvl>
  </w:abstractNum>
  <w:abstractNum w:abstractNumId="25" w15:restartNumberingAfterBreak="0">
    <w:nsid w:val="765746F9"/>
    <w:multiLevelType w:val="hybridMultilevel"/>
    <w:tmpl w:val="47561FD8"/>
    <w:lvl w:ilvl="0" w:tplc="0B229BE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BA7841"/>
    <w:multiLevelType w:val="hybridMultilevel"/>
    <w:tmpl w:val="56905D6E"/>
    <w:lvl w:ilvl="0" w:tplc="9AE4A886">
      <w:start w:val="1"/>
      <w:numFmt w:val="bullet"/>
      <w:lvlText w:val=""/>
      <w:lvlJc w:val="left"/>
      <w:pPr>
        <w:ind w:left="794" w:hanging="360"/>
      </w:pPr>
      <w:rPr>
        <w:rFonts w:ascii="Symbol" w:hAnsi="Symbol" w:hint="default"/>
      </w:rPr>
    </w:lvl>
    <w:lvl w:ilvl="1" w:tplc="A7BC560E">
      <w:start w:val="1"/>
      <w:numFmt w:val="bullet"/>
      <w:lvlText w:val="o"/>
      <w:lvlJc w:val="left"/>
      <w:pPr>
        <w:ind w:left="1514" w:hanging="360"/>
      </w:pPr>
      <w:rPr>
        <w:rFonts w:ascii="Courier New" w:hAnsi="Courier New" w:cs="Courier New" w:hint="default"/>
      </w:rPr>
    </w:lvl>
    <w:lvl w:ilvl="2" w:tplc="AA5C1D98">
      <w:start w:val="1"/>
      <w:numFmt w:val="bullet"/>
      <w:lvlText w:val=""/>
      <w:lvlJc w:val="left"/>
      <w:pPr>
        <w:ind w:left="2234" w:hanging="360"/>
      </w:pPr>
      <w:rPr>
        <w:rFonts w:ascii="Wingdings" w:hAnsi="Wingdings" w:hint="default"/>
      </w:rPr>
    </w:lvl>
    <w:lvl w:ilvl="3" w:tplc="9D58BB06">
      <w:start w:val="1"/>
      <w:numFmt w:val="bullet"/>
      <w:lvlText w:val=""/>
      <w:lvlJc w:val="left"/>
      <w:pPr>
        <w:ind w:left="2954" w:hanging="360"/>
      </w:pPr>
      <w:rPr>
        <w:rFonts w:ascii="Symbol" w:hAnsi="Symbol" w:hint="default"/>
      </w:rPr>
    </w:lvl>
    <w:lvl w:ilvl="4" w:tplc="466E525E">
      <w:start w:val="1"/>
      <w:numFmt w:val="bullet"/>
      <w:lvlText w:val="o"/>
      <w:lvlJc w:val="left"/>
      <w:pPr>
        <w:ind w:left="3674" w:hanging="360"/>
      </w:pPr>
      <w:rPr>
        <w:rFonts w:ascii="Courier New" w:hAnsi="Courier New" w:cs="Courier New" w:hint="default"/>
      </w:rPr>
    </w:lvl>
    <w:lvl w:ilvl="5" w:tplc="6A4C7E8A">
      <w:start w:val="1"/>
      <w:numFmt w:val="bullet"/>
      <w:lvlText w:val=""/>
      <w:lvlJc w:val="left"/>
      <w:pPr>
        <w:ind w:left="4394" w:hanging="360"/>
      </w:pPr>
      <w:rPr>
        <w:rFonts w:ascii="Wingdings" w:hAnsi="Wingdings" w:hint="default"/>
      </w:rPr>
    </w:lvl>
    <w:lvl w:ilvl="6" w:tplc="F77CD57C">
      <w:start w:val="1"/>
      <w:numFmt w:val="bullet"/>
      <w:lvlText w:val=""/>
      <w:lvlJc w:val="left"/>
      <w:pPr>
        <w:ind w:left="5114" w:hanging="360"/>
      </w:pPr>
      <w:rPr>
        <w:rFonts w:ascii="Symbol" w:hAnsi="Symbol" w:hint="default"/>
      </w:rPr>
    </w:lvl>
    <w:lvl w:ilvl="7" w:tplc="B71C1D2C">
      <w:start w:val="1"/>
      <w:numFmt w:val="bullet"/>
      <w:lvlText w:val="o"/>
      <w:lvlJc w:val="left"/>
      <w:pPr>
        <w:ind w:left="5834" w:hanging="360"/>
      </w:pPr>
      <w:rPr>
        <w:rFonts w:ascii="Courier New" w:hAnsi="Courier New" w:cs="Courier New" w:hint="default"/>
      </w:rPr>
    </w:lvl>
    <w:lvl w:ilvl="8" w:tplc="6CB250AA">
      <w:start w:val="1"/>
      <w:numFmt w:val="bullet"/>
      <w:lvlText w:val=""/>
      <w:lvlJc w:val="left"/>
      <w:pPr>
        <w:ind w:left="6554" w:hanging="360"/>
      </w:pPr>
      <w:rPr>
        <w:rFonts w:ascii="Wingdings" w:hAnsi="Wingdings" w:hint="default"/>
      </w:rPr>
    </w:lvl>
  </w:abstractNum>
  <w:abstractNum w:abstractNumId="27" w15:restartNumberingAfterBreak="0">
    <w:nsid w:val="7C663020"/>
    <w:multiLevelType w:val="hybridMultilevel"/>
    <w:tmpl w:val="00ECC562"/>
    <w:lvl w:ilvl="0" w:tplc="D89C839C">
      <w:start w:val="1"/>
      <w:numFmt w:val="bullet"/>
      <w:lvlText w:val="•"/>
      <w:lvlJc w:val="left"/>
      <w:pPr>
        <w:ind w:left="827" w:hanging="360"/>
      </w:pPr>
      <w:rPr>
        <w:rFonts w:ascii="Arial" w:eastAsia="Arial" w:hAnsi="Arial" w:cs="Arial"/>
        <w:sz w:val="24"/>
        <w:szCs w:val="24"/>
      </w:rPr>
    </w:lvl>
    <w:lvl w:ilvl="1" w:tplc="95CC36EE">
      <w:start w:val="1"/>
      <w:numFmt w:val="bullet"/>
      <w:lvlText w:val="•"/>
      <w:lvlJc w:val="left"/>
      <w:pPr>
        <w:ind w:left="1584" w:hanging="360"/>
      </w:pPr>
    </w:lvl>
    <w:lvl w:ilvl="2" w:tplc="B7165E20">
      <w:start w:val="1"/>
      <w:numFmt w:val="bullet"/>
      <w:lvlText w:val="•"/>
      <w:lvlJc w:val="left"/>
      <w:pPr>
        <w:ind w:left="2348" w:hanging="360"/>
      </w:pPr>
    </w:lvl>
    <w:lvl w:ilvl="3" w:tplc="7C6A5BEA">
      <w:start w:val="1"/>
      <w:numFmt w:val="bullet"/>
      <w:lvlText w:val="•"/>
      <w:lvlJc w:val="left"/>
      <w:pPr>
        <w:ind w:left="3112" w:hanging="360"/>
      </w:pPr>
    </w:lvl>
    <w:lvl w:ilvl="4" w:tplc="82904AC2">
      <w:start w:val="1"/>
      <w:numFmt w:val="bullet"/>
      <w:lvlText w:val="•"/>
      <w:lvlJc w:val="left"/>
      <w:pPr>
        <w:ind w:left="3877" w:hanging="360"/>
      </w:pPr>
    </w:lvl>
    <w:lvl w:ilvl="5" w:tplc="6D189820">
      <w:start w:val="1"/>
      <w:numFmt w:val="bullet"/>
      <w:lvlText w:val="•"/>
      <w:lvlJc w:val="left"/>
      <w:pPr>
        <w:ind w:left="4641" w:hanging="360"/>
      </w:pPr>
    </w:lvl>
    <w:lvl w:ilvl="6" w:tplc="7EECC190">
      <w:start w:val="1"/>
      <w:numFmt w:val="bullet"/>
      <w:lvlText w:val="•"/>
      <w:lvlJc w:val="left"/>
      <w:pPr>
        <w:ind w:left="5405" w:hanging="360"/>
      </w:pPr>
    </w:lvl>
    <w:lvl w:ilvl="7" w:tplc="51F6D11A">
      <w:start w:val="1"/>
      <w:numFmt w:val="bullet"/>
      <w:lvlText w:val="•"/>
      <w:lvlJc w:val="left"/>
      <w:pPr>
        <w:ind w:left="6170" w:hanging="360"/>
      </w:pPr>
    </w:lvl>
    <w:lvl w:ilvl="8" w:tplc="890648D8">
      <w:start w:val="1"/>
      <w:numFmt w:val="bullet"/>
      <w:lvlText w:val="•"/>
      <w:lvlJc w:val="left"/>
      <w:pPr>
        <w:ind w:left="6934" w:hanging="360"/>
      </w:pPr>
    </w:lvl>
  </w:abstractNum>
  <w:num w:numId="1">
    <w:abstractNumId w:val="18"/>
  </w:num>
  <w:num w:numId="2">
    <w:abstractNumId w:val="5"/>
  </w:num>
  <w:num w:numId="3">
    <w:abstractNumId w:val="12"/>
  </w:num>
  <w:num w:numId="4">
    <w:abstractNumId w:val="10"/>
  </w:num>
  <w:num w:numId="5">
    <w:abstractNumId w:val="9"/>
  </w:num>
  <w:num w:numId="6">
    <w:abstractNumId w:val="1"/>
  </w:num>
  <w:num w:numId="7">
    <w:abstractNumId w:val="15"/>
  </w:num>
  <w:num w:numId="8">
    <w:abstractNumId w:val="22"/>
  </w:num>
  <w:num w:numId="9">
    <w:abstractNumId w:val="14"/>
  </w:num>
  <w:num w:numId="10">
    <w:abstractNumId w:val="7"/>
  </w:num>
  <w:num w:numId="11">
    <w:abstractNumId w:val="24"/>
  </w:num>
  <w:num w:numId="12">
    <w:abstractNumId w:val="27"/>
  </w:num>
  <w:num w:numId="13">
    <w:abstractNumId w:val="17"/>
  </w:num>
  <w:num w:numId="14">
    <w:abstractNumId w:val="5"/>
  </w:num>
  <w:num w:numId="15">
    <w:abstractNumId w:val="5"/>
  </w:num>
  <w:num w:numId="16">
    <w:abstractNumId w:val="5"/>
  </w:num>
  <w:num w:numId="17">
    <w:abstractNumId w:val="5"/>
  </w:num>
  <w:num w:numId="18">
    <w:abstractNumId w:val="26"/>
  </w:num>
  <w:num w:numId="19">
    <w:abstractNumId w:val="23"/>
  </w:num>
  <w:num w:numId="20">
    <w:abstractNumId w:val="21"/>
  </w:num>
  <w:num w:numId="21">
    <w:abstractNumId w:val="4"/>
  </w:num>
  <w:num w:numId="22">
    <w:abstractNumId w:val="8"/>
  </w:num>
  <w:num w:numId="23">
    <w:abstractNumId w:val="2"/>
  </w:num>
  <w:num w:numId="24">
    <w:abstractNumId w:val="0"/>
  </w:num>
  <w:num w:numId="25">
    <w:abstractNumId w:val="20"/>
  </w:num>
  <w:num w:numId="26">
    <w:abstractNumId w:val="19"/>
  </w:num>
  <w:num w:numId="27">
    <w:abstractNumId w:val="16"/>
  </w:num>
  <w:num w:numId="28">
    <w:abstractNumId w:val="13"/>
  </w:num>
  <w:num w:numId="29">
    <w:abstractNumId w:val="11"/>
  </w:num>
  <w:num w:numId="30">
    <w:abstractNumId w:val="3"/>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2B"/>
    <w:rsid w:val="0006717D"/>
    <w:rsid w:val="00155BF1"/>
    <w:rsid w:val="00415B70"/>
    <w:rsid w:val="00571C05"/>
    <w:rsid w:val="00786532"/>
    <w:rsid w:val="00B13E2B"/>
    <w:rsid w:val="00DE671D"/>
    <w:rsid w:val="00F63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81E3F-7BF8-47F7-834F-69BDA0D0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table" w:customStyle="1" w:styleId="TableNormal">
    <w:name w:val="Table Normal"/>
    <w:uiPriority w:val="2"/>
    <w:qFormat/>
    <w:tblPr>
      <w:tblCellMar>
        <w:top w:w="0" w:type="dxa"/>
        <w:left w:w="0" w:type="dxa"/>
        <w:bottom w:w="0" w:type="dxa"/>
        <w:right w:w="0" w:type="dxa"/>
      </w:tblCellMar>
    </w:tblPr>
  </w:style>
  <w:style w:type="paragraph" w:styleId="a6">
    <w:name w:val="Title"/>
    <w:basedOn w:val="a1"/>
    <w:next w:val="a1"/>
    <w:link w:val="a5"/>
    <w:pPr>
      <w:keepNext/>
      <w:keepLines/>
      <w:spacing w:before="480" w:after="120"/>
    </w:pPr>
    <w:rPr>
      <w:b/>
      <w:sz w:val="72"/>
      <w:szCs w:val="72"/>
    </w:r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spacing w:after="0" w:line="360" w:lineRule="auto"/>
      <w:ind w:left="827" w:hanging="360"/>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rPr>
  </w:style>
  <w:style w:type="paragraph" w:customStyle="1" w:styleId="538552DCBB0F4C4BB087ED922D6A6322">
    <w:name w:val="538552DCBB0F4C4BB087ED922D6A6322"/>
    <w:pPr>
      <w:spacing w:after="200" w:line="276" w:lineRule="auto"/>
    </w:pPr>
    <w:rPr>
      <w:rFonts w:eastAsia="Times New Roman" w:cs="Times New Roman"/>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aps w:val="0"/>
      <w:color w:val="365F91"/>
      <w:sz w:val="28"/>
      <w:szCs w:val="28"/>
      <w:lang w:val="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rPr>
  </w:style>
  <w:style w:type="paragraph" w:styleId="32">
    <w:name w:val="toc 3"/>
    <w:basedOn w:val="a1"/>
    <w:next w:val="a1"/>
    <w:uiPriority w:val="39"/>
    <w:unhideWhenUsed/>
    <w:qFormat/>
    <w:pPr>
      <w:spacing w:after="100" w:line="276" w:lineRule="auto"/>
      <w:ind w:left="440"/>
    </w:pPr>
    <w:rPr>
      <w:rFonts w:eastAsia="Times New Roman" w:cs="Times New Roman"/>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link w:val="affc"/>
    <w:uiPriority w:val="34"/>
    <w:qFormat/>
    <w:pPr>
      <w:spacing w:after="200" w:line="276" w:lineRule="auto"/>
      <w:ind w:left="720"/>
      <w:contextualSpacing/>
    </w:pPr>
    <w:rPr>
      <w:rFonts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2"/>
    <w:semiHidden/>
    <w:unhideWhenUsed/>
    <w:rPr>
      <w:sz w:val="16"/>
      <w:szCs w:val="16"/>
    </w:rPr>
  </w:style>
  <w:style w:type="paragraph" w:styleId="afff">
    <w:name w:val="annotation text"/>
    <w:basedOn w:val="a1"/>
    <w:link w:val="afff0"/>
    <w:semiHidden/>
    <w:unhideWhenUsed/>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2"/>
    <w:link w:val="afff"/>
    <w:semiHidden/>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paragraph" w:customStyle="1" w:styleId="TableParagraph">
    <w:name w:val="Table Paragraph"/>
    <w:basedOn w:val="a1"/>
    <w:uiPriority w:val="1"/>
    <w:qFormat/>
    <w:pPr>
      <w:widowControl w:val="0"/>
      <w:spacing w:after="0" w:line="240" w:lineRule="auto"/>
      <w:ind w:left="107"/>
    </w:pPr>
    <w:rPr>
      <w:rFonts w:ascii="Times New Roman" w:eastAsia="Times New Roman" w:hAnsi="Times New Roman" w:cs="Times New Roman"/>
    </w:rPr>
  </w:style>
  <w:style w:type="character" w:customStyle="1" w:styleId="affc">
    <w:name w:val="Абзац списка Знак"/>
    <w:basedOn w:val="a2"/>
    <w:link w:val="affb"/>
    <w:uiPriority w:val="34"/>
    <w:rPr>
      <w:rFonts w:ascii="Calibri" w:eastAsia="Calibri" w:hAnsi="Calibri" w:cs="Times New Roman"/>
    </w:rPr>
  </w:style>
  <w:style w:type="paragraph" w:styleId="a8">
    <w:name w:val="Subtitle"/>
    <w:basedOn w:val="a1"/>
    <w:next w:val="a1"/>
    <w:link w:val="a7"/>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
    <w:name w:val="StGen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2">
    <w:name w:val="StGen2"/>
    <w:basedOn w:val="TableNormal"/>
    <w:tblPr>
      <w:tblStyleRowBandSize w:val="1"/>
      <w:tblStyleColBandSize w:val="1"/>
      <w:tblCellMar>
        <w:left w:w="115" w:type="dxa"/>
        <w:right w:w="115" w:type="dxa"/>
      </w:tblCellMar>
    </w:tblPr>
  </w:style>
  <w:style w:type="table" w:customStyle="1" w:styleId="StGen3">
    <w:name w:val="StGen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
    <w:name w:val="StGen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
    <w:name w:val="StGen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
    <w:name w:val="StGen6"/>
    <w:basedOn w:val="TableNormal"/>
    <w:tblPr>
      <w:tblStyleRowBandSize w:val="1"/>
      <w:tblStyleColBandSize w:val="1"/>
      <w:tblCellMar>
        <w:top w:w="100" w:type="dxa"/>
        <w:left w:w="100" w:type="dxa"/>
        <w:bottom w:w="100" w:type="dxa"/>
        <w:right w:w="100" w:type="dxa"/>
      </w:tblCellMar>
    </w:tblPr>
  </w:style>
  <w:style w:type="table" w:customStyle="1" w:styleId="StGen7">
    <w:name w:val="StGen7"/>
    <w:basedOn w:val="TableNormal"/>
    <w:tblPr>
      <w:tblStyleRowBandSize w:val="1"/>
      <w:tblStyleColBandSize w:val="1"/>
      <w:tblCellMar>
        <w:top w:w="144" w:type="dxa"/>
        <w:left w:w="115" w:type="dxa"/>
        <w:bottom w:w="144" w:type="dxa"/>
        <w:right w:w="115" w:type="dxa"/>
      </w:tblCellMar>
    </w:tblPr>
  </w:style>
  <w:style w:type="character" w:customStyle="1" w:styleId="33">
    <w:name w:val="Неразрешенное упоминание3"/>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ltEFc_sElVHH2H5WPMWurxz10DLM6Tqt/edit"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google.com/document/d/1ltEFc_sElVHH2H5WPMWurxz10DLM6Tqt/ed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s.google.com/document/d/1Z0OdzrkDucWYi1y12gG5zI_31ktmELo6/edit?usp=share_link&amp;ouid=114359840160250154280&amp;rtpof=true&amp;sd=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y2xdK6fdqGcvgXrbNLb_TARwlToCTguz/edit?usp=sharing&amp;ouid=113355817990810019494&amp;rtpof=true&amp;sd=true" TargetMode="External"/><Relationship Id="rId5" Type="http://schemas.openxmlformats.org/officeDocument/2006/relationships/settings" Target="settings.xml"/><Relationship Id="rId15" Type="http://schemas.openxmlformats.org/officeDocument/2006/relationships/hyperlink" Target="https://docs.google.com/spreadsheets/d/1fnM-21scz2ubJVok9-g1l0Uj95YKWG3G/edit?usp=share_link&amp;ouid=114359840160250154280&amp;rtpof=true&amp;sd=true" TargetMode="External"/><Relationship Id="rId10" Type="http://schemas.openxmlformats.org/officeDocument/2006/relationships/hyperlink" Target="https://docs.google.com/spreadsheets/d/1Gpolrfr1qrxa_V-8tAiZjMe4Nk4S6SPp/edi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cs.google.com/spreadsheets/d/1y2xdK6fdqGcvgXrbNLb_TARwlToCTguz/edit?usp=sharing&amp;ouid=113355817990810019494&amp;rtpof=true&amp;s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sggjXUeEzxoQKOIERs/UcdBSQ==">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636E2E-EA36-4E23-BD59-421AAD8D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5224</Words>
  <Characters>29782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Copyright ©«Ворлдскиллс Россия» (Экспедирование грузов)</dc:creator>
  <cp:lastModifiedBy>HP</cp:lastModifiedBy>
  <cp:revision>34</cp:revision>
  <dcterms:created xsi:type="dcterms:W3CDTF">2023-06-06T00:05:00Z</dcterms:created>
  <dcterms:modified xsi:type="dcterms:W3CDTF">2024-01-22T22:00:00Z</dcterms:modified>
</cp:coreProperties>
</file>