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tbl>
          <w:tblPr>
            <w:tblStyle w:val="af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  <w:gridCol w:w="4815"/>
          </w:tblGrid>
          <w:tr w:rsidR="00B610A2" w14:paraId="2FA46BB4" w14:textId="77777777" w:rsidTr="009B18A2">
            <w:tc>
              <w:tcPr>
                <w:tcW w:w="4814" w:type="dxa"/>
              </w:tcPr>
              <w:p w14:paraId="24DEA852" w14:textId="77777777" w:rsidR="005E5F33" w:rsidRDefault="00B610A2" w:rsidP="005E5F33">
                <w:pPr>
                  <w:spacing w:line="360" w:lineRule="auto"/>
                </w:pPr>
                <w:r>
                  <w:t>Разработано экспертным сообществом компетенции</w:t>
                </w:r>
              </w:p>
              <w:p w14:paraId="7D22CC47" w14:textId="2C431739" w:rsidR="005E5F33" w:rsidRDefault="005E5F33" w:rsidP="005E5F33">
                <w:pPr>
                  <w:spacing w:line="360" w:lineRule="auto"/>
                </w:pPr>
                <w:r>
                  <w:t>«Стоматология ортопедическая»</w:t>
                </w:r>
              </w:p>
              <w:p w14:paraId="00DED10A" w14:textId="3B03AE9D" w:rsidR="00B610A2" w:rsidRDefault="00B610A2" w:rsidP="00B610A2">
                <w:pPr>
                  <w:spacing w:line="360" w:lineRule="auto"/>
                </w:pPr>
              </w:p>
              <w:p w14:paraId="0B643032" w14:textId="77777777" w:rsidR="00B610A2" w:rsidRDefault="00B610A2" w:rsidP="00B610A2">
                <w:pPr>
                  <w:spacing w:line="360" w:lineRule="auto"/>
                </w:pPr>
              </w:p>
              <w:p w14:paraId="7088DC3A" w14:textId="6ACDA628" w:rsidR="00B610A2" w:rsidRDefault="00B610A2" w:rsidP="00B610A2">
                <w:pPr>
                  <w:spacing w:line="360" w:lineRule="auto"/>
                </w:pPr>
                <w:r>
                  <w:t>20</w:t>
                </w:r>
                <w:r w:rsidR="005E5F33">
                  <w:t>2</w:t>
                </w:r>
                <w:r w:rsidR="00734EF4">
                  <w:t>4</w:t>
                </w:r>
                <w:r>
                  <w:t xml:space="preserve"> год</w:t>
                </w:r>
              </w:p>
            </w:tc>
            <w:tc>
              <w:tcPr>
                <w:tcW w:w="4815" w:type="dxa"/>
              </w:tcPr>
              <w:p w14:paraId="00678462" w14:textId="308481BC" w:rsidR="00B610A2" w:rsidRDefault="00B610A2" w:rsidP="00B610A2">
                <w:pPr>
                  <w:spacing w:line="360" w:lineRule="auto"/>
                  <w:jc w:val="right"/>
                </w:pPr>
                <w:r>
                  <w:t>УТВЕРЖДЕНО</w:t>
                </w:r>
              </w:p>
              <w:p w14:paraId="1E4E5103" w14:textId="79DBE3BD" w:rsidR="00B610A2" w:rsidRDefault="00B610A2" w:rsidP="00B610A2">
                <w:pPr>
                  <w:spacing w:line="360" w:lineRule="auto"/>
                  <w:jc w:val="right"/>
                </w:pPr>
                <w:r>
                  <w:t xml:space="preserve">Менеджер компетенции </w:t>
                </w:r>
              </w:p>
              <w:p w14:paraId="03BCC286" w14:textId="27C273A9" w:rsidR="00B610A2" w:rsidRDefault="00B610A2" w:rsidP="00B610A2">
                <w:pPr>
                  <w:spacing w:line="360" w:lineRule="auto"/>
                  <w:jc w:val="right"/>
                </w:pPr>
                <w:r>
                  <w:t>«</w:t>
                </w:r>
                <w:r w:rsidR="005E5F33">
                  <w:t>Стоматология ортопедическая</w:t>
                </w:r>
                <w:r>
                  <w:t>»</w:t>
                </w:r>
              </w:p>
              <w:p w14:paraId="3D86966A" w14:textId="69E4D474" w:rsidR="00B610A2" w:rsidRPr="00A204BB" w:rsidRDefault="005E5F33" w:rsidP="00B610A2">
                <w:pPr>
                  <w:spacing w:line="360" w:lineRule="auto"/>
                  <w:jc w:val="right"/>
                </w:pPr>
                <w:r>
                  <w:t>Попов Кирилл Александрович</w:t>
                </w:r>
              </w:p>
              <w:p w14:paraId="4D757F60" w14:textId="4B5E3EE7" w:rsidR="00B610A2" w:rsidRDefault="00B610A2" w:rsidP="00B610A2">
                <w:pPr>
                  <w:spacing w:line="360" w:lineRule="auto"/>
                </w:pPr>
                <w:r>
                  <w:t xml:space="preserve">                                       «_____» __________ 20</w:t>
                </w:r>
                <w:r w:rsidR="005E5F33">
                  <w:t>2</w:t>
                </w:r>
                <w:r w:rsidR="00734EF4">
                  <w:t>4</w:t>
                </w:r>
                <w:r w:rsidR="005E5F33">
                  <w:t xml:space="preserve"> </w:t>
                </w:r>
                <w:r>
                  <w:t>год</w:t>
                </w:r>
              </w:p>
            </w:tc>
          </w:tr>
        </w:tbl>
        <w:p w14:paraId="72EBF210" w14:textId="7802BC18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71D1C098" w:rsidR="00832EBB" w:rsidRPr="00A204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5E5F33">
            <w:rPr>
              <w:rFonts w:ascii="Times New Roman" w:eastAsia="Arial Unicode MS" w:hAnsi="Times New Roman" w:cs="Times New Roman"/>
              <w:sz w:val="56"/>
              <w:szCs w:val="56"/>
            </w:rPr>
            <w:t>Стоматология ортопедическая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EB1D1C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000000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0BB9B76D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5E5F33">
        <w:rPr>
          <w:rFonts w:ascii="Times New Roman" w:hAnsi="Times New Roman" w:cs="Times New Roman"/>
          <w:lang w:bidi="en-US"/>
        </w:rPr>
        <w:t>2</w:t>
      </w:r>
      <w:r w:rsidR="00734EF4">
        <w:rPr>
          <w:rFonts w:ascii="Times New Roman" w:hAnsi="Times New Roman" w:cs="Times New Roman"/>
          <w:lang w:bidi="en-US"/>
        </w:rPr>
        <w:t>4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43E084C7" w:rsidR="009B18A2" w:rsidRDefault="0029547E" w:rsidP="005E5F3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9475B50" w14:textId="207767F0" w:rsidR="009B18A2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418704EC" w14:textId="6E7E4414" w:rsidR="009B18A2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СПЕЦИАЛИСТА ПО КОМПЕТЕНЦИИ «_________»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3D4AB1F" w14:textId="6B5C1DF0" w:rsidR="009B18A2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40B5B8DA" w14:textId="79B70C47" w:rsidR="009B18A2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16814EF3" w14:textId="52F0CC9C" w:rsidR="009B18A2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7</w:t>
        </w:r>
        <w:r w:rsidR="009B18A2">
          <w:rPr>
            <w:noProof/>
            <w:webHidden/>
          </w:rPr>
          <w:fldChar w:fldCharType="end"/>
        </w:r>
      </w:hyperlink>
    </w:p>
    <w:p w14:paraId="79BE8C40" w14:textId="50BCA4EC" w:rsidR="009B18A2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1E177A7F" w14:textId="0F975670" w:rsidR="009B18A2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05C32EBC" w14:textId="035FA3F4" w:rsidR="009B18A2" w:rsidRDefault="00000000" w:rsidP="005E5F3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36AA3717" w14:textId="2BE4988C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17398434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918A32" w14:textId="77777777"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7777777"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77CD9834" w14:textId="77777777"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6E36E955" w14:textId="49A1D07C" w:rsidR="00FB3492" w:rsidRPr="00786827" w:rsidRDefault="00FB3492" w:rsidP="00786827">
      <w:pPr>
        <w:pStyle w:val="bullet"/>
        <w:numPr>
          <w:ilvl w:val="0"/>
          <w:numId w:val="0"/>
        </w:numPr>
        <w:spacing w:line="276" w:lineRule="auto"/>
        <w:ind w:hanging="360"/>
        <w:jc w:val="center"/>
        <w:rPr>
          <w:rFonts w:ascii="Times New Roman" w:hAnsi="Times New Roman"/>
          <w:bCs/>
          <w:i/>
          <w:sz w:val="28"/>
          <w:szCs w:val="28"/>
          <w:vertAlign w:val="subscript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vertAlign w:val="subscript"/>
          <w:lang w:val="ru-RU" w:eastAsia="ru-RU"/>
        </w:rPr>
        <w:t>Пример:</w:t>
      </w:r>
    </w:p>
    <w:p w14:paraId="45A12E77" w14:textId="77777777" w:rsidR="00FB3492" w:rsidRPr="00786827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14:paraId="5A38FD2E" w14:textId="2449C9E9"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1. РД – ручная дуговая сварка плавящимся покрытым электродом</w:t>
      </w:r>
    </w:p>
    <w:p w14:paraId="3DD3B734" w14:textId="205A6117"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2. РАД – ручная дуговая сварка неплавящимся электродом в среде защитного газа</w:t>
      </w:r>
    </w:p>
    <w:p w14:paraId="464B6DFF" w14:textId="32E77E91" w:rsidR="00FB3492" w:rsidRPr="00786827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3________________________</w:t>
      </w:r>
    </w:p>
    <w:p w14:paraId="605B0392" w14:textId="12959EB8" w:rsidR="00FB3492" w:rsidRPr="00786827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en-US" w:eastAsia="ru-RU"/>
        </w:rPr>
        <w:t>N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._______________________</w:t>
      </w:r>
    </w:p>
    <w:p w14:paraId="2D251E6E" w14:textId="77777777" w:rsidR="00FB3492" w:rsidRPr="00786827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  <w:r w:rsidRPr="00786827"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  <w:t xml:space="preserve">Необходимо прописать все определения, аббревиатуры, касающиеся конкретной компетенции </w:t>
      </w: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6AE660CD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</w:t>
      </w:r>
      <w:r w:rsidR="005E5F33">
        <w:rPr>
          <w:rFonts w:ascii="Times New Roman" w:hAnsi="Times New Roman" w:cs="Times New Roman"/>
          <w:sz w:val="28"/>
          <w:szCs w:val="28"/>
        </w:rPr>
        <w:t>«Стоматология ортопедическая»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5EACA7B4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5E5F33">
        <w:rPr>
          <w:rFonts w:ascii="Times New Roman" w:hAnsi="Times New Roman"/>
          <w:color w:val="000000"/>
          <w:sz w:val="24"/>
          <w:lang w:val="ru-RU"/>
        </w:rPr>
        <w:t>Стоматология ортопедическая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14:paraId="38842FEA" w14:textId="5CD2C928" w:rsidR="003242E1" w:rsidRDefault="003242E1" w:rsidP="0078682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4572A0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4572A0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4572A0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47BF6FD6" w:rsidR="000244DA" w:rsidRPr="004572A0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4572A0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  <w:r w:rsidR="005E5F33" w:rsidRPr="004572A0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4572A0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4572A0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4572A0" w:rsidRPr="004572A0" w14:paraId="36656CAB" w14:textId="77777777" w:rsidTr="00DC674A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4572A0" w:rsidRPr="004572A0" w:rsidRDefault="004572A0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0A878634" w:rsidR="004572A0" w:rsidRPr="004572A0" w:rsidRDefault="004572A0" w:rsidP="0076477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72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Организация и безопасность трудовой деятельности зубного техника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FD545" w14:textId="0C342986" w:rsidR="004572A0" w:rsidRPr="004572A0" w:rsidRDefault="004572A0" w:rsidP="00DC6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72A0" w:rsidRPr="004572A0" w14:paraId="25C92B09" w14:textId="77777777" w:rsidTr="00DC674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4572A0" w:rsidRPr="004572A0" w:rsidRDefault="004572A0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3618A38" w14:textId="77777777" w:rsidR="004572A0" w:rsidRPr="004572A0" w:rsidRDefault="004572A0" w:rsidP="007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2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7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572A0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0DDAF26" w14:textId="7DCA160B" w:rsidR="004572A0" w:rsidRPr="004572A0" w:rsidRDefault="004572A0" w:rsidP="0076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Структуру и организацию зуботехнического производства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57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57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Правила применения средств индивидуальной защиты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57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Виды коммуникации между клиникой и лабораторией в процессе изготовления ортопедических стоматологических конструкций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57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Требования пожарной безопасности, охраны труда, основы личной безопасности и конфликтологии, правила, внутреннего трудового распорядка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57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57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Санитарно-эпидемиологический и гигиенический режим на зуботехническом производстве и виды и правила применения средств индивидуальной и коллективной защиты при выполнении работ на зуботехническом оборудовании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57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Опасные и вредные факторы, требования охраны труда, пожарной, промышленной, экологической и электробезопасности</w:t>
            </w:r>
          </w:p>
        </w:tc>
        <w:tc>
          <w:tcPr>
            <w:tcW w:w="11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94FD61" w14:textId="77777777" w:rsidR="004572A0" w:rsidRPr="004572A0" w:rsidRDefault="004572A0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4572A0" w14:paraId="018874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764773" w:rsidRPr="004572A0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878FEA" w14:textId="1291EE4D" w:rsidR="00764773" w:rsidRPr="004572A0" w:rsidRDefault="00764773" w:rsidP="007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2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7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572A0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15BEE6F7" w14:textId="725216C9" w:rsidR="004572A0" w:rsidRPr="004572A0" w:rsidRDefault="004572A0" w:rsidP="004572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2A0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Соблюдать правила внутреннего трудового распорядка, требования пожарной безопасности, охраны труда.</w:t>
            </w:r>
          </w:p>
          <w:p w14:paraId="57AF58B0" w14:textId="52410A44" w:rsidR="004572A0" w:rsidRPr="004572A0" w:rsidRDefault="004572A0" w:rsidP="004572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2A0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Соблюдать санитарно-эпидемиологический и гигиенический режим на зуботехническом производстве.</w:t>
            </w:r>
          </w:p>
          <w:p w14:paraId="2C196CFE" w14:textId="2433A640" w:rsidR="00764773" w:rsidRPr="004572A0" w:rsidRDefault="004572A0" w:rsidP="00457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2A0">
              <w:rPr>
                <w:rFonts w:ascii="Times New Roman" w:hAnsi="Times New Roman" w:cs="Times New Roman"/>
                <w:bCs/>
                <w:sz w:val="28"/>
                <w:szCs w:val="28"/>
              </w:rPr>
              <w:t>Уметь использовать коммуникативные навыки при взаимодействии с персоналом клиники и зуботехнической лаборатории, пациентами.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715B3" w14:textId="77777777" w:rsidR="00764773" w:rsidRPr="004572A0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74A" w:rsidRPr="004572A0" w14:paraId="79B2A6B6" w14:textId="77777777" w:rsidTr="00DC674A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DC674A" w:rsidRPr="004572A0" w:rsidRDefault="00DC674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7C036D87" w:rsidR="00DC674A" w:rsidRPr="004572A0" w:rsidRDefault="00DC674A" w:rsidP="00D17132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72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Применение оборудования, инструментария и материалов при изготовлении зубных протезов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A05A" w14:textId="4D1A5B9C" w:rsidR="00DC674A" w:rsidRPr="004572A0" w:rsidRDefault="00DC674A" w:rsidP="00457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674A" w:rsidRPr="004572A0" w14:paraId="5134301B" w14:textId="77777777" w:rsidTr="00DC674A">
        <w:trPr>
          <w:trHeight w:val="399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5B2846F" w14:textId="51E14396" w:rsidR="00DC674A" w:rsidRPr="004572A0" w:rsidRDefault="00DC674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6C852" w14:textId="77777777" w:rsidR="00DC674A" w:rsidRPr="004572A0" w:rsidRDefault="00DC674A" w:rsidP="00DF7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2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7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572A0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3C8F7AF4" w14:textId="76827093" w:rsidR="00DC674A" w:rsidRPr="004572A0" w:rsidRDefault="00DC674A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Оборудование и оснащение зуботехнической лаборатории, применяемое при  изготовлении зубных протезов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57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Основные зуботехнические инструменты и приспособления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57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Состав, физические, химические, механические, технологические свойства зуботехнических материалов, правила работы с ними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57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Нормы расходования, порядок учета, хранения и списания зуботехнических материалов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6CBA4E" w14:textId="77777777" w:rsidR="00DC674A" w:rsidRPr="004572A0" w:rsidRDefault="00DC674A" w:rsidP="00457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74A" w:rsidRPr="004572A0" w14:paraId="597799D1" w14:textId="77777777" w:rsidTr="00DC674A">
        <w:trPr>
          <w:trHeight w:val="4666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E15AD3B" w14:textId="77777777" w:rsidR="00DC674A" w:rsidRPr="004572A0" w:rsidRDefault="00DC674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F7F6EB" w14:textId="660550B6" w:rsidR="00DC674A" w:rsidRPr="00DC674A" w:rsidRDefault="00DC674A" w:rsidP="00DC6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74A">
              <w:rPr>
                <w:rFonts w:ascii="Times New Roman" w:hAnsi="Times New Roman" w:cs="Times New Roman"/>
                <w:sz w:val="28"/>
                <w:szCs w:val="28"/>
              </w:rPr>
              <w:t>- Специалист должен уметь:</w:t>
            </w:r>
          </w:p>
          <w:p w14:paraId="5EC88D1B" w14:textId="74F64A2E" w:rsidR="00DC674A" w:rsidRPr="00DC674A" w:rsidRDefault="00DC674A" w:rsidP="00DC6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74A">
              <w:rPr>
                <w:rFonts w:ascii="Times New Roman" w:hAnsi="Times New Roman" w:cs="Times New Roman"/>
                <w:sz w:val="28"/>
                <w:szCs w:val="28"/>
              </w:rPr>
              <w:t>Работать на зуботехническом электрооборудовании.</w:t>
            </w:r>
          </w:p>
          <w:p w14:paraId="4EDA28B0" w14:textId="2788AE6A" w:rsidR="00DC674A" w:rsidRPr="00DC674A" w:rsidRDefault="00DC674A" w:rsidP="00DC6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74A">
              <w:rPr>
                <w:rFonts w:ascii="Times New Roman" w:hAnsi="Times New Roman" w:cs="Times New Roman"/>
                <w:sz w:val="28"/>
                <w:szCs w:val="28"/>
              </w:rPr>
              <w:t>Работать  на быстровращающихся машинах.</w:t>
            </w:r>
          </w:p>
          <w:p w14:paraId="2257C6A6" w14:textId="5A4A9A5D" w:rsidR="00DC674A" w:rsidRPr="00DC674A" w:rsidRDefault="00DC674A" w:rsidP="00DC6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74A">
              <w:rPr>
                <w:rFonts w:ascii="Times New Roman" w:hAnsi="Times New Roman" w:cs="Times New Roman"/>
                <w:sz w:val="28"/>
                <w:szCs w:val="28"/>
              </w:rPr>
              <w:t>Работать с колюще-режущим и моделировочным инструментарием.</w:t>
            </w:r>
          </w:p>
          <w:p w14:paraId="1C6C9890" w14:textId="1079C0AA" w:rsidR="00DC674A" w:rsidRPr="00DC674A" w:rsidRDefault="00DC674A" w:rsidP="00DC6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74A">
              <w:rPr>
                <w:rFonts w:ascii="Times New Roman" w:hAnsi="Times New Roman" w:cs="Times New Roman"/>
                <w:sz w:val="28"/>
                <w:szCs w:val="28"/>
              </w:rPr>
              <w:t>Работать на зуботехническом оборудовании с применением давления.</w:t>
            </w:r>
          </w:p>
          <w:p w14:paraId="0D258004" w14:textId="064AC112" w:rsidR="00DC674A" w:rsidRPr="00DC674A" w:rsidRDefault="00DC674A" w:rsidP="00DC6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74A">
              <w:rPr>
                <w:rFonts w:ascii="Times New Roman" w:hAnsi="Times New Roman" w:cs="Times New Roman"/>
                <w:sz w:val="28"/>
                <w:szCs w:val="28"/>
              </w:rPr>
              <w:t>Использовать вспомогательные зуботехнические материалы с учетом профессиональной задачи в соответствие с инструкцией.</w:t>
            </w:r>
          </w:p>
          <w:p w14:paraId="30A384CE" w14:textId="27372EAE" w:rsidR="00DC674A" w:rsidRPr="00DC674A" w:rsidRDefault="00DC674A" w:rsidP="00DC6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74A">
              <w:rPr>
                <w:rFonts w:ascii="Times New Roman" w:hAnsi="Times New Roman" w:cs="Times New Roman"/>
                <w:sz w:val="28"/>
                <w:szCs w:val="28"/>
              </w:rPr>
              <w:t>Использовать основные (конструкционные материалы) с учетом профессиональной задачи в соответствие с инструкцией.</w:t>
            </w: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A9A8C" w14:textId="77777777" w:rsidR="00DC674A" w:rsidRPr="004572A0" w:rsidRDefault="00DC674A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458" w:rsidRPr="004572A0" w14:paraId="6205D32D" w14:textId="77777777" w:rsidTr="00DC674A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F67AEA1" w14:textId="636338A0" w:rsidR="00106458" w:rsidRPr="004572A0" w:rsidRDefault="00106458" w:rsidP="0010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7BA71F44" w14:textId="77777777" w:rsidR="00106458" w:rsidRPr="00106458" w:rsidRDefault="00106458" w:rsidP="0010645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0645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Технология изготовления зубных протезов</w:t>
            </w:r>
          </w:p>
          <w:p w14:paraId="37A31E45" w14:textId="77777777" w:rsidR="00106458" w:rsidRPr="00106458" w:rsidRDefault="00106458" w:rsidP="0010645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D175C" w14:textId="26556990" w:rsidR="00106458" w:rsidRPr="004572A0" w:rsidRDefault="00106458" w:rsidP="0010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A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106458" w:rsidRPr="004572A0" w14:paraId="1A753297" w14:textId="77777777" w:rsidTr="00DC674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A26599E" w14:textId="0498578C" w:rsidR="00106458" w:rsidRPr="004572A0" w:rsidRDefault="00106458" w:rsidP="0010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405A7F7" w14:textId="14C8E0BB" w:rsidR="00106458" w:rsidRPr="00DC674A" w:rsidRDefault="00106458" w:rsidP="0010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74A">
              <w:rPr>
                <w:rFonts w:ascii="Times New Roman" w:hAnsi="Times New Roman" w:cs="Times New Roman"/>
                <w:sz w:val="28"/>
                <w:szCs w:val="28"/>
              </w:rPr>
              <w:t>- Специалист должен знать и понимать:</w:t>
            </w:r>
          </w:p>
          <w:p w14:paraId="780999A6" w14:textId="77777777" w:rsidR="00106458" w:rsidRPr="00DC674A" w:rsidRDefault="00106458" w:rsidP="0010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74A">
              <w:rPr>
                <w:rFonts w:ascii="Times New Roman" w:hAnsi="Times New Roman" w:cs="Times New Roman"/>
                <w:sz w:val="28"/>
                <w:szCs w:val="28"/>
              </w:rPr>
              <w:t>Анатомию, физиологию и биомеханику зубочелюстной системы.</w:t>
            </w:r>
          </w:p>
          <w:p w14:paraId="0C48EC20" w14:textId="23587D3A" w:rsidR="00106458" w:rsidRPr="00DC674A" w:rsidRDefault="00106458" w:rsidP="00106458">
            <w:r w:rsidRPr="00DC674A">
              <w:rPr>
                <w:rFonts w:ascii="Times New Roman" w:hAnsi="Times New Roman" w:cs="Times New Roman"/>
                <w:sz w:val="28"/>
                <w:szCs w:val="28"/>
              </w:rPr>
              <w:t>Виды и конструктивные особенности съемных пластиночных протезов, применяемых при полном и частичном отсутствии зубов, их преимущества и недостатки.</w:t>
            </w:r>
            <w:r w:rsidRPr="00DC674A">
              <w:rPr>
                <w:rFonts w:ascii="Times New Roman" w:hAnsi="Times New Roman" w:cs="Times New Roman"/>
                <w:sz w:val="28"/>
                <w:szCs w:val="28"/>
              </w:rPr>
              <w:br/>
              <w:t>Клинико-лабораторные этапы работы с лицевой дугой и артикулятором.</w:t>
            </w:r>
            <w:r w:rsidRPr="00DC674A">
              <w:rPr>
                <w:rFonts w:ascii="Times New Roman" w:hAnsi="Times New Roman" w:cs="Times New Roman"/>
                <w:sz w:val="28"/>
                <w:szCs w:val="28"/>
              </w:rPr>
              <w:br/>
              <w:t>Способы фиксации и стабилизации съемных пластиночных зубных протезов.</w:t>
            </w:r>
            <w:r w:rsidRPr="00DC674A">
              <w:rPr>
                <w:rFonts w:ascii="Times New Roman" w:hAnsi="Times New Roman" w:cs="Times New Roman"/>
                <w:sz w:val="28"/>
                <w:szCs w:val="28"/>
              </w:rPr>
              <w:br/>
              <w:t>Клинико-лабораторные этапы и технологию изготовления съемных пластиночных зубных протезов при частичном и полном отсутствии зубов.</w:t>
            </w:r>
            <w:r w:rsidRPr="00DC674A">
              <w:rPr>
                <w:rFonts w:ascii="Times New Roman" w:hAnsi="Times New Roman" w:cs="Times New Roman"/>
                <w:sz w:val="28"/>
                <w:szCs w:val="28"/>
              </w:rPr>
              <w:br/>
              <w:t>Виды и конструктивные особенности бюгельных зубных протезов.</w:t>
            </w:r>
            <w:r w:rsidRPr="00DC674A">
              <w:rPr>
                <w:rFonts w:ascii="Times New Roman" w:hAnsi="Times New Roman" w:cs="Times New Roman"/>
                <w:sz w:val="28"/>
                <w:szCs w:val="28"/>
              </w:rPr>
              <w:br/>
              <w:t>Способы фиксации бюгельных зубных протезов.</w:t>
            </w:r>
            <w:r w:rsidRPr="00DC674A">
              <w:rPr>
                <w:rFonts w:ascii="Times New Roman" w:hAnsi="Times New Roman" w:cs="Times New Roman"/>
                <w:sz w:val="28"/>
                <w:szCs w:val="28"/>
              </w:rPr>
              <w:br/>
              <w:t>Клинико-лабораторные этапы и технологию изготовления бюгельных зубных протезов.</w:t>
            </w:r>
            <w:r w:rsidRPr="00DC674A">
              <w:rPr>
                <w:rFonts w:ascii="Times New Roman" w:hAnsi="Times New Roman" w:cs="Times New Roman"/>
                <w:sz w:val="28"/>
                <w:szCs w:val="28"/>
              </w:rPr>
              <w:br/>
              <w:t>Планирование и моделирование восковой композиции каркаса бюгельного зубного протеза.</w:t>
            </w:r>
            <w:r w:rsidRPr="00DC67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6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Принципы работы на параллелометрическом и фрезерно-параллелометрическом устройстве.</w:t>
            </w:r>
            <w:r w:rsidRPr="00DC674A">
              <w:rPr>
                <w:rFonts w:ascii="Times New Roman" w:hAnsi="Times New Roman" w:cs="Times New Roman"/>
                <w:sz w:val="28"/>
                <w:szCs w:val="28"/>
              </w:rPr>
              <w:br/>
              <w:t>Клинико-лабораторные этапы и технологию изготовления цельнолитых коронок и мостовидных зубных протезов.</w:t>
            </w: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7466A" w14:textId="26B26EE7" w:rsidR="00106458" w:rsidRPr="004572A0" w:rsidRDefault="00106458" w:rsidP="0010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458" w:rsidRPr="004572A0" w14:paraId="635E02BC" w14:textId="77777777" w:rsidTr="00DC674A">
        <w:trPr>
          <w:trHeight w:val="37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1891CC4" w14:textId="77777777" w:rsidR="00106458" w:rsidRPr="004572A0" w:rsidRDefault="00106458" w:rsidP="0010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D9041D" w14:textId="77777777" w:rsidR="00106458" w:rsidRPr="00DC674A" w:rsidRDefault="00106458" w:rsidP="00106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74A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должен уметь:</w:t>
            </w:r>
          </w:p>
          <w:p w14:paraId="267FAD45" w14:textId="4219B6E7" w:rsidR="00106458" w:rsidRPr="00DC674A" w:rsidRDefault="00106458" w:rsidP="00106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74A"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Проводить регистрацию и определение прикуса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0B26F6A7" w14:textId="6F8AA2B8" w:rsidR="00106458" w:rsidRPr="00DC674A" w:rsidRDefault="00106458" w:rsidP="00106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74A"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Проводить работу с лицевой дугой и артикулятором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70D11C30" w14:textId="34914EC7" w:rsidR="00106458" w:rsidRPr="00DC674A" w:rsidRDefault="00106458" w:rsidP="00106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74A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 и воспроизводить цветовые оттенки зубов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21334E22" w14:textId="4587EB5B" w:rsidR="00106458" w:rsidRPr="00DC674A" w:rsidRDefault="00106458" w:rsidP="00106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74A"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Проводить оценку оттиска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8492905" w14:textId="0A5CCB58" w:rsidR="00106458" w:rsidRPr="00DC674A" w:rsidRDefault="00106458" w:rsidP="00106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74A">
              <w:rPr>
                <w:rFonts w:ascii="Times New Roman" w:hAnsi="Times New Roman" w:cs="Times New Roman"/>
                <w:bCs/>
                <w:sz w:val="28"/>
                <w:szCs w:val="28"/>
              </w:rPr>
              <w:t>Изготавливать вспомогательные и рабочие модели челюстей, огнеупорные и разборные модели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39B78746" w14:textId="24F194CF" w:rsidR="00106458" w:rsidRPr="00DC674A" w:rsidRDefault="00106458" w:rsidP="00106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74A">
              <w:rPr>
                <w:rFonts w:ascii="Times New Roman" w:hAnsi="Times New Roman" w:cs="Times New Roman"/>
                <w:bCs/>
                <w:sz w:val="28"/>
                <w:szCs w:val="28"/>
              </w:rPr>
              <w:t>Фиксировать гипсовые модели в окклюдатор и артикулятор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50CD55D4" w14:textId="62E6989F" w:rsidR="00106458" w:rsidRPr="00DC674A" w:rsidRDefault="00106458" w:rsidP="00106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74A">
              <w:rPr>
                <w:rFonts w:ascii="Times New Roman" w:hAnsi="Times New Roman" w:cs="Times New Roman"/>
                <w:bCs/>
                <w:sz w:val="28"/>
                <w:szCs w:val="28"/>
              </w:rPr>
              <w:t>Изгибать гнутые проволочные кламмеры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70629834" w14:textId="4379FA48" w:rsidR="00106458" w:rsidRPr="00DC674A" w:rsidRDefault="00106458" w:rsidP="00106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74A">
              <w:rPr>
                <w:rFonts w:ascii="Times New Roman" w:hAnsi="Times New Roman" w:cs="Times New Roman"/>
                <w:bCs/>
                <w:sz w:val="28"/>
                <w:szCs w:val="28"/>
              </w:rPr>
              <w:t>Изготавливать восковые шаблоны с окклюзионными валиками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1175FC34" w14:textId="398372ED" w:rsidR="00106458" w:rsidRPr="00DC674A" w:rsidRDefault="00106458" w:rsidP="00106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74A">
              <w:rPr>
                <w:rFonts w:ascii="Times New Roman" w:hAnsi="Times New Roman" w:cs="Times New Roman"/>
                <w:bCs/>
                <w:sz w:val="28"/>
                <w:szCs w:val="28"/>
              </w:rPr>
              <w:t>Изготавливать индивидуальные оттискные ложки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76590D5C" w14:textId="57E1E945" w:rsidR="00106458" w:rsidRPr="00DC674A" w:rsidRDefault="00106458" w:rsidP="00106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74A"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Проводить постановку искусственных зубов на приточке и на искусственной десне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516284A6" w14:textId="10BED5C2" w:rsidR="00106458" w:rsidRPr="00DC674A" w:rsidRDefault="00106458" w:rsidP="00106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74A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Моделировать восковой базис съемного пластиночного зубного протеза при частичном и полном отсутствии зубов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B87A274" w14:textId="041B3737" w:rsidR="00106458" w:rsidRPr="00DC674A" w:rsidRDefault="00106458" w:rsidP="00106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74A"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Проводить загипсовку восковой композиции съемного пластиночного зубного протеза в кювету прямым, обратным и комбинированным методом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2D70274A" w14:textId="77EF9A5D" w:rsidR="00106458" w:rsidRPr="00DC674A" w:rsidRDefault="00106458" w:rsidP="00106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74A"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Проводить обработку, шлифовку и полировку съемного пластиночного зубного протеза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2A011FB" w14:textId="3E01D6F9" w:rsidR="00106458" w:rsidRPr="00DC674A" w:rsidRDefault="00106458" w:rsidP="00106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74A"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Проводить починку съемных пластиночных протезов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DC67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1DEAAB2" w14:textId="19265340" w:rsidR="00106458" w:rsidRPr="00DC674A" w:rsidRDefault="00106458" w:rsidP="001064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74A">
              <w:rPr>
                <w:rFonts w:ascii="Times New Roman" w:eastAsia="Times New Roman" w:hAnsi="Times New Roman"/>
                <w:sz w:val="28"/>
                <w:szCs w:val="28"/>
              </w:rPr>
              <w:t>Проводить параллелометрию гипсовых моделей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26472058" w14:textId="4161DB01" w:rsidR="00106458" w:rsidRPr="00DC674A" w:rsidRDefault="00106458" w:rsidP="001064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74A">
              <w:rPr>
                <w:rFonts w:ascii="Times New Roman" w:eastAsia="Times New Roman" w:hAnsi="Times New Roman"/>
                <w:sz w:val="28"/>
                <w:szCs w:val="28"/>
              </w:rPr>
              <w:t>Моделировать элементы каркаса бюгельного зубного протеза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11B093DB" w14:textId="621B92DF" w:rsidR="00106458" w:rsidRPr="00DC674A" w:rsidRDefault="00106458" w:rsidP="001064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74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Изготавливать литниковую систему бюгельного зубного протеза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3E2501C4" w14:textId="56DE6939" w:rsidR="00106458" w:rsidRPr="00DC674A" w:rsidRDefault="00106458" w:rsidP="001064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74A">
              <w:rPr>
                <w:rFonts w:ascii="Times New Roman" w:eastAsia="Times New Roman" w:hAnsi="Times New Roman"/>
                <w:sz w:val="28"/>
                <w:szCs w:val="28"/>
              </w:rPr>
              <w:t>Припасовывать каркас бюгельного зубного протеза на гипсовую модель и проводить его обработку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2CC18170" w14:textId="74BB5D3B" w:rsidR="00106458" w:rsidRPr="00DC674A" w:rsidRDefault="00106458" w:rsidP="001064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74A">
              <w:rPr>
                <w:rFonts w:ascii="Times New Roman" w:eastAsia="Times New Roman" w:hAnsi="Times New Roman"/>
                <w:sz w:val="28"/>
                <w:szCs w:val="28"/>
              </w:rPr>
              <w:t>Проводить постановку зубов при изготовлении бюгельного зубного протеза, заменять воск на пластмассу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168F793C" w14:textId="52F4868F" w:rsidR="00106458" w:rsidRPr="00DC674A" w:rsidRDefault="00106458" w:rsidP="00106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74A">
              <w:rPr>
                <w:rFonts w:ascii="Times New Roman" w:hAnsi="Times New Roman" w:cs="Times New Roman"/>
                <w:sz w:val="28"/>
                <w:szCs w:val="28"/>
              </w:rPr>
              <w:t>Проводить окончательную обработку бюгельного зубного протеза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2ABA95" w14:textId="09DB0BF8" w:rsidR="00106458" w:rsidRPr="00DC674A" w:rsidRDefault="00106458" w:rsidP="00106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74A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Моделировать восковые конструкции несъемных зубных протезов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17449A0F" w14:textId="3366F1C6" w:rsidR="00106458" w:rsidRPr="00DC674A" w:rsidRDefault="00106458" w:rsidP="00106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74A">
              <w:rPr>
                <w:rFonts w:ascii="Times New Roman" w:hAnsi="Times New Roman" w:cs="Times New Roman"/>
                <w:bCs/>
                <w:sz w:val="28"/>
                <w:szCs w:val="28"/>
              </w:rPr>
              <w:t>Изготавливать литниковую систему и подготавливать восковые композиции зубных протезов к литью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3DD6E034" w14:textId="0F561A1D" w:rsidR="00106458" w:rsidRPr="00DC674A" w:rsidRDefault="00106458" w:rsidP="00106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74A">
              <w:rPr>
                <w:rFonts w:ascii="Times New Roman" w:hAnsi="Times New Roman" w:cs="Times New Roman"/>
                <w:bCs/>
                <w:sz w:val="28"/>
                <w:szCs w:val="28"/>
              </w:rPr>
              <w:t>Припасовывать на рабочую модель и обрабатывать каркас несъемного зубного протеза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776411EA" w14:textId="75349490" w:rsidR="00106458" w:rsidRPr="00DC674A" w:rsidRDefault="00106458" w:rsidP="00106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74A">
              <w:rPr>
                <w:rFonts w:ascii="Times New Roman" w:hAnsi="Times New Roman" w:cs="Times New Roman"/>
                <w:bCs/>
                <w:sz w:val="28"/>
                <w:szCs w:val="28"/>
              </w:rPr>
              <w:t>Изготавливать пластмассовую и керамическую облицовку несъемного зубного протеза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54215262" w14:textId="7D3443D5" w:rsidR="00106458" w:rsidRPr="00DC674A" w:rsidRDefault="00106458" w:rsidP="0010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74A"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Проводить окончательную обработку несъемных зубных протезов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C7FD35" w14:textId="77777777" w:rsidR="00106458" w:rsidRDefault="00106458" w:rsidP="00106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E4DC3" w14:textId="77777777" w:rsidR="00106458" w:rsidRDefault="00106458" w:rsidP="00106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06FCB6" w14:textId="77777777" w:rsidR="00106458" w:rsidRDefault="00106458" w:rsidP="00106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D3F12" w14:textId="77777777" w:rsidR="00106458" w:rsidRDefault="00106458" w:rsidP="00106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E5F0F" w14:textId="77777777" w:rsidR="00106458" w:rsidRDefault="00106458" w:rsidP="00106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5C2372" w14:textId="77777777" w:rsidR="00106458" w:rsidRDefault="00106458" w:rsidP="00106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5FD5C" w14:textId="77777777" w:rsidR="00106458" w:rsidRDefault="00106458" w:rsidP="00106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A09095" w14:textId="77777777" w:rsidR="00106458" w:rsidRDefault="00106458" w:rsidP="00106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6268DF" w14:textId="57657E06" w:rsidR="00106458" w:rsidRPr="004572A0" w:rsidRDefault="00106458" w:rsidP="00106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458" w:rsidRPr="004572A0" w14:paraId="65513C28" w14:textId="77777777" w:rsidTr="00DC674A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45C451B" w14:textId="692A1D89" w:rsidR="00106458" w:rsidRPr="004572A0" w:rsidRDefault="00106458" w:rsidP="0010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2D40BED" w14:textId="606A6A76" w:rsidR="00106458" w:rsidRPr="004572A0" w:rsidRDefault="00106458" w:rsidP="0010645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72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Эстетическое моделирование зубных протезов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A6B3F" w14:textId="481C4949" w:rsidR="00106458" w:rsidRPr="004572A0" w:rsidRDefault="00106458" w:rsidP="0010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A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106458" w:rsidRPr="004572A0" w14:paraId="097BA627" w14:textId="77777777" w:rsidTr="00106458">
        <w:trPr>
          <w:trHeight w:val="839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75D85CB" w14:textId="77777777" w:rsidR="00106458" w:rsidRPr="004572A0" w:rsidRDefault="00106458" w:rsidP="0010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E2326" w14:textId="77777777" w:rsidR="00106458" w:rsidRPr="004572A0" w:rsidRDefault="00106458" w:rsidP="00106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2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7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572A0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68F27056" w14:textId="77777777" w:rsidR="00106458" w:rsidRDefault="00106458" w:rsidP="001064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Анатомические особенности строения, формы и цвета коронковых частей зубов человека различных возрастных групп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57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Клинико-лабораторные этапы изготовления эстетических видов зубных протезов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57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Морфологию коронковой части зубов с учётом их габаритных очертаний и дифференциации поверхности, вплоть до борозд I, II порядка.</w:t>
            </w:r>
            <w:r w:rsidRPr="00457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Методы одонтометрии зубов, определение истинных величин  коронки (высота, длина, толщина)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57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Этапы и последовательность эстетического моделирования зубов из различных зуботехнических материалов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9E27CE3" w14:textId="290ED385" w:rsidR="00106458" w:rsidRPr="00DC674A" w:rsidRDefault="00106458" w:rsidP="001064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Показания и противопоказания к применению различных методик эстетического моделирования в </w:t>
            </w:r>
            <w:r w:rsidRPr="00457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ортопедической стоматологии и зуботехническом производстве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DD685" w14:textId="7F6E5E15" w:rsidR="00106458" w:rsidRPr="004572A0" w:rsidRDefault="00106458" w:rsidP="0010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458" w:rsidRPr="004572A0" w14:paraId="5C0510B1" w14:textId="77777777" w:rsidTr="00DC674A">
        <w:trPr>
          <w:trHeight w:val="147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1EEC35A" w14:textId="77777777" w:rsidR="00106458" w:rsidRPr="004572A0" w:rsidRDefault="00106458" w:rsidP="0010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2BC7C" w14:textId="77777777" w:rsidR="00106458" w:rsidRPr="00DC674A" w:rsidRDefault="00106458" w:rsidP="00106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74A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должен уметь:</w:t>
            </w:r>
          </w:p>
          <w:p w14:paraId="6685C034" w14:textId="714B0009" w:rsidR="00106458" w:rsidRPr="00DC674A" w:rsidRDefault="00106458" w:rsidP="00106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74A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 групповую принадлежность зуба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342B7EF5" w14:textId="5F609777" w:rsidR="00106458" w:rsidRPr="00DC674A" w:rsidRDefault="00106458" w:rsidP="00106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74A">
              <w:rPr>
                <w:rFonts w:ascii="Times New Roman" w:hAnsi="Times New Roman" w:cs="Times New Roman"/>
                <w:bCs/>
                <w:sz w:val="28"/>
                <w:szCs w:val="28"/>
              </w:rPr>
              <w:t>Измерять размеры зубов, рассчитывать их интегральные показатели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03B23E58" w14:textId="5F413D8B" w:rsidR="00106458" w:rsidRPr="00DC674A" w:rsidRDefault="00106458" w:rsidP="00106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74A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использовать методы одонтоскопии при эстетическом моделировании зубов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680E786E" w14:textId="71F7FB89" w:rsidR="00106458" w:rsidRPr="00DC674A" w:rsidRDefault="00106458" w:rsidP="00106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74A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Моделировать репродукции зубов из зуботехнических материалов с учетом эстетических и функциональных норм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0E2EF239" w14:textId="4273828D" w:rsidR="00106458" w:rsidRPr="00DC674A" w:rsidRDefault="00106458" w:rsidP="00106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74A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Изображать графически особенности строения зубов человека, характеризовать индивидуальность их форм, микрорельеф поверхностей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3A0F3B84" w14:textId="72492482" w:rsidR="00106458" w:rsidRPr="00DC674A" w:rsidRDefault="00106458" w:rsidP="00106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74A">
              <w:rPr>
                <w:rFonts w:ascii="Times New Roman" w:hAnsi="Times New Roman" w:cs="Times New Roman"/>
                <w:bCs/>
                <w:sz w:val="28"/>
                <w:szCs w:val="28"/>
              </w:rPr>
              <w:t>Комментировать особенности вариабельности зубов с точки зрения филогенеза зубочелюстного аппарата человека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756B0361" w14:textId="5F0DA20E" w:rsidR="00106458" w:rsidRPr="00DC674A" w:rsidRDefault="00106458" w:rsidP="00106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74A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 методику эстетического восстановления коронковых частей зубов зуботехническими восками, моделирования отсутствующих зубов при исполнении мостовидных протезов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256D8492" w14:textId="77777777" w:rsidR="00106458" w:rsidRPr="00DC674A" w:rsidRDefault="00106458" w:rsidP="00106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74A"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Проводить эстетическое моделирование базисов съемных протезов.</w:t>
            </w:r>
          </w:p>
          <w:p w14:paraId="1FC92EBC" w14:textId="758390E7" w:rsidR="00106458" w:rsidRPr="00DC674A" w:rsidRDefault="00106458" w:rsidP="00106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74A"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Проводить определение цвета зубов при изготовлении ортопедических стоматологических  конструкций.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0412B060" w14:textId="77777777" w:rsidR="00106458" w:rsidRPr="004572A0" w:rsidRDefault="00106458" w:rsidP="00106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06F005" w14:textId="03844F6C" w:rsidR="00E579D6" w:rsidRPr="00E579D6" w:rsidRDefault="00E579D6" w:rsidP="00E579D6">
      <w:pPr>
        <w:pStyle w:val="aff4"/>
        <w:rPr>
          <w:b/>
          <w:i/>
          <w:sz w:val="28"/>
          <w:szCs w:val="28"/>
          <w:vertAlign w:val="subscript"/>
        </w:rPr>
      </w:pPr>
    </w:p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1733"/>
        <w:gridCol w:w="1734"/>
        <w:gridCol w:w="1734"/>
        <w:gridCol w:w="2051"/>
      </w:tblGrid>
      <w:tr w:rsidR="004E785E" w:rsidRPr="00613219" w14:paraId="0A2AADAC" w14:textId="77777777" w:rsidTr="00CE3AEC">
        <w:trPr>
          <w:trHeight w:val="1538"/>
          <w:jc w:val="center"/>
        </w:trPr>
        <w:tc>
          <w:tcPr>
            <w:tcW w:w="3968" w:type="pct"/>
            <w:gridSpan w:val="5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1032" w:type="pct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CE3AEC" w:rsidRPr="00613219" w14:paraId="6EDBED15" w14:textId="77777777" w:rsidTr="00CE3AEC">
        <w:trPr>
          <w:trHeight w:val="50"/>
          <w:jc w:val="center"/>
        </w:trPr>
        <w:tc>
          <w:tcPr>
            <w:tcW w:w="1032" w:type="pct"/>
            <w:vMerge w:val="restart"/>
            <w:shd w:val="clear" w:color="auto" w:fill="92D050"/>
            <w:vAlign w:val="center"/>
          </w:tcPr>
          <w:p w14:paraId="22554985" w14:textId="0EDAD76E" w:rsidR="00CE3AEC" w:rsidRPr="00613219" w:rsidRDefault="00CE3AEC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7" w:type="pct"/>
            <w:shd w:val="clear" w:color="auto" w:fill="92D050"/>
            <w:vAlign w:val="center"/>
          </w:tcPr>
          <w:p w14:paraId="3CF24956" w14:textId="77777777" w:rsidR="00CE3AEC" w:rsidRPr="00613219" w:rsidRDefault="00CE3AEC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923" w:type="pct"/>
            <w:shd w:val="clear" w:color="auto" w:fill="00B050"/>
            <w:vAlign w:val="center"/>
          </w:tcPr>
          <w:p w14:paraId="35F42FCD" w14:textId="77777777" w:rsidR="00CE3AEC" w:rsidRPr="00613219" w:rsidRDefault="00CE3AE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923" w:type="pct"/>
            <w:shd w:val="clear" w:color="auto" w:fill="00B050"/>
            <w:vAlign w:val="center"/>
          </w:tcPr>
          <w:p w14:paraId="73DA90DA" w14:textId="11265A4A" w:rsidR="00CE3AEC" w:rsidRPr="00613219" w:rsidRDefault="00CE3AE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923" w:type="pct"/>
            <w:shd w:val="clear" w:color="auto" w:fill="00B050"/>
            <w:vAlign w:val="center"/>
          </w:tcPr>
          <w:p w14:paraId="5D19332A" w14:textId="351AA3F8" w:rsidR="00CE3AEC" w:rsidRPr="00613219" w:rsidRDefault="00CE3AE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1032" w:type="pct"/>
            <w:shd w:val="clear" w:color="auto" w:fill="00B050"/>
            <w:vAlign w:val="center"/>
          </w:tcPr>
          <w:p w14:paraId="089247DF" w14:textId="77777777" w:rsidR="00CE3AEC" w:rsidRPr="00613219" w:rsidRDefault="00CE3AEC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CE3AEC" w:rsidRPr="00613219" w14:paraId="61D77BE1" w14:textId="77777777" w:rsidTr="00CE3AEC">
        <w:trPr>
          <w:trHeight w:val="50"/>
          <w:jc w:val="center"/>
        </w:trPr>
        <w:tc>
          <w:tcPr>
            <w:tcW w:w="1032" w:type="pct"/>
            <w:vMerge/>
            <w:shd w:val="clear" w:color="auto" w:fill="92D050"/>
            <w:vAlign w:val="center"/>
          </w:tcPr>
          <w:p w14:paraId="06232BE1" w14:textId="77777777" w:rsidR="00CE3AEC" w:rsidRPr="00613219" w:rsidRDefault="00CE3AEC" w:rsidP="00CE3AE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  <w:shd w:val="clear" w:color="auto" w:fill="00B050"/>
            <w:vAlign w:val="center"/>
          </w:tcPr>
          <w:p w14:paraId="0E5703EC" w14:textId="77777777" w:rsidR="00CE3AEC" w:rsidRPr="00613219" w:rsidRDefault="00CE3AEC" w:rsidP="00CE3AEC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923" w:type="pct"/>
            <w:vAlign w:val="center"/>
          </w:tcPr>
          <w:p w14:paraId="3B3E3C84" w14:textId="2037E8DE" w:rsidR="00CE3AEC" w:rsidRPr="00613219" w:rsidRDefault="00CE3AEC" w:rsidP="00CE3AEC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3" w:type="pct"/>
            <w:vAlign w:val="center"/>
          </w:tcPr>
          <w:p w14:paraId="5DA46E3D" w14:textId="1BED4CF0" w:rsidR="00CE3AEC" w:rsidRPr="00613219" w:rsidRDefault="00CE3AEC" w:rsidP="00CE3AEC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3" w:type="pct"/>
            <w:vAlign w:val="center"/>
          </w:tcPr>
          <w:p w14:paraId="0A63AAA5" w14:textId="79AD672E" w:rsidR="00CE3AEC" w:rsidRPr="00613219" w:rsidRDefault="00CE3AEC" w:rsidP="00CE3AEC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2" w:type="pct"/>
            <w:shd w:val="clear" w:color="auto" w:fill="F2F2F2" w:themeFill="background1" w:themeFillShade="F2"/>
            <w:vAlign w:val="center"/>
          </w:tcPr>
          <w:p w14:paraId="712CE198" w14:textId="58AD5801" w:rsidR="00CE3AEC" w:rsidRPr="00613219" w:rsidRDefault="00CE3AEC" w:rsidP="00CE3AEC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E3AEC" w:rsidRPr="00613219" w14:paraId="4EB85C79" w14:textId="77777777" w:rsidTr="00CE3AEC">
        <w:trPr>
          <w:trHeight w:val="50"/>
          <w:jc w:val="center"/>
        </w:trPr>
        <w:tc>
          <w:tcPr>
            <w:tcW w:w="1032" w:type="pct"/>
            <w:vMerge/>
            <w:shd w:val="clear" w:color="auto" w:fill="92D050"/>
            <w:vAlign w:val="center"/>
          </w:tcPr>
          <w:p w14:paraId="22B843BA" w14:textId="77777777" w:rsidR="00CE3AEC" w:rsidRPr="00613219" w:rsidRDefault="00CE3AEC" w:rsidP="00CE3AE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  <w:shd w:val="clear" w:color="auto" w:fill="00B050"/>
            <w:vAlign w:val="center"/>
          </w:tcPr>
          <w:p w14:paraId="120AFA02" w14:textId="77777777" w:rsidR="00CE3AEC" w:rsidRPr="00613219" w:rsidRDefault="00CE3AEC" w:rsidP="00CE3AEC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923" w:type="pct"/>
            <w:vAlign w:val="center"/>
          </w:tcPr>
          <w:p w14:paraId="4A25E47C" w14:textId="5EE70F6D" w:rsidR="00CE3AEC" w:rsidRPr="00613219" w:rsidRDefault="00CE3AEC" w:rsidP="00CE3AEC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3" w:type="pct"/>
            <w:vAlign w:val="center"/>
          </w:tcPr>
          <w:p w14:paraId="2ABB4702" w14:textId="77777777" w:rsidR="00CE3AEC" w:rsidRPr="00613219" w:rsidRDefault="00CE3AEC" w:rsidP="00CE3A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  <w:vAlign w:val="center"/>
          </w:tcPr>
          <w:p w14:paraId="5D8D8451" w14:textId="6147A9A1" w:rsidR="00CE3AEC" w:rsidRPr="00613219" w:rsidRDefault="00CE3AEC" w:rsidP="00CE3AEC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2" w:type="pct"/>
            <w:shd w:val="clear" w:color="auto" w:fill="F2F2F2" w:themeFill="background1" w:themeFillShade="F2"/>
            <w:vAlign w:val="center"/>
          </w:tcPr>
          <w:p w14:paraId="6E5BB194" w14:textId="2340C221" w:rsidR="00CE3AEC" w:rsidRPr="00613219" w:rsidRDefault="00CE3AEC" w:rsidP="00CE3AEC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E3AEC" w:rsidRPr="00613219" w14:paraId="270858FE" w14:textId="77777777" w:rsidTr="00CE3AEC">
        <w:trPr>
          <w:trHeight w:val="50"/>
          <w:jc w:val="center"/>
        </w:trPr>
        <w:tc>
          <w:tcPr>
            <w:tcW w:w="1032" w:type="pct"/>
            <w:vMerge/>
            <w:shd w:val="clear" w:color="auto" w:fill="92D050"/>
            <w:vAlign w:val="center"/>
          </w:tcPr>
          <w:p w14:paraId="11C06268" w14:textId="77777777" w:rsidR="00CE3AEC" w:rsidRPr="00613219" w:rsidRDefault="00CE3AEC" w:rsidP="00CE3AE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  <w:shd w:val="clear" w:color="auto" w:fill="00B050"/>
            <w:vAlign w:val="center"/>
          </w:tcPr>
          <w:p w14:paraId="1C8BD818" w14:textId="77777777" w:rsidR="00CE3AEC" w:rsidRPr="00613219" w:rsidRDefault="00CE3AEC" w:rsidP="00CE3AEC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923" w:type="pct"/>
            <w:vAlign w:val="center"/>
          </w:tcPr>
          <w:p w14:paraId="3BEDDFEB" w14:textId="154367F2" w:rsidR="00CE3AEC" w:rsidRPr="00613219" w:rsidRDefault="00CE3AEC" w:rsidP="00CE3AEC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23" w:type="pct"/>
            <w:vAlign w:val="center"/>
          </w:tcPr>
          <w:p w14:paraId="2FB413FD" w14:textId="5B465C54" w:rsidR="00CE3AEC" w:rsidRPr="00613219" w:rsidRDefault="00CE3AEC" w:rsidP="00CE3A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  <w:vAlign w:val="center"/>
          </w:tcPr>
          <w:p w14:paraId="245802AE" w14:textId="55F77C50" w:rsidR="00CE3AEC" w:rsidRPr="00613219" w:rsidRDefault="00CE3AEC" w:rsidP="00CE3AEC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32" w:type="pct"/>
            <w:shd w:val="clear" w:color="auto" w:fill="F2F2F2" w:themeFill="background1" w:themeFillShade="F2"/>
            <w:vAlign w:val="center"/>
          </w:tcPr>
          <w:p w14:paraId="35C37911" w14:textId="4AA1E3B2" w:rsidR="00CE3AEC" w:rsidRPr="00613219" w:rsidRDefault="00CE3AEC" w:rsidP="00CE3AEC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CE3AEC" w:rsidRPr="00613219" w14:paraId="729DCFA9" w14:textId="77777777" w:rsidTr="00CE3AEC">
        <w:trPr>
          <w:trHeight w:val="50"/>
          <w:jc w:val="center"/>
        </w:trPr>
        <w:tc>
          <w:tcPr>
            <w:tcW w:w="1032" w:type="pct"/>
            <w:vMerge/>
            <w:shd w:val="clear" w:color="auto" w:fill="92D050"/>
            <w:vAlign w:val="center"/>
          </w:tcPr>
          <w:p w14:paraId="064ADD9F" w14:textId="77777777" w:rsidR="00CE3AEC" w:rsidRPr="00613219" w:rsidRDefault="00CE3AEC" w:rsidP="00CE3AE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  <w:shd w:val="clear" w:color="auto" w:fill="00B050"/>
            <w:vAlign w:val="center"/>
          </w:tcPr>
          <w:p w14:paraId="0124CBF9" w14:textId="77777777" w:rsidR="00CE3AEC" w:rsidRPr="00613219" w:rsidRDefault="00CE3AEC" w:rsidP="00CE3AEC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923" w:type="pct"/>
            <w:vAlign w:val="center"/>
          </w:tcPr>
          <w:p w14:paraId="7BB1AD33" w14:textId="1268FB42" w:rsidR="00CE3AEC" w:rsidRPr="00613219" w:rsidRDefault="00CE3AEC" w:rsidP="00CE3AEC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3" w:type="pct"/>
            <w:vAlign w:val="center"/>
          </w:tcPr>
          <w:p w14:paraId="6A4E8200" w14:textId="607BBF8F" w:rsidR="00CE3AEC" w:rsidRPr="00613219" w:rsidRDefault="00CE3AEC" w:rsidP="00CE3AEC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23" w:type="pct"/>
            <w:vAlign w:val="center"/>
          </w:tcPr>
          <w:p w14:paraId="119764A1" w14:textId="0670ADB7" w:rsidR="00CE3AEC" w:rsidRPr="00613219" w:rsidRDefault="00CE3AEC" w:rsidP="00CE3AEC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2" w:type="pct"/>
            <w:shd w:val="clear" w:color="auto" w:fill="F2F2F2" w:themeFill="background1" w:themeFillShade="F2"/>
            <w:vAlign w:val="center"/>
          </w:tcPr>
          <w:p w14:paraId="5CA64B26" w14:textId="501ADAA8" w:rsidR="00CE3AEC" w:rsidRPr="00613219" w:rsidRDefault="00CE3AEC" w:rsidP="00CE3AEC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E3AEC" w:rsidRPr="00613219" w14:paraId="7A651F98" w14:textId="77777777" w:rsidTr="00CE3AEC">
        <w:trPr>
          <w:trHeight w:val="50"/>
          <w:jc w:val="center"/>
        </w:trPr>
        <w:tc>
          <w:tcPr>
            <w:tcW w:w="1200" w:type="pct"/>
            <w:gridSpan w:val="2"/>
            <w:shd w:val="clear" w:color="auto" w:fill="00B050"/>
            <w:vAlign w:val="center"/>
          </w:tcPr>
          <w:p w14:paraId="031BF5E1" w14:textId="36D478B4" w:rsidR="00CE3AEC" w:rsidRPr="00613219" w:rsidRDefault="00CE3AEC" w:rsidP="00CE3AEC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923" w:type="pct"/>
            <w:shd w:val="clear" w:color="auto" w:fill="F2F2F2" w:themeFill="background1" w:themeFillShade="F2"/>
            <w:vAlign w:val="center"/>
          </w:tcPr>
          <w:p w14:paraId="62B470B5" w14:textId="21F903EC" w:rsidR="00CE3AEC" w:rsidRPr="00613219" w:rsidRDefault="00CE3AEC" w:rsidP="00CE3AEC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23" w:type="pct"/>
            <w:shd w:val="clear" w:color="auto" w:fill="F2F2F2" w:themeFill="background1" w:themeFillShade="F2"/>
            <w:vAlign w:val="center"/>
          </w:tcPr>
          <w:p w14:paraId="3F54C3E5" w14:textId="60FBF812" w:rsidR="00CE3AEC" w:rsidRPr="00613219" w:rsidRDefault="00CE3AEC" w:rsidP="00CE3AEC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3" w:type="pct"/>
            <w:shd w:val="clear" w:color="auto" w:fill="F2F2F2" w:themeFill="background1" w:themeFillShade="F2"/>
            <w:vAlign w:val="center"/>
          </w:tcPr>
          <w:p w14:paraId="2EBA648F" w14:textId="72B34C31" w:rsidR="00CE3AEC" w:rsidRPr="00613219" w:rsidRDefault="00CE3AEC" w:rsidP="00CE3AEC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32" w:type="pct"/>
            <w:shd w:val="clear" w:color="auto" w:fill="F2F2F2" w:themeFill="background1" w:themeFillShade="F2"/>
            <w:vAlign w:val="center"/>
          </w:tcPr>
          <w:p w14:paraId="5498864D" w14:textId="36336B9A" w:rsidR="00CE3AEC" w:rsidRPr="00613219" w:rsidRDefault="00CE3AEC" w:rsidP="00CE3AEC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CE3AEC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CE3AEC" w:rsidRPr="00437D28" w:rsidRDefault="00CE3AEC" w:rsidP="00CE3AEC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23406FD6" w:rsidR="00CE3AEC" w:rsidRPr="00CE3AEC" w:rsidRDefault="00CE3AEC" w:rsidP="00CE3AEC">
            <w:pPr>
              <w:spacing w:line="276" w:lineRule="auto"/>
              <w:rPr>
                <w:color w:val="000000"/>
              </w:rPr>
            </w:pPr>
            <w:r w:rsidRPr="00CE3AEC">
              <w:rPr>
                <w:color w:val="000000"/>
              </w:rPr>
              <w:t>Изготовление восковой репродукции частично-съемного пластиночного протеза</w:t>
            </w:r>
          </w:p>
        </w:tc>
        <w:tc>
          <w:tcPr>
            <w:tcW w:w="3149" w:type="pct"/>
            <w:shd w:val="clear" w:color="auto" w:fill="auto"/>
          </w:tcPr>
          <w:p w14:paraId="690B5198" w14:textId="77777777" w:rsidR="00CE3AEC" w:rsidRPr="00CE3AEC" w:rsidRDefault="00CE3AEC" w:rsidP="00CE3A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3AEC">
              <w:rPr>
                <w:sz w:val="24"/>
                <w:szCs w:val="24"/>
              </w:rPr>
              <w:t>Рациональное нанесение (выбор) гингивальной и дентальной границ базиса частичного съемного пластиночного протеза верхней челюсти на рабочей модели</w:t>
            </w:r>
          </w:p>
          <w:p w14:paraId="724624AF" w14:textId="77777777" w:rsidR="00CE3AEC" w:rsidRPr="00CE3AEC" w:rsidRDefault="00CE3AEC" w:rsidP="00CE3A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3AEC">
              <w:rPr>
                <w:sz w:val="24"/>
                <w:szCs w:val="24"/>
              </w:rPr>
              <w:t>Качество изготовления восковых базисов (плотность прилегания к моделям, равномерность толщины, соответствие нанесенным границам, наличие закругленных краев, общая эстетика)</w:t>
            </w:r>
          </w:p>
          <w:p w14:paraId="07FA4012" w14:textId="77777777" w:rsidR="00CE3AEC" w:rsidRPr="00CE3AEC" w:rsidRDefault="00CE3AEC" w:rsidP="00CE3A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3AEC">
              <w:rPr>
                <w:sz w:val="24"/>
                <w:szCs w:val="24"/>
              </w:rPr>
              <w:t>Качество изготовления окклюзионных валиков (высота, ширина, расположение относительно середины альвеолярного отростка, монолитность соединения с базисом, наличие скоса в дистальном отделе, общая эстетика)</w:t>
            </w:r>
          </w:p>
          <w:p w14:paraId="267894A2" w14:textId="77777777" w:rsidR="00CE3AEC" w:rsidRPr="00CE3AEC" w:rsidRDefault="00CE3AEC" w:rsidP="00CE3A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3AEC">
              <w:rPr>
                <w:sz w:val="24"/>
                <w:szCs w:val="24"/>
              </w:rPr>
              <w:t>Качество составления и фиксации рабочих моделей в положении центральной окклюзии при помощи восковых прикусных шаблонов</w:t>
            </w:r>
          </w:p>
          <w:p w14:paraId="7AEAD720" w14:textId="77777777" w:rsidR="00CE3AEC" w:rsidRPr="00CE3AEC" w:rsidRDefault="00CE3AEC" w:rsidP="00CE3A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3AEC">
              <w:rPr>
                <w:sz w:val="24"/>
                <w:szCs w:val="24"/>
              </w:rPr>
              <w:t>Качество и эстетика загипсовки моделей в артикулятор</w:t>
            </w:r>
          </w:p>
          <w:p w14:paraId="1E4BE362" w14:textId="77777777" w:rsidR="00CE3AEC" w:rsidRPr="00CE3AEC" w:rsidRDefault="00CE3AEC" w:rsidP="00CE3A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3AEC">
              <w:rPr>
                <w:sz w:val="24"/>
                <w:szCs w:val="24"/>
              </w:rPr>
              <w:t>Рациональный выбор кламмерной линии</w:t>
            </w:r>
          </w:p>
          <w:p w14:paraId="605EEAB6" w14:textId="77777777" w:rsidR="00CE3AEC" w:rsidRPr="00CE3AEC" w:rsidRDefault="00CE3AEC" w:rsidP="00CE3A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3AEC">
              <w:rPr>
                <w:sz w:val="24"/>
                <w:szCs w:val="24"/>
              </w:rPr>
              <w:lastRenderedPageBreak/>
              <w:t>Качество изготовления и наличие элементов каждого кламмера (плечо, тело, отросток)</w:t>
            </w:r>
          </w:p>
          <w:p w14:paraId="345F263A" w14:textId="77777777" w:rsidR="00CE3AEC" w:rsidRPr="00CE3AEC" w:rsidRDefault="00CE3AEC" w:rsidP="00CE3A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3AEC">
              <w:rPr>
                <w:sz w:val="24"/>
                <w:szCs w:val="24"/>
              </w:rPr>
              <w:t>Качество расположение элементов кламмера на опорном зубе</w:t>
            </w:r>
          </w:p>
          <w:p w14:paraId="414A5E4E" w14:textId="77777777" w:rsidR="00CE3AEC" w:rsidRPr="00CE3AEC" w:rsidRDefault="00CE3AEC" w:rsidP="00CE3A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3AEC">
              <w:rPr>
                <w:sz w:val="24"/>
                <w:szCs w:val="24"/>
              </w:rPr>
              <w:t>Соответствие постановочного базиса нанесенным границам, качество его выполнения (однородная толщина, плотность прилегания)</w:t>
            </w:r>
          </w:p>
          <w:p w14:paraId="5D10AB01" w14:textId="77777777" w:rsidR="00CE3AEC" w:rsidRPr="00CE3AEC" w:rsidRDefault="00CE3AEC" w:rsidP="00CE3A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3AEC">
              <w:rPr>
                <w:sz w:val="24"/>
                <w:szCs w:val="24"/>
              </w:rPr>
              <w:t>Качество изготовления постановочных валиков</w:t>
            </w:r>
          </w:p>
          <w:p w14:paraId="637D28F1" w14:textId="77777777" w:rsidR="00CE3AEC" w:rsidRPr="00CE3AEC" w:rsidRDefault="00CE3AEC" w:rsidP="00CE3A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3AEC">
              <w:rPr>
                <w:sz w:val="24"/>
                <w:szCs w:val="24"/>
              </w:rPr>
              <w:t>Правильность подбора искусственных зубов (соответствие группам зубов, сторонам челюсти)</w:t>
            </w:r>
          </w:p>
          <w:p w14:paraId="53988EC0" w14:textId="77777777" w:rsidR="00CE3AEC" w:rsidRPr="00CE3AEC" w:rsidRDefault="00CE3AEC" w:rsidP="00CE3A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3AEC">
              <w:rPr>
                <w:sz w:val="24"/>
                <w:szCs w:val="24"/>
              </w:rPr>
              <w:t>Правильность постановки искусственных зубов (соблюдение наклона зубов, соотношения с серединой альвеолярного отростка во фронтальном и боковом отделах челюсти, отсутствие промежутков между зубами)</w:t>
            </w:r>
          </w:p>
          <w:p w14:paraId="1EA9367E" w14:textId="77777777" w:rsidR="00CE3AEC" w:rsidRPr="00CE3AEC" w:rsidRDefault="00CE3AEC" w:rsidP="00CE3A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3AEC">
              <w:rPr>
                <w:sz w:val="24"/>
                <w:szCs w:val="24"/>
              </w:rPr>
              <w:t>Качество приточки искусственных зубов (оформление шеек, приточка к альвеолярному отростку, приточка к кламмеру, приточка к зубам-антагонистам)</w:t>
            </w:r>
          </w:p>
          <w:p w14:paraId="5C9C31F9" w14:textId="77777777" w:rsidR="00CE3AEC" w:rsidRPr="00CE3AEC" w:rsidRDefault="00CE3AEC" w:rsidP="00CE3A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3AEC">
              <w:rPr>
                <w:sz w:val="24"/>
                <w:szCs w:val="24"/>
              </w:rPr>
              <w:t>Наличие плотных контактов между зубами антагонистами, соблюдение высоты прикуса</w:t>
            </w:r>
          </w:p>
          <w:p w14:paraId="6F36121E" w14:textId="77777777" w:rsidR="00CE3AEC" w:rsidRPr="00CE3AEC" w:rsidRDefault="00CE3AEC" w:rsidP="00CE3A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3AEC">
              <w:rPr>
                <w:sz w:val="24"/>
                <w:szCs w:val="24"/>
              </w:rPr>
              <w:t>Эстетика постановки (величина погружения шеек  искусственных зубов в воск эстетически соотносится с уровнем расположения шеек естественных зубов в  переднем и боковом отделе, учтены признаки положения корня (оси наклона зубов)</w:t>
            </w:r>
          </w:p>
          <w:p w14:paraId="086201FC" w14:textId="77777777" w:rsidR="00CE3AEC" w:rsidRPr="00CE3AEC" w:rsidRDefault="00CE3AEC" w:rsidP="00CE3A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3AEC">
              <w:rPr>
                <w:sz w:val="24"/>
                <w:szCs w:val="24"/>
              </w:rPr>
              <w:t xml:space="preserve">Окклюзионные поверхности искуственные зубов очищены от воска </w:t>
            </w:r>
          </w:p>
          <w:p w14:paraId="32F2E867" w14:textId="77777777" w:rsidR="00CE3AEC" w:rsidRPr="00CE3AEC" w:rsidRDefault="00CE3AEC" w:rsidP="00CE3A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3AEC">
              <w:rPr>
                <w:sz w:val="24"/>
                <w:szCs w:val="24"/>
              </w:rPr>
              <w:t>Искусственные зубы с небной поверхности рационально перекрыты восковым базисом во фронтальном и боковом отделах челюсти</w:t>
            </w:r>
          </w:p>
          <w:p w14:paraId="2BCA98AD" w14:textId="77777777" w:rsidR="00CE3AEC" w:rsidRPr="00CE3AEC" w:rsidRDefault="00CE3AEC" w:rsidP="00CE3A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3AEC">
              <w:rPr>
                <w:sz w:val="24"/>
                <w:szCs w:val="24"/>
              </w:rPr>
              <w:t xml:space="preserve">Равномерная и однородная толщина отмоделированного воскового базиса в гингивальных отделах, утолщение базиса в дентальных отделах </w:t>
            </w:r>
          </w:p>
          <w:p w14:paraId="164FF5D9" w14:textId="77777777" w:rsidR="00CE3AEC" w:rsidRPr="00CE3AEC" w:rsidRDefault="00CE3AEC" w:rsidP="00CE3A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3AEC">
              <w:rPr>
                <w:sz w:val="24"/>
                <w:szCs w:val="24"/>
              </w:rPr>
              <w:t>Края отмоделированного базиса располагаются в пределах нанесенных границ и имеют утолщение, закруглены</w:t>
            </w:r>
          </w:p>
          <w:p w14:paraId="360B4BE2" w14:textId="149746DF" w:rsidR="00CE3AEC" w:rsidRPr="00CE3AEC" w:rsidRDefault="00CE3AEC" w:rsidP="00CE3A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3AEC">
              <w:rPr>
                <w:sz w:val="24"/>
                <w:szCs w:val="24"/>
              </w:rPr>
              <w:t>Свободное снятие восковой репродукции протеза с модели, аккуратность и общая эстетика  работы</w:t>
            </w:r>
          </w:p>
        </w:tc>
      </w:tr>
      <w:tr w:rsidR="00CE3AEC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CE3AEC" w:rsidRPr="00437D28" w:rsidRDefault="00CE3AEC" w:rsidP="00CE3AEC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7AAB7FB7" w:rsidR="00CE3AEC" w:rsidRPr="00CE3AEC" w:rsidRDefault="00CE3AEC" w:rsidP="00CE3AEC">
            <w:pPr>
              <w:spacing w:line="276" w:lineRule="auto"/>
              <w:rPr>
                <w:color w:val="000000"/>
              </w:rPr>
            </w:pPr>
            <w:r w:rsidRPr="00CE3AEC">
              <w:rPr>
                <w:color w:val="000000"/>
              </w:rPr>
              <w:t>Изготовление восковой репродукции коронковых частей зубов путем нанесения моделировочного воска  в зеркальном отображении</w:t>
            </w:r>
          </w:p>
        </w:tc>
        <w:tc>
          <w:tcPr>
            <w:tcW w:w="3149" w:type="pct"/>
            <w:shd w:val="clear" w:color="auto" w:fill="auto"/>
          </w:tcPr>
          <w:p w14:paraId="02CA2A16" w14:textId="77777777" w:rsidR="00CE3AEC" w:rsidRPr="00673BE9" w:rsidRDefault="00CE3AEC" w:rsidP="00CE3A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>Соответствие моделировки жевательного зуба по высоте клинической коронки</w:t>
            </w:r>
          </w:p>
          <w:p w14:paraId="20BD3CD3" w14:textId="77777777" w:rsidR="00CE3AEC" w:rsidRPr="00673BE9" w:rsidRDefault="00CE3AEC" w:rsidP="00CE3A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>Соответствие моделировки жевательного зуба по ширине клинической коронки</w:t>
            </w:r>
          </w:p>
          <w:p w14:paraId="16D3324A" w14:textId="77777777" w:rsidR="00CE3AEC" w:rsidRPr="00673BE9" w:rsidRDefault="00CE3AEC" w:rsidP="00CE3A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>Соответствие формы проксимальных контуров жевательного зуба</w:t>
            </w:r>
          </w:p>
          <w:p w14:paraId="3F3CFDE0" w14:textId="77777777" w:rsidR="00CE3AEC" w:rsidRPr="00673BE9" w:rsidRDefault="00CE3AEC" w:rsidP="00CE3A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>Соответствие углов коронки жевательного зуба</w:t>
            </w:r>
          </w:p>
          <w:p w14:paraId="21E44EAC" w14:textId="77777777" w:rsidR="00CE3AEC" w:rsidRPr="00673BE9" w:rsidRDefault="00CE3AEC" w:rsidP="00CE3A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>Соответвтсие формы жевательной поверхности  зуба</w:t>
            </w:r>
          </w:p>
          <w:p w14:paraId="4EAADD39" w14:textId="77777777" w:rsidR="00CE3AEC" w:rsidRPr="00673BE9" w:rsidRDefault="00CE3AEC" w:rsidP="00CE3A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>Вестибулярное (щечное) соответствие жевательного зуба зуба</w:t>
            </w:r>
          </w:p>
          <w:p w14:paraId="0BF5AB27" w14:textId="77777777" w:rsidR="00CE3AEC" w:rsidRPr="00673BE9" w:rsidRDefault="00CE3AEC" w:rsidP="00CE3A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>Небное (оральное) соответствие жевательного зуба</w:t>
            </w:r>
          </w:p>
          <w:p w14:paraId="6AB3A9AB" w14:textId="77777777" w:rsidR="00CE3AEC" w:rsidRPr="00673BE9" w:rsidRDefault="00CE3AEC" w:rsidP="00CE3A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>Осевое соответствие жевательного зуба</w:t>
            </w:r>
          </w:p>
          <w:p w14:paraId="0980EF4C" w14:textId="77777777" w:rsidR="00CE3AEC" w:rsidRPr="00673BE9" w:rsidRDefault="00CE3AEC" w:rsidP="00CE3A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>Соответствие контактных пунктов жевательного зуба</w:t>
            </w:r>
          </w:p>
          <w:p w14:paraId="3268F8D9" w14:textId="77777777" w:rsidR="00CE3AEC" w:rsidRPr="00673BE9" w:rsidRDefault="00CE3AEC" w:rsidP="00CE3A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lastRenderedPageBreak/>
              <w:t>Общий эстетический вид восковой репродукции жевательного зуба</w:t>
            </w:r>
          </w:p>
          <w:p w14:paraId="001F6631" w14:textId="77777777" w:rsidR="00CE3AEC" w:rsidRPr="00673BE9" w:rsidRDefault="00CE3AEC" w:rsidP="00CE3A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>Соответствие моделировки фронтального зуба по высоте клинической коронки</w:t>
            </w:r>
          </w:p>
          <w:p w14:paraId="4FA0129B" w14:textId="77777777" w:rsidR="00CE3AEC" w:rsidRPr="00673BE9" w:rsidRDefault="00CE3AEC" w:rsidP="00CE3A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>Соответствие моделировки фронтального зуба по ширине клинической коронки</w:t>
            </w:r>
          </w:p>
          <w:p w14:paraId="4AF6B5FA" w14:textId="77777777" w:rsidR="00CE3AEC" w:rsidRPr="00673BE9" w:rsidRDefault="00CE3AEC" w:rsidP="00CE3A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>Соответствие формы проксимальных контуров фронтального зуба</w:t>
            </w:r>
          </w:p>
          <w:p w14:paraId="75B00EBC" w14:textId="77777777" w:rsidR="00CE3AEC" w:rsidRPr="00673BE9" w:rsidRDefault="00CE3AEC" w:rsidP="00CE3A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>Соответствие углов коронки фронтального зуба</w:t>
            </w:r>
          </w:p>
          <w:p w14:paraId="7E32371B" w14:textId="77777777" w:rsidR="00CE3AEC" w:rsidRPr="00673BE9" w:rsidRDefault="00CE3AEC" w:rsidP="00CE3A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>Соответвтсие формы окклюзионной поверхности (режущего края) фронтального зуба</w:t>
            </w:r>
          </w:p>
          <w:p w14:paraId="67790DE7" w14:textId="77777777" w:rsidR="00CE3AEC" w:rsidRPr="00673BE9" w:rsidRDefault="00CE3AEC" w:rsidP="00CE3A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>Вестибулярное (щечное) соответствие фронтального зуба</w:t>
            </w:r>
          </w:p>
          <w:p w14:paraId="2A1743F1" w14:textId="77777777" w:rsidR="00CE3AEC" w:rsidRPr="00673BE9" w:rsidRDefault="00CE3AEC" w:rsidP="00CE3A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>Небное (оральное) соответствие фронтального зуба</w:t>
            </w:r>
          </w:p>
          <w:p w14:paraId="5996330A" w14:textId="77777777" w:rsidR="00CE3AEC" w:rsidRPr="00673BE9" w:rsidRDefault="00CE3AEC" w:rsidP="00CE3A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>Осевое соответствие фронтального зуба</w:t>
            </w:r>
          </w:p>
          <w:p w14:paraId="7230F333" w14:textId="77777777" w:rsidR="00CE3AEC" w:rsidRPr="00673BE9" w:rsidRDefault="00CE3AEC" w:rsidP="00CE3A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>Соответствие контактных пунктов фронтального зуба</w:t>
            </w:r>
          </w:p>
          <w:p w14:paraId="03F2F467" w14:textId="5AEEF34C" w:rsidR="00CE3AEC" w:rsidRPr="009D04EE" w:rsidRDefault="00CE3AEC" w:rsidP="00CE3A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>Общий эстетический вид восковой репродукции фронтального зуба</w:t>
            </w:r>
          </w:p>
        </w:tc>
      </w:tr>
      <w:tr w:rsidR="00CE3AEC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CE3AEC" w:rsidRPr="00437D28" w:rsidRDefault="00CE3AEC" w:rsidP="00CE3AEC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64DC9EB9" w:rsidR="00CE3AEC" w:rsidRPr="00CE3AEC" w:rsidRDefault="00CE3AEC" w:rsidP="00CE3AEC">
            <w:pPr>
              <w:spacing w:line="276" w:lineRule="auto"/>
              <w:rPr>
                <w:color w:val="000000"/>
              </w:rPr>
            </w:pPr>
            <w:r w:rsidRPr="00CE3AEC">
              <w:rPr>
                <w:color w:val="000000"/>
              </w:rPr>
              <w:t>Моделирование каркаса бюгельного зубного протеза с кламмерной системой фиксации</w:t>
            </w:r>
          </w:p>
        </w:tc>
        <w:tc>
          <w:tcPr>
            <w:tcW w:w="3149" w:type="pct"/>
            <w:shd w:val="clear" w:color="auto" w:fill="auto"/>
          </w:tcPr>
          <w:p w14:paraId="684A5899" w14:textId="77777777" w:rsidR="00CE3AEC" w:rsidRPr="00673BE9" w:rsidRDefault="00CE3AEC" w:rsidP="00CE3AEC">
            <w:pPr>
              <w:autoSpaceDE w:val="0"/>
              <w:autoSpaceDN w:val="0"/>
              <w:adjustRightInd w:val="0"/>
              <w:ind w:left="36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>Изучение рабочей модели в параллелометре:  нанесение межевой линии на опорные зубы</w:t>
            </w:r>
          </w:p>
          <w:p w14:paraId="0735E1BE" w14:textId="77777777" w:rsidR="00CE3AEC" w:rsidRPr="00673BE9" w:rsidRDefault="00CE3AEC" w:rsidP="00CE3AEC">
            <w:pPr>
              <w:autoSpaceDE w:val="0"/>
              <w:autoSpaceDN w:val="0"/>
              <w:adjustRightInd w:val="0"/>
              <w:ind w:left="36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>Измерение глубины ретенционной зоны опорных зубов</w:t>
            </w:r>
          </w:p>
          <w:p w14:paraId="3921E8AD" w14:textId="77777777" w:rsidR="00CE3AEC" w:rsidRPr="00673BE9" w:rsidRDefault="00CE3AEC" w:rsidP="00CE3AEC">
            <w:pPr>
              <w:autoSpaceDE w:val="0"/>
              <w:autoSpaceDN w:val="0"/>
              <w:adjustRightInd w:val="0"/>
              <w:ind w:left="36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>Рациональный выбор топографии дуги каркаса бюгельного протеза с нанесением ее рисунка на рабочую модель</w:t>
            </w:r>
          </w:p>
          <w:p w14:paraId="64E80698" w14:textId="77777777" w:rsidR="00CE3AEC" w:rsidRPr="00673BE9" w:rsidRDefault="00CE3AEC" w:rsidP="00CE3AEC">
            <w:pPr>
              <w:autoSpaceDE w:val="0"/>
              <w:autoSpaceDN w:val="0"/>
              <w:adjustRightInd w:val="0"/>
              <w:ind w:left="36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>Рациональный выбор конструкции опорно-удерживающих кламмеров с нанесением их рисунка на опорные зубы</w:t>
            </w:r>
          </w:p>
          <w:p w14:paraId="3451D594" w14:textId="77777777" w:rsidR="00CE3AEC" w:rsidRPr="00673BE9" w:rsidRDefault="00CE3AEC" w:rsidP="00CE3AEC">
            <w:pPr>
              <w:autoSpaceDE w:val="0"/>
              <w:autoSpaceDN w:val="0"/>
              <w:adjustRightInd w:val="0"/>
              <w:ind w:left="36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>Рациональный выбор конструкции дополнительных элементов каркаса бюгельного протеза с нанесением их рисунка</w:t>
            </w:r>
          </w:p>
          <w:p w14:paraId="427B58DF" w14:textId="77777777" w:rsidR="00CE3AEC" w:rsidRPr="00673BE9" w:rsidRDefault="00CE3AEC" w:rsidP="00CE3AEC">
            <w:pPr>
              <w:autoSpaceDE w:val="0"/>
              <w:autoSpaceDN w:val="0"/>
              <w:adjustRightInd w:val="0"/>
              <w:ind w:left="36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 xml:space="preserve">Рациональный выбор конструкции седловидных элементов каркаса бюгельного протеза с нанесением их рисунка </w:t>
            </w:r>
          </w:p>
          <w:p w14:paraId="110D2F24" w14:textId="77777777" w:rsidR="00CE3AEC" w:rsidRPr="00673BE9" w:rsidRDefault="00CE3AEC" w:rsidP="00CE3AEC">
            <w:pPr>
              <w:autoSpaceDE w:val="0"/>
              <w:autoSpaceDN w:val="0"/>
              <w:adjustRightInd w:val="0"/>
              <w:ind w:left="36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>Проведено блокирование зоны поднутрения опорных зубов воском в области тела кламмера (ов)</w:t>
            </w:r>
          </w:p>
          <w:p w14:paraId="41D64089" w14:textId="77777777" w:rsidR="00CE3AEC" w:rsidRPr="00673BE9" w:rsidRDefault="00CE3AEC" w:rsidP="00CE3AEC">
            <w:pPr>
              <w:autoSpaceDE w:val="0"/>
              <w:autoSpaceDN w:val="0"/>
              <w:adjustRightInd w:val="0"/>
              <w:ind w:left="36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>Наличие восковых подкладок под седловидными элеменами  на модели</w:t>
            </w:r>
          </w:p>
          <w:p w14:paraId="5376940C" w14:textId="77777777" w:rsidR="00CE3AEC" w:rsidRPr="00673BE9" w:rsidRDefault="00CE3AEC" w:rsidP="00CE3AEC">
            <w:pPr>
              <w:autoSpaceDE w:val="0"/>
              <w:autoSpaceDN w:val="0"/>
              <w:adjustRightInd w:val="0"/>
              <w:ind w:left="36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>Качество моделирования опорно-удерживающих кламмеров (толщина, плотность прилегания, однородность поверхности воска)</w:t>
            </w:r>
          </w:p>
          <w:p w14:paraId="071A66C1" w14:textId="77777777" w:rsidR="00CE3AEC" w:rsidRPr="00673BE9" w:rsidRDefault="00CE3AEC" w:rsidP="00CE3AEC">
            <w:pPr>
              <w:autoSpaceDE w:val="0"/>
              <w:autoSpaceDN w:val="0"/>
              <w:adjustRightInd w:val="0"/>
              <w:ind w:left="36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>Качество моделирование седловидных элементов (рациональный выбор формы, топографии и величины соразмерно дефекта зубного ряда, толщина, плотность прилегания, однородность поверхности воска)</w:t>
            </w:r>
          </w:p>
          <w:p w14:paraId="1AE4BE27" w14:textId="77777777" w:rsidR="00CE3AEC" w:rsidRPr="00673BE9" w:rsidRDefault="00CE3AEC" w:rsidP="00CE3AEC">
            <w:pPr>
              <w:autoSpaceDE w:val="0"/>
              <w:autoSpaceDN w:val="0"/>
              <w:adjustRightInd w:val="0"/>
              <w:ind w:left="36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>Качество моделирования дуги (толщина, ширина, расположение относительно шеек естественных зубов, уздечки языка, костных образований, плотность прилегания к модели, однородность поверхности воска)</w:t>
            </w:r>
          </w:p>
          <w:p w14:paraId="545F8EF2" w14:textId="77777777" w:rsidR="00CE3AEC" w:rsidRPr="00673BE9" w:rsidRDefault="00CE3AEC" w:rsidP="00CE3AEC">
            <w:pPr>
              <w:autoSpaceDE w:val="0"/>
              <w:autoSpaceDN w:val="0"/>
              <w:adjustRightInd w:val="0"/>
              <w:ind w:left="36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>Качество моделирования дополнительных элементов каркаса бюгельного протеза (толщина, однородность поверхности, рациональность месторасположения)</w:t>
            </w:r>
          </w:p>
          <w:p w14:paraId="70FBBD44" w14:textId="77777777" w:rsidR="00CE3AEC" w:rsidRPr="00673BE9" w:rsidRDefault="00CE3AEC" w:rsidP="00CE3AEC">
            <w:pPr>
              <w:autoSpaceDE w:val="0"/>
              <w:autoSpaceDN w:val="0"/>
              <w:adjustRightInd w:val="0"/>
              <w:ind w:left="36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lastRenderedPageBreak/>
              <w:t>Наличие отмоделированных оганичителей базиса протеза и рациональное их месторасположение</w:t>
            </w:r>
          </w:p>
          <w:p w14:paraId="0498D45D" w14:textId="77777777" w:rsidR="00CE3AEC" w:rsidRPr="00673BE9" w:rsidRDefault="00CE3AEC" w:rsidP="00CE3AEC">
            <w:pPr>
              <w:autoSpaceDE w:val="0"/>
              <w:autoSpaceDN w:val="0"/>
              <w:adjustRightInd w:val="0"/>
              <w:ind w:left="36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>Качество склейки всех элементов конструкции каркаса</w:t>
            </w:r>
          </w:p>
          <w:p w14:paraId="52821F30" w14:textId="7617B498" w:rsidR="00CE3AEC" w:rsidRPr="009D04EE" w:rsidRDefault="00CE3AEC" w:rsidP="00CE3A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BE9">
              <w:rPr>
                <w:sz w:val="24"/>
                <w:szCs w:val="24"/>
              </w:rPr>
              <w:t>Общий эстетический вид восковой репродукции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55EB0275" w14:textId="77777777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16–22 года.</w:t>
      </w:r>
    </w:p>
    <w:p w14:paraId="33CA20EA" w14:textId="349309E2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  <w:r w:rsidR="006A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 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</w:p>
    <w:p w14:paraId="04FBA5D7" w14:textId="01830EE0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6A53C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</w:t>
      </w:r>
    </w:p>
    <w:p w14:paraId="4515EBCB" w14:textId="2D85417B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DF76ECF"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ЯндексДиск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E5E60CA" w14:textId="20CC4CB9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6A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A53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3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модулей. Общее количество баллов конкурсного задания составляет 100.</w:t>
      </w:r>
    </w:p>
    <w:p w14:paraId="2B1111D9" w14:textId="3580FAD3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5C6617A8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28"/>
        <w:gridCol w:w="1524"/>
        <w:gridCol w:w="1613"/>
        <w:gridCol w:w="1610"/>
        <w:gridCol w:w="2128"/>
        <w:gridCol w:w="799"/>
        <w:gridCol w:w="527"/>
      </w:tblGrid>
      <w:tr w:rsidR="00024F7D" w:rsidRPr="00024F7D" w14:paraId="2F96C2A6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28FFC2E7" w14:textId="09B97F48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76E4F101" w14:textId="2C54AE0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47FEB271" w14:textId="47A5C16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1110754A" w14:textId="3CF850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3F70625D" w14:textId="1D35031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Константа/вариатив</w:t>
            </w:r>
          </w:p>
        </w:tc>
        <w:tc>
          <w:tcPr>
            <w:tcW w:w="642" w:type="dxa"/>
            <w:vAlign w:val="center"/>
          </w:tcPr>
          <w:p w14:paraId="557A5264" w14:textId="15C3380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50B7A08B" w14:textId="52A1CC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6A53C6" w:rsidRPr="00024F7D" w14:paraId="14F8849A" w14:textId="77777777" w:rsidTr="00951792">
        <w:trPr>
          <w:trHeight w:val="1125"/>
        </w:trPr>
        <w:tc>
          <w:tcPr>
            <w:tcW w:w="1622" w:type="dxa"/>
          </w:tcPr>
          <w:p w14:paraId="7372BF7C" w14:textId="7241BC49" w:rsidR="006A53C6" w:rsidRPr="006A53C6" w:rsidRDefault="006A53C6" w:rsidP="006A53C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53C6">
              <w:rPr>
                <w:color w:val="000000"/>
                <w:sz w:val="22"/>
                <w:szCs w:val="22"/>
              </w:rPr>
              <w:lastRenderedPageBreak/>
              <w:t>Изготовление зубных протезов и аппаратов</w:t>
            </w:r>
          </w:p>
        </w:tc>
        <w:tc>
          <w:tcPr>
            <w:tcW w:w="1408" w:type="dxa"/>
          </w:tcPr>
          <w:p w14:paraId="1428F7A7" w14:textId="5EE125A4" w:rsidR="006A53C6" w:rsidRPr="006A53C6" w:rsidRDefault="006A53C6" w:rsidP="006A53C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53C6">
              <w:rPr>
                <w:color w:val="333333"/>
                <w:sz w:val="22"/>
                <w:szCs w:val="22"/>
              </w:rPr>
              <w:t>Изготовление съемных пластиночных, несъемных и бюгельных протезов</w:t>
            </w:r>
          </w:p>
        </w:tc>
        <w:tc>
          <w:tcPr>
            <w:tcW w:w="1859" w:type="dxa"/>
          </w:tcPr>
          <w:p w14:paraId="02B18209" w14:textId="7E6DFEC8" w:rsidR="006A53C6" w:rsidRPr="006A53C6" w:rsidRDefault="00000000" w:rsidP="006A53C6">
            <w:pPr>
              <w:spacing w:line="360" w:lineRule="auto"/>
              <w:jc w:val="center"/>
              <w:rPr>
                <w:sz w:val="22"/>
                <w:szCs w:val="22"/>
              </w:rPr>
            </w:pPr>
            <w:hyperlink r:id="rId8" w:anchor="RANGE!A1" w:history="1">
              <w:r w:rsidR="006A53C6" w:rsidRPr="006A53C6">
                <w:rPr>
                  <w:rStyle w:val="ae"/>
                  <w:color w:val="000000"/>
                  <w:sz w:val="22"/>
                  <w:szCs w:val="22"/>
                </w:rPr>
                <w:t>ПС: 02.064; ФГОС СПО 31.02.05 Стоматология ортопедическая (зубной техник)</w:t>
              </w:r>
              <w:r w:rsidR="006A53C6" w:rsidRPr="006A53C6">
                <w:rPr>
                  <w:color w:val="000000"/>
                  <w:sz w:val="22"/>
                  <w:szCs w:val="22"/>
                </w:rPr>
                <w:br/>
              </w:r>
            </w:hyperlink>
          </w:p>
        </w:tc>
        <w:tc>
          <w:tcPr>
            <w:tcW w:w="1155" w:type="dxa"/>
          </w:tcPr>
          <w:p w14:paraId="6ED647DE" w14:textId="5CD448AC" w:rsidR="006A53C6" w:rsidRPr="006A53C6" w:rsidRDefault="006A53C6" w:rsidP="006A53C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53C6">
              <w:rPr>
                <w:color w:val="000000"/>
                <w:sz w:val="22"/>
                <w:szCs w:val="22"/>
              </w:rPr>
              <w:t>Модуль 1 – Изготовление  съемного пластиночного протеза при частичном отсутствии зубов</w:t>
            </w:r>
          </w:p>
        </w:tc>
        <w:tc>
          <w:tcPr>
            <w:tcW w:w="2304" w:type="dxa"/>
          </w:tcPr>
          <w:p w14:paraId="2D8FFD1F" w14:textId="56F4DECD" w:rsidR="006A53C6" w:rsidRPr="006A53C6" w:rsidRDefault="006A53C6" w:rsidP="006A53C6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6A53C6">
              <w:rPr>
                <w:color w:val="000000"/>
                <w:sz w:val="22"/>
                <w:szCs w:val="22"/>
              </w:rPr>
              <w:t xml:space="preserve">Константа </w:t>
            </w:r>
          </w:p>
        </w:tc>
        <w:tc>
          <w:tcPr>
            <w:tcW w:w="642" w:type="dxa"/>
          </w:tcPr>
          <w:p w14:paraId="07EE6735" w14:textId="0B144308" w:rsidR="006A53C6" w:rsidRPr="006A53C6" w:rsidRDefault="00000000" w:rsidP="006A53C6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hyperlink r:id="rId9" w:anchor="РАБОЧАЯ_ПЛОЩАДКА_КОНКУРСАНТОВ_М1" w:history="1">
              <w:r w:rsidR="006A53C6" w:rsidRPr="006A53C6">
                <w:rPr>
                  <w:rStyle w:val="ae"/>
                  <w:sz w:val="22"/>
                  <w:szCs w:val="22"/>
                </w:rPr>
                <w:t>Раздел ИЛ 1</w:t>
              </w:r>
            </w:hyperlink>
          </w:p>
        </w:tc>
        <w:tc>
          <w:tcPr>
            <w:tcW w:w="639" w:type="dxa"/>
          </w:tcPr>
          <w:p w14:paraId="5FFA00AB" w14:textId="235C343E" w:rsidR="006A53C6" w:rsidRPr="006A53C6" w:rsidRDefault="00000000" w:rsidP="006A53C6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hyperlink r:id="rId10" w:anchor="RANGE!A1" w:history="1">
              <w:r w:rsidR="006A53C6" w:rsidRPr="006A53C6">
                <w:rPr>
                  <w:rStyle w:val="ae"/>
                  <w:sz w:val="22"/>
                  <w:szCs w:val="22"/>
                </w:rPr>
                <w:t>40</w:t>
              </w:r>
            </w:hyperlink>
          </w:p>
        </w:tc>
      </w:tr>
      <w:tr w:rsidR="006A53C6" w:rsidRPr="00024F7D" w14:paraId="39F7EB94" w14:textId="77777777" w:rsidTr="00951792">
        <w:trPr>
          <w:trHeight w:val="1125"/>
        </w:trPr>
        <w:tc>
          <w:tcPr>
            <w:tcW w:w="1622" w:type="dxa"/>
          </w:tcPr>
          <w:p w14:paraId="79447F6C" w14:textId="234CFA0E" w:rsidR="006A53C6" w:rsidRPr="006A53C6" w:rsidRDefault="006A53C6" w:rsidP="006A53C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53C6">
              <w:rPr>
                <w:color w:val="000000"/>
                <w:sz w:val="22"/>
                <w:szCs w:val="22"/>
              </w:rPr>
              <w:t>Изготовление зубных протезов и аппаратов</w:t>
            </w:r>
          </w:p>
        </w:tc>
        <w:tc>
          <w:tcPr>
            <w:tcW w:w="1408" w:type="dxa"/>
          </w:tcPr>
          <w:p w14:paraId="53D95D4D" w14:textId="5B21A228" w:rsidR="006A53C6" w:rsidRPr="006A53C6" w:rsidRDefault="006A53C6" w:rsidP="006A53C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53C6">
              <w:rPr>
                <w:color w:val="333333"/>
                <w:sz w:val="22"/>
                <w:szCs w:val="22"/>
              </w:rPr>
              <w:t>Изготовление съемных пластиночных, несъемных и бюгельных протезов</w:t>
            </w:r>
          </w:p>
        </w:tc>
        <w:tc>
          <w:tcPr>
            <w:tcW w:w="1859" w:type="dxa"/>
          </w:tcPr>
          <w:p w14:paraId="54DD319B" w14:textId="3456C5C7" w:rsidR="006A53C6" w:rsidRPr="006A53C6" w:rsidRDefault="00000000" w:rsidP="006A53C6">
            <w:pPr>
              <w:spacing w:line="360" w:lineRule="auto"/>
              <w:jc w:val="center"/>
              <w:rPr>
                <w:sz w:val="22"/>
                <w:szCs w:val="22"/>
              </w:rPr>
            </w:pPr>
            <w:hyperlink r:id="rId11" w:anchor="RANGE!A1" w:history="1">
              <w:r w:rsidR="006A53C6" w:rsidRPr="006A53C6">
                <w:rPr>
                  <w:rStyle w:val="ae"/>
                  <w:color w:val="000000"/>
                  <w:sz w:val="22"/>
                  <w:szCs w:val="22"/>
                </w:rPr>
                <w:t>ПС: 02.064; ФГОС СПО 31.02.05 Стоматология ортопедическая (зубной техник)</w:t>
              </w:r>
              <w:r w:rsidR="006A53C6" w:rsidRPr="006A53C6">
                <w:rPr>
                  <w:color w:val="000000"/>
                  <w:sz w:val="22"/>
                  <w:szCs w:val="22"/>
                </w:rPr>
                <w:br/>
              </w:r>
            </w:hyperlink>
          </w:p>
        </w:tc>
        <w:tc>
          <w:tcPr>
            <w:tcW w:w="1155" w:type="dxa"/>
          </w:tcPr>
          <w:p w14:paraId="44C4F0F5" w14:textId="7FEE36AF" w:rsidR="006A53C6" w:rsidRPr="006A53C6" w:rsidRDefault="006A53C6" w:rsidP="006A53C6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6A53C6">
              <w:rPr>
                <w:color w:val="000000"/>
                <w:sz w:val="22"/>
                <w:szCs w:val="22"/>
              </w:rPr>
              <w:t>Модуль 2 - Моделирование зубов</w:t>
            </w:r>
          </w:p>
        </w:tc>
        <w:tc>
          <w:tcPr>
            <w:tcW w:w="2304" w:type="dxa"/>
          </w:tcPr>
          <w:p w14:paraId="525CC530" w14:textId="70B4DE25" w:rsidR="006A53C6" w:rsidRPr="006A53C6" w:rsidRDefault="006A53C6" w:rsidP="006A53C6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6A53C6">
              <w:rPr>
                <w:color w:val="000000"/>
                <w:sz w:val="22"/>
                <w:szCs w:val="22"/>
              </w:rPr>
              <w:t>Константа</w:t>
            </w:r>
          </w:p>
        </w:tc>
        <w:tc>
          <w:tcPr>
            <w:tcW w:w="642" w:type="dxa"/>
          </w:tcPr>
          <w:p w14:paraId="4C05A8A4" w14:textId="65BB13F8" w:rsidR="006A53C6" w:rsidRPr="006A53C6" w:rsidRDefault="00000000" w:rsidP="006A53C6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hyperlink r:id="rId12" w:anchor="Рабочая_площадка_М2" w:history="1">
              <w:r w:rsidR="006A53C6" w:rsidRPr="006A53C6">
                <w:rPr>
                  <w:rStyle w:val="ae"/>
                  <w:sz w:val="22"/>
                  <w:szCs w:val="22"/>
                </w:rPr>
                <w:t>Раздел ИЛ 2</w:t>
              </w:r>
            </w:hyperlink>
          </w:p>
        </w:tc>
        <w:tc>
          <w:tcPr>
            <w:tcW w:w="639" w:type="dxa"/>
          </w:tcPr>
          <w:p w14:paraId="10236C21" w14:textId="54FA0BE6" w:rsidR="006A53C6" w:rsidRPr="006A53C6" w:rsidRDefault="00000000" w:rsidP="006A53C6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hyperlink r:id="rId13" w:anchor="RANGE!A1" w:history="1">
              <w:r w:rsidR="006A53C6" w:rsidRPr="006A53C6">
                <w:rPr>
                  <w:rStyle w:val="ae"/>
                  <w:sz w:val="22"/>
                  <w:szCs w:val="22"/>
                </w:rPr>
                <w:t>30</w:t>
              </w:r>
            </w:hyperlink>
          </w:p>
        </w:tc>
      </w:tr>
      <w:tr w:rsidR="006A53C6" w:rsidRPr="00024F7D" w14:paraId="010B14B4" w14:textId="77777777" w:rsidTr="00951792">
        <w:trPr>
          <w:trHeight w:val="1125"/>
        </w:trPr>
        <w:tc>
          <w:tcPr>
            <w:tcW w:w="1622" w:type="dxa"/>
          </w:tcPr>
          <w:p w14:paraId="57C69272" w14:textId="0CD7756C" w:rsidR="006A53C6" w:rsidRPr="006A53C6" w:rsidRDefault="006A53C6" w:rsidP="006A53C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53C6">
              <w:rPr>
                <w:color w:val="000000"/>
                <w:sz w:val="22"/>
                <w:szCs w:val="22"/>
              </w:rPr>
              <w:t>Изготовление зубных протезов и аппаратов</w:t>
            </w:r>
          </w:p>
        </w:tc>
        <w:tc>
          <w:tcPr>
            <w:tcW w:w="1408" w:type="dxa"/>
          </w:tcPr>
          <w:p w14:paraId="77ED13A0" w14:textId="2FB56F2E" w:rsidR="006A53C6" w:rsidRPr="006A53C6" w:rsidRDefault="006A53C6" w:rsidP="006A53C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53C6">
              <w:rPr>
                <w:color w:val="333333"/>
                <w:sz w:val="22"/>
                <w:szCs w:val="22"/>
              </w:rPr>
              <w:t>Изготовление съемных пластиночных, несъемных и бюгельных протезов</w:t>
            </w:r>
          </w:p>
        </w:tc>
        <w:tc>
          <w:tcPr>
            <w:tcW w:w="1859" w:type="dxa"/>
          </w:tcPr>
          <w:p w14:paraId="5D16D6C3" w14:textId="14F26D8D" w:rsidR="006A53C6" w:rsidRPr="006A53C6" w:rsidRDefault="00000000" w:rsidP="006A53C6">
            <w:pPr>
              <w:spacing w:line="360" w:lineRule="auto"/>
              <w:jc w:val="center"/>
              <w:rPr>
                <w:sz w:val="22"/>
                <w:szCs w:val="22"/>
              </w:rPr>
            </w:pPr>
            <w:hyperlink r:id="rId14" w:anchor="RANGE!A1" w:history="1">
              <w:r w:rsidR="006A53C6" w:rsidRPr="006A53C6">
                <w:rPr>
                  <w:rStyle w:val="ae"/>
                  <w:color w:val="000000"/>
                  <w:sz w:val="22"/>
                  <w:szCs w:val="22"/>
                </w:rPr>
                <w:t>ПС: 02.064; ФГОС СПО 31.02.05 Стоматология ортопедическая (зубной техник)</w:t>
              </w:r>
              <w:r w:rsidR="006A53C6" w:rsidRPr="006A53C6">
                <w:rPr>
                  <w:color w:val="000000"/>
                  <w:sz w:val="22"/>
                  <w:szCs w:val="22"/>
                </w:rPr>
                <w:br/>
              </w:r>
            </w:hyperlink>
          </w:p>
        </w:tc>
        <w:tc>
          <w:tcPr>
            <w:tcW w:w="1155" w:type="dxa"/>
          </w:tcPr>
          <w:p w14:paraId="5039D792" w14:textId="3B3323C7" w:rsidR="006A53C6" w:rsidRPr="006A53C6" w:rsidRDefault="006A53C6" w:rsidP="006A53C6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6A53C6">
              <w:rPr>
                <w:color w:val="000000"/>
                <w:sz w:val="22"/>
                <w:szCs w:val="22"/>
              </w:rPr>
              <w:t xml:space="preserve">Модуль 3 – изготовление бюгельного протеза </w:t>
            </w:r>
          </w:p>
        </w:tc>
        <w:tc>
          <w:tcPr>
            <w:tcW w:w="2304" w:type="dxa"/>
          </w:tcPr>
          <w:p w14:paraId="560FE8FC" w14:textId="284E7E91" w:rsidR="006A53C6" w:rsidRPr="006A53C6" w:rsidRDefault="006A53C6" w:rsidP="006A53C6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6A53C6">
              <w:rPr>
                <w:color w:val="000000"/>
                <w:sz w:val="22"/>
                <w:szCs w:val="22"/>
              </w:rPr>
              <w:t>Константа</w:t>
            </w:r>
          </w:p>
        </w:tc>
        <w:tc>
          <w:tcPr>
            <w:tcW w:w="642" w:type="dxa"/>
          </w:tcPr>
          <w:p w14:paraId="3B69E96F" w14:textId="3301AF1E" w:rsidR="006A53C6" w:rsidRPr="006A53C6" w:rsidRDefault="00000000" w:rsidP="006A53C6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hyperlink r:id="rId15" w:anchor="Модуль3" w:history="1">
              <w:r w:rsidR="006A53C6" w:rsidRPr="006A53C6">
                <w:rPr>
                  <w:rStyle w:val="ae"/>
                  <w:sz w:val="22"/>
                  <w:szCs w:val="22"/>
                </w:rPr>
                <w:t>Раздел ИЛ 3</w:t>
              </w:r>
            </w:hyperlink>
          </w:p>
        </w:tc>
        <w:tc>
          <w:tcPr>
            <w:tcW w:w="639" w:type="dxa"/>
          </w:tcPr>
          <w:p w14:paraId="692D11A7" w14:textId="5E67AAB4" w:rsidR="006A53C6" w:rsidRPr="006A53C6" w:rsidRDefault="00000000" w:rsidP="006A53C6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hyperlink r:id="rId16" w:anchor="RANGE!A1" w:history="1">
              <w:r w:rsidR="006A53C6" w:rsidRPr="006A53C6">
                <w:rPr>
                  <w:rStyle w:val="ae"/>
                  <w:sz w:val="22"/>
                  <w:szCs w:val="22"/>
                </w:rPr>
                <w:t>30</w:t>
              </w:r>
            </w:hyperlink>
          </w:p>
        </w:tc>
      </w:tr>
    </w:tbl>
    <w:p w14:paraId="06333872" w14:textId="53A65CED"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047C238" w14:textId="29F50B25" w:rsidR="00640E46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75F8B2F8" w14:textId="77777777"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r w:rsidR="000B55A2" w:rsidRPr="006A53C6">
        <w:rPr>
          <w:rFonts w:ascii="Times New Roman" w:hAnsi="Times New Roman"/>
          <w:b w:val="0"/>
          <w:color w:val="000000"/>
          <w:szCs w:val="28"/>
          <w:lang w:eastAsia="ru-RU"/>
        </w:rPr>
        <w:t>вариатив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9"/>
    </w:p>
    <w:p w14:paraId="2479DB65" w14:textId="77777777"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6EEDAC2B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A53C6" w:rsidRPr="006A5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Изготовление восковой репродукции частично-съемного пластиночного протеза</w:t>
      </w:r>
      <w:r w:rsidR="006A53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77AD5E2F" w14:textId="52415A24" w:rsidR="006A53C6" w:rsidRPr="006D2135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</w:t>
      </w:r>
      <w:r w:rsidRPr="006D2135">
        <w:rPr>
          <w:rFonts w:ascii="Times New Roman" w:eastAsia="Times New Roman" w:hAnsi="Times New Roman" w:cs="Times New Roman"/>
          <w:bCs/>
          <w:i/>
          <w:sz w:val="28"/>
          <w:szCs w:val="28"/>
        </w:rPr>
        <w:t>выполнение модуля</w:t>
      </w:r>
      <w:r w:rsidR="006A53C6" w:rsidRPr="006D213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6 часо</w:t>
      </w:r>
      <w:r w:rsidR="006D2135" w:rsidRPr="006D2135">
        <w:rPr>
          <w:rFonts w:ascii="Times New Roman" w:eastAsia="Times New Roman" w:hAnsi="Times New Roman" w:cs="Times New Roman"/>
          <w:bCs/>
          <w:i/>
          <w:sz w:val="28"/>
          <w:szCs w:val="28"/>
        </w:rPr>
        <w:t>в.</w:t>
      </w:r>
    </w:p>
    <w:p w14:paraId="0DA50DB1" w14:textId="7B55A3E3" w:rsidR="00730AE0" w:rsidRPr="006D2135" w:rsidRDefault="00730AE0" w:rsidP="00786827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213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6D21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D2135" w:rsidRPr="006D2135">
        <w:rPr>
          <w:rFonts w:ascii="Times New Roman" w:hAnsi="Times New Roman" w:cs="Times New Roman"/>
          <w:b/>
          <w:bCs/>
          <w:sz w:val="28"/>
          <w:szCs w:val="28"/>
        </w:rPr>
        <w:t>Изготовление воскового базиса с окклюзионными валиками, выгибание удерживающих кламмеров, расстановка пластмассовых зубов на искусственной десне частично-съемного пластиночного протеза.</w:t>
      </w:r>
    </w:p>
    <w:p w14:paraId="42A2BF62" w14:textId="77777777" w:rsidR="006D2135" w:rsidRPr="006D2135" w:rsidRDefault="006D2135" w:rsidP="006D21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35">
        <w:rPr>
          <w:rFonts w:ascii="Times New Roman" w:hAnsi="Times New Roman" w:cs="Times New Roman"/>
          <w:sz w:val="28"/>
          <w:szCs w:val="28"/>
        </w:rPr>
        <w:t>Участникам необходимо изготовить восковую репродукцию съемного пластиночного протеза, руководствуясь приведенным ниже алгоритмам.</w:t>
      </w:r>
    </w:p>
    <w:p w14:paraId="7894FA73" w14:textId="77777777" w:rsidR="006D2135" w:rsidRPr="006D2135" w:rsidRDefault="006D2135" w:rsidP="006D2135">
      <w:pPr>
        <w:pStyle w:val="aff1"/>
        <w:numPr>
          <w:ilvl w:val="0"/>
          <w:numId w:val="28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bookmarkStart w:id="10" w:name="_Hlk87465558"/>
      <w:r w:rsidRPr="006D2135">
        <w:rPr>
          <w:rFonts w:ascii="Times New Roman" w:hAnsi="Times New Roman"/>
          <w:sz w:val="28"/>
          <w:szCs w:val="28"/>
        </w:rPr>
        <w:lastRenderedPageBreak/>
        <w:t>Подготовить рабочее место;провести санитарную обработку рабочих поверхностей; подготовить инструментарий, включить необходимое оборудование.</w:t>
      </w:r>
    </w:p>
    <w:p w14:paraId="0659048B" w14:textId="77777777" w:rsidR="006D2135" w:rsidRPr="006D2135" w:rsidRDefault="006D2135" w:rsidP="006D2135">
      <w:pPr>
        <w:pStyle w:val="aff1"/>
        <w:numPr>
          <w:ilvl w:val="0"/>
          <w:numId w:val="28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6D2135">
        <w:rPr>
          <w:rFonts w:ascii="Times New Roman" w:hAnsi="Times New Roman"/>
          <w:sz w:val="28"/>
          <w:szCs w:val="28"/>
        </w:rPr>
        <w:t>Нанести на модель границы протеза;</w:t>
      </w:r>
    </w:p>
    <w:p w14:paraId="200FF83A" w14:textId="77777777" w:rsidR="006D2135" w:rsidRPr="006D2135" w:rsidRDefault="006D2135" w:rsidP="006D2135">
      <w:pPr>
        <w:pStyle w:val="aff1"/>
        <w:numPr>
          <w:ilvl w:val="0"/>
          <w:numId w:val="28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6D2135">
        <w:rPr>
          <w:rFonts w:ascii="Times New Roman" w:hAnsi="Times New Roman"/>
          <w:sz w:val="28"/>
          <w:szCs w:val="28"/>
        </w:rPr>
        <w:t>Подготовить базисный воск, путем прогревания, с одной стороны, для изготовления восковой репродукции базиса;</w:t>
      </w:r>
      <w:bookmarkStart w:id="11" w:name="_Hlk87218730"/>
    </w:p>
    <w:p w14:paraId="1FB29799" w14:textId="77777777" w:rsidR="006D2135" w:rsidRPr="006D2135" w:rsidRDefault="006D2135" w:rsidP="006D2135">
      <w:pPr>
        <w:pStyle w:val="aff1"/>
        <w:numPr>
          <w:ilvl w:val="0"/>
          <w:numId w:val="28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6D2135">
        <w:rPr>
          <w:rFonts w:ascii="Times New Roman" w:hAnsi="Times New Roman"/>
          <w:sz w:val="28"/>
          <w:szCs w:val="28"/>
        </w:rPr>
        <w:t>Провести припасовку восковой репродукции базиса на рабочей модели;</w:t>
      </w:r>
      <w:bookmarkEnd w:id="11"/>
    </w:p>
    <w:p w14:paraId="216E89D9" w14:textId="77777777" w:rsidR="006D2135" w:rsidRPr="006D2135" w:rsidRDefault="006D2135" w:rsidP="006D2135">
      <w:pPr>
        <w:pStyle w:val="aff1"/>
        <w:numPr>
          <w:ilvl w:val="0"/>
          <w:numId w:val="28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6D2135">
        <w:rPr>
          <w:rFonts w:ascii="Times New Roman" w:hAnsi="Times New Roman"/>
          <w:sz w:val="28"/>
          <w:szCs w:val="28"/>
        </w:rPr>
        <w:t>Изготовить окклюзионные валики из пластины базисного воска (путем двухстороннего прогревания и сворачивание его в виде рулона);</w:t>
      </w:r>
    </w:p>
    <w:p w14:paraId="28AB0554" w14:textId="77777777" w:rsidR="006D2135" w:rsidRPr="006D2135" w:rsidRDefault="006D2135" w:rsidP="006D2135">
      <w:pPr>
        <w:pStyle w:val="aff1"/>
        <w:numPr>
          <w:ilvl w:val="0"/>
          <w:numId w:val="28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6D2135">
        <w:rPr>
          <w:rFonts w:ascii="Times New Roman" w:hAnsi="Times New Roman"/>
          <w:sz w:val="28"/>
          <w:szCs w:val="28"/>
        </w:rPr>
        <w:t>Провести припасовку окклюзионных валиков по гребню альвеолярного отростка в соответствии с дефектом зубного ряда;</w:t>
      </w:r>
    </w:p>
    <w:p w14:paraId="43F82389" w14:textId="77777777" w:rsidR="006D2135" w:rsidRPr="00043CA6" w:rsidRDefault="006D2135" w:rsidP="006D2135">
      <w:pPr>
        <w:pStyle w:val="aff1"/>
        <w:numPr>
          <w:ilvl w:val="0"/>
          <w:numId w:val="28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6D2135">
        <w:rPr>
          <w:rFonts w:ascii="Times New Roman" w:hAnsi="Times New Roman"/>
          <w:sz w:val="28"/>
          <w:szCs w:val="28"/>
        </w:rPr>
        <w:t>Произвести составление и фиксацию</w:t>
      </w:r>
      <w:r w:rsidRPr="00043CA6">
        <w:rPr>
          <w:rFonts w:ascii="Times New Roman" w:hAnsi="Times New Roman"/>
          <w:sz w:val="28"/>
          <w:szCs w:val="28"/>
        </w:rPr>
        <w:t xml:space="preserve"> моделей в положении центральной окклюзии при помощи восковых шаблонов в артикулятор;</w:t>
      </w:r>
      <w:bookmarkStart w:id="12" w:name="_Hlk87465607"/>
      <w:bookmarkEnd w:id="10"/>
    </w:p>
    <w:p w14:paraId="21780534" w14:textId="77777777" w:rsidR="006D2135" w:rsidRPr="00043CA6" w:rsidRDefault="006D2135" w:rsidP="006D2135">
      <w:pPr>
        <w:pStyle w:val="aff1"/>
        <w:numPr>
          <w:ilvl w:val="0"/>
          <w:numId w:val="28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043CA6">
        <w:rPr>
          <w:rFonts w:ascii="Times New Roman" w:hAnsi="Times New Roman"/>
          <w:sz w:val="28"/>
          <w:szCs w:val="28"/>
        </w:rPr>
        <w:t>Изготовить базис путем прогревания с одной стороны базисного воска.</w:t>
      </w:r>
    </w:p>
    <w:p w14:paraId="146C6BD8" w14:textId="77777777" w:rsidR="006D2135" w:rsidRPr="00043CA6" w:rsidRDefault="006D2135" w:rsidP="006D2135">
      <w:pPr>
        <w:pStyle w:val="aff1"/>
        <w:numPr>
          <w:ilvl w:val="0"/>
          <w:numId w:val="28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043CA6">
        <w:rPr>
          <w:rFonts w:ascii="Times New Roman" w:hAnsi="Times New Roman"/>
          <w:sz w:val="28"/>
          <w:szCs w:val="28"/>
        </w:rPr>
        <w:t>Произвести припасовку восковой репродукции базиса на рабочей модели;</w:t>
      </w:r>
    </w:p>
    <w:p w14:paraId="1E71E9AE" w14:textId="77777777" w:rsidR="006D2135" w:rsidRPr="00043CA6" w:rsidRDefault="006D2135" w:rsidP="006D2135">
      <w:pPr>
        <w:pStyle w:val="aff1"/>
        <w:numPr>
          <w:ilvl w:val="0"/>
          <w:numId w:val="28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043CA6">
        <w:rPr>
          <w:rFonts w:ascii="Times New Roman" w:hAnsi="Times New Roman"/>
          <w:sz w:val="28"/>
          <w:szCs w:val="28"/>
        </w:rPr>
        <w:t xml:space="preserve">Изогнуть удерживающие кламмеры при помощи крампонных щипцов по зубам гипсовой модели. </w:t>
      </w:r>
    </w:p>
    <w:p w14:paraId="131E7222" w14:textId="77777777" w:rsidR="006D2135" w:rsidRPr="00043CA6" w:rsidRDefault="006D2135" w:rsidP="006D2135">
      <w:pPr>
        <w:pStyle w:val="aff1"/>
        <w:numPr>
          <w:ilvl w:val="0"/>
          <w:numId w:val="28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043CA6">
        <w:rPr>
          <w:rFonts w:ascii="Times New Roman" w:hAnsi="Times New Roman"/>
          <w:sz w:val="28"/>
          <w:szCs w:val="28"/>
        </w:rPr>
        <w:t>Произвести установку в базисе одноплечих кламмеров</w:t>
      </w:r>
      <w:bookmarkStart w:id="13" w:name="_Hlk87216437"/>
      <w:r w:rsidRPr="00043CA6">
        <w:rPr>
          <w:rFonts w:ascii="Times New Roman" w:hAnsi="Times New Roman"/>
          <w:sz w:val="28"/>
          <w:szCs w:val="28"/>
        </w:rPr>
        <w:t>в соответствии с кламмерной линией опорных зубов</w:t>
      </w:r>
      <w:bookmarkEnd w:id="13"/>
      <w:r w:rsidRPr="00043CA6">
        <w:rPr>
          <w:rFonts w:ascii="Times New Roman" w:hAnsi="Times New Roman"/>
          <w:sz w:val="28"/>
          <w:szCs w:val="28"/>
        </w:rPr>
        <w:t>;</w:t>
      </w:r>
      <w:bookmarkStart w:id="14" w:name="_d02e83vs0nbc" w:colFirst="0" w:colLast="0"/>
      <w:bookmarkStart w:id="15" w:name="_Hlk87222494"/>
      <w:bookmarkStart w:id="16" w:name="_Hlk87465660"/>
      <w:bookmarkEnd w:id="12"/>
      <w:bookmarkEnd w:id="14"/>
    </w:p>
    <w:p w14:paraId="120D457E" w14:textId="77777777" w:rsidR="006D2135" w:rsidRPr="00043CA6" w:rsidRDefault="006D2135" w:rsidP="006D2135">
      <w:pPr>
        <w:pStyle w:val="aff1"/>
        <w:numPr>
          <w:ilvl w:val="0"/>
          <w:numId w:val="28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043CA6">
        <w:rPr>
          <w:rFonts w:ascii="Times New Roman" w:hAnsi="Times New Roman"/>
          <w:sz w:val="28"/>
          <w:szCs w:val="28"/>
        </w:rPr>
        <w:t>Изготовить постановочные валики и расположить их по гребню альвеолярного отростка;</w:t>
      </w:r>
    </w:p>
    <w:p w14:paraId="222F9CA9" w14:textId="77777777" w:rsidR="006D2135" w:rsidRPr="00043CA6" w:rsidRDefault="006D2135" w:rsidP="006D2135">
      <w:pPr>
        <w:pStyle w:val="aff1"/>
        <w:numPr>
          <w:ilvl w:val="0"/>
          <w:numId w:val="28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043CA6">
        <w:rPr>
          <w:rFonts w:ascii="Times New Roman" w:hAnsi="Times New Roman"/>
          <w:sz w:val="28"/>
          <w:szCs w:val="28"/>
        </w:rPr>
        <w:t>Произвести подбор и механическую подготовку искусственных зубов;</w:t>
      </w:r>
    </w:p>
    <w:p w14:paraId="1799C77A" w14:textId="77777777" w:rsidR="006D2135" w:rsidRPr="00043CA6" w:rsidRDefault="006D2135" w:rsidP="006D2135">
      <w:pPr>
        <w:pStyle w:val="aff1"/>
        <w:numPr>
          <w:ilvl w:val="0"/>
          <w:numId w:val="28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043CA6">
        <w:rPr>
          <w:rFonts w:ascii="Times New Roman" w:hAnsi="Times New Roman"/>
          <w:sz w:val="28"/>
          <w:szCs w:val="28"/>
        </w:rPr>
        <w:t>Выполнить расстановку пластмассовых зубов в соответствии с дефектом зубного ряда на искусственной десне, произвести моделировку воскового базиса;</w:t>
      </w:r>
    </w:p>
    <w:p w14:paraId="01866320" w14:textId="77777777" w:rsidR="006D2135" w:rsidRPr="00043CA6" w:rsidRDefault="006D2135" w:rsidP="006D2135">
      <w:pPr>
        <w:pStyle w:val="aff1"/>
        <w:numPr>
          <w:ilvl w:val="0"/>
          <w:numId w:val="28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043CA6">
        <w:rPr>
          <w:rFonts w:ascii="Times New Roman" w:hAnsi="Times New Roman"/>
          <w:sz w:val="28"/>
          <w:szCs w:val="28"/>
        </w:rPr>
        <w:t>Определить взаимодействия между зубами антагонистами и выявить наличие супраконтактов с помощью окклюзионной бумаги</w:t>
      </w:r>
      <w:bookmarkEnd w:id="15"/>
      <w:r w:rsidRPr="00043CA6">
        <w:rPr>
          <w:rFonts w:ascii="Times New Roman" w:hAnsi="Times New Roman"/>
          <w:sz w:val="28"/>
          <w:szCs w:val="28"/>
        </w:rPr>
        <w:t>;</w:t>
      </w:r>
    </w:p>
    <w:p w14:paraId="1B9560E6" w14:textId="77777777" w:rsidR="006D2135" w:rsidRPr="00043CA6" w:rsidRDefault="006D2135" w:rsidP="006D2135">
      <w:pPr>
        <w:pStyle w:val="aff1"/>
        <w:numPr>
          <w:ilvl w:val="0"/>
          <w:numId w:val="28"/>
        </w:num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043CA6">
        <w:rPr>
          <w:rFonts w:ascii="Times New Roman" w:hAnsi="Times New Roman"/>
          <w:sz w:val="28"/>
          <w:szCs w:val="28"/>
        </w:rPr>
        <w:t>Произвести уборку рабочего места.</w:t>
      </w:r>
    </w:p>
    <w:bookmarkEnd w:id="16"/>
    <w:p w14:paraId="1F7D38BF" w14:textId="77777777" w:rsidR="006D2135" w:rsidRPr="00C97E44" w:rsidRDefault="006D2135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0AFE18" w14:textId="43B9FA31" w:rsidR="00730AE0" w:rsidRPr="006D2135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 w:rsidRPr="006D2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6D2135" w:rsidRPr="006D2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Изготовление восковой репродукции коронковых частей зубов путем нанесения моделировочного воска  в зеркальном отображении.</w:t>
      </w:r>
    </w:p>
    <w:p w14:paraId="10C29A71" w14:textId="302BF710" w:rsidR="00730AE0" w:rsidRPr="006D2135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D2135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6A53C6" w:rsidRPr="006D213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4 часа</w:t>
      </w:r>
      <w:r w:rsidR="006D2135" w:rsidRPr="006D2135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14:paraId="15DEFDCE" w14:textId="77777777" w:rsidR="006D2135" w:rsidRPr="006D2135" w:rsidRDefault="00730AE0" w:rsidP="006D21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3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6D21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D2135" w:rsidRPr="006D2135">
        <w:rPr>
          <w:rFonts w:ascii="Times New Roman" w:hAnsi="Times New Roman" w:cs="Times New Roman"/>
          <w:sz w:val="28"/>
          <w:szCs w:val="28"/>
        </w:rPr>
        <w:t>На данном этапе участником создаются восковые репродукции зубов согласно их анатомической форме и в соответствии с зеркальным отображением. Для их воспроизведения требуется понимать основные принципы моделирования и формирования полноценных зубных единиц, что является одним из основополагающих моментов в ортопедической стоматологии. Алгоритм работы, следующий:</w:t>
      </w:r>
    </w:p>
    <w:p w14:paraId="26BB97F0" w14:textId="3F71CD43" w:rsidR="006D2135" w:rsidRPr="006D2135" w:rsidRDefault="006D2135" w:rsidP="006D2135">
      <w:pPr>
        <w:pStyle w:val="aff1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6D2135">
        <w:rPr>
          <w:rFonts w:ascii="Times New Roman" w:hAnsi="Times New Roman"/>
          <w:sz w:val="28"/>
          <w:szCs w:val="28"/>
        </w:rPr>
        <w:lastRenderedPageBreak/>
        <w:t xml:space="preserve">Подготовить рабочее место. </w:t>
      </w:r>
      <w:bookmarkStart w:id="17" w:name="_Hlk87219607"/>
      <w:r w:rsidRPr="006D2135">
        <w:rPr>
          <w:rFonts w:ascii="Times New Roman" w:hAnsi="Times New Roman"/>
          <w:sz w:val="28"/>
          <w:szCs w:val="28"/>
        </w:rPr>
        <w:t>Провести санитарную обработку рабочих поверхностей</w:t>
      </w:r>
      <w:bookmarkEnd w:id="17"/>
      <w:r>
        <w:rPr>
          <w:rFonts w:ascii="Times New Roman" w:hAnsi="Times New Roman"/>
          <w:sz w:val="28"/>
          <w:szCs w:val="28"/>
        </w:rPr>
        <w:t>.</w:t>
      </w:r>
    </w:p>
    <w:p w14:paraId="05C08C56" w14:textId="55759EB6" w:rsidR="006D2135" w:rsidRPr="006D2135" w:rsidRDefault="006D2135" w:rsidP="006D2135">
      <w:pPr>
        <w:pStyle w:val="aff1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6D2135">
        <w:rPr>
          <w:rFonts w:ascii="Times New Roman" w:hAnsi="Times New Roman"/>
          <w:sz w:val="28"/>
          <w:szCs w:val="28"/>
        </w:rPr>
        <w:t>Подготовить необходимые инструменты, настроить электрошпатель, подготовить моделировочный воск</w:t>
      </w:r>
      <w:r>
        <w:rPr>
          <w:rFonts w:ascii="Times New Roman" w:hAnsi="Times New Roman"/>
          <w:sz w:val="28"/>
          <w:szCs w:val="28"/>
        </w:rPr>
        <w:t>.</w:t>
      </w:r>
    </w:p>
    <w:p w14:paraId="46D470EB" w14:textId="38FF8A5D" w:rsidR="006D2135" w:rsidRPr="006D2135" w:rsidRDefault="006D2135" w:rsidP="006D2135">
      <w:pPr>
        <w:pStyle w:val="aff1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2135">
        <w:rPr>
          <w:rFonts w:ascii="Times New Roman" w:hAnsi="Times New Roman"/>
          <w:sz w:val="28"/>
          <w:szCs w:val="28"/>
        </w:rPr>
        <w:t xml:space="preserve">Необходимо обозначить анатомические формы </w:t>
      </w:r>
      <w:r>
        <w:rPr>
          <w:rFonts w:ascii="Times New Roman" w:hAnsi="Times New Roman"/>
          <w:sz w:val="28"/>
          <w:szCs w:val="28"/>
        </w:rPr>
        <w:t xml:space="preserve">соответствующих зеркальному отображению </w:t>
      </w:r>
      <w:r w:rsidRPr="006D2135">
        <w:rPr>
          <w:rFonts w:ascii="Times New Roman" w:hAnsi="Times New Roman"/>
          <w:sz w:val="28"/>
          <w:szCs w:val="28"/>
        </w:rPr>
        <w:t>зубн</w:t>
      </w:r>
      <w:r>
        <w:rPr>
          <w:rFonts w:ascii="Times New Roman" w:hAnsi="Times New Roman"/>
          <w:sz w:val="28"/>
          <w:szCs w:val="28"/>
        </w:rPr>
        <w:t>ых</w:t>
      </w:r>
      <w:r w:rsidRPr="006D2135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>.</w:t>
      </w:r>
    </w:p>
    <w:p w14:paraId="1C2468A1" w14:textId="1890B469" w:rsidR="006D2135" w:rsidRPr="00043CA6" w:rsidRDefault="006D2135" w:rsidP="006D2135">
      <w:pPr>
        <w:pStyle w:val="aff1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6D2135">
        <w:rPr>
          <w:rFonts w:ascii="Times New Roman" w:hAnsi="Times New Roman"/>
          <w:sz w:val="28"/>
          <w:szCs w:val="28"/>
        </w:rPr>
        <w:t xml:space="preserve">Произвести </w:t>
      </w:r>
      <w:r>
        <w:rPr>
          <w:rFonts w:ascii="Times New Roman" w:hAnsi="Times New Roman"/>
          <w:sz w:val="28"/>
          <w:szCs w:val="28"/>
        </w:rPr>
        <w:t>высокоточную</w:t>
      </w:r>
      <w:r w:rsidRPr="006D2135">
        <w:rPr>
          <w:rFonts w:ascii="Times New Roman" w:hAnsi="Times New Roman"/>
          <w:sz w:val="28"/>
          <w:szCs w:val="28"/>
        </w:rPr>
        <w:t xml:space="preserve"> работу</w:t>
      </w:r>
      <w:r w:rsidRPr="006D2135">
        <w:rPr>
          <w:rFonts w:ascii="Times New Roman" w:hAnsi="Times New Roman"/>
          <w:sz w:val="32"/>
          <w:szCs w:val="32"/>
        </w:rPr>
        <w:t xml:space="preserve"> </w:t>
      </w:r>
      <w:r w:rsidRPr="00043CA6">
        <w:rPr>
          <w:rFonts w:ascii="Times New Roman" w:hAnsi="Times New Roman"/>
          <w:sz w:val="28"/>
          <w:szCs w:val="28"/>
        </w:rPr>
        <w:t>для достижения анатомической формы и эстетичного результата</w:t>
      </w:r>
      <w:r>
        <w:rPr>
          <w:rFonts w:ascii="Times New Roman" w:hAnsi="Times New Roman"/>
          <w:sz w:val="28"/>
          <w:szCs w:val="28"/>
        </w:rPr>
        <w:t>.</w:t>
      </w:r>
    </w:p>
    <w:p w14:paraId="3BCEAF12" w14:textId="1BD55A00" w:rsidR="006D2135" w:rsidRPr="00043CA6" w:rsidRDefault="006D2135" w:rsidP="006D2135">
      <w:pPr>
        <w:pStyle w:val="aff1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043CA6">
        <w:rPr>
          <w:rFonts w:ascii="Times New Roman" w:hAnsi="Times New Roman"/>
          <w:sz w:val="28"/>
          <w:szCs w:val="28"/>
        </w:rPr>
        <w:t>Уборка рабочего места</w:t>
      </w:r>
      <w:r>
        <w:rPr>
          <w:rFonts w:ascii="Times New Roman" w:hAnsi="Times New Roman"/>
          <w:sz w:val="28"/>
          <w:szCs w:val="28"/>
        </w:rPr>
        <w:t>.</w:t>
      </w:r>
    </w:p>
    <w:p w14:paraId="1417C01C" w14:textId="031F236E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E319CE1" w14:textId="16699A97" w:rsidR="00730AE0" w:rsidRPr="002D3DC0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A53C6" w:rsidRPr="002D3D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Моделирование каркаса бюгельного зубного протеза с кламмерной системой фиксации</w:t>
      </w:r>
    </w:p>
    <w:p w14:paraId="005C521D" w14:textId="195E269D" w:rsidR="00730AE0" w:rsidRPr="002D3DC0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3DC0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 w:rsidR="006A53C6" w:rsidRPr="002D3DC0">
        <w:rPr>
          <w:rFonts w:ascii="Times New Roman" w:eastAsia="Times New Roman" w:hAnsi="Times New Roman" w:cs="Times New Roman"/>
          <w:bCs/>
          <w:i/>
          <w:sz w:val="28"/>
          <w:szCs w:val="28"/>
        </w:rPr>
        <w:t>я 5 часов.</w:t>
      </w:r>
    </w:p>
    <w:p w14:paraId="71119563" w14:textId="7F64A25F" w:rsidR="002D3DC0" w:rsidRPr="002D3DC0" w:rsidRDefault="00730AE0" w:rsidP="002D3D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C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2D3D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D3DC0" w:rsidRPr="002D3DC0">
        <w:rPr>
          <w:rFonts w:ascii="Times New Roman" w:hAnsi="Times New Roman" w:cs="Times New Roman"/>
          <w:sz w:val="28"/>
          <w:szCs w:val="28"/>
        </w:rPr>
        <w:t>Моделирование каркаса бюгельного протеза на рабочей</w:t>
      </w:r>
      <w:r w:rsidR="00936C9F">
        <w:rPr>
          <w:rFonts w:ascii="Times New Roman" w:hAnsi="Times New Roman" w:cs="Times New Roman"/>
          <w:sz w:val="28"/>
          <w:szCs w:val="28"/>
        </w:rPr>
        <w:t xml:space="preserve"> </w:t>
      </w:r>
      <w:r w:rsidR="002D3DC0" w:rsidRPr="002D3DC0">
        <w:rPr>
          <w:rFonts w:ascii="Times New Roman" w:hAnsi="Times New Roman" w:cs="Times New Roman"/>
          <w:sz w:val="28"/>
          <w:szCs w:val="28"/>
        </w:rPr>
        <w:t>гипсовой модели.</w:t>
      </w:r>
      <w:r w:rsidR="00936C9F">
        <w:rPr>
          <w:rFonts w:ascii="Times New Roman" w:hAnsi="Times New Roman" w:cs="Times New Roman"/>
          <w:sz w:val="28"/>
          <w:szCs w:val="28"/>
        </w:rPr>
        <w:t xml:space="preserve"> </w:t>
      </w:r>
      <w:r w:rsidR="002D3DC0" w:rsidRPr="002D3DC0">
        <w:rPr>
          <w:rFonts w:ascii="Times New Roman" w:hAnsi="Times New Roman" w:cs="Times New Roman"/>
          <w:sz w:val="28"/>
          <w:szCs w:val="28"/>
        </w:rPr>
        <w:t>Участники должны выбрать конструкцию бюгельного протеза в соответствии дефектом, выбрать форму и вид опорно-удерживающих элементов, отмоделировать их из воска (исключив выполнения этапа</w:t>
      </w:r>
      <w:r w:rsidR="00936C9F">
        <w:rPr>
          <w:rFonts w:ascii="Times New Roman" w:hAnsi="Times New Roman" w:cs="Times New Roman"/>
          <w:sz w:val="28"/>
          <w:szCs w:val="28"/>
        </w:rPr>
        <w:t xml:space="preserve"> </w:t>
      </w:r>
      <w:r w:rsidR="002D3DC0" w:rsidRPr="002D3DC0">
        <w:rPr>
          <w:rFonts w:ascii="Times New Roman" w:hAnsi="Times New Roman" w:cs="Times New Roman"/>
          <w:sz w:val="28"/>
          <w:szCs w:val="28"/>
        </w:rPr>
        <w:t>«дублирование модели»)</w:t>
      </w:r>
      <w:r w:rsidR="00936C9F">
        <w:rPr>
          <w:rFonts w:ascii="Times New Roman" w:hAnsi="Times New Roman" w:cs="Times New Roman"/>
          <w:sz w:val="28"/>
          <w:szCs w:val="28"/>
        </w:rPr>
        <w:t xml:space="preserve"> </w:t>
      </w:r>
      <w:r w:rsidR="002D3DC0" w:rsidRPr="002D3DC0">
        <w:rPr>
          <w:rFonts w:ascii="Times New Roman" w:hAnsi="Times New Roman" w:cs="Times New Roman"/>
          <w:sz w:val="28"/>
          <w:szCs w:val="28"/>
        </w:rPr>
        <w:t>руководствуясь приведенным ниже алгоритмам.</w:t>
      </w:r>
    </w:p>
    <w:p w14:paraId="4A9CD8BF" w14:textId="6BCBFEAE" w:rsidR="002D3DC0" w:rsidRPr="002D3DC0" w:rsidRDefault="002D3DC0" w:rsidP="00936C9F">
      <w:pPr>
        <w:numPr>
          <w:ilvl w:val="0"/>
          <w:numId w:val="30"/>
        </w:num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D3DC0">
        <w:rPr>
          <w:rFonts w:ascii="Times New Roman" w:eastAsia="Calibri" w:hAnsi="Times New Roman" w:cs="Times New Roman"/>
          <w:sz w:val="28"/>
          <w:szCs w:val="28"/>
        </w:rPr>
        <w:t>Подготовить рабочее место;</w:t>
      </w:r>
      <w:r w:rsidR="00936C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3DC0">
        <w:rPr>
          <w:rFonts w:ascii="Times New Roman" w:eastAsia="Calibri" w:hAnsi="Times New Roman" w:cs="Times New Roman"/>
          <w:sz w:val="28"/>
          <w:szCs w:val="28"/>
        </w:rPr>
        <w:t>провести санитарную обработку рабочих поверхностей; подготовить инструментарий.</w:t>
      </w:r>
    </w:p>
    <w:p w14:paraId="7E33F2DF" w14:textId="77777777" w:rsidR="002D3DC0" w:rsidRPr="002D3DC0" w:rsidRDefault="002D3DC0" w:rsidP="002D3DC0">
      <w:pPr>
        <w:pStyle w:val="aff1"/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bookmarkStart w:id="18" w:name="_cjdkz4wccif6" w:colFirst="0" w:colLast="0"/>
      <w:bookmarkEnd w:id="18"/>
      <w:r w:rsidRPr="002D3DC0">
        <w:rPr>
          <w:rFonts w:ascii="Times New Roman" w:hAnsi="Times New Roman"/>
          <w:sz w:val="28"/>
          <w:szCs w:val="28"/>
        </w:rPr>
        <w:t>Изучить рабочую модель в параллелометре;</w:t>
      </w:r>
    </w:p>
    <w:p w14:paraId="29F94CE6" w14:textId="77777777" w:rsidR="002D3DC0" w:rsidRPr="002D3DC0" w:rsidRDefault="002D3DC0" w:rsidP="002D3DC0">
      <w:pPr>
        <w:pStyle w:val="aff1"/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2D3DC0">
        <w:rPr>
          <w:rFonts w:ascii="Times New Roman" w:hAnsi="Times New Roman"/>
          <w:sz w:val="28"/>
          <w:szCs w:val="28"/>
        </w:rPr>
        <w:t>Произвести подготовку модели к дублированию;</w:t>
      </w:r>
    </w:p>
    <w:p w14:paraId="5C07DF02" w14:textId="77777777" w:rsidR="002D3DC0" w:rsidRPr="002D3DC0" w:rsidRDefault="002D3DC0" w:rsidP="002D3DC0">
      <w:pPr>
        <w:pStyle w:val="aff1"/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2D3DC0">
        <w:rPr>
          <w:rFonts w:ascii="Times New Roman" w:hAnsi="Times New Roman"/>
          <w:sz w:val="28"/>
          <w:szCs w:val="28"/>
        </w:rPr>
        <w:t>Воспроизвести рисунок каркаса бюгельного протеза на огнеупорной модели;</w:t>
      </w:r>
    </w:p>
    <w:p w14:paraId="35032632" w14:textId="77777777" w:rsidR="002D3DC0" w:rsidRPr="002D3DC0" w:rsidRDefault="002D3DC0" w:rsidP="002D3DC0">
      <w:pPr>
        <w:pStyle w:val="aff1"/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2D3DC0">
        <w:rPr>
          <w:rFonts w:ascii="Times New Roman" w:hAnsi="Times New Roman"/>
          <w:sz w:val="28"/>
          <w:szCs w:val="28"/>
        </w:rPr>
        <w:t>Произвести моделирование каркаса бюгельного протеза;</w:t>
      </w:r>
    </w:p>
    <w:p w14:paraId="54DD172B" w14:textId="77777777" w:rsidR="002D3DC0" w:rsidRPr="002D3DC0" w:rsidRDefault="002D3DC0" w:rsidP="002D3DC0">
      <w:pPr>
        <w:pStyle w:val="aff1"/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2D3DC0">
        <w:rPr>
          <w:rFonts w:ascii="Times New Roman" w:hAnsi="Times New Roman"/>
          <w:sz w:val="28"/>
          <w:szCs w:val="28"/>
        </w:rPr>
        <w:t>Произвести скрупулёзную работу для достижения эстетичного результата;</w:t>
      </w:r>
    </w:p>
    <w:p w14:paraId="40CE9FA4" w14:textId="77777777" w:rsidR="002D3DC0" w:rsidRPr="002D3DC0" w:rsidRDefault="002D3DC0" w:rsidP="002D3DC0">
      <w:pPr>
        <w:pStyle w:val="aff1"/>
        <w:numPr>
          <w:ilvl w:val="0"/>
          <w:numId w:val="30"/>
        </w:numPr>
        <w:spacing w:after="0"/>
        <w:rPr>
          <w:rFonts w:ascii="Times New Roman" w:hAnsi="Times New Roman"/>
          <w:sz w:val="28"/>
          <w:szCs w:val="28"/>
        </w:rPr>
      </w:pPr>
      <w:r w:rsidRPr="002D3DC0">
        <w:rPr>
          <w:rFonts w:ascii="Times New Roman" w:hAnsi="Times New Roman"/>
          <w:sz w:val="28"/>
          <w:szCs w:val="28"/>
        </w:rPr>
        <w:t>Уборка рабочего места;</w:t>
      </w:r>
    </w:p>
    <w:p w14:paraId="14835FFE" w14:textId="51CF3A4F" w:rsidR="00730AE0" w:rsidRPr="002D3DC0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B6497F" w14:textId="1B669E00" w:rsidR="00D17132" w:rsidRPr="002D3DC0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szCs w:val="28"/>
          <w:lang w:val="ru-RU"/>
        </w:rPr>
      </w:pPr>
      <w:bookmarkStart w:id="19" w:name="_Toc78885643"/>
      <w:bookmarkStart w:id="20" w:name="_Toc124422971"/>
      <w:r w:rsidRPr="002D3DC0">
        <w:rPr>
          <w:rFonts w:ascii="Times New Roman" w:hAnsi="Times New Roman"/>
          <w:iCs/>
          <w:szCs w:val="28"/>
          <w:lang w:val="ru-RU"/>
        </w:rPr>
        <w:t xml:space="preserve">2. </w:t>
      </w:r>
      <w:r w:rsidR="00D17132" w:rsidRPr="002D3DC0">
        <w:rPr>
          <w:rFonts w:ascii="Times New Roman" w:hAnsi="Times New Roman"/>
          <w:iCs/>
          <w:szCs w:val="28"/>
          <w:lang w:val="ru-RU"/>
        </w:rPr>
        <w:t>СПЕЦИАЛЬНЫЕ ПРАВИЛА КОМПЕТЕНЦИИ</w:t>
      </w:r>
      <w:r w:rsidR="00D17132" w:rsidRPr="002D3DC0">
        <w:rPr>
          <w:rFonts w:ascii="Times New Roman" w:hAnsi="Times New Roman"/>
          <w:i/>
          <w:color w:val="000000"/>
          <w:szCs w:val="28"/>
          <w:vertAlign w:val="superscript"/>
        </w:rPr>
        <w:footnoteReference w:id="2"/>
      </w:r>
      <w:bookmarkEnd w:id="19"/>
      <w:bookmarkEnd w:id="20"/>
    </w:p>
    <w:p w14:paraId="3183E094" w14:textId="3EE5827E" w:rsidR="002D3DC0" w:rsidRDefault="00421C01" w:rsidP="00936C9F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Конкурсное задание единое для всех </w:t>
      </w:r>
      <w:r w:rsidR="007445AF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регионов и обязательно должно включать все три модуля. </w:t>
      </w:r>
      <w:r w:rsidR="00936C9F">
        <w:rPr>
          <w:rFonts w:ascii="Times New Roman" w:eastAsia="Times New Roman" w:hAnsi="Times New Roman" w:cs="Times New Roman"/>
          <w:b/>
          <w:sz w:val="28"/>
          <w:szCs w:val="28"/>
        </w:rPr>
        <w:t>Главный эксперт оставляет за собой право выбора дефекта зубного ряда.</w:t>
      </w:r>
    </w:p>
    <w:p w14:paraId="70FAB1D1" w14:textId="77777777" w:rsidR="00421C01" w:rsidRPr="00A204BB" w:rsidRDefault="00421C01" w:rsidP="00421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14:paraId="3097BCE3" w14:textId="77777777" w:rsidR="00421C01" w:rsidRDefault="00936C9F" w:rsidP="00936C9F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Согласно конкурсному заданию и выбранному дефекту зубного ряда принимающий регион изготавливает эталон-фантом</w:t>
      </w:r>
      <w:r w:rsidR="00421C01">
        <w:rPr>
          <w:rFonts w:ascii="Times New Roman" w:eastAsia="Times New Roman" w:hAnsi="Times New Roman" w:cs="Times New Roman"/>
          <w:sz w:val="28"/>
          <w:szCs w:val="28"/>
        </w:rPr>
        <w:t xml:space="preserve"> по количеству участников (плюс несколько моделей на запас). Эталон-фантом должен быть изготовлен из супрегипса не ниже 3 класса, не иметь воздушных пор и дефектов, усложняющих выбор и изготовление конструкции Участниками. Главный эксперт несет ответственность за своевременное изготовление и проверку качества нужнух эталон-фантомов.</w:t>
      </w:r>
    </w:p>
    <w:p w14:paraId="1E65A1D3" w14:textId="77777777" w:rsidR="00421C01" w:rsidRDefault="00421C01" w:rsidP="00421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</w:p>
    <w:p w14:paraId="48F96C87" w14:textId="77777777" w:rsidR="00421C01" w:rsidRPr="00214636" w:rsidRDefault="00421C01" w:rsidP="00421C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конкурсной площадке должны соблюдаться специфичные требования ОТ и ТБ. </w:t>
      </w:r>
      <w:r w:rsidRPr="00214636">
        <w:rPr>
          <w:rFonts w:ascii="Times New Roman" w:hAnsi="Times New Roman" w:cs="Times New Roman"/>
          <w:sz w:val="28"/>
          <w:szCs w:val="28"/>
        </w:rPr>
        <w:t>Должно соблюдаться законодательство РФ в сфере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636">
        <w:rPr>
          <w:rFonts w:ascii="Times New Roman" w:hAnsi="Times New Roman" w:cs="Times New Roman"/>
          <w:sz w:val="28"/>
          <w:szCs w:val="28"/>
        </w:rPr>
        <w:t>и утилизации отходов, а именно:</w:t>
      </w:r>
    </w:p>
    <w:p w14:paraId="23C55C33" w14:textId="2107DEC5" w:rsidR="00421C01" w:rsidRPr="00214636" w:rsidRDefault="00421C01" w:rsidP="00421C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36">
        <w:rPr>
          <w:rFonts w:ascii="Times New Roman" w:hAnsi="Times New Roman" w:cs="Times New Roman"/>
          <w:sz w:val="28"/>
          <w:szCs w:val="28"/>
        </w:rPr>
        <w:t xml:space="preserve">- порядок действий при пожаре, при аварийных ситуациях, </w:t>
      </w:r>
      <w:r>
        <w:rPr>
          <w:rFonts w:ascii="Times New Roman" w:hAnsi="Times New Roman" w:cs="Times New Roman"/>
          <w:sz w:val="28"/>
          <w:szCs w:val="28"/>
        </w:rPr>
        <w:t xml:space="preserve">при оказании </w:t>
      </w:r>
      <w:r w:rsidRPr="00214636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14636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4636">
        <w:rPr>
          <w:rFonts w:ascii="Times New Roman" w:hAnsi="Times New Roman" w:cs="Times New Roman"/>
          <w:sz w:val="28"/>
          <w:szCs w:val="28"/>
        </w:rPr>
        <w:t>;</w:t>
      </w:r>
    </w:p>
    <w:p w14:paraId="656ECC3E" w14:textId="77777777" w:rsidR="00421C01" w:rsidRPr="00214636" w:rsidRDefault="00421C01" w:rsidP="00421C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36">
        <w:rPr>
          <w:rFonts w:ascii="Times New Roman" w:hAnsi="Times New Roman" w:cs="Times New Roman"/>
          <w:sz w:val="28"/>
          <w:szCs w:val="28"/>
        </w:rPr>
        <w:t>- санитарно-гигиенические правила и нормы;</w:t>
      </w:r>
    </w:p>
    <w:p w14:paraId="669E5DCF" w14:textId="77777777" w:rsidR="00421C01" w:rsidRPr="00214636" w:rsidRDefault="00421C01" w:rsidP="00421C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36">
        <w:rPr>
          <w:rFonts w:ascii="Times New Roman" w:hAnsi="Times New Roman" w:cs="Times New Roman"/>
          <w:sz w:val="28"/>
          <w:szCs w:val="28"/>
        </w:rPr>
        <w:t>- безопасное обращение с изделиями медицинского назначения и аппаратурой;</w:t>
      </w:r>
    </w:p>
    <w:p w14:paraId="0D2FB482" w14:textId="087D416B" w:rsidR="00421C01" w:rsidRPr="00214636" w:rsidRDefault="00421C01" w:rsidP="00421C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636">
        <w:rPr>
          <w:rFonts w:ascii="Times New Roman" w:hAnsi="Times New Roman" w:cs="Times New Roman"/>
          <w:sz w:val="28"/>
          <w:szCs w:val="28"/>
        </w:rPr>
        <w:t>- применение соответствующих средств индивидуальной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(медицинская маска, х/б халат медицинский либо х/б медицинский костюм, защитные очки, сменная обувь)</w:t>
      </w:r>
      <w:r w:rsidRPr="00214636">
        <w:rPr>
          <w:rFonts w:ascii="Times New Roman" w:hAnsi="Times New Roman" w:cs="Times New Roman"/>
          <w:sz w:val="28"/>
          <w:szCs w:val="28"/>
        </w:rPr>
        <w:t>;</w:t>
      </w:r>
    </w:p>
    <w:p w14:paraId="7A2CA548" w14:textId="77777777" w:rsidR="00421C01" w:rsidRPr="00214636" w:rsidRDefault="00421C01" w:rsidP="00421C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36">
        <w:rPr>
          <w:rFonts w:ascii="Times New Roman" w:hAnsi="Times New Roman" w:cs="Times New Roman"/>
          <w:sz w:val="28"/>
          <w:szCs w:val="28"/>
        </w:rPr>
        <w:t>- другие требования по безопасности, изложенные в документации по технике безопасности и охране труда.</w:t>
      </w:r>
    </w:p>
    <w:p w14:paraId="1DCDB4FE" w14:textId="0A12CBC4" w:rsidR="00421C01" w:rsidRPr="00214636" w:rsidRDefault="00421C01" w:rsidP="00421C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3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ОТ и ТБ на площадку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214636">
        <w:rPr>
          <w:rFonts w:ascii="Times New Roman" w:hAnsi="Times New Roman" w:cs="Times New Roman"/>
          <w:sz w:val="28"/>
          <w:szCs w:val="28"/>
        </w:rPr>
        <w:t xml:space="preserve">допускаются участники </w:t>
      </w:r>
      <w:r>
        <w:rPr>
          <w:rFonts w:ascii="Times New Roman" w:hAnsi="Times New Roman" w:cs="Times New Roman"/>
          <w:sz w:val="28"/>
          <w:szCs w:val="28"/>
        </w:rPr>
        <w:t xml:space="preserve">и эксперты </w:t>
      </w:r>
      <w:r w:rsidRPr="0021463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состоянии алкогольного, наркотического опьянения, а также с катаральными явлениями</w:t>
      </w:r>
      <w:r w:rsidRPr="00214636">
        <w:rPr>
          <w:rFonts w:ascii="Times New Roman" w:hAnsi="Times New Roman" w:cs="Times New Roman"/>
          <w:sz w:val="28"/>
          <w:szCs w:val="28"/>
        </w:rPr>
        <w:t>.</w:t>
      </w:r>
    </w:p>
    <w:p w14:paraId="35E71320" w14:textId="1253EFFD" w:rsidR="00421C01" w:rsidRDefault="00421C01" w:rsidP="00421C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36">
        <w:rPr>
          <w:rFonts w:ascii="Times New Roman" w:hAnsi="Times New Roman" w:cs="Times New Roman"/>
          <w:sz w:val="28"/>
          <w:szCs w:val="28"/>
        </w:rPr>
        <w:t xml:space="preserve">Не соблюдение требований по технике безопасности и охране труда при выполнении </w:t>
      </w:r>
      <w:r>
        <w:rPr>
          <w:rFonts w:ascii="Times New Roman" w:hAnsi="Times New Roman" w:cs="Times New Roman"/>
          <w:sz w:val="28"/>
          <w:szCs w:val="28"/>
        </w:rPr>
        <w:t xml:space="preserve">этапов изготовления стоматологических </w:t>
      </w:r>
      <w:r w:rsidRPr="002F13F4">
        <w:rPr>
          <w:rFonts w:ascii="Times New Roman" w:hAnsi="Times New Roman" w:cs="Times New Roman"/>
          <w:sz w:val="28"/>
          <w:szCs w:val="28"/>
        </w:rPr>
        <w:t xml:space="preserve">ортопедических </w:t>
      </w:r>
      <w:r>
        <w:rPr>
          <w:rFonts w:ascii="Times New Roman" w:hAnsi="Times New Roman" w:cs="Times New Roman"/>
          <w:sz w:val="28"/>
          <w:szCs w:val="28"/>
        </w:rPr>
        <w:t xml:space="preserve">конструкций </w:t>
      </w:r>
      <w:r w:rsidRPr="00214636">
        <w:rPr>
          <w:rFonts w:ascii="Times New Roman" w:hAnsi="Times New Roman" w:cs="Times New Roman"/>
          <w:sz w:val="28"/>
          <w:szCs w:val="28"/>
        </w:rPr>
        <w:t>исключает участие Конкурсанта в чемпионате</w:t>
      </w:r>
      <w:r>
        <w:rPr>
          <w:rFonts w:ascii="Times New Roman" w:hAnsi="Times New Roman" w:cs="Times New Roman"/>
          <w:sz w:val="28"/>
          <w:szCs w:val="28"/>
        </w:rPr>
        <w:t xml:space="preserve">, а эксперта лишает допуска на площадку. </w:t>
      </w:r>
    </w:p>
    <w:p w14:paraId="392A878A" w14:textId="77777777" w:rsidR="00421C01" w:rsidRPr="00421C01" w:rsidRDefault="00421C01" w:rsidP="00421C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08281" w14:textId="77777777" w:rsidR="007445AF" w:rsidRDefault="007445AF" w:rsidP="00744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организации.</w:t>
      </w:r>
    </w:p>
    <w:p w14:paraId="48EB62B5" w14:textId="77777777" w:rsidR="007445AF" w:rsidRPr="00A204BB" w:rsidRDefault="007445AF" w:rsidP="00744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Pr="00D73A3E">
        <w:rPr>
          <w:rFonts w:ascii="Times New Roman" w:hAnsi="Times New Roman" w:cs="Times New Roman"/>
          <w:sz w:val="28"/>
          <w:szCs w:val="28"/>
        </w:rPr>
        <w:t xml:space="preserve"> каждого аспекта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D73A3E">
        <w:rPr>
          <w:rFonts w:ascii="Times New Roman" w:hAnsi="Times New Roman" w:cs="Times New Roman"/>
          <w:sz w:val="28"/>
          <w:szCs w:val="28"/>
        </w:rPr>
        <w:t>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 w14:paraId="1C3C2010" w14:textId="0BA87915" w:rsidR="002D3DC0" w:rsidRDefault="002D3DC0" w:rsidP="00936C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рабочих мест на площадке должно строго соответствовать </w:t>
      </w:r>
      <w:r w:rsidR="007445AF">
        <w:rPr>
          <w:rFonts w:ascii="Times New Roman" w:eastAsia="Times New Roman" w:hAnsi="Times New Roman" w:cs="Times New Roman"/>
          <w:sz w:val="28"/>
          <w:szCs w:val="28"/>
        </w:rPr>
        <w:t>согласно СанПиН и возможностям оснащения площадки оборудованием каждого региона индивидуально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0B08E3" w14:textId="69627888" w:rsidR="002D3DC0" w:rsidRDefault="007445AF" w:rsidP="00936C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2D3DC0">
        <w:rPr>
          <w:rFonts w:ascii="Times New Roman" w:eastAsia="Times New Roman" w:hAnsi="Times New Roman" w:cs="Times New Roman"/>
          <w:sz w:val="28"/>
          <w:szCs w:val="28"/>
        </w:rPr>
        <w:t xml:space="preserve">ополнительное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время на выполнение конкурсного задания </w:t>
      </w:r>
      <w:r w:rsidR="002D3DC0">
        <w:rPr>
          <w:rFonts w:ascii="Times New Roman" w:eastAsia="Times New Roman" w:hAnsi="Times New Roman" w:cs="Times New Roman"/>
          <w:sz w:val="28"/>
          <w:szCs w:val="28"/>
        </w:rPr>
        <w:t>не предоставляется. Баллы начисляются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факту выполненной работы</w:t>
      </w:r>
      <w:r w:rsidR="002D3DC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56402B" w14:textId="0E30B342" w:rsidR="002D3DC0" w:rsidRDefault="007445AF" w:rsidP="00936C9F">
      <w:pPr>
        <w:spacing w:after="0" w:line="276" w:lineRule="auto"/>
        <w:ind w:firstLine="56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Внесение 30 % изменения в конкурсное задание заключается в выборе зубных дефектов без изменения критериев оценки.</w:t>
      </w:r>
    </w:p>
    <w:p w14:paraId="6AD0F918" w14:textId="77777777" w:rsidR="00EA30C6" w:rsidRPr="002D3DC0" w:rsidRDefault="00EA30C6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D2A9B0" w14:textId="28049265" w:rsidR="002D3DC0" w:rsidRPr="002D3DC0" w:rsidRDefault="002D3DC0" w:rsidP="002D3DC0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21" w:name="_Toc78885660"/>
      <w:r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r w:rsidRPr="002D3DC0">
        <w:rPr>
          <w:rFonts w:ascii="Times New Roman" w:hAnsi="Times New Roman" w:cs="Times New Roman"/>
          <w:sz w:val="28"/>
          <w:szCs w:val="28"/>
          <w:lang w:val="ru-RU"/>
        </w:rPr>
        <w:t>Личный инструмент конкурсанта (ЛИК)</w:t>
      </w:r>
    </w:p>
    <w:p w14:paraId="4A6F9C3C" w14:textId="34D0E9F5" w:rsidR="002D3DC0" w:rsidRPr="002D3DC0" w:rsidRDefault="00936C9F" w:rsidP="002D3DC0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личного инструмента на конкурсной площадке запрещено. Весть инструмент, расходные материалы и оборудование должно быть одинаковым для всех участников Чемпионата и предоставляется регионом-организатором.</w:t>
      </w:r>
    </w:p>
    <w:p w14:paraId="112A6605" w14:textId="73692741" w:rsidR="00E15F2A" w:rsidRPr="007445AF" w:rsidRDefault="00A11569" w:rsidP="007445AF">
      <w:pPr>
        <w:pStyle w:val="3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r w:rsidRPr="007445AF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FB022D" w:rsidRPr="007445AF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FB022D" w:rsidRPr="007445AF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="00E15F2A" w:rsidRPr="007445AF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21"/>
    </w:p>
    <w:p w14:paraId="641CE439" w14:textId="77777777" w:rsidR="002D3DC0" w:rsidRPr="007445AF" w:rsidRDefault="002D3DC0" w:rsidP="007445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2" w:name="_Toc124422973"/>
      <w:r w:rsidRPr="007445AF">
        <w:rPr>
          <w:rFonts w:ascii="Times New Roman" w:hAnsi="Times New Roman" w:cs="Times New Roman"/>
          <w:sz w:val="28"/>
          <w:szCs w:val="28"/>
        </w:rPr>
        <w:t>Профессиональные стандарты.</w:t>
      </w:r>
    </w:p>
    <w:p w14:paraId="436C53E5" w14:textId="711825B5" w:rsidR="002D3DC0" w:rsidRPr="003E012C" w:rsidRDefault="002D3DC0" w:rsidP="007445AF">
      <w:pPr>
        <w:spacing w:line="360" w:lineRule="auto"/>
        <w:rPr>
          <w:rFonts w:ascii="Times New Roman" w:hAnsi="Times New Roman"/>
          <w:b/>
          <w:szCs w:val="28"/>
        </w:rPr>
      </w:pPr>
      <w:r w:rsidRPr="007445AF">
        <w:rPr>
          <w:rFonts w:ascii="Times New Roman" w:hAnsi="Times New Roman" w:cs="Times New Roman"/>
          <w:sz w:val="28"/>
          <w:szCs w:val="28"/>
        </w:rPr>
        <w:t>устройства передающие, принимающие и хранящие информацию (в том числе мобильные</w:t>
      </w:r>
      <w:r w:rsidRPr="007445AF">
        <w:rPr>
          <w:rFonts w:ascii="Times New Roman" w:hAnsi="Times New Roman" w:cs="Times New Roman"/>
          <w:b/>
          <w:sz w:val="28"/>
          <w:szCs w:val="28"/>
        </w:rPr>
        <w:t xml:space="preserve"> телефоны)</w:t>
      </w:r>
      <w:r w:rsidRPr="007445AF">
        <w:rPr>
          <w:rFonts w:ascii="Times New Roman" w:hAnsi="Times New Roman" w:cs="Times New Roman"/>
          <w:sz w:val="28"/>
          <w:szCs w:val="28"/>
        </w:rPr>
        <w:t xml:space="preserve">, которые должны </w:t>
      </w:r>
      <w:r w:rsidRPr="007445AF">
        <w:rPr>
          <w:rFonts w:ascii="Times New Roman" w:hAnsi="Times New Roman" w:cs="Times New Roman"/>
          <w:b/>
          <w:sz w:val="28"/>
          <w:szCs w:val="28"/>
        </w:rPr>
        <w:t xml:space="preserve">сдаваться участниками и </w:t>
      </w:r>
      <w:r w:rsidR="007445AF" w:rsidRPr="007445AF">
        <w:rPr>
          <w:rFonts w:ascii="Times New Roman" w:hAnsi="Times New Roman" w:cs="Times New Roman"/>
          <w:b/>
          <w:sz w:val="28"/>
          <w:szCs w:val="28"/>
        </w:rPr>
        <w:t>э</w:t>
      </w:r>
      <w:r w:rsidRPr="007445AF">
        <w:rPr>
          <w:rFonts w:ascii="Times New Roman" w:hAnsi="Times New Roman" w:cs="Times New Roman"/>
          <w:b/>
          <w:sz w:val="28"/>
          <w:szCs w:val="28"/>
        </w:rPr>
        <w:t>кспертами-наставниками на хранение Главному эксперту</w:t>
      </w:r>
      <w:r w:rsidRPr="007445AF">
        <w:rPr>
          <w:rFonts w:ascii="Times New Roman" w:hAnsi="Times New Roman" w:cs="Times New Roman"/>
          <w:sz w:val="28"/>
          <w:szCs w:val="28"/>
        </w:rPr>
        <w:t>, если иное не одобрено Главным экспертом. Их можно забирать в конце каждого дня</w:t>
      </w:r>
      <w:r w:rsidRPr="003E012C">
        <w:rPr>
          <w:rFonts w:ascii="Times New Roman" w:hAnsi="Times New Roman"/>
          <w:szCs w:val="28"/>
        </w:rPr>
        <w:t>.</w:t>
      </w:r>
    </w:p>
    <w:p w14:paraId="2DDB5554" w14:textId="77777777" w:rsidR="002D3DC0" w:rsidRPr="003E012C" w:rsidRDefault="002D3DC0" w:rsidP="002D3DC0">
      <w:pPr>
        <w:pStyle w:val="-2"/>
        <w:numPr>
          <w:ilvl w:val="0"/>
          <w:numId w:val="31"/>
        </w:numPr>
        <w:spacing w:before="0" w:after="0"/>
        <w:ind w:left="0" w:firstLine="0"/>
        <w:contextualSpacing/>
        <w:jc w:val="both"/>
        <w:rPr>
          <w:rFonts w:ascii="Times New Roman" w:eastAsiaTheme="minorHAnsi" w:hAnsi="Times New Roman"/>
          <w:b w:val="0"/>
          <w:szCs w:val="28"/>
        </w:rPr>
      </w:pPr>
      <w:r w:rsidRPr="003E012C">
        <w:rPr>
          <w:rFonts w:ascii="Times New Roman" w:eastAsiaTheme="minorHAnsi" w:hAnsi="Times New Roman"/>
          <w:b w:val="0"/>
          <w:szCs w:val="28"/>
        </w:rPr>
        <w:lastRenderedPageBreak/>
        <w:t>Конкурсантам, Экспертам не разрешается выносить бумажные или цифровые копии конкурсного задания за пределы рабочей площадки до завершения Чемпионата в день С4.</w:t>
      </w:r>
    </w:p>
    <w:p w14:paraId="526548E3" w14:textId="6E962EB2" w:rsidR="002D3DC0" w:rsidRPr="003E012C" w:rsidRDefault="002D3DC0" w:rsidP="002D3DC0">
      <w:pPr>
        <w:pStyle w:val="-2"/>
        <w:numPr>
          <w:ilvl w:val="0"/>
          <w:numId w:val="31"/>
        </w:numPr>
        <w:spacing w:before="0" w:after="0"/>
        <w:ind w:left="0" w:firstLine="0"/>
        <w:contextualSpacing/>
        <w:jc w:val="both"/>
        <w:rPr>
          <w:rFonts w:ascii="Times New Roman" w:eastAsiaTheme="minorHAnsi" w:hAnsi="Times New Roman"/>
          <w:b w:val="0"/>
          <w:szCs w:val="28"/>
        </w:rPr>
      </w:pPr>
      <w:r w:rsidRPr="003E012C">
        <w:rPr>
          <w:rFonts w:ascii="Times New Roman" w:eastAsiaTheme="minorHAnsi" w:hAnsi="Times New Roman"/>
          <w:b w:val="0"/>
          <w:szCs w:val="28"/>
        </w:rPr>
        <w:t xml:space="preserve">Перерывы: в расписании отмечены перерывы (на обед); Конкурсанты могут покидать комнату для Конкурсантов только во время перерывов. Конкурсанты могут пройти в санузел в сопровождении </w:t>
      </w:r>
      <w:r w:rsidR="00936C9F">
        <w:rPr>
          <w:rFonts w:ascii="Times New Roman" w:eastAsiaTheme="minorHAnsi" w:hAnsi="Times New Roman"/>
          <w:b w:val="0"/>
          <w:szCs w:val="28"/>
        </w:rPr>
        <w:t>волонтеров (если иное не указано в регламенте (положении Чемпионата))</w:t>
      </w:r>
      <w:r w:rsidRPr="003E012C">
        <w:rPr>
          <w:rFonts w:ascii="Times New Roman" w:eastAsiaTheme="minorHAnsi" w:hAnsi="Times New Roman"/>
          <w:b w:val="0"/>
          <w:szCs w:val="28"/>
        </w:rPr>
        <w:t>.</w:t>
      </w:r>
    </w:p>
    <w:p w14:paraId="12AA1059" w14:textId="626196E3" w:rsidR="002D3DC0" w:rsidRPr="00936C9F" w:rsidRDefault="002D3DC0" w:rsidP="00936C9F">
      <w:pPr>
        <w:pStyle w:val="-2"/>
        <w:numPr>
          <w:ilvl w:val="0"/>
          <w:numId w:val="31"/>
        </w:numPr>
        <w:spacing w:before="0" w:after="0"/>
        <w:ind w:left="0" w:firstLine="0"/>
        <w:contextualSpacing/>
        <w:jc w:val="both"/>
        <w:rPr>
          <w:rFonts w:ascii="Times New Roman" w:eastAsiaTheme="minorHAnsi" w:hAnsi="Times New Roman"/>
          <w:b w:val="0"/>
          <w:szCs w:val="28"/>
        </w:rPr>
      </w:pPr>
      <w:r w:rsidRPr="003E012C">
        <w:rPr>
          <w:rFonts w:ascii="Times New Roman" w:eastAsiaTheme="minorHAnsi" w:hAnsi="Times New Roman"/>
          <w:b w:val="0"/>
          <w:szCs w:val="28"/>
        </w:rPr>
        <w:t xml:space="preserve">Конкурсантам запрещается </w:t>
      </w:r>
      <w:r w:rsidR="00936C9F">
        <w:rPr>
          <w:rFonts w:ascii="Times New Roman" w:eastAsiaTheme="minorHAnsi" w:hAnsi="Times New Roman"/>
          <w:b w:val="0"/>
          <w:szCs w:val="28"/>
        </w:rPr>
        <w:t>любое общение</w:t>
      </w:r>
      <w:r w:rsidRPr="003E012C">
        <w:rPr>
          <w:rFonts w:ascii="Times New Roman" w:eastAsiaTheme="minorHAnsi" w:hAnsi="Times New Roman"/>
          <w:b w:val="0"/>
          <w:szCs w:val="28"/>
        </w:rPr>
        <w:t xml:space="preserve"> </w:t>
      </w:r>
      <w:r w:rsidR="00936C9F">
        <w:rPr>
          <w:rFonts w:ascii="Times New Roman" w:eastAsiaTheme="minorHAnsi" w:hAnsi="Times New Roman"/>
          <w:b w:val="0"/>
          <w:szCs w:val="28"/>
        </w:rPr>
        <w:t>с</w:t>
      </w:r>
      <w:r w:rsidRPr="003E012C">
        <w:rPr>
          <w:rFonts w:ascii="Times New Roman" w:eastAsiaTheme="minorHAnsi" w:hAnsi="Times New Roman"/>
          <w:b w:val="0"/>
          <w:szCs w:val="28"/>
        </w:rPr>
        <w:t xml:space="preserve"> Конкурсантами в той же компетенции </w:t>
      </w:r>
      <w:r w:rsidR="00936C9F">
        <w:rPr>
          <w:rFonts w:ascii="Times New Roman" w:eastAsiaTheme="minorHAnsi" w:hAnsi="Times New Roman"/>
          <w:b w:val="0"/>
          <w:szCs w:val="28"/>
        </w:rPr>
        <w:t xml:space="preserve">и экспертами-наставниками и индустриальными экспертами на площадке. </w:t>
      </w:r>
      <w:r w:rsidR="00936C9F" w:rsidRPr="003E012C">
        <w:rPr>
          <w:rFonts w:ascii="Times New Roman" w:eastAsiaTheme="minorHAnsi" w:hAnsi="Times New Roman"/>
          <w:b w:val="0"/>
          <w:szCs w:val="28"/>
        </w:rPr>
        <w:t xml:space="preserve">Конкурсантам запрещается </w:t>
      </w:r>
      <w:r w:rsidR="00936C9F">
        <w:rPr>
          <w:rFonts w:ascii="Times New Roman" w:eastAsiaTheme="minorHAnsi" w:hAnsi="Times New Roman"/>
          <w:b w:val="0"/>
          <w:szCs w:val="28"/>
        </w:rPr>
        <w:t>любое общение</w:t>
      </w:r>
      <w:r w:rsidR="00936C9F" w:rsidRPr="003E012C">
        <w:rPr>
          <w:rFonts w:ascii="Times New Roman" w:eastAsiaTheme="minorHAnsi" w:hAnsi="Times New Roman"/>
          <w:b w:val="0"/>
          <w:szCs w:val="28"/>
        </w:rPr>
        <w:t xml:space="preserve"> </w:t>
      </w:r>
      <w:r w:rsidR="00936C9F">
        <w:rPr>
          <w:rFonts w:ascii="Times New Roman" w:eastAsiaTheme="minorHAnsi" w:hAnsi="Times New Roman"/>
          <w:b w:val="0"/>
          <w:szCs w:val="28"/>
        </w:rPr>
        <w:t>с</w:t>
      </w:r>
      <w:r w:rsidR="00936C9F" w:rsidRPr="003E012C">
        <w:rPr>
          <w:rFonts w:ascii="Times New Roman" w:eastAsiaTheme="minorHAnsi" w:hAnsi="Times New Roman"/>
          <w:b w:val="0"/>
          <w:szCs w:val="28"/>
        </w:rPr>
        <w:t xml:space="preserve"> </w:t>
      </w:r>
      <w:r w:rsidR="00936C9F">
        <w:rPr>
          <w:rFonts w:ascii="Times New Roman" w:eastAsiaTheme="minorHAnsi" w:hAnsi="Times New Roman"/>
          <w:b w:val="0"/>
          <w:szCs w:val="28"/>
        </w:rPr>
        <w:t xml:space="preserve">экспертами-наставниками и индустриальными экспертами </w:t>
      </w:r>
      <w:r w:rsidR="00936C9F" w:rsidRPr="003E012C">
        <w:rPr>
          <w:rFonts w:ascii="Times New Roman" w:eastAsiaTheme="minorHAnsi" w:hAnsi="Times New Roman"/>
          <w:b w:val="0"/>
          <w:szCs w:val="28"/>
        </w:rPr>
        <w:t xml:space="preserve">в той же компетенции </w:t>
      </w:r>
      <w:r w:rsidR="00936C9F">
        <w:rPr>
          <w:rFonts w:ascii="Times New Roman" w:eastAsiaTheme="minorHAnsi" w:hAnsi="Times New Roman"/>
          <w:b w:val="0"/>
          <w:szCs w:val="28"/>
        </w:rPr>
        <w:t>как на площадке, так и в перерывах на обед и санитарный перерыв.</w:t>
      </w:r>
    </w:p>
    <w:p w14:paraId="03196394" w14:textId="5B970BBB"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22"/>
    </w:p>
    <w:p w14:paraId="229D45A2" w14:textId="4060A426" w:rsidR="00945E13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6999FE29" w14:textId="325A7EF7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Инфраструктурный лист</w:t>
      </w:r>
    </w:p>
    <w:p w14:paraId="56965589" w14:textId="3C3AF40F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3301D250" w14:textId="62663E91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04C98">
        <w:rPr>
          <w:rFonts w:ascii="Times New Roman" w:hAnsi="Times New Roman" w:cs="Times New Roman"/>
          <w:sz w:val="28"/>
          <w:szCs w:val="28"/>
        </w:rPr>
        <w:t>римерный п</w:t>
      </w:r>
      <w:r>
        <w:rPr>
          <w:rFonts w:ascii="Times New Roman" w:hAnsi="Times New Roman" w:cs="Times New Roman"/>
          <w:sz w:val="28"/>
          <w:szCs w:val="28"/>
        </w:rPr>
        <w:t>лан застройки</w:t>
      </w:r>
    </w:p>
    <w:p w14:paraId="1211BF0E" w14:textId="2C14DBBB" w:rsidR="00A27EE4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6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936C9F">
        <w:rPr>
          <w:rFonts w:ascii="Times New Roman" w:hAnsi="Times New Roman" w:cs="Times New Roman"/>
          <w:sz w:val="28"/>
          <w:szCs w:val="28"/>
        </w:rPr>
        <w:t>Стоматология ортопедическая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2BBD24A3" w14:textId="373E56CC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CB65A4" w14:textId="10AE94E1" w:rsidR="00D41269" w:rsidRPr="00FB022D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C77C3" w14:textId="77777777" w:rsidR="00C33935" w:rsidRDefault="00C33935" w:rsidP="00970F49">
      <w:pPr>
        <w:spacing w:after="0" w:line="240" w:lineRule="auto"/>
      </w:pPr>
      <w:r>
        <w:separator/>
      </w:r>
    </w:p>
  </w:endnote>
  <w:endnote w:type="continuationSeparator" w:id="0">
    <w:p w14:paraId="0013087A" w14:textId="77777777" w:rsidR="00C33935" w:rsidRDefault="00C33935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3DB5E25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8912AE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2DAF4" w14:textId="77777777" w:rsidR="00C33935" w:rsidRDefault="00C33935" w:rsidP="00970F49">
      <w:pPr>
        <w:spacing w:after="0" w:line="240" w:lineRule="auto"/>
      </w:pPr>
      <w:r>
        <w:separator/>
      </w:r>
    </w:p>
  </w:footnote>
  <w:footnote w:type="continuationSeparator" w:id="0">
    <w:p w14:paraId="3B9727A1" w14:textId="77777777" w:rsidR="00C33935" w:rsidRDefault="00C33935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7141707"/>
    <w:multiLevelType w:val="hybridMultilevel"/>
    <w:tmpl w:val="13D68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501F1"/>
    <w:multiLevelType w:val="hybridMultilevel"/>
    <w:tmpl w:val="3AFAF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5" w15:restartNumberingAfterBreak="0">
    <w:nsid w:val="2FCC6401"/>
    <w:multiLevelType w:val="hybridMultilevel"/>
    <w:tmpl w:val="A8DED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84F71"/>
    <w:multiLevelType w:val="hybridMultilevel"/>
    <w:tmpl w:val="5E92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A29EF"/>
    <w:multiLevelType w:val="hybridMultilevel"/>
    <w:tmpl w:val="F79826A0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1" w15:restartNumberingAfterBreak="0">
    <w:nsid w:val="543A06FA"/>
    <w:multiLevelType w:val="hybridMultilevel"/>
    <w:tmpl w:val="A58C9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A4A28"/>
    <w:multiLevelType w:val="hybridMultilevel"/>
    <w:tmpl w:val="5C905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D4C5A"/>
    <w:multiLevelType w:val="hybridMultilevel"/>
    <w:tmpl w:val="D7625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77D65"/>
    <w:multiLevelType w:val="hybridMultilevel"/>
    <w:tmpl w:val="FDBEF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847256">
    <w:abstractNumId w:val="19"/>
  </w:num>
  <w:num w:numId="2" w16cid:durableId="1020207243">
    <w:abstractNumId w:val="9"/>
  </w:num>
  <w:num w:numId="3" w16cid:durableId="1363288890">
    <w:abstractNumId w:val="6"/>
  </w:num>
  <w:num w:numId="4" w16cid:durableId="875700010">
    <w:abstractNumId w:val="1"/>
  </w:num>
  <w:num w:numId="5" w16cid:durableId="908228955">
    <w:abstractNumId w:val="0"/>
  </w:num>
  <w:num w:numId="6" w16cid:durableId="845948989">
    <w:abstractNumId w:val="11"/>
  </w:num>
  <w:num w:numId="7" w16cid:durableId="741415944">
    <w:abstractNumId w:val="2"/>
  </w:num>
  <w:num w:numId="8" w16cid:durableId="1359741591">
    <w:abstractNumId w:val="5"/>
  </w:num>
  <w:num w:numId="9" w16cid:durableId="933634281">
    <w:abstractNumId w:val="26"/>
  </w:num>
  <w:num w:numId="10" w16cid:durableId="1048384739">
    <w:abstractNumId w:val="7"/>
  </w:num>
  <w:num w:numId="11" w16cid:durableId="1150441807">
    <w:abstractNumId w:val="3"/>
  </w:num>
  <w:num w:numId="12" w16cid:durableId="1173299706">
    <w:abstractNumId w:val="12"/>
  </w:num>
  <w:num w:numId="13" w16cid:durableId="1209686101">
    <w:abstractNumId w:val="29"/>
  </w:num>
  <w:num w:numId="14" w16cid:durableId="548152560">
    <w:abstractNumId w:val="13"/>
  </w:num>
  <w:num w:numId="15" w16cid:durableId="106317824">
    <w:abstractNumId w:val="27"/>
  </w:num>
  <w:num w:numId="16" w16cid:durableId="1961954416">
    <w:abstractNumId w:val="30"/>
  </w:num>
  <w:num w:numId="17" w16cid:durableId="2055813086">
    <w:abstractNumId w:val="28"/>
  </w:num>
  <w:num w:numId="18" w16cid:durableId="1561595237">
    <w:abstractNumId w:val="24"/>
  </w:num>
  <w:num w:numId="19" w16cid:durableId="2103793091">
    <w:abstractNumId w:val="17"/>
  </w:num>
  <w:num w:numId="20" w16cid:durableId="437872655">
    <w:abstractNumId w:val="20"/>
  </w:num>
  <w:num w:numId="21" w16cid:durableId="1202129202">
    <w:abstractNumId w:val="14"/>
  </w:num>
  <w:num w:numId="22" w16cid:durableId="407383166">
    <w:abstractNumId w:val="4"/>
  </w:num>
  <w:num w:numId="23" w16cid:durableId="1692953370">
    <w:abstractNumId w:val="18"/>
  </w:num>
  <w:num w:numId="24" w16cid:durableId="1723477769">
    <w:abstractNumId w:val="10"/>
  </w:num>
  <w:num w:numId="25" w16cid:durableId="1812403111">
    <w:abstractNumId w:val="15"/>
  </w:num>
  <w:num w:numId="26" w16cid:durableId="2078091362">
    <w:abstractNumId w:val="23"/>
  </w:num>
  <w:num w:numId="27" w16cid:durableId="1954285344">
    <w:abstractNumId w:val="8"/>
  </w:num>
  <w:num w:numId="28" w16cid:durableId="1310987231">
    <w:abstractNumId w:val="16"/>
  </w:num>
  <w:num w:numId="29" w16cid:durableId="366830405">
    <w:abstractNumId w:val="25"/>
  </w:num>
  <w:num w:numId="30" w16cid:durableId="1148665634">
    <w:abstractNumId w:val="22"/>
  </w:num>
  <w:num w:numId="31" w16cid:durableId="1964843219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6CDE"/>
    <w:rsid w:val="00067386"/>
    <w:rsid w:val="00081D65"/>
    <w:rsid w:val="000A1F96"/>
    <w:rsid w:val="000B3397"/>
    <w:rsid w:val="000B55A2"/>
    <w:rsid w:val="000D258B"/>
    <w:rsid w:val="000D43CC"/>
    <w:rsid w:val="000D4C46"/>
    <w:rsid w:val="000D74AA"/>
    <w:rsid w:val="000F0FC3"/>
    <w:rsid w:val="001024BE"/>
    <w:rsid w:val="00104C98"/>
    <w:rsid w:val="00106458"/>
    <w:rsid w:val="00114D79"/>
    <w:rsid w:val="00127743"/>
    <w:rsid w:val="0015561E"/>
    <w:rsid w:val="001627D5"/>
    <w:rsid w:val="0017612A"/>
    <w:rsid w:val="001C63E7"/>
    <w:rsid w:val="001E1DF9"/>
    <w:rsid w:val="00211D21"/>
    <w:rsid w:val="00220E70"/>
    <w:rsid w:val="00237603"/>
    <w:rsid w:val="00270E01"/>
    <w:rsid w:val="002776A1"/>
    <w:rsid w:val="0029547E"/>
    <w:rsid w:val="002B1426"/>
    <w:rsid w:val="002D3DC0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21C8"/>
    <w:rsid w:val="003C1D7A"/>
    <w:rsid w:val="003C5F97"/>
    <w:rsid w:val="003D1E51"/>
    <w:rsid w:val="00421C01"/>
    <w:rsid w:val="004254FE"/>
    <w:rsid w:val="00436FFC"/>
    <w:rsid w:val="00437D28"/>
    <w:rsid w:val="0044354A"/>
    <w:rsid w:val="00454353"/>
    <w:rsid w:val="004572A0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6194A"/>
    <w:rsid w:val="00565B7C"/>
    <w:rsid w:val="005A1625"/>
    <w:rsid w:val="005B05D5"/>
    <w:rsid w:val="005B0DEC"/>
    <w:rsid w:val="005B1C40"/>
    <w:rsid w:val="005B66FC"/>
    <w:rsid w:val="005C6A23"/>
    <w:rsid w:val="005E30DC"/>
    <w:rsid w:val="005E5F33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73B8"/>
    <w:rsid w:val="006A53C6"/>
    <w:rsid w:val="006B0FEA"/>
    <w:rsid w:val="006C6D6D"/>
    <w:rsid w:val="006C7A3B"/>
    <w:rsid w:val="006C7CE4"/>
    <w:rsid w:val="006D2135"/>
    <w:rsid w:val="006F4464"/>
    <w:rsid w:val="00714CA4"/>
    <w:rsid w:val="007250D9"/>
    <w:rsid w:val="007274B8"/>
    <w:rsid w:val="00727F97"/>
    <w:rsid w:val="00730AE0"/>
    <w:rsid w:val="00734EF4"/>
    <w:rsid w:val="0074372D"/>
    <w:rsid w:val="007445AF"/>
    <w:rsid w:val="007604F9"/>
    <w:rsid w:val="00764773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36C9F"/>
    <w:rsid w:val="00945E13"/>
    <w:rsid w:val="00953113"/>
    <w:rsid w:val="00954B97"/>
    <w:rsid w:val="00955127"/>
    <w:rsid w:val="00956BC9"/>
    <w:rsid w:val="00970F49"/>
    <w:rsid w:val="009715DA"/>
    <w:rsid w:val="00976338"/>
    <w:rsid w:val="009931F0"/>
    <w:rsid w:val="009955F8"/>
    <w:rsid w:val="009A36AD"/>
    <w:rsid w:val="009B18A2"/>
    <w:rsid w:val="009D04EE"/>
    <w:rsid w:val="009E37D3"/>
    <w:rsid w:val="009E52E7"/>
    <w:rsid w:val="009F57C0"/>
    <w:rsid w:val="00A0510D"/>
    <w:rsid w:val="00A11569"/>
    <w:rsid w:val="00A204BB"/>
    <w:rsid w:val="00A20A67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33935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E3AEC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C674A"/>
    <w:rsid w:val="00DE39D8"/>
    <w:rsid w:val="00DE5614"/>
    <w:rsid w:val="00DF7D76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5E5F33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styleId="aff8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6;&#1063;-2023\&#1064;&#1072;&#1073;&#1083;&#1086;&#1085;&#1099;\&#1052;&#1072;&#1090;&#1088;&#1080;&#1094;&#1072;.xlsx" TargetMode="External"/><Relationship Id="rId13" Type="http://schemas.openxmlformats.org/officeDocument/2006/relationships/hyperlink" Target="file:///C:\Users\User\Desktop\&#1056;&#1063;-2023\&#1064;&#1072;&#1073;&#1083;&#1086;&#1085;&#1099;\&#1052;&#1072;&#1090;&#1088;&#1080;&#1094;&#1072;.xls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56;&#1063;-2023\&#1064;&#1072;&#1073;&#1083;&#1086;&#1085;&#1099;\&#1052;&#1072;&#1090;&#1088;&#1080;&#1094;&#1072;.xls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56;&#1063;-2023\&#1064;&#1072;&#1073;&#1083;&#1086;&#1085;&#1099;\&#1052;&#1072;&#1090;&#1088;&#1080;&#1094;&#1072;.xls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56;&#1063;-2023\&#1064;&#1072;&#1073;&#1083;&#1086;&#1085;&#1099;\&#1052;&#1072;&#1090;&#1088;&#1080;&#1094;&#1072;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56;&#1063;-2023\&#1064;&#1072;&#1073;&#1083;&#1086;&#1085;&#1099;\&#1052;&#1072;&#1090;&#1088;&#1080;&#1094;&#1072;.xlsx" TargetMode="External"/><Relationship Id="rId10" Type="http://schemas.openxmlformats.org/officeDocument/2006/relationships/hyperlink" Target="file:///C:\Users\User\Desktop\&#1056;&#1063;-2023\&#1064;&#1072;&#1073;&#1083;&#1086;&#1085;&#1099;\&#1052;&#1072;&#1090;&#1088;&#1080;&#1094;&#1072;.xls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6;&#1063;-2023\&#1064;&#1072;&#1073;&#1083;&#1086;&#1085;&#1099;\&#1052;&#1072;&#1090;&#1088;&#1080;&#1094;&#1072;.xlsx" TargetMode="External"/><Relationship Id="rId14" Type="http://schemas.openxmlformats.org/officeDocument/2006/relationships/hyperlink" Target="file:///C:\Users\User\Desktop\&#1056;&#1063;-2023\&#1064;&#1072;&#1073;&#1083;&#1086;&#1085;&#1099;\&#1052;&#1072;&#1090;&#1088;&#1080;&#1094;&#1072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B8C35-822A-473B-AEEF-447E4B33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4111</Words>
  <Characters>23438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8</cp:revision>
  <dcterms:created xsi:type="dcterms:W3CDTF">2023-01-12T10:59:00Z</dcterms:created>
  <dcterms:modified xsi:type="dcterms:W3CDTF">2024-01-23T05:52:00Z</dcterms:modified>
</cp:coreProperties>
</file>