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2F9A" w14:textId="5D9A8350" w:rsidR="0041526F" w:rsidRDefault="00F4695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C6033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B7282E">
        <w:rPr>
          <w:rFonts w:ascii="Times New Roman" w:hAnsi="Times New Roman" w:cs="Times New Roman"/>
          <w:sz w:val="72"/>
          <w:szCs w:val="72"/>
        </w:rPr>
        <w:t>Сити-фермерство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1E26BEC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7282E">
        <w:rPr>
          <w:rFonts w:ascii="Times New Roman" w:eastAsia="Times New Roman" w:hAnsi="Times New Roman" w:cs="Times New Roman"/>
          <w:color w:val="000000"/>
          <w:sz w:val="28"/>
          <w:szCs w:val="28"/>
        </w:rPr>
        <w:t>Сити-фермерство</w:t>
      </w:r>
    </w:p>
    <w:p w14:paraId="0147F601" w14:textId="6D98CA10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BFD054" w14:textId="3FAA51CE" w:rsidR="00364B32" w:rsidRDefault="00364B32" w:rsidP="00890F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 xml:space="preserve">Целью сити-фермерства является создание и обслуживание удобных в эксплуатации в городских условиях установок для выращивания </w:t>
      </w:r>
      <w:proofErr w:type="spellStart"/>
      <w:r w:rsidRPr="00254D8E">
        <w:rPr>
          <w:rFonts w:ascii="Times New Roman" w:eastAsia="Times New Roman" w:hAnsi="Times New Roman" w:cs="Times New Roman"/>
          <w:sz w:val="28"/>
          <w:szCs w:val="28"/>
        </w:rPr>
        <w:t>агрокультур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DE">
        <w:rPr>
          <w:rFonts w:ascii="Times New Roman" w:eastAsia="Times New Roman" w:hAnsi="Times New Roman" w:cs="Times New Roman"/>
          <w:sz w:val="28"/>
          <w:szCs w:val="28"/>
        </w:rPr>
        <w:t>(зелени,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DE">
        <w:rPr>
          <w:rFonts w:ascii="Times New Roman" w:eastAsia="Times New Roman" w:hAnsi="Times New Roman" w:cs="Times New Roman"/>
          <w:sz w:val="28"/>
          <w:szCs w:val="28"/>
        </w:rPr>
        <w:t>овощей,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DE">
        <w:rPr>
          <w:rFonts w:ascii="Times New Roman" w:eastAsia="Times New Roman" w:hAnsi="Times New Roman" w:cs="Times New Roman"/>
          <w:sz w:val="28"/>
          <w:szCs w:val="28"/>
        </w:rPr>
        <w:t>ягод,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DE">
        <w:rPr>
          <w:rFonts w:ascii="Times New Roman" w:eastAsia="Times New Roman" w:hAnsi="Times New Roman" w:cs="Times New Roman"/>
          <w:sz w:val="28"/>
          <w:szCs w:val="28"/>
        </w:rPr>
        <w:t>цветов,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DE">
        <w:rPr>
          <w:rFonts w:ascii="Times New Roman" w:eastAsia="Times New Roman" w:hAnsi="Times New Roman" w:cs="Times New Roman"/>
          <w:sz w:val="28"/>
          <w:szCs w:val="28"/>
        </w:rPr>
        <w:t>лекарственных растений)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DE">
        <w:rPr>
          <w:rFonts w:ascii="Times New Roman" w:eastAsia="Times New Roman" w:hAnsi="Times New Roman" w:cs="Times New Roman"/>
          <w:sz w:val="28"/>
          <w:szCs w:val="28"/>
        </w:rPr>
        <w:t xml:space="preserve">на базе технологии беспочвенного выращивания в </w:t>
      </w:r>
      <w:proofErr w:type="spellStart"/>
      <w:r w:rsidRPr="00233FDE">
        <w:rPr>
          <w:rFonts w:ascii="Times New Roman" w:eastAsia="Times New Roman" w:hAnsi="Times New Roman" w:cs="Times New Roman"/>
          <w:sz w:val="28"/>
          <w:szCs w:val="28"/>
        </w:rPr>
        <w:t>фотосинтетически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DE">
        <w:rPr>
          <w:rFonts w:ascii="Times New Roman" w:eastAsia="Times New Roman" w:hAnsi="Times New Roman" w:cs="Times New Roman"/>
          <w:sz w:val="28"/>
          <w:szCs w:val="28"/>
        </w:rPr>
        <w:t>независимой среде</w:t>
      </w:r>
      <w:r w:rsidR="00890F2D">
        <w:rPr>
          <w:rFonts w:ascii="Times New Roman" w:eastAsia="Times New Roman" w:hAnsi="Times New Roman" w:cs="Times New Roman"/>
          <w:sz w:val="28"/>
          <w:szCs w:val="28"/>
        </w:rPr>
        <w:t xml:space="preserve"> (гидро</w:t>
      </w:r>
      <w:r w:rsidR="001E7E2C">
        <w:rPr>
          <w:rFonts w:ascii="Times New Roman" w:eastAsia="Times New Roman" w:hAnsi="Times New Roman" w:cs="Times New Roman"/>
          <w:sz w:val="28"/>
          <w:szCs w:val="28"/>
        </w:rPr>
        <w:t>поника</w:t>
      </w:r>
      <w:r w:rsidR="00890F2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A7F830" w14:textId="42CE926C" w:rsidR="00364B32" w:rsidRPr="00254D8E" w:rsidRDefault="00364B32" w:rsidP="00890F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Сити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фермерство как вид деятельности включает в себя элементы конструирования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информационных технологий и </w:t>
      </w:r>
      <w:proofErr w:type="spellStart"/>
      <w:r w:rsidRPr="00254D8E">
        <w:rPr>
          <w:rFonts w:ascii="Times New Roman" w:eastAsia="Times New Roman" w:hAnsi="Times New Roman" w:cs="Times New Roman"/>
          <w:sz w:val="28"/>
          <w:szCs w:val="28"/>
        </w:rPr>
        <w:t>агротехнологии</w:t>
      </w:r>
      <w:proofErr w:type="spellEnd"/>
      <w:r w:rsidRPr="00254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E922D3" w14:textId="65005D36" w:rsidR="00364B32" w:rsidRPr="00254D8E" w:rsidRDefault="00364B32" w:rsidP="00890F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Сити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фермер – это специалист по обустройству и обслуживанию агропромышленных хозяйств, которые будут выращивать</w:t>
      </w:r>
      <w:r w:rsidR="00890F2D">
        <w:rPr>
          <w:rFonts w:ascii="Times New Roman" w:eastAsia="Times New Roman" w:hAnsi="Times New Roman" w:cs="Times New Roman"/>
          <w:sz w:val="28"/>
          <w:szCs w:val="28"/>
        </w:rPr>
        <w:t xml:space="preserve"> любые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 xml:space="preserve"> продукты питания </w:t>
      </w:r>
      <w:r w:rsidR="00890F2D"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погодных условий, круглогодично, </w:t>
      </w:r>
      <w:r w:rsidR="00493AA3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="00890F2D">
        <w:rPr>
          <w:rFonts w:ascii="Times New Roman" w:eastAsia="Times New Roman" w:hAnsi="Times New Roman" w:cs="Times New Roman"/>
          <w:sz w:val="28"/>
          <w:szCs w:val="28"/>
        </w:rPr>
        <w:t xml:space="preserve"> потребност</w:t>
      </w:r>
      <w:r w:rsidR="00493A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0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A3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C7E203" w14:textId="77777777" w:rsidR="00F0422B" w:rsidRPr="00BA3AAC" w:rsidRDefault="00F0422B" w:rsidP="00890F2D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AAC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компетенции Сити-фермерство определяется следующими факторами:</w:t>
      </w:r>
    </w:p>
    <w:p w14:paraId="1F36626F" w14:textId="77777777" w:rsidR="00F0422B" w:rsidRPr="0068058A" w:rsidRDefault="00F0422B" w:rsidP="00890F2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58A">
        <w:rPr>
          <w:rFonts w:ascii="Times New Roman" w:hAnsi="Times New Roman"/>
          <w:sz w:val="28"/>
          <w:szCs w:val="28"/>
          <w:shd w:val="clear" w:color="auto" w:fill="FFFFFF"/>
        </w:rPr>
        <w:t>Продуктовая независимость и безопасность;</w:t>
      </w:r>
    </w:p>
    <w:p w14:paraId="046B11E5" w14:textId="77777777" w:rsidR="00F0422B" w:rsidRPr="0068058A" w:rsidRDefault="00F0422B" w:rsidP="00890F2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58A">
        <w:rPr>
          <w:rFonts w:ascii="Times New Roman" w:hAnsi="Times New Roman"/>
          <w:sz w:val="28"/>
          <w:szCs w:val="28"/>
          <w:shd w:val="clear" w:color="auto" w:fill="FFFFFF"/>
        </w:rPr>
        <w:t>Создание рабочих мест в сельскохозяйственном кластере;</w:t>
      </w:r>
    </w:p>
    <w:p w14:paraId="1A9A424E" w14:textId="77777777" w:rsidR="00F0422B" w:rsidRPr="0068058A" w:rsidRDefault="00F0422B" w:rsidP="00890F2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58A">
        <w:rPr>
          <w:rFonts w:ascii="Times New Roman" w:hAnsi="Times New Roman"/>
          <w:sz w:val="28"/>
          <w:szCs w:val="28"/>
          <w:shd w:val="clear" w:color="auto" w:fill="FFFFFF"/>
        </w:rPr>
        <w:t>Возможность выращивать экзотические для нашего климата культуры;</w:t>
      </w:r>
    </w:p>
    <w:p w14:paraId="2AEE6216" w14:textId="4F347DE9" w:rsidR="00F0422B" w:rsidRPr="0068058A" w:rsidRDefault="00F0422B" w:rsidP="00890F2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58A">
        <w:rPr>
          <w:rFonts w:ascii="Times New Roman" w:hAnsi="Times New Roman"/>
          <w:sz w:val="28"/>
          <w:szCs w:val="28"/>
          <w:shd w:val="clear" w:color="auto" w:fill="FFFFFF"/>
        </w:rPr>
        <w:t xml:space="preserve">Выращивание любых растений </w:t>
      </w:r>
      <w:r w:rsidR="00364B32">
        <w:rPr>
          <w:rFonts w:ascii="Times New Roman" w:hAnsi="Times New Roman"/>
          <w:sz w:val="28"/>
          <w:szCs w:val="28"/>
          <w:shd w:val="clear" w:color="auto" w:fill="FFFFFF"/>
        </w:rPr>
        <w:t>в любом климате и в не сезон</w:t>
      </w:r>
      <w:r w:rsidRPr="0068058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230468D" w14:textId="7D55DD98" w:rsidR="00364B32" w:rsidRPr="00364B32" w:rsidRDefault="00F0422B" w:rsidP="00890F2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058A">
        <w:rPr>
          <w:rFonts w:ascii="Times New Roman" w:hAnsi="Times New Roman"/>
          <w:sz w:val="28"/>
          <w:szCs w:val="28"/>
          <w:shd w:val="clear" w:color="auto" w:fill="FFFFFF"/>
        </w:rPr>
        <w:t>Удешевление выращиваемой продукции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без потери качества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агрокультур</w:t>
      </w:r>
      <w:proofErr w:type="spellEnd"/>
      <w:r w:rsidRPr="0068058A">
        <w:rPr>
          <w:rFonts w:ascii="Times New Roman" w:hAnsi="Times New Roman"/>
          <w:sz w:val="28"/>
          <w:szCs w:val="28"/>
          <w:shd w:val="clear" w:color="auto" w:fill="FFFFFF"/>
        </w:rPr>
        <w:t xml:space="preserve"> за счет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технологических решений,</w:t>
      </w:r>
      <w:r w:rsidRPr="0068058A">
        <w:rPr>
          <w:rFonts w:ascii="Times New Roman" w:hAnsi="Times New Roman"/>
          <w:sz w:val="28"/>
          <w:szCs w:val="28"/>
          <w:shd w:val="clear" w:color="auto" w:fill="FFFFFF"/>
        </w:rPr>
        <w:t xml:space="preserve"> упразднения логистических сборов, а также импортозамещении.</w:t>
      </w:r>
      <w:r w:rsidR="00364B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0681A36" w14:textId="77777777" w:rsidR="00890F2D" w:rsidRPr="00254D8E" w:rsidRDefault="00890F2D" w:rsidP="00890F2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Навыки наиболее важные для сити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фермера:</w:t>
      </w:r>
    </w:p>
    <w:p w14:paraId="5BE0D920" w14:textId="79E5F717" w:rsidR="00890F2D" w:rsidRPr="00890F2D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системное мышление (умение определять сложные системы и работать с ними, в том числе системная инженерия);</w:t>
      </w:r>
    </w:p>
    <w:p w14:paraId="3EA545BD" w14:textId="77777777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умение управлять проектами и процессами;</w:t>
      </w:r>
    </w:p>
    <w:p w14:paraId="6571401F" w14:textId="77777777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бережливое производство, управление производственным процессом, основанное на постоянном стремлении к устранению всех видов потерь, что предполагает вовлечение в процесс оптимизации бизнеса каждого сотрудника и максимальную ориентацию на потребителя;</w:t>
      </w:r>
    </w:p>
    <w:p w14:paraId="44B5C4A5" w14:textId="0645192E" w:rsidR="00890F2D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 xml:space="preserve">знать физический смысл </w:t>
      </w:r>
      <w:proofErr w:type="spellStart"/>
      <w:r w:rsidRPr="00254D8E">
        <w:rPr>
          <w:rFonts w:ascii="Times New Roman" w:eastAsia="Times New Roman" w:hAnsi="Times New Roman" w:cs="Times New Roman"/>
          <w:sz w:val="28"/>
          <w:szCs w:val="28"/>
        </w:rPr>
        <w:t>аэро</w:t>
      </w:r>
      <w:proofErr w:type="spellEnd"/>
      <w:r w:rsidRPr="00254D8E">
        <w:rPr>
          <w:rFonts w:ascii="Times New Roman" w:eastAsia="Times New Roman" w:hAnsi="Times New Roman" w:cs="Times New Roman"/>
          <w:sz w:val="28"/>
          <w:szCs w:val="28"/>
        </w:rPr>
        <w:t>-и гидропонных систем. Принцип работы. Сложности в разработке и производстве данной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E3BBE0" w14:textId="7E22545D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Разрабатывать программный код для автоматизированной работы сити-фермы, дорабатывать и оптимизировать его работу;</w:t>
      </w:r>
    </w:p>
    <w:p w14:paraId="0C45D08D" w14:textId="6477C8E0" w:rsidR="00890F2D" w:rsidRDefault="00AD07CB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0F2D" w:rsidRPr="00254D8E">
        <w:rPr>
          <w:rFonts w:ascii="Times New Roman" w:eastAsia="Times New Roman" w:hAnsi="Times New Roman" w:cs="Times New Roman"/>
          <w:sz w:val="28"/>
          <w:szCs w:val="28"/>
        </w:rPr>
        <w:t>лесарные навыки, умение работать с шуруповертом для монтажа электронного оборудования на гидропонную установку</w:t>
      </w:r>
      <w:r w:rsidR="00890F2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622D36" w14:textId="5BDCCBE4" w:rsidR="00AE384F" w:rsidRPr="00254D8E" w:rsidRDefault="00AE384F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рассчитывать гидравлическую развязку гидропонной системе в промышленном масштабе;</w:t>
      </w:r>
    </w:p>
    <w:p w14:paraId="6D5E6632" w14:textId="77777777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умение анализировать и управлять внешней средой для того или иного растения, используя различные датчики и приборы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83761D" w14:textId="33799DCD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подготавливать благоприятный питательный раствор в зависимости от выращиваемого растения, используя автоматизированный или ручной метод (растворный узел,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890F2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метр,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EC</w:t>
      </w:r>
      <w:r w:rsidRPr="00890F2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метр)</w:t>
      </w:r>
    </w:p>
    <w:p w14:paraId="23570A62" w14:textId="013D5340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D8E">
        <w:rPr>
          <w:rFonts w:ascii="Times New Roman" w:eastAsia="Times New Roman" w:hAnsi="Times New Roman" w:cs="Times New Roman"/>
          <w:sz w:val="28"/>
          <w:szCs w:val="28"/>
        </w:rPr>
        <w:t>Умение пользоваться паяльным оборудованием для подключения тех или иных датчиков и исполнительных элементов сити-фермы (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ветильники, насосы</w:t>
      </w:r>
      <w:r>
        <w:rPr>
          <w:rFonts w:ascii="Times New Roman" w:eastAsia="Times New Roman" w:hAnsi="Times New Roman" w:cs="Times New Roman"/>
          <w:sz w:val="28"/>
          <w:szCs w:val="28"/>
        </w:rPr>
        <w:t>, контроллер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360EE4" w14:textId="77777777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от фазы роста растения знать, как влияет щелочно-кислотный баланс на дальнейшее развитие агрокультуры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E630FE" w14:textId="77777777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лияние удобрений на рост растения. Умение рассчитывать и замешивать раствор для выращивания растений в зависимости от его фазы развития, как ручными, так и автоматизированными способами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2F27D42" w14:textId="68B319D5" w:rsidR="00890F2D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мение составлять технологическую карту по выращиванию растений в гидро</w:t>
      </w:r>
      <w:r w:rsidR="00B81DA0">
        <w:rPr>
          <w:rFonts w:ascii="Times New Roman" w:eastAsia="Times New Roman" w:hAnsi="Times New Roman" w:cs="Times New Roman"/>
          <w:sz w:val="28"/>
          <w:szCs w:val="28"/>
        </w:rPr>
        <w:t xml:space="preserve">понных 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установках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F3011B" w14:textId="4BCEC017" w:rsidR="004F3711" w:rsidRPr="00254D8E" w:rsidRDefault="004F3711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единого информационно-программного комплекса функционирования фермой (единого пульта управления), где видны статусы всех процессов на ферме, состояние складов, план-график посадок и отгрузок, ФОТ, себестоимость продукции и цены продажи;</w:t>
      </w:r>
    </w:p>
    <w:p w14:paraId="2BBBFF8E" w14:textId="77777777" w:rsidR="00890F2D" w:rsidRPr="00254D8E" w:rsidRDefault="00890F2D" w:rsidP="00890F2D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4D8E">
        <w:rPr>
          <w:rFonts w:ascii="Times New Roman" w:eastAsia="Times New Roman" w:hAnsi="Times New Roman" w:cs="Times New Roman"/>
          <w:sz w:val="28"/>
          <w:szCs w:val="28"/>
        </w:rPr>
        <w:t>мение делать экономический расчет сити-фермы и разрабатывать бизнес-модель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917BC8" w14:textId="2D42F153" w:rsidR="00425FBC" w:rsidRPr="00425FBC" w:rsidRDefault="009C4B59" w:rsidP="00F55E59">
      <w:pPr>
        <w:keepNext/>
        <w:spacing w:before="24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44BB7EC0" w14:textId="77777777" w:rsidR="00F55E59" w:rsidRPr="00A03F79" w:rsidRDefault="00F55E59" w:rsidP="00F55E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3F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Федеральные государственные образовательные стандарты:</w:t>
      </w:r>
    </w:p>
    <w:p w14:paraId="67FA631D" w14:textId="4A079F45" w:rsidR="00F55E59" w:rsidRPr="00A03F79" w:rsidRDefault="00F55E59" w:rsidP="00A03F79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3F79">
        <w:rPr>
          <w:rFonts w:ascii="Times New Roman" w:eastAsia="Times New Roman" w:hAnsi="Times New Roman"/>
          <w:color w:val="000000"/>
          <w:sz w:val="28"/>
          <w:szCs w:val="28"/>
        </w:rPr>
        <w:t>09.02.03 Программирование в компьютерных системах от 28 июля 2014 г. № 804, утверждено Министерством образования и науки Российской Федерации;</w:t>
      </w:r>
    </w:p>
    <w:p w14:paraId="0BB947CC" w14:textId="3E6ECACA" w:rsidR="00F55E59" w:rsidRPr="00A03F79" w:rsidRDefault="00F55E59" w:rsidP="00A03F79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3F79">
        <w:rPr>
          <w:rFonts w:ascii="Times New Roman" w:eastAsia="Times New Roman" w:hAnsi="Times New Roman"/>
          <w:color w:val="000000"/>
          <w:sz w:val="28"/>
          <w:szCs w:val="28"/>
        </w:rPr>
        <w:t>09.02.07 Информационные системы и программирование</w:t>
      </w:r>
      <w:r w:rsidR="00A03F79" w:rsidRPr="00A03F79">
        <w:rPr>
          <w:rFonts w:ascii="Times New Roman" w:eastAsia="Times New Roman" w:hAnsi="Times New Roman"/>
          <w:color w:val="000000"/>
          <w:sz w:val="28"/>
          <w:szCs w:val="28"/>
        </w:rPr>
        <w:t xml:space="preserve"> от 9 декабря 2016 г. № 1547, утверждено Министерством образования и науки Российской Федерации</w:t>
      </w:r>
      <w:r w:rsidRPr="00A03F7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5E04250A" w14:textId="1136D973" w:rsidR="00F55E59" w:rsidRPr="00A03F79" w:rsidRDefault="00F55E59" w:rsidP="00A03F7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3F79">
        <w:rPr>
          <w:rFonts w:ascii="Times New Roman" w:eastAsia="Times New Roman" w:hAnsi="Times New Roman"/>
          <w:color w:val="000000"/>
          <w:sz w:val="28"/>
          <w:szCs w:val="28"/>
        </w:rPr>
        <w:t>09.02.01 Компьютерные системы и комплексы</w:t>
      </w:r>
      <w:r w:rsidR="00A03F79" w:rsidRPr="00A03F7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03F79" w:rsidRPr="00A03F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утвержден приказом Министерства просвещения Российской Федерации от 25 мая 2022 г. № 362</w:t>
      </w:r>
      <w:r w:rsidRPr="00A03F79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A03F79">
        <w:rPr>
          <w:rFonts w:ascii="Times New Roman" w:eastAsia="Times New Roman" w:hAnsi="Times New Roman"/>
          <w:color w:val="000000"/>
          <w:sz w:val="28"/>
          <w:szCs w:val="28"/>
        </w:rPr>
        <w:cr/>
        <w:t>09.02.05 Прикладная информатика (по отраслям)</w:t>
      </w:r>
      <w:r w:rsidR="00A03F79" w:rsidRPr="00A03F7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03F79" w:rsidRPr="00A03F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утвержден приказом Министерства просвещения Российской Федерации от 13 августа 2014 г. № 1001</w:t>
      </w:r>
      <w:r w:rsidRPr="00A03F7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4E17A7A" w14:textId="52DA9F13" w:rsidR="00A03F79" w:rsidRPr="00A03F79" w:rsidRDefault="00F55E59" w:rsidP="00A03F7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03F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35.02.05 Агрономия</w:t>
      </w:r>
      <w:r w:rsidR="00A03F79" w:rsidRPr="00A03F7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03F79" w:rsidRPr="00A03F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утвержден приказом Министерства просвещения Российской Федерации от 7 мая 2014 г. № 454</w:t>
      </w:r>
      <w:r w:rsidR="00A03F79" w:rsidRPr="00A03F7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0E453CCD" w14:textId="59CEA007" w:rsidR="00F55E59" w:rsidRPr="00A03F79" w:rsidRDefault="00F55E59" w:rsidP="00A03F79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03F79">
        <w:rPr>
          <w:rFonts w:ascii="Times New Roman" w:eastAsia="Times New Roman" w:hAnsi="Times New Roman"/>
          <w:color w:val="000000"/>
          <w:sz w:val="28"/>
          <w:szCs w:val="28"/>
        </w:rPr>
        <w:t>35.02.08 Электрификация и автоматизация сельского хозяйства</w:t>
      </w:r>
      <w:r w:rsidR="00A03F79" w:rsidRPr="00A03F7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03F79" w:rsidRPr="00A03F7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утвержден приказом Министерства просвещения Российской Федерации от 7 мая 2014 г. № 457</w:t>
      </w:r>
      <w:r w:rsidR="00A03F79" w:rsidRPr="00A03F7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BDEDF7B" w14:textId="4D881B7C" w:rsidR="00705422" w:rsidRPr="00705422" w:rsidRDefault="00F55E59" w:rsidP="0070542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</w:pPr>
      <w:r w:rsidRPr="00705422">
        <w:rPr>
          <w:rFonts w:ascii="Times New Roman" w:eastAsia="Times New Roman" w:hAnsi="Times New Roman"/>
          <w:i/>
          <w:color w:val="000000"/>
          <w:sz w:val="28"/>
          <w:szCs w:val="28"/>
        </w:rPr>
        <w:t>Профессиональные стандарты:</w:t>
      </w:r>
    </w:p>
    <w:p w14:paraId="0397DEE6" w14:textId="48D343DA" w:rsidR="00F55E59" w:rsidRPr="00705422" w:rsidRDefault="00F55E59" w:rsidP="00725F9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5422">
        <w:rPr>
          <w:rFonts w:ascii="Times New Roman" w:eastAsia="Times New Roman" w:hAnsi="Times New Roman"/>
          <w:color w:val="000000"/>
          <w:sz w:val="28"/>
          <w:szCs w:val="28"/>
        </w:rPr>
        <w:t>06.001 Программист</w:t>
      </w:r>
      <w:r w:rsidR="00374492" w:rsidRPr="00705422">
        <w:rPr>
          <w:rFonts w:ascii="Times New Roman" w:eastAsia="Times New Roman" w:hAnsi="Times New Roman"/>
          <w:color w:val="000000"/>
          <w:sz w:val="28"/>
          <w:szCs w:val="28"/>
        </w:rPr>
        <w:t>, утверждено приказом Министерства труда и социальной защиты Российской Федерации от 12 декабря 2016 года №727н;</w:t>
      </w:r>
    </w:p>
    <w:p w14:paraId="744ED154" w14:textId="523CC0A0" w:rsidR="00F55E59" w:rsidRPr="00705422" w:rsidRDefault="00F55E59" w:rsidP="00725F9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5422">
        <w:rPr>
          <w:rFonts w:ascii="Times New Roman" w:eastAsia="Times New Roman" w:hAnsi="Times New Roman"/>
          <w:color w:val="000000"/>
          <w:sz w:val="28"/>
          <w:szCs w:val="28"/>
        </w:rPr>
        <w:t>13.017 Агроном</w:t>
      </w:r>
      <w:r w:rsidR="00374492" w:rsidRPr="00705422">
        <w:rPr>
          <w:rFonts w:ascii="Times New Roman" w:eastAsia="Times New Roman" w:hAnsi="Times New Roman"/>
          <w:color w:val="000000"/>
          <w:sz w:val="28"/>
          <w:szCs w:val="28"/>
        </w:rPr>
        <w:t>, утверждено приказом Министерства труда и социальной защиты Российской Федерации от 20 сентября 2021 года №644н</w:t>
      </w:r>
      <w:r w:rsidR="00725F9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C542DBD" w14:textId="6C914BED" w:rsidR="002C71E8" w:rsidRPr="00705422" w:rsidRDefault="002C71E8" w:rsidP="00725F9C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5422">
        <w:rPr>
          <w:rFonts w:ascii="Times New Roman" w:eastAsia="Times New Roman" w:hAnsi="Times New Roman"/>
          <w:color w:val="000000"/>
          <w:sz w:val="28"/>
          <w:szCs w:val="28"/>
        </w:rPr>
        <w:t>13.009 Мастер растениеводства</w:t>
      </w:r>
      <w:r w:rsidR="00725F9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25F9C" w:rsidRPr="00705422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утверждено приказом Министерства труда и социальной защиты Российской Федерации от </w:t>
      </w:r>
      <w:r w:rsidR="00725F9C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725F9C" w:rsidRPr="0070542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25F9C">
        <w:rPr>
          <w:rFonts w:ascii="Times New Roman" w:eastAsia="Times New Roman" w:hAnsi="Times New Roman"/>
          <w:color w:val="000000"/>
          <w:sz w:val="28"/>
          <w:szCs w:val="28"/>
        </w:rPr>
        <w:t>июня</w:t>
      </w:r>
      <w:r w:rsidR="00725F9C" w:rsidRPr="00705422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725F9C"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="00725F9C" w:rsidRPr="00705422">
        <w:rPr>
          <w:rFonts w:ascii="Times New Roman" w:eastAsia="Times New Roman" w:hAnsi="Times New Roman"/>
          <w:color w:val="000000"/>
          <w:sz w:val="28"/>
          <w:szCs w:val="28"/>
        </w:rPr>
        <w:t xml:space="preserve"> года №</w:t>
      </w:r>
      <w:r w:rsidR="00725F9C">
        <w:rPr>
          <w:rFonts w:ascii="Times New Roman" w:eastAsia="Times New Roman" w:hAnsi="Times New Roman"/>
          <w:color w:val="000000"/>
          <w:sz w:val="28"/>
          <w:szCs w:val="28"/>
        </w:rPr>
        <w:t>408.</w:t>
      </w:r>
    </w:p>
    <w:p w14:paraId="5528199E" w14:textId="6647F4AE" w:rsidR="00725F9C" w:rsidRPr="00725F9C" w:rsidRDefault="00725F9C" w:rsidP="00725F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F9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анПин </w:t>
      </w:r>
      <w:r w:rsidRPr="00725F9C">
        <w:rPr>
          <w:rFonts w:ascii="Times New Roman" w:eastAsia="Times New Roman" w:hAnsi="Times New Roman" w:cs="Times New Roman"/>
          <w:sz w:val="28"/>
          <w:szCs w:val="28"/>
        </w:rPr>
        <w:t>2.2.2/2.4.1340-03, о введении в действие санитарно-эпидемиологических правил и нормативов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9DE72E" w14:textId="7182A55A" w:rsidR="00725F9C" w:rsidRPr="00725F9C" w:rsidRDefault="00725F9C" w:rsidP="00725F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F9C">
        <w:rPr>
          <w:rFonts w:ascii="Times New Roman" w:eastAsia="Times New Roman" w:hAnsi="Times New Roman" w:cs="Times New Roman"/>
          <w:sz w:val="28"/>
          <w:szCs w:val="28"/>
        </w:rPr>
        <w:t>СанПи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5F9C">
        <w:rPr>
          <w:rFonts w:ascii="Times New Roman" w:eastAsia="Times New Roman" w:hAnsi="Times New Roman" w:cs="Times New Roman"/>
          <w:sz w:val="28"/>
          <w:szCs w:val="28"/>
        </w:rPr>
        <w:t xml:space="preserve"> 1.2.2584-10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5F9C">
        <w:rPr>
          <w:rFonts w:ascii="Times New Roman" w:eastAsia="Times New Roman" w:hAnsi="Times New Roman" w:cs="Times New Roman"/>
          <w:sz w:val="28"/>
          <w:szCs w:val="28"/>
        </w:rPr>
        <w:t xml:space="preserve">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725F9C">
        <w:rPr>
          <w:rFonts w:ascii="Times New Roman" w:eastAsia="Times New Roman" w:hAnsi="Times New Roman" w:cs="Times New Roman"/>
          <w:sz w:val="28"/>
          <w:szCs w:val="28"/>
        </w:rPr>
        <w:t>агрохимикатов</w:t>
      </w:r>
      <w:proofErr w:type="spellEnd"/>
      <w:r w:rsidRPr="00725F9C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3A54E5" w14:textId="75D1A621" w:rsidR="009C4B59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06DF3A5A" w14:textId="77777777" w:rsidR="00E37ABE" w:rsidRPr="00425FBC" w:rsidRDefault="00E37ABE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890F2D" w:rsidRPr="00E43FC4" w14:paraId="347D49BF" w14:textId="77777777" w:rsidTr="00890F2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E918CA" w14:textId="77777777" w:rsidR="00890F2D" w:rsidRPr="00890F2D" w:rsidRDefault="00890F2D" w:rsidP="00890F2D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bookmarkStart w:id="2" w:name="_Hlk115255491"/>
            <w:r w:rsidRPr="00890F2D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968CC95" w14:textId="15097AC8" w:rsidR="00890F2D" w:rsidRPr="00890F2D" w:rsidRDefault="00890F2D" w:rsidP="00890F2D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890F2D" w:rsidRPr="00E43FC4" w14:paraId="4BEC7CD6" w14:textId="77777777" w:rsidTr="00890F2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82E127" w14:textId="77777777" w:rsidR="00890F2D" w:rsidRPr="00890F2D" w:rsidRDefault="00890F2D" w:rsidP="00890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047AEC" w14:textId="77777777" w:rsidR="00890F2D" w:rsidRPr="006A6135" w:rsidRDefault="00890F2D" w:rsidP="00890F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работы, охрана труда и техника безопасности</w:t>
            </w:r>
          </w:p>
        </w:tc>
      </w:tr>
      <w:tr w:rsidR="00890F2D" w:rsidRPr="00E43FC4" w14:paraId="6DDD05D5" w14:textId="77777777" w:rsidTr="00890F2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724E22" w14:textId="77777777" w:rsidR="00890F2D" w:rsidRPr="00890F2D" w:rsidRDefault="00890F2D" w:rsidP="00890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2C4EEE" w14:textId="77777777" w:rsidR="00890F2D" w:rsidRPr="00890F2D" w:rsidRDefault="00890F2D" w:rsidP="00890F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Документация, коммуникация и менеджмент </w:t>
            </w:r>
          </w:p>
        </w:tc>
      </w:tr>
      <w:tr w:rsidR="00890F2D" w:rsidRPr="00E43FC4" w14:paraId="7454A9C0" w14:textId="77777777" w:rsidTr="00890F2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232BEC" w14:textId="77777777" w:rsidR="00890F2D" w:rsidRPr="00890F2D" w:rsidRDefault="00890F2D" w:rsidP="00890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858DE4B" w14:textId="77777777" w:rsidR="00890F2D" w:rsidRPr="006A6135" w:rsidRDefault="00890F2D" w:rsidP="00890F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Навыки работы с оборудованием, измерительными приборами и устройствами</w:t>
            </w:r>
          </w:p>
        </w:tc>
      </w:tr>
      <w:tr w:rsidR="00890F2D" w:rsidRPr="00E43FC4" w14:paraId="4E1D167D" w14:textId="77777777" w:rsidTr="00890F2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D037F3" w14:textId="77777777" w:rsidR="00890F2D" w:rsidRPr="00890F2D" w:rsidRDefault="00890F2D" w:rsidP="00890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EFF2AE2" w14:textId="77777777" w:rsidR="00890F2D" w:rsidRPr="00890F2D" w:rsidRDefault="00890F2D" w:rsidP="00890F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Агротехнология</w:t>
            </w:r>
            <w:proofErr w:type="spellEnd"/>
          </w:p>
        </w:tc>
      </w:tr>
      <w:tr w:rsidR="00890F2D" w:rsidRPr="00E43FC4" w14:paraId="03167BE5" w14:textId="77777777" w:rsidTr="00890F2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85ADF0" w14:textId="77777777" w:rsidR="00890F2D" w:rsidRPr="00890F2D" w:rsidRDefault="00890F2D" w:rsidP="00890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6E99FE" w14:textId="77777777" w:rsidR="00890F2D" w:rsidRPr="006A6135" w:rsidRDefault="00890F2D" w:rsidP="00890F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6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Программно-аппаратные средства управления выращиванием растений в гидропонных системах и программирование</w:t>
            </w:r>
          </w:p>
        </w:tc>
      </w:tr>
      <w:tr w:rsidR="00890F2D" w:rsidRPr="00E43FC4" w14:paraId="35D59417" w14:textId="77777777" w:rsidTr="00890F2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3641E57" w14:textId="77777777" w:rsidR="00890F2D" w:rsidRPr="00890F2D" w:rsidRDefault="00890F2D" w:rsidP="00890F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ECE9E3" w14:textId="77777777" w:rsidR="00890F2D" w:rsidRPr="00890F2D" w:rsidRDefault="00890F2D" w:rsidP="00890F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F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Автоматика и технология монтажа электромеханического оборудования</w:t>
            </w:r>
          </w:p>
        </w:tc>
      </w:tr>
      <w:bookmarkEnd w:id="2"/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2BFB2" w14:textId="77777777" w:rsidR="00F46950" w:rsidRDefault="00F46950" w:rsidP="00A130B3">
      <w:pPr>
        <w:spacing w:after="0" w:line="240" w:lineRule="auto"/>
      </w:pPr>
      <w:r>
        <w:separator/>
      </w:r>
    </w:p>
  </w:endnote>
  <w:endnote w:type="continuationSeparator" w:id="0">
    <w:p w14:paraId="24CE84F5" w14:textId="77777777" w:rsidR="00F46950" w:rsidRDefault="00F4695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A094" w14:textId="77777777" w:rsidR="00F46950" w:rsidRDefault="00F46950" w:rsidP="00A130B3">
      <w:pPr>
        <w:spacing w:after="0" w:line="240" w:lineRule="auto"/>
      </w:pPr>
      <w:r>
        <w:separator/>
      </w:r>
    </w:p>
  </w:footnote>
  <w:footnote w:type="continuationSeparator" w:id="0">
    <w:p w14:paraId="127D5D52" w14:textId="77777777" w:rsidR="00F46950" w:rsidRDefault="00F4695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" w15:restartNumberingAfterBreak="0">
    <w:nsid w:val="0A981991"/>
    <w:multiLevelType w:val="hybridMultilevel"/>
    <w:tmpl w:val="26DE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BB5"/>
    <w:multiLevelType w:val="hybridMultilevel"/>
    <w:tmpl w:val="6E6E15B8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20F4"/>
    <w:multiLevelType w:val="hybridMultilevel"/>
    <w:tmpl w:val="D57A57B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674A"/>
    <w:multiLevelType w:val="multilevel"/>
    <w:tmpl w:val="9548516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7D321C"/>
    <w:multiLevelType w:val="hybridMultilevel"/>
    <w:tmpl w:val="D9729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683D04"/>
    <w:multiLevelType w:val="multilevel"/>
    <w:tmpl w:val="39746C6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7" w15:restartNumberingAfterBreak="0">
    <w:nsid w:val="476C327D"/>
    <w:multiLevelType w:val="hybridMultilevel"/>
    <w:tmpl w:val="F03E1008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43D1B"/>
    <w:multiLevelType w:val="hybridMultilevel"/>
    <w:tmpl w:val="F860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10B1D"/>
    <w:multiLevelType w:val="hybridMultilevel"/>
    <w:tmpl w:val="953A4BE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3E80"/>
    <w:multiLevelType w:val="hybridMultilevel"/>
    <w:tmpl w:val="E4A4E82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F389F"/>
    <w:multiLevelType w:val="hybridMultilevel"/>
    <w:tmpl w:val="D91ED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1787B"/>
    <w:multiLevelType w:val="hybridMultilevel"/>
    <w:tmpl w:val="DB922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333A5"/>
    <w:multiLevelType w:val="hybridMultilevel"/>
    <w:tmpl w:val="F5021048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E3690"/>
    <w:multiLevelType w:val="hybridMultilevel"/>
    <w:tmpl w:val="BF0E1BA4"/>
    <w:lvl w:ilvl="0" w:tplc="AE4AC5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D7148FF"/>
    <w:multiLevelType w:val="multilevel"/>
    <w:tmpl w:val="39746C6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6" w15:restartNumberingAfterBreak="0">
    <w:nsid w:val="6EA167E0"/>
    <w:multiLevelType w:val="hybridMultilevel"/>
    <w:tmpl w:val="6EF418EC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45203"/>
    <w:multiLevelType w:val="multilevel"/>
    <w:tmpl w:val="39746C6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8" w15:restartNumberingAfterBreak="0">
    <w:nsid w:val="71604A03"/>
    <w:multiLevelType w:val="hybridMultilevel"/>
    <w:tmpl w:val="1250E66E"/>
    <w:lvl w:ilvl="0" w:tplc="EE9EE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10"/>
  </w:num>
  <w:num w:numId="6">
    <w:abstractNumId w:val="16"/>
  </w:num>
  <w:num w:numId="7">
    <w:abstractNumId w:val="2"/>
  </w:num>
  <w:num w:numId="8">
    <w:abstractNumId w:val="18"/>
  </w:num>
  <w:num w:numId="9">
    <w:abstractNumId w:val="12"/>
  </w:num>
  <w:num w:numId="10">
    <w:abstractNumId w:val="9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  <w:num w:numId="16">
    <w:abstractNumId w:val="11"/>
  </w:num>
  <w:num w:numId="17">
    <w:abstractNumId w:val="15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22748"/>
    <w:rsid w:val="00054085"/>
    <w:rsid w:val="00083549"/>
    <w:rsid w:val="001262E4"/>
    <w:rsid w:val="00196249"/>
    <w:rsid w:val="001B15DE"/>
    <w:rsid w:val="001E7E2C"/>
    <w:rsid w:val="002C0B8C"/>
    <w:rsid w:val="002C71E8"/>
    <w:rsid w:val="002F1D22"/>
    <w:rsid w:val="00304B7B"/>
    <w:rsid w:val="00320B7F"/>
    <w:rsid w:val="00364B32"/>
    <w:rsid w:val="00365605"/>
    <w:rsid w:val="00374492"/>
    <w:rsid w:val="003B2085"/>
    <w:rsid w:val="003D0CC1"/>
    <w:rsid w:val="00425FBC"/>
    <w:rsid w:val="00493AA3"/>
    <w:rsid w:val="004F3711"/>
    <w:rsid w:val="004F5C21"/>
    <w:rsid w:val="00532AD0"/>
    <w:rsid w:val="00596E5D"/>
    <w:rsid w:val="005A1C38"/>
    <w:rsid w:val="006A6135"/>
    <w:rsid w:val="00705422"/>
    <w:rsid w:val="00716F94"/>
    <w:rsid w:val="00725F9C"/>
    <w:rsid w:val="00872F9A"/>
    <w:rsid w:val="00890F2D"/>
    <w:rsid w:val="00905C0B"/>
    <w:rsid w:val="00955D56"/>
    <w:rsid w:val="009C4B59"/>
    <w:rsid w:val="009F616C"/>
    <w:rsid w:val="00A03F79"/>
    <w:rsid w:val="00A130B3"/>
    <w:rsid w:val="00A50CD9"/>
    <w:rsid w:val="00AA1894"/>
    <w:rsid w:val="00AB059B"/>
    <w:rsid w:val="00AD07CB"/>
    <w:rsid w:val="00AD56F0"/>
    <w:rsid w:val="00AE384F"/>
    <w:rsid w:val="00B7282E"/>
    <w:rsid w:val="00B81DA0"/>
    <w:rsid w:val="00B96387"/>
    <w:rsid w:val="00D74E9D"/>
    <w:rsid w:val="00E110E4"/>
    <w:rsid w:val="00E1346F"/>
    <w:rsid w:val="00E37ABE"/>
    <w:rsid w:val="00F0422B"/>
    <w:rsid w:val="00F46950"/>
    <w:rsid w:val="00F55E59"/>
    <w:rsid w:val="00FD2838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5310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Admin</cp:lastModifiedBy>
  <cp:revision>16</cp:revision>
  <dcterms:created xsi:type="dcterms:W3CDTF">2023-01-11T11:48:00Z</dcterms:created>
  <dcterms:modified xsi:type="dcterms:W3CDTF">2023-02-06T10:35:00Z</dcterms:modified>
</cp:coreProperties>
</file>