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20D20F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40116" w:rsidRPr="00940116">
        <w:rPr>
          <w:rFonts w:ascii="Times New Roman" w:hAnsi="Times New Roman" w:cs="Times New Roman"/>
          <w:b/>
          <w:sz w:val="24"/>
          <w:szCs w:val="28"/>
        </w:rPr>
        <w:t>Цифровая метрология</w:t>
      </w:r>
      <w:r w:rsidR="00A462CC">
        <w:rPr>
          <w:rFonts w:ascii="Times New Roman" w:hAnsi="Times New Roman" w:cs="Times New Roman"/>
          <w:b/>
          <w:sz w:val="24"/>
          <w:szCs w:val="28"/>
        </w:rPr>
        <w:t xml:space="preserve"> Юниоры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40116" w:rsidRPr="00E22CB3" w14:paraId="1B4DEF5D" w14:textId="77777777" w:rsidTr="007C6120">
        <w:tc>
          <w:tcPr>
            <w:tcW w:w="1838" w:type="dxa"/>
          </w:tcPr>
          <w:p w14:paraId="4307ECA5" w14:textId="64A39819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730EE90C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конкурсантов на площадке.</w:t>
            </w:r>
          </w:p>
          <w:p w14:paraId="220E57E0" w14:textId="1E0F55C4" w:rsidR="00940116" w:rsidRPr="00AC74FB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 регистрации.</w:t>
            </w:r>
          </w:p>
        </w:tc>
      </w:tr>
      <w:tr w:rsidR="00940116" w:rsidRPr="00E22CB3" w14:paraId="3514A521" w14:textId="77777777" w:rsidTr="007C6120">
        <w:tc>
          <w:tcPr>
            <w:tcW w:w="1838" w:type="dxa"/>
          </w:tcPr>
          <w:p w14:paraId="13F4EB46" w14:textId="4D5A02F7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8618" w:type="dxa"/>
          </w:tcPr>
          <w:p w14:paraId="11309181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главным экспертом ролей экспертов на чемпионате.</w:t>
            </w:r>
          </w:p>
          <w:p w14:paraId="35F28CE9" w14:textId="0F4AB831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распределения ролей</w:t>
            </w:r>
          </w:p>
        </w:tc>
      </w:tr>
      <w:tr w:rsidR="00940116" w:rsidRPr="00E22CB3" w14:paraId="377C9AD2" w14:textId="77777777" w:rsidTr="007C6120">
        <w:tc>
          <w:tcPr>
            <w:tcW w:w="1838" w:type="dxa"/>
          </w:tcPr>
          <w:p w14:paraId="6FEC1AA8" w14:textId="4088D75D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12:00-12.30</w:t>
            </w:r>
          </w:p>
        </w:tc>
        <w:tc>
          <w:tcPr>
            <w:tcW w:w="8618" w:type="dxa"/>
          </w:tcPr>
          <w:p w14:paraId="5CBAE107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охране труда среди экспертов. </w:t>
            </w:r>
          </w:p>
          <w:p w14:paraId="4FC79A70" w14:textId="0857A602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ознакомления с правилами охраны труда.</w:t>
            </w:r>
          </w:p>
        </w:tc>
      </w:tr>
      <w:tr w:rsidR="00940116" w:rsidRPr="00E22CB3" w14:paraId="3C473AF8" w14:textId="77777777" w:rsidTr="007C6120">
        <w:tc>
          <w:tcPr>
            <w:tcW w:w="1838" w:type="dxa"/>
          </w:tcPr>
          <w:p w14:paraId="7E78FFF5" w14:textId="258853C0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12:30-13:30</w:t>
            </w:r>
          </w:p>
        </w:tc>
        <w:tc>
          <w:tcPr>
            <w:tcW w:w="8618" w:type="dxa"/>
          </w:tcPr>
          <w:p w14:paraId="03004442" w14:textId="7A01A8FD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40116" w:rsidRPr="00E22CB3" w14:paraId="0BB330D1" w14:textId="77777777" w:rsidTr="007C6120">
        <w:tc>
          <w:tcPr>
            <w:tcW w:w="1838" w:type="dxa"/>
          </w:tcPr>
          <w:p w14:paraId="4D758CFC" w14:textId="2CBCF39D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13:30-16.30</w:t>
            </w:r>
          </w:p>
        </w:tc>
        <w:tc>
          <w:tcPr>
            <w:tcW w:w="8618" w:type="dxa"/>
          </w:tcPr>
          <w:p w14:paraId="67DA91B1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</w:t>
            </w:r>
          </w:p>
          <w:p w14:paraId="31AE6DB3" w14:textId="47143454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критериев оценки. Подписание протоколов: о принятии и ознакомлении с 30% изменениями КЗ и критериями оценки. Работа в ЦСО.</w:t>
            </w:r>
          </w:p>
        </w:tc>
      </w:tr>
      <w:tr w:rsidR="00940116" w:rsidRPr="00E22CB3" w14:paraId="04F02EE5" w14:textId="77777777" w:rsidTr="007C6120">
        <w:tc>
          <w:tcPr>
            <w:tcW w:w="1838" w:type="dxa"/>
          </w:tcPr>
          <w:p w14:paraId="49C44796" w14:textId="6D284C1C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16:30-17:30</w:t>
            </w:r>
          </w:p>
        </w:tc>
        <w:tc>
          <w:tcPr>
            <w:tcW w:w="8618" w:type="dxa"/>
          </w:tcPr>
          <w:p w14:paraId="09FB336A" w14:textId="3DFCC6F5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подготовки для обеспечения высокого качества, профессионализма и соответствия процесса оценки правилам и процедурам. </w:t>
            </w:r>
          </w:p>
        </w:tc>
      </w:tr>
      <w:tr w:rsidR="0094011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940116" w:rsidRPr="00E22CB3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40116" w:rsidRPr="00E22CB3" w14:paraId="374AF159" w14:textId="77777777" w:rsidTr="00A1409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3A4279D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1CD1CA4F" w14:textId="53CB9C9D" w:rsidR="00940116" w:rsidRPr="000B2623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 и экспертов. Подписание протокола регистрации.</w:t>
            </w:r>
          </w:p>
        </w:tc>
      </w:tr>
      <w:tr w:rsidR="00940116" w:rsidRPr="00E22CB3" w14:paraId="5B45E976" w14:textId="77777777" w:rsidTr="00A1409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16C1F7D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14:paraId="3910F9A4" w14:textId="1BECED74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труда. Ознакомление с конкурсным заданием и обобщенными критериями оценки. Жеребьевка рабочих мест. Подписание протоколов ознакомления с правилами охраны труда, жеребьевки по распределению конкурсных мест, ознакомления конкурсантов с конкурсной и нормативной документацией.</w:t>
            </w:r>
          </w:p>
        </w:tc>
      </w:tr>
      <w:tr w:rsidR="00940116" w:rsidRPr="00E22CB3" w14:paraId="176E7BE1" w14:textId="77777777" w:rsidTr="00A1409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888258E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E8CB7A8" w14:textId="6374ECC2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40116" w:rsidRPr="00E22CB3" w14:paraId="316EF077" w14:textId="77777777" w:rsidTr="00A1409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1B52275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13:00-17:00</w:t>
            </w:r>
          </w:p>
        </w:tc>
        <w:tc>
          <w:tcPr>
            <w:tcW w:w="8618" w:type="dxa"/>
            <w:shd w:val="clear" w:color="auto" w:fill="auto"/>
          </w:tcPr>
          <w:p w14:paraId="163256F4" w14:textId="77777777" w:rsidR="0094011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личного инструмента конкурсантов. </w:t>
            </w:r>
          </w:p>
          <w:p w14:paraId="243E9DD8" w14:textId="77777777" w:rsidR="0094011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конкурсантами рабочих мест, проверка инструментов и материалов. </w:t>
            </w:r>
          </w:p>
          <w:p w14:paraId="61E88CD0" w14:textId="113A1AB9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оборудованием и тестирование. Подписание протоколов. </w:t>
            </w:r>
          </w:p>
        </w:tc>
      </w:tr>
      <w:tr w:rsidR="00940116" w:rsidRPr="00E22CB3" w14:paraId="662190C2" w14:textId="77777777" w:rsidTr="00A1409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C132136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17:00-17.30</w:t>
            </w:r>
          </w:p>
        </w:tc>
        <w:tc>
          <w:tcPr>
            <w:tcW w:w="8618" w:type="dxa"/>
            <w:shd w:val="clear" w:color="auto" w:fill="auto"/>
          </w:tcPr>
          <w:p w14:paraId="673E8FDA" w14:textId="04FEE5E8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главного эксперта в ЦСО</w:t>
            </w:r>
          </w:p>
        </w:tc>
      </w:tr>
      <w:tr w:rsidR="0094011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940116" w:rsidRPr="00E22CB3" w:rsidRDefault="00940116" w:rsidP="0094011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40116" w:rsidRPr="00E22CB3" w14:paraId="0233B4A6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A00997E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E924E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40D5422" w:rsidR="00940116" w:rsidRPr="00E22CB3" w:rsidRDefault="00940116" w:rsidP="00940116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конкурсантов, инструктаж по ТБ и ОТ</w:t>
            </w:r>
          </w:p>
        </w:tc>
      </w:tr>
      <w:tr w:rsidR="00940116" w:rsidRPr="00E22CB3" w14:paraId="12E75D48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2DDD3202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19D43033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3E202974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375F2AF5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13:00-13:45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8FFBEE9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40116" w:rsidRPr="00E22CB3" w14:paraId="05521EC5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3B583E89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14:00-1</w:t>
            </w:r>
            <w:r w:rsidR="00A462CC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:</w:t>
            </w:r>
            <w:r w:rsidR="00A462CC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7340F785" w:rsidR="00940116" w:rsidRPr="00E22CB3" w:rsidRDefault="00A462CC" w:rsidP="00940116">
            <w:pPr>
              <w:rPr>
                <w:sz w:val="24"/>
                <w:szCs w:val="28"/>
              </w:rPr>
            </w:pPr>
            <w:r w:rsidRPr="00A462CC">
              <w:rPr>
                <w:sz w:val="24"/>
                <w:szCs w:val="28"/>
              </w:rPr>
              <w:t>Внесение результатов в ЦСО</w:t>
            </w:r>
          </w:p>
        </w:tc>
      </w:tr>
      <w:tr w:rsidR="0094011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940116" w:rsidRPr="000B2623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40116" w:rsidRPr="00E22CB3" w14:paraId="6F35DA13" w14:textId="77777777" w:rsidTr="00D14CF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43166769" w:rsidR="00940116" w:rsidRPr="00E22CB3" w:rsidRDefault="00940116" w:rsidP="0094011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E924E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4D89EFAD" w:rsidR="00940116" w:rsidRPr="00E22CB3" w:rsidRDefault="00940116" w:rsidP="00940116">
            <w:pPr>
              <w:jc w:val="both"/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конкурсантов, инструктаж по ТБ и ОТ</w:t>
            </w:r>
          </w:p>
        </w:tc>
      </w:tr>
      <w:tr w:rsidR="00940116" w:rsidRPr="00E22CB3" w14:paraId="10A26DEA" w14:textId="77777777" w:rsidTr="00D14CF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4063D1FE" w:rsidR="00940116" w:rsidRPr="007454D6" w:rsidRDefault="00940116" w:rsidP="00940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507BC1AF" w:rsidR="00940116" w:rsidRPr="007454D6" w:rsidRDefault="00940116" w:rsidP="009401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751D11B8" w14:textId="77777777" w:rsidTr="00D14CF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1D98EEA" w:rsidR="00940116" w:rsidRPr="007454D6" w:rsidRDefault="00940116" w:rsidP="00940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13:00-13:45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224C7D2D" w:rsidR="00940116" w:rsidRPr="007454D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A462CC" w:rsidRPr="00E22CB3" w14:paraId="49B8AA7D" w14:textId="77777777" w:rsidTr="00D14CF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49E4922C" w:rsidR="00A462CC" w:rsidRPr="007454D6" w:rsidRDefault="00A462CC" w:rsidP="00A46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14:00-14:30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04ADD190" w:rsidR="00A462CC" w:rsidRPr="007454D6" w:rsidRDefault="00A462CC" w:rsidP="00A462CC">
            <w:pPr>
              <w:jc w:val="both"/>
              <w:rPr>
                <w:sz w:val="24"/>
                <w:szCs w:val="24"/>
              </w:rPr>
            </w:pPr>
            <w:r w:rsidRPr="00A462CC">
              <w:rPr>
                <w:sz w:val="24"/>
                <w:szCs w:val="28"/>
              </w:rPr>
              <w:t>Внесение результатов в ЦСО</w:t>
            </w:r>
          </w:p>
        </w:tc>
      </w:tr>
      <w:tr w:rsidR="0094011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940116" w:rsidRPr="000B2623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40116" w:rsidRPr="00E22CB3" w14:paraId="1C54786A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5F72D627" w14:textId="5E8A8BFD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E924E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50</w:t>
            </w:r>
          </w:p>
        </w:tc>
        <w:tc>
          <w:tcPr>
            <w:tcW w:w="8618" w:type="dxa"/>
            <w:vAlign w:val="center"/>
          </w:tcPr>
          <w:p w14:paraId="538E7CBE" w14:textId="04294800" w:rsidR="00940116" w:rsidRPr="00E22CB3" w:rsidRDefault="00940116" w:rsidP="00940116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конкурсантов, инструктаж по ТБ и ОТ</w:t>
            </w:r>
          </w:p>
        </w:tc>
      </w:tr>
      <w:tr w:rsidR="00940116" w:rsidRPr="00E22CB3" w14:paraId="3EBD9336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6F9C49DB" w14:textId="4502A9F8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9:00-13:00</w:t>
            </w:r>
          </w:p>
        </w:tc>
        <w:tc>
          <w:tcPr>
            <w:tcW w:w="8618" w:type="dxa"/>
            <w:vAlign w:val="center"/>
          </w:tcPr>
          <w:p w14:paraId="59CA3E1C" w14:textId="123F778C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5B3170E7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09C54CB2" w14:textId="6F0A0C34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13:00-13:45</w:t>
            </w:r>
          </w:p>
        </w:tc>
        <w:tc>
          <w:tcPr>
            <w:tcW w:w="8618" w:type="dxa"/>
            <w:vAlign w:val="center"/>
          </w:tcPr>
          <w:p w14:paraId="711C067A" w14:textId="6F8317CE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A462CC" w:rsidRPr="00E22CB3" w14:paraId="43D3BD03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12C52E0E" w14:textId="62030856" w:rsidR="00A462CC" w:rsidRDefault="00A462CC" w:rsidP="00A462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14:00-14:30</w:t>
            </w:r>
          </w:p>
        </w:tc>
        <w:tc>
          <w:tcPr>
            <w:tcW w:w="8618" w:type="dxa"/>
            <w:vAlign w:val="center"/>
          </w:tcPr>
          <w:p w14:paraId="31848449" w14:textId="720B2268" w:rsidR="00A462CC" w:rsidRPr="00E22CB3" w:rsidRDefault="00A462CC" w:rsidP="00A462CC">
            <w:pPr>
              <w:rPr>
                <w:sz w:val="24"/>
                <w:szCs w:val="28"/>
              </w:rPr>
            </w:pPr>
            <w:r w:rsidRPr="00A462CC">
              <w:rPr>
                <w:sz w:val="24"/>
                <w:szCs w:val="28"/>
              </w:rPr>
              <w:t>Внесение результатов в ЦСО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5D83" w14:textId="77777777" w:rsidR="00F05CC0" w:rsidRDefault="00F05CC0" w:rsidP="00970F49">
      <w:pPr>
        <w:spacing w:after="0" w:line="240" w:lineRule="auto"/>
      </w:pPr>
      <w:r>
        <w:separator/>
      </w:r>
    </w:p>
  </w:endnote>
  <w:endnote w:type="continuationSeparator" w:id="0">
    <w:p w14:paraId="4F3F5ECE" w14:textId="77777777" w:rsidR="00F05CC0" w:rsidRDefault="00F05CC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D735" w14:textId="77777777" w:rsidR="00F05CC0" w:rsidRDefault="00F05CC0" w:rsidP="00970F49">
      <w:pPr>
        <w:spacing w:after="0" w:line="240" w:lineRule="auto"/>
      </w:pPr>
      <w:r>
        <w:separator/>
      </w:r>
    </w:p>
  </w:footnote>
  <w:footnote w:type="continuationSeparator" w:id="0">
    <w:p w14:paraId="6791282B" w14:textId="77777777" w:rsidR="00F05CC0" w:rsidRDefault="00F05CC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0116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62CC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076C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5CC0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5AE8-45AF-47B0-8624-575BFFB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pavel pavel</cp:lastModifiedBy>
  <cp:revision>4</cp:revision>
  <dcterms:created xsi:type="dcterms:W3CDTF">2024-01-24T20:45:00Z</dcterms:created>
  <dcterms:modified xsi:type="dcterms:W3CDTF">2024-01-24T21:59:00Z</dcterms:modified>
</cp:coreProperties>
</file>