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000000" w:themeColor="text1"/>
          <w:sz w:val="28"/>
          <w:szCs w:val="28"/>
        </w:rPr>
        <w:id w:val="326794676"/>
        <w:docPartObj>
          <w:docPartGallery w:val="Cover Pages"/>
          <w:docPartUnique/>
        </w:docPartObj>
      </w:sdtPr>
      <w:sdtEndPr>
        <w:rPr>
          <w:rFonts w:eastAsia="Arial Unicode MS"/>
        </w:rPr>
      </w:sdtEndPr>
      <w:sdtContent>
        <w:p w14:paraId="72EBF210" w14:textId="03CB6CA7" w:rsidR="00B610A2" w:rsidRPr="00B907D9" w:rsidRDefault="00B610A2" w:rsidP="00B610A2">
          <w:pPr>
            <w:spacing w:after="0" w:line="360" w:lineRule="auto"/>
            <w:jc w:val="right"/>
            <w:rPr>
              <w:rFonts w:ascii="Times New Roman" w:hAnsi="Times New Roman" w:cs="Times New Roman"/>
              <w:color w:val="000000" w:themeColor="text1"/>
              <w:sz w:val="28"/>
              <w:szCs w:val="28"/>
            </w:rPr>
          </w:pPr>
        </w:p>
        <w:p w14:paraId="701FF1EB" w14:textId="6A6C24C6" w:rsidR="00334165" w:rsidRDefault="00334165" w:rsidP="00F50AC5">
          <w:pPr>
            <w:spacing w:after="0" w:line="360" w:lineRule="auto"/>
            <w:jc w:val="right"/>
            <w:rPr>
              <w:rFonts w:ascii="Times New Roman" w:eastAsia="Arial Unicode MS" w:hAnsi="Times New Roman" w:cs="Times New Roman"/>
              <w:color w:val="000000" w:themeColor="text1"/>
              <w:sz w:val="28"/>
              <w:szCs w:val="28"/>
            </w:rPr>
          </w:pPr>
        </w:p>
        <w:p w14:paraId="51CBB2B8" w14:textId="0E94212D" w:rsidR="00B907D9" w:rsidRDefault="00B907D9" w:rsidP="00F50AC5">
          <w:pPr>
            <w:spacing w:after="0" w:line="360" w:lineRule="auto"/>
            <w:jc w:val="right"/>
            <w:rPr>
              <w:rFonts w:ascii="Times New Roman" w:eastAsia="Arial Unicode MS" w:hAnsi="Times New Roman" w:cs="Times New Roman"/>
              <w:color w:val="000000" w:themeColor="text1"/>
              <w:sz w:val="28"/>
              <w:szCs w:val="28"/>
            </w:rPr>
          </w:pPr>
        </w:p>
        <w:p w14:paraId="63C97723" w14:textId="42EC77F8" w:rsidR="00B907D9" w:rsidRDefault="00B907D9" w:rsidP="00F50AC5">
          <w:pPr>
            <w:spacing w:after="0" w:line="360" w:lineRule="auto"/>
            <w:jc w:val="right"/>
            <w:rPr>
              <w:rFonts w:ascii="Times New Roman" w:eastAsia="Arial Unicode MS" w:hAnsi="Times New Roman" w:cs="Times New Roman"/>
              <w:color w:val="000000" w:themeColor="text1"/>
              <w:sz w:val="28"/>
              <w:szCs w:val="28"/>
            </w:rPr>
          </w:pPr>
        </w:p>
        <w:p w14:paraId="04C34169" w14:textId="51B1043A" w:rsidR="00B907D9" w:rsidRDefault="00B907D9" w:rsidP="00F50AC5">
          <w:pPr>
            <w:spacing w:after="0" w:line="360" w:lineRule="auto"/>
            <w:jc w:val="right"/>
            <w:rPr>
              <w:rFonts w:ascii="Times New Roman" w:eastAsia="Arial Unicode MS" w:hAnsi="Times New Roman" w:cs="Times New Roman"/>
              <w:color w:val="000000" w:themeColor="text1"/>
              <w:sz w:val="28"/>
              <w:szCs w:val="28"/>
            </w:rPr>
          </w:pPr>
        </w:p>
        <w:p w14:paraId="0EFC0FEC" w14:textId="76FB84F5" w:rsidR="00B907D9" w:rsidRDefault="00B907D9" w:rsidP="00F50AC5">
          <w:pPr>
            <w:spacing w:after="0" w:line="360" w:lineRule="auto"/>
            <w:jc w:val="right"/>
            <w:rPr>
              <w:rFonts w:ascii="Times New Roman" w:eastAsia="Arial Unicode MS" w:hAnsi="Times New Roman" w:cs="Times New Roman"/>
              <w:color w:val="000000" w:themeColor="text1"/>
              <w:sz w:val="28"/>
              <w:szCs w:val="28"/>
            </w:rPr>
          </w:pPr>
        </w:p>
        <w:p w14:paraId="2A289BFF" w14:textId="72F55C2D" w:rsidR="00B907D9" w:rsidRDefault="00B907D9" w:rsidP="00F50AC5">
          <w:pPr>
            <w:spacing w:after="0" w:line="360" w:lineRule="auto"/>
            <w:jc w:val="right"/>
            <w:rPr>
              <w:rFonts w:ascii="Times New Roman" w:eastAsia="Arial Unicode MS" w:hAnsi="Times New Roman" w:cs="Times New Roman"/>
              <w:color w:val="000000" w:themeColor="text1"/>
              <w:sz w:val="28"/>
              <w:szCs w:val="28"/>
            </w:rPr>
          </w:pPr>
        </w:p>
        <w:p w14:paraId="20055FCE" w14:textId="77777777" w:rsidR="00B907D9" w:rsidRPr="00B907D9" w:rsidRDefault="00B907D9" w:rsidP="00F50AC5">
          <w:pPr>
            <w:spacing w:after="0" w:line="360" w:lineRule="auto"/>
            <w:jc w:val="right"/>
            <w:rPr>
              <w:rFonts w:ascii="Times New Roman" w:eastAsia="Arial Unicode MS" w:hAnsi="Times New Roman" w:cs="Times New Roman"/>
              <w:color w:val="000000" w:themeColor="text1"/>
              <w:sz w:val="28"/>
              <w:szCs w:val="28"/>
            </w:rPr>
          </w:pPr>
        </w:p>
        <w:p w14:paraId="48EF122C" w14:textId="77777777" w:rsidR="00F830E7" w:rsidRPr="00B907D9" w:rsidRDefault="00F830E7" w:rsidP="00F830E7">
          <w:pPr>
            <w:spacing w:after="0" w:line="240" w:lineRule="auto"/>
            <w:jc w:val="center"/>
            <w:rPr>
              <w:rFonts w:ascii="Times New Roman" w:eastAsia="Arial Unicode MS" w:hAnsi="Times New Roman" w:cs="Times New Roman"/>
              <w:color w:val="000000" w:themeColor="text1"/>
              <w:sz w:val="56"/>
              <w:szCs w:val="56"/>
            </w:rPr>
          </w:pPr>
          <w:r w:rsidRPr="00B907D9">
            <w:rPr>
              <w:rFonts w:ascii="Times New Roman" w:eastAsia="Arial Unicode MS" w:hAnsi="Times New Roman" w:cs="Times New Roman"/>
              <w:color w:val="000000" w:themeColor="text1"/>
              <w:sz w:val="56"/>
              <w:szCs w:val="56"/>
            </w:rPr>
            <w:t>ИНСТРУКЦИЯ ПО ОХРАНЕ</w:t>
          </w:r>
        </w:p>
        <w:p w14:paraId="16991035" w14:textId="77777777" w:rsidR="00F830E7" w:rsidRPr="00B907D9" w:rsidRDefault="00F830E7" w:rsidP="00F830E7">
          <w:pPr>
            <w:spacing w:after="0" w:line="240" w:lineRule="auto"/>
            <w:jc w:val="center"/>
            <w:rPr>
              <w:rFonts w:ascii="Times New Roman" w:eastAsia="Arial Unicode MS" w:hAnsi="Times New Roman" w:cs="Times New Roman"/>
              <w:color w:val="000000" w:themeColor="text1"/>
              <w:sz w:val="56"/>
              <w:szCs w:val="56"/>
            </w:rPr>
          </w:pPr>
          <w:r w:rsidRPr="00B907D9">
            <w:rPr>
              <w:rFonts w:ascii="Times New Roman" w:eastAsia="Arial Unicode MS" w:hAnsi="Times New Roman" w:cs="Times New Roman"/>
              <w:color w:val="000000" w:themeColor="text1"/>
              <w:sz w:val="56"/>
              <w:szCs w:val="56"/>
            </w:rPr>
            <w:t>ТРУДА И ТЕХНИКЕ</w:t>
          </w:r>
        </w:p>
        <w:p w14:paraId="090F7C27" w14:textId="77777777" w:rsidR="00F830E7" w:rsidRPr="00B907D9" w:rsidRDefault="00F830E7" w:rsidP="00F830E7">
          <w:pPr>
            <w:spacing w:after="0" w:line="240" w:lineRule="auto"/>
            <w:jc w:val="center"/>
            <w:rPr>
              <w:rFonts w:ascii="Times New Roman" w:eastAsia="Arial Unicode MS" w:hAnsi="Times New Roman" w:cs="Times New Roman"/>
              <w:color w:val="000000" w:themeColor="text1"/>
              <w:sz w:val="56"/>
              <w:szCs w:val="56"/>
            </w:rPr>
          </w:pPr>
          <w:r w:rsidRPr="00B907D9">
            <w:rPr>
              <w:rFonts w:ascii="Times New Roman" w:eastAsia="Arial Unicode MS" w:hAnsi="Times New Roman" w:cs="Times New Roman"/>
              <w:color w:val="000000" w:themeColor="text1"/>
              <w:sz w:val="56"/>
              <w:szCs w:val="56"/>
            </w:rPr>
            <w:t>БЕЗОПАСНОСТИ</w:t>
          </w:r>
        </w:p>
        <w:p w14:paraId="1490AA80" w14:textId="321A8ECE" w:rsidR="00334165" w:rsidRPr="00B907D9" w:rsidRDefault="00F830E7" w:rsidP="00F830E7">
          <w:pPr>
            <w:spacing w:after="0" w:line="240" w:lineRule="auto"/>
            <w:jc w:val="center"/>
            <w:rPr>
              <w:rFonts w:ascii="Times New Roman" w:eastAsia="Arial Unicode MS" w:hAnsi="Times New Roman" w:cs="Times New Roman"/>
              <w:color w:val="000000" w:themeColor="text1"/>
              <w:sz w:val="56"/>
              <w:szCs w:val="56"/>
            </w:rPr>
          </w:pPr>
          <w:r w:rsidRPr="00B907D9">
            <w:rPr>
              <w:rFonts w:ascii="Times New Roman" w:eastAsia="Arial Unicode MS" w:hAnsi="Times New Roman" w:cs="Times New Roman"/>
              <w:color w:val="000000" w:themeColor="text1"/>
              <w:sz w:val="56"/>
              <w:szCs w:val="56"/>
            </w:rPr>
            <w:t>КОМПЕТЕНЦИИ</w:t>
          </w:r>
        </w:p>
        <w:p w14:paraId="0CE9BA28" w14:textId="39CB4A9D" w:rsidR="00832EBB" w:rsidRPr="00B907D9" w:rsidRDefault="000F0FC3" w:rsidP="00C17B01">
          <w:pPr>
            <w:spacing w:after="0" w:line="360" w:lineRule="auto"/>
            <w:jc w:val="center"/>
            <w:rPr>
              <w:rFonts w:ascii="Times New Roman" w:eastAsia="Arial Unicode MS" w:hAnsi="Times New Roman" w:cs="Times New Roman"/>
              <w:color w:val="000000" w:themeColor="text1"/>
              <w:sz w:val="28"/>
              <w:szCs w:val="28"/>
            </w:rPr>
          </w:pPr>
          <w:r w:rsidRPr="00B907D9">
            <w:rPr>
              <w:rFonts w:ascii="Times New Roman" w:eastAsia="Arial Unicode MS" w:hAnsi="Times New Roman" w:cs="Times New Roman"/>
              <w:color w:val="000000" w:themeColor="text1"/>
              <w:sz w:val="56"/>
              <w:szCs w:val="56"/>
            </w:rPr>
            <w:t>«</w:t>
          </w:r>
          <w:r w:rsidR="00B907D9">
            <w:rPr>
              <w:rFonts w:ascii="Times New Roman" w:eastAsia="Arial Unicode MS" w:hAnsi="Times New Roman" w:cs="Times New Roman"/>
              <w:color w:val="000000" w:themeColor="text1"/>
              <w:sz w:val="56"/>
              <w:szCs w:val="56"/>
            </w:rPr>
            <w:t>Пожарная безопасность</w:t>
          </w:r>
          <w:r w:rsidRPr="00B907D9">
            <w:rPr>
              <w:rFonts w:ascii="Times New Roman" w:eastAsia="Arial Unicode MS" w:hAnsi="Times New Roman" w:cs="Times New Roman"/>
              <w:color w:val="000000" w:themeColor="text1"/>
              <w:sz w:val="56"/>
              <w:szCs w:val="56"/>
            </w:rPr>
            <w:t>»</w:t>
          </w:r>
        </w:p>
        <w:p w14:paraId="138A3937" w14:textId="77777777" w:rsidR="00F830E7" w:rsidRPr="00B907D9" w:rsidRDefault="00F830E7" w:rsidP="00854733">
          <w:pPr>
            <w:spacing w:after="0" w:line="360" w:lineRule="auto"/>
            <w:rPr>
              <w:rFonts w:ascii="Times New Roman" w:eastAsia="Arial Unicode MS" w:hAnsi="Times New Roman" w:cs="Times New Roman"/>
              <w:color w:val="000000" w:themeColor="text1"/>
              <w:sz w:val="28"/>
              <w:szCs w:val="28"/>
            </w:rPr>
          </w:pPr>
        </w:p>
        <w:p w14:paraId="4B18082D" w14:textId="77777777" w:rsidR="00F830E7" w:rsidRPr="00B907D9" w:rsidRDefault="00F830E7" w:rsidP="00854733">
          <w:pPr>
            <w:spacing w:after="0" w:line="360" w:lineRule="auto"/>
            <w:rPr>
              <w:rFonts w:ascii="Times New Roman" w:eastAsia="Arial Unicode MS" w:hAnsi="Times New Roman" w:cs="Times New Roman"/>
              <w:color w:val="000000" w:themeColor="text1"/>
              <w:sz w:val="28"/>
              <w:szCs w:val="28"/>
            </w:rPr>
          </w:pPr>
        </w:p>
        <w:p w14:paraId="22B47BDF" w14:textId="77777777" w:rsidR="00F830E7" w:rsidRPr="00B907D9" w:rsidRDefault="00F830E7" w:rsidP="00854733">
          <w:pPr>
            <w:spacing w:after="0" w:line="360" w:lineRule="auto"/>
            <w:rPr>
              <w:rFonts w:ascii="Times New Roman" w:eastAsia="Arial Unicode MS" w:hAnsi="Times New Roman" w:cs="Times New Roman"/>
              <w:color w:val="000000" w:themeColor="text1"/>
              <w:sz w:val="28"/>
              <w:szCs w:val="28"/>
            </w:rPr>
          </w:pPr>
        </w:p>
        <w:p w14:paraId="0FCE54D4" w14:textId="71FC20C9" w:rsidR="009B18A2" w:rsidRPr="00B907D9" w:rsidRDefault="00DB7D08" w:rsidP="00854733">
          <w:pPr>
            <w:spacing w:after="0" w:line="360" w:lineRule="auto"/>
            <w:rPr>
              <w:rFonts w:ascii="Times New Roman" w:eastAsia="Arial Unicode MS" w:hAnsi="Times New Roman" w:cs="Times New Roman"/>
              <w:color w:val="000000" w:themeColor="text1"/>
              <w:sz w:val="28"/>
              <w:szCs w:val="28"/>
            </w:rPr>
          </w:pPr>
        </w:p>
      </w:sdtContent>
    </w:sdt>
    <w:p w14:paraId="7C7486F1" w14:textId="1D69D426" w:rsidR="009B18A2" w:rsidRPr="00B907D9" w:rsidRDefault="009B18A2" w:rsidP="00C17B01">
      <w:pPr>
        <w:spacing w:after="0" w:line="360" w:lineRule="auto"/>
        <w:rPr>
          <w:rFonts w:ascii="Times New Roman" w:hAnsi="Times New Roman" w:cs="Times New Roman"/>
          <w:color w:val="000000" w:themeColor="text1"/>
          <w:sz w:val="28"/>
          <w:szCs w:val="28"/>
          <w:lang w:bidi="en-US"/>
        </w:rPr>
      </w:pPr>
    </w:p>
    <w:p w14:paraId="64DADA4E" w14:textId="0922D73F" w:rsidR="00854733" w:rsidRPr="00B907D9" w:rsidRDefault="00854733" w:rsidP="0081194B">
      <w:pPr>
        <w:spacing w:after="0" w:line="360" w:lineRule="auto"/>
        <w:rPr>
          <w:rFonts w:ascii="Times New Roman" w:hAnsi="Times New Roman" w:cs="Times New Roman"/>
          <w:color w:val="000000" w:themeColor="text1"/>
          <w:sz w:val="28"/>
          <w:szCs w:val="28"/>
          <w:lang w:bidi="en-US"/>
        </w:rPr>
      </w:pPr>
    </w:p>
    <w:p w14:paraId="1505B1EE" w14:textId="77777777" w:rsidR="0081194B" w:rsidRPr="00B907D9" w:rsidRDefault="0081194B" w:rsidP="0081194B">
      <w:pPr>
        <w:spacing w:after="0" w:line="360" w:lineRule="auto"/>
        <w:rPr>
          <w:rFonts w:ascii="Times New Roman" w:hAnsi="Times New Roman" w:cs="Times New Roman"/>
          <w:color w:val="000000" w:themeColor="text1"/>
          <w:sz w:val="28"/>
          <w:szCs w:val="28"/>
          <w:lang w:bidi="en-US"/>
        </w:rPr>
      </w:pPr>
    </w:p>
    <w:p w14:paraId="00FC4A79" w14:textId="77777777" w:rsidR="0081194B" w:rsidRPr="00B907D9" w:rsidRDefault="0081194B" w:rsidP="006D57F5">
      <w:pPr>
        <w:spacing w:after="0" w:line="360" w:lineRule="auto"/>
        <w:jc w:val="center"/>
        <w:rPr>
          <w:rFonts w:ascii="Times New Roman" w:hAnsi="Times New Roman" w:cs="Times New Roman"/>
          <w:color w:val="000000" w:themeColor="text1"/>
          <w:sz w:val="28"/>
          <w:szCs w:val="28"/>
          <w:lang w:bidi="en-US"/>
        </w:rPr>
      </w:pPr>
    </w:p>
    <w:p w14:paraId="3E6816C4" w14:textId="77777777" w:rsidR="0081194B" w:rsidRPr="00B907D9" w:rsidRDefault="0081194B" w:rsidP="006D57F5">
      <w:pPr>
        <w:spacing w:after="0" w:line="360" w:lineRule="auto"/>
        <w:jc w:val="center"/>
        <w:rPr>
          <w:rFonts w:ascii="Times New Roman" w:hAnsi="Times New Roman" w:cs="Times New Roman"/>
          <w:color w:val="000000" w:themeColor="text1"/>
          <w:sz w:val="28"/>
          <w:szCs w:val="28"/>
          <w:lang w:bidi="en-US"/>
        </w:rPr>
      </w:pPr>
    </w:p>
    <w:p w14:paraId="5B7F5568" w14:textId="77777777" w:rsidR="00F830E7" w:rsidRPr="00B907D9" w:rsidRDefault="00F830E7" w:rsidP="006D57F5">
      <w:pPr>
        <w:spacing w:after="0" w:line="360" w:lineRule="auto"/>
        <w:jc w:val="center"/>
        <w:rPr>
          <w:rFonts w:ascii="Times New Roman" w:hAnsi="Times New Roman" w:cs="Times New Roman"/>
          <w:color w:val="000000" w:themeColor="text1"/>
          <w:sz w:val="28"/>
          <w:szCs w:val="28"/>
          <w:lang w:bidi="en-US"/>
        </w:rPr>
      </w:pPr>
    </w:p>
    <w:p w14:paraId="3FE53A15" w14:textId="2E4DDFFD" w:rsidR="009B18A2" w:rsidRPr="00B907D9" w:rsidRDefault="009B18A2" w:rsidP="006D57F5">
      <w:pPr>
        <w:spacing w:after="0" w:line="360" w:lineRule="auto"/>
        <w:jc w:val="center"/>
        <w:rPr>
          <w:rFonts w:ascii="Times New Roman" w:hAnsi="Times New Roman" w:cs="Times New Roman"/>
          <w:color w:val="000000" w:themeColor="text1"/>
          <w:sz w:val="28"/>
          <w:szCs w:val="28"/>
          <w:lang w:bidi="en-US"/>
        </w:rPr>
      </w:pPr>
      <w:r w:rsidRPr="00B907D9">
        <w:rPr>
          <w:rFonts w:ascii="Times New Roman" w:hAnsi="Times New Roman" w:cs="Times New Roman"/>
          <w:color w:val="000000" w:themeColor="text1"/>
          <w:sz w:val="28"/>
          <w:szCs w:val="28"/>
          <w:lang w:bidi="en-US"/>
        </w:rPr>
        <w:t>20</w:t>
      </w:r>
      <w:r w:rsidR="00E35547">
        <w:rPr>
          <w:rFonts w:ascii="Times New Roman" w:hAnsi="Times New Roman" w:cs="Times New Roman"/>
          <w:color w:val="000000" w:themeColor="text1"/>
          <w:sz w:val="28"/>
          <w:szCs w:val="28"/>
          <w:lang w:bidi="en-US"/>
        </w:rPr>
        <w:t>24</w:t>
      </w:r>
      <w:r w:rsidRPr="00B907D9">
        <w:rPr>
          <w:rFonts w:ascii="Times New Roman" w:hAnsi="Times New Roman" w:cs="Times New Roman"/>
          <w:color w:val="000000" w:themeColor="text1"/>
          <w:sz w:val="28"/>
          <w:szCs w:val="28"/>
          <w:lang w:bidi="en-US"/>
        </w:rPr>
        <w:t xml:space="preserve"> г.</w:t>
      </w:r>
    </w:p>
    <w:p w14:paraId="72BF0B1D" w14:textId="13516C4B" w:rsidR="0081194B" w:rsidRPr="00B907D9" w:rsidRDefault="00E35547" w:rsidP="0081194B">
      <w:pPr>
        <w:spacing w:after="0" w:line="240" w:lineRule="auto"/>
        <w:jc w:val="center"/>
        <w:rPr>
          <w:rFonts w:ascii="Times New Roman" w:hAnsi="Times New Roman" w:cs="Times New Roman"/>
          <w:color w:val="000000" w:themeColor="text1"/>
          <w:sz w:val="24"/>
          <w:szCs w:val="24"/>
          <w:lang w:bidi="en-US"/>
        </w:rPr>
      </w:pPr>
      <w:r w:rsidRPr="00F830E7">
        <w:rPr>
          <w:rFonts w:ascii="Times New Roman" w:hAnsi="Times New Roman" w:cs="Times New Roman"/>
          <w:i/>
          <w:sz w:val="24"/>
          <w:lang w:bidi="en-US"/>
        </w:rPr>
        <w:lastRenderedPageBreak/>
        <w:t>Чемпионат профессионального мастерства города Москвы «Московские мастера» 202</w:t>
      </w:r>
      <w:r>
        <w:rPr>
          <w:rFonts w:ascii="Times New Roman" w:hAnsi="Times New Roman" w:cs="Times New Roman"/>
          <w:i/>
          <w:sz w:val="24"/>
          <w:lang w:bidi="en-US"/>
        </w:rPr>
        <w:t>4</w:t>
      </w:r>
      <w:r w:rsidRPr="00F830E7">
        <w:rPr>
          <w:rFonts w:ascii="Times New Roman" w:hAnsi="Times New Roman" w:cs="Times New Roman"/>
          <w:i/>
          <w:sz w:val="24"/>
          <w:lang w:bidi="en-US"/>
        </w:rPr>
        <w:t xml:space="preserve"> в рамках Регионального этапа Чемпионата по профессиональному мастерству «Профессионалы» и Чемпионата высоких технологий - 202</w:t>
      </w:r>
      <w:r>
        <w:rPr>
          <w:rFonts w:ascii="Times New Roman" w:hAnsi="Times New Roman" w:cs="Times New Roman"/>
          <w:i/>
          <w:sz w:val="24"/>
          <w:lang w:bidi="en-US"/>
        </w:rPr>
        <w:t>4</w:t>
      </w:r>
      <w:r w:rsidRPr="00F830E7">
        <w:rPr>
          <w:rFonts w:ascii="Times New Roman" w:hAnsi="Times New Roman" w:cs="Times New Roman"/>
          <w:i/>
          <w:sz w:val="24"/>
          <w:lang w:bidi="en-US"/>
        </w:rPr>
        <w:t xml:space="preserve"> в Москве</w:t>
      </w:r>
    </w:p>
    <w:p w14:paraId="668F3CE3" w14:textId="278AA86D" w:rsidR="00F830E7" w:rsidRPr="00B907D9" w:rsidRDefault="00F830E7" w:rsidP="00F830E7">
      <w:pPr>
        <w:spacing w:after="0" w:line="240" w:lineRule="auto"/>
        <w:jc w:val="center"/>
        <w:rPr>
          <w:rFonts w:ascii="Times New Roman" w:hAnsi="Times New Roman" w:cs="Times New Roman"/>
          <w:b/>
          <w:color w:val="000000" w:themeColor="text1"/>
          <w:sz w:val="28"/>
          <w:szCs w:val="28"/>
          <w:lang w:bidi="en-US"/>
        </w:rPr>
      </w:pPr>
      <w:r w:rsidRPr="00B907D9">
        <w:rPr>
          <w:rFonts w:ascii="Times New Roman" w:hAnsi="Times New Roman" w:cs="Times New Roman"/>
          <w:b/>
          <w:color w:val="000000" w:themeColor="text1"/>
          <w:sz w:val="24"/>
          <w:szCs w:val="24"/>
          <w:lang w:bidi="en-US"/>
        </w:rPr>
        <w:t>Комплект документов по охране труда компетенции «</w:t>
      </w:r>
      <w:r w:rsidR="00B907D9">
        <w:rPr>
          <w:rFonts w:ascii="Times New Roman" w:hAnsi="Times New Roman" w:cs="Times New Roman"/>
          <w:b/>
          <w:color w:val="000000" w:themeColor="text1"/>
          <w:sz w:val="24"/>
          <w:szCs w:val="24"/>
          <w:lang w:bidi="en-US"/>
        </w:rPr>
        <w:t>Пожарная безопасность</w:t>
      </w:r>
      <w:r w:rsidRPr="00B907D9">
        <w:rPr>
          <w:rFonts w:ascii="Times New Roman" w:hAnsi="Times New Roman" w:cs="Times New Roman"/>
          <w:b/>
          <w:color w:val="000000" w:themeColor="text1"/>
          <w:sz w:val="24"/>
          <w:szCs w:val="24"/>
          <w:lang w:bidi="en-US"/>
        </w:rPr>
        <w:t>»</w:t>
      </w:r>
    </w:p>
    <w:p w14:paraId="7D09169E" w14:textId="77777777" w:rsidR="00F830E7" w:rsidRPr="00B907D9" w:rsidRDefault="00F830E7" w:rsidP="00F830E7">
      <w:pPr>
        <w:spacing w:after="0" w:line="240" w:lineRule="auto"/>
        <w:jc w:val="center"/>
        <w:rPr>
          <w:rFonts w:ascii="Times New Roman" w:hAnsi="Times New Roman" w:cs="Times New Roman"/>
          <w:color w:val="000000" w:themeColor="text1"/>
          <w:sz w:val="28"/>
          <w:szCs w:val="28"/>
          <w:lang w:bidi="en-US"/>
        </w:rPr>
      </w:pPr>
    </w:p>
    <w:p w14:paraId="177037B0" w14:textId="77777777" w:rsidR="00F830E7" w:rsidRPr="00B907D9" w:rsidRDefault="00F830E7" w:rsidP="00F830E7">
      <w:pPr>
        <w:pStyle w:val="bullet"/>
        <w:numPr>
          <w:ilvl w:val="0"/>
          <w:numId w:val="0"/>
        </w:numPr>
        <w:spacing w:line="240" w:lineRule="auto"/>
        <w:jc w:val="center"/>
        <w:rPr>
          <w:rFonts w:ascii="Times New Roman" w:hAnsi="Times New Roman"/>
          <w:b/>
          <w:bCs/>
          <w:color w:val="000000" w:themeColor="text1"/>
          <w:sz w:val="28"/>
          <w:szCs w:val="28"/>
          <w:lang w:val="ru-RU" w:eastAsia="ru-RU"/>
        </w:rPr>
      </w:pPr>
    </w:p>
    <w:p w14:paraId="5E785893" w14:textId="77777777" w:rsidR="00F830E7" w:rsidRPr="00B907D9" w:rsidRDefault="00F830E7" w:rsidP="00F830E7">
      <w:pPr>
        <w:pStyle w:val="bullet"/>
        <w:numPr>
          <w:ilvl w:val="0"/>
          <w:numId w:val="0"/>
        </w:numPr>
        <w:spacing w:line="240" w:lineRule="auto"/>
        <w:jc w:val="center"/>
        <w:rPr>
          <w:rFonts w:ascii="Times New Roman" w:hAnsi="Times New Roman"/>
          <w:b/>
          <w:bCs/>
          <w:color w:val="000000" w:themeColor="text1"/>
          <w:sz w:val="28"/>
          <w:szCs w:val="28"/>
          <w:lang w:val="ru-RU" w:eastAsia="ru-RU"/>
        </w:rPr>
      </w:pPr>
    </w:p>
    <w:p w14:paraId="4BEA766A" w14:textId="77777777" w:rsidR="00F830E7" w:rsidRPr="00B907D9" w:rsidRDefault="00F830E7" w:rsidP="00F830E7">
      <w:pPr>
        <w:pStyle w:val="bullet"/>
        <w:numPr>
          <w:ilvl w:val="0"/>
          <w:numId w:val="0"/>
        </w:numPr>
        <w:spacing w:line="240" w:lineRule="auto"/>
        <w:jc w:val="center"/>
        <w:rPr>
          <w:rFonts w:ascii="Times New Roman" w:hAnsi="Times New Roman"/>
          <w:b/>
          <w:bCs/>
          <w:color w:val="000000" w:themeColor="text1"/>
          <w:sz w:val="28"/>
          <w:szCs w:val="28"/>
          <w:lang w:val="ru-RU" w:eastAsia="ru-RU"/>
        </w:rPr>
      </w:pPr>
    </w:p>
    <w:p w14:paraId="695D1AA6" w14:textId="3466196F" w:rsidR="00F830E7" w:rsidRPr="00B907D9" w:rsidRDefault="00F830E7" w:rsidP="00F830E7">
      <w:pPr>
        <w:pStyle w:val="bullet"/>
        <w:numPr>
          <w:ilvl w:val="0"/>
          <w:numId w:val="0"/>
        </w:numPr>
        <w:spacing w:line="240" w:lineRule="auto"/>
        <w:jc w:val="center"/>
        <w:rPr>
          <w:rFonts w:ascii="Times New Roman" w:hAnsi="Times New Roman"/>
          <w:b/>
          <w:bCs/>
          <w:color w:val="000000" w:themeColor="text1"/>
          <w:sz w:val="28"/>
          <w:szCs w:val="28"/>
          <w:lang w:val="ru-RU" w:eastAsia="ru-RU"/>
        </w:rPr>
      </w:pPr>
      <w:r w:rsidRPr="00B907D9">
        <w:rPr>
          <w:rFonts w:ascii="Times New Roman" w:hAnsi="Times New Roman"/>
          <w:b/>
          <w:bCs/>
          <w:color w:val="000000" w:themeColor="text1"/>
          <w:sz w:val="28"/>
          <w:szCs w:val="28"/>
          <w:lang w:val="ru-RU" w:eastAsia="ru-RU"/>
        </w:rPr>
        <w:t>ОГЛАВЛЕНИЕ</w:t>
      </w:r>
    </w:p>
    <w:p w14:paraId="02D1CD5D" w14:textId="5281AFB3" w:rsidR="00F830E7" w:rsidRPr="00B907D9" w:rsidRDefault="00F830E7" w:rsidP="00F830E7">
      <w:pPr>
        <w:pStyle w:val="bullet"/>
        <w:numPr>
          <w:ilvl w:val="0"/>
          <w:numId w:val="0"/>
        </w:numPr>
        <w:spacing w:line="240" w:lineRule="auto"/>
        <w:jc w:val="center"/>
        <w:rPr>
          <w:rFonts w:ascii="Times New Roman" w:hAnsi="Times New Roman"/>
          <w:b/>
          <w:bCs/>
          <w:color w:val="000000" w:themeColor="text1"/>
          <w:sz w:val="28"/>
          <w:szCs w:val="28"/>
          <w:lang w:val="ru-RU" w:eastAsia="ru-RU"/>
        </w:rPr>
      </w:pPr>
    </w:p>
    <w:p w14:paraId="543E5166" w14:textId="77777777" w:rsidR="00F830E7" w:rsidRPr="00B907D9" w:rsidRDefault="00F830E7" w:rsidP="00F830E7">
      <w:pPr>
        <w:pStyle w:val="bullet"/>
        <w:numPr>
          <w:ilvl w:val="0"/>
          <w:numId w:val="0"/>
        </w:numPr>
        <w:spacing w:line="240" w:lineRule="auto"/>
        <w:jc w:val="center"/>
        <w:rPr>
          <w:rFonts w:ascii="Times New Roman" w:hAnsi="Times New Roman"/>
          <w:b/>
          <w:bCs/>
          <w:color w:val="000000" w:themeColor="text1"/>
          <w:sz w:val="28"/>
          <w:szCs w:val="28"/>
          <w:lang w:val="ru-RU" w:eastAsia="ru-RU"/>
        </w:rPr>
      </w:pPr>
    </w:p>
    <w:p w14:paraId="51F90FA3" w14:textId="2B80DE0C" w:rsidR="00B907D9" w:rsidRPr="00C73345" w:rsidRDefault="00B907D9">
      <w:pPr>
        <w:pStyle w:val="11"/>
        <w:rPr>
          <w:rFonts w:ascii="Times New Roman" w:eastAsiaTheme="minorEastAsia" w:hAnsi="Times New Roman"/>
          <w:bCs w:val="0"/>
          <w:noProof/>
          <w:sz w:val="22"/>
          <w:szCs w:val="22"/>
          <w:lang w:val="ru-RU" w:eastAsia="ru-RU"/>
        </w:rPr>
      </w:pPr>
      <w:r w:rsidRPr="00B907D9">
        <w:rPr>
          <w:rFonts w:ascii="Times New Roman" w:hAnsi="Times New Roman"/>
          <w:color w:val="000000" w:themeColor="text1"/>
          <w:sz w:val="28"/>
        </w:rPr>
        <w:fldChar w:fldCharType="begin"/>
      </w:r>
      <w:r w:rsidRPr="00B907D9">
        <w:rPr>
          <w:rFonts w:ascii="Times New Roman" w:hAnsi="Times New Roman"/>
          <w:color w:val="000000" w:themeColor="text1"/>
          <w:sz w:val="28"/>
        </w:rPr>
        <w:instrText xml:space="preserve"> TOC \o "1-3" \h \z \u </w:instrText>
      </w:r>
      <w:r w:rsidRPr="00B907D9">
        <w:rPr>
          <w:rFonts w:ascii="Times New Roman" w:hAnsi="Times New Roman"/>
          <w:color w:val="000000" w:themeColor="text1"/>
          <w:sz w:val="28"/>
        </w:rPr>
        <w:fldChar w:fldCharType="separate"/>
      </w:r>
      <w:hyperlink w:anchor="_Toc129558374" w:history="1">
        <w:r w:rsidRPr="00C73345">
          <w:rPr>
            <w:rStyle w:val="ae"/>
            <w:rFonts w:ascii="Times New Roman" w:hAnsi="Times New Roman"/>
            <w:noProof/>
            <w:lang w:val="ru-RU"/>
          </w:rPr>
          <w:t>Программа инструктажа по охране труда и технике безопасности</w:t>
        </w:r>
        <w:r w:rsidRPr="00C73345">
          <w:rPr>
            <w:rFonts w:ascii="Times New Roman" w:hAnsi="Times New Roman"/>
            <w:noProof/>
            <w:webHidden/>
          </w:rPr>
          <w:tab/>
        </w:r>
        <w:r w:rsidRPr="00C73345">
          <w:rPr>
            <w:rFonts w:ascii="Times New Roman" w:hAnsi="Times New Roman"/>
            <w:noProof/>
            <w:webHidden/>
          </w:rPr>
          <w:fldChar w:fldCharType="begin"/>
        </w:r>
        <w:r w:rsidRPr="00C73345">
          <w:rPr>
            <w:rFonts w:ascii="Times New Roman" w:hAnsi="Times New Roman"/>
            <w:noProof/>
            <w:webHidden/>
          </w:rPr>
          <w:instrText xml:space="preserve"> PAGEREF _Toc129558374 \h </w:instrText>
        </w:r>
        <w:r w:rsidRPr="00C73345">
          <w:rPr>
            <w:rFonts w:ascii="Times New Roman" w:hAnsi="Times New Roman"/>
            <w:noProof/>
            <w:webHidden/>
          </w:rPr>
        </w:r>
        <w:r w:rsidRPr="00C73345">
          <w:rPr>
            <w:rFonts w:ascii="Times New Roman" w:hAnsi="Times New Roman"/>
            <w:noProof/>
            <w:webHidden/>
          </w:rPr>
          <w:fldChar w:fldCharType="separate"/>
        </w:r>
        <w:r w:rsidRPr="00C73345">
          <w:rPr>
            <w:rFonts w:ascii="Times New Roman" w:hAnsi="Times New Roman"/>
            <w:noProof/>
            <w:webHidden/>
          </w:rPr>
          <w:t>2</w:t>
        </w:r>
        <w:r w:rsidRPr="00C73345">
          <w:rPr>
            <w:rFonts w:ascii="Times New Roman" w:hAnsi="Times New Roman"/>
            <w:noProof/>
            <w:webHidden/>
          </w:rPr>
          <w:fldChar w:fldCharType="end"/>
        </w:r>
      </w:hyperlink>
    </w:p>
    <w:p w14:paraId="5AD9CBE3" w14:textId="630406BF" w:rsidR="00B907D9" w:rsidRPr="00C73345" w:rsidRDefault="00DB7D08">
      <w:pPr>
        <w:pStyle w:val="11"/>
        <w:rPr>
          <w:rFonts w:ascii="Times New Roman" w:eastAsiaTheme="minorEastAsia" w:hAnsi="Times New Roman"/>
          <w:bCs w:val="0"/>
          <w:noProof/>
          <w:sz w:val="22"/>
          <w:szCs w:val="22"/>
          <w:lang w:val="ru-RU" w:eastAsia="ru-RU"/>
        </w:rPr>
      </w:pPr>
      <w:hyperlink w:anchor="_Toc129558375" w:history="1">
        <w:r w:rsidR="00B907D9" w:rsidRPr="00C73345">
          <w:rPr>
            <w:rStyle w:val="ae"/>
            <w:rFonts w:ascii="Times New Roman" w:hAnsi="Times New Roman"/>
            <w:noProof/>
            <w:lang w:val="ru-RU"/>
          </w:rPr>
          <w:t>Инструкция по охране труда для участников</w:t>
        </w:r>
        <w:r w:rsidR="00B907D9" w:rsidRPr="00C73345">
          <w:rPr>
            <w:rFonts w:ascii="Times New Roman" w:hAnsi="Times New Roman"/>
            <w:noProof/>
            <w:webHidden/>
          </w:rPr>
          <w:tab/>
        </w:r>
        <w:r w:rsidR="00B907D9" w:rsidRPr="00C73345">
          <w:rPr>
            <w:rFonts w:ascii="Times New Roman" w:hAnsi="Times New Roman"/>
            <w:noProof/>
            <w:webHidden/>
          </w:rPr>
          <w:fldChar w:fldCharType="begin"/>
        </w:r>
        <w:r w:rsidR="00B907D9" w:rsidRPr="00C73345">
          <w:rPr>
            <w:rFonts w:ascii="Times New Roman" w:hAnsi="Times New Roman"/>
            <w:noProof/>
            <w:webHidden/>
          </w:rPr>
          <w:instrText xml:space="preserve"> PAGEREF _Toc129558375 \h </w:instrText>
        </w:r>
        <w:r w:rsidR="00B907D9" w:rsidRPr="00C73345">
          <w:rPr>
            <w:rFonts w:ascii="Times New Roman" w:hAnsi="Times New Roman"/>
            <w:noProof/>
            <w:webHidden/>
          </w:rPr>
        </w:r>
        <w:r w:rsidR="00B907D9" w:rsidRPr="00C73345">
          <w:rPr>
            <w:rFonts w:ascii="Times New Roman" w:hAnsi="Times New Roman"/>
            <w:noProof/>
            <w:webHidden/>
          </w:rPr>
          <w:fldChar w:fldCharType="separate"/>
        </w:r>
        <w:r w:rsidR="00B907D9" w:rsidRPr="00C73345">
          <w:rPr>
            <w:rFonts w:ascii="Times New Roman" w:hAnsi="Times New Roman"/>
            <w:noProof/>
            <w:webHidden/>
          </w:rPr>
          <w:t>3</w:t>
        </w:r>
        <w:r w:rsidR="00B907D9" w:rsidRPr="00C73345">
          <w:rPr>
            <w:rFonts w:ascii="Times New Roman" w:hAnsi="Times New Roman"/>
            <w:noProof/>
            <w:webHidden/>
          </w:rPr>
          <w:fldChar w:fldCharType="end"/>
        </w:r>
      </w:hyperlink>
    </w:p>
    <w:p w14:paraId="706F9DFA" w14:textId="132E8882" w:rsidR="00B907D9" w:rsidRPr="00C73345" w:rsidRDefault="00DB7D08">
      <w:pPr>
        <w:pStyle w:val="25"/>
        <w:rPr>
          <w:rFonts w:eastAsiaTheme="minorEastAsia"/>
          <w:noProof/>
          <w:szCs w:val="22"/>
        </w:rPr>
      </w:pPr>
      <w:hyperlink w:anchor="_Toc129558376" w:history="1">
        <w:r w:rsidR="00B907D9" w:rsidRPr="00C73345">
          <w:rPr>
            <w:rStyle w:val="ae"/>
            <w:noProof/>
          </w:rPr>
          <w:t>1.Общие требования охраны труда</w:t>
        </w:r>
        <w:r w:rsidR="00B907D9" w:rsidRPr="00C73345">
          <w:rPr>
            <w:noProof/>
            <w:webHidden/>
          </w:rPr>
          <w:tab/>
        </w:r>
        <w:r w:rsidR="00B907D9" w:rsidRPr="00C73345">
          <w:rPr>
            <w:noProof/>
            <w:webHidden/>
          </w:rPr>
          <w:fldChar w:fldCharType="begin"/>
        </w:r>
        <w:r w:rsidR="00B907D9" w:rsidRPr="00C73345">
          <w:rPr>
            <w:noProof/>
            <w:webHidden/>
          </w:rPr>
          <w:instrText xml:space="preserve"> PAGEREF _Toc129558376 \h </w:instrText>
        </w:r>
        <w:r w:rsidR="00B907D9" w:rsidRPr="00C73345">
          <w:rPr>
            <w:noProof/>
            <w:webHidden/>
          </w:rPr>
        </w:r>
        <w:r w:rsidR="00B907D9" w:rsidRPr="00C73345">
          <w:rPr>
            <w:noProof/>
            <w:webHidden/>
          </w:rPr>
          <w:fldChar w:fldCharType="separate"/>
        </w:r>
        <w:r w:rsidR="00B907D9" w:rsidRPr="00C73345">
          <w:rPr>
            <w:noProof/>
            <w:webHidden/>
          </w:rPr>
          <w:t>3</w:t>
        </w:r>
        <w:r w:rsidR="00B907D9" w:rsidRPr="00C73345">
          <w:rPr>
            <w:noProof/>
            <w:webHidden/>
          </w:rPr>
          <w:fldChar w:fldCharType="end"/>
        </w:r>
      </w:hyperlink>
    </w:p>
    <w:p w14:paraId="050C69D9" w14:textId="5179C0B6" w:rsidR="00B907D9" w:rsidRPr="00C73345" w:rsidRDefault="00DB7D08">
      <w:pPr>
        <w:pStyle w:val="25"/>
        <w:rPr>
          <w:rFonts w:eastAsiaTheme="minorEastAsia"/>
          <w:noProof/>
          <w:szCs w:val="22"/>
        </w:rPr>
      </w:pPr>
      <w:hyperlink w:anchor="_Toc129558377" w:history="1">
        <w:r w:rsidR="00B907D9" w:rsidRPr="00C73345">
          <w:rPr>
            <w:rStyle w:val="ae"/>
            <w:noProof/>
          </w:rPr>
          <w:t>2.Требования охраны труда перед началом работы</w:t>
        </w:r>
        <w:r w:rsidR="00B907D9" w:rsidRPr="00C73345">
          <w:rPr>
            <w:noProof/>
            <w:webHidden/>
          </w:rPr>
          <w:tab/>
        </w:r>
        <w:r w:rsidR="00B907D9" w:rsidRPr="00C73345">
          <w:rPr>
            <w:noProof/>
            <w:webHidden/>
          </w:rPr>
          <w:fldChar w:fldCharType="begin"/>
        </w:r>
        <w:r w:rsidR="00B907D9" w:rsidRPr="00C73345">
          <w:rPr>
            <w:noProof/>
            <w:webHidden/>
          </w:rPr>
          <w:instrText xml:space="preserve"> PAGEREF _Toc129558377 \h </w:instrText>
        </w:r>
        <w:r w:rsidR="00B907D9" w:rsidRPr="00C73345">
          <w:rPr>
            <w:noProof/>
            <w:webHidden/>
          </w:rPr>
        </w:r>
        <w:r w:rsidR="00B907D9" w:rsidRPr="00C73345">
          <w:rPr>
            <w:noProof/>
            <w:webHidden/>
          </w:rPr>
          <w:fldChar w:fldCharType="separate"/>
        </w:r>
        <w:r w:rsidR="00B907D9" w:rsidRPr="00C73345">
          <w:rPr>
            <w:noProof/>
            <w:webHidden/>
          </w:rPr>
          <w:t>6</w:t>
        </w:r>
        <w:r w:rsidR="00B907D9" w:rsidRPr="00C73345">
          <w:rPr>
            <w:noProof/>
            <w:webHidden/>
          </w:rPr>
          <w:fldChar w:fldCharType="end"/>
        </w:r>
      </w:hyperlink>
    </w:p>
    <w:p w14:paraId="48455E35" w14:textId="3AC53620" w:rsidR="00B907D9" w:rsidRPr="00C73345" w:rsidRDefault="00DB7D08">
      <w:pPr>
        <w:pStyle w:val="25"/>
        <w:rPr>
          <w:rFonts w:eastAsiaTheme="minorEastAsia"/>
          <w:noProof/>
          <w:szCs w:val="22"/>
        </w:rPr>
      </w:pPr>
      <w:hyperlink w:anchor="_Toc129558378" w:history="1">
        <w:r w:rsidR="00B907D9" w:rsidRPr="00C73345">
          <w:rPr>
            <w:rStyle w:val="ae"/>
            <w:noProof/>
          </w:rPr>
          <w:t>3.Требования охраны труда во время работы</w:t>
        </w:r>
        <w:r w:rsidR="00B907D9" w:rsidRPr="00C73345">
          <w:rPr>
            <w:noProof/>
            <w:webHidden/>
          </w:rPr>
          <w:tab/>
        </w:r>
        <w:r w:rsidR="00B907D9" w:rsidRPr="00C73345">
          <w:rPr>
            <w:noProof/>
            <w:webHidden/>
          </w:rPr>
          <w:fldChar w:fldCharType="begin"/>
        </w:r>
        <w:r w:rsidR="00B907D9" w:rsidRPr="00C73345">
          <w:rPr>
            <w:noProof/>
            <w:webHidden/>
          </w:rPr>
          <w:instrText xml:space="preserve"> PAGEREF _Toc129558378 \h </w:instrText>
        </w:r>
        <w:r w:rsidR="00B907D9" w:rsidRPr="00C73345">
          <w:rPr>
            <w:noProof/>
            <w:webHidden/>
          </w:rPr>
        </w:r>
        <w:r w:rsidR="00B907D9" w:rsidRPr="00C73345">
          <w:rPr>
            <w:noProof/>
            <w:webHidden/>
          </w:rPr>
          <w:fldChar w:fldCharType="separate"/>
        </w:r>
        <w:r w:rsidR="00B907D9" w:rsidRPr="00C73345">
          <w:rPr>
            <w:noProof/>
            <w:webHidden/>
          </w:rPr>
          <w:t>13</w:t>
        </w:r>
        <w:r w:rsidR="00B907D9" w:rsidRPr="00C73345">
          <w:rPr>
            <w:noProof/>
            <w:webHidden/>
          </w:rPr>
          <w:fldChar w:fldCharType="end"/>
        </w:r>
      </w:hyperlink>
    </w:p>
    <w:p w14:paraId="283BEFD2" w14:textId="3638BFB7" w:rsidR="00B907D9" w:rsidRPr="00C73345" w:rsidRDefault="00DB7D08">
      <w:pPr>
        <w:pStyle w:val="25"/>
        <w:rPr>
          <w:rFonts w:eastAsiaTheme="minorEastAsia"/>
          <w:noProof/>
          <w:szCs w:val="22"/>
        </w:rPr>
      </w:pPr>
      <w:hyperlink w:anchor="_Toc129558379" w:history="1">
        <w:r w:rsidR="00B907D9" w:rsidRPr="00C73345">
          <w:rPr>
            <w:rStyle w:val="ae"/>
            <w:noProof/>
          </w:rPr>
          <w:t>Требования охраны труда перед началом работы</w:t>
        </w:r>
        <w:r w:rsidR="00B907D9" w:rsidRPr="00C73345">
          <w:rPr>
            <w:noProof/>
            <w:webHidden/>
          </w:rPr>
          <w:tab/>
        </w:r>
        <w:r w:rsidR="00B907D9" w:rsidRPr="00C73345">
          <w:rPr>
            <w:noProof/>
            <w:webHidden/>
          </w:rPr>
          <w:fldChar w:fldCharType="begin"/>
        </w:r>
        <w:r w:rsidR="00B907D9" w:rsidRPr="00C73345">
          <w:rPr>
            <w:noProof/>
            <w:webHidden/>
          </w:rPr>
          <w:instrText xml:space="preserve"> PAGEREF _Toc129558379 \h </w:instrText>
        </w:r>
        <w:r w:rsidR="00B907D9" w:rsidRPr="00C73345">
          <w:rPr>
            <w:noProof/>
            <w:webHidden/>
          </w:rPr>
        </w:r>
        <w:r w:rsidR="00B907D9" w:rsidRPr="00C73345">
          <w:rPr>
            <w:noProof/>
            <w:webHidden/>
          </w:rPr>
          <w:fldChar w:fldCharType="separate"/>
        </w:r>
        <w:r w:rsidR="00B907D9" w:rsidRPr="00C73345">
          <w:rPr>
            <w:noProof/>
            <w:webHidden/>
          </w:rPr>
          <w:t>24</w:t>
        </w:r>
        <w:r w:rsidR="00B907D9" w:rsidRPr="00C73345">
          <w:rPr>
            <w:noProof/>
            <w:webHidden/>
          </w:rPr>
          <w:fldChar w:fldCharType="end"/>
        </w:r>
      </w:hyperlink>
    </w:p>
    <w:p w14:paraId="1E6C1997" w14:textId="7800C83D" w:rsidR="00B907D9" w:rsidRPr="00C73345" w:rsidRDefault="00DB7D08">
      <w:pPr>
        <w:pStyle w:val="25"/>
        <w:rPr>
          <w:rFonts w:eastAsiaTheme="minorEastAsia"/>
          <w:noProof/>
          <w:szCs w:val="22"/>
        </w:rPr>
      </w:pPr>
      <w:hyperlink w:anchor="_Toc129558380" w:history="1">
        <w:r w:rsidR="00B907D9" w:rsidRPr="00C73345">
          <w:rPr>
            <w:rStyle w:val="ae"/>
            <w:noProof/>
          </w:rPr>
          <w:t>Требования охраны труда во время работы</w:t>
        </w:r>
        <w:r w:rsidR="00B907D9" w:rsidRPr="00C73345">
          <w:rPr>
            <w:noProof/>
            <w:webHidden/>
          </w:rPr>
          <w:tab/>
        </w:r>
        <w:r w:rsidR="00B907D9" w:rsidRPr="00C73345">
          <w:rPr>
            <w:noProof/>
            <w:webHidden/>
          </w:rPr>
          <w:fldChar w:fldCharType="begin"/>
        </w:r>
        <w:r w:rsidR="00B907D9" w:rsidRPr="00C73345">
          <w:rPr>
            <w:noProof/>
            <w:webHidden/>
          </w:rPr>
          <w:instrText xml:space="preserve"> PAGEREF _Toc129558380 \h </w:instrText>
        </w:r>
        <w:r w:rsidR="00B907D9" w:rsidRPr="00C73345">
          <w:rPr>
            <w:noProof/>
            <w:webHidden/>
          </w:rPr>
        </w:r>
        <w:r w:rsidR="00B907D9" w:rsidRPr="00C73345">
          <w:rPr>
            <w:noProof/>
            <w:webHidden/>
          </w:rPr>
          <w:fldChar w:fldCharType="separate"/>
        </w:r>
        <w:r w:rsidR="00B907D9" w:rsidRPr="00C73345">
          <w:rPr>
            <w:noProof/>
            <w:webHidden/>
          </w:rPr>
          <w:t>26</w:t>
        </w:r>
        <w:r w:rsidR="00B907D9" w:rsidRPr="00C73345">
          <w:rPr>
            <w:noProof/>
            <w:webHidden/>
          </w:rPr>
          <w:fldChar w:fldCharType="end"/>
        </w:r>
      </w:hyperlink>
    </w:p>
    <w:p w14:paraId="341E8894" w14:textId="62BB2DA4" w:rsidR="00B907D9" w:rsidRPr="00C73345" w:rsidRDefault="00DB7D08">
      <w:pPr>
        <w:pStyle w:val="25"/>
        <w:rPr>
          <w:rFonts w:eastAsiaTheme="minorEastAsia"/>
          <w:noProof/>
          <w:szCs w:val="22"/>
        </w:rPr>
      </w:pPr>
      <w:hyperlink w:anchor="_Toc129558381" w:history="1">
        <w:r w:rsidR="00B907D9" w:rsidRPr="00C73345">
          <w:rPr>
            <w:rStyle w:val="ae"/>
            <w:noProof/>
          </w:rPr>
          <w:t>4. Требования охраны труда в аварийных ситуациях</w:t>
        </w:r>
        <w:r w:rsidR="00B907D9" w:rsidRPr="00C73345">
          <w:rPr>
            <w:noProof/>
            <w:webHidden/>
          </w:rPr>
          <w:tab/>
        </w:r>
        <w:r w:rsidR="00B907D9" w:rsidRPr="00C73345">
          <w:rPr>
            <w:noProof/>
            <w:webHidden/>
          </w:rPr>
          <w:fldChar w:fldCharType="begin"/>
        </w:r>
        <w:r w:rsidR="00B907D9" w:rsidRPr="00C73345">
          <w:rPr>
            <w:noProof/>
            <w:webHidden/>
          </w:rPr>
          <w:instrText xml:space="preserve"> PAGEREF _Toc129558381 \h </w:instrText>
        </w:r>
        <w:r w:rsidR="00B907D9" w:rsidRPr="00C73345">
          <w:rPr>
            <w:noProof/>
            <w:webHidden/>
          </w:rPr>
        </w:r>
        <w:r w:rsidR="00B907D9" w:rsidRPr="00C73345">
          <w:rPr>
            <w:noProof/>
            <w:webHidden/>
          </w:rPr>
          <w:fldChar w:fldCharType="separate"/>
        </w:r>
        <w:r w:rsidR="00B907D9" w:rsidRPr="00C73345">
          <w:rPr>
            <w:noProof/>
            <w:webHidden/>
          </w:rPr>
          <w:t>34</w:t>
        </w:r>
        <w:r w:rsidR="00B907D9" w:rsidRPr="00C73345">
          <w:rPr>
            <w:noProof/>
            <w:webHidden/>
          </w:rPr>
          <w:fldChar w:fldCharType="end"/>
        </w:r>
      </w:hyperlink>
    </w:p>
    <w:p w14:paraId="126A5DA0" w14:textId="40E9A73F" w:rsidR="00B907D9" w:rsidRPr="00C73345" w:rsidRDefault="00DB7D08">
      <w:pPr>
        <w:pStyle w:val="25"/>
        <w:rPr>
          <w:rFonts w:eastAsiaTheme="minorEastAsia"/>
          <w:noProof/>
          <w:szCs w:val="22"/>
        </w:rPr>
      </w:pPr>
      <w:hyperlink w:anchor="_Toc129558382" w:history="1">
        <w:r w:rsidR="00B907D9" w:rsidRPr="00C73345">
          <w:rPr>
            <w:rStyle w:val="ae"/>
            <w:noProof/>
          </w:rPr>
          <w:t>5.Требование охраны труда по окончании работ</w:t>
        </w:r>
        <w:r w:rsidR="00B907D9" w:rsidRPr="00C73345">
          <w:rPr>
            <w:noProof/>
            <w:webHidden/>
          </w:rPr>
          <w:tab/>
        </w:r>
        <w:r w:rsidR="00B907D9" w:rsidRPr="00C73345">
          <w:rPr>
            <w:noProof/>
            <w:webHidden/>
          </w:rPr>
          <w:fldChar w:fldCharType="begin"/>
        </w:r>
        <w:r w:rsidR="00B907D9" w:rsidRPr="00C73345">
          <w:rPr>
            <w:noProof/>
            <w:webHidden/>
          </w:rPr>
          <w:instrText xml:space="preserve"> PAGEREF _Toc129558382 \h </w:instrText>
        </w:r>
        <w:r w:rsidR="00B907D9" w:rsidRPr="00C73345">
          <w:rPr>
            <w:noProof/>
            <w:webHidden/>
          </w:rPr>
        </w:r>
        <w:r w:rsidR="00B907D9" w:rsidRPr="00C73345">
          <w:rPr>
            <w:noProof/>
            <w:webHidden/>
          </w:rPr>
          <w:fldChar w:fldCharType="separate"/>
        </w:r>
        <w:r w:rsidR="00B907D9" w:rsidRPr="00C73345">
          <w:rPr>
            <w:noProof/>
            <w:webHidden/>
          </w:rPr>
          <w:t>35</w:t>
        </w:r>
        <w:r w:rsidR="00B907D9" w:rsidRPr="00C73345">
          <w:rPr>
            <w:noProof/>
            <w:webHidden/>
          </w:rPr>
          <w:fldChar w:fldCharType="end"/>
        </w:r>
      </w:hyperlink>
    </w:p>
    <w:p w14:paraId="15967E06" w14:textId="6AB82793" w:rsidR="00B907D9" w:rsidRPr="00C73345" w:rsidRDefault="00DB7D08">
      <w:pPr>
        <w:pStyle w:val="11"/>
        <w:rPr>
          <w:rFonts w:ascii="Times New Roman" w:eastAsiaTheme="minorEastAsia" w:hAnsi="Times New Roman"/>
          <w:bCs w:val="0"/>
          <w:noProof/>
          <w:sz w:val="22"/>
          <w:szCs w:val="22"/>
          <w:lang w:val="ru-RU" w:eastAsia="ru-RU"/>
        </w:rPr>
      </w:pPr>
      <w:hyperlink w:anchor="_Toc129558383" w:history="1">
        <w:r w:rsidR="00B907D9" w:rsidRPr="00C73345">
          <w:rPr>
            <w:rStyle w:val="ae"/>
            <w:rFonts w:ascii="Times New Roman" w:hAnsi="Times New Roman"/>
            <w:noProof/>
            <w:lang w:val="ru-RU"/>
          </w:rPr>
          <w:t>Инструкция по охране труда для экспертов</w:t>
        </w:r>
        <w:r w:rsidR="00B907D9" w:rsidRPr="00C73345">
          <w:rPr>
            <w:rFonts w:ascii="Times New Roman" w:hAnsi="Times New Roman"/>
            <w:noProof/>
            <w:webHidden/>
          </w:rPr>
          <w:tab/>
        </w:r>
        <w:r w:rsidR="00B907D9" w:rsidRPr="00C73345">
          <w:rPr>
            <w:rFonts w:ascii="Times New Roman" w:hAnsi="Times New Roman"/>
            <w:noProof/>
            <w:webHidden/>
          </w:rPr>
          <w:fldChar w:fldCharType="begin"/>
        </w:r>
        <w:r w:rsidR="00B907D9" w:rsidRPr="00C73345">
          <w:rPr>
            <w:rFonts w:ascii="Times New Roman" w:hAnsi="Times New Roman"/>
            <w:noProof/>
            <w:webHidden/>
          </w:rPr>
          <w:instrText xml:space="preserve"> PAGEREF _Toc129558383 \h </w:instrText>
        </w:r>
        <w:r w:rsidR="00B907D9" w:rsidRPr="00C73345">
          <w:rPr>
            <w:rFonts w:ascii="Times New Roman" w:hAnsi="Times New Roman"/>
            <w:noProof/>
            <w:webHidden/>
          </w:rPr>
        </w:r>
        <w:r w:rsidR="00B907D9" w:rsidRPr="00C73345">
          <w:rPr>
            <w:rFonts w:ascii="Times New Roman" w:hAnsi="Times New Roman"/>
            <w:noProof/>
            <w:webHidden/>
          </w:rPr>
          <w:fldChar w:fldCharType="separate"/>
        </w:r>
        <w:r w:rsidR="00B907D9" w:rsidRPr="00C73345">
          <w:rPr>
            <w:rFonts w:ascii="Times New Roman" w:hAnsi="Times New Roman"/>
            <w:noProof/>
            <w:webHidden/>
          </w:rPr>
          <w:t>35</w:t>
        </w:r>
        <w:r w:rsidR="00B907D9" w:rsidRPr="00C73345">
          <w:rPr>
            <w:rFonts w:ascii="Times New Roman" w:hAnsi="Times New Roman"/>
            <w:noProof/>
            <w:webHidden/>
          </w:rPr>
          <w:fldChar w:fldCharType="end"/>
        </w:r>
      </w:hyperlink>
    </w:p>
    <w:p w14:paraId="496D56D0" w14:textId="38BCEADF" w:rsidR="00B907D9" w:rsidRPr="00C73345" w:rsidRDefault="00DB7D08">
      <w:pPr>
        <w:pStyle w:val="11"/>
        <w:rPr>
          <w:rFonts w:ascii="Times New Roman" w:eastAsiaTheme="minorEastAsia" w:hAnsi="Times New Roman"/>
          <w:bCs w:val="0"/>
          <w:noProof/>
          <w:sz w:val="22"/>
          <w:szCs w:val="22"/>
          <w:lang w:val="ru-RU" w:eastAsia="ru-RU"/>
        </w:rPr>
      </w:pPr>
      <w:hyperlink w:anchor="_Toc129558384" w:history="1">
        <w:r w:rsidR="00B907D9" w:rsidRPr="00C73345">
          <w:rPr>
            <w:rStyle w:val="ae"/>
            <w:rFonts w:ascii="Times New Roman" w:hAnsi="Times New Roman"/>
            <w:noProof/>
            <w:lang w:val="ru-RU"/>
          </w:rPr>
          <w:t>1.Общие требования охраны труда</w:t>
        </w:r>
        <w:r w:rsidR="00B907D9" w:rsidRPr="00C73345">
          <w:rPr>
            <w:rFonts w:ascii="Times New Roman" w:hAnsi="Times New Roman"/>
            <w:noProof/>
            <w:webHidden/>
          </w:rPr>
          <w:tab/>
        </w:r>
        <w:r w:rsidR="00B907D9" w:rsidRPr="00C73345">
          <w:rPr>
            <w:rFonts w:ascii="Times New Roman" w:hAnsi="Times New Roman"/>
            <w:noProof/>
            <w:webHidden/>
          </w:rPr>
          <w:fldChar w:fldCharType="begin"/>
        </w:r>
        <w:r w:rsidR="00B907D9" w:rsidRPr="00C73345">
          <w:rPr>
            <w:rFonts w:ascii="Times New Roman" w:hAnsi="Times New Roman"/>
            <w:noProof/>
            <w:webHidden/>
          </w:rPr>
          <w:instrText xml:space="preserve"> PAGEREF _Toc129558384 \h </w:instrText>
        </w:r>
        <w:r w:rsidR="00B907D9" w:rsidRPr="00C73345">
          <w:rPr>
            <w:rFonts w:ascii="Times New Roman" w:hAnsi="Times New Roman"/>
            <w:noProof/>
            <w:webHidden/>
          </w:rPr>
        </w:r>
        <w:r w:rsidR="00B907D9" w:rsidRPr="00C73345">
          <w:rPr>
            <w:rFonts w:ascii="Times New Roman" w:hAnsi="Times New Roman"/>
            <w:noProof/>
            <w:webHidden/>
          </w:rPr>
          <w:fldChar w:fldCharType="separate"/>
        </w:r>
        <w:r w:rsidR="00B907D9" w:rsidRPr="00C73345">
          <w:rPr>
            <w:rFonts w:ascii="Times New Roman" w:hAnsi="Times New Roman"/>
            <w:noProof/>
            <w:webHidden/>
          </w:rPr>
          <w:t>35</w:t>
        </w:r>
        <w:r w:rsidR="00B907D9" w:rsidRPr="00C73345">
          <w:rPr>
            <w:rFonts w:ascii="Times New Roman" w:hAnsi="Times New Roman"/>
            <w:noProof/>
            <w:webHidden/>
          </w:rPr>
          <w:fldChar w:fldCharType="end"/>
        </w:r>
      </w:hyperlink>
    </w:p>
    <w:p w14:paraId="02A850F8" w14:textId="7B7C8D70" w:rsidR="00B907D9" w:rsidRPr="00C73345" w:rsidRDefault="00DB7D08">
      <w:pPr>
        <w:pStyle w:val="11"/>
        <w:rPr>
          <w:rFonts w:ascii="Times New Roman" w:eastAsiaTheme="minorEastAsia" w:hAnsi="Times New Roman"/>
          <w:bCs w:val="0"/>
          <w:noProof/>
          <w:sz w:val="22"/>
          <w:szCs w:val="22"/>
          <w:lang w:val="ru-RU" w:eastAsia="ru-RU"/>
        </w:rPr>
      </w:pPr>
      <w:hyperlink w:anchor="_Toc129558385" w:history="1">
        <w:r w:rsidR="00B907D9" w:rsidRPr="00C73345">
          <w:rPr>
            <w:rStyle w:val="ae"/>
            <w:rFonts w:ascii="Times New Roman" w:hAnsi="Times New Roman"/>
            <w:noProof/>
            <w:lang w:val="ru-RU"/>
          </w:rPr>
          <w:t>2.Требования охраны труда перед началом работы</w:t>
        </w:r>
        <w:r w:rsidR="00B907D9" w:rsidRPr="00C73345">
          <w:rPr>
            <w:rFonts w:ascii="Times New Roman" w:hAnsi="Times New Roman"/>
            <w:noProof/>
            <w:webHidden/>
          </w:rPr>
          <w:tab/>
        </w:r>
        <w:r w:rsidR="00B907D9" w:rsidRPr="00C73345">
          <w:rPr>
            <w:rFonts w:ascii="Times New Roman" w:hAnsi="Times New Roman"/>
            <w:noProof/>
            <w:webHidden/>
          </w:rPr>
          <w:fldChar w:fldCharType="begin"/>
        </w:r>
        <w:r w:rsidR="00B907D9" w:rsidRPr="00C73345">
          <w:rPr>
            <w:rFonts w:ascii="Times New Roman" w:hAnsi="Times New Roman"/>
            <w:noProof/>
            <w:webHidden/>
          </w:rPr>
          <w:instrText xml:space="preserve"> PAGEREF _Toc129558385 \h </w:instrText>
        </w:r>
        <w:r w:rsidR="00B907D9" w:rsidRPr="00C73345">
          <w:rPr>
            <w:rFonts w:ascii="Times New Roman" w:hAnsi="Times New Roman"/>
            <w:noProof/>
            <w:webHidden/>
          </w:rPr>
        </w:r>
        <w:r w:rsidR="00B907D9" w:rsidRPr="00C73345">
          <w:rPr>
            <w:rFonts w:ascii="Times New Roman" w:hAnsi="Times New Roman"/>
            <w:noProof/>
            <w:webHidden/>
          </w:rPr>
          <w:fldChar w:fldCharType="separate"/>
        </w:r>
        <w:r w:rsidR="00B907D9" w:rsidRPr="00C73345">
          <w:rPr>
            <w:rFonts w:ascii="Times New Roman" w:hAnsi="Times New Roman"/>
            <w:noProof/>
            <w:webHidden/>
          </w:rPr>
          <w:t>37</w:t>
        </w:r>
        <w:r w:rsidR="00B907D9" w:rsidRPr="00C73345">
          <w:rPr>
            <w:rFonts w:ascii="Times New Roman" w:hAnsi="Times New Roman"/>
            <w:noProof/>
            <w:webHidden/>
          </w:rPr>
          <w:fldChar w:fldCharType="end"/>
        </w:r>
      </w:hyperlink>
    </w:p>
    <w:p w14:paraId="0E36E0AF" w14:textId="5E6F74B5" w:rsidR="00B907D9" w:rsidRPr="00C73345" w:rsidRDefault="00DB7D08">
      <w:pPr>
        <w:pStyle w:val="11"/>
        <w:rPr>
          <w:rFonts w:ascii="Times New Roman" w:eastAsiaTheme="minorEastAsia" w:hAnsi="Times New Roman"/>
          <w:bCs w:val="0"/>
          <w:noProof/>
          <w:sz w:val="22"/>
          <w:szCs w:val="22"/>
          <w:lang w:val="ru-RU" w:eastAsia="ru-RU"/>
        </w:rPr>
      </w:pPr>
      <w:hyperlink w:anchor="_Toc129558386" w:history="1">
        <w:r w:rsidR="00B907D9" w:rsidRPr="00C73345">
          <w:rPr>
            <w:rStyle w:val="ae"/>
            <w:rFonts w:ascii="Times New Roman" w:hAnsi="Times New Roman"/>
            <w:noProof/>
            <w:lang w:val="ru-RU"/>
          </w:rPr>
          <w:t>3.Требования охраны труда во время работы</w:t>
        </w:r>
        <w:r w:rsidR="00B907D9" w:rsidRPr="00C73345">
          <w:rPr>
            <w:rFonts w:ascii="Times New Roman" w:hAnsi="Times New Roman"/>
            <w:noProof/>
            <w:webHidden/>
          </w:rPr>
          <w:tab/>
        </w:r>
        <w:r w:rsidR="00B907D9" w:rsidRPr="00C73345">
          <w:rPr>
            <w:rFonts w:ascii="Times New Roman" w:hAnsi="Times New Roman"/>
            <w:noProof/>
            <w:webHidden/>
          </w:rPr>
          <w:fldChar w:fldCharType="begin"/>
        </w:r>
        <w:r w:rsidR="00B907D9" w:rsidRPr="00C73345">
          <w:rPr>
            <w:rFonts w:ascii="Times New Roman" w:hAnsi="Times New Roman"/>
            <w:noProof/>
            <w:webHidden/>
          </w:rPr>
          <w:instrText xml:space="preserve"> PAGEREF _Toc129558386 \h </w:instrText>
        </w:r>
        <w:r w:rsidR="00B907D9" w:rsidRPr="00C73345">
          <w:rPr>
            <w:rFonts w:ascii="Times New Roman" w:hAnsi="Times New Roman"/>
            <w:noProof/>
            <w:webHidden/>
          </w:rPr>
        </w:r>
        <w:r w:rsidR="00B907D9" w:rsidRPr="00C73345">
          <w:rPr>
            <w:rFonts w:ascii="Times New Roman" w:hAnsi="Times New Roman"/>
            <w:noProof/>
            <w:webHidden/>
          </w:rPr>
          <w:fldChar w:fldCharType="separate"/>
        </w:r>
        <w:r w:rsidR="00B907D9" w:rsidRPr="00C73345">
          <w:rPr>
            <w:rFonts w:ascii="Times New Roman" w:hAnsi="Times New Roman"/>
            <w:noProof/>
            <w:webHidden/>
          </w:rPr>
          <w:t>38</w:t>
        </w:r>
        <w:r w:rsidR="00B907D9" w:rsidRPr="00C73345">
          <w:rPr>
            <w:rFonts w:ascii="Times New Roman" w:hAnsi="Times New Roman"/>
            <w:noProof/>
            <w:webHidden/>
          </w:rPr>
          <w:fldChar w:fldCharType="end"/>
        </w:r>
      </w:hyperlink>
    </w:p>
    <w:p w14:paraId="6A5661F4" w14:textId="6498E56E" w:rsidR="00B907D9" w:rsidRPr="00C73345" w:rsidRDefault="00DB7D08">
      <w:pPr>
        <w:pStyle w:val="11"/>
        <w:rPr>
          <w:rFonts w:ascii="Times New Roman" w:eastAsiaTheme="minorEastAsia" w:hAnsi="Times New Roman"/>
          <w:bCs w:val="0"/>
          <w:noProof/>
          <w:sz w:val="22"/>
          <w:szCs w:val="22"/>
          <w:lang w:val="ru-RU" w:eastAsia="ru-RU"/>
        </w:rPr>
      </w:pPr>
      <w:hyperlink w:anchor="_Toc129558387" w:history="1">
        <w:r w:rsidR="00B907D9" w:rsidRPr="00C73345">
          <w:rPr>
            <w:rStyle w:val="ae"/>
            <w:rFonts w:ascii="Times New Roman" w:hAnsi="Times New Roman"/>
            <w:noProof/>
            <w:lang w:val="ru-RU"/>
          </w:rPr>
          <w:t>4. Требования охраны труда в аварийных ситуациях</w:t>
        </w:r>
        <w:r w:rsidR="00B907D9" w:rsidRPr="00C73345">
          <w:rPr>
            <w:rFonts w:ascii="Times New Roman" w:hAnsi="Times New Roman"/>
            <w:noProof/>
            <w:webHidden/>
          </w:rPr>
          <w:tab/>
        </w:r>
        <w:r w:rsidR="00B907D9" w:rsidRPr="00C73345">
          <w:rPr>
            <w:rFonts w:ascii="Times New Roman" w:hAnsi="Times New Roman"/>
            <w:noProof/>
            <w:webHidden/>
          </w:rPr>
          <w:fldChar w:fldCharType="begin"/>
        </w:r>
        <w:r w:rsidR="00B907D9" w:rsidRPr="00C73345">
          <w:rPr>
            <w:rFonts w:ascii="Times New Roman" w:hAnsi="Times New Roman"/>
            <w:noProof/>
            <w:webHidden/>
          </w:rPr>
          <w:instrText xml:space="preserve"> PAGEREF _Toc129558387 \h </w:instrText>
        </w:r>
        <w:r w:rsidR="00B907D9" w:rsidRPr="00C73345">
          <w:rPr>
            <w:rFonts w:ascii="Times New Roman" w:hAnsi="Times New Roman"/>
            <w:noProof/>
            <w:webHidden/>
          </w:rPr>
        </w:r>
        <w:r w:rsidR="00B907D9" w:rsidRPr="00C73345">
          <w:rPr>
            <w:rFonts w:ascii="Times New Roman" w:hAnsi="Times New Roman"/>
            <w:noProof/>
            <w:webHidden/>
          </w:rPr>
          <w:fldChar w:fldCharType="separate"/>
        </w:r>
        <w:r w:rsidR="00B907D9" w:rsidRPr="00C73345">
          <w:rPr>
            <w:rFonts w:ascii="Times New Roman" w:hAnsi="Times New Roman"/>
            <w:noProof/>
            <w:webHidden/>
          </w:rPr>
          <w:t>40</w:t>
        </w:r>
        <w:r w:rsidR="00B907D9" w:rsidRPr="00C73345">
          <w:rPr>
            <w:rFonts w:ascii="Times New Roman" w:hAnsi="Times New Roman"/>
            <w:noProof/>
            <w:webHidden/>
          </w:rPr>
          <w:fldChar w:fldCharType="end"/>
        </w:r>
      </w:hyperlink>
    </w:p>
    <w:p w14:paraId="0EF8D052" w14:textId="5A1603C2" w:rsidR="00B907D9" w:rsidRPr="00C73345" w:rsidRDefault="00DB7D08">
      <w:pPr>
        <w:pStyle w:val="11"/>
        <w:rPr>
          <w:rFonts w:ascii="Times New Roman" w:eastAsiaTheme="minorEastAsia" w:hAnsi="Times New Roman"/>
          <w:bCs w:val="0"/>
          <w:noProof/>
          <w:sz w:val="22"/>
          <w:szCs w:val="22"/>
          <w:lang w:val="ru-RU" w:eastAsia="ru-RU"/>
        </w:rPr>
      </w:pPr>
      <w:hyperlink w:anchor="_Toc129558388" w:history="1">
        <w:r w:rsidR="00B907D9" w:rsidRPr="00C73345">
          <w:rPr>
            <w:rStyle w:val="ae"/>
            <w:rFonts w:ascii="Times New Roman" w:hAnsi="Times New Roman"/>
            <w:noProof/>
            <w:lang w:val="ru-RU"/>
          </w:rPr>
          <w:t>5.Требование охраны труда по окончании работ</w:t>
        </w:r>
        <w:r w:rsidR="00B907D9" w:rsidRPr="00C73345">
          <w:rPr>
            <w:rFonts w:ascii="Times New Roman" w:hAnsi="Times New Roman"/>
            <w:noProof/>
            <w:webHidden/>
          </w:rPr>
          <w:tab/>
        </w:r>
        <w:r w:rsidR="00B907D9" w:rsidRPr="00C73345">
          <w:rPr>
            <w:rFonts w:ascii="Times New Roman" w:hAnsi="Times New Roman"/>
            <w:noProof/>
            <w:webHidden/>
          </w:rPr>
          <w:fldChar w:fldCharType="begin"/>
        </w:r>
        <w:r w:rsidR="00B907D9" w:rsidRPr="00C73345">
          <w:rPr>
            <w:rFonts w:ascii="Times New Roman" w:hAnsi="Times New Roman"/>
            <w:noProof/>
            <w:webHidden/>
          </w:rPr>
          <w:instrText xml:space="preserve"> PAGEREF _Toc129558388 \h </w:instrText>
        </w:r>
        <w:r w:rsidR="00B907D9" w:rsidRPr="00C73345">
          <w:rPr>
            <w:rFonts w:ascii="Times New Roman" w:hAnsi="Times New Roman"/>
            <w:noProof/>
            <w:webHidden/>
          </w:rPr>
        </w:r>
        <w:r w:rsidR="00B907D9" w:rsidRPr="00C73345">
          <w:rPr>
            <w:rFonts w:ascii="Times New Roman" w:hAnsi="Times New Roman"/>
            <w:noProof/>
            <w:webHidden/>
          </w:rPr>
          <w:fldChar w:fldCharType="separate"/>
        </w:r>
        <w:r w:rsidR="00B907D9" w:rsidRPr="00C73345">
          <w:rPr>
            <w:rFonts w:ascii="Times New Roman" w:hAnsi="Times New Roman"/>
            <w:noProof/>
            <w:webHidden/>
          </w:rPr>
          <w:t>42</w:t>
        </w:r>
        <w:r w:rsidR="00B907D9" w:rsidRPr="00C73345">
          <w:rPr>
            <w:rFonts w:ascii="Times New Roman" w:hAnsi="Times New Roman"/>
            <w:noProof/>
            <w:webHidden/>
          </w:rPr>
          <w:fldChar w:fldCharType="end"/>
        </w:r>
      </w:hyperlink>
    </w:p>
    <w:p w14:paraId="37BA6481" w14:textId="7A5C84DF" w:rsidR="00B907D9" w:rsidRPr="00B907D9" w:rsidRDefault="00B907D9" w:rsidP="00B907D9">
      <w:pPr>
        <w:spacing w:line="360" w:lineRule="auto"/>
        <w:rPr>
          <w:rFonts w:ascii="Times New Roman" w:hAnsi="Times New Roman" w:cs="Times New Roman"/>
          <w:color w:val="000000" w:themeColor="text1"/>
          <w:sz w:val="28"/>
          <w:szCs w:val="28"/>
        </w:rPr>
      </w:pPr>
      <w:r w:rsidRPr="00B907D9">
        <w:rPr>
          <w:rFonts w:ascii="Times New Roman" w:hAnsi="Times New Roman" w:cs="Times New Roman"/>
          <w:b/>
          <w:bCs/>
          <w:color w:val="000000" w:themeColor="text1"/>
          <w:sz w:val="28"/>
          <w:szCs w:val="28"/>
        </w:rPr>
        <w:fldChar w:fldCharType="end"/>
      </w:r>
    </w:p>
    <w:p w14:paraId="04AE70A6" w14:textId="77777777" w:rsidR="00B907D9" w:rsidRPr="00B907D9" w:rsidRDefault="00B907D9" w:rsidP="00B907D9">
      <w:pPr>
        <w:rPr>
          <w:rFonts w:ascii="Times New Roman" w:hAnsi="Times New Roman" w:cs="Times New Roman"/>
          <w:color w:val="000000" w:themeColor="text1"/>
          <w:sz w:val="28"/>
          <w:szCs w:val="28"/>
        </w:rPr>
      </w:pPr>
    </w:p>
    <w:p w14:paraId="3324443B" w14:textId="77777777" w:rsidR="00B907D9" w:rsidRPr="00B907D9" w:rsidRDefault="00B907D9" w:rsidP="00B907D9">
      <w:pPr>
        <w:pStyle w:val="1"/>
        <w:spacing w:before="120" w:line="240" w:lineRule="auto"/>
        <w:ind w:firstLine="709"/>
        <w:rPr>
          <w:rFonts w:ascii="Times New Roman" w:hAnsi="Times New Roman"/>
          <w:color w:val="000000" w:themeColor="text1"/>
          <w:sz w:val="28"/>
          <w:szCs w:val="28"/>
          <w:lang w:val="ru-RU"/>
        </w:rPr>
      </w:pPr>
      <w:bookmarkStart w:id="0" w:name="_GoBack"/>
      <w:bookmarkEnd w:id="0"/>
      <w:r w:rsidRPr="00B907D9">
        <w:rPr>
          <w:rFonts w:ascii="Times New Roman" w:hAnsi="Times New Roman"/>
          <w:color w:val="000000" w:themeColor="text1"/>
          <w:sz w:val="28"/>
          <w:szCs w:val="28"/>
          <w:lang w:val="ru-RU"/>
        </w:rPr>
        <w:br w:type="page"/>
      </w:r>
      <w:bookmarkStart w:id="1" w:name="_Toc129558374"/>
      <w:r w:rsidRPr="00B907D9">
        <w:rPr>
          <w:rFonts w:ascii="Times New Roman" w:hAnsi="Times New Roman"/>
          <w:color w:val="000000" w:themeColor="text1"/>
          <w:sz w:val="28"/>
          <w:szCs w:val="28"/>
          <w:lang w:val="ru-RU"/>
        </w:rPr>
        <w:lastRenderedPageBreak/>
        <w:t>Программа инструктажа по охране труда и технике безопасности</w:t>
      </w:r>
      <w:bookmarkEnd w:id="1"/>
    </w:p>
    <w:p w14:paraId="115A608E" w14:textId="77777777" w:rsidR="00B907D9" w:rsidRPr="00B907D9" w:rsidRDefault="00B907D9" w:rsidP="00B907D9">
      <w:pPr>
        <w:spacing w:before="120" w:after="120"/>
        <w:ind w:firstLine="709"/>
        <w:jc w:val="center"/>
        <w:rPr>
          <w:rFonts w:ascii="Times New Roman" w:hAnsi="Times New Roman" w:cs="Times New Roman"/>
          <w:color w:val="000000" w:themeColor="text1"/>
          <w:sz w:val="28"/>
          <w:szCs w:val="28"/>
        </w:rPr>
      </w:pPr>
    </w:p>
    <w:p w14:paraId="5336E84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7C78AFB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 Время начала и окончания проведения конкурсных заданий, нахождение посторонних лиц на площадке.</w:t>
      </w:r>
    </w:p>
    <w:p w14:paraId="3CFA293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 Контроль требований охраны труда участниками и экспертами. Штрафные баллы за нарушение требований охраны труда.</w:t>
      </w:r>
    </w:p>
    <w:p w14:paraId="640B26A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 Вредные и опасные факторы во время выполнения конкурсных заданий и нахождения на территории проведения конкурса.</w:t>
      </w:r>
    </w:p>
    <w:p w14:paraId="1AD78794"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5. Общие обязанности участника и экспертов по охране труда, общие правила поведения во время выполнения конкурсных заданий и на территории.</w:t>
      </w:r>
    </w:p>
    <w:p w14:paraId="5978EC3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6. Основные требования санитарии и личной гигиены.</w:t>
      </w:r>
    </w:p>
    <w:p w14:paraId="0F0BD83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7. Средства индивидуальной и коллективной защиты, необходимость их использования.</w:t>
      </w:r>
    </w:p>
    <w:p w14:paraId="5471CF8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8. Порядок действий при плохом самочувствии или получении травмы. Правила оказания первой помощи.</w:t>
      </w:r>
    </w:p>
    <w:p w14:paraId="2D3448D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9. Действия при возникновении чрезвычайной ситуации, ознакомление со схемой эвакуации и пожарными выходами.</w:t>
      </w:r>
    </w:p>
    <w:p w14:paraId="49DA1F51" w14:textId="77777777" w:rsidR="00B907D9" w:rsidRPr="00B907D9" w:rsidRDefault="00B907D9" w:rsidP="00B907D9">
      <w:pPr>
        <w:jc w:val="center"/>
        <w:rPr>
          <w:rFonts w:ascii="Times New Roman" w:hAnsi="Times New Roman" w:cs="Times New Roman"/>
          <w:color w:val="000000" w:themeColor="text1"/>
          <w:sz w:val="28"/>
          <w:szCs w:val="28"/>
        </w:rPr>
      </w:pPr>
    </w:p>
    <w:p w14:paraId="4FF03267" w14:textId="77777777" w:rsidR="00B907D9" w:rsidRPr="00B907D9" w:rsidRDefault="00B907D9" w:rsidP="00B907D9">
      <w:pPr>
        <w:pStyle w:val="1"/>
        <w:spacing w:before="120" w:line="240" w:lineRule="auto"/>
        <w:ind w:firstLine="709"/>
        <w:rPr>
          <w:rFonts w:ascii="Times New Roman" w:hAnsi="Times New Roman"/>
          <w:color w:val="000000" w:themeColor="text1"/>
          <w:sz w:val="28"/>
          <w:szCs w:val="28"/>
          <w:lang w:val="ru-RU"/>
        </w:rPr>
      </w:pPr>
      <w:r w:rsidRPr="00B907D9">
        <w:rPr>
          <w:rFonts w:ascii="Times New Roman" w:hAnsi="Times New Roman"/>
          <w:color w:val="000000" w:themeColor="text1"/>
          <w:sz w:val="28"/>
          <w:szCs w:val="28"/>
          <w:lang w:val="ru-RU"/>
        </w:rPr>
        <w:br w:type="page"/>
      </w:r>
      <w:bookmarkStart w:id="2" w:name="_Toc129558375"/>
      <w:r w:rsidRPr="00B907D9">
        <w:rPr>
          <w:rFonts w:ascii="Times New Roman" w:hAnsi="Times New Roman"/>
          <w:color w:val="000000" w:themeColor="text1"/>
          <w:sz w:val="28"/>
          <w:szCs w:val="28"/>
          <w:lang w:val="ru-RU"/>
        </w:rPr>
        <w:lastRenderedPageBreak/>
        <w:t>Инструкция по охране труда для участников</w:t>
      </w:r>
      <w:bookmarkEnd w:id="2"/>
      <w:r w:rsidRPr="00B907D9">
        <w:rPr>
          <w:rFonts w:ascii="Times New Roman" w:hAnsi="Times New Roman"/>
          <w:color w:val="000000" w:themeColor="text1"/>
          <w:sz w:val="28"/>
          <w:szCs w:val="28"/>
          <w:lang w:val="ru-RU"/>
        </w:rPr>
        <w:t xml:space="preserve"> </w:t>
      </w:r>
    </w:p>
    <w:p w14:paraId="4CCA7A4D" w14:textId="77777777" w:rsidR="00B907D9" w:rsidRPr="00B907D9" w:rsidRDefault="00B907D9" w:rsidP="00B907D9">
      <w:pPr>
        <w:spacing w:before="120" w:after="120"/>
        <w:ind w:firstLine="709"/>
        <w:jc w:val="center"/>
        <w:rPr>
          <w:rFonts w:ascii="Times New Roman" w:hAnsi="Times New Roman" w:cs="Times New Roman"/>
          <w:color w:val="000000" w:themeColor="text1"/>
          <w:sz w:val="28"/>
          <w:szCs w:val="28"/>
        </w:rPr>
      </w:pPr>
    </w:p>
    <w:p w14:paraId="0EC2B07F" w14:textId="77777777" w:rsidR="00B907D9" w:rsidRPr="00B907D9" w:rsidRDefault="00B907D9" w:rsidP="00B907D9">
      <w:pPr>
        <w:pStyle w:val="2"/>
        <w:spacing w:before="120"/>
        <w:ind w:firstLine="709"/>
        <w:rPr>
          <w:rFonts w:ascii="Times New Roman" w:hAnsi="Times New Roman"/>
          <w:color w:val="000000" w:themeColor="text1"/>
          <w:szCs w:val="28"/>
          <w:lang w:val="ru-RU"/>
        </w:rPr>
      </w:pPr>
      <w:bookmarkStart w:id="3" w:name="_Toc129558376"/>
      <w:r w:rsidRPr="00B907D9">
        <w:rPr>
          <w:rFonts w:ascii="Times New Roman" w:hAnsi="Times New Roman"/>
          <w:color w:val="000000" w:themeColor="text1"/>
          <w:szCs w:val="28"/>
          <w:lang w:val="ru-RU"/>
        </w:rPr>
        <w:t>1.Общие требования охраны труда</w:t>
      </w:r>
      <w:bookmarkEnd w:id="3"/>
    </w:p>
    <w:p w14:paraId="5DF9A76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Для участников старше 16 лет</w:t>
      </w:r>
    </w:p>
    <w:p w14:paraId="4D987EF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1.1. К самостоятельному выполнению конкурсных заданий в Компетенции «Пожарная безопасность» допускаются участники не моложе 16 лет;</w:t>
      </w:r>
    </w:p>
    <w:p w14:paraId="6E4B0A44"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прошедшие инструктаж по охране труда по «Программе инструктажа по охране труда и технике безопасности»;</w:t>
      </w:r>
    </w:p>
    <w:p w14:paraId="4FD5B25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ознакомленные с инструкцией по охране труда;</w:t>
      </w:r>
    </w:p>
    <w:p w14:paraId="54267835"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имеющие необходимые навыки по эксплуатации инструмента, приспособлений совместной работы на оборудовании;</w:t>
      </w:r>
    </w:p>
    <w:p w14:paraId="62DE7E9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не имеющие противопоказаний к выполнению конкурсных заданий по состоянию здоровья.</w:t>
      </w:r>
    </w:p>
    <w:p w14:paraId="0CAB51E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2372E09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091EE57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инструкции по охране труда и технике безопасности; </w:t>
      </w:r>
    </w:p>
    <w:p w14:paraId="01569DB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не заходить за ограждения и в технические помещения;</w:t>
      </w:r>
    </w:p>
    <w:p w14:paraId="72ED3CE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соблюдать личную гигиену;</w:t>
      </w:r>
    </w:p>
    <w:p w14:paraId="1245AE4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принимать пищу в строго отведенных местах;</w:t>
      </w:r>
    </w:p>
    <w:p w14:paraId="163BA8B2" w14:textId="5DAD5F6A"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самостоятельно использовать инструмент и оборудование, разрешенное к выполнению конкурсного задания.</w:t>
      </w:r>
    </w:p>
    <w:p w14:paraId="09C3726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2A08CD0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1.3. Участник 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5586"/>
      </w:tblGrid>
      <w:tr w:rsidR="00B907D9" w:rsidRPr="00B907D9" w14:paraId="79DD5014" w14:textId="77777777" w:rsidTr="00D05F3A">
        <w:tc>
          <w:tcPr>
            <w:tcW w:w="10137" w:type="dxa"/>
            <w:gridSpan w:val="2"/>
            <w:shd w:val="clear" w:color="auto" w:fill="auto"/>
          </w:tcPr>
          <w:p w14:paraId="2EAE9029"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t>Наименование инструмента</w:t>
            </w:r>
          </w:p>
        </w:tc>
      </w:tr>
      <w:tr w:rsidR="00B907D9" w:rsidRPr="00B907D9" w14:paraId="0D5448ED" w14:textId="77777777" w:rsidTr="00D05F3A">
        <w:tc>
          <w:tcPr>
            <w:tcW w:w="4219" w:type="dxa"/>
            <w:shd w:val="clear" w:color="auto" w:fill="auto"/>
          </w:tcPr>
          <w:p w14:paraId="3A5611A4"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t>использует самостоятельно</w:t>
            </w:r>
          </w:p>
        </w:tc>
        <w:tc>
          <w:tcPr>
            <w:tcW w:w="5918" w:type="dxa"/>
            <w:shd w:val="clear" w:color="auto" w:fill="auto"/>
          </w:tcPr>
          <w:p w14:paraId="12EF9C85"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t>использует под наблюдением эксперта или назначенного ответственного лица старше 18 лет:</w:t>
            </w:r>
          </w:p>
        </w:tc>
      </w:tr>
      <w:tr w:rsidR="00B907D9" w:rsidRPr="00B907D9" w14:paraId="4189FB63" w14:textId="77777777" w:rsidTr="00D05F3A">
        <w:tc>
          <w:tcPr>
            <w:tcW w:w="4219" w:type="dxa"/>
            <w:shd w:val="clear" w:color="auto" w:fill="auto"/>
          </w:tcPr>
          <w:p w14:paraId="757E5ED2"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Пожарно-техническое вооружение</w:t>
            </w:r>
          </w:p>
        </w:tc>
        <w:tc>
          <w:tcPr>
            <w:tcW w:w="5918" w:type="dxa"/>
            <w:shd w:val="clear" w:color="auto" w:fill="auto"/>
          </w:tcPr>
          <w:p w14:paraId="0C089D5F"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Пожарно-техническое вооружение</w:t>
            </w:r>
          </w:p>
        </w:tc>
      </w:tr>
      <w:tr w:rsidR="00B907D9" w:rsidRPr="00B907D9" w14:paraId="6675C707" w14:textId="77777777" w:rsidTr="00D05F3A">
        <w:tc>
          <w:tcPr>
            <w:tcW w:w="4219" w:type="dxa"/>
            <w:shd w:val="clear" w:color="auto" w:fill="auto"/>
          </w:tcPr>
          <w:p w14:paraId="657DCF71"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Аварийно-спасательный инструмент</w:t>
            </w:r>
          </w:p>
        </w:tc>
        <w:tc>
          <w:tcPr>
            <w:tcW w:w="5918" w:type="dxa"/>
            <w:shd w:val="clear" w:color="auto" w:fill="auto"/>
          </w:tcPr>
          <w:p w14:paraId="268C1105"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Аварийно-спасательный инструмент</w:t>
            </w:r>
          </w:p>
        </w:tc>
      </w:tr>
    </w:tbl>
    <w:p w14:paraId="4F614C0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1.4. Участник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5851"/>
      </w:tblGrid>
      <w:tr w:rsidR="00B907D9" w:rsidRPr="00B907D9" w14:paraId="06A2EDE6" w14:textId="77777777" w:rsidTr="00B907D9">
        <w:tc>
          <w:tcPr>
            <w:tcW w:w="9629" w:type="dxa"/>
            <w:gridSpan w:val="2"/>
            <w:shd w:val="clear" w:color="auto" w:fill="auto"/>
          </w:tcPr>
          <w:p w14:paraId="62AFA03B"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t>Наименование оборудования</w:t>
            </w:r>
          </w:p>
        </w:tc>
      </w:tr>
      <w:tr w:rsidR="00B907D9" w:rsidRPr="00B907D9" w14:paraId="5B6BAF6C" w14:textId="77777777" w:rsidTr="00B907D9">
        <w:tc>
          <w:tcPr>
            <w:tcW w:w="3778" w:type="dxa"/>
            <w:shd w:val="clear" w:color="auto" w:fill="auto"/>
          </w:tcPr>
          <w:p w14:paraId="338D4AB3"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t>использует самостоятельно</w:t>
            </w:r>
          </w:p>
        </w:tc>
        <w:tc>
          <w:tcPr>
            <w:tcW w:w="5851" w:type="dxa"/>
            <w:shd w:val="clear" w:color="auto" w:fill="auto"/>
          </w:tcPr>
          <w:p w14:paraId="4E778D11"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t>выполняет конкурсное задание совместно с экспертом или назначенным лицом старше 18 лет:</w:t>
            </w:r>
          </w:p>
        </w:tc>
      </w:tr>
      <w:tr w:rsidR="00B907D9" w:rsidRPr="00B907D9" w14:paraId="46171316" w14:textId="77777777" w:rsidTr="00B907D9">
        <w:tc>
          <w:tcPr>
            <w:tcW w:w="3778" w:type="dxa"/>
            <w:shd w:val="clear" w:color="auto" w:fill="auto"/>
          </w:tcPr>
          <w:p w14:paraId="4D35B1CD"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Ствол</w:t>
            </w:r>
          </w:p>
        </w:tc>
        <w:tc>
          <w:tcPr>
            <w:tcW w:w="5851" w:type="dxa"/>
            <w:shd w:val="clear" w:color="auto" w:fill="auto"/>
          </w:tcPr>
          <w:p w14:paraId="1FF2F112"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Дыхательные аппараты на сжатом воздухе (с маской)</w:t>
            </w:r>
          </w:p>
        </w:tc>
      </w:tr>
      <w:tr w:rsidR="00B907D9" w:rsidRPr="00B907D9" w14:paraId="225D318A" w14:textId="77777777" w:rsidTr="00B907D9">
        <w:tc>
          <w:tcPr>
            <w:tcW w:w="3778" w:type="dxa"/>
            <w:shd w:val="clear" w:color="auto" w:fill="auto"/>
          </w:tcPr>
          <w:p w14:paraId="7E43FAC5"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Рукава</w:t>
            </w:r>
          </w:p>
        </w:tc>
        <w:tc>
          <w:tcPr>
            <w:tcW w:w="5851" w:type="dxa"/>
            <w:shd w:val="clear" w:color="auto" w:fill="auto"/>
          </w:tcPr>
          <w:p w14:paraId="10F85839"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ЛСУ </w:t>
            </w:r>
          </w:p>
        </w:tc>
      </w:tr>
      <w:tr w:rsidR="00B907D9" w:rsidRPr="00B907D9" w14:paraId="64959605" w14:textId="77777777" w:rsidTr="00B907D9">
        <w:tc>
          <w:tcPr>
            <w:tcW w:w="3778" w:type="dxa"/>
            <w:shd w:val="clear" w:color="auto" w:fill="auto"/>
          </w:tcPr>
          <w:p w14:paraId="6C4242C3"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Рукавная задержка</w:t>
            </w:r>
          </w:p>
        </w:tc>
        <w:tc>
          <w:tcPr>
            <w:tcW w:w="5851" w:type="dxa"/>
            <w:shd w:val="clear" w:color="auto" w:fill="auto"/>
          </w:tcPr>
          <w:p w14:paraId="4508258E"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Л-60</w:t>
            </w:r>
          </w:p>
        </w:tc>
      </w:tr>
      <w:tr w:rsidR="00B907D9" w:rsidRPr="00B907D9" w14:paraId="11A44977" w14:textId="77777777" w:rsidTr="00B907D9">
        <w:tc>
          <w:tcPr>
            <w:tcW w:w="3778" w:type="dxa"/>
            <w:shd w:val="clear" w:color="auto" w:fill="auto"/>
          </w:tcPr>
          <w:p w14:paraId="59A92B10"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Веревка пожарно-спасательная</w:t>
            </w:r>
          </w:p>
        </w:tc>
        <w:tc>
          <w:tcPr>
            <w:tcW w:w="5851" w:type="dxa"/>
            <w:shd w:val="clear" w:color="auto" w:fill="auto"/>
          </w:tcPr>
          <w:p w14:paraId="49E5D835"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АЦ 40/3,2/4</w:t>
            </w:r>
          </w:p>
        </w:tc>
      </w:tr>
      <w:tr w:rsidR="00B907D9" w:rsidRPr="00B907D9" w14:paraId="07EBEC4F" w14:textId="77777777" w:rsidTr="00B907D9">
        <w:tc>
          <w:tcPr>
            <w:tcW w:w="3778" w:type="dxa"/>
            <w:shd w:val="clear" w:color="auto" w:fill="auto"/>
          </w:tcPr>
          <w:p w14:paraId="66A31665"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БОП</w:t>
            </w:r>
          </w:p>
        </w:tc>
        <w:tc>
          <w:tcPr>
            <w:tcW w:w="5851" w:type="dxa"/>
            <w:shd w:val="clear" w:color="auto" w:fill="auto"/>
          </w:tcPr>
          <w:p w14:paraId="199F1B6D"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Огнетушитель ОП-3,4,5</w:t>
            </w:r>
          </w:p>
        </w:tc>
      </w:tr>
      <w:tr w:rsidR="00B907D9" w:rsidRPr="00B907D9" w14:paraId="34BCE2B8" w14:textId="77777777" w:rsidTr="00B907D9">
        <w:tc>
          <w:tcPr>
            <w:tcW w:w="3778" w:type="dxa"/>
            <w:shd w:val="clear" w:color="auto" w:fill="auto"/>
          </w:tcPr>
          <w:p w14:paraId="00D53FA9"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Штурмовая и лестница палка</w:t>
            </w:r>
          </w:p>
        </w:tc>
        <w:tc>
          <w:tcPr>
            <w:tcW w:w="5851" w:type="dxa"/>
            <w:shd w:val="clear" w:color="auto" w:fill="auto"/>
          </w:tcPr>
          <w:p w14:paraId="0FF7E946"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Мотопомпа</w:t>
            </w:r>
          </w:p>
        </w:tc>
      </w:tr>
      <w:tr w:rsidR="00B907D9" w:rsidRPr="00B907D9" w14:paraId="201FBC5B" w14:textId="77777777" w:rsidTr="00B907D9">
        <w:tc>
          <w:tcPr>
            <w:tcW w:w="3778" w:type="dxa"/>
            <w:shd w:val="clear" w:color="auto" w:fill="auto"/>
          </w:tcPr>
          <w:p w14:paraId="413FCC64"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Кувалда</w:t>
            </w:r>
          </w:p>
        </w:tc>
        <w:tc>
          <w:tcPr>
            <w:tcW w:w="5851" w:type="dxa"/>
            <w:shd w:val="clear" w:color="auto" w:fill="auto"/>
          </w:tcPr>
          <w:p w14:paraId="4790FBFC"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Пожарная колонка</w:t>
            </w:r>
          </w:p>
        </w:tc>
      </w:tr>
      <w:tr w:rsidR="00B907D9" w:rsidRPr="00B907D9" w14:paraId="58611D10" w14:textId="77777777" w:rsidTr="00B907D9">
        <w:tc>
          <w:tcPr>
            <w:tcW w:w="3778" w:type="dxa"/>
            <w:shd w:val="clear" w:color="auto" w:fill="auto"/>
          </w:tcPr>
          <w:p w14:paraId="20F4D76E"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Компьютер</w:t>
            </w:r>
          </w:p>
        </w:tc>
        <w:tc>
          <w:tcPr>
            <w:tcW w:w="5851" w:type="dxa"/>
            <w:shd w:val="clear" w:color="auto" w:fill="auto"/>
          </w:tcPr>
          <w:p w14:paraId="6BF95C91"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Психологическая полоса препятствий</w:t>
            </w:r>
          </w:p>
        </w:tc>
      </w:tr>
      <w:tr w:rsidR="00B907D9" w:rsidRPr="00B907D9" w14:paraId="5DD8BB6E" w14:textId="77777777" w:rsidTr="00B907D9">
        <w:tc>
          <w:tcPr>
            <w:tcW w:w="3778" w:type="dxa"/>
            <w:shd w:val="clear" w:color="auto" w:fill="auto"/>
          </w:tcPr>
          <w:p w14:paraId="20A4C85B"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Принтер</w:t>
            </w:r>
          </w:p>
        </w:tc>
        <w:tc>
          <w:tcPr>
            <w:tcW w:w="5851" w:type="dxa"/>
            <w:shd w:val="clear" w:color="auto" w:fill="auto"/>
          </w:tcPr>
          <w:p w14:paraId="6CA700DB"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Противень с горючей смесью</w:t>
            </w:r>
          </w:p>
        </w:tc>
      </w:tr>
      <w:tr w:rsidR="00B907D9" w:rsidRPr="00B907D9" w14:paraId="2E73B9E0" w14:textId="77777777" w:rsidTr="00B907D9">
        <w:tc>
          <w:tcPr>
            <w:tcW w:w="3778" w:type="dxa"/>
            <w:shd w:val="clear" w:color="auto" w:fill="auto"/>
          </w:tcPr>
          <w:p w14:paraId="5E9B5E20" w14:textId="35250610" w:rsidR="00B907D9" w:rsidRPr="00B907D9" w:rsidRDefault="00B907D9" w:rsidP="00D05F3A">
            <w:pPr>
              <w:jc w:val="both"/>
              <w:rPr>
                <w:rFonts w:ascii="Times New Roman" w:eastAsia="Times New Roman" w:hAnsi="Times New Roman" w:cs="Times New Roman"/>
                <w:color w:val="000000" w:themeColor="text1"/>
                <w:sz w:val="28"/>
                <w:szCs w:val="28"/>
              </w:rPr>
            </w:pPr>
          </w:p>
        </w:tc>
        <w:tc>
          <w:tcPr>
            <w:tcW w:w="5851" w:type="dxa"/>
            <w:shd w:val="clear" w:color="auto" w:fill="auto"/>
          </w:tcPr>
          <w:p w14:paraId="0976D270"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Работа со страховкой</w:t>
            </w:r>
          </w:p>
        </w:tc>
      </w:tr>
      <w:tr w:rsidR="00B907D9" w:rsidRPr="00B907D9" w14:paraId="60FB892A" w14:textId="77777777" w:rsidTr="00B907D9">
        <w:tc>
          <w:tcPr>
            <w:tcW w:w="3778" w:type="dxa"/>
            <w:shd w:val="clear" w:color="auto" w:fill="auto"/>
          </w:tcPr>
          <w:p w14:paraId="28AEA024"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Манекен 40-60кг </w:t>
            </w:r>
          </w:p>
        </w:tc>
        <w:tc>
          <w:tcPr>
            <w:tcW w:w="5851" w:type="dxa"/>
            <w:shd w:val="clear" w:color="auto" w:fill="auto"/>
          </w:tcPr>
          <w:p w14:paraId="4E424FC8"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Теплодымокамера</w:t>
            </w:r>
          </w:p>
        </w:tc>
      </w:tr>
      <w:tr w:rsidR="00B907D9" w:rsidRPr="00B907D9" w14:paraId="58AA6904" w14:textId="77777777" w:rsidTr="00B907D9">
        <w:tc>
          <w:tcPr>
            <w:tcW w:w="3778" w:type="dxa"/>
            <w:shd w:val="clear" w:color="auto" w:fill="auto"/>
          </w:tcPr>
          <w:p w14:paraId="2CCA0479"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Соединительная арматура</w:t>
            </w:r>
          </w:p>
        </w:tc>
        <w:tc>
          <w:tcPr>
            <w:tcW w:w="5851" w:type="dxa"/>
            <w:shd w:val="clear" w:color="auto" w:fill="auto"/>
          </w:tcPr>
          <w:p w14:paraId="5D1A653B"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Бензопила</w:t>
            </w:r>
          </w:p>
        </w:tc>
      </w:tr>
      <w:tr w:rsidR="00B907D9" w:rsidRPr="00B907D9" w14:paraId="1ECE0938" w14:textId="77777777" w:rsidTr="00B907D9">
        <w:tc>
          <w:tcPr>
            <w:tcW w:w="3778" w:type="dxa"/>
            <w:shd w:val="clear" w:color="auto" w:fill="auto"/>
          </w:tcPr>
          <w:p w14:paraId="1C8B9D77" w14:textId="686657D8" w:rsidR="00B907D9" w:rsidRPr="00B907D9" w:rsidRDefault="00B907D9" w:rsidP="00D05F3A">
            <w:pPr>
              <w:jc w:val="both"/>
              <w:rPr>
                <w:rFonts w:ascii="Times New Roman" w:eastAsia="Times New Roman" w:hAnsi="Times New Roman" w:cs="Times New Roman"/>
                <w:color w:val="000000" w:themeColor="text1"/>
                <w:sz w:val="28"/>
                <w:szCs w:val="28"/>
              </w:rPr>
            </w:pPr>
          </w:p>
        </w:tc>
        <w:tc>
          <w:tcPr>
            <w:tcW w:w="5851" w:type="dxa"/>
            <w:shd w:val="clear" w:color="auto" w:fill="auto"/>
          </w:tcPr>
          <w:p w14:paraId="33249DFF"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Бензорез</w:t>
            </w:r>
          </w:p>
        </w:tc>
      </w:tr>
      <w:tr w:rsidR="00B907D9" w:rsidRPr="00B907D9" w14:paraId="5FF90EFB" w14:textId="77777777" w:rsidTr="00B907D9">
        <w:tc>
          <w:tcPr>
            <w:tcW w:w="3778" w:type="dxa"/>
            <w:shd w:val="clear" w:color="auto" w:fill="auto"/>
          </w:tcPr>
          <w:p w14:paraId="61446B0E"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Пояс пожарного с карабином</w:t>
            </w:r>
          </w:p>
        </w:tc>
        <w:tc>
          <w:tcPr>
            <w:tcW w:w="5851" w:type="dxa"/>
            <w:shd w:val="clear" w:color="auto" w:fill="auto"/>
          </w:tcPr>
          <w:p w14:paraId="18CBDD64"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ГАСИ</w:t>
            </w:r>
          </w:p>
        </w:tc>
      </w:tr>
      <w:tr w:rsidR="00B907D9" w:rsidRPr="00B907D9" w14:paraId="4271C3B8" w14:textId="77777777" w:rsidTr="00B907D9">
        <w:tc>
          <w:tcPr>
            <w:tcW w:w="3778" w:type="dxa"/>
            <w:shd w:val="clear" w:color="auto" w:fill="auto"/>
          </w:tcPr>
          <w:p w14:paraId="70C0A23A"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Шансовый инструмент</w:t>
            </w:r>
          </w:p>
        </w:tc>
        <w:tc>
          <w:tcPr>
            <w:tcW w:w="5851" w:type="dxa"/>
            <w:shd w:val="clear" w:color="auto" w:fill="auto"/>
          </w:tcPr>
          <w:p w14:paraId="291C6C41"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Диэлектрический комплект</w:t>
            </w:r>
          </w:p>
        </w:tc>
      </w:tr>
      <w:tr w:rsidR="00B907D9" w:rsidRPr="00B907D9" w14:paraId="139B324A" w14:textId="77777777" w:rsidTr="00B907D9">
        <w:tc>
          <w:tcPr>
            <w:tcW w:w="3778" w:type="dxa"/>
            <w:shd w:val="clear" w:color="auto" w:fill="auto"/>
          </w:tcPr>
          <w:p w14:paraId="216E35F9" w14:textId="77777777" w:rsidR="00B907D9" w:rsidRPr="00B907D9" w:rsidRDefault="00B907D9" w:rsidP="00D05F3A">
            <w:pPr>
              <w:jc w:val="both"/>
              <w:rPr>
                <w:rFonts w:ascii="Times New Roman" w:eastAsia="Times New Roman" w:hAnsi="Times New Roman" w:cs="Times New Roman"/>
                <w:color w:val="000000" w:themeColor="text1"/>
                <w:sz w:val="28"/>
                <w:szCs w:val="28"/>
              </w:rPr>
            </w:pPr>
          </w:p>
        </w:tc>
        <w:tc>
          <w:tcPr>
            <w:tcW w:w="5851" w:type="dxa"/>
            <w:shd w:val="clear" w:color="auto" w:fill="auto"/>
          </w:tcPr>
          <w:p w14:paraId="1C1959EA"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Учебная башня, бум, забор</w:t>
            </w:r>
          </w:p>
        </w:tc>
      </w:tr>
      <w:tr w:rsidR="00B907D9" w:rsidRPr="00B907D9" w14:paraId="78FD4E22" w14:textId="77777777" w:rsidTr="00B907D9">
        <w:tc>
          <w:tcPr>
            <w:tcW w:w="3778" w:type="dxa"/>
            <w:shd w:val="clear" w:color="auto" w:fill="auto"/>
          </w:tcPr>
          <w:p w14:paraId="43E4F0E9" w14:textId="77777777" w:rsidR="00B907D9" w:rsidRPr="00B907D9" w:rsidRDefault="00B907D9" w:rsidP="00D05F3A">
            <w:pPr>
              <w:jc w:val="both"/>
              <w:rPr>
                <w:rFonts w:ascii="Times New Roman" w:eastAsia="Times New Roman" w:hAnsi="Times New Roman" w:cs="Times New Roman"/>
                <w:color w:val="000000" w:themeColor="text1"/>
                <w:sz w:val="28"/>
                <w:szCs w:val="28"/>
              </w:rPr>
            </w:pPr>
          </w:p>
        </w:tc>
        <w:tc>
          <w:tcPr>
            <w:tcW w:w="5851" w:type="dxa"/>
            <w:shd w:val="clear" w:color="auto" w:fill="auto"/>
          </w:tcPr>
          <w:p w14:paraId="40FB050B"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Дизельный генератор</w:t>
            </w:r>
          </w:p>
        </w:tc>
      </w:tr>
    </w:tbl>
    <w:p w14:paraId="28AB781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1.5. При выполнении конкурсного задания на участника могут воздействовать следующие вредные и (или) опасные факторы:</w:t>
      </w:r>
    </w:p>
    <w:p w14:paraId="552A1EF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Физические:</w:t>
      </w:r>
    </w:p>
    <w:p w14:paraId="4BF3783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-режущие и колющие предметы;</w:t>
      </w:r>
    </w:p>
    <w:p w14:paraId="5657F1E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-огонь;</w:t>
      </w:r>
    </w:p>
    <w:p w14:paraId="06E82AE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-тепловой;</w:t>
      </w:r>
    </w:p>
    <w:p w14:paraId="13C2765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-дым;</w:t>
      </w:r>
    </w:p>
    <w:p w14:paraId="26420D8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-вода;</w:t>
      </w:r>
    </w:p>
    <w:p w14:paraId="4F0E5A9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-пар.</w:t>
      </w:r>
    </w:p>
    <w:p w14:paraId="74B675E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Химические:</w:t>
      </w:r>
    </w:p>
    <w:p w14:paraId="16D5DBF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-дым;</w:t>
      </w:r>
    </w:p>
    <w:p w14:paraId="25652DE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-огнетушащий порошок;</w:t>
      </w:r>
    </w:p>
    <w:p w14:paraId="359E210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-вода;</w:t>
      </w:r>
    </w:p>
    <w:p w14:paraId="0E66C36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-пар;</w:t>
      </w:r>
    </w:p>
    <w:p w14:paraId="1763B59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-пенообразователь;</w:t>
      </w:r>
    </w:p>
    <w:p w14:paraId="673A33E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-отравление угарного газа и продуктами горения;</w:t>
      </w:r>
    </w:p>
    <w:p w14:paraId="3EE5FAC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-ожог.</w:t>
      </w:r>
    </w:p>
    <w:p w14:paraId="17D2D10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Психологические:</w:t>
      </w:r>
    </w:p>
    <w:p w14:paraId="0DA8E0F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-чрезмерное напряжение внимания, усиленная нагрузка на зрение;</w:t>
      </w:r>
    </w:p>
    <w:p w14:paraId="22CC2AA5"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-шумовые эффекты;</w:t>
      </w:r>
    </w:p>
    <w:p w14:paraId="0D8CC28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-клаустрофобия;</w:t>
      </w:r>
    </w:p>
    <w:p w14:paraId="6C0F6C9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-психоэмоциональные факторы;</w:t>
      </w:r>
    </w:p>
    <w:p w14:paraId="26C4C10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-снижение волевого контроля.</w:t>
      </w:r>
    </w:p>
    <w:p w14:paraId="652D2465"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0FDA192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1.6. Применяемые во время выполнения конкурсного задания средства индивидуальной защиты:</w:t>
      </w:r>
    </w:p>
    <w:p w14:paraId="3D039435"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подшлемник;</w:t>
      </w:r>
    </w:p>
    <w:p w14:paraId="4D598115"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обувь (берцы);</w:t>
      </w:r>
    </w:p>
    <w:p w14:paraId="7DB9D59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защитные перчатки пожарного (краги)</w:t>
      </w:r>
    </w:p>
    <w:p w14:paraId="5D43452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СИЗОД</w:t>
      </w:r>
    </w:p>
    <w:p w14:paraId="78C1314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медицинская маска</w:t>
      </w:r>
    </w:p>
    <w:p w14:paraId="268D370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медицинские перчатки</w:t>
      </w:r>
    </w:p>
    <w:p w14:paraId="128502A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-БОП</w:t>
      </w:r>
    </w:p>
    <w:p w14:paraId="13C384D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1.7. Знаки безопасности, используемые на рабочем месте, для обозначения присутствующих опасностей:</w:t>
      </w:r>
    </w:p>
    <w:p w14:paraId="4ECC844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конус</w:t>
      </w:r>
    </w:p>
    <w:p w14:paraId="16FB4C8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оградительная лента</w:t>
      </w:r>
    </w:p>
    <w:p w14:paraId="41B4458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забор</w:t>
      </w:r>
    </w:p>
    <w:p w14:paraId="3BDC9F3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-предупреждающие знаки</w:t>
      </w:r>
    </w:p>
    <w:p w14:paraId="19D3EF6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1.8. При несчастном случае пострадавший или очевидец несчастного случая обязан немедленно сообщить о случившемся Экспертам. </w:t>
      </w:r>
    </w:p>
    <w:p w14:paraId="7293D24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 помещении 16,4 м</w:t>
      </w:r>
      <w:r w:rsidRPr="00B907D9">
        <w:rPr>
          <w:rFonts w:ascii="Times New Roman" w:hAnsi="Times New Roman" w:cs="Times New Roman"/>
          <w:color w:val="000000" w:themeColor="text1"/>
          <w:sz w:val="28"/>
          <w:szCs w:val="28"/>
          <w:vertAlign w:val="superscript"/>
        </w:rPr>
        <w:t>2</w:t>
      </w:r>
      <w:r w:rsidRPr="00B907D9">
        <w:rPr>
          <w:rFonts w:ascii="Times New Roman" w:hAnsi="Times New Roman" w:cs="Times New Roman"/>
          <w:color w:val="000000" w:themeColor="text1"/>
          <w:sz w:val="28"/>
          <w:szCs w:val="28"/>
        </w:rPr>
        <w:t xml:space="preserve">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2BF7C14B" w14:textId="06D0F3B6"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В случае возникновения несчастного случая или болезни участника, об этом немедленно уведомляются Главный эксперт, </w:t>
      </w:r>
      <w:r>
        <w:rPr>
          <w:rFonts w:ascii="Times New Roman" w:hAnsi="Times New Roman" w:cs="Times New Roman"/>
          <w:color w:val="000000" w:themeColor="text1"/>
          <w:sz w:val="28"/>
          <w:szCs w:val="28"/>
        </w:rPr>
        <w:t xml:space="preserve">Эксперт – наставник, сопровождающий команды </w:t>
      </w:r>
      <w:r w:rsidRPr="00B907D9">
        <w:rPr>
          <w:rFonts w:ascii="Times New Roman" w:hAnsi="Times New Roman" w:cs="Times New Roman"/>
          <w:color w:val="000000" w:themeColor="text1"/>
          <w:sz w:val="28"/>
          <w:szCs w:val="28"/>
        </w:rPr>
        <w:t xml:space="preserve">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5ABF34A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Вышеуказанные случаи подлежат обязательной регистрации в Форме регистрации несчастных случаев и в Форме регистрации перерывов в работе.</w:t>
      </w:r>
    </w:p>
    <w:p w14:paraId="745500A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1.9. Участники, допустившие невыполнение или нарушение инструкции по охране труда, привлекаются к ответственности в соответствии с Регламентом.</w:t>
      </w:r>
    </w:p>
    <w:p w14:paraId="7C05FF45"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14:paraId="0D1EF1B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772C498E" w14:textId="77777777" w:rsidR="00B907D9" w:rsidRPr="00B907D9" w:rsidRDefault="00B907D9" w:rsidP="00B907D9">
      <w:pPr>
        <w:pStyle w:val="2"/>
        <w:spacing w:before="120"/>
        <w:ind w:firstLine="709"/>
        <w:rPr>
          <w:rFonts w:ascii="Times New Roman" w:hAnsi="Times New Roman"/>
          <w:color w:val="000000" w:themeColor="text1"/>
          <w:szCs w:val="28"/>
          <w:lang w:val="ru-RU"/>
        </w:rPr>
      </w:pPr>
      <w:bookmarkStart w:id="4" w:name="_Toc129558377"/>
      <w:r w:rsidRPr="00B907D9">
        <w:rPr>
          <w:rFonts w:ascii="Times New Roman" w:hAnsi="Times New Roman"/>
          <w:color w:val="000000" w:themeColor="text1"/>
          <w:szCs w:val="28"/>
          <w:lang w:val="ru-RU"/>
        </w:rPr>
        <w:t>2.Требования охраны труда перед началом работы</w:t>
      </w:r>
      <w:bookmarkEnd w:id="4"/>
    </w:p>
    <w:p w14:paraId="790EB66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Перед началом работы участники должны выполнить следующее:</w:t>
      </w:r>
    </w:p>
    <w:p w14:paraId="4477B9B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14:paraId="401CCC3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w:t>
      </w:r>
    </w:p>
    <w:p w14:paraId="2BD43EC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0879A42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2.2. Подготовить рабочее место:</w:t>
      </w:r>
    </w:p>
    <w:p w14:paraId="3D9C0F3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В соответствии с конкурсным заданием</w:t>
      </w:r>
    </w:p>
    <w:p w14:paraId="26FF912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2.3. Подготовить инструмент и оборудование, разрешенное к самостоятельной работе:</w:t>
      </w:r>
    </w:p>
    <w:p w14:paraId="35709AE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3BF25A1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6194"/>
      </w:tblGrid>
      <w:tr w:rsidR="00B907D9" w:rsidRPr="00B907D9" w14:paraId="388BDD29" w14:textId="77777777" w:rsidTr="00B907D9">
        <w:trPr>
          <w:tblHeader/>
        </w:trPr>
        <w:tc>
          <w:tcPr>
            <w:tcW w:w="3435" w:type="dxa"/>
            <w:shd w:val="clear" w:color="auto" w:fill="auto"/>
          </w:tcPr>
          <w:p w14:paraId="5B761E15"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t>Наименование инструмента или оборудования</w:t>
            </w:r>
          </w:p>
        </w:tc>
        <w:tc>
          <w:tcPr>
            <w:tcW w:w="6194" w:type="dxa"/>
            <w:shd w:val="clear" w:color="auto" w:fill="auto"/>
          </w:tcPr>
          <w:p w14:paraId="5D6CF8A6"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t>Правила подготовки к выполнению конкурсного задания</w:t>
            </w:r>
          </w:p>
        </w:tc>
      </w:tr>
      <w:tr w:rsidR="00B907D9" w:rsidRPr="00B907D9" w14:paraId="29836D26" w14:textId="77777777" w:rsidTr="00B907D9">
        <w:tc>
          <w:tcPr>
            <w:tcW w:w="3435" w:type="dxa"/>
            <w:shd w:val="clear" w:color="auto" w:fill="auto"/>
          </w:tcPr>
          <w:p w14:paraId="68B0341A"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Ствол</w:t>
            </w:r>
          </w:p>
        </w:tc>
        <w:tc>
          <w:tcPr>
            <w:tcW w:w="6194" w:type="dxa"/>
            <w:shd w:val="clear" w:color="auto" w:fill="auto"/>
          </w:tcPr>
          <w:p w14:paraId="4ACBAADA"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02664C22"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повреждений на стволе и клыках.</w:t>
            </w:r>
          </w:p>
        </w:tc>
      </w:tr>
      <w:tr w:rsidR="00B907D9" w:rsidRPr="00B907D9" w14:paraId="50BD4F9D" w14:textId="77777777" w:rsidTr="00B907D9">
        <w:tc>
          <w:tcPr>
            <w:tcW w:w="3435" w:type="dxa"/>
            <w:shd w:val="clear" w:color="auto" w:fill="auto"/>
          </w:tcPr>
          <w:p w14:paraId="31FF1882"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Рукава</w:t>
            </w:r>
          </w:p>
        </w:tc>
        <w:tc>
          <w:tcPr>
            <w:tcW w:w="6194" w:type="dxa"/>
            <w:shd w:val="clear" w:color="auto" w:fill="auto"/>
          </w:tcPr>
          <w:p w14:paraId="225C0B92"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4034996F"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целостность рукава;</w:t>
            </w:r>
          </w:p>
          <w:p w14:paraId="3CEF1669"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полугаек;</w:t>
            </w:r>
          </w:p>
          <w:p w14:paraId="3B3B80E1"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повреждение клыков;</w:t>
            </w:r>
          </w:p>
          <w:p w14:paraId="74CBFD32"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-наличие уплотнительного кольца.</w:t>
            </w:r>
          </w:p>
        </w:tc>
      </w:tr>
      <w:tr w:rsidR="00B907D9" w:rsidRPr="00B907D9" w14:paraId="3B25644C" w14:textId="77777777" w:rsidTr="00B907D9">
        <w:tc>
          <w:tcPr>
            <w:tcW w:w="3435" w:type="dxa"/>
            <w:shd w:val="clear" w:color="auto" w:fill="auto"/>
          </w:tcPr>
          <w:p w14:paraId="09A41BF8"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Рукавная задержка</w:t>
            </w:r>
          </w:p>
        </w:tc>
        <w:tc>
          <w:tcPr>
            <w:tcW w:w="6194" w:type="dxa"/>
            <w:shd w:val="clear" w:color="auto" w:fill="auto"/>
          </w:tcPr>
          <w:p w14:paraId="77D1BC14"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442933F1"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наличия маркировки испытания;</w:t>
            </w:r>
          </w:p>
          <w:p w14:paraId="7BBA74F2"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целостность веревки.</w:t>
            </w:r>
          </w:p>
        </w:tc>
      </w:tr>
      <w:tr w:rsidR="00B907D9" w:rsidRPr="00B907D9" w14:paraId="51864B4C" w14:textId="77777777" w:rsidTr="00B907D9">
        <w:tc>
          <w:tcPr>
            <w:tcW w:w="3435" w:type="dxa"/>
            <w:shd w:val="clear" w:color="auto" w:fill="auto"/>
          </w:tcPr>
          <w:p w14:paraId="24857F2B"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Веревка пожарно-спасательная</w:t>
            </w:r>
          </w:p>
        </w:tc>
        <w:tc>
          <w:tcPr>
            <w:tcW w:w="6194" w:type="dxa"/>
            <w:shd w:val="clear" w:color="auto" w:fill="auto"/>
          </w:tcPr>
          <w:p w14:paraId="306C5A02"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47C5B9D8"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наличия маркировки испытания;</w:t>
            </w:r>
          </w:p>
          <w:p w14:paraId="07777960"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целостность веревки;</w:t>
            </w:r>
          </w:p>
          <w:p w14:paraId="0D780C8E"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коушей.</w:t>
            </w:r>
          </w:p>
        </w:tc>
      </w:tr>
      <w:tr w:rsidR="00B907D9" w:rsidRPr="00B907D9" w14:paraId="4844B08F" w14:textId="77777777" w:rsidTr="00B907D9">
        <w:tc>
          <w:tcPr>
            <w:tcW w:w="3435" w:type="dxa"/>
            <w:shd w:val="clear" w:color="auto" w:fill="auto"/>
          </w:tcPr>
          <w:p w14:paraId="280386CA"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БОП</w:t>
            </w:r>
          </w:p>
        </w:tc>
        <w:tc>
          <w:tcPr>
            <w:tcW w:w="6194" w:type="dxa"/>
            <w:shd w:val="clear" w:color="auto" w:fill="auto"/>
          </w:tcPr>
          <w:p w14:paraId="2A56C79B"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5E343F14"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сертификатов;</w:t>
            </w:r>
          </w:p>
          <w:p w14:paraId="1564BDD5"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целостность боевой одежды;</w:t>
            </w:r>
          </w:p>
          <w:p w14:paraId="54D34681"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подстежки (подкладки).</w:t>
            </w:r>
          </w:p>
        </w:tc>
      </w:tr>
      <w:tr w:rsidR="00B907D9" w:rsidRPr="00B907D9" w14:paraId="3BD77EC1" w14:textId="77777777" w:rsidTr="00B907D9">
        <w:tc>
          <w:tcPr>
            <w:tcW w:w="3435" w:type="dxa"/>
            <w:shd w:val="clear" w:color="auto" w:fill="auto"/>
          </w:tcPr>
          <w:p w14:paraId="0E3634CB"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Штурмовая и лестница палка</w:t>
            </w:r>
          </w:p>
        </w:tc>
        <w:tc>
          <w:tcPr>
            <w:tcW w:w="6194" w:type="dxa"/>
            <w:shd w:val="clear" w:color="auto" w:fill="auto"/>
          </w:tcPr>
          <w:p w14:paraId="5094173A"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5C4BF0D9"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 наличие проверки испытания;</w:t>
            </w:r>
          </w:p>
          <w:p w14:paraId="68639A6F"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визуальный осмотр;</w:t>
            </w:r>
          </w:p>
          <w:p w14:paraId="502879DA"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целостность крюка.</w:t>
            </w:r>
          </w:p>
        </w:tc>
      </w:tr>
      <w:tr w:rsidR="00B907D9" w:rsidRPr="00B907D9" w14:paraId="50CA133D" w14:textId="77777777" w:rsidTr="00B907D9">
        <w:tc>
          <w:tcPr>
            <w:tcW w:w="3435" w:type="dxa"/>
            <w:shd w:val="clear" w:color="auto" w:fill="auto"/>
          </w:tcPr>
          <w:p w14:paraId="0DBF0272"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Кувалда</w:t>
            </w:r>
          </w:p>
        </w:tc>
        <w:tc>
          <w:tcPr>
            <w:tcW w:w="6194" w:type="dxa"/>
            <w:shd w:val="clear" w:color="auto" w:fill="auto"/>
          </w:tcPr>
          <w:p w14:paraId="73CD8CED"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2FA4652C"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целостности ручки.</w:t>
            </w:r>
          </w:p>
        </w:tc>
      </w:tr>
      <w:tr w:rsidR="00B907D9" w:rsidRPr="00B907D9" w14:paraId="4D9CA0EF" w14:textId="77777777" w:rsidTr="00B907D9">
        <w:tc>
          <w:tcPr>
            <w:tcW w:w="3435" w:type="dxa"/>
            <w:shd w:val="clear" w:color="auto" w:fill="auto"/>
          </w:tcPr>
          <w:p w14:paraId="73AB3F28"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Компьютер</w:t>
            </w:r>
          </w:p>
        </w:tc>
        <w:tc>
          <w:tcPr>
            <w:tcW w:w="6194" w:type="dxa"/>
            <w:shd w:val="clear" w:color="auto" w:fill="auto"/>
          </w:tcPr>
          <w:p w14:paraId="0BA2DB25"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 и приспособлений:</w:t>
            </w:r>
          </w:p>
          <w:p w14:paraId="01BDC66E"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защитных кожухов (в системном блоке);</w:t>
            </w:r>
          </w:p>
          <w:p w14:paraId="68720EF9"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исправность работы мыши и клавиатуры;</w:t>
            </w:r>
          </w:p>
          <w:p w14:paraId="7AB55C51"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исправность цветопередачи монитора;</w:t>
            </w:r>
          </w:p>
          <w:p w14:paraId="1AA39BEB"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отсутствие розеток и/или иных проводов в зоне досягаемости;</w:t>
            </w:r>
          </w:p>
          <w:p w14:paraId="11A15007"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скорость работы при полной загруженности ПК;</w:t>
            </w:r>
          </w:p>
          <w:p w14:paraId="7487E538"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угол наклона экрана монитора, положения клавиатуры в целях исключения неудобных поз и длительных напряжений тела (монитор должен находиться на расстоянии не менее 50 см от глаз (оптимально 60-70 см);</w:t>
            </w:r>
          </w:p>
          <w:p w14:paraId="1C719CE4"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следить за тем, чтобы вентиляционные отверстия устройств ничем не были закрыты.</w:t>
            </w:r>
          </w:p>
        </w:tc>
      </w:tr>
      <w:tr w:rsidR="00B907D9" w:rsidRPr="00B907D9" w14:paraId="22B73ADD" w14:textId="77777777" w:rsidTr="00B907D9">
        <w:tc>
          <w:tcPr>
            <w:tcW w:w="3435" w:type="dxa"/>
            <w:shd w:val="clear" w:color="auto" w:fill="auto"/>
          </w:tcPr>
          <w:p w14:paraId="0CD6BCF4"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Принтер</w:t>
            </w:r>
          </w:p>
        </w:tc>
        <w:tc>
          <w:tcPr>
            <w:tcW w:w="6194" w:type="dxa"/>
            <w:shd w:val="clear" w:color="auto" w:fill="auto"/>
          </w:tcPr>
          <w:p w14:paraId="251BA519"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проверить синхронность работы ПК и принтера;</w:t>
            </w:r>
          </w:p>
          <w:p w14:paraId="30997C5C"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совершить пробный запуск тестовой печати;</w:t>
            </w:r>
          </w:p>
          <w:p w14:paraId="0B44ABD1"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проверить наличие тонера и бумаги.</w:t>
            </w:r>
          </w:p>
          <w:p w14:paraId="648034F5"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Электробезопасность</w:t>
            </w:r>
          </w:p>
          <w:p w14:paraId="257C9883"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Используйте шнур питания, поставляемый с принтером.</w:t>
            </w:r>
          </w:p>
          <w:p w14:paraId="37F39695"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Подключайте шнур питания непосредственно к правильно заземленной розетке электропитания. Проверьте надежность подключения на обоих </w:t>
            </w:r>
            <w:r w:rsidRPr="00B907D9">
              <w:rPr>
                <w:rFonts w:ascii="Times New Roman" w:hAnsi="Times New Roman" w:cs="Times New Roman"/>
                <w:color w:val="000000" w:themeColor="text1"/>
                <w:sz w:val="28"/>
                <w:szCs w:val="28"/>
              </w:rPr>
              <w:lastRenderedPageBreak/>
              <w:t>концах шнура. Если вы не знаете, заземлена ли розетка, попросите Эксперта проверить ее.</w:t>
            </w:r>
          </w:p>
          <w:p w14:paraId="16E4A66D"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 используйте переходник с заземлением для подключения принтера к розетке питания без контакта заземления.</w:t>
            </w:r>
          </w:p>
          <w:p w14:paraId="5CD16456"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 используйте удлинитель или сетевой разветвитель.</w:t>
            </w:r>
          </w:p>
          <w:p w14:paraId="68030EAE"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Убедитесь, что принтер подключен к розетке, обеспечивающей соответствующее напряжение питания и мощность. В случае необходимости обсудите с экспертом режимы питания принтера.</w:t>
            </w:r>
          </w:p>
          <w:p w14:paraId="58572870"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 размещайте принтер в таком месте, где на шнур питания могут по неосторожности наступить.</w:t>
            </w:r>
          </w:p>
        </w:tc>
      </w:tr>
      <w:tr w:rsidR="00B907D9" w:rsidRPr="00B907D9" w14:paraId="30291B41" w14:textId="77777777" w:rsidTr="00B907D9">
        <w:tc>
          <w:tcPr>
            <w:tcW w:w="3435" w:type="dxa"/>
            <w:shd w:val="clear" w:color="auto" w:fill="auto"/>
          </w:tcPr>
          <w:p w14:paraId="5A007197"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 xml:space="preserve">Манекен 40-60кг </w:t>
            </w:r>
          </w:p>
        </w:tc>
        <w:tc>
          <w:tcPr>
            <w:tcW w:w="6194" w:type="dxa"/>
            <w:shd w:val="clear" w:color="auto" w:fill="auto"/>
          </w:tcPr>
          <w:p w14:paraId="5E128119"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06EF94B8"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механических повреждений.</w:t>
            </w:r>
          </w:p>
        </w:tc>
      </w:tr>
      <w:tr w:rsidR="00B907D9" w:rsidRPr="00B907D9" w14:paraId="723ADB09" w14:textId="77777777" w:rsidTr="00B907D9">
        <w:tc>
          <w:tcPr>
            <w:tcW w:w="3435" w:type="dxa"/>
            <w:shd w:val="clear" w:color="auto" w:fill="auto"/>
          </w:tcPr>
          <w:p w14:paraId="3407603C"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Соединительная арматура</w:t>
            </w:r>
          </w:p>
        </w:tc>
        <w:tc>
          <w:tcPr>
            <w:tcW w:w="6194" w:type="dxa"/>
            <w:shd w:val="clear" w:color="auto" w:fill="auto"/>
          </w:tcPr>
          <w:p w14:paraId="1A03AC8D"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19FF4D08"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механических повреждений.</w:t>
            </w:r>
          </w:p>
        </w:tc>
      </w:tr>
      <w:tr w:rsidR="00B907D9" w:rsidRPr="00B907D9" w14:paraId="3E6F03B2" w14:textId="77777777" w:rsidTr="00B907D9">
        <w:tc>
          <w:tcPr>
            <w:tcW w:w="3435" w:type="dxa"/>
            <w:shd w:val="clear" w:color="auto" w:fill="auto"/>
          </w:tcPr>
          <w:p w14:paraId="29599229"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Пояс пожарного с карабином</w:t>
            </w:r>
          </w:p>
        </w:tc>
        <w:tc>
          <w:tcPr>
            <w:tcW w:w="6194" w:type="dxa"/>
            <w:shd w:val="clear" w:color="auto" w:fill="auto"/>
          </w:tcPr>
          <w:p w14:paraId="6C48EFDB"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452690E8"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механических повреждений;</w:t>
            </w:r>
          </w:p>
          <w:p w14:paraId="7391E0EE"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испытания.</w:t>
            </w:r>
          </w:p>
        </w:tc>
      </w:tr>
      <w:tr w:rsidR="00B907D9" w:rsidRPr="00B907D9" w14:paraId="7EB0CC93" w14:textId="77777777" w:rsidTr="00B907D9">
        <w:tc>
          <w:tcPr>
            <w:tcW w:w="3435" w:type="dxa"/>
            <w:shd w:val="clear" w:color="auto" w:fill="auto"/>
          </w:tcPr>
          <w:p w14:paraId="43ED999B" w14:textId="77777777" w:rsidR="00B907D9" w:rsidRPr="00B907D9" w:rsidRDefault="00B907D9" w:rsidP="00D05F3A">
            <w:pPr>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Немеханизированный ручной инструмент</w:t>
            </w:r>
          </w:p>
        </w:tc>
        <w:tc>
          <w:tcPr>
            <w:tcW w:w="6194" w:type="dxa"/>
            <w:shd w:val="clear" w:color="auto" w:fill="auto"/>
          </w:tcPr>
          <w:p w14:paraId="0D2AB643"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3A9EF1D8"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механических повреждений.</w:t>
            </w:r>
          </w:p>
        </w:tc>
      </w:tr>
      <w:tr w:rsidR="00B907D9" w:rsidRPr="00B907D9" w14:paraId="24BCA5DB" w14:textId="77777777" w:rsidTr="00B907D9">
        <w:tc>
          <w:tcPr>
            <w:tcW w:w="3435" w:type="dxa"/>
            <w:shd w:val="clear" w:color="auto" w:fill="auto"/>
          </w:tcPr>
          <w:p w14:paraId="5FA50CD3"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Дыхательные аппараты на сжатом воздухе (с маской)</w:t>
            </w:r>
          </w:p>
        </w:tc>
        <w:tc>
          <w:tcPr>
            <w:tcW w:w="6194" w:type="dxa"/>
            <w:shd w:val="clear" w:color="auto" w:fill="auto"/>
          </w:tcPr>
          <w:p w14:paraId="59E9EA5F" w14:textId="77777777" w:rsidR="00B907D9" w:rsidRPr="00B907D9" w:rsidRDefault="00B907D9" w:rsidP="00D05F3A">
            <w:pPr>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7DD111AE"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целостности ложемента;</w:t>
            </w:r>
          </w:p>
          <w:p w14:paraId="58A031E0"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 проверка целостности трубок высокого и редуцированного давления;</w:t>
            </w:r>
          </w:p>
          <w:p w14:paraId="14A64D59"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целостности легочного автомата;</w:t>
            </w:r>
          </w:p>
          <w:p w14:paraId="4AF2032F"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комплектности ДАСВ;</w:t>
            </w:r>
          </w:p>
          <w:p w14:paraId="4170F03A"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целостности маски и комплектующих.</w:t>
            </w:r>
          </w:p>
        </w:tc>
      </w:tr>
      <w:tr w:rsidR="00B907D9" w:rsidRPr="00B907D9" w14:paraId="618BE94D" w14:textId="77777777" w:rsidTr="00B907D9">
        <w:tc>
          <w:tcPr>
            <w:tcW w:w="3435" w:type="dxa"/>
            <w:shd w:val="clear" w:color="auto" w:fill="auto"/>
          </w:tcPr>
          <w:p w14:paraId="59E76382"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АЦ 40/3,2/4</w:t>
            </w:r>
          </w:p>
        </w:tc>
        <w:tc>
          <w:tcPr>
            <w:tcW w:w="6194" w:type="dxa"/>
            <w:shd w:val="clear" w:color="auto" w:fill="auto"/>
          </w:tcPr>
          <w:p w14:paraId="1CE1543C"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0B694BC1"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ПТВ согласно табелю положенности.</w:t>
            </w:r>
          </w:p>
        </w:tc>
      </w:tr>
      <w:tr w:rsidR="00B907D9" w:rsidRPr="00B907D9" w14:paraId="679CC453" w14:textId="77777777" w:rsidTr="00B907D9">
        <w:tc>
          <w:tcPr>
            <w:tcW w:w="3435" w:type="dxa"/>
            <w:shd w:val="clear" w:color="auto" w:fill="auto"/>
          </w:tcPr>
          <w:p w14:paraId="6C5BA0CB"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Мотопомпа</w:t>
            </w:r>
          </w:p>
        </w:tc>
        <w:tc>
          <w:tcPr>
            <w:tcW w:w="6194" w:type="dxa"/>
            <w:shd w:val="clear" w:color="auto" w:fill="auto"/>
          </w:tcPr>
          <w:p w14:paraId="1234867B"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0417E48B"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работоспособности;</w:t>
            </w:r>
          </w:p>
          <w:p w14:paraId="23A76364"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на утечку ГСМ.</w:t>
            </w:r>
          </w:p>
        </w:tc>
      </w:tr>
      <w:tr w:rsidR="00B907D9" w:rsidRPr="00B907D9" w14:paraId="6F48A2ED" w14:textId="77777777" w:rsidTr="00B907D9">
        <w:tc>
          <w:tcPr>
            <w:tcW w:w="3435" w:type="dxa"/>
            <w:shd w:val="clear" w:color="auto" w:fill="auto"/>
          </w:tcPr>
          <w:p w14:paraId="04248B8F"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Пожарный гидрант</w:t>
            </w:r>
          </w:p>
        </w:tc>
        <w:tc>
          <w:tcPr>
            <w:tcW w:w="6194" w:type="dxa"/>
            <w:shd w:val="clear" w:color="auto" w:fill="auto"/>
          </w:tcPr>
          <w:p w14:paraId="090A938A"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75CADD83"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резьбового соединения;</w:t>
            </w:r>
          </w:p>
          <w:p w14:paraId="02A0D644"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наличие штока.</w:t>
            </w:r>
          </w:p>
        </w:tc>
      </w:tr>
      <w:tr w:rsidR="00B907D9" w:rsidRPr="00B907D9" w14:paraId="3FE8DDEF" w14:textId="77777777" w:rsidTr="00B907D9">
        <w:tc>
          <w:tcPr>
            <w:tcW w:w="3435" w:type="dxa"/>
            <w:shd w:val="clear" w:color="auto" w:fill="auto"/>
          </w:tcPr>
          <w:p w14:paraId="509F4F17"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Пожарная колонка</w:t>
            </w:r>
          </w:p>
        </w:tc>
        <w:tc>
          <w:tcPr>
            <w:tcW w:w="6194" w:type="dxa"/>
            <w:shd w:val="clear" w:color="auto" w:fill="auto"/>
          </w:tcPr>
          <w:p w14:paraId="0AAA12FB"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39A6D0B2"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целостности корпуса, резьбового соединения;</w:t>
            </w:r>
          </w:p>
          <w:p w14:paraId="4FA10844"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вентилей;</w:t>
            </w:r>
          </w:p>
          <w:p w14:paraId="6FC6FD1B"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торцевого ключа.</w:t>
            </w:r>
          </w:p>
        </w:tc>
      </w:tr>
      <w:tr w:rsidR="00B907D9" w:rsidRPr="00B907D9" w14:paraId="12A378F3" w14:textId="77777777" w:rsidTr="00B907D9">
        <w:tc>
          <w:tcPr>
            <w:tcW w:w="3435" w:type="dxa"/>
            <w:shd w:val="clear" w:color="auto" w:fill="auto"/>
          </w:tcPr>
          <w:p w14:paraId="6396EDAB"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Ручной гидравлический инструмент</w:t>
            </w:r>
          </w:p>
        </w:tc>
        <w:tc>
          <w:tcPr>
            <w:tcW w:w="6194" w:type="dxa"/>
            <w:shd w:val="clear" w:color="auto" w:fill="auto"/>
          </w:tcPr>
          <w:p w14:paraId="30289CC7"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21134819"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работоспособности инструмента;</w:t>
            </w:r>
          </w:p>
          <w:p w14:paraId="7BC1BDB2"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комплектность инструмента;</w:t>
            </w:r>
          </w:p>
          <w:p w14:paraId="529754F7"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механических повреждений.</w:t>
            </w:r>
          </w:p>
        </w:tc>
      </w:tr>
      <w:tr w:rsidR="00B907D9" w:rsidRPr="00B907D9" w14:paraId="533F3005" w14:textId="77777777" w:rsidTr="00B907D9">
        <w:tc>
          <w:tcPr>
            <w:tcW w:w="3435" w:type="dxa"/>
            <w:shd w:val="clear" w:color="auto" w:fill="auto"/>
          </w:tcPr>
          <w:p w14:paraId="2463C75D" w14:textId="77777777" w:rsidR="00B907D9" w:rsidRPr="00B907D9" w:rsidRDefault="00B907D9" w:rsidP="00D05F3A">
            <w:pPr>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Психологическая полоса препятствий</w:t>
            </w:r>
          </w:p>
        </w:tc>
        <w:tc>
          <w:tcPr>
            <w:tcW w:w="6194" w:type="dxa"/>
            <w:shd w:val="clear" w:color="auto" w:fill="auto"/>
          </w:tcPr>
          <w:p w14:paraId="22E40065"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1FEFF2B8"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 проверка крепления полосы препятствий.</w:t>
            </w:r>
          </w:p>
        </w:tc>
      </w:tr>
      <w:tr w:rsidR="00B907D9" w:rsidRPr="00B907D9" w14:paraId="4C18622B" w14:textId="77777777" w:rsidTr="00B907D9">
        <w:tc>
          <w:tcPr>
            <w:tcW w:w="3435" w:type="dxa"/>
            <w:shd w:val="clear" w:color="auto" w:fill="auto"/>
          </w:tcPr>
          <w:p w14:paraId="3A220BFB"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Противень с горючей смесью</w:t>
            </w:r>
          </w:p>
        </w:tc>
        <w:tc>
          <w:tcPr>
            <w:tcW w:w="6194" w:type="dxa"/>
            <w:shd w:val="clear" w:color="auto" w:fill="auto"/>
          </w:tcPr>
          <w:p w14:paraId="47325FB2"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728DFC63"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герметичности поддона(противня).</w:t>
            </w:r>
          </w:p>
        </w:tc>
      </w:tr>
      <w:tr w:rsidR="00B907D9" w:rsidRPr="00B907D9" w14:paraId="75E81101" w14:textId="77777777" w:rsidTr="00B907D9">
        <w:tc>
          <w:tcPr>
            <w:tcW w:w="3435" w:type="dxa"/>
            <w:shd w:val="clear" w:color="auto" w:fill="auto"/>
          </w:tcPr>
          <w:p w14:paraId="5E7ADD5E"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Теплодымокамера</w:t>
            </w:r>
          </w:p>
        </w:tc>
        <w:tc>
          <w:tcPr>
            <w:tcW w:w="6194" w:type="dxa"/>
            <w:shd w:val="clear" w:color="auto" w:fill="auto"/>
          </w:tcPr>
          <w:p w14:paraId="2A8B3F82"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3B102855"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работоспособности систем безопасности.</w:t>
            </w:r>
          </w:p>
        </w:tc>
      </w:tr>
      <w:tr w:rsidR="00B907D9" w:rsidRPr="00B907D9" w14:paraId="5717C16A" w14:textId="77777777" w:rsidTr="00B907D9">
        <w:tc>
          <w:tcPr>
            <w:tcW w:w="3435" w:type="dxa"/>
            <w:shd w:val="clear" w:color="auto" w:fill="auto"/>
          </w:tcPr>
          <w:p w14:paraId="62E1422E"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Бензопила</w:t>
            </w:r>
          </w:p>
        </w:tc>
        <w:tc>
          <w:tcPr>
            <w:tcW w:w="6194" w:type="dxa"/>
            <w:shd w:val="clear" w:color="auto" w:fill="auto"/>
          </w:tcPr>
          <w:p w14:paraId="76B4D16C"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11D31FF6"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работоспособности инструмента;</w:t>
            </w:r>
          </w:p>
          <w:p w14:paraId="6B7DE06E"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механических повреждений.</w:t>
            </w:r>
          </w:p>
        </w:tc>
      </w:tr>
      <w:tr w:rsidR="00B907D9" w:rsidRPr="00B907D9" w14:paraId="69540106" w14:textId="77777777" w:rsidTr="00B907D9">
        <w:tc>
          <w:tcPr>
            <w:tcW w:w="3435" w:type="dxa"/>
            <w:shd w:val="clear" w:color="auto" w:fill="auto"/>
          </w:tcPr>
          <w:p w14:paraId="4563D740"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Бензорез</w:t>
            </w:r>
          </w:p>
        </w:tc>
        <w:tc>
          <w:tcPr>
            <w:tcW w:w="6194" w:type="dxa"/>
            <w:shd w:val="clear" w:color="auto" w:fill="auto"/>
          </w:tcPr>
          <w:p w14:paraId="224580A1"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5F6453D0"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работоспособности инструмента;</w:t>
            </w:r>
          </w:p>
          <w:p w14:paraId="26F03CAA"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механических повреждений.</w:t>
            </w:r>
          </w:p>
        </w:tc>
      </w:tr>
      <w:tr w:rsidR="00B907D9" w:rsidRPr="00B907D9" w14:paraId="1774EFD3" w14:textId="77777777" w:rsidTr="00B907D9">
        <w:tc>
          <w:tcPr>
            <w:tcW w:w="3435" w:type="dxa"/>
            <w:shd w:val="clear" w:color="auto" w:fill="auto"/>
          </w:tcPr>
          <w:p w14:paraId="56B83705" w14:textId="5420015A"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Ди</w:t>
            </w:r>
            <w:r>
              <w:rPr>
                <w:rFonts w:ascii="Times New Roman" w:eastAsia="Times New Roman" w:hAnsi="Times New Roman" w:cs="Times New Roman"/>
                <w:color w:val="000000" w:themeColor="text1"/>
                <w:sz w:val="28"/>
                <w:szCs w:val="28"/>
              </w:rPr>
              <w:t>э</w:t>
            </w:r>
            <w:r w:rsidRPr="00B907D9">
              <w:rPr>
                <w:rFonts w:ascii="Times New Roman" w:eastAsia="Times New Roman" w:hAnsi="Times New Roman" w:cs="Times New Roman"/>
                <w:color w:val="000000" w:themeColor="text1"/>
                <w:sz w:val="28"/>
                <w:szCs w:val="28"/>
              </w:rPr>
              <w:t>лектрический комплект</w:t>
            </w:r>
          </w:p>
        </w:tc>
        <w:tc>
          <w:tcPr>
            <w:tcW w:w="6194" w:type="dxa"/>
            <w:shd w:val="clear" w:color="auto" w:fill="auto"/>
          </w:tcPr>
          <w:p w14:paraId="74238D9C"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12FC8EDD"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испытания;</w:t>
            </w:r>
          </w:p>
          <w:p w14:paraId="7E016B0E"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механических повреждений.</w:t>
            </w:r>
          </w:p>
        </w:tc>
      </w:tr>
      <w:tr w:rsidR="00B907D9" w:rsidRPr="00B907D9" w14:paraId="0E981891" w14:textId="77777777" w:rsidTr="00B907D9">
        <w:tc>
          <w:tcPr>
            <w:tcW w:w="3435" w:type="dxa"/>
            <w:shd w:val="clear" w:color="auto" w:fill="auto"/>
          </w:tcPr>
          <w:p w14:paraId="7C212F51"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Учебная башня, бум, забор</w:t>
            </w:r>
          </w:p>
        </w:tc>
        <w:tc>
          <w:tcPr>
            <w:tcW w:w="6194" w:type="dxa"/>
            <w:shd w:val="clear" w:color="auto" w:fill="auto"/>
          </w:tcPr>
          <w:p w14:paraId="20212313"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324B5211"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крепления учебной башни, бума, забора.</w:t>
            </w:r>
          </w:p>
        </w:tc>
      </w:tr>
      <w:tr w:rsidR="00B907D9" w:rsidRPr="00B907D9" w14:paraId="6568084A" w14:textId="77777777" w:rsidTr="00B907D9">
        <w:tc>
          <w:tcPr>
            <w:tcW w:w="3435" w:type="dxa"/>
            <w:shd w:val="clear" w:color="auto" w:fill="auto"/>
          </w:tcPr>
          <w:p w14:paraId="7BF3239A"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Дизельный генератор</w:t>
            </w:r>
          </w:p>
        </w:tc>
        <w:tc>
          <w:tcPr>
            <w:tcW w:w="6194" w:type="dxa"/>
            <w:shd w:val="clear" w:color="auto" w:fill="auto"/>
          </w:tcPr>
          <w:p w14:paraId="39A9BC3D"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Визуальным осмотром проверить исправность оборудования:</w:t>
            </w:r>
          </w:p>
          <w:p w14:paraId="3FA73C36"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проверка работоспособности инструмента;</w:t>
            </w:r>
          </w:p>
          <w:p w14:paraId="0DBDCB79"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комплектность инструмента;</w:t>
            </w:r>
          </w:p>
          <w:p w14:paraId="45338AFE" w14:textId="77777777" w:rsidR="00B907D9" w:rsidRPr="00B907D9" w:rsidRDefault="00B907D9" w:rsidP="00D05F3A">
            <w:pPr>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наличие механических повреждений.</w:t>
            </w:r>
          </w:p>
        </w:tc>
      </w:tr>
    </w:tbl>
    <w:p w14:paraId="6312ECC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6813603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4A5F25D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и защитные очки.</w:t>
      </w:r>
    </w:p>
    <w:p w14:paraId="3F3AF58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2.5. Ежедневно, перед началом выполнения конкурсного задания, в процессе подготовки рабочего места:</w:t>
      </w:r>
    </w:p>
    <w:p w14:paraId="53EB239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осмотреть и привести в порядок рабочее место, средства индивидуальной защиты;</w:t>
      </w:r>
    </w:p>
    <w:p w14:paraId="7EC27F3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убедиться в достаточности освещенности;</w:t>
      </w:r>
    </w:p>
    <w:p w14:paraId="0696ABB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проверить (визуально) правильность подключения инструмента и оборудования в электросеть;</w:t>
      </w:r>
    </w:p>
    <w:p w14:paraId="5D46130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64559A75"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2.6. Подготовить необходимые для работы материалы, приспособления, и разложить их на свои места, убрать с рабочего стола все лишнее.</w:t>
      </w:r>
    </w:p>
    <w:p w14:paraId="4313784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5CFB479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2EF5497D" w14:textId="77777777" w:rsidR="00B907D9" w:rsidRPr="00B907D9" w:rsidRDefault="00B907D9" w:rsidP="00B907D9">
      <w:pPr>
        <w:pStyle w:val="2"/>
        <w:spacing w:before="120"/>
        <w:ind w:firstLine="709"/>
        <w:rPr>
          <w:rFonts w:ascii="Times New Roman" w:hAnsi="Times New Roman"/>
          <w:color w:val="000000" w:themeColor="text1"/>
          <w:szCs w:val="28"/>
          <w:lang w:val="ru-RU"/>
        </w:rPr>
      </w:pPr>
      <w:bookmarkStart w:id="5" w:name="_Toc129558378"/>
      <w:r w:rsidRPr="00B907D9">
        <w:rPr>
          <w:rFonts w:ascii="Times New Roman" w:hAnsi="Times New Roman"/>
          <w:color w:val="000000" w:themeColor="text1"/>
          <w:szCs w:val="28"/>
          <w:lang w:val="ru-RU"/>
        </w:rPr>
        <w:t>3.Требования охраны труда во время работы</w:t>
      </w:r>
      <w:bookmarkEnd w:id="5"/>
    </w:p>
    <w:p w14:paraId="131102A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7270"/>
      </w:tblGrid>
      <w:tr w:rsidR="00B907D9" w:rsidRPr="00B907D9" w14:paraId="25DE0EFB" w14:textId="77777777" w:rsidTr="00B907D9">
        <w:trPr>
          <w:tblHeader/>
        </w:trPr>
        <w:tc>
          <w:tcPr>
            <w:tcW w:w="3102" w:type="dxa"/>
            <w:shd w:val="clear" w:color="auto" w:fill="auto"/>
            <w:vAlign w:val="center"/>
          </w:tcPr>
          <w:p w14:paraId="0E9F63AA"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lastRenderedPageBreak/>
              <w:t>Наименование инструмента/ оборудования</w:t>
            </w:r>
          </w:p>
        </w:tc>
        <w:tc>
          <w:tcPr>
            <w:tcW w:w="7270" w:type="dxa"/>
            <w:shd w:val="clear" w:color="auto" w:fill="auto"/>
            <w:vAlign w:val="center"/>
          </w:tcPr>
          <w:p w14:paraId="13BF1D91" w14:textId="77777777" w:rsidR="00B907D9" w:rsidRPr="00B907D9" w:rsidRDefault="00B907D9" w:rsidP="00D05F3A">
            <w:pPr>
              <w:jc w:val="center"/>
              <w:rPr>
                <w:rFonts w:ascii="Times New Roman" w:eastAsia="Times New Roman" w:hAnsi="Times New Roman" w:cs="Times New Roman"/>
                <w:b/>
                <w:color w:val="000000" w:themeColor="text1"/>
                <w:sz w:val="28"/>
                <w:szCs w:val="28"/>
              </w:rPr>
            </w:pPr>
            <w:r w:rsidRPr="00B907D9">
              <w:rPr>
                <w:rFonts w:ascii="Times New Roman" w:eastAsia="Times New Roman" w:hAnsi="Times New Roman" w:cs="Times New Roman"/>
                <w:b/>
                <w:color w:val="000000" w:themeColor="text1"/>
                <w:sz w:val="28"/>
                <w:szCs w:val="28"/>
              </w:rPr>
              <w:t>Требования безопасности</w:t>
            </w:r>
          </w:p>
        </w:tc>
      </w:tr>
      <w:tr w:rsidR="00B907D9" w:rsidRPr="00B907D9" w14:paraId="68383EC9" w14:textId="77777777" w:rsidTr="00B907D9">
        <w:tc>
          <w:tcPr>
            <w:tcW w:w="3102" w:type="dxa"/>
            <w:shd w:val="clear" w:color="auto" w:fill="auto"/>
          </w:tcPr>
          <w:p w14:paraId="52F17BB7"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Ствол</w:t>
            </w:r>
          </w:p>
        </w:tc>
        <w:tc>
          <w:tcPr>
            <w:tcW w:w="7270" w:type="dxa"/>
            <w:shd w:val="clear" w:color="auto" w:fill="auto"/>
          </w:tcPr>
          <w:p w14:paraId="1523EEBB" w14:textId="77777777" w:rsidR="00B907D9" w:rsidRPr="00B907D9" w:rsidRDefault="00B907D9" w:rsidP="00D05F3A">
            <w:pPr>
              <w:shd w:val="clear" w:color="auto" w:fill="FFFFFF"/>
              <w:ind w:left="34" w:right="150"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Техника безопасности при работе со стволами:</w:t>
            </w:r>
          </w:p>
          <w:p w14:paraId="1E8A27D8" w14:textId="77777777" w:rsidR="00B907D9" w:rsidRPr="00B907D9" w:rsidRDefault="00B907D9" w:rsidP="00D05F3A">
            <w:pPr>
              <w:shd w:val="clear" w:color="auto" w:fill="FFFFFF"/>
              <w:ind w:left="34" w:right="150"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Стволы должны исправными и герметичными. Герметичность стволов должна быть обеспечена при испытании гидравлическим давлением в 1,5 раза превышающем рабочее, а герметичность соединений – при рабочем давлении. Не допускается появление воды в виде капель.</w:t>
            </w:r>
          </w:p>
          <w:p w14:paraId="35274DE1" w14:textId="77777777" w:rsidR="00B907D9" w:rsidRPr="00B907D9" w:rsidRDefault="00B907D9" w:rsidP="00D05F3A">
            <w:pPr>
              <w:shd w:val="clear" w:color="auto" w:fill="FFFFFF"/>
              <w:ind w:left="34" w:right="150"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надевать на себя лямку присоединенного к рукавной линии пожарного ствола при подъеме на высоту и при работе на высоте, подавать воду в незакрепленные рукавные линии и до выхода ствольщиков на исходные позиции.</w:t>
            </w:r>
          </w:p>
          <w:p w14:paraId="3FE3845C" w14:textId="77777777" w:rsidR="00B907D9" w:rsidRPr="00B907D9" w:rsidRDefault="00B907D9" w:rsidP="00D05F3A">
            <w:pPr>
              <w:shd w:val="clear" w:color="auto" w:fill="FFFFFF"/>
              <w:ind w:left="34" w:right="150"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Подавать воду в рукавные линии следует постепенно, плавно повышая давление.</w:t>
            </w:r>
          </w:p>
          <w:p w14:paraId="16598C2D" w14:textId="77777777" w:rsidR="00B907D9" w:rsidRPr="00B907D9" w:rsidRDefault="00B907D9" w:rsidP="00D05F3A">
            <w:pPr>
              <w:shd w:val="clear" w:color="auto" w:fill="FFFFFF"/>
              <w:ind w:left="34" w:right="150"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Работа на пожарной лестнице со стволом допускается только после закрепления поясным карабином за ступеньку.</w:t>
            </w:r>
          </w:p>
          <w:p w14:paraId="04634A28" w14:textId="77777777" w:rsidR="00B907D9" w:rsidRPr="00B907D9" w:rsidRDefault="00B907D9" w:rsidP="00D05F3A">
            <w:pPr>
              <w:shd w:val="clear" w:color="auto" w:fill="FFFFFF"/>
              <w:ind w:left="34" w:right="150"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Работа со стволом на крышах с крутыми скатами – обязательна с закреплением страховочными веревками за конструкции.</w:t>
            </w:r>
          </w:p>
          <w:p w14:paraId="70208FA9" w14:textId="77777777" w:rsidR="00B907D9" w:rsidRPr="00B907D9" w:rsidRDefault="00B907D9" w:rsidP="00D05F3A">
            <w:pPr>
              <w:shd w:val="clear" w:color="auto" w:fill="FFFFFF"/>
              <w:ind w:left="34" w:right="150"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Работа со стволом на высотах должна осуществляться расчетом не менее двух человек.</w:t>
            </w:r>
          </w:p>
          <w:p w14:paraId="2C3429E7" w14:textId="77777777" w:rsidR="00B907D9" w:rsidRPr="00B907D9" w:rsidRDefault="00B907D9" w:rsidP="00D05F3A">
            <w:pPr>
              <w:shd w:val="clear" w:color="auto" w:fill="FFFFFF"/>
              <w:ind w:left="34" w:right="150"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Запрещается оставлять пожарный ствол без надзора даже после прекращения подачи воды.</w:t>
            </w:r>
          </w:p>
        </w:tc>
      </w:tr>
      <w:tr w:rsidR="00B907D9" w:rsidRPr="00B907D9" w14:paraId="340E9B2C" w14:textId="77777777" w:rsidTr="00B907D9">
        <w:tc>
          <w:tcPr>
            <w:tcW w:w="3102" w:type="dxa"/>
            <w:shd w:val="clear" w:color="auto" w:fill="auto"/>
          </w:tcPr>
          <w:p w14:paraId="50CD83E1"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Рукава</w:t>
            </w:r>
          </w:p>
        </w:tc>
        <w:tc>
          <w:tcPr>
            <w:tcW w:w="7270" w:type="dxa"/>
            <w:shd w:val="clear" w:color="auto" w:fill="auto"/>
          </w:tcPr>
          <w:p w14:paraId="774926ED" w14:textId="77777777" w:rsidR="00B907D9" w:rsidRPr="00B907D9" w:rsidRDefault="00B907D9" w:rsidP="00D05F3A">
            <w:pPr>
              <w:shd w:val="clear" w:color="auto" w:fill="FFFFFF"/>
              <w:ind w:left="34" w:right="150"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Техника безопасности при работе с рукавами:</w:t>
            </w:r>
          </w:p>
          <w:p w14:paraId="4C674A48" w14:textId="77777777" w:rsidR="00B907D9" w:rsidRPr="00B907D9" w:rsidRDefault="00B907D9" w:rsidP="00D05F3A">
            <w:pPr>
              <w:ind w:left="34" w:right="375"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прокладке рукавных линий более прочные рукава рекомендуется использовать на начальных участках магистральных и рабочих линий. При этом необходимо выбирать наиболее удобные и кратчайшие пути к позициям ствольщиков, по возможности прокладывать рукавные линии по сторонам улиц и дорог, но не по проезжей части, избегать прокладки их по острым или горящим предметам, а также в местах, где пролита кислота или другие едкие вещества;</w:t>
            </w:r>
          </w:p>
          <w:p w14:paraId="3199937C" w14:textId="77777777" w:rsidR="00B907D9" w:rsidRPr="00B907D9" w:rsidRDefault="00B907D9" w:rsidP="00D05F3A">
            <w:pPr>
              <w:ind w:left="34" w:right="375"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рукава, проложенные через дороги, необходимо защищать рукавными мостиками;</w:t>
            </w:r>
          </w:p>
          <w:p w14:paraId="6BBBC207" w14:textId="77777777" w:rsidR="00B907D9" w:rsidRPr="00B907D9" w:rsidRDefault="00B907D9" w:rsidP="00D05F3A">
            <w:pPr>
              <w:ind w:left="34" w:right="375"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нельзя допускать перекручивания и заломов рукавов, ударов соединительных головок о твердое покрытие дороги;</w:t>
            </w:r>
          </w:p>
          <w:p w14:paraId="1D0F7969" w14:textId="77777777" w:rsidR="00B907D9" w:rsidRPr="00B907D9" w:rsidRDefault="00B907D9" w:rsidP="00D05F3A">
            <w:pPr>
              <w:ind w:left="34" w:right="375"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прокладку рукавных линий через железнодорожные или трамвайные пути нужно производить между шпалами (под рельсами), при этом следует выставлять посты безопасности с двух сторон вдоль железнодорожного полотна для наблюдения за движением составов и своевременного оповещения личного состава об их приближении;</w:t>
            </w:r>
          </w:p>
          <w:p w14:paraId="75B17627"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 лестничных клетках рукавные линии следует прокладывать преимущественно между маршами. При прокладке рукавной линии снаружи здания на чердак или крышу необходимо располагать ее между оконными проемами.</w:t>
            </w:r>
          </w:p>
        </w:tc>
      </w:tr>
      <w:tr w:rsidR="00B907D9" w:rsidRPr="00B907D9" w14:paraId="700849D9" w14:textId="77777777" w:rsidTr="00B907D9">
        <w:tc>
          <w:tcPr>
            <w:tcW w:w="3102" w:type="dxa"/>
            <w:shd w:val="clear" w:color="auto" w:fill="auto"/>
          </w:tcPr>
          <w:p w14:paraId="2F63BB21"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Рукавная задержка</w:t>
            </w:r>
          </w:p>
        </w:tc>
        <w:tc>
          <w:tcPr>
            <w:tcW w:w="7270" w:type="dxa"/>
            <w:shd w:val="clear" w:color="auto" w:fill="auto"/>
          </w:tcPr>
          <w:p w14:paraId="200EBA28"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Style w:val="extended-textfull"/>
                <w:rFonts w:ascii="Times New Roman" w:hAnsi="Times New Roman" w:cs="Times New Roman"/>
                <w:color w:val="000000" w:themeColor="text1"/>
                <w:sz w:val="28"/>
                <w:szCs w:val="28"/>
              </w:rPr>
              <w:t xml:space="preserve">Вертикальные </w:t>
            </w:r>
            <w:r w:rsidRPr="00B907D9">
              <w:rPr>
                <w:rStyle w:val="extended-textfull"/>
                <w:rFonts w:ascii="Times New Roman" w:hAnsi="Times New Roman" w:cs="Times New Roman"/>
                <w:bCs/>
                <w:color w:val="000000" w:themeColor="text1"/>
                <w:sz w:val="28"/>
                <w:szCs w:val="28"/>
              </w:rPr>
              <w:t>рукавные</w:t>
            </w:r>
            <w:r w:rsidRPr="00B907D9">
              <w:rPr>
                <w:rStyle w:val="extended-textfull"/>
                <w:rFonts w:ascii="Times New Roman" w:hAnsi="Times New Roman" w:cs="Times New Roman"/>
                <w:color w:val="000000" w:themeColor="text1"/>
                <w:sz w:val="28"/>
                <w:szCs w:val="28"/>
              </w:rPr>
              <w:t xml:space="preserve"> линии должны крепиться из расчета не менее одной </w:t>
            </w:r>
            <w:r w:rsidRPr="00B907D9">
              <w:rPr>
                <w:rStyle w:val="extended-textfull"/>
                <w:rFonts w:ascii="Times New Roman" w:hAnsi="Times New Roman" w:cs="Times New Roman"/>
                <w:bCs/>
                <w:color w:val="000000" w:themeColor="text1"/>
                <w:sz w:val="28"/>
                <w:szCs w:val="28"/>
              </w:rPr>
              <w:t>рукавной</w:t>
            </w:r>
            <w:r w:rsidRPr="00B907D9">
              <w:rPr>
                <w:rStyle w:val="extended-textfull"/>
                <w:rFonts w:ascii="Times New Roman" w:hAnsi="Times New Roman" w:cs="Times New Roman"/>
                <w:color w:val="000000" w:themeColor="text1"/>
                <w:sz w:val="28"/>
                <w:szCs w:val="28"/>
              </w:rPr>
              <w:t xml:space="preserve"> </w:t>
            </w:r>
            <w:r w:rsidRPr="00B907D9">
              <w:rPr>
                <w:rStyle w:val="extended-textfull"/>
                <w:rFonts w:ascii="Times New Roman" w:hAnsi="Times New Roman" w:cs="Times New Roman"/>
                <w:bCs/>
                <w:color w:val="000000" w:themeColor="text1"/>
                <w:sz w:val="28"/>
                <w:szCs w:val="28"/>
              </w:rPr>
              <w:t>задержки</w:t>
            </w:r>
            <w:r w:rsidRPr="00B907D9">
              <w:rPr>
                <w:rStyle w:val="extended-textfull"/>
                <w:rFonts w:ascii="Times New Roman" w:hAnsi="Times New Roman" w:cs="Times New Roman"/>
                <w:color w:val="000000" w:themeColor="text1"/>
                <w:sz w:val="28"/>
                <w:szCs w:val="28"/>
              </w:rPr>
              <w:t xml:space="preserve"> на каждый рукав.</w:t>
            </w:r>
          </w:p>
        </w:tc>
      </w:tr>
      <w:tr w:rsidR="00B907D9" w:rsidRPr="00B907D9" w14:paraId="49610FA6" w14:textId="77777777" w:rsidTr="00B907D9">
        <w:tc>
          <w:tcPr>
            <w:tcW w:w="3102" w:type="dxa"/>
            <w:shd w:val="clear" w:color="auto" w:fill="auto"/>
          </w:tcPr>
          <w:p w14:paraId="09060851"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Веревка пожарно-спасательная</w:t>
            </w:r>
          </w:p>
        </w:tc>
        <w:tc>
          <w:tcPr>
            <w:tcW w:w="7270" w:type="dxa"/>
            <w:shd w:val="clear" w:color="auto" w:fill="auto"/>
          </w:tcPr>
          <w:p w14:paraId="4779AFEA"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Веревки спасательные пожарные (далее - веревки), находящиеся на вооружении, должны соответствовать требованиям нормативных документов в области пожарной безопасности, иметь коуши и храниться в чехлах, смотанных в клубок.</w:t>
            </w:r>
          </w:p>
          <w:p w14:paraId="225E8F75"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bookmarkStart w:id="6" w:name="100633"/>
            <w:bookmarkEnd w:id="6"/>
            <w:r w:rsidRPr="00B907D9">
              <w:rPr>
                <w:rFonts w:ascii="Times New Roman" w:eastAsia="Times New Roman" w:hAnsi="Times New Roman" w:cs="Times New Roman"/>
                <w:color w:val="000000" w:themeColor="text1"/>
                <w:sz w:val="28"/>
                <w:szCs w:val="28"/>
              </w:rPr>
              <w:t>Один из концов веревки у обвязки петли обшивается белой тесьмой (2 - 5 см ширины), на которой указываются инвентарный номер и дата последнего испытания.</w:t>
            </w:r>
          </w:p>
          <w:p w14:paraId="20B2411D"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bookmarkStart w:id="7" w:name="100634"/>
            <w:bookmarkEnd w:id="7"/>
            <w:r w:rsidRPr="00B907D9">
              <w:rPr>
                <w:rFonts w:ascii="Times New Roman" w:eastAsia="Times New Roman" w:hAnsi="Times New Roman" w:cs="Times New Roman"/>
                <w:color w:val="000000" w:themeColor="text1"/>
                <w:sz w:val="28"/>
                <w:szCs w:val="28"/>
              </w:rPr>
              <w:t>Запрещается нанесение инвентарного номера на металлические кольца крепления концов веревки стирающимися, выцветающими средствами (краска, маркер, фломастер).</w:t>
            </w:r>
          </w:p>
          <w:p w14:paraId="7178C58E"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bookmarkStart w:id="8" w:name="100635"/>
            <w:bookmarkEnd w:id="8"/>
            <w:r w:rsidRPr="00B907D9">
              <w:rPr>
                <w:rFonts w:ascii="Times New Roman" w:eastAsia="Times New Roman" w:hAnsi="Times New Roman" w:cs="Times New Roman"/>
                <w:color w:val="000000" w:themeColor="text1"/>
                <w:sz w:val="28"/>
                <w:szCs w:val="28"/>
              </w:rPr>
              <w:t>При использовании веревки соблюдаются следующие требования:</w:t>
            </w:r>
            <w:bookmarkStart w:id="9" w:name="100636"/>
            <w:bookmarkEnd w:id="9"/>
          </w:p>
          <w:p w14:paraId="413FD87D"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веревка проверяется наружным осмотром капитаном команды перед применением.</w:t>
            </w:r>
          </w:p>
        </w:tc>
      </w:tr>
      <w:tr w:rsidR="00B907D9" w:rsidRPr="00B907D9" w14:paraId="15E7ED71" w14:textId="77777777" w:rsidTr="00B907D9">
        <w:tc>
          <w:tcPr>
            <w:tcW w:w="3102" w:type="dxa"/>
            <w:shd w:val="clear" w:color="auto" w:fill="auto"/>
          </w:tcPr>
          <w:p w14:paraId="2BA21DC9"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БОП</w:t>
            </w:r>
          </w:p>
        </w:tc>
        <w:tc>
          <w:tcPr>
            <w:tcW w:w="7270" w:type="dxa"/>
            <w:shd w:val="clear" w:color="auto" w:fill="auto"/>
          </w:tcPr>
          <w:p w14:paraId="055D70A1"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использовании специальной одежды пожарных должны выполняться следующие правила охраны труда:</w:t>
            </w:r>
          </w:p>
          <w:p w14:paraId="6CB68456"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использовать сертифицированную специальную одежду пожарных только по назначению;</w:t>
            </w:r>
          </w:p>
          <w:p w14:paraId="30FFCBC2"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специальная одежда пожарных должна соответствовать росту и размеру пожарного;</w:t>
            </w:r>
          </w:p>
          <w:p w14:paraId="60389656"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не использовать специальную одежду пожарных без теплоизоляционных подстежек и снаряжения пожарных.</w:t>
            </w:r>
          </w:p>
          <w:p w14:paraId="75EC384E"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использовании каски (шлема) должны выполняться следующие правила охраны труда:</w:t>
            </w:r>
          </w:p>
          <w:p w14:paraId="02390B17"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правильная посадка каски на голове должна обеспечиваться за счет регулировки внутренней оснастки и подбородочного ремня;</w:t>
            </w:r>
          </w:p>
          <w:p w14:paraId="616B237B"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работе в очаге пожара подбородочный ремень должен быть плотно затянут и застегнут, обеспечивая надежную фиксацию каски на голове пожарного, в случае необходимости лицевой щиток должен быть, опущен в крайнее нижнее положение;</w:t>
            </w:r>
          </w:p>
          <w:p w14:paraId="663D1361"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перед затоплением на дежурство и перед проведением занятий каску необходимо подвергнуть внешнему осмотру и убедиться в целостности и исправности ее элементов;</w:t>
            </w:r>
          </w:p>
          <w:p w14:paraId="501D5E15"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эксплуатировать каску, подвергшуюся механическому или термическому воздействию, повлекшему за собой разрушение или деформацию корпуса каски, лицевого щитка или внутренней оснастки.</w:t>
            </w:r>
          </w:p>
          <w:p w14:paraId="11AF306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использовании спецобуви должны выполняться следующие правила охраны труда:</w:t>
            </w:r>
          </w:p>
          <w:p w14:paraId="08E0EB63"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тушении пожаров запрещается использовать спецобувь без защитных элементов (антипрокольных стелек);</w:t>
            </w:r>
          </w:p>
          <w:p w14:paraId="37B2F421"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кожаная и резиновая спецобувь не является средством защиты от электрического тока и повышенных тепловых воздействий (для теплозащитных и теплоотражательных костюмов).</w:t>
            </w:r>
          </w:p>
          <w:p w14:paraId="674C748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использовании защиты рук (рукавиц) должны выполняться следующие правила охраны труда:</w:t>
            </w:r>
          </w:p>
          <w:p w14:paraId="7B200189"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Средства защиты рук (рукавицы) не являются защитой от поражения электрическим током и повышенных тепловых воздействий.</w:t>
            </w:r>
          </w:p>
        </w:tc>
      </w:tr>
      <w:tr w:rsidR="00B907D9" w:rsidRPr="00B907D9" w14:paraId="24A2ABAE" w14:textId="77777777" w:rsidTr="00B907D9">
        <w:tc>
          <w:tcPr>
            <w:tcW w:w="3102" w:type="dxa"/>
            <w:shd w:val="clear" w:color="auto" w:fill="auto"/>
          </w:tcPr>
          <w:p w14:paraId="7D8CC783"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Штурмовая и лестница палка</w:t>
            </w:r>
          </w:p>
        </w:tc>
        <w:tc>
          <w:tcPr>
            <w:tcW w:w="7270" w:type="dxa"/>
            <w:shd w:val="clear" w:color="auto" w:fill="auto"/>
          </w:tcPr>
          <w:p w14:paraId="1CCEE706"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использовании штурмовой лестницы должны соблюдаться следующие правила охраны труда:</w:t>
            </w:r>
          </w:p>
          <w:p w14:paraId="4881A387"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использовать лестницу только по назначению;</w:t>
            </w:r>
          </w:p>
          <w:p w14:paraId="306B3D6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лестницу, своевременно не прошедшую испытания, использовать категорически запрещено;</w:t>
            </w:r>
          </w:p>
          <w:p w14:paraId="1D2027B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подъем по штурмовой лестнице без каски;</w:t>
            </w:r>
          </w:p>
          <w:p w14:paraId="75A1266B"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лестницу следует подвешивать на полный крюк;</w:t>
            </w:r>
          </w:p>
          <w:p w14:paraId="424BCFE1"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пожарные должны садиться на подоконник так, чтобы был виден крюк лестницы при подвеске ее в верхний этаж;</w:t>
            </w:r>
          </w:p>
          <w:p w14:paraId="7172D210"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переходе в окно со штурмовой лестницы и обратно нельзя становиться ногами на подоконник, опускать лестницу вниз путем скольжения тетив, гак как это может привести к травме пожарного и падению штурмовой лестницы;</w:t>
            </w:r>
          </w:p>
          <w:p w14:paraId="5CF19C28"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подъем и спуск по штурмовой лестнице более одного человека запрещается (за исключением случаев спасания людей);</w:t>
            </w:r>
          </w:p>
          <w:p w14:paraId="3C009D8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перед началом занятия руководитель обязан осмотреть штурмовую лестницу (тетивы, ступеньки, крюк, стяжки) При обнаружении трещин, неплотного соединения тетив со ступеньками лестницу использовать запрещено, подъем по штурмовой лестнице выше 2-го этажа без применения страхующего приспособления не допускается;</w:t>
            </w:r>
          </w:p>
          <w:p w14:paraId="7EA8D6BA"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после работы (занятия) лестницу необходимо очистить от грязи и влаги.</w:t>
            </w:r>
          </w:p>
          <w:p w14:paraId="2E4299BA"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Style w:val="affa"/>
                <w:rFonts w:ascii="Times New Roman" w:hAnsi="Times New Roman" w:cs="Times New Roman"/>
                <w:b w:val="0"/>
                <w:color w:val="000000" w:themeColor="text1"/>
                <w:sz w:val="28"/>
                <w:szCs w:val="28"/>
              </w:rPr>
              <w:t xml:space="preserve">При использовании лестницы-палки должны соблюдаться следующие правила охраны труда: </w:t>
            </w:r>
            <w:r w:rsidRPr="00B907D9">
              <w:rPr>
                <w:rFonts w:ascii="Times New Roman" w:eastAsia="Times New Roman" w:hAnsi="Times New Roman" w:cs="Times New Roman"/>
                <w:color w:val="000000" w:themeColor="text1"/>
                <w:sz w:val="28"/>
                <w:szCs w:val="28"/>
              </w:rPr>
              <w:t>использовать лестницу только по назначению;</w:t>
            </w:r>
          </w:p>
          <w:p w14:paraId="4C104DA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не допускается использование лестницы, не прошедшей своевременно испытания;</w:t>
            </w:r>
          </w:p>
          <w:p w14:paraId="2880251D"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лестница на пожарном автомобиле должна быть плотно уложена и надежно закреплена;</w:t>
            </w:r>
          </w:p>
          <w:p w14:paraId="571C7F68"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снятии с автомобиля не допускать ее ударов о землю;</w:t>
            </w:r>
          </w:p>
          <w:p w14:paraId="7B50A99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прежде чем производить подъем по лестнице-палке, пожарный обязан убедиться в правильности ее установки и устойчивости;</w:t>
            </w:r>
          </w:p>
          <w:p w14:paraId="608827BB"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подъем, спуск и работа на неустойчиво установленной лестнице;</w:t>
            </w:r>
          </w:p>
          <w:p w14:paraId="62690B38"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подъем (спуск) по лестнице-палке более одного человека;</w:t>
            </w:r>
          </w:p>
          <w:p w14:paraId="72E05ED3"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после работы (занятия) на лестнице ее необходимо очистить от грязи и влаги.</w:t>
            </w:r>
          </w:p>
        </w:tc>
      </w:tr>
      <w:tr w:rsidR="00B907D9" w:rsidRPr="00B907D9" w14:paraId="06CE71E5" w14:textId="77777777" w:rsidTr="00B907D9">
        <w:tc>
          <w:tcPr>
            <w:tcW w:w="3102" w:type="dxa"/>
            <w:shd w:val="clear" w:color="auto" w:fill="auto"/>
          </w:tcPr>
          <w:p w14:paraId="38E00E8E"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Кувалда</w:t>
            </w:r>
          </w:p>
        </w:tc>
        <w:tc>
          <w:tcPr>
            <w:tcW w:w="7270" w:type="dxa"/>
            <w:shd w:val="clear" w:color="auto" w:fill="auto"/>
          </w:tcPr>
          <w:p w14:paraId="069B40A5"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Техника безопасности при работе с кувалдой</w:t>
            </w:r>
          </w:p>
          <w:p w14:paraId="0D0BB25E"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Кувалда при работе (разгон перед ударом) приобретает значительную кинетическую энергию и при неосторожном обращении может привести к травме, увечью или даже смерти. </w:t>
            </w:r>
          </w:p>
          <w:p w14:paraId="14C66B03"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Применяемый ручной инструмент должен отвечать следующим требованиям: </w:t>
            </w:r>
          </w:p>
          <w:p w14:paraId="1B0401A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рукоятки инструментов ударного действия (молотки, кувалды) должны изготавливаться из древесины твердых и вязких пород, гладко обработаны и надежно закреплены;</w:t>
            </w:r>
          </w:p>
          <w:p w14:paraId="03C0E414"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рукоятки молотков и кувалд должны быть прямыми, а в поперечном сечении иметь овальную форму. К свободному концу рукоятки должны утолщаться (кроме </w:t>
            </w:r>
            <w:r w:rsidRPr="00B907D9">
              <w:rPr>
                <w:rFonts w:ascii="Times New Roman" w:eastAsia="Times New Roman" w:hAnsi="Times New Roman" w:cs="Times New Roman"/>
                <w:color w:val="000000" w:themeColor="text1"/>
                <w:sz w:val="28"/>
                <w:szCs w:val="28"/>
              </w:rPr>
              <w:lastRenderedPageBreak/>
              <w:t>кувалд) с тем, чтобы при взмахах и ударах инструментов рукоятка не выскальзывала из рук. У кувалд рукоятка к свободному концу несколько сужается. Ось рукоятки должна быть перпендикулярна продольной оси инструмента;</w:t>
            </w:r>
          </w:p>
          <w:p w14:paraId="19FA766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для надежного крепления молотка и кувалды рукоятку с торца расклинивают металлическими и завершенными клиньями. Клинья для укрепления инструмента на рукоятки должны быть из мягкой стали; </w:t>
            </w:r>
          </w:p>
          <w:p w14:paraId="389D54E4"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бойки молотков и кувалд должны иметь гладкую, слегка выпуклую поверхность без косины, сколов, выбоин, трещин и заусенцев.</w:t>
            </w:r>
          </w:p>
        </w:tc>
      </w:tr>
      <w:tr w:rsidR="00B907D9" w:rsidRPr="00B907D9" w14:paraId="202D3D50" w14:textId="77777777" w:rsidTr="00B907D9">
        <w:tc>
          <w:tcPr>
            <w:tcW w:w="3102" w:type="dxa"/>
            <w:shd w:val="clear" w:color="auto" w:fill="auto"/>
          </w:tcPr>
          <w:p w14:paraId="413C21FD"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Компьютер</w:t>
            </w:r>
          </w:p>
        </w:tc>
        <w:tc>
          <w:tcPr>
            <w:tcW w:w="7270" w:type="dxa"/>
            <w:shd w:val="clear" w:color="auto" w:fill="auto"/>
          </w:tcPr>
          <w:p w14:paraId="3AF0CFCF"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Во время работы:</w:t>
            </w:r>
          </w:p>
          <w:p w14:paraId="43611D6D"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необходимо аккуратно обращаться с проводами;</w:t>
            </w:r>
          </w:p>
          <w:p w14:paraId="7FB2C7A5"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запрещается работать с неисправным компьютером/ноутбуком;</w:t>
            </w:r>
          </w:p>
          <w:p w14:paraId="08A1F81C"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нельзя заниматься очисткой компьютера/ноутбука, когда он находится под напряжением;</w:t>
            </w:r>
          </w:p>
          <w:p w14:paraId="48B804B1"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недопустимо самостоятельно проводить ремонт ПК и оргтехники при отсутствии специальных навыков;</w:t>
            </w:r>
          </w:p>
          <w:p w14:paraId="5698CED2"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нельзя располагать рядом с компьютером/ноутбуком жидкости, а также работать с мокрыми руками;</w:t>
            </w:r>
          </w:p>
          <w:p w14:paraId="3F4323EF"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0DC652E8"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0C6741E9"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запрещается прикасаться к задней панели персонального компьютера и другой оргтехники, монитора при включенном питании;</w:t>
            </w:r>
          </w:p>
          <w:p w14:paraId="705840E3"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 xml:space="preserve"> нельзя допускать попадание влаги на поверхность монитора, рабочую поверхность клавиатуры, дисководов, принтеров и других устройств;</w:t>
            </w:r>
          </w:p>
          <w:p w14:paraId="04BE3BFB"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нельзя производить самостоятельно вскрытие и ремонт оборудования;</w:t>
            </w:r>
          </w:p>
          <w:p w14:paraId="110FB4DF"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запрещается переключать разъемы интерфейсных кабелей периферийных устройств;</w:t>
            </w:r>
          </w:p>
          <w:p w14:paraId="229A9AB1"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запрещается загромождение верхних панелей устройств бумагами и посторонними предметами.</w:t>
            </w:r>
          </w:p>
        </w:tc>
      </w:tr>
      <w:tr w:rsidR="00B907D9" w:rsidRPr="00B907D9" w14:paraId="4E36AFBF" w14:textId="77777777" w:rsidTr="00B907D9">
        <w:tc>
          <w:tcPr>
            <w:tcW w:w="3102" w:type="dxa"/>
            <w:shd w:val="clear" w:color="auto" w:fill="auto"/>
          </w:tcPr>
          <w:p w14:paraId="0295E4B5"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Принтер</w:t>
            </w:r>
          </w:p>
        </w:tc>
        <w:tc>
          <w:tcPr>
            <w:tcW w:w="7270" w:type="dxa"/>
            <w:shd w:val="clear" w:color="auto" w:fill="auto"/>
          </w:tcPr>
          <w:p w14:paraId="4B73A189"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Электробезопасность</w:t>
            </w:r>
          </w:p>
          <w:p w14:paraId="2E08DDF0"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 кладите предметы на шнур питания.</w:t>
            </w:r>
          </w:p>
          <w:p w14:paraId="25371083"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 закрывайте вентиляционные отверстия. Эти отверстия предотвращают перегрев принтера.</w:t>
            </w:r>
          </w:p>
          <w:p w14:paraId="4C8140A4"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 допускайте попадания в принтер скобок и скрепок для бумаги.</w:t>
            </w:r>
          </w:p>
          <w:p w14:paraId="15999F42"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 вставляйте никаких предметов в щели и отверстия принтера. Контакт с высоким напряжением или короткое замыкание могут привести к возгоранию или поражению электрическим током.</w:t>
            </w:r>
          </w:p>
          <w:p w14:paraId="417F6BFC"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 случае возникновения необычного шума или запаха:</w:t>
            </w:r>
          </w:p>
          <w:p w14:paraId="505E878D"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Немедленно выключите принтер.</w:t>
            </w:r>
          </w:p>
          <w:p w14:paraId="5583005E"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Выньте вилку шнура питания из розетки.</w:t>
            </w:r>
          </w:p>
          <w:p w14:paraId="1DB1EF51"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Для устранения неполадок сообщите эксперту.</w:t>
            </w:r>
          </w:p>
        </w:tc>
      </w:tr>
      <w:tr w:rsidR="00B907D9" w:rsidRPr="00B907D9" w14:paraId="02E54CD5" w14:textId="77777777" w:rsidTr="00B907D9">
        <w:tc>
          <w:tcPr>
            <w:tcW w:w="3102" w:type="dxa"/>
            <w:shd w:val="clear" w:color="auto" w:fill="auto"/>
          </w:tcPr>
          <w:p w14:paraId="0145FC9C"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Пояс пожарного с карабином и топором</w:t>
            </w:r>
          </w:p>
        </w:tc>
        <w:tc>
          <w:tcPr>
            <w:tcW w:w="7270" w:type="dxa"/>
            <w:shd w:val="clear" w:color="auto" w:fill="auto"/>
          </w:tcPr>
          <w:p w14:paraId="74F88B2A"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использовании пояса пожарного должны выполняться следующие правила охраны труда:</w:t>
            </w:r>
          </w:p>
          <w:p w14:paraId="7DFFC7A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пояс пожарного должен подбираться по размеру;</w:t>
            </w:r>
          </w:p>
          <w:p w14:paraId="589C92DD"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перед заступлением на дежурство и после него пояса должны подвергаться внешнему осмотру;</w:t>
            </w:r>
          </w:p>
          <w:p w14:paraId="09BAFFBB"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каждый пояс должен подвергаться испытанию согласно требованиям паспорта-инструкции, на него;</w:t>
            </w:r>
          </w:p>
          <w:p w14:paraId="65F15B6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запрещается дальнейшая эксплуатация пояса, если в процессе работы какой-либо из его элементов получил механические или термические повреждения, вызвавшие разрушение этого элемента или его деформацию.</w:t>
            </w:r>
          </w:p>
          <w:p w14:paraId="774D9B7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использовании карабина пожарного должны выполняться следующие правила охраны труда:</w:t>
            </w:r>
          </w:p>
          <w:p w14:paraId="77533FB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каждый карабин должен подвергаться испытанию согласно паспорту-инструкции на него;</w:t>
            </w:r>
          </w:p>
          <w:p w14:paraId="4FC0FF04"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перед заступлением на дежурство и после него карабины должны подвергаться внешнему осмотру;</w:t>
            </w:r>
          </w:p>
          <w:p w14:paraId="3A040FB3"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контакте карабина с агрессивной средой (кислота, щелочь и т. п.) его следует промыть водой, вытереть, просушить и подвергнуть испытаниям на прочность;</w:t>
            </w:r>
          </w:p>
          <w:p w14:paraId="48DB184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дальнейшая эксплуатация карабина, подвергшегося нагрузкам, вызвавшим появление трещин, вмятин, изменение геометрической формы конструктивных элементов, нарушение работоспособности затвора или замыкателя.</w:t>
            </w:r>
          </w:p>
          <w:p w14:paraId="18400663"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использовании топора пожарного должны выполняться следующие правила охраны труда:</w:t>
            </w:r>
          </w:p>
          <w:p w14:paraId="6B41B138"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использовать топор только по назначению;</w:t>
            </w:r>
          </w:p>
          <w:p w14:paraId="5238A675"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не использовать топор для рубки электропроводов, находящихся под напряжением;</w:t>
            </w:r>
          </w:p>
          <w:p w14:paraId="6256ACB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каждый топор должен подвергаться испытаниям согласно паспорту-инструкции на него;</w:t>
            </w:r>
          </w:p>
          <w:p w14:paraId="322DF7D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контакте с агрессивной средой (кислота, щелочь и т. п.) топор следует промыть водой, вытереть, просушить и подвергнуть испытаниям;</w:t>
            </w:r>
          </w:p>
          <w:p w14:paraId="288A1F38"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перед заступлением на дежурство и после него топоры должны подвергаться внешнему осмотру;</w:t>
            </w:r>
          </w:p>
          <w:p w14:paraId="55DC6396"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запрещается дальнейшая эксплуатация топора, подвергшегося нагрузкам, вызвавшим: появление трещин, изменение геометрической формы конструктивных </w:t>
            </w:r>
            <w:r w:rsidRPr="00B907D9">
              <w:rPr>
                <w:rFonts w:ascii="Times New Roman" w:eastAsia="Times New Roman" w:hAnsi="Times New Roman" w:cs="Times New Roman"/>
                <w:color w:val="000000" w:themeColor="text1"/>
                <w:sz w:val="28"/>
                <w:szCs w:val="28"/>
              </w:rPr>
              <w:lastRenderedPageBreak/>
              <w:t>элементов, нарушение целостности резинового покрытия на рукоятке.</w:t>
            </w:r>
          </w:p>
        </w:tc>
      </w:tr>
      <w:tr w:rsidR="00B907D9" w:rsidRPr="00B907D9" w14:paraId="32B8A4E3" w14:textId="77777777" w:rsidTr="00B907D9">
        <w:tc>
          <w:tcPr>
            <w:tcW w:w="3102" w:type="dxa"/>
            <w:shd w:val="clear" w:color="auto" w:fill="auto"/>
          </w:tcPr>
          <w:p w14:paraId="31C14AF7" w14:textId="77777777" w:rsidR="00B907D9" w:rsidRPr="00B907D9" w:rsidRDefault="00B907D9" w:rsidP="00D05F3A">
            <w:pPr>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Немеханизированный ручной инструмент</w:t>
            </w:r>
          </w:p>
        </w:tc>
        <w:tc>
          <w:tcPr>
            <w:tcW w:w="7270" w:type="dxa"/>
            <w:shd w:val="clear" w:color="auto" w:fill="auto"/>
          </w:tcPr>
          <w:p w14:paraId="5F65B96D" w14:textId="77777777" w:rsidR="00B907D9" w:rsidRPr="00B907D9" w:rsidRDefault="00B907D9" w:rsidP="00D05F3A">
            <w:pPr>
              <w:ind w:left="34" w:right="375"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Топоры, пилы, ножницы для резки металлических решеток должны храниться в чехлах.</w:t>
            </w:r>
          </w:p>
          <w:p w14:paraId="5C877751" w14:textId="77777777" w:rsidR="00B907D9" w:rsidRPr="00B907D9" w:rsidRDefault="00B907D9" w:rsidP="00D05F3A">
            <w:pPr>
              <w:ind w:left="34" w:right="375"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Металлические части топоров и багров должны быть надежно насажены на рукоятки. Прочность насадки должна быть установлена в стандартных и технических условиях на инструменты конкретного вида.</w:t>
            </w:r>
          </w:p>
          <w:p w14:paraId="53F94DC5" w14:textId="77777777" w:rsidR="00B907D9" w:rsidRPr="00B907D9" w:rsidRDefault="00B907D9" w:rsidP="00D05F3A">
            <w:pPr>
              <w:ind w:left="34" w:right="375"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Деревянные рукоятки должны быть изготовлены из прочных пород древесины, не иметь признаков порчи, сучков, трещин и сколов.</w:t>
            </w:r>
          </w:p>
          <w:p w14:paraId="1E295543"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красить деревянные поверхности инструмента и инвентаря.</w:t>
            </w:r>
          </w:p>
        </w:tc>
      </w:tr>
      <w:tr w:rsidR="00B907D9" w:rsidRPr="00B907D9" w14:paraId="14A81536" w14:textId="77777777" w:rsidTr="00B907D9">
        <w:tc>
          <w:tcPr>
            <w:tcW w:w="3102" w:type="dxa"/>
            <w:shd w:val="clear" w:color="auto" w:fill="auto"/>
          </w:tcPr>
          <w:p w14:paraId="709A5F1F"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Дыхательные аппараты на сжатом воздухе (с маской)</w:t>
            </w:r>
          </w:p>
        </w:tc>
        <w:tc>
          <w:tcPr>
            <w:tcW w:w="7270" w:type="dxa"/>
            <w:shd w:val="clear" w:color="auto" w:fill="auto"/>
          </w:tcPr>
          <w:p w14:paraId="6D400D1D"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Проводить замену кислородных баллонов и регенеративных патронов только на свежем воздухе; </w:t>
            </w:r>
          </w:p>
          <w:p w14:paraId="4D43FE41"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удалять влагу из соединительной коробки через каждые 40-60 мин. работы в порядке, установленным руководством по эксплуатации организацией – изготовителем СИЗОД; </w:t>
            </w:r>
          </w:p>
          <w:p w14:paraId="447DF308"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проводить продувку ДАСК с помощью механизма аварийной подачи кислорода (байпаса); </w:t>
            </w:r>
          </w:p>
          <w:p w14:paraId="2EE15791"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при неисправности дыхательных клапанов для обеспечения выхода пережимать при каждом выдохе шланг вдоха, а при каждом вдохе – шланг выдоха; </w:t>
            </w:r>
          </w:p>
          <w:p w14:paraId="15E93177"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проводить, при ведении действий по тушению пожаров в непригодной для дыхания среде в условиях отрицательной температуры окружающей среды, включение в ДАСК в отапливаемом помещении (в подъезде дома, кабине пожарного автомобиля), а также применять на шлангах с клапанной коробкой и регенеративных патронах теплозащитные комплекты; </w:t>
            </w:r>
          </w:p>
          <w:p w14:paraId="2E1B6944"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оберегать ДАСК от ударов; </w:t>
            </w:r>
          </w:p>
          <w:p w14:paraId="6CA210AB"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доложить в случаях обнаружения неисправности ДАСК командиру звена ГДЗС и действовать по его указанию; не допускать после выключения из ДАСК интенсивного дыхания холодным воздухом и приема холодной воды;</w:t>
            </w:r>
          </w:p>
          <w:p w14:paraId="20666E74"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использовать защитные чехлы на воздушные баллоны.</w:t>
            </w:r>
          </w:p>
        </w:tc>
      </w:tr>
      <w:tr w:rsidR="00B907D9" w:rsidRPr="00B907D9" w14:paraId="650B9F14" w14:textId="77777777" w:rsidTr="00B907D9">
        <w:tc>
          <w:tcPr>
            <w:tcW w:w="3102" w:type="dxa"/>
            <w:shd w:val="clear" w:color="auto" w:fill="auto"/>
          </w:tcPr>
          <w:p w14:paraId="0F426D85"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Л-60</w:t>
            </w:r>
          </w:p>
        </w:tc>
        <w:tc>
          <w:tcPr>
            <w:tcW w:w="7270" w:type="dxa"/>
            <w:shd w:val="clear" w:color="auto" w:fill="auto"/>
          </w:tcPr>
          <w:p w14:paraId="027043F0"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использовании выдвижной трехколенной лестницы должны соблюдаться следующие правила охраны труда:</w:t>
            </w:r>
          </w:p>
          <w:p w14:paraId="27EAFFA4"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использование лестницы, имеющей повреждения и не прошедшей испытания;</w:t>
            </w:r>
          </w:p>
          <w:p w14:paraId="7D5E0BE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работу с лестницей производить в средствах защиты рук пожарного;</w:t>
            </w:r>
          </w:p>
          <w:p w14:paraId="1BFC494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снятии выдвижной лестницы с автомобиля необходимо принимать ее на вытянутые руки, класть на плечо осторожно.</w:t>
            </w:r>
          </w:p>
          <w:p w14:paraId="389516D2"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установке выдвижной лестницы необходимо:</w:t>
            </w:r>
          </w:p>
          <w:p w14:paraId="4A9935D4"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ставить лестницу в 1,5-2 м от стены (угол наклона лестницы 80-83°);</w:t>
            </w:r>
          </w:p>
          <w:p w14:paraId="72B2E10D"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выдвигать колена лестницы равномерно, без рывков, не допуская накручивания веревки на руку;</w:t>
            </w:r>
          </w:p>
          <w:p w14:paraId="5370A42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держать лестницу при выдвигании и складывании за тетивы первого колена, не допуская охвата пальцами внутренней стороны тетивы;</w:t>
            </w:r>
          </w:p>
          <w:p w14:paraId="23569D3A"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устанавливать лестницу только на ровную площадку, чтобы масса лестницы распределялась на оба башмака равномерно, нельзя допускать перекосов и падения лестницы.</w:t>
            </w:r>
          </w:p>
          <w:p w14:paraId="4CDA75DD"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Подъем или спуск по выдвижной лестнице допускается после того, как:</w:t>
            </w:r>
          </w:p>
          <w:p w14:paraId="73E8772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кулачки валика-останова оперлись о ступеньку колена лестницы;</w:t>
            </w:r>
          </w:p>
          <w:p w14:paraId="3830D5A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лестница прислонена к зданию и поддерживается за тетивы первого колена вторым пожарным;</w:t>
            </w:r>
          </w:p>
          <w:p w14:paraId="448185D7"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лестница выдвинута на 2-3 ступеньки над подоконником, карнизом и т. д.</w:t>
            </w:r>
          </w:p>
          <w:p w14:paraId="37F873F4"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подъеме (спуске) по выдвижной лестнице нужно смотреть перед собой, держаться за ступеньки в обхват (большой палец снизу ступеньки);</w:t>
            </w:r>
          </w:p>
          <w:p w14:paraId="5185323A"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подниматься и спускаться по выдвижной лестнице более чем одному человеку на одно колено и оставлять лестницу без надзора в выдвинутом состоянии;</w:t>
            </w:r>
          </w:p>
          <w:p w14:paraId="7DE4CC0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пожарному, удерживающему трехколенную лестницу, запрещается смотреть вверх при подъеме и спуске по ней личного состава или спасаемых;</w:t>
            </w:r>
          </w:p>
          <w:p w14:paraId="4D75585B"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лестницу необходимо устанавливать в тех местах, где она в случае наклона или падения не соприкоснется с линиями электропередач. При отсутствии такой возможности необходимо выделять пожарного для страховки лестницы от падения до окончания работ;</w:t>
            </w:r>
          </w:p>
          <w:p w14:paraId="29CB6D1B"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установку трехколенных лестниц к металлической кровле разрешается производить только после обесточивания объекта;</w:t>
            </w:r>
          </w:p>
          <w:p w14:paraId="7C257AA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работающий на трехколенной лестнице со стволом или инструментом должен закрепляться за ее ступеньку с помощью карабина;</w:t>
            </w:r>
          </w:p>
          <w:p w14:paraId="44E01ED5"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менять место расположения выдвинутой трехколенной лестницы, не предупредив об этом работающих на высоте.</w:t>
            </w:r>
          </w:p>
        </w:tc>
      </w:tr>
      <w:tr w:rsidR="00B907D9" w:rsidRPr="00B907D9" w14:paraId="160892D9" w14:textId="77777777" w:rsidTr="00B907D9">
        <w:tc>
          <w:tcPr>
            <w:tcW w:w="3102" w:type="dxa"/>
            <w:shd w:val="clear" w:color="auto" w:fill="auto"/>
          </w:tcPr>
          <w:p w14:paraId="09E2A9F8"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Огнетушитель ОП-3,4,5</w:t>
            </w:r>
          </w:p>
        </w:tc>
        <w:tc>
          <w:tcPr>
            <w:tcW w:w="7270" w:type="dxa"/>
            <w:shd w:val="clear" w:color="auto" w:fill="auto"/>
          </w:tcPr>
          <w:p w14:paraId="579F518E"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Старайтесь направлять раструб всегда прямо на очаг пожара. Не производите тушение, находясь на длительном расстоянии от огня. Оптимальным считается расстояние, соответствующее минимальной длине струи (указано на этикетке). Не забывайте про клапан или чеку. Ветер должен дуть в спину. Учитывайте погодные условия. Сильный ветер будет раздувать пламя. При тушении горящих предметов, находящихся под электрическим током следует подавать тушащее вещество частями с перерывами в 5 секунд. Соблюдайте безопасное </w:t>
            </w:r>
            <w:r w:rsidRPr="00B907D9">
              <w:rPr>
                <w:rFonts w:ascii="Times New Roman" w:eastAsia="Times New Roman" w:hAnsi="Times New Roman" w:cs="Times New Roman"/>
                <w:color w:val="000000" w:themeColor="text1"/>
                <w:sz w:val="28"/>
                <w:szCs w:val="28"/>
              </w:rPr>
              <w:lastRenderedPageBreak/>
              <w:t xml:space="preserve">расстояние при ликвидации возгорания на электроустановках – 1 м. Тушить масляные составы следует снизу. Начинайте борьбу с огнем с ближнего к вам края возгорания. По мере затихания огня, продвигайтесь дальше. Не торопитесь, осуществляйте тушение постепенно, без резких рывков. </w:t>
            </w:r>
          </w:p>
        </w:tc>
      </w:tr>
      <w:tr w:rsidR="00B907D9" w:rsidRPr="00B907D9" w14:paraId="43DA5AB1" w14:textId="77777777" w:rsidTr="00B907D9">
        <w:tc>
          <w:tcPr>
            <w:tcW w:w="3102" w:type="dxa"/>
            <w:shd w:val="clear" w:color="auto" w:fill="auto"/>
          </w:tcPr>
          <w:p w14:paraId="61F655A3"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Мотопомпа</w:t>
            </w:r>
          </w:p>
        </w:tc>
        <w:tc>
          <w:tcPr>
            <w:tcW w:w="7270" w:type="dxa"/>
            <w:shd w:val="clear" w:color="auto" w:fill="auto"/>
          </w:tcPr>
          <w:p w14:paraId="42404101" w14:textId="77777777" w:rsidR="00B907D9" w:rsidRPr="00B907D9" w:rsidRDefault="00B907D9" w:rsidP="00D05F3A">
            <w:pPr>
              <w:ind w:left="34" w:firstLine="284"/>
              <w:jc w:val="both"/>
              <w:outlineLvl w:val="1"/>
              <w:rPr>
                <w:rFonts w:ascii="Times New Roman" w:eastAsia="Times New Roman" w:hAnsi="Times New Roman" w:cs="Times New Roman"/>
                <w:color w:val="000000" w:themeColor="text1"/>
                <w:sz w:val="28"/>
                <w:szCs w:val="28"/>
              </w:rPr>
            </w:pPr>
            <w:bookmarkStart w:id="10" w:name="_Toc129558379"/>
            <w:r w:rsidRPr="00B907D9">
              <w:rPr>
                <w:rFonts w:ascii="Times New Roman" w:eastAsia="Times New Roman" w:hAnsi="Times New Roman" w:cs="Times New Roman"/>
                <w:color w:val="000000" w:themeColor="text1"/>
                <w:sz w:val="28"/>
                <w:szCs w:val="28"/>
              </w:rPr>
              <w:t>Требования охраны труда перед началом работы</w:t>
            </w:r>
            <w:bookmarkEnd w:id="10"/>
          </w:p>
          <w:p w14:paraId="360AA7B1"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Перед началом работы необходимо:</w:t>
            </w:r>
            <w:r w:rsidRPr="00B907D9">
              <w:rPr>
                <w:rFonts w:ascii="Times New Roman" w:eastAsia="Times New Roman" w:hAnsi="Times New Roman" w:cs="Times New Roman"/>
                <w:color w:val="000000" w:themeColor="text1"/>
                <w:sz w:val="28"/>
                <w:szCs w:val="28"/>
              </w:rPr>
              <w:br/>
              <w:t xml:space="preserve"> ознакомится с оригинальной инструкцией по эксплуатации мотопомпы;</w:t>
            </w:r>
            <w:r w:rsidRPr="00B907D9">
              <w:rPr>
                <w:rFonts w:ascii="Times New Roman" w:eastAsia="Times New Roman" w:hAnsi="Times New Roman" w:cs="Times New Roman"/>
                <w:color w:val="000000" w:themeColor="text1"/>
                <w:sz w:val="28"/>
                <w:szCs w:val="28"/>
              </w:rPr>
              <w:br/>
              <w:t xml:space="preserve"> одеть средства индивидуальной защиты;</w:t>
            </w:r>
            <w:r w:rsidRPr="00B907D9">
              <w:rPr>
                <w:rFonts w:ascii="Times New Roman" w:eastAsia="Times New Roman" w:hAnsi="Times New Roman" w:cs="Times New Roman"/>
                <w:color w:val="000000" w:themeColor="text1"/>
                <w:sz w:val="28"/>
                <w:szCs w:val="28"/>
              </w:rPr>
              <w:br/>
              <w:t>запрещается работать неисправным аппаратом!</w:t>
            </w:r>
            <w:r w:rsidRPr="00B907D9">
              <w:rPr>
                <w:rFonts w:ascii="Times New Roman" w:eastAsia="Times New Roman" w:hAnsi="Times New Roman" w:cs="Times New Roman"/>
                <w:color w:val="000000" w:themeColor="text1"/>
                <w:sz w:val="28"/>
                <w:szCs w:val="28"/>
              </w:rPr>
              <w:br/>
              <w:t>Перед началом работы необходимо провести пред эксплуатационный осмотр до запуска двигателя помпы. Этим можно предотвратить аварию или повреждение оборудования.</w:t>
            </w:r>
            <w:r w:rsidRPr="00B907D9">
              <w:rPr>
                <w:rFonts w:ascii="Times New Roman" w:eastAsia="Times New Roman" w:hAnsi="Times New Roman" w:cs="Times New Roman"/>
                <w:color w:val="000000" w:themeColor="text1"/>
                <w:sz w:val="28"/>
                <w:szCs w:val="28"/>
              </w:rPr>
              <w:br/>
              <w:t>Не допускать к работающей помпе персонал, не прошедший целевой инструктаж по данной инструкции и не ознакомившийся с оригинальной инструкцией по эксплуатации мотопомпы.</w:t>
            </w:r>
            <w:r w:rsidRPr="00B907D9">
              <w:rPr>
                <w:rFonts w:ascii="Times New Roman" w:eastAsia="Times New Roman" w:hAnsi="Times New Roman" w:cs="Times New Roman"/>
                <w:color w:val="000000" w:themeColor="text1"/>
                <w:sz w:val="28"/>
                <w:szCs w:val="28"/>
              </w:rPr>
              <w:br/>
              <w:t>Перед включением мотопомпы в помещении необходимо убедиться, что обеспечена хорошая вентиляция.</w:t>
            </w:r>
            <w:r w:rsidRPr="00B907D9">
              <w:rPr>
                <w:rFonts w:ascii="Times New Roman" w:eastAsia="Times New Roman" w:hAnsi="Times New Roman" w:cs="Times New Roman"/>
                <w:color w:val="000000" w:themeColor="text1"/>
                <w:sz w:val="28"/>
                <w:szCs w:val="28"/>
              </w:rPr>
              <w:br/>
              <w:t>До начала работы мотопомпы проверить уровень масла.</w:t>
            </w:r>
            <w:r w:rsidRPr="00B907D9">
              <w:rPr>
                <w:rFonts w:ascii="Times New Roman" w:eastAsia="Times New Roman" w:hAnsi="Times New Roman" w:cs="Times New Roman"/>
                <w:color w:val="000000" w:themeColor="text1"/>
                <w:sz w:val="28"/>
                <w:szCs w:val="28"/>
              </w:rPr>
              <w:br/>
              <w:t>При работе глушитель мотопомпы становится очень горячим и остывает спустя некоторое время после ее выключения. Будьте внимательны и не дотрагивайтесь до глушителя, пока он горячий.</w:t>
            </w:r>
            <w:r w:rsidRPr="00B907D9">
              <w:rPr>
                <w:rFonts w:ascii="Times New Roman" w:eastAsia="Times New Roman" w:hAnsi="Times New Roman" w:cs="Times New Roman"/>
                <w:color w:val="000000" w:themeColor="text1"/>
                <w:sz w:val="28"/>
                <w:szCs w:val="28"/>
              </w:rPr>
              <w:br/>
              <w:t>Выхлопная система двигателя также во время работы будет нагреваться и оставаться горячей некоторое время после выключения двигателя. Для предотвращения ожогов нужно обращать внимание на предупредительные наклейки на корпусе.</w:t>
            </w:r>
            <w:r w:rsidRPr="00B907D9">
              <w:rPr>
                <w:rFonts w:ascii="Times New Roman" w:eastAsia="Times New Roman" w:hAnsi="Times New Roman" w:cs="Times New Roman"/>
                <w:color w:val="000000" w:themeColor="text1"/>
                <w:sz w:val="28"/>
                <w:szCs w:val="28"/>
              </w:rPr>
              <w:br/>
              <w:t xml:space="preserve">Бензин является легко воспламеняемым и взрывчатым веществом. Осуществлять заправку помпы топливом только в хорошо проветриваемых зонах при выключенном и остывшем двигателе. Поблизости не должно быть курящих, источника искр и дыма. Всегда заправлять помпу в хорошо проветриваемом месте. Пролитый бензин </w:t>
            </w:r>
            <w:r w:rsidRPr="00B907D9">
              <w:rPr>
                <w:rFonts w:ascii="Times New Roman" w:eastAsia="Times New Roman" w:hAnsi="Times New Roman" w:cs="Times New Roman"/>
                <w:color w:val="000000" w:themeColor="text1"/>
                <w:sz w:val="28"/>
                <w:szCs w:val="28"/>
              </w:rPr>
              <w:lastRenderedPageBreak/>
              <w:t>необходимо сразу удалить.</w:t>
            </w:r>
            <w:r w:rsidRPr="00B907D9">
              <w:rPr>
                <w:rFonts w:ascii="Times New Roman" w:eastAsia="Times New Roman" w:hAnsi="Times New Roman" w:cs="Times New Roman"/>
                <w:color w:val="000000" w:themeColor="text1"/>
                <w:sz w:val="28"/>
                <w:szCs w:val="28"/>
              </w:rPr>
              <w:br/>
              <w:t>Всегда проводить пред эксплуатационный осмотр до запуска двигателя. Так можно предотвратить аварию или повреждение оборудования.</w:t>
            </w:r>
            <w:r w:rsidRPr="00B907D9">
              <w:rPr>
                <w:rFonts w:ascii="Times New Roman" w:eastAsia="Times New Roman" w:hAnsi="Times New Roman" w:cs="Times New Roman"/>
                <w:color w:val="000000" w:themeColor="text1"/>
                <w:sz w:val="28"/>
                <w:szCs w:val="28"/>
              </w:rPr>
              <w:br/>
              <w:t>Внимательно изучить и запомнить параграфы инструкции. Не допускать к работе с мотопомпой лиц, не ознакомившихся с инструкцией.</w:t>
            </w:r>
            <w:r w:rsidRPr="00B907D9">
              <w:rPr>
                <w:rFonts w:ascii="Times New Roman" w:eastAsia="Times New Roman" w:hAnsi="Times New Roman" w:cs="Times New Roman"/>
                <w:color w:val="000000" w:themeColor="text1"/>
                <w:sz w:val="28"/>
                <w:szCs w:val="28"/>
              </w:rPr>
              <w:br/>
              <w:t>Не допускать к работающей помпе посторонних людей.</w:t>
            </w:r>
            <w:r w:rsidRPr="00B907D9">
              <w:rPr>
                <w:rFonts w:ascii="Times New Roman" w:eastAsia="Times New Roman" w:hAnsi="Times New Roman" w:cs="Times New Roman"/>
                <w:color w:val="000000" w:themeColor="text1"/>
                <w:sz w:val="28"/>
                <w:szCs w:val="28"/>
              </w:rPr>
              <w:br/>
              <w:t>На корпусе мотопомпы должны присутствовать и быть легко читаемыми все обозначения.</w:t>
            </w:r>
            <w:r w:rsidRPr="00B907D9">
              <w:rPr>
                <w:rFonts w:ascii="Times New Roman" w:eastAsia="Times New Roman" w:hAnsi="Times New Roman" w:cs="Times New Roman"/>
                <w:color w:val="000000" w:themeColor="text1"/>
                <w:sz w:val="28"/>
                <w:szCs w:val="28"/>
              </w:rPr>
              <w:br/>
              <w:t>Перед каждым запуском и после него следует проверять безопасность и исправность прибора.</w:t>
            </w:r>
            <w:r w:rsidRPr="00B907D9">
              <w:rPr>
                <w:rFonts w:ascii="Times New Roman" w:eastAsia="Times New Roman" w:hAnsi="Times New Roman" w:cs="Times New Roman"/>
                <w:color w:val="000000" w:themeColor="text1"/>
                <w:sz w:val="28"/>
                <w:szCs w:val="28"/>
              </w:rPr>
              <w:br/>
              <w:t>Вблизи помпы необходимо остерегаться открытого огня и искр. Курение вблизи строго запрещается.</w:t>
            </w:r>
            <w:r w:rsidRPr="00B907D9">
              <w:rPr>
                <w:rFonts w:ascii="Times New Roman" w:eastAsia="Times New Roman" w:hAnsi="Times New Roman" w:cs="Times New Roman"/>
                <w:color w:val="000000" w:themeColor="text1"/>
                <w:sz w:val="28"/>
                <w:szCs w:val="28"/>
              </w:rPr>
              <w:br/>
              <w:t>Запрещается использовать средства для облегчения запуска.</w:t>
            </w:r>
            <w:r w:rsidRPr="00B907D9">
              <w:rPr>
                <w:rFonts w:ascii="Times New Roman" w:eastAsia="Times New Roman" w:hAnsi="Times New Roman" w:cs="Times New Roman"/>
                <w:color w:val="000000" w:themeColor="text1"/>
                <w:sz w:val="28"/>
                <w:szCs w:val="28"/>
              </w:rPr>
              <w:br/>
              <w:t>Запрещается производить заправку во время работы. Запрещается производить заправку неостывшей мотопомпы во избежание ожогов и выброса паров и брызг топлива. При заправке использовать воронку.</w:t>
            </w:r>
            <w:r w:rsidRPr="00B907D9">
              <w:rPr>
                <w:rFonts w:ascii="Times New Roman" w:eastAsia="Times New Roman" w:hAnsi="Times New Roman" w:cs="Times New Roman"/>
                <w:color w:val="000000" w:themeColor="text1"/>
                <w:sz w:val="28"/>
                <w:szCs w:val="28"/>
              </w:rPr>
              <w:br/>
              <w:t>Запрещается обслуживать мотопомпу во время работы. Запрещается обслуживать неостывшую помпу.</w:t>
            </w:r>
            <w:r w:rsidRPr="00B907D9">
              <w:rPr>
                <w:rFonts w:ascii="Times New Roman" w:eastAsia="Times New Roman" w:hAnsi="Times New Roman" w:cs="Times New Roman"/>
                <w:color w:val="000000" w:themeColor="text1"/>
                <w:sz w:val="28"/>
                <w:szCs w:val="28"/>
              </w:rPr>
              <w:br/>
            </w:r>
          </w:p>
          <w:p w14:paraId="51D01375" w14:textId="77777777" w:rsidR="00B907D9" w:rsidRPr="00B907D9" w:rsidRDefault="00B907D9" w:rsidP="00D05F3A">
            <w:pPr>
              <w:ind w:left="34" w:firstLine="284"/>
              <w:jc w:val="both"/>
              <w:outlineLvl w:val="1"/>
              <w:rPr>
                <w:rFonts w:ascii="Times New Roman" w:eastAsia="Times New Roman" w:hAnsi="Times New Roman" w:cs="Times New Roman"/>
                <w:color w:val="000000" w:themeColor="text1"/>
                <w:sz w:val="28"/>
                <w:szCs w:val="28"/>
              </w:rPr>
            </w:pPr>
            <w:bookmarkStart w:id="11" w:name="_Toc129558380"/>
            <w:r w:rsidRPr="00B907D9">
              <w:rPr>
                <w:rFonts w:ascii="Times New Roman" w:eastAsia="Times New Roman" w:hAnsi="Times New Roman" w:cs="Times New Roman"/>
                <w:color w:val="000000" w:themeColor="text1"/>
                <w:sz w:val="28"/>
                <w:szCs w:val="28"/>
              </w:rPr>
              <w:t>Требования охраны труда во время работы</w:t>
            </w:r>
            <w:bookmarkEnd w:id="11"/>
          </w:p>
          <w:p w14:paraId="36874765"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Установить помпу на ровной горизонтальной поверхности, достаточно прочной, чтобы помпа не вдавливалась в землю (наклон не должен превышать 10 градусов в любом направлении).</w:t>
            </w:r>
            <w:r w:rsidRPr="00B907D9">
              <w:rPr>
                <w:rFonts w:ascii="Times New Roman" w:eastAsia="Times New Roman" w:hAnsi="Times New Roman" w:cs="Times New Roman"/>
                <w:color w:val="000000" w:themeColor="text1"/>
                <w:sz w:val="28"/>
                <w:szCs w:val="28"/>
              </w:rPr>
              <w:br/>
              <w:t>Выбрать место, где помпа не будет мешать проходу людей или автомобилей.</w:t>
            </w:r>
            <w:r w:rsidRPr="00B907D9">
              <w:rPr>
                <w:rFonts w:ascii="Times New Roman" w:eastAsia="Times New Roman" w:hAnsi="Times New Roman" w:cs="Times New Roman"/>
                <w:color w:val="000000" w:themeColor="text1"/>
                <w:sz w:val="28"/>
                <w:szCs w:val="28"/>
              </w:rPr>
              <w:br/>
              <w:t xml:space="preserve">     Удостовериться, что помпа стоит устойчиво и не сможет сместиться во время работы. При этом следует помнить, что шланг всасывания тянет насос к источнику воды во время работы.</w:t>
            </w:r>
            <w:r w:rsidRPr="00B907D9">
              <w:rPr>
                <w:rFonts w:ascii="Times New Roman" w:eastAsia="Times New Roman" w:hAnsi="Times New Roman" w:cs="Times New Roman"/>
                <w:color w:val="000000" w:themeColor="text1"/>
                <w:sz w:val="28"/>
                <w:szCs w:val="28"/>
              </w:rPr>
              <w:br/>
              <w:t xml:space="preserve">Также следует расположить насос по возможности ближе источнику воды. Чем меньше вертикальное расстояние между насосом и поверхностью воды, тем эффективнее будет работа насоса и больше объем выкаченной </w:t>
            </w:r>
            <w:r w:rsidRPr="00B907D9">
              <w:rPr>
                <w:rFonts w:ascii="Times New Roman" w:eastAsia="Times New Roman" w:hAnsi="Times New Roman" w:cs="Times New Roman"/>
                <w:color w:val="000000" w:themeColor="text1"/>
                <w:sz w:val="28"/>
                <w:szCs w:val="28"/>
              </w:rPr>
              <w:lastRenderedPageBreak/>
              <w:t>жидкости.</w:t>
            </w:r>
            <w:r w:rsidRPr="00B907D9">
              <w:rPr>
                <w:rFonts w:ascii="Times New Roman" w:eastAsia="Times New Roman" w:hAnsi="Times New Roman" w:cs="Times New Roman"/>
                <w:color w:val="000000" w:themeColor="text1"/>
                <w:sz w:val="28"/>
                <w:szCs w:val="28"/>
              </w:rPr>
              <w:br/>
              <w:t xml:space="preserve">        Полностью погрузить фильтр в жидкость, стараясь уменьшить риск засорения. Запрещается оставлять аппарат на рабочем месте с работающим двигателем.</w:t>
            </w:r>
            <w:r w:rsidRPr="00B907D9">
              <w:rPr>
                <w:rFonts w:ascii="Times New Roman" w:eastAsia="Times New Roman" w:hAnsi="Times New Roman" w:cs="Times New Roman"/>
                <w:color w:val="000000" w:themeColor="text1"/>
                <w:sz w:val="28"/>
                <w:szCs w:val="28"/>
              </w:rPr>
              <w:br/>
              <w:t>запрещено курить и разводить открытый огонь в любой форме!</w:t>
            </w:r>
            <w:r w:rsidRPr="00B907D9">
              <w:rPr>
                <w:rFonts w:ascii="Times New Roman" w:eastAsia="Times New Roman" w:hAnsi="Times New Roman" w:cs="Times New Roman"/>
                <w:color w:val="000000" w:themeColor="text1"/>
                <w:sz w:val="28"/>
                <w:szCs w:val="28"/>
              </w:rPr>
              <w:br/>
              <w:t xml:space="preserve">       Необходимо избегать попадание нефтепродуктов на кожу или в глаза. Не вдыхать пары горючего, это может привести к серьезным заболеваниям.</w:t>
            </w:r>
          </w:p>
          <w:p w14:paraId="7ECACA00"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Перед запуском двигателя всегда заливать в насос воду. Наличие жидкости необходимо для начального заполнения насоса и его смазки.</w:t>
            </w:r>
          </w:p>
          <w:p w14:paraId="44B459C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Полностью погрузить всасывающий фильтр в жидкость для всасывания. Поместить фильтр на каменное основание во избежание закупоривания.</w:t>
            </w:r>
          </w:p>
          <w:p w14:paraId="55E6451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Выкрутить крышку заливки насоса.</w:t>
            </w:r>
          </w:p>
          <w:p w14:paraId="7DF697D1"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Заполнить корпус насоса водой.</w:t>
            </w:r>
          </w:p>
          <w:p w14:paraId="782B19CB"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Закрутить крышку заливки насоса.</w:t>
            </w:r>
            <w:r w:rsidRPr="00B907D9">
              <w:rPr>
                <w:rFonts w:ascii="Times New Roman" w:eastAsia="Times New Roman" w:hAnsi="Times New Roman" w:cs="Times New Roman"/>
                <w:color w:val="000000" w:themeColor="text1"/>
                <w:sz w:val="28"/>
                <w:szCs w:val="28"/>
              </w:rPr>
              <w:br/>
              <w:t>Установить включатель двигателя в положение «I» («вкл»), переключить ручку газа.</w:t>
            </w:r>
          </w:p>
          <w:p w14:paraId="28897E1A"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Медленно дернуть за ручку пускового шнура до упора и дождаться, пока он снова не свернется. Затем сильно потянуть шнур стартера без рывков до тех пор, пока двигатель не запустится.</w:t>
            </w:r>
            <w:r w:rsidRPr="00B907D9">
              <w:rPr>
                <w:rFonts w:ascii="Times New Roman" w:eastAsia="Times New Roman" w:hAnsi="Times New Roman" w:cs="Times New Roman"/>
                <w:color w:val="000000" w:themeColor="text1"/>
                <w:sz w:val="28"/>
                <w:szCs w:val="28"/>
              </w:rPr>
              <w:br/>
              <w:t>Медленно переключить рычаг воздушной заслонки и дождаться разогрева двигателя перед отпусканием ручки газа. Если двигатель не запустился, повторять эти действия, пока не произойдет запуск. Если подача воды не началась, остановить насос и проверить систему всасывания.</w:t>
            </w:r>
          </w:p>
          <w:p w14:paraId="3DB780F0"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Не закрывать воздушную заслонку полностью при нагретом двигателе или при повышенной температуре окружающей среды.</w:t>
            </w:r>
            <w:r w:rsidRPr="00B907D9">
              <w:rPr>
                <w:rFonts w:ascii="Times New Roman" w:eastAsia="Times New Roman" w:hAnsi="Times New Roman" w:cs="Times New Roman"/>
                <w:color w:val="000000" w:themeColor="text1"/>
                <w:sz w:val="28"/>
                <w:szCs w:val="28"/>
              </w:rPr>
              <w:br/>
              <w:t xml:space="preserve">Не допускать попадания инородных предметов в систему всасывания и нагнетания воды во время работы насоса. Не </w:t>
            </w:r>
            <w:r w:rsidRPr="00B907D9">
              <w:rPr>
                <w:rFonts w:ascii="Times New Roman" w:eastAsia="Times New Roman" w:hAnsi="Times New Roman" w:cs="Times New Roman"/>
                <w:color w:val="000000" w:themeColor="text1"/>
                <w:sz w:val="28"/>
                <w:szCs w:val="28"/>
              </w:rPr>
              <w:lastRenderedPageBreak/>
              <w:t>допускать закупоривания нагнетательной трубы. Никогда не закрывать водяной вентиль резко: мощный удар может привести к серьезным повреждениям насоса.</w:t>
            </w:r>
          </w:p>
        </w:tc>
      </w:tr>
      <w:tr w:rsidR="00B907D9" w:rsidRPr="00B907D9" w14:paraId="7EF7B2E4" w14:textId="77777777" w:rsidTr="00B907D9">
        <w:tc>
          <w:tcPr>
            <w:tcW w:w="3102" w:type="dxa"/>
            <w:shd w:val="clear" w:color="auto" w:fill="auto"/>
          </w:tcPr>
          <w:p w14:paraId="2AD61A89"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Пожарная колонка</w:t>
            </w:r>
          </w:p>
        </w:tc>
        <w:tc>
          <w:tcPr>
            <w:tcW w:w="7270" w:type="dxa"/>
            <w:shd w:val="clear" w:color="auto" w:fill="auto"/>
          </w:tcPr>
          <w:p w14:paraId="72C4B243"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Во время эксплуатации колонки пожарной запрещается использовать посторонние предметы для облегчения усилий управления ключом и вентилями. Бросать.</w:t>
            </w:r>
          </w:p>
        </w:tc>
      </w:tr>
      <w:tr w:rsidR="00B907D9" w:rsidRPr="00B907D9" w14:paraId="21C5E13C" w14:textId="77777777" w:rsidTr="00B907D9">
        <w:tc>
          <w:tcPr>
            <w:tcW w:w="3102" w:type="dxa"/>
            <w:shd w:val="clear" w:color="auto" w:fill="auto"/>
          </w:tcPr>
          <w:p w14:paraId="7F96CD16"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Ручной гидравлический инструмент</w:t>
            </w:r>
          </w:p>
        </w:tc>
        <w:tc>
          <w:tcPr>
            <w:tcW w:w="7270" w:type="dxa"/>
            <w:shd w:val="clear" w:color="auto" w:fill="auto"/>
          </w:tcPr>
          <w:p w14:paraId="5746B35C"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работе с гидроинструментом необходимо соблюдать следующие правила охраны труда:</w:t>
            </w:r>
          </w:p>
          <w:p w14:paraId="4E5BBFB1"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перерезать электрические провода, находящиеся под напряжением;</w:t>
            </w:r>
          </w:p>
          <w:p w14:paraId="30D5B907"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использовать инструмент только по назначению;</w:t>
            </w:r>
          </w:p>
          <w:p w14:paraId="1227FF36"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все работы с гидроинструментом должны выполняться в средствах защиты головы, глаз и рук;</w:t>
            </w:r>
          </w:p>
          <w:p w14:paraId="237680E7"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работать гидроинструментом с неисправными рабочими органами;</w:t>
            </w:r>
          </w:p>
          <w:p w14:paraId="143BDFE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использовать напорные и сливные шланги, не прошедшие испытания, негерметичные (пропускающие жидкость) или не соответствующие требованиям технической документации;</w:t>
            </w:r>
          </w:p>
          <w:p w14:paraId="580A8846"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необходимо применять для работы гидроинструмента только ту жидкость, которая указана в эксплуатационной документации (в зарубежных инструментах используются свои специальные рабочие жидкости, указанные в сопроводительной эксплуатационной документации);</w:t>
            </w:r>
          </w:p>
          <w:p w14:paraId="271AC4F7"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переноску инструментов осуществлять за транспортировочные рукоятки, рабочими органами только назад или вертикально;</w:t>
            </w:r>
          </w:p>
          <w:p w14:paraId="490301E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перекусывании металлических конструкций рабочие органы кусачек (ножниц) должны располагаться только перпендикулярно данной конструкции, под углом 90°;</w:t>
            </w:r>
          </w:p>
          <w:p w14:paraId="136D1ABE"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резку массивных элементов строительных конструкций необходимо выполнять только с помощником (вторым </w:t>
            </w:r>
            <w:r w:rsidRPr="00B907D9">
              <w:rPr>
                <w:rFonts w:ascii="Times New Roman" w:eastAsia="Times New Roman" w:hAnsi="Times New Roman" w:cs="Times New Roman"/>
                <w:color w:val="000000" w:themeColor="text1"/>
                <w:sz w:val="28"/>
                <w:szCs w:val="28"/>
              </w:rPr>
              <w:lastRenderedPageBreak/>
              <w:t>пожарным) для поддержания или отвода в безопасное место откусываемых элементов;</w:t>
            </w:r>
          </w:p>
          <w:p w14:paraId="5BA7AF5B"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во избежание возникновения нежелательных усилий на режущих лезвиях не следует с силой удерживать кусачки в первоначальном положении при выполнении работы;</w:t>
            </w:r>
          </w:p>
          <w:p w14:paraId="4AFF2913"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перекусывании арматуры следить за тем, чтобы в результате перекусывании не произошло обрушения тяжелых элементов конструкций в зоне нахождения людей и проведения работ;</w:t>
            </w:r>
          </w:p>
          <w:p w14:paraId="39D790C6"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перемещении или подъеме конструкции домкратом, либо разжимом пожарный № 1 должен находиться на безопасном расстоянии от работающего инструмента (возможны разрывы цепей, смещение от вертикальной оси инструмента, растрескивание или обрушение конструкций завала) и постоянно следить за его положением и устойчивостью;</w:t>
            </w:r>
          </w:p>
          <w:p w14:paraId="1DD9D1BA"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залезать (вставлять руки) под поднятую гидроинструментом конструкцию без предварительного ее крепления надежными деревянными упорами;</w:t>
            </w:r>
          </w:p>
          <w:p w14:paraId="484F7F3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если поднимаемый или перемещаемый груз неустойчив, его необходимо закрепить распорками (деревянными брусками);</w:t>
            </w:r>
          </w:p>
          <w:p w14:paraId="2CD07F75"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поднятии груза домкратами запрещается допускать их отклонение от вертикального положения и центровки нагрузки на плунжер, в случае установки домкрата на подкладки следует убедиться в его устойчивом положении;</w:t>
            </w:r>
          </w:p>
          <w:p w14:paraId="55B6657F"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 процессе работы с полной нагрузкой необходимо избегать просачивания рабочей жидкости (масла) между корпусом и поршнем, а также в других частях гидроинструмента, появление жидкости свидетельствует о том, что масса поднимаемого груза больше грузоподъемности гидроинструмента (домкрата);</w:t>
            </w:r>
          </w:p>
          <w:p w14:paraId="5160A99A"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в случае необходимости подъема груза, превышающего грузоподъемность одного домкрата, необходимо </w:t>
            </w:r>
            <w:r w:rsidRPr="00B907D9">
              <w:rPr>
                <w:rFonts w:ascii="Times New Roman" w:eastAsia="Times New Roman" w:hAnsi="Times New Roman" w:cs="Times New Roman"/>
                <w:color w:val="000000" w:themeColor="text1"/>
                <w:sz w:val="28"/>
                <w:szCs w:val="28"/>
              </w:rPr>
              <w:lastRenderedPageBreak/>
              <w:t>использовать несколько домкратов, сблокированных между собой и с отдельно стоящим насосом высокого давления,</w:t>
            </w:r>
          </w:p>
          <w:p w14:paraId="04576B71"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не допускать нахождения посторонних лиц в зоне работы гидроинструмента.</w:t>
            </w:r>
          </w:p>
          <w:p w14:paraId="28C17025"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bCs/>
                <w:color w:val="000000" w:themeColor="text1"/>
                <w:sz w:val="28"/>
                <w:szCs w:val="28"/>
              </w:rPr>
              <w:t>При работе с гидравлическими ножницами необходимо соблюдать следующие правила охраны труда:</w:t>
            </w:r>
          </w:p>
          <w:p w14:paraId="1FF807B8"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перерезать электрические провода, находящиеся под напряжением;</w:t>
            </w:r>
          </w:p>
          <w:p w14:paraId="094CF43D"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использовать ножницы не по назначению;</w:t>
            </w:r>
          </w:p>
          <w:p w14:paraId="68428C31"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работе с ножницами на высоте и лестницах применять страховочные средства (пояса и карабины), исключающие падение работающего;</w:t>
            </w:r>
          </w:p>
          <w:p w14:paraId="5C09314E"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все работы с инструментом должны выполняться в средствах защиты головы, глаз и рук;</w:t>
            </w:r>
          </w:p>
          <w:p w14:paraId="67B560B0"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запрещается работать ножницами с неисправными рабочими органами;</w:t>
            </w:r>
          </w:p>
          <w:p w14:paraId="344B3A9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при перекусывании прутьев решетки рабочие органы инструмента должны располагаться перпендикулярно им;</w:t>
            </w:r>
          </w:p>
          <w:p w14:paraId="4513C052"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перед окончательным перекусыванием решетки на высоте, с последующим ее обрушением, необходимо убедиться в отсутствии внизу людей.</w:t>
            </w:r>
          </w:p>
        </w:tc>
      </w:tr>
      <w:tr w:rsidR="00B907D9" w:rsidRPr="00B907D9" w14:paraId="59096F41" w14:textId="77777777" w:rsidTr="00B907D9">
        <w:tc>
          <w:tcPr>
            <w:tcW w:w="3102" w:type="dxa"/>
            <w:shd w:val="clear" w:color="auto" w:fill="auto"/>
          </w:tcPr>
          <w:p w14:paraId="3F5E6D4D" w14:textId="77777777" w:rsidR="00B907D9" w:rsidRPr="00B907D9" w:rsidRDefault="00B907D9" w:rsidP="00D05F3A">
            <w:pPr>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Психологическая полоса препятствий</w:t>
            </w:r>
          </w:p>
        </w:tc>
        <w:tc>
          <w:tcPr>
            <w:tcW w:w="7270" w:type="dxa"/>
            <w:shd w:val="clear" w:color="auto" w:fill="auto"/>
          </w:tcPr>
          <w:p w14:paraId="2493E6C9"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Не допускать падение участника. Проходить этап только в БОП и снаряжении пожарного.</w:t>
            </w:r>
          </w:p>
        </w:tc>
      </w:tr>
      <w:tr w:rsidR="00B907D9" w:rsidRPr="00B907D9" w14:paraId="6D260E06" w14:textId="77777777" w:rsidTr="00B907D9">
        <w:tc>
          <w:tcPr>
            <w:tcW w:w="3102" w:type="dxa"/>
            <w:shd w:val="clear" w:color="auto" w:fill="auto"/>
          </w:tcPr>
          <w:p w14:paraId="59FE0055"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Противень с горючей смесью</w:t>
            </w:r>
          </w:p>
        </w:tc>
        <w:tc>
          <w:tcPr>
            <w:tcW w:w="7270" w:type="dxa"/>
            <w:shd w:val="clear" w:color="auto" w:fill="auto"/>
          </w:tcPr>
          <w:p w14:paraId="005F900E" w14:textId="77777777" w:rsidR="00B907D9" w:rsidRPr="00B907D9" w:rsidRDefault="00B907D9" w:rsidP="00D05F3A">
            <w:pPr>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Тушение производится только в БОП и снаряжении пожарного с опущенным лицевым щитком. Запрещается находиться в проекции поддона. Тушить с подветренной стороны. </w:t>
            </w:r>
          </w:p>
        </w:tc>
      </w:tr>
      <w:tr w:rsidR="00B907D9" w:rsidRPr="00B907D9" w14:paraId="3E3DC134" w14:textId="77777777" w:rsidTr="00B907D9">
        <w:tc>
          <w:tcPr>
            <w:tcW w:w="3102" w:type="dxa"/>
            <w:shd w:val="clear" w:color="auto" w:fill="auto"/>
          </w:tcPr>
          <w:p w14:paraId="67F4EB13"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Теплодымокамера</w:t>
            </w:r>
          </w:p>
        </w:tc>
        <w:tc>
          <w:tcPr>
            <w:tcW w:w="7270" w:type="dxa"/>
            <w:shd w:val="clear" w:color="auto" w:fill="auto"/>
          </w:tcPr>
          <w:p w14:paraId="39EB1989"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bCs/>
                <w:color w:val="000000" w:themeColor="text1"/>
                <w:sz w:val="28"/>
                <w:szCs w:val="28"/>
              </w:rPr>
              <w:t xml:space="preserve">Требования охраны труда во время работы </w:t>
            </w:r>
          </w:p>
          <w:p w14:paraId="0B3F6A40"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 работе в аппаратах на сжатом воздухе работник обязан выполнять требования безопасности.</w:t>
            </w:r>
          </w:p>
          <w:p w14:paraId="1ADBC5AF"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Работа газодымозащитников в составе звеньев ГДЗС, в зависимости от условия выполнения упражнений, должна выполняться «в связке» или по направляющему тросу.</w:t>
            </w:r>
          </w:p>
          <w:p w14:paraId="7C3B9965"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Постовой на посту безопасности обязан вести расчет продолжительности допустимого времени работы в аппаратах и поддерживать постоянную связь с командиром звена (уточнять обстановку, самочувствие членов звена, давление воздуха в аппаратах).</w:t>
            </w:r>
          </w:p>
          <w:p w14:paraId="1578BB32"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Командир звена обязан следить за самочувствием газодымозащитников, в случае ухудшения самочувствия (головокружения, стук в висках, тошнота и др.) обязан доложить об этом на пост безопасности и вывести звено в полном составе на свежий воздух.</w:t>
            </w:r>
          </w:p>
          <w:p w14:paraId="53B2183F"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Дыхание при работе в аппарате должно быть глубоким и ровным. Если дыхание изменилось (прерывистое, поверхностное) необходимо приостановить работу и восстановить дыхание путем глубоких вдохов, пока дыхание не станет нормальным.</w:t>
            </w:r>
          </w:p>
          <w:p w14:paraId="725913BB"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Снимать и оттягивать маску для протирки стекла в непригодной для дыхания среде </w:t>
            </w:r>
            <w:r w:rsidRPr="00B907D9">
              <w:rPr>
                <w:rFonts w:ascii="Times New Roman" w:hAnsi="Times New Roman" w:cs="Times New Roman"/>
                <w:bCs/>
                <w:color w:val="000000" w:themeColor="text1"/>
                <w:sz w:val="28"/>
                <w:szCs w:val="28"/>
              </w:rPr>
              <w:t>запрещается</w:t>
            </w:r>
            <w:r w:rsidRPr="00B907D9">
              <w:rPr>
                <w:rFonts w:ascii="Times New Roman" w:hAnsi="Times New Roman" w:cs="Times New Roman"/>
                <w:color w:val="000000" w:themeColor="text1"/>
                <w:sz w:val="28"/>
                <w:szCs w:val="28"/>
              </w:rPr>
              <w:t>.</w:t>
            </w:r>
          </w:p>
          <w:p w14:paraId="5E56EDE2"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Во время работы каждый газодымозащитник должен следить за показанием выносного манометра и докладывать командиру звена о давлении воздуха в баллонах.</w:t>
            </w:r>
          </w:p>
          <w:p w14:paraId="47F0E82B"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 случае нарушения режима работы аппарата (неисправности), газодымозащитник обязан доложить об этом командиру звена, который обязан немедленно вывести звено в полном составе на свежий воздух.</w:t>
            </w:r>
          </w:p>
          <w:p w14:paraId="00079723"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 выходе из дымокамеры газодымозащитники могут снимать маски только по команде командира звена.</w:t>
            </w:r>
          </w:p>
        </w:tc>
      </w:tr>
      <w:tr w:rsidR="00B907D9" w:rsidRPr="00B907D9" w14:paraId="4C010D5B" w14:textId="77777777" w:rsidTr="00B907D9">
        <w:tc>
          <w:tcPr>
            <w:tcW w:w="3102" w:type="dxa"/>
            <w:shd w:val="clear" w:color="auto" w:fill="auto"/>
          </w:tcPr>
          <w:p w14:paraId="6229B72A"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Бензопила</w:t>
            </w:r>
          </w:p>
        </w:tc>
        <w:tc>
          <w:tcPr>
            <w:tcW w:w="7270" w:type="dxa"/>
            <w:shd w:val="clear" w:color="auto" w:fill="auto"/>
          </w:tcPr>
          <w:p w14:paraId="7564B479" w14:textId="77777777" w:rsidR="00B907D9" w:rsidRPr="00B907D9" w:rsidRDefault="00B907D9" w:rsidP="00D05F3A">
            <w:pPr>
              <w:shd w:val="clear" w:color="auto" w:fill="FFFFFF"/>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Требования безопасности перед началом работы</w:t>
            </w:r>
          </w:p>
          <w:p w14:paraId="336C8D94" w14:textId="77777777" w:rsidR="00B907D9" w:rsidRPr="00B907D9" w:rsidRDefault="00B907D9" w:rsidP="00D05F3A">
            <w:pPr>
              <w:shd w:val="clear" w:color="auto" w:fill="FFFFFF"/>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Надеть средства индивидуальной защиты.</w:t>
            </w:r>
          </w:p>
          <w:p w14:paraId="668037E9" w14:textId="77777777" w:rsidR="00B907D9" w:rsidRPr="00B907D9" w:rsidRDefault="00B907D9" w:rsidP="00D05F3A">
            <w:pPr>
              <w:shd w:val="clear" w:color="auto" w:fill="FFFFFF"/>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 Проверить: </w:t>
            </w:r>
          </w:p>
          <w:p w14:paraId="5FEDDAFB" w14:textId="77777777" w:rsidR="00B907D9" w:rsidRPr="00B907D9" w:rsidRDefault="00B907D9" w:rsidP="00D05F3A">
            <w:pPr>
              <w:shd w:val="clear" w:color="auto" w:fill="FFFFFF"/>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 xml:space="preserve">исправность цепной бензопилы; </w:t>
            </w:r>
            <w:r w:rsidRPr="00B907D9">
              <w:rPr>
                <w:rFonts w:ascii="Times New Roman" w:eastAsia="Times New Roman" w:hAnsi="Times New Roman" w:cs="Times New Roman"/>
                <w:color w:val="000000" w:themeColor="text1"/>
                <w:sz w:val="28"/>
                <w:szCs w:val="28"/>
              </w:rPr>
              <w:br/>
              <w:t>исправность цепи и рукоятки тормоза цепи;</w:t>
            </w:r>
          </w:p>
          <w:p w14:paraId="42F6BA42" w14:textId="77777777" w:rsidR="00B907D9" w:rsidRPr="00B907D9" w:rsidRDefault="00B907D9" w:rsidP="00D05F3A">
            <w:pPr>
              <w:shd w:val="clear" w:color="auto" w:fill="FFFFFF"/>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исправность блокировочного рычага ручки газа;</w:t>
            </w:r>
          </w:p>
          <w:p w14:paraId="0E543F1C" w14:textId="77777777" w:rsidR="00B907D9" w:rsidRPr="00B907D9" w:rsidRDefault="00B907D9" w:rsidP="00D05F3A">
            <w:pPr>
              <w:shd w:val="clear" w:color="auto" w:fill="FFFFFF"/>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исправность уловителя цепи при ее разрыве;</w:t>
            </w:r>
          </w:p>
          <w:p w14:paraId="5105D370" w14:textId="77777777" w:rsidR="00B907D9" w:rsidRPr="00B907D9" w:rsidRDefault="00B907D9" w:rsidP="00D05F3A">
            <w:pPr>
              <w:shd w:val="clear" w:color="auto" w:fill="FFFFFF"/>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защитного элемента правой руки;</w:t>
            </w:r>
          </w:p>
          <w:p w14:paraId="678D475A" w14:textId="77777777" w:rsidR="00B907D9" w:rsidRPr="00B907D9" w:rsidRDefault="00B907D9" w:rsidP="00D05F3A">
            <w:pPr>
              <w:shd w:val="clear" w:color="auto" w:fill="FFFFFF"/>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исправность выключателя, глушителя. </w:t>
            </w:r>
            <w:r w:rsidRPr="00B907D9">
              <w:rPr>
                <w:rFonts w:ascii="Times New Roman" w:eastAsia="Times New Roman" w:hAnsi="Times New Roman" w:cs="Times New Roman"/>
                <w:color w:val="000000" w:themeColor="text1"/>
                <w:sz w:val="28"/>
                <w:szCs w:val="28"/>
              </w:rPr>
              <w:br/>
              <w:t xml:space="preserve">оборотах. </w:t>
            </w:r>
            <w:r w:rsidRPr="00B907D9">
              <w:rPr>
                <w:rFonts w:ascii="Times New Roman" w:eastAsia="Times New Roman" w:hAnsi="Times New Roman" w:cs="Times New Roman"/>
                <w:color w:val="000000" w:themeColor="text1"/>
                <w:sz w:val="28"/>
                <w:szCs w:val="28"/>
              </w:rPr>
              <w:br/>
              <w:t>Проверить, чтобы рядом с рабочим местом не находились посторонние люди.</w:t>
            </w:r>
          </w:p>
          <w:p w14:paraId="31F73577" w14:textId="77777777" w:rsidR="00B907D9" w:rsidRPr="00B907D9" w:rsidRDefault="00B907D9" w:rsidP="00D05F3A">
            <w:pPr>
              <w:shd w:val="clear" w:color="auto" w:fill="FFFFFF"/>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3.Требования безопасности во время работы</w:t>
            </w:r>
          </w:p>
          <w:p w14:paraId="73CAF40A" w14:textId="77777777" w:rsidR="00B907D9" w:rsidRPr="00B907D9" w:rsidRDefault="00B907D9" w:rsidP="00D05F3A">
            <w:pPr>
              <w:shd w:val="clear" w:color="auto" w:fill="FFFFFF"/>
              <w:ind w:left="34" w:firstLine="284"/>
              <w:jc w:val="both"/>
              <w:rPr>
                <w:rFonts w:ascii="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 xml:space="preserve">После осмотра, убедившись в исправности бензопилы, отсутствия людей и животных, разрешается приступать к валке деревьев. </w:t>
            </w:r>
            <w:r w:rsidRPr="00B907D9">
              <w:rPr>
                <w:rFonts w:ascii="Times New Roman" w:eastAsia="Times New Roman" w:hAnsi="Times New Roman" w:cs="Times New Roman"/>
                <w:color w:val="000000" w:themeColor="text1"/>
                <w:sz w:val="28"/>
                <w:szCs w:val="28"/>
              </w:rPr>
              <w:br/>
              <w:t xml:space="preserve">Всегда крепко держите пилу правой рукой за заднюю ручку и левой за переднюю. </w:t>
            </w:r>
            <w:r w:rsidRPr="00B907D9">
              <w:rPr>
                <w:rFonts w:ascii="Times New Roman" w:eastAsia="Times New Roman" w:hAnsi="Times New Roman" w:cs="Times New Roman"/>
                <w:color w:val="000000" w:themeColor="text1"/>
                <w:sz w:val="28"/>
                <w:szCs w:val="28"/>
              </w:rPr>
              <w:br/>
              <w:t xml:space="preserve">Плотно обхватывайте ручки пилы всей ладонью. Такой обхват нужно использовать независимо от того «правша» или Вы «левша». Данный обхват позволяет снизить эффект отдачи и держит пилу под постоянным контролем. </w:t>
            </w:r>
            <w:r w:rsidRPr="00B907D9">
              <w:rPr>
                <w:rFonts w:ascii="Times New Roman" w:eastAsia="Times New Roman" w:hAnsi="Times New Roman" w:cs="Times New Roman"/>
                <w:color w:val="000000" w:themeColor="text1"/>
                <w:sz w:val="28"/>
                <w:szCs w:val="28"/>
              </w:rPr>
              <w:br/>
              <w:t xml:space="preserve"> Не поднимайте пилу при работе выше уровня плеч и не пилите кончиком пильного плотна, не работайте одной рукой. </w:t>
            </w:r>
            <w:r w:rsidRPr="00B907D9">
              <w:rPr>
                <w:rFonts w:ascii="Times New Roman" w:eastAsia="Times New Roman" w:hAnsi="Times New Roman" w:cs="Times New Roman"/>
                <w:color w:val="000000" w:themeColor="text1"/>
                <w:sz w:val="28"/>
                <w:szCs w:val="28"/>
              </w:rPr>
              <w:br/>
              <w:t xml:space="preserve">Будьте особенно внимательны при резании верхней кромкой пильного полотна, т.е. при пилении с нижней стороны предмета. Такой метод называется пиление с протягом. В таких случаях возможно возникновение толчка. В этот момент цепь стремиться вытолкнуть пилу в направлении рабочего. Поэтому в этот момент следует прикладывать достаточное противодействующее усилие </w:t>
            </w:r>
            <w:r w:rsidRPr="00B907D9">
              <w:rPr>
                <w:rFonts w:ascii="Times New Roman" w:eastAsia="Times New Roman" w:hAnsi="Times New Roman" w:cs="Times New Roman"/>
                <w:color w:val="000000" w:themeColor="text1"/>
                <w:sz w:val="28"/>
                <w:szCs w:val="28"/>
              </w:rPr>
              <w:br/>
              <w:t xml:space="preserve">При пилении всегда работайте на полном газе. </w:t>
            </w:r>
            <w:r w:rsidRPr="00B907D9">
              <w:rPr>
                <w:rFonts w:ascii="Times New Roman" w:eastAsia="Times New Roman" w:hAnsi="Times New Roman" w:cs="Times New Roman"/>
                <w:color w:val="000000" w:themeColor="text1"/>
                <w:sz w:val="28"/>
                <w:szCs w:val="28"/>
              </w:rPr>
              <w:br/>
              <w:t xml:space="preserve">После каждого пиления необходимо снизить обороты холостого хода. </w:t>
            </w:r>
            <w:r w:rsidRPr="00B907D9">
              <w:rPr>
                <w:rFonts w:ascii="Times New Roman" w:eastAsia="Times New Roman" w:hAnsi="Times New Roman" w:cs="Times New Roman"/>
                <w:color w:val="000000" w:themeColor="text1"/>
                <w:sz w:val="28"/>
                <w:szCs w:val="28"/>
              </w:rPr>
              <w:br/>
              <w:t xml:space="preserve"> При пилении следует выполнять: </w:t>
            </w:r>
            <w:r w:rsidRPr="00B907D9">
              <w:rPr>
                <w:rFonts w:ascii="Times New Roman" w:eastAsia="Times New Roman" w:hAnsi="Times New Roman" w:cs="Times New Roman"/>
                <w:color w:val="000000" w:themeColor="text1"/>
                <w:sz w:val="28"/>
                <w:szCs w:val="28"/>
              </w:rPr>
              <w:br/>
              <w:t xml:space="preserve">чтобы пильное полотно не оказалось зажатым в пропиле; </w:t>
            </w:r>
            <w:r w:rsidRPr="00B907D9">
              <w:rPr>
                <w:rFonts w:ascii="Times New Roman" w:eastAsia="Times New Roman" w:hAnsi="Times New Roman" w:cs="Times New Roman"/>
                <w:color w:val="000000" w:themeColor="text1"/>
                <w:sz w:val="28"/>
                <w:szCs w:val="28"/>
              </w:rPr>
              <w:br/>
              <w:t xml:space="preserve">следить, чтобы бревно не раскололось; </w:t>
            </w:r>
            <w:r w:rsidRPr="00B907D9">
              <w:rPr>
                <w:rFonts w:ascii="Times New Roman" w:eastAsia="Times New Roman" w:hAnsi="Times New Roman" w:cs="Times New Roman"/>
                <w:color w:val="000000" w:themeColor="text1"/>
                <w:sz w:val="28"/>
                <w:szCs w:val="28"/>
              </w:rPr>
              <w:br/>
              <w:t xml:space="preserve">чтобы пильная цепь не зацепила грунт или другой объект </w:t>
            </w:r>
            <w:r w:rsidRPr="00B907D9">
              <w:rPr>
                <w:rFonts w:ascii="Times New Roman" w:eastAsia="Times New Roman" w:hAnsi="Times New Roman" w:cs="Times New Roman"/>
                <w:color w:val="000000" w:themeColor="text1"/>
                <w:sz w:val="28"/>
                <w:szCs w:val="28"/>
              </w:rPr>
              <w:lastRenderedPageBreak/>
              <w:t>во время или после пиления.</w:t>
            </w:r>
            <w:r w:rsidRPr="00B907D9">
              <w:rPr>
                <w:rFonts w:ascii="Times New Roman" w:eastAsia="Times New Roman" w:hAnsi="Times New Roman" w:cs="Times New Roman"/>
                <w:color w:val="000000" w:themeColor="text1"/>
                <w:sz w:val="28"/>
                <w:szCs w:val="28"/>
              </w:rPr>
              <w:br/>
              <w:t xml:space="preserve">Перед переносом пилы выключить двигатель и заблокировать цепь тормозом цепи.  Переносить пилу следует при обращенных назад пильном полотне цепи с надетым защитным чехлом.. </w:t>
            </w:r>
            <w:r w:rsidRPr="00B907D9">
              <w:rPr>
                <w:rFonts w:ascii="Times New Roman" w:eastAsia="Times New Roman" w:hAnsi="Times New Roman" w:cs="Times New Roman"/>
                <w:color w:val="000000" w:themeColor="text1"/>
                <w:sz w:val="28"/>
                <w:szCs w:val="28"/>
              </w:rPr>
              <w:br/>
              <w:t xml:space="preserve">Запрещается опускать  пилу вниз при и работающем двигателе, пока не выпустите ее из поля зрения и не выключен тормоз цепи. </w:t>
            </w:r>
          </w:p>
        </w:tc>
      </w:tr>
      <w:tr w:rsidR="00B907D9" w:rsidRPr="00B907D9" w14:paraId="77FBFF1F" w14:textId="77777777" w:rsidTr="00B907D9">
        <w:tc>
          <w:tcPr>
            <w:tcW w:w="3102" w:type="dxa"/>
            <w:shd w:val="clear" w:color="auto" w:fill="auto"/>
          </w:tcPr>
          <w:p w14:paraId="5F6A4149" w14:textId="77777777" w:rsidR="00B907D9" w:rsidRPr="00B907D9" w:rsidRDefault="00B907D9" w:rsidP="00D05F3A">
            <w:pPr>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lastRenderedPageBreak/>
              <w:t>Бензорез</w:t>
            </w:r>
          </w:p>
        </w:tc>
        <w:tc>
          <w:tcPr>
            <w:tcW w:w="7270" w:type="dxa"/>
            <w:shd w:val="clear" w:color="auto" w:fill="auto"/>
          </w:tcPr>
          <w:p w14:paraId="0A577693"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проверить комплектацию бензореза, надежность соединений, убедиться в отсутствии механических повреждений;</w:t>
            </w:r>
          </w:p>
          <w:p w14:paraId="586C8BD7"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место предстоящих работ должно быть освобождено от мусора;</w:t>
            </w:r>
          </w:p>
          <w:p w14:paraId="573D97E9"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защемление диска, его перегрев, допуск нагрузок больше, чем предусмотрено в инструкции по эксплуатации, недопустимы;</w:t>
            </w:r>
          </w:p>
          <w:p w14:paraId="70F9B98E"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если работы проводятся длительный период времени, то периодически нужно охлаждать диск;</w:t>
            </w:r>
          </w:p>
          <w:p w14:paraId="37507CB7"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резку необходимо осуществлять всегда на полных оборотах;</w:t>
            </w:r>
          </w:p>
          <w:p w14:paraId="25CD4356"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эксплуатация неисправного оборудования запрещена;</w:t>
            </w:r>
          </w:p>
          <w:p w14:paraId="4E9CFF53" w14:textId="77777777" w:rsidR="00B907D9" w:rsidRPr="00B907D9" w:rsidRDefault="00B907D9" w:rsidP="00D05F3A">
            <w:pPr>
              <w:ind w:left="34" w:firstLine="284"/>
              <w:jc w:val="both"/>
              <w:rPr>
                <w:rFonts w:ascii="Times New Roman" w:eastAsia="Times New Roman" w:hAnsi="Times New Roman" w:cs="Times New Roman"/>
                <w:color w:val="000000" w:themeColor="text1"/>
                <w:sz w:val="28"/>
                <w:szCs w:val="28"/>
              </w:rPr>
            </w:pPr>
            <w:r w:rsidRPr="00B907D9">
              <w:rPr>
                <w:rFonts w:ascii="Times New Roman" w:eastAsia="Times New Roman" w:hAnsi="Times New Roman" w:cs="Times New Roman"/>
                <w:color w:val="000000" w:themeColor="text1"/>
                <w:sz w:val="28"/>
                <w:szCs w:val="28"/>
              </w:rPr>
              <w:t>после завершения всех работ доложить руководителю о выявленных проблемах, обнаруженных неисправностях.</w:t>
            </w:r>
          </w:p>
        </w:tc>
      </w:tr>
    </w:tbl>
    <w:p w14:paraId="19773EA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3.2. При выполнении конкурсных заданий и уборке рабочих мест:</w:t>
      </w:r>
    </w:p>
    <w:p w14:paraId="0EAB3FD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необходимо быть внимательным, не отвлекаться посторонними разговорами и делами, не отвлекать других участников;</w:t>
      </w:r>
    </w:p>
    <w:p w14:paraId="5ABD1DA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соблюдать настоящую инструкцию;</w:t>
      </w:r>
    </w:p>
    <w:p w14:paraId="2426935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14:paraId="76F0238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поддерживать порядок и чистоту на рабочем месте;</w:t>
      </w:r>
    </w:p>
    <w:p w14:paraId="758F326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рабочий инструмент располагать таким образом, чтобы исключалась возможность его скатывания и падения;</w:t>
      </w:r>
    </w:p>
    <w:p w14:paraId="118E77B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выполнять конкурсные задания только исправным инструментом;</w:t>
      </w:r>
    </w:p>
    <w:p w14:paraId="21933B3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-проверенным;</w:t>
      </w:r>
    </w:p>
    <w:p w14:paraId="2852718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-сертифицированным.</w:t>
      </w:r>
    </w:p>
    <w:p w14:paraId="7DD9769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1AA7946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29F56F44" w14:textId="77777777" w:rsidR="00B907D9" w:rsidRPr="00B907D9" w:rsidRDefault="00B907D9" w:rsidP="00B907D9">
      <w:pPr>
        <w:pStyle w:val="2"/>
        <w:spacing w:before="120"/>
        <w:ind w:firstLine="709"/>
        <w:rPr>
          <w:rFonts w:ascii="Times New Roman" w:hAnsi="Times New Roman"/>
          <w:color w:val="000000" w:themeColor="text1"/>
          <w:szCs w:val="28"/>
          <w:lang w:val="ru-RU"/>
        </w:rPr>
      </w:pPr>
      <w:bookmarkStart w:id="12" w:name="_Toc129558381"/>
      <w:r w:rsidRPr="00B907D9">
        <w:rPr>
          <w:rFonts w:ascii="Times New Roman" w:hAnsi="Times New Roman"/>
          <w:color w:val="000000" w:themeColor="text1"/>
          <w:szCs w:val="28"/>
          <w:lang w:val="ru-RU"/>
        </w:rPr>
        <w:t>4. Требования охраны труда в аварийных ситуациях</w:t>
      </w:r>
      <w:bookmarkEnd w:id="12"/>
    </w:p>
    <w:p w14:paraId="47BA457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w:t>
      </w:r>
    </w:p>
    <w:p w14:paraId="5008B8A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4.2. В случае возникновения у участника плохого самочувствия или получения травмы сообщить об этом эксперту.</w:t>
      </w:r>
    </w:p>
    <w:p w14:paraId="79A1D71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50C6163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5A4F8CC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14:paraId="38D99D9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0F7F932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2C3C3AB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1DA4931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4DAC67D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6A18BF0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52656F85" w14:textId="77777777" w:rsidR="00B907D9" w:rsidRPr="00B907D9" w:rsidRDefault="00B907D9" w:rsidP="00B907D9">
      <w:pPr>
        <w:pStyle w:val="2"/>
        <w:spacing w:before="120"/>
        <w:ind w:firstLine="709"/>
        <w:rPr>
          <w:rFonts w:ascii="Times New Roman" w:hAnsi="Times New Roman"/>
          <w:color w:val="000000" w:themeColor="text1"/>
          <w:szCs w:val="28"/>
          <w:lang w:val="ru-RU"/>
        </w:rPr>
      </w:pPr>
      <w:bookmarkStart w:id="13" w:name="_Toc129558382"/>
      <w:r w:rsidRPr="00B907D9">
        <w:rPr>
          <w:rFonts w:ascii="Times New Roman" w:hAnsi="Times New Roman"/>
          <w:color w:val="000000" w:themeColor="text1"/>
          <w:szCs w:val="28"/>
          <w:lang w:val="ru-RU"/>
        </w:rPr>
        <w:t>5.Требование охраны труда по окончании работ</w:t>
      </w:r>
      <w:bookmarkEnd w:id="13"/>
    </w:p>
    <w:p w14:paraId="1874247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После окончания работ каждый участник обязан:</w:t>
      </w:r>
    </w:p>
    <w:p w14:paraId="3AA70F2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5.1. Привести в порядок рабочее место. </w:t>
      </w:r>
    </w:p>
    <w:p w14:paraId="35FDB1B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5.2. Убрать средства индивидуальной защиты в отведенное для хранений место.</w:t>
      </w:r>
    </w:p>
    <w:p w14:paraId="6097DC8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5.3. Отключить инструмент и оборудование от сети.</w:t>
      </w:r>
    </w:p>
    <w:p w14:paraId="3CF3E41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5.4. Инструмент убрать в специально предназначенное для хранений место.</w:t>
      </w:r>
    </w:p>
    <w:p w14:paraId="7382E16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5.5.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7F0F424D" w14:textId="77777777" w:rsidR="00B907D9" w:rsidRPr="00B907D9" w:rsidRDefault="00B907D9" w:rsidP="00B907D9">
      <w:pPr>
        <w:pStyle w:val="1"/>
        <w:spacing w:before="120" w:line="240" w:lineRule="auto"/>
        <w:ind w:firstLine="709"/>
        <w:rPr>
          <w:rFonts w:ascii="Times New Roman" w:hAnsi="Times New Roman"/>
          <w:color w:val="000000" w:themeColor="text1"/>
          <w:sz w:val="28"/>
          <w:szCs w:val="28"/>
          <w:lang w:val="ru-RU"/>
        </w:rPr>
      </w:pPr>
      <w:bookmarkStart w:id="14" w:name="_Toc129558383"/>
      <w:r w:rsidRPr="00B907D9">
        <w:rPr>
          <w:rFonts w:ascii="Times New Roman" w:hAnsi="Times New Roman"/>
          <w:color w:val="000000" w:themeColor="text1"/>
          <w:sz w:val="28"/>
          <w:szCs w:val="28"/>
          <w:lang w:val="ru-RU"/>
        </w:rPr>
        <w:t>Инструкция по охране труда для экспертов</w:t>
      </w:r>
      <w:bookmarkEnd w:id="14"/>
    </w:p>
    <w:p w14:paraId="076F823B" w14:textId="77777777" w:rsidR="00B907D9" w:rsidRPr="00B907D9" w:rsidRDefault="00B907D9" w:rsidP="00B907D9">
      <w:pPr>
        <w:spacing w:before="120" w:after="120"/>
        <w:ind w:firstLine="709"/>
        <w:jc w:val="center"/>
        <w:rPr>
          <w:rFonts w:ascii="Times New Roman" w:hAnsi="Times New Roman" w:cs="Times New Roman"/>
          <w:color w:val="000000" w:themeColor="text1"/>
          <w:sz w:val="28"/>
          <w:szCs w:val="28"/>
        </w:rPr>
      </w:pPr>
    </w:p>
    <w:p w14:paraId="5BE3C775" w14:textId="77777777" w:rsidR="00B907D9" w:rsidRPr="00B907D9" w:rsidRDefault="00B907D9" w:rsidP="00B907D9">
      <w:pPr>
        <w:pStyle w:val="1"/>
        <w:spacing w:before="120" w:line="240" w:lineRule="auto"/>
        <w:ind w:firstLine="709"/>
        <w:rPr>
          <w:rFonts w:ascii="Times New Roman" w:hAnsi="Times New Roman"/>
          <w:color w:val="000000" w:themeColor="text1"/>
          <w:sz w:val="28"/>
          <w:szCs w:val="28"/>
          <w:lang w:val="ru-RU"/>
        </w:rPr>
      </w:pPr>
      <w:bookmarkStart w:id="15" w:name="_Toc129558384"/>
      <w:r w:rsidRPr="00B907D9">
        <w:rPr>
          <w:rFonts w:ascii="Times New Roman" w:hAnsi="Times New Roman"/>
          <w:color w:val="000000" w:themeColor="text1"/>
          <w:sz w:val="28"/>
          <w:szCs w:val="28"/>
          <w:lang w:val="ru-RU"/>
        </w:rPr>
        <w:t>1.Общие требования охраны труда</w:t>
      </w:r>
      <w:bookmarkEnd w:id="15"/>
    </w:p>
    <w:p w14:paraId="4C67ABE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1.1. К работе в качестве эксперта Компетенции «Пожарная безопасность» допускаются Эксперты, прошедшие специальное обучение и не имеющие противопоказаний по состоянию здоровья.</w:t>
      </w:r>
    </w:p>
    <w:p w14:paraId="403B3D1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14:paraId="3BA3C30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1.3. В процессе контроля выполнения конкурсных заданий и нахождения на территории и в помещениях проведение конкурса Эксперт обязан четко соблюдать:</w:t>
      </w:r>
    </w:p>
    <w:p w14:paraId="147E6A7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инструкции по охране труда и технике безопасности; </w:t>
      </w:r>
    </w:p>
    <w:p w14:paraId="50C73F8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 правила пожарной безопасности, знать места расположения первичных средств пожаротушения и планов эвакуации.</w:t>
      </w:r>
    </w:p>
    <w:p w14:paraId="06DD184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расписание и график проведения конкурсного задания, установленные режимы труда и отдыха.</w:t>
      </w:r>
    </w:p>
    <w:p w14:paraId="6AF832E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4EC5B81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электрический ток;</w:t>
      </w:r>
    </w:p>
    <w:p w14:paraId="1233FAB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6F24EB7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шум, обусловленный конструкцией оргтехники;</w:t>
      </w:r>
    </w:p>
    <w:p w14:paraId="766ABAB4"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химические вещества, выделяющиеся при работе оргтехники;</w:t>
      </w:r>
    </w:p>
    <w:p w14:paraId="7789705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зрительное перенапряжение при работе с ПК.</w:t>
      </w:r>
    </w:p>
    <w:p w14:paraId="6EA6C70A" w14:textId="4BD84379"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14:paraId="0F2EAEF7" w14:textId="77777777" w:rsidR="00B907D9" w:rsidRPr="00B907D9" w:rsidRDefault="00B907D9" w:rsidP="00B907D9">
      <w:pPr>
        <w:spacing w:before="120" w:after="120"/>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Физические:</w:t>
      </w:r>
    </w:p>
    <w:p w14:paraId="0CFAF59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-режущие и колющие предметы;</w:t>
      </w:r>
    </w:p>
    <w:p w14:paraId="12ACCD7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-огонь;</w:t>
      </w:r>
    </w:p>
    <w:p w14:paraId="0A52403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-тепловой;</w:t>
      </w:r>
    </w:p>
    <w:p w14:paraId="10775C5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-дым;</w:t>
      </w:r>
    </w:p>
    <w:p w14:paraId="4E1E834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-вода;</w:t>
      </w:r>
    </w:p>
    <w:p w14:paraId="039FC09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-пар.</w:t>
      </w:r>
    </w:p>
    <w:p w14:paraId="22AC53B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Химические:</w:t>
      </w:r>
    </w:p>
    <w:p w14:paraId="4814A524"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-дым;</w:t>
      </w:r>
    </w:p>
    <w:p w14:paraId="5B10341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-огнетушащий порошок;</w:t>
      </w:r>
    </w:p>
    <w:p w14:paraId="17AC14C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-вода;</w:t>
      </w:r>
    </w:p>
    <w:p w14:paraId="3FA6D54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-пар;</w:t>
      </w:r>
    </w:p>
    <w:p w14:paraId="7E504E8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-пенообразователь;</w:t>
      </w:r>
    </w:p>
    <w:p w14:paraId="69E2173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-отравление угарного газа и продуктами горения;</w:t>
      </w:r>
    </w:p>
    <w:p w14:paraId="21A1886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-ожог.</w:t>
      </w:r>
    </w:p>
    <w:p w14:paraId="4CFA8EB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Психологические:</w:t>
      </w:r>
    </w:p>
    <w:p w14:paraId="4341DE45"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-чрезмерное напряжение внимания, усиленная нагрузка на зрение;</w:t>
      </w:r>
    </w:p>
    <w:p w14:paraId="50F8C41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-шумовые эффекты;</w:t>
      </w:r>
    </w:p>
    <w:p w14:paraId="7287D46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-клаустрофобия;</w:t>
      </w:r>
    </w:p>
    <w:p w14:paraId="5FECBE7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-психоэмоциональные факторы;</w:t>
      </w:r>
    </w:p>
    <w:p w14:paraId="18540B64"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-снижение волевого контроля.</w:t>
      </w:r>
    </w:p>
    <w:p w14:paraId="6B45B03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6B86840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1.5. Применяемые во время выполнения конкурсного задания средства индивидуальной защиты:</w:t>
      </w:r>
    </w:p>
    <w:p w14:paraId="2284BE9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респиратор;</w:t>
      </w:r>
    </w:p>
    <w:p w14:paraId="5991696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подшлемник;</w:t>
      </w:r>
    </w:p>
    <w:p w14:paraId="3A862CA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обувь (берцы);</w:t>
      </w:r>
    </w:p>
    <w:p w14:paraId="486BC30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защитные перчатки пожарного (краги)</w:t>
      </w:r>
    </w:p>
    <w:p w14:paraId="6925E4D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СИЗОД</w:t>
      </w:r>
    </w:p>
    <w:p w14:paraId="6DCA061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медицинская маска</w:t>
      </w:r>
    </w:p>
    <w:p w14:paraId="7A59953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медицинские перчатки</w:t>
      </w:r>
    </w:p>
    <w:p w14:paraId="59BD995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-БОП</w:t>
      </w:r>
    </w:p>
    <w:p w14:paraId="59B1B53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1182DC4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1.6. Знаки безопасности, используемые на рабочих местах участников, для обозначения присутствующих опасностей:</w:t>
      </w:r>
    </w:p>
    <w:p w14:paraId="644A221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конус</w:t>
      </w:r>
    </w:p>
    <w:p w14:paraId="0B0B3F2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оградительная лента</w:t>
      </w:r>
    </w:p>
    <w:p w14:paraId="498175E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забор</w:t>
      </w:r>
    </w:p>
    <w:p w14:paraId="06942EF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-предупреждающие знаки</w:t>
      </w:r>
    </w:p>
    <w:p w14:paraId="7DDAF86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54792BA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478BF55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 помещении Экспертов Компетенции «Пожарная безопасность»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5F4FDE6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В случае возникновения несчастного случая или болезни Эксперта, об этом немедленно уведомляется Главный эксперт. </w:t>
      </w:r>
    </w:p>
    <w:p w14:paraId="1612E59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1.8. Эксперты, допустившие невыполнение или нарушение инструкции по охране труда, привлекаются к ответственности в соответствии с Регламентом, а при необходимости согласно действующему законодательству.</w:t>
      </w:r>
    </w:p>
    <w:p w14:paraId="6DFD933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34066167" w14:textId="77777777" w:rsidR="00B907D9" w:rsidRPr="00B907D9" w:rsidRDefault="00B907D9" w:rsidP="00B907D9">
      <w:pPr>
        <w:pStyle w:val="1"/>
        <w:spacing w:before="120" w:line="240" w:lineRule="auto"/>
        <w:ind w:firstLine="709"/>
        <w:rPr>
          <w:rFonts w:ascii="Times New Roman" w:hAnsi="Times New Roman"/>
          <w:color w:val="000000" w:themeColor="text1"/>
          <w:sz w:val="28"/>
          <w:szCs w:val="28"/>
          <w:lang w:val="ru-RU"/>
        </w:rPr>
      </w:pPr>
      <w:bookmarkStart w:id="16" w:name="_Toc129558385"/>
      <w:r w:rsidRPr="00B907D9">
        <w:rPr>
          <w:rFonts w:ascii="Times New Roman" w:hAnsi="Times New Roman"/>
          <w:color w:val="000000" w:themeColor="text1"/>
          <w:sz w:val="28"/>
          <w:szCs w:val="28"/>
          <w:lang w:val="ru-RU"/>
        </w:rPr>
        <w:t>2.Требования охраны труда перед началом работы</w:t>
      </w:r>
      <w:bookmarkEnd w:id="16"/>
    </w:p>
    <w:p w14:paraId="73D388F4"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Перед началом работы Эксперты должны выполнить следующее:</w:t>
      </w:r>
    </w:p>
    <w:p w14:paraId="1539DEF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2.1. В день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w:t>
      </w:r>
    </w:p>
    <w:p w14:paraId="682C94E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14:paraId="115971E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w:t>
      </w:r>
    </w:p>
    <w:p w14:paraId="2F7495A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2.3. Ежедневно, перед началом работ на конкурсной площадке и в помещении экспертов необходимо:</w:t>
      </w:r>
    </w:p>
    <w:p w14:paraId="269DC125" w14:textId="77777777" w:rsidR="00B907D9" w:rsidRPr="00B907D9" w:rsidRDefault="00B907D9" w:rsidP="00B907D9">
      <w:pPr>
        <w:tabs>
          <w:tab w:val="left" w:pos="709"/>
        </w:tabs>
        <w:spacing w:before="120" w:after="120"/>
        <w:ind w:firstLine="709"/>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осмотреть рабочие места экспертов и участников;</w:t>
      </w:r>
    </w:p>
    <w:p w14:paraId="0D0778FE" w14:textId="77777777" w:rsidR="00B907D9" w:rsidRPr="00B907D9" w:rsidRDefault="00B907D9" w:rsidP="00B907D9">
      <w:pPr>
        <w:tabs>
          <w:tab w:val="left" w:pos="709"/>
        </w:tabs>
        <w:spacing w:before="120" w:after="120"/>
        <w:ind w:firstLine="709"/>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-привести в порядок рабочее место эксперта;</w:t>
      </w:r>
    </w:p>
    <w:p w14:paraId="72B965DD" w14:textId="77777777" w:rsidR="00B907D9" w:rsidRPr="00B907D9" w:rsidRDefault="00B907D9" w:rsidP="00B907D9">
      <w:pPr>
        <w:tabs>
          <w:tab w:val="left" w:pos="709"/>
        </w:tabs>
        <w:spacing w:before="120" w:after="120"/>
        <w:ind w:firstLine="709"/>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-проверить правильность подключения оборудования в электросеть;</w:t>
      </w:r>
    </w:p>
    <w:p w14:paraId="4D85B4F6" w14:textId="77777777" w:rsidR="00B907D9" w:rsidRPr="00B907D9" w:rsidRDefault="00B907D9" w:rsidP="00B907D9">
      <w:pPr>
        <w:tabs>
          <w:tab w:val="left" w:pos="709"/>
        </w:tabs>
        <w:spacing w:before="120" w:after="120"/>
        <w:ind w:firstLine="709"/>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одеть необходимые средства индивидуальной защиты;</w:t>
      </w:r>
    </w:p>
    <w:p w14:paraId="1D7C2DF1" w14:textId="77777777" w:rsidR="00B907D9" w:rsidRPr="00B907D9" w:rsidRDefault="00B907D9" w:rsidP="00B907D9">
      <w:pPr>
        <w:tabs>
          <w:tab w:val="left" w:pos="709"/>
        </w:tabs>
        <w:spacing w:before="120" w:after="120"/>
        <w:ind w:firstLine="709"/>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3FFB319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2.5. Подготовить необходимые для работы материалы, приспособления, и разложить их на свои места, убрать с рабочего стола все лишнее.</w:t>
      </w:r>
    </w:p>
    <w:p w14:paraId="22AA7328"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00107E55"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13CB2A38" w14:textId="77777777" w:rsidR="00B907D9" w:rsidRPr="00B907D9" w:rsidRDefault="00B907D9" w:rsidP="00B907D9">
      <w:pPr>
        <w:pStyle w:val="1"/>
        <w:spacing w:before="120" w:line="240" w:lineRule="auto"/>
        <w:ind w:firstLine="709"/>
        <w:rPr>
          <w:rFonts w:ascii="Times New Roman" w:hAnsi="Times New Roman"/>
          <w:color w:val="000000" w:themeColor="text1"/>
          <w:sz w:val="28"/>
          <w:szCs w:val="28"/>
          <w:lang w:val="ru-RU"/>
        </w:rPr>
      </w:pPr>
      <w:bookmarkStart w:id="17" w:name="_Toc129558386"/>
      <w:r w:rsidRPr="00B907D9">
        <w:rPr>
          <w:rFonts w:ascii="Times New Roman" w:hAnsi="Times New Roman"/>
          <w:color w:val="000000" w:themeColor="text1"/>
          <w:sz w:val="28"/>
          <w:szCs w:val="28"/>
          <w:lang w:val="ru-RU"/>
        </w:rPr>
        <w:lastRenderedPageBreak/>
        <w:t>3.Требования охраны труда во время работы</w:t>
      </w:r>
      <w:bookmarkEnd w:id="17"/>
    </w:p>
    <w:p w14:paraId="741F67A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73D974B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785E831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5CD7ECA2"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629DF69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3.4. Во избежание поражения током запрещается:</w:t>
      </w:r>
    </w:p>
    <w:p w14:paraId="610AD73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прикасаться к задней панели персонального компьютера и другой оргтехники, монитора при включенном питании;</w:t>
      </w:r>
    </w:p>
    <w:p w14:paraId="77EF9F0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допускать попадания влаги на поверхность монитора, рабочую поверхность клавиатуры, дисководов, принтеров и других устройств;</w:t>
      </w:r>
    </w:p>
    <w:p w14:paraId="3EB4393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производить самостоятельно вскрытие и ремонт оборудования;</w:t>
      </w:r>
    </w:p>
    <w:p w14:paraId="2303C80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переключать разъемы интерфейсных кабелей периферийных устройств при включенном питании;</w:t>
      </w:r>
    </w:p>
    <w:p w14:paraId="631D6E3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загромождать верхние панели устройств бумагами и посторонними предметами;</w:t>
      </w:r>
    </w:p>
    <w:p w14:paraId="7B1AEEC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53463EB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48E12C8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3.6. Эксперту во время работы с оргтехникой:</w:t>
      </w:r>
    </w:p>
    <w:p w14:paraId="0176116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обращать внимание на символы, высвечивающиеся на панели оборудования, не игнорировать их;</w:t>
      </w:r>
    </w:p>
    <w:p w14:paraId="29869ED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 не снимать крышки и панели, жестко закрепленные на устройстве. В некоторых компонентах устройств используется высокое напряжение или </w:t>
      </w:r>
      <w:r w:rsidRPr="00B907D9">
        <w:rPr>
          <w:rFonts w:ascii="Times New Roman" w:hAnsi="Times New Roman" w:cs="Times New Roman"/>
          <w:color w:val="000000" w:themeColor="text1"/>
          <w:sz w:val="28"/>
          <w:szCs w:val="28"/>
        </w:rPr>
        <w:lastRenderedPageBreak/>
        <w:t>лазерное излучение, что может привести к поражению электрическим током или вызвать слепоту;</w:t>
      </w:r>
    </w:p>
    <w:p w14:paraId="2C898D8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не производить включение/выключение аппаратов мокрыми руками;</w:t>
      </w:r>
    </w:p>
    <w:p w14:paraId="34085CF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не ставить на устройство емкости с водой, не класть металлические предметы;</w:t>
      </w:r>
    </w:p>
    <w:p w14:paraId="3FE224F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не эксплуатировать аппарат, если он перегрелся, стал дымиться, появился посторонний запах или звук;</w:t>
      </w:r>
    </w:p>
    <w:p w14:paraId="61AFE0C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не эксплуатировать аппарат, если его уронили или корпус был поврежден;</w:t>
      </w:r>
    </w:p>
    <w:p w14:paraId="334FA68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вынимать застрявшие листы можно только после отключения устройства из сети;</w:t>
      </w:r>
    </w:p>
    <w:p w14:paraId="11B59B7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-запрещается перемещать аппараты включенными в сеть;</w:t>
      </w:r>
    </w:p>
    <w:p w14:paraId="7F1AAE3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все работы по замене картриджей, бумаги можно производить только после отключения аппарата от сети;</w:t>
      </w:r>
    </w:p>
    <w:p w14:paraId="3D9ABA2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запрещается опираться на стекло оригиналодержателя, класть на него какие-либо вещи помимо оригинала;</w:t>
      </w:r>
    </w:p>
    <w:p w14:paraId="73E4C80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запрещается работать на аппарате с треснувшим стеклом;</w:t>
      </w:r>
    </w:p>
    <w:p w14:paraId="2ADAAE87"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обязательно мыть руки теплой водой с мылом после каждой чистки картриджей, узлов и т.д.;</w:t>
      </w:r>
    </w:p>
    <w:p w14:paraId="22663FC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просыпанный тонер, носитель немедленно собрать пылесосом или влажной ветошью.</w:t>
      </w:r>
    </w:p>
    <w:p w14:paraId="47AA24E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6556FA8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3.8. Запрещается:</w:t>
      </w:r>
    </w:p>
    <w:p w14:paraId="54D4E40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устанавливать неизвестные системы паролирования и самостоятельно проводить переформатирование диска;</w:t>
      </w:r>
    </w:p>
    <w:p w14:paraId="063BDC99"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иметь при себе любые средства связи;</w:t>
      </w:r>
    </w:p>
    <w:p w14:paraId="418A9214"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пользоваться любой документацией кроме предусмотренной конкурсным заданием.</w:t>
      </w:r>
    </w:p>
    <w:p w14:paraId="7C12E174"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7B60175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3.10. При наблюдении за выполнением конкурсного задания участниками Эксперту:</w:t>
      </w:r>
    </w:p>
    <w:p w14:paraId="306BB27B"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одеть необходимые средства индивидуальной защиты;</w:t>
      </w:r>
    </w:p>
    <w:p w14:paraId="2EAADEB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 передвигаться по конкурсной площадке не спеша, не делая резких движений, смотря под ноги;</w:t>
      </w:r>
    </w:p>
    <w:p w14:paraId="6C2FF27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иметь при себе фонарь</w:t>
      </w:r>
    </w:p>
    <w:p w14:paraId="0676B2F4" w14:textId="77777777" w:rsidR="00B907D9" w:rsidRPr="00B907D9" w:rsidRDefault="00B907D9" w:rsidP="00B907D9">
      <w:pPr>
        <w:pStyle w:val="1"/>
        <w:spacing w:before="120" w:line="240" w:lineRule="auto"/>
        <w:ind w:firstLine="709"/>
        <w:rPr>
          <w:rFonts w:ascii="Times New Roman" w:hAnsi="Times New Roman"/>
          <w:color w:val="000000" w:themeColor="text1"/>
          <w:sz w:val="28"/>
          <w:szCs w:val="28"/>
          <w:lang w:val="ru-RU"/>
        </w:rPr>
      </w:pPr>
      <w:bookmarkStart w:id="18" w:name="_Toc129558387"/>
      <w:r w:rsidRPr="00B907D9">
        <w:rPr>
          <w:rFonts w:ascii="Times New Roman" w:hAnsi="Times New Roman"/>
          <w:color w:val="000000" w:themeColor="text1"/>
          <w:sz w:val="28"/>
          <w:szCs w:val="28"/>
          <w:lang w:val="ru-RU"/>
        </w:rPr>
        <w:t>4. Требования охраны труда в аварийных ситуациях</w:t>
      </w:r>
      <w:bookmarkEnd w:id="18"/>
    </w:p>
    <w:p w14:paraId="12BBF2C4"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Работу продолжать только после устранения возникшей неисправности.</w:t>
      </w:r>
    </w:p>
    <w:p w14:paraId="4F5CFE8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3D9E4DA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7D15BEC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4643F011"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375DA30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1E4512A0"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5AE842FD"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1B5ECCF6"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lastRenderedPageBreak/>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1EE9C62C"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0964406F"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p>
    <w:p w14:paraId="66088982" w14:textId="77777777" w:rsidR="00B907D9" w:rsidRPr="00B907D9" w:rsidRDefault="00B907D9" w:rsidP="00B907D9">
      <w:pPr>
        <w:pStyle w:val="1"/>
        <w:spacing w:before="120" w:line="240" w:lineRule="auto"/>
        <w:ind w:firstLine="709"/>
        <w:rPr>
          <w:rFonts w:ascii="Times New Roman" w:hAnsi="Times New Roman"/>
          <w:color w:val="000000" w:themeColor="text1"/>
          <w:sz w:val="28"/>
          <w:szCs w:val="28"/>
          <w:lang w:val="ru-RU"/>
        </w:rPr>
      </w:pPr>
      <w:bookmarkStart w:id="19" w:name="_Toc129558388"/>
      <w:r w:rsidRPr="00B907D9">
        <w:rPr>
          <w:rFonts w:ascii="Times New Roman" w:hAnsi="Times New Roman"/>
          <w:color w:val="000000" w:themeColor="text1"/>
          <w:sz w:val="28"/>
          <w:szCs w:val="28"/>
          <w:lang w:val="ru-RU"/>
        </w:rPr>
        <w:t>5.Требование охраны труда по окончании работ</w:t>
      </w:r>
      <w:bookmarkEnd w:id="19"/>
    </w:p>
    <w:p w14:paraId="7090405A"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После окончания конкурсного дня Эксперт обязан:</w:t>
      </w:r>
    </w:p>
    <w:p w14:paraId="6901ADC3"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5.1. Отключить электрические приборы, оборудование, инструмент и устройства от источника питания.</w:t>
      </w:r>
    </w:p>
    <w:p w14:paraId="0073EF6E" w14:textId="77777777" w:rsidR="00B907D9" w:rsidRPr="00B907D9" w:rsidRDefault="00B907D9" w:rsidP="00B907D9">
      <w:pPr>
        <w:spacing w:before="120" w:after="120"/>
        <w:ind w:firstLine="709"/>
        <w:jc w:val="both"/>
        <w:rPr>
          <w:rFonts w:ascii="Times New Roman" w:hAnsi="Times New Roman" w:cs="Times New Roman"/>
          <w:color w:val="000000" w:themeColor="text1"/>
          <w:sz w:val="28"/>
          <w:szCs w:val="28"/>
        </w:rPr>
      </w:pPr>
      <w:r w:rsidRPr="00B907D9">
        <w:rPr>
          <w:rFonts w:ascii="Times New Roman" w:hAnsi="Times New Roman" w:cs="Times New Roman"/>
          <w:color w:val="000000" w:themeColor="text1"/>
          <w:sz w:val="28"/>
          <w:szCs w:val="28"/>
        </w:rPr>
        <w:t xml:space="preserve">5.2. Привести в порядок рабочее место Эксперта и проверить рабочие места участников. </w:t>
      </w:r>
    </w:p>
    <w:p w14:paraId="4C75A0EA" w14:textId="7AB4FD6A" w:rsidR="009B18A2" w:rsidRPr="00B907D9" w:rsidRDefault="00B907D9" w:rsidP="00B907D9">
      <w:pPr>
        <w:pStyle w:val="bullet"/>
        <w:numPr>
          <w:ilvl w:val="0"/>
          <w:numId w:val="0"/>
        </w:numPr>
        <w:ind w:hanging="360"/>
        <w:jc w:val="both"/>
        <w:rPr>
          <w:rFonts w:ascii="Times New Roman" w:hAnsi="Times New Roman"/>
          <w:bCs/>
          <w:color w:val="000000" w:themeColor="text1"/>
          <w:sz w:val="28"/>
          <w:szCs w:val="28"/>
          <w:lang w:val="ru-RU" w:eastAsia="ru-RU"/>
        </w:rPr>
      </w:pPr>
      <w:r w:rsidRPr="00B907D9">
        <w:rPr>
          <w:rFonts w:ascii="Times New Roman" w:hAnsi="Times New Roman"/>
          <w:color w:val="000000" w:themeColor="text1"/>
          <w:sz w:val="28"/>
          <w:szCs w:val="28"/>
          <w:lang w:val="ru-RU"/>
        </w:rPr>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sectPr w:rsidR="009B18A2" w:rsidRPr="00B907D9" w:rsidSect="00E35547">
      <w:headerReference w:type="default" r:id="rId8"/>
      <w:footerReference w:type="default" r:id="rId9"/>
      <w:headerReference w:type="first" r:id="rId10"/>
      <w:pgSz w:w="11906" w:h="16838"/>
      <w:pgMar w:top="95"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752C7" w14:textId="77777777" w:rsidR="00DB7D08" w:rsidRDefault="00DB7D08" w:rsidP="00970F49">
      <w:pPr>
        <w:spacing w:after="0" w:line="240" w:lineRule="auto"/>
      </w:pPr>
      <w:r>
        <w:separator/>
      </w:r>
    </w:p>
  </w:endnote>
  <w:endnote w:type="continuationSeparator" w:id="0">
    <w:p w14:paraId="4BC50119" w14:textId="77777777" w:rsidR="00DB7D08" w:rsidRDefault="00DB7D0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D17132" w:rsidRPr="00832EBB" w14:paraId="4456C7D0" w14:textId="77777777" w:rsidTr="009931F0">
      <w:trPr>
        <w:jc w:val="center"/>
      </w:trPr>
      <w:tc>
        <w:tcPr>
          <w:tcW w:w="5954" w:type="dxa"/>
          <w:shd w:val="clear" w:color="auto" w:fill="auto"/>
          <w:vAlign w:val="center"/>
        </w:tcPr>
        <w:p w14:paraId="5C515820" w14:textId="02FA6FFC" w:rsidR="00D17132" w:rsidRPr="00A204BB" w:rsidRDefault="00D1713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52493CD8" w:rsidR="00D17132" w:rsidRPr="00A204BB" w:rsidRDefault="00D1713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E35547">
            <w:rPr>
              <w:rFonts w:ascii="Times New Roman" w:hAnsi="Times New Roman" w:cs="Times New Roman"/>
              <w:caps/>
              <w:noProof/>
              <w:sz w:val="18"/>
              <w:szCs w:val="18"/>
            </w:rPr>
            <w:t>41</w:t>
          </w:r>
          <w:r w:rsidRPr="00A204BB">
            <w:rPr>
              <w:rFonts w:ascii="Times New Roman" w:hAnsi="Times New Roman" w:cs="Times New Roman"/>
              <w:caps/>
              <w:sz w:val="18"/>
              <w:szCs w:val="18"/>
            </w:rPr>
            <w:fldChar w:fldCharType="end"/>
          </w:r>
        </w:p>
      </w:tc>
    </w:tr>
  </w:tbl>
  <w:p w14:paraId="503C446A" w14:textId="77777777" w:rsidR="00D17132" w:rsidRDefault="00D171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50F5" w14:textId="77777777" w:rsidR="00DB7D08" w:rsidRDefault="00DB7D08" w:rsidP="00970F49">
      <w:pPr>
        <w:spacing w:after="0" w:line="240" w:lineRule="auto"/>
      </w:pPr>
      <w:r>
        <w:separator/>
      </w:r>
    </w:p>
  </w:footnote>
  <w:footnote w:type="continuationSeparator" w:id="0">
    <w:p w14:paraId="5A3A78CA" w14:textId="77777777" w:rsidR="00DB7D08" w:rsidRDefault="00DB7D08"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06C01EEB" w:rsidR="00D17132" w:rsidRPr="00B45AA4" w:rsidRDefault="00D17132" w:rsidP="00832EBB">
    <w:pPr>
      <w:pStyle w:val="a5"/>
      <w:tabs>
        <w:tab w:val="clear" w:pos="9355"/>
        <w:tab w:val="right" w:pos="10631"/>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DB02" w14:textId="22974C96" w:rsidR="00782096" w:rsidRDefault="00E35547">
    <w:pPr>
      <w:pStyle w:val="a5"/>
    </w:pPr>
    <w:r>
      <w:rPr>
        <w:noProof/>
        <w:lang w:eastAsia="ru-RU"/>
      </w:rPr>
      <w:drawing>
        <wp:anchor distT="0" distB="0" distL="114300" distR="114300" simplePos="0" relativeHeight="251658240" behindDoc="0" locked="0" layoutInCell="1" allowOverlap="1" wp14:anchorId="1003F997" wp14:editId="0FB8FFBC">
          <wp:simplePos x="0" y="0"/>
          <wp:positionH relativeFrom="page">
            <wp:align>left</wp:align>
          </wp:positionH>
          <wp:positionV relativeFrom="paragraph">
            <wp:posOffset>-386715</wp:posOffset>
          </wp:positionV>
          <wp:extent cx="7553325" cy="1213485"/>
          <wp:effectExtent l="0" t="0" r="9525" b="571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1348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8D01CD5"/>
    <w:multiLevelType w:val="multilevel"/>
    <w:tmpl w:val="116A967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15" w15:restartNumberingAfterBreak="0">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7" w15:restartNumberingAfterBreak="0">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8"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1" w15:restartNumberingAfterBreak="0">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2" w15:restartNumberingAfterBreak="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2086E02"/>
    <w:multiLevelType w:val="multilevel"/>
    <w:tmpl w:val="33DE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8" w15:restartNumberingAfterBreak="0">
    <w:nsid w:val="450E753E"/>
    <w:multiLevelType w:val="multilevel"/>
    <w:tmpl w:val="567AE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1"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32" w15:restartNumberingAfterBreak="0">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15:restartNumberingAfterBreak="0">
    <w:nsid w:val="55E03FFE"/>
    <w:multiLevelType w:val="multilevel"/>
    <w:tmpl w:val="4352F94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5"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15:restartNumberingAfterBreak="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683BB5"/>
    <w:multiLevelType w:val="hybridMultilevel"/>
    <w:tmpl w:val="BEB80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B28C6"/>
    <w:multiLevelType w:val="hybridMultilevel"/>
    <w:tmpl w:val="FAAAED1C"/>
    <w:lvl w:ilvl="0" w:tplc="94D2B40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47" w15:restartNumberingAfterBreak="0">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12"/>
  </w:num>
  <w:num w:numId="3">
    <w:abstractNumId w:val="9"/>
  </w:num>
  <w:num w:numId="4">
    <w:abstractNumId w:val="3"/>
  </w:num>
  <w:num w:numId="5">
    <w:abstractNumId w:val="1"/>
  </w:num>
  <w:num w:numId="6">
    <w:abstractNumId w:val="13"/>
  </w:num>
  <w:num w:numId="7">
    <w:abstractNumId w:val="5"/>
  </w:num>
  <w:num w:numId="8">
    <w:abstractNumId w:val="8"/>
  </w:num>
  <w:num w:numId="9">
    <w:abstractNumId w:val="36"/>
  </w:num>
  <w:num w:numId="10">
    <w:abstractNumId w:val="10"/>
  </w:num>
  <w:num w:numId="11">
    <w:abstractNumId w:val="6"/>
  </w:num>
  <w:num w:numId="12">
    <w:abstractNumId w:val="18"/>
  </w:num>
  <w:num w:numId="13">
    <w:abstractNumId w:val="43"/>
  </w:num>
  <w:num w:numId="14">
    <w:abstractNumId w:val="19"/>
  </w:num>
  <w:num w:numId="15">
    <w:abstractNumId w:val="38"/>
  </w:num>
  <w:num w:numId="16">
    <w:abstractNumId w:val="45"/>
  </w:num>
  <w:num w:numId="17">
    <w:abstractNumId w:val="40"/>
  </w:num>
  <w:num w:numId="18">
    <w:abstractNumId w:val="35"/>
  </w:num>
  <w:num w:numId="19">
    <w:abstractNumId w:val="24"/>
  </w:num>
  <w:num w:numId="20">
    <w:abstractNumId w:val="31"/>
  </w:num>
  <w:num w:numId="21">
    <w:abstractNumId w:val="20"/>
  </w:num>
  <w:num w:numId="22">
    <w:abstractNumId w:val="7"/>
  </w:num>
  <w:num w:numId="23">
    <w:abstractNumId w:val="44"/>
  </w:num>
  <w:num w:numId="24">
    <w:abstractNumId w:val="11"/>
  </w:num>
  <w:num w:numId="25">
    <w:abstractNumId w:val="33"/>
  </w:num>
  <w:num w:numId="26">
    <w:abstractNumId w:val="42"/>
  </w:num>
  <w:num w:numId="27">
    <w:abstractNumId w:val="17"/>
  </w:num>
  <w:num w:numId="28">
    <w:abstractNumId w:val="4"/>
  </w:num>
  <w:num w:numId="29">
    <w:abstractNumId w:val="14"/>
  </w:num>
  <w:num w:numId="30">
    <w:abstractNumId w:val="21"/>
  </w:num>
  <w:num w:numId="31">
    <w:abstractNumId w:val="34"/>
  </w:num>
  <w:num w:numId="32">
    <w:abstractNumId w:val="30"/>
  </w:num>
  <w:num w:numId="33">
    <w:abstractNumId w:val="0"/>
  </w:num>
  <w:num w:numId="34">
    <w:abstractNumId w:val="39"/>
  </w:num>
  <w:num w:numId="35">
    <w:abstractNumId w:val="41"/>
  </w:num>
  <w:num w:numId="36">
    <w:abstractNumId w:val="37"/>
  </w:num>
  <w:num w:numId="37">
    <w:abstractNumId w:val="25"/>
  </w:num>
  <w:num w:numId="38">
    <w:abstractNumId w:val="2"/>
  </w:num>
  <w:num w:numId="39">
    <w:abstractNumId w:val="23"/>
  </w:num>
  <w:num w:numId="40">
    <w:abstractNumId w:val="22"/>
  </w:num>
  <w:num w:numId="41">
    <w:abstractNumId w:val="47"/>
  </w:num>
  <w:num w:numId="42">
    <w:abstractNumId w:val="49"/>
  </w:num>
  <w:num w:numId="43">
    <w:abstractNumId w:val="15"/>
  </w:num>
  <w:num w:numId="44">
    <w:abstractNumId w:val="27"/>
  </w:num>
  <w:num w:numId="45">
    <w:abstractNumId w:val="46"/>
  </w:num>
  <w:num w:numId="46">
    <w:abstractNumId w:val="16"/>
  </w:num>
  <w:num w:numId="47">
    <w:abstractNumId w:val="32"/>
  </w:num>
  <w:num w:numId="48">
    <w:abstractNumId w:val="48"/>
  </w:num>
  <w:num w:numId="49">
    <w:abstractNumId w:val="28"/>
  </w:num>
  <w:num w:numId="5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0090"/>
    <w:rsid w:val="000051E8"/>
    <w:rsid w:val="00021CCE"/>
    <w:rsid w:val="00023753"/>
    <w:rsid w:val="000244DA"/>
    <w:rsid w:val="00024F7D"/>
    <w:rsid w:val="00027BA3"/>
    <w:rsid w:val="00041A78"/>
    <w:rsid w:val="00056CDE"/>
    <w:rsid w:val="00067386"/>
    <w:rsid w:val="00081D65"/>
    <w:rsid w:val="000A1F96"/>
    <w:rsid w:val="000B3397"/>
    <w:rsid w:val="000B55A2"/>
    <w:rsid w:val="000C63E3"/>
    <w:rsid w:val="000D258B"/>
    <w:rsid w:val="000D43CC"/>
    <w:rsid w:val="000D4C46"/>
    <w:rsid w:val="000D74AA"/>
    <w:rsid w:val="000F0FC3"/>
    <w:rsid w:val="001024BE"/>
    <w:rsid w:val="00114D79"/>
    <w:rsid w:val="00127743"/>
    <w:rsid w:val="0015561E"/>
    <w:rsid w:val="001627D5"/>
    <w:rsid w:val="00163C15"/>
    <w:rsid w:val="0017612A"/>
    <w:rsid w:val="001C63E7"/>
    <w:rsid w:val="001E1DF9"/>
    <w:rsid w:val="00220E70"/>
    <w:rsid w:val="00237603"/>
    <w:rsid w:val="00270E01"/>
    <w:rsid w:val="002776A1"/>
    <w:rsid w:val="00290872"/>
    <w:rsid w:val="0029547E"/>
    <w:rsid w:val="002B1426"/>
    <w:rsid w:val="002F2906"/>
    <w:rsid w:val="003242E1"/>
    <w:rsid w:val="00333911"/>
    <w:rsid w:val="00334165"/>
    <w:rsid w:val="003531E7"/>
    <w:rsid w:val="003601A4"/>
    <w:rsid w:val="0037535C"/>
    <w:rsid w:val="00387CB2"/>
    <w:rsid w:val="003934F8"/>
    <w:rsid w:val="00397A1B"/>
    <w:rsid w:val="003A21C8"/>
    <w:rsid w:val="003C1D7A"/>
    <w:rsid w:val="003C5F97"/>
    <w:rsid w:val="003D1E51"/>
    <w:rsid w:val="003E03F0"/>
    <w:rsid w:val="00416173"/>
    <w:rsid w:val="004254FE"/>
    <w:rsid w:val="004303FE"/>
    <w:rsid w:val="00436FFC"/>
    <w:rsid w:val="00437D28"/>
    <w:rsid w:val="0044354A"/>
    <w:rsid w:val="00454353"/>
    <w:rsid w:val="00461AC6"/>
    <w:rsid w:val="0047429B"/>
    <w:rsid w:val="00484DC6"/>
    <w:rsid w:val="004904C5"/>
    <w:rsid w:val="004917C4"/>
    <w:rsid w:val="00495054"/>
    <w:rsid w:val="004A07A5"/>
    <w:rsid w:val="004B692B"/>
    <w:rsid w:val="004C3CAF"/>
    <w:rsid w:val="004C703E"/>
    <w:rsid w:val="004D096E"/>
    <w:rsid w:val="004E785E"/>
    <w:rsid w:val="004E7905"/>
    <w:rsid w:val="005055FF"/>
    <w:rsid w:val="00510059"/>
    <w:rsid w:val="00554CBB"/>
    <w:rsid w:val="005560AC"/>
    <w:rsid w:val="0056194A"/>
    <w:rsid w:val="00565B7C"/>
    <w:rsid w:val="00574AC1"/>
    <w:rsid w:val="005946EB"/>
    <w:rsid w:val="005A1625"/>
    <w:rsid w:val="005B05D5"/>
    <w:rsid w:val="005B0DEC"/>
    <w:rsid w:val="005B1C40"/>
    <w:rsid w:val="005B5B23"/>
    <w:rsid w:val="005B66FC"/>
    <w:rsid w:val="005C6A23"/>
    <w:rsid w:val="005E30DC"/>
    <w:rsid w:val="00605DD7"/>
    <w:rsid w:val="0060658F"/>
    <w:rsid w:val="00613219"/>
    <w:rsid w:val="0062789A"/>
    <w:rsid w:val="0063396F"/>
    <w:rsid w:val="00640E46"/>
    <w:rsid w:val="0064179C"/>
    <w:rsid w:val="00643A8A"/>
    <w:rsid w:val="0064491A"/>
    <w:rsid w:val="00653B50"/>
    <w:rsid w:val="006776B4"/>
    <w:rsid w:val="006873B8"/>
    <w:rsid w:val="006B0FEA"/>
    <w:rsid w:val="006C6D6D"/>
    <w:rsid w:val="006C7A3B"/>
    <w:rsid w:val="006C7CE4"/>
    <w:rsid w:val="006D57F5"/>
    <w:rsid w:val="006F4464"/>
    <w:rsid w:val="007002E3"/>
    <w:rsid w:val="00714CA4"/>
    <w:rsid w:val="007250D9"/>
    <w:rsid w:val="007274B8"/>
    <w:rsid w:val="00727F97"/>
    <w:rsid w:val="00730AE0"/>
    <w:rsid w:val="00742650"/>
    <w:rsid w:val="0074372D"/>
    <w:rsid w:val="007604F9"/>
    <w:rsid w:val="00764773"/>
    <w:rsid w:val="007735DC"/>
    <w:rsid w:val="007818F4"/>
    <w:rsid w:val="00782096"/>
    <w:rsid w:val="0078311A"/>
    <w:rsid w:val="00786827"/>
    <w:rsid w:val="00791D70"/>
    <w:rsid w:val="007A61C5"/>
    <w:rsid w:val="007A6888"/>
    <w:rsid w:val="007B0DCC"/>
    <w:rsid w:val="007B2222"/>
    <w:rsid w:val="007B3FD5"/>
    <w:rsid w:val="007C74D4"/>
    <w:rsid w:val="007D3601"/>
    <w:rsid w:val="007D6C20"/>
    <w:rsid w:val="007E73B4"/>
    <w:rsid w:val="0081194B"/>
    <w:rsid w:val="00812516"/>
    <w:rsid w:val="00832EBB"/>
    <w:rsid w:val="00834734"/>
    <w:rsid w:val="00835BF6"/>
    <w:rsid w:val="00854733"/>
    <w:rsid w:val="008761F3"/>
    <w:rsid w:val="00881DD2"/>
    <w:rsid w:val="00882B54"/>
    <w:rsid w:val="008912AE"/>
    <w:rsid w:val="008B0F23"/>
    <w:rsid w:val="008B560B"/>
    <w:rsid w:val="008C41F7"/>
    <w:rsid w:val="008D6DCF"/>
    <w:rsid w:val="008E5424"/>
    <w:rsid w:val="00901689"/>
    <w:rsid w:val="009018F0"/>
    <w:rsid w:val="00906E82"/>
    <w:rsid w:val="00945E13"/>
    <w:rsid w:val="00953113"/>
    <w:rsid w:val="00954B97"/>
    <w:rsid w:val="00955127"/>
    <w:rsid w:val="00956BC9"/>
    <w:rsid w:val="00970F49"/>
    <w:rsid w:val="009715DA"/>
    <w:rsid w:val="00976338"/>
    <w:rsid w:val="009809B2"/>
    <w:rsid w:val="009931F0"/>
    <w:rsid w:val="009955F8"/>
    <w:rsid w:val="009A36AD"/>
    <w:rsid w:val="009B18A2"/>
    <w:rsid w:val="009D04EE"/>
    <w:rsid w:val="009E37D3"/>
    <w:rsid w:val="009E52E7"/>
    <w:rsid w:val="009F57C0"/>
    <w:rsid w:val="00A0510D"/>
    <w:rsid w:val="00A11569"/>
    <w:rsid w:val="00A204BB"/>
    <w:rsid w:val="00A20A67"/>
    <w:rsid w:val="00A2466A"/>
    <w:rsid w:val="00A27EE4"/>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7579"/>
    <w:rsid w:val="00B40FFB"/>
    <w:rsid w:val="00B4196F"/>
    <w:rsid w:val="00B45392"/>
    <w:rsid w:val="00B45AA4"/>
    <w:rsid w:val="00B610A2"/>
    <w:rsid w:val="00B907D9"/>
    <w:rsid w:val="00BA2CF0"/>
    <w:rsid w:val="00BC3813"/>
    <w:rsid w:val="00BC7808"/>
    <w:rsid w:val="00BE099A"/>
    <w:rsid w:val="00C06EBC"/>
    <w:rsid w:val="00C0723F"/>
    <w:rsid w:val="00C17B01"/>
    <w:rsid w:val="00C21E3A"/>
    <w:rsid w:val="00C26C83"/>
    <w:rsid w:val="00C52383"/>
    <w:rsid w:val="00C56A9B"/>
    <w:rsid w:val="00C73345"/>
    <w:rsid w:val="00C740CF"/>
    <w:rsid w:val="00C8277D"/>
    <w:rsid w:val="00C95538"/>
    <w:rsid w:val="00C96567"/>
    <w:rsid w:val="00C97E44"/>
    <w:rsid w:val="00CA6CCD"/>
    <w:rsid w:val="00CC50B7"/>
    <w:rsid w:val="00CE2498"/>
    <w:rsid w:val="00CE36B8"/>
    <w:rsid w:val="00CF0DA9"/>
    <w:rsid w:val="00D02C00"/>
    <w:rsid w:val="00D05749"/>
    <w:rsid w:val="00D12ABD"/>
    <w:rsid w:val="00D16F4B"/>
    <w:rsid w:val="00D17132"/>
    <w:rsid w:val="00D2075B"/>
    <w:rsid w:val="00D229F1"/>
    <w:rsid w:val="00D37CEC"/>
    <w:rsid w:val="00D37DEA"/>
    <w:rsid w:val="00D405D4"/>
    <w:rsid w:val="00D41269"/>
    <w:rsid w:val="00D45007"/>
    <w:rsid w:val="00D617CC"/>
    <w:rsid w:val="00D87A1E"/>
    <w:rsid w:val="00DB7D08"/>
    <w:rsid w:val="00DE39D8"/>
    <w:rsid w:val="00DE5614"/>
    <w:rsid w:val="00E0407E"/>
    <w:rsid w:val="00E04FDF"/>
    <w:rsid w:val="00E150B9"/>
    <w:rsid w:val="00E15F2A"/>
    <w:rsid w:val="00E279E8"/>
    <w:rsid w:val="00E35547"/>
    <w:rsid w:val="00E36CEE"/>
    <w:rsid w:val="00E579D6"/>
    <w:rsid w:val="00E75567"/>
    <w:rsid w:val="00E857D6"/>
    <w:rsid w:val="00EA0163"/>
    <w:rsid w:val="00EA0C3A"/>
    <w:rsid w:val="00EA30C6"/>
    <w:rsid w:val="00EB2779"/>
    <w:rsid w:val="00ED18F9"/>
    <w:rsid w:val="00ED53C9"/>
    <w:rsid w:val="00EE7DA3"/>
    <w:rsid w:val="00F1662D"/>
    <w:rsid w:val="00F3099C"/>
    <w:rsid w:val="00F35F4F"/>
    <w:rsid w:val="00F50AC5"/>
    <w:rsid w:val="00F6025D"/>
    <w:rsid w:val="00F672B2"/>
    <w:rsid w:val="00F830E7"/>
    <w:rsid w:val="00F8340A"/>
    <w:rsid w:val="00F83D10"/>
    <w:rsid w:val="00F95614"/>
    <w:rsid w:val="00F96457"/>
    <w:rsid w:val="00FB022D"/>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customStyle="1" w:styleId="27">
    <w:name w:val="Абзац списка2"/>
    <w:basedOn w:val="a1"/>
    <w:rsid w:val="00B907D9"/>
    <w:pPr>
      <w:spacing w:after="0" w:line="240" w:lineRule="auto"/>
      <w:ind w:left="720"/>
    </w:pPr>
    <w:rPr>
      <w:rFonts w:ascii="Times New Roman" w:eastAsia="Calibri" w:hAnsi="Times New Roman" w:cs="Times New Roman"/>
      <w:sz w:val="24"/>
      <w:szCs w:val="24"/>
      <w:lang w:eastAsia="ru-RU"/>
    </w:rPr>
  </w:style>
  <w:style w:type="paragraph" w:customStyle="1" w:styleId="otekstj">
    <w:name w:val="otekstj"/>
    <w:basedOn w:val="a1"/>
    <w:rsid w:val="00B90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B907D9"/>
  </w:style>
  <w:style w:type="paragraph" w:customStyle="1" w:styleId="aff8">
    <w:basedOn w:val="a1"/>
    <w:next w:val="aff9"/>
    <w:uiPriority w:val="99"/>
    <w:unhideWhenUsed/>
    <w:rsid w:val="00B90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Strong"/>
    <w:uiPriority w:val="22"/>
    <w:qFormat/>
    <w:rsid w:val="00B907D9"/>
    <w:rPr>
      <w:b/>
      <w:bCs/>
    </w:rPr>
  </w:style>
  <w:style w:type="character" w:customStyle="1" w:styleId="extended-textfull">
    <w:name w:val="extended-text__full"/>
    <w:rsid w:val="00B907D9"/>
  </w:style>
  <w:style w:type="paragraph" w:customStyle="1" w:styleId="pboth">
    <w:name w:val="pboth"/>
    <w:basedOn w:val="a1"/>
    <w:rsid w:val="00B90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Normal (Web)"/>
    <w:basedOn w:val="a1"/>
    <w:uiPriority w:val="99"/>
    <w:semiHidden/>
    <w:unhideWhenUsed/>
    <w:rsid w:val="00B907D9"/>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CAFD-6D69-4289-9076-D2D91434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8979</Words>
  <Characters>51181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pavel</cp:lastModifiedBy>
  <cp:revision>2</cp:revision>
  <dcterms:created xsi:type="dcterms:W3CDTF">2024-01-23T07:21:00Z</dcterms:created>
  <dcterms:modified xsi:type="dcterms:W3CDTF">2024-01-23T07:21:00Z</dcterms:modified>
</cp:coreProperties>
</file>