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9772" w14:textId="77777777" w:rsidR="001F1813" w:rsidRDefault="001F1813" w:rsidP="001F1813">
      <w:pPr>
        <w:spacing w:line="360" w:lineRule="auto"/>
        <w:jc w:val="center"/>
        <w:rPr>
          <w:b/>
        </w:rPr>
      </w:pPr>
      <w:r>
        <w:rPr>
          <w:b/>
        </w:rPr>
        <w:t>Инструкция по охране труда  и технике безопасности по компетенции «Управление локомотивом»</w:t>
      </w:r>
    </w:p>
    <w:p w14:paraId="5718F184" w14:textId="77777777" w:rsidR="001F1813" w:rsidRDefault="001F1813" w:rsidP="001F1813">
      <w:pPr>
        <w:spacing w:line="360" w:lineRule="auto"/>
      </w:pPr>
    </w:p>
    <w:p w14:paraId="72F63921" w14:textId="77777777" w:rsidR="001F1813" w:rsidRDefault="001F1813" w:rsidP="001F181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365F91"/>
        </w:rPr>
      </w:pPr>
      <w:r>
        <w:rPr>
          <w:b/>
          <w:color w:val="365F91"/>
        </w:rPr>
        <w:t>Оглавление</w:t>
      </w:r>
    </w:p>
    <w:sdt>
      <w:sdtPr>
        <w:rPr>
          <w:rFonts w:ascii="Calibri" w:hAnsi="Calibri" w:cs="Calibri"/>
          <w:sz w:val="22"/>
          <w:szCs w:val="22"/>
        </w:rPr>
        <w:id w:val="-268619866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8"/>
          <w:szCs w:val="28"/>
        </w:rPr>
      </w:sdtEndPr>
      <w:sdtContent>
        <w:p w14:paraId="6AFAA192" w14:textId="77777777" w:rsidR="001F1813" w:rsidRPr="00610030" w:rsidRDefault="001F1813" w:rsidP="001F1813">
          <w:pPr>
            <w:pStyle w:val="1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26744023" w:history="1">
            <w:r w:rsidRPr="00610030">
              <w:rPr>
                <w:rStyle w:val="a6"/>
                <w:rFonts w:eastAsia="Times New Roman"/>
                <w:noProof/>
                <w:sz w:val="28"/>
              </w:rPr>
              <w:t>Программа инструктажа по охране труда и технике безопасности</w:t>
            </w:r>
            <w:r w:rsidRPr="00610030">
              <w:rPr>
                <w:noProof/>
                <w:webHidden/>
                <w:sz w:val="28"/>
              </w:rPr>
              <w:tab/>
            </w:r>
            <w:r w:rsidRPr="00610030">
              <w:rPr>
                <w:noProof/>
                <w:webHidden/>
                <w:sz w:val="28"/>
              </w:rPr>
              <w:fldChar w:fldCharType="begin"/>
            </w:r>
            <w:r w:rsidRPr="00610030">
              <w:rPr>
                <w:noProof/>
                <w:webHidden/>
                <w:sz w:val="28"/>
              </w:rPr>
              <w:instrText xml:space="preserve"> PAGEREF _Toc126744023 \h </w:instrText>
            </w:r>
            <w:r w:rsidRPr="00610030">
              <w:rPr>
                <w:noProof/>
                <w:webHidden/>
                <w:sz w:val="28"/>
              </w:rPr>
            </w:r>
            <w:r w:rsidRPr="00610030">
              <w:rPr>
                <w:noProof/>
                <w:webHidden/>
                <w:sz w:val="28"/>
              </w:rPr>
              <w:fldChar w:fldCharType="separate"/>
            </w:r>
            <w:r w:rsidRPr="00610030">
              <w:rPr>
                <w:noProof/>
                <w:webHidden/>
                <w:sz w:val="28"/>
              </w:rPr>
              <w:t>2</w:t>
            </w:r>
            <w:r w:rsidRPr="00610030">
              <w:rPr>
                <w:noProof/>
                <w:webHidden/>
                <w:sz w:val="28"/>
              </w:rPr>
              <w:fldChar w:fldCharType="end"/>
            </w:r>
          </w:hyperlink>
        </w:p>
        <w:p w14:paraId="2C153E2C" w14:textId="77777777" w:rsidR="001F1813" w:rsidRPr="00610030" w:rsidRDefault="001F1813" w:rsidP="001F1813">
          <w:pPr>
            <w:pStyle w:val="1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6744024" w:history="1">
            <w:r w:rsidRPr="00610030">
              <w:rPr>
                <w:rStyle w:val="a6"/>
                <w:rFonts w:eastAsia="Times New Roman"/>
                <w:noProof/>
                <w:sz w:val="28"/>
              </w:rPr>
              <w:t>Инструкция по охране труда для участников</w:t>
            </w:r>
            <w:r w:rsidRPr="00610030">
              <w:rPr>
                <w:noProof/>
                <w:webHidden/>
                <w:sz w:val="28"/>
              </w:rPr>
              <w:tab/>
            </w:r>
            <w:r w:rsidRPr="00610030">
              <w:rPr>
                <w:noProof/>
                <w:webHidden/>
                <w:sz w:val="28"/>
              </w:rPr>
              <w:fldChar w:fldCharType="begin"/>
            </w:r>
            <w:r w:rsidRPr="00610030">
              <w:rPr>
                <w:noProof/>
                <w:webHidden/>
                <w:sz w:val="28"/>
              </w:rPr>
              <w:instrText xml:space="preserve"> PAGEREF _Toc126744024 \h </w:instrText>
            </w:r>
            <w:r w:rsidRPr="00610030">
              <w:rPr>
                <w:noProof/>
                <w:webHidden/>
                <w:sz w:val="28"/>
              </w:rPr>
            </w:r>
            <w:r w:rsidRPr="00610030">
              <w:rPr>
                <w:noProof/>
                <w:webHidden/>
                <w:sz w:val="28"/>
              </w:rPr>
              <w:fldChar w:fldCharType="separate"/>
            </w:r>
            <w:r w:rsidRPr="00610030">
              <w:rPr>
                <w:noProof/>
                <w:webHidden/>
                <w:sz w:val="28"/>
              </w:rPr>
              <w:t>3</w:t>
            </w:r>
            <w:r w:rsidRPr="00610030">
              <w:rPr>
                <w:noProof/>
                <w:webHidden/>
                <w:sz w:val="28"/>
              </w:rPr>
              <w:fldChar w:fldCharType="end"/>
            </w:r>
          </w:hyperlink>
        </w:p>
        <w:p w14:paraId="45FEF99F" w14:textId="77777777" w:rsidR="001F1813" w:rsidRPr="00610030" w:rsidRDefault="001F1813" w:rsidP="001F1813">
          <w:pPr>
            <w:pStyle w:val="2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6744025" w:history="1">
            <w:r w:rsidRPr="00610030">
              <w:rPr>
                <w:rStyle w:val="a6"/>
                <w:noProof/>
                <w:sz w:val="28"/>
              </w:rPr>
              <w:t>1.Общие требования охраны труда</w:t>
            </w:r>
            <w:r w:rsidRPr="00610030">
              <w:rPr>
                <w:noProof/>
                <w:webHidden/>
                <w:sz w:val="28"/>
              </w:rPr>
              <w:tab/>
            </w:r>
            <w:r w:rsidRPr="00610030">
              <w:rPr>
                <w:noProof/>
                <w:webHidden/>
                <w:sz w:val="28"/>
              </w:rPr>
              <w:fldChar w:fldCharType="begin"/>
            </w:r>
            <w:r w:rsidRPr="00610030">
              <w:rPr>
                <w:noProof/>
                <w:webHidden/>
                <w:sz w:val="28"/>
              </w:rPr>
              <w:instrText xml:space="preserve"> PAGEREF _Toc126744025 \h </w:instrText>
            </w:r>
            <w:r w:rsidRPr="00610030">
              <w:rPr>
                <w:noProof/>
                <w:webHidden/>
                <w:sz w:val="28"/>
              </w:rPr>
            </w:r>
            <w:r w:rsidRPr="00610030">
              <w:rPr>
                <w:noProof/>
                <w:webHidden/>
                <w:sz w:val="28"/>
              </w:rPr>
              <w:fldChar w:fldCharType="separate"/>
            </w:r>
            <w:r w:rsidRPr="00610030">
              <w:rPr>
                <w:noProof/>
                <w:webHidden/>
                <w:sz w:val="28"/>
              </w:rPr>
              <w:t>3</w:t>
            </w:r>
            <w:r w:rsidRPr="00610030">
              <w:rPr>
                <w:noProof/>
                <w:webHidden/>
                <w:sz w:val="28"/>
              </w:rPr>
              <w:fldChar w:fldCharType="end"/>
            </w:r>
          </w:hyperlink>
        </w:p>
        <w:p w14:paraId="61BB2838" w14:textId="77777777" w:rsidR="001F1813" w:rsidRPr="00610030" w:rsidRDefault="001F1813" w:rsidP="001F1813">
          <w:pPr>
            <w:pStyle w:val="2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6744026" w:history="1">
            <w:r w:rsidRPr="00610030">
              <w:rPr>
                <w:rStyle w:val="a6"/>
                <w:noProof/>
                <w:sz w:val="28"/>
              </w:rPr>
              <w:t>2.Требования охраны труда перед началом работы</w:t>
            </w:r>
            <w:r w:rsidRPr="00610030">
              <w:rPr>
                <w:noProof/>
                <w:webHidden/>
                <w:sz w:val="28"/>
              </w:rPr>
              <w:tab/>
            </w:r>
            <w:r w:rsidRPr="00610030">
              <w:rPr>
                <w:noProof/>
                <w:webHidden/>
                <w:sz w:val="28"/>
              </w:rPr>
              <w:fldChar w:fldCharType="begin"/>
            </w:r>
            <w:r w:rsidRPr="00610030">
              <w:rPr>
                <w:noProof/>
                <w:webHidden/>
                <w:sz w:val="28"/>
              </w:rPr>
              <w:instrText xml:space="preserve"> PAGEREF _Toc126744026 \h </w:instrText>
            </w:r>
            <w:r w:rsidRPr="00610030">
              <w:rPr>
                <w:noProof/>
                <w:webHidden/>
                <w:sz w:val="28"/>
              </w:rPr>
            </w:r>
            <w:r w:rsidRPr="00610030">
              <w:rPr>
                <w:noProof/>
                <w:webHidden/>
                <w:sz w:val="28"/>
              </w:rPr>
              <w:fldChar w:fldCharType="separate"/>
            </w:r>
            <w:r w:rsidRPr="00610030">
              <w:rPr>
                <w:noProof/>
                <w:webHidden/>
                <w:sz w:val="28"/>
              </w:rPr>
              <w:t>7</w:t>
            </w:r>
            <w:r w:rsidRPr="00610030">
              <w:rPr>
                <w:noProof/>
                <w:webHidden/>
                <w:sz w:val="28"/>
              </w:rPr>
              <w:fldChar w:fldCharType="end"/>
            </w:r>
          </w:hyperlink>
        </w:p>
        <w:p w14:paraId="6402D5EA" w14:textId="77777777" w:rsidR="001F1813" w:rsidRPr="00610030" w:rsidRDefault="001F1813" w:rsidP="001F1813">
          <w:pPr>
            <w:pStyle w:val="2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6744027" w:history="1">
            <w:r w:rsidRPr="00610030">
              <w:rPr>
                <w:rStyle w:val="a6"/>
                <w:noProof/>
                <w:sz w:val="28"/>
              </w:rPr>
              <w:t>3.Требования охраны труда во время работы</w:t>
            </w:r>
            <w:r w:rsidRPr="00610030">
              <w:rPr>
                <w:noProof/>
                <w:webHidden/>
                <w:sz w:val="28"/>
              </w:rPr>
              <w:tab/>
            </w:r>
            <w:r w:rsidRPr="00610030">
              <w:rPr>
                <w:noProof/>
                <w:webHidden/>
                <w:sz w:val="28"/>
              </w:rPr>
              <w:fldChar w:fldCharType="begin"/>
            </w:r>
            <w:r w:rsidRPr="00610030">
              <w:rPr>
                <w:noProof/>
                <w:webHidden/>
                <w:sz w:val="28"/>
              </w:rPr>
              <w:instrText xml:space="preserve"> PAGEREF _Toc126744027 \h </w:instrText>
            </w:r>
            <w:r w:rsidRPr="00610030">
              <w:rPr>
                <w:noProof/>
                <w:webHidden/>
                <w:sz w:val="28"/>
              </w:rPr>
            </w:r>
            <w:r w:rsidRPr="00610030">
              <w:rPr>
                <w:noProof/>
                <w:webHidden/>
                <w:sz w:val="28"/>
              </w:rPr>
              <w:fldChar w:fldCharType="separate"/>
            </w:r>
            <w:r w:rsidRPr="00610030">
              <w:rPr>
                <w:noProof/>
                <w:webHidden/>
                <w:sz w:val="28"/>
              </w:rPr>
              <w:t>9</w:t>
            </w:r>
            <w:r w:rsidRPr="00610030">
              <w:rPr>
                <w:noProof/>
                <w:webHidden/>
                <w:sz w:val="28"/>
              </w:rPr>
              <w:fldChar w:fldCharType="end"/>
            </w:r>
          </w:hyperlink>
        </w:p>
        <w:p w14:paraId="5BD56F96" w14:textId="77777777" w:rsidR="001F1813" w:rsidRPr="00610030" w:rsidRDefault="001F1813" w:rsidP="001F1813">
          <w:pPr>
            <w:pStyle w:val="2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6744028" w:history="1">
            <w:r w:rsidRPr="00610030">
              <w:rPr>
                <w:rStyle w:val="a6"/>
                <w:noProof/>
                <w:sz w:val="28"/>
              </w:rPr>
              <w:t>4. Требования охраны труда в аварийных ситуациях</w:t>
            </w:r>
            <w:r w:rsidRPr="00610030">
              <w:rPr>
                <w:noProof/>
                <w:webHidden/>
                <w:sz w:val="28"/>
              </w:rPr>
              <w:tab/>
            </w:r>
            <w:r w:rsidRPr="00610030">
              <w:rPr>
                <w:noProof/>
                <w:webHidden/>
                <w:sz w:val="28"/>
              </w:rPr>
              <w:fldChar w:fldCharType="begin"/>
            </w:r>
            <w:r w:rsidRPr="00610030">
              <w:rPr>
                <w:noProof/>
                <w:webHidden/>
                <w:sz w:val="28"/>
              </w:rPr>
              <w:instrText xml:space="preserve"> PAGEREF _Toc126744028 \h </w:instrText>
            </w:r>
            <w:r w:rsidRPr="00610030">
              <w:rPr>
                <w:noProof/>
                <w:webHidden/>
                <w:sz w:val="28"/>
              </w:rPr>
            </w:r>
            <w:r w:rsidRPr="00610030">
              <w:rPr>
                <w:noProof/>
                <w:webHidden/>
                <w:sz w:val="28"/>
              </w:rPr>
              <w:fldChar w:fldCharType="separate"/>
            </w:r>
            <w:r w:rsidRPr="00610030">
              <w:rPr>
                <w:noProof/>
                <w:webHidden/>
                <w:sz w:val="28"/>
              </w:rPr>
              <w:t>11</w:t>
            </w:r>
            <w:r w:rsidRPr="00610030">
              <w:rPr>
                <w:noProof/>
                <w:webHidden/>
                <w:sz w:val="28"/>
              </w:rPr>
              <w:fldChar w:fldCharType="end"/>
            </w:r>
          </w:hyperlink>
        </w:p>
        <w:p w14:paraId="2626B7D1" w14:textId="77777777" w:rsidR="001F1813" w:rsidRPr="00610030" w:rsidRDefault="001F1813" w:rsidP="001F1813">
          <w:pPr>
            <w:pStyle w:val="2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6744029" w:history="1">
            <w:r w:rsidRPr="00610030">
              <w:rPr>
                <w:rStyle w:val="a6"/>
                <w:noProof/>
                <w:sz w:val="28"/>
              </w:rPr>
              <w:t>5.Требование охраны труда по окончании работ</w:t>
            </w:r>
            <w:r w:rsidRPr="00610030">
              <w:rPr>
                <w:noProof/>
                <w:webHidden/>
                <w:sz w:val="28"/>
              </w:rPr>
              <w:tab/>
            </w:r>
            <w:r w:rsidRPr="00610030">
              <w:rPr>
                <w:noProof/>
                <w:webHidden/>
                <w:sz w:val="28"/>
              </w:rPr>
              <w:fldChar w:fldCharType="begin"/>
            </w:r>
            <w:r w:rsidRPr="00610030">
              <w:rPr>
                <w:noProof/>
                <w:webHidden/>
                <w:sz w:val="28"/>
              </w:rPr>
              <w:instrText xml:space="preserve"> PAGEREF _Toc126744029 \h </w:instrText>
            </w:r>
            <w:r w:rsidRPr="00610030">
              <w:rPr>
                <w:noProof/>
                <w:webHidden/>
                <w:sz w:val="28"/>
              </w:rPr>
            </w:r>
            <w:r w:rsidRPr="00610030">
              <w:rPr>
                <w:noProof/>
                <w:webHidden/>
                <w:sz w:val="28"/>
              </w:rPr>
              <w:fldChar w:fldCharType="separate"/>
            </w:r>
            <w:r w:rsidRPr="00610030">
              <w:rPr>
                <w:noProof/>
                <w:webHidden/>
                <w:sz w:val="28"/>
              </w:rPr>
              <w:t>13</w:t>
            </w:r>
            <w:r w:rsidRPr="00610030">
              <w:rPr>
                <w:noProof/>
                <w:webHidden/>
                <w:sz w:val="28"/>
              </w:rPr>
              <w:fldChar w:fldCharType="end"/>
            </w:r>
          </w:hyperlink>
        </w:p>
        <w:p w14:paraId="36669D1A" w14:textId="77777777" w:rsidR="001F1813" w:rsidRPr="00610030" w:rsidRDefault="001F1813" w:rsidP="001F1813">
          <w:pPr>
            <w:pStyle w:val="1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6744030" w:history="1">
            <w:r w:rsidRPr="00610030">
              <w:rPr>
                <w:rStyle w:val="a6"/>
                <w:rFonts w:eastAsia="Times New Roman"/>
                <w:noProof/>
                <w:sz w:val="28"/>
              </w:rPr>
              <w:t>Инструкция по охране труда для экспертов</w:t>
            </w:r>
            <w:r w:rsidRPr="00610030">
              <w:rPr>
                <w:noProof/>
                <w:webHidden/>
                <w:sz w:val="28"/>
              </w:rPr>
              <w:tab/>
            </w:r>
            <w:r w:rsidRPr="00610030">
              <w:rPr>
                <w:noProof/>
                <w:webHidden/>
                <w:sz w:val="28"/>
              </w:rPr>
              <w:fldChar w:fldCharType="begin"/>
            </w:r>
            <w:r w:rsidRPr="00610030">
              <w:rPr>
                <w:noProof/>
                <w:webHidden/>
                <w:sz w:val="28"/>
              </w:rPr>
              <w:instrText xml:space="preserve"> PAGEREF _Toc126744030 \h </w:instrText>
            </w:r>
            <w:r w:rsidRPr="00610030">
              <w:rPr>
                <w:noProof/>
                <w:webHidden/>
                <w:sz w:val="28"/>
              </w:rPr>
            </w:r>
            <w:r w:rsidRPr="00610030">
              <w:rPr>
                <w:noProof/>
                <w:webHidden/>
                <w:sz w:val="28"/>
              </w:rPr>
              <w:fldChar w:fldCharType="separate"/>
            </w:r>
            <w:r w:rsidRPr="00610030">
              <w:rPr>
                <w:noProof/>
                <w:webHidden/>
                <w:sz w:val="28"/>
              </w:rPr>
              <w:t>14</w:t>
            </w:r>
            <w:r w:rsidRPr="00610030">
              <w:rPr>
                <w:noProof/>
                <w:webHidden/>
                <w:sz w:val="28"/>
              </w:rPr>
              <w:fldChar w:fldCharType="end"/>
            </w:r>
          </w:hyperlink>
        </w:p>
        <w:p w14:paraId="19A5AF90" w14:textId="77777777" w:rsidR="001F1813" w:rsidRPr="00610030" w:rsidRDefault="001F1813" w:rsidP="001F1813">
          <w:pPr>
            <w:pStyle w:val="1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6744031" w:history="1">
            <w:r w:rsidRPr="00610030">
              <w:rPr>
                <w:rStyle w:val="a6"/>
                <w:rFonts w:eastAsia="Times New Roman"/>
                <w:i/>
                <w:noProof/>
                <w:sz w:val="28"/>
              </w:rPr>
              <w:t>1.Общие требования охраны труда</w:t>
            </w:r>
            <w:r w:rsidRPr="00610030">
              <w:rPr>
                <w:noProof/>
                <w:webHidden/>
                <w:sz w:val="28"/>
              </w:rPr>
              <w:tab/>
            </w:r>
            <w:r w:rsidRPr="00610030">
              <w:rPr>
                <w:noProof/>
                <w:webHidden/>
                <w:sz w:val="28"/>
              </w:rPr>
              <w:fldChar w:fldCharType="begin"/>
            </w:r>
            <w:r w:rsidRPr="00610030">
              <w:rPr>
                <w:noProof/>
                <w:webHidden/>
                <w:sz w:val="28"/>
              </w:rPr>
              <w:instrText xml:space="preserve"> PAGEREF _Toc126744031 \h </w:instrText>
            </w:r>
            <w:r w:rsidRPr="00610030">
              <w:rPr>
                <w:noProof/>
                <w:webHidden/>
                <w:sz w:val="28"/>
              </w:rPr>
            </w:r>
            <w:r w:rsidRPr="00610030">
              <w:rPr>
                <w:noProof/>
                <w:webHidden/>
                <w:sz w:val="28"/>
              </w:rPr>
              <w:fldChar w:fldCharType="separate"/>
            </w:r>
            <w:r w:rsidRPr="00610030">
              <w:rPr>
                <w:noProof/>
                <w:webHidden/>
                <w:sz w:val="28"/>
              </w:rPr>
              <w:t>14</w:t>
            </w:r>
            <w:r w:rsidRPr="00610030">
              <w:rPr>
                <w:noProof/>
                <w:webHidden/>
                <w:sz w:val="28"/>
              </w:rPr>
              <w:fldChar w:fldCharType="end"/>
            </w:r>
          </w:hyperlink>
        </w:p>
        <w:p w14:paraId="044CD4DF" w14:textId="77777777" w:rsidR="001F1813" w:rsidRPr="00610030" w:rsidRDefault="001F1813" w:rsidP="001F1813">
          <w:pPr>
            <w:pStyle w:val="1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6744032" w:history="1">
            <w:r w:rsidRPr="00610030">
              <w:rPr>
                <w:rStyle w:val="a6"/>
                <w:rFonts w:eastAsia="Times New Roman"/>
                <w:i/>
                <w:noProof/>
                <w:sz w:val="28"/>
              </w:rPr>
              <w:t>2.Требования охраны труда перед началом работы</w:t>
            </w:r>
            <w:r w:rsidRPr="00610030">
              <w:rPr>
                <w:noProof/>
                <w:webHidden/>
                <w:sz w:val="28"/>
              </w:rPr>
              <w:tab/>
            </w:r>
            <w:r w:rsidRPr="00610030">
              <w:rPr>
                <w:noProof/>
                <w:webHidden/>
                <w:sz w:val="28"/>
              </w:rPr>
              <w:fldChar w:fldCharType="begin"/>
            </w:r>
            <w:r w:rsidRPr="00610030">
              <w:rPr>
                <w:noProof/>
                <w:webHidden/>
                <w:sz w:val="28"/>
              </w:rPr>
              <w:instrText xml:space="preserve"> PAGEREF _Toc126744032 \h </w:instrText>
            </w:r>
            <w:r w:rsidRPr="00610030">
              <w:rPr>
                <w:noProof/>
                <w:webHidden/>
                <w:sz w:val="28"/>
              </w:rPr>
            </w:r>
            <w:r w:rsidRPr="00610030">
              <w:rPr>
                <w:noProof/>
                <w:webHidden/>
                <w:sz w:val="28"/>
              </w:rPr>
              <w:fldChar w:fldCharType="separate"/>
            </w:r>
            <w:r w:rsidRPr="00610030">
              <w:rPr>
                <w:noProof/>
                <w:webHidden/>
                <w:sz w:val="28"/>
              </w:rPr>
              <w:t>16</w:t>
            </w:r>
            <w:r w:rsidRPr="00610030">
              <w:rPr>
                <w:noProof/>
                <w:webHidden/>
                <w:sz w:val="28"/>
              </w:rPr>
              <w:fldChar w:fldCharType="end"/>
            </w:r>
          </w:hyperlink>
        </w:p>
        <w:p w14:paraId="128F3346" w14:textId="77777777" w:rsidR="001F1813" w:rsidRPr="00610030" w:rsidRDefault="001F1813" w:rsidP="001F1813">
          <w:pPr>
            <w:pStyle w:val="1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6744033" w:history="1">
            <w:r w:rsidRPr="00610030">
              <w:rPr>
                <w:rStyle w:val="a6"/>
                <w:rFonts w:eastAsia="Times New Roman"/>
                <w:i/>
                <w:noProof/>
                <w:sz w:val="28"/>
              </w:rPr>
              <w:t>3.Требования охраны труда во время работы</w:t>
            </w:r>
            <w:r w:rsidRPr="00610030">
              <w:rPr>
                <w:noProof/>
                <w:webHidden/>
                <w:sz w:val="28"/>
              </w:rPr>
              <w:tab/>
            </w:r>
            <w:r w:rsidRPr="00610030">
              <w:rPr>
                <w:noProof/>
                <w:webHidden/>
                <w:sz w:val="28"/>
              </w:rPr>
              <w:fldChar w:fldCharType="begin"/>
            </w:r>
            <w:r w:rsidRPr="00610030">
              <w:rPr>
                <w:noProof/>
                <w:webHidden/>
                <w:sz w:val="28"/>
              </w:rPr>
              <w:instrText xml:space="preserve"> PAGEREF _Toc126744033 \h </w:instrText>
            </w:r>
            <w:r w:rsidRPr="00610030">
              <w:rPr>
                <w:noProof/>
                <w:webHidden/>
                <w:sz w:val="28"/>
              </w:rPr>
            </w:r>
            <w:r w:rsidRPr="00610030">
              <w:rPr>
                <w:noProof/>
                <w:webHidden/>
                <w:sz w:val="28"/>
              </w:rPr>
              <w:fldChar w:fldCharType="separate"/>
            </w:r>
            <w:r w:rsidRPr="00610030">
              <w:rPr>
                <w:noProof/>
                <w:webHidden/>
                <w:sz w:val="28"/>
              </w:rPr>
              <w:t>17</w:t>
            </w:r>
            <w:r w:rsidRPr="00610030">
              <w:rPr>
                <w:noProof/>
                <w:webHidden/>
                <w:sz w:val="28"/>
              </w:rPr>
              <w:fldChar w:fldCharType="end"/>
            </w:r>
          </w:hyperlink>
        </w:p>
        <w:p w14:paraId="1AAECA1E" w14:textId="77777777" w:rsidR="001F1813" w:rsidRPr="00610030" w:rsidRDefault="001F1813" w:rsidP="001F1813">
          <w:pPr>
            <w:pStyle w:val="1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6744034" w:history="1">
            <w:r w:rsidRPr="00610030">
              <w:rPr>
                <w:rStyle w:val="a6"/>
                <w:rFonts w:eastAsia="Times New Roman"/>
                <w:i/>
                <w:noProof/>
                <w:sz w:val="28"/>
              </w:rPr>
              <w:t>4. Требования охраны труда в аварийных ситуациях</w:t>
            </w:r>
            <w:r w:rsidRPr="00610030">
              <w:rPr>
                <w:noProof/>
                <w:webHidden/>
                <w:sz w:val="28"/>
              </w:rPr>
              <w:tab/>
            </w:r>
            <w:r w:rsidRPr="00610030">
              <w:rPr>
                <w:noProof/>
                <w:webHidden/>
                <w:sz w:val="28"/>
              </w:rPr>
              <w:fldChar w:fldCharType="begin"/>
            </w:r>
            <w:r w:rsidRPr="00610030">
              <w:rPr>
                <w:noProof/>
                <w:webHidden/>
                <w:sz w:val="28"/>
              </w:rPr>
              <w:instrText xml:space="preserve"> PAGEREF _Toc126744034 \h </w:instrText>
            </w:r>
            <w:r w:rsidRPr="00610030">
              <w:rPr>
                <w:noProof/>
                <w:webHidden/>
                <w:sz w:val="28"/>
              </w:rPr>
            </w:r>
            <w:r w:rsidRPr="00610030">
              <w:rPr>
                <w:noProof/>
                <w:webHidden/>
                <w:sz w:val="28"/>
              </w:rPr>
              <w:fldChar w:fldCharType="separate"/>
            </w:r>
            <w:r w:rsidRPr="00610030">
              <w:rPr>
                <w:noProof/>
                <w:webHidden/>
                <w:sz w:val="28"/>
              </w:rPr>
              <w:t>20</w:t>
            </w:r>
            <w:r w:rsidRPr="00610030">
              <w:rPr>
                <w:noProof/>
                <w:webHidden/>
                <w:sz w:val="28"/>
              </w:rPr>
              <w:fldChar w:fldCharType="end"/>
            </w:r>
          </w:hyperlink>
        </w:p>
        <w:p w14:paraId="3E8C9187" w14:textId="77777777" w:rsidR="001F1813" w:rsidRDefault="001F1813" w:rsidP="001F1813">
          <w:pPr>
            <w:pStyle w:val="1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744035" w:history="1">
            <w:r w:rsidRPr="00610030">
              <w:rPr>
                <w:rStyle w:val="a6"/>
                <w:rFonts w:eastAsia="Times New Roman"/>
                <w:i/>
                <w:noProof/>
                <w:sz w:val="28"/>
              </w:rPr>
              <w:t>5.Требование охраны труда по окончании работ</w:t>
            </w:r>
            <w:r w:rsidRPr="00610030">
              <w:rPr>
                <w:noProof/>
                <w:webHidden/>
                <w:sz w:val="28"/>
              </w:rPr>
              <w:tab/>
            </w:r>
            <w:r w:rsidRPr="00610030">
              <w:rPr>
                <w:noProof/>
                <w:webHidden/>
                <w:sz w:val="28"/>
              </w:rPr>
              <w:fldChar w:fldCharType="begin"/>
            </w:r>
            <w:r w:rsidRPr="00610030">
              <w:rPr>
                <w:noProof/>
                <w:webHidden/>
                <w:sz w:val="28"/>
              </w:rPr>
              <w:instrText xml:space="preserve"> PAGEREF _Toc126744035 \h </w:instrText>
            </w:r>
            <w:r w:rsidRPr="00610030">
              <w:rPr>
                <w:noProof/>
                <w:webHidden/>
                <w:sz w:val="28"/>
              </w:rPr>
            </w:r>
            <w:r w:rsidRPr="00610030">
              <w:rPr>
                <w:noProof/>
                <w:webHidden/>
                <w:sz w:val="28"/>
              </w:rPr>
              <w:fldChar w:fldCharType="separate"/>
            </w:r>
            <w:r w:rsidRPr="00610030">
              <w:rPr>
                <w:noProof/>
                <w:webHidden/>
                <w:sz w:val="28"/>
              </w:rPr>
              <w:t>21</w:t>
            </w:r>
            <w:r w:rsidRPr="00610030">
              <w:rPr>
                <w:noProof/>
                <w:webHidden/>
                <w:sz w:val="28"/>
              </w:rPr>
              <w:fldChar w:fldCharType="end"/>
            </w:r>
          </w:hyperlink>
        </w:p>
        <w:p w14:paraId="31B7BD76" w14:textId="77777777" w:rsidR="001F1813" w:rsidRDefault="001F1813" w:rsidP="001F1813">
          <w:pPr>
            <w:spacing w:line="360" w:lineRule="auto"/>
          </w:pPr>
          <w:r>
            <w:fldChar w:fldCharType="end"/>
          </w:r>
        </w:p>
      </w:sdtContent>
    </w:sdt>
    <w:p w14:paraId="70EC3467" w14:textId="77777777" w:rsidR="001F1813" w:rsidRDefault="001F1813" w:rsidP="001F1813">
      <w:pPr>
        <w:spacing w:line="360" w:lineRule="auto"/>
      </w:pPr>
    </w:p>
    <w:p w14:paraId="30A339C5" w14:textId="77777777" w:rsidR="001F1813" w:rsidRDefault="001F1813" w:rsidP="001F1813">
      <w:pPr>
        <w:pStyle w:val="1"/>
        <w:spacing w:before="0"/>
        <w:ind w:firstLine="709"/>
      </w:pPr>
      <w:r>
        <w:br w:type="page"/>
      </w:r>
      <w:bookmarkStart w:id="0" w:name="_Toc126744023"/>
      <w:r>
        <w:lastRenderedPageBreak/>
        <w:t>Программа инструктажа по охране труда и технике безопасности</w:t>
      </w:r>
      <w:bookmarkEnd w:id="0"/>
    </w:p>
    <w:p w14:paraId="00EC1934" w14:textId="77777777" w:rsidR="001F1813" w:rsidRDefault="001F1813" w:rsidP="001F1813">
      <w:pPr>
        <w:spacing w:line="360" w:lineRule="auto"/>
        <w:ind w:firstLine="709"/>
        <w:jc w:val="center"/>
      </w:pPr>
    </w:p>
    <w:p w14:paraId="7C8FA32C" w14:textId="77777777" w:rsidR="001F1813" w:rsidRDefault="001F1813" w:rsidP="001F1813">
      <w:pPr>
        <w:spacing w:line="360" w:lineRule="auto"/>
        <w:ind w:firstLine="709"/>
      </w:pPr>
      <w: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2D73D389" w14:textId="77777777" w:rsidR="001F1813" w:rsidRDefault="001F1813" w:rsidP="001F1813">
      <w:pPr>
        <w:spacing w:line="360" w:lineRule="auto"/>
        <w:ind w:firstLine="709"/>
      </w:pPr>
      <w:r>
        <w:t>2. Время начала и окончания проведения конкурсных заданий, нахождение посторонних лиц на площадке.</w:t>
      </w:r>
    </w:p>
    <w:p w14:paraId="4F86FA39" w14:textId="77777777" w:rsidR="001F1813" w:rsidRDefault="001F1813" w:rsidP="001F1813">
      <w:pPr>
        <w:spacing w:line="360" w:lineRule="auto"/>
        <w:ind w:firstLine="709"/>
      </w:pPr>
      <w:r>
        <w:t>3. Контроль требований охраны труда участниками и экспертами. Штрафные баллы за нарушений требований охраны труда.</w:t>
      </w:r>
    </w:p>
    <w:p w14:paraId="083A332E" w14:textId="77777777" w:rsidR="001F1813" w:rsidRDefault="001F1813" w:rsidP="001F1813">
      <w:pPr>
        <w:spacing w:line="360" w:lineRule="auto"/>
        <w:ind w:firstLine="709"/>
      </w:pPr>
      <w: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3BCA105A" w14:textId="77777777" w:rsidR="001F1813" w:rsidRDefault="001F1813" w:rsidP="001F1813">
      <w:pPr>
        <w:spacing w:line="360" w:lineRule="auto"/>
        <w:ind w:firstLine="709"/>
      </w:pPr>
      <w: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51E21FB7" w14:textId="77777777" w:rsidR="001F1813" w:rsidRDefault="001F1813" w:rsidP="001F1813">
      <w:pPr>
        <w:spacing w:line="360" w:lineRule="auto"/>
        <w:ind w:firstLine="709"/>
      </w:pPr>
      <w:r>
        <w:t>6. Основные требования санитарии и личной гигиены.</w:t>
      </w:r>
    </w:p>
    <w:p w14:paraId="6AE79335" w14:textId="77777777" w:rsidR="001F1813" w:rsidRDefault="001F1813" w:rsidP="001F1813">
      <w:pPr>
        <w:spacing w:line="360" w:lineRule="auto"/>
        <w:ind w:firstLine="709"/>
      </w:pPr>
      <w:r>
        <w:t>7. Средства индивидуальной и коллективной защиты, необходимость их использования.</w:t>
      </w:r>
    </w:p>
    <w:p w14:paraId="51074F64" w14:textId="77777777" w:rsidR="001F1813" w:rsidRDefault="001F1813" w:rsidP="001F1813">
      <w:pPr>
        <w:spacing w:line="360" w:lineRule="auto"/>
        <w:ind w:firstLine="709"/>
      </w:pPr>
      <w:r>
        <w:t>8. Порядок действий при плохом самочувствии или получении травмы. Правила оказания первой помощи.</w:t>
      </w:r>
    </w:p>
    <w:p w14:paraId="207D81FA" w14:textId="77777777" w:rsidR="001F1813" w:rsidRDefault="001F1813" w:rsidP="001F1813">
      <w:pPr>
        <w:spacing w:line="360" w:lineRule="auto"/>
        <w:ind w:firstLine="709"/>
      </w:pPr>
      <w:r>
        <w:t>9. Действия при возникновении чрезвычайной ситуации, ознакомление со схемой эвакуации и пожарными выходами.</w:t>
      </w:r>
    </w:p>
    <w:p w14:paraId="09F014B6" w14:textId="77777777" w:rsidR="001F1813" w:rsidRDefault="001F1813" w:rsidP="001F1813">
      <w:pPr>
        <w:spacing w:line="360" w:lineRule="auto"/>
        <w:jc w:val="center"/>
      </w:pPr>
    </w:p>
    <w:p w14:paraId="5A574921" w14:textId="77777777" w:rsidR="001F1813" w:rsidRDefault="001F1813" w:rsidP="001F1813">
      <w:pPr>
        <w:pStyle w:val="1"/>
        <w:spacing w:before="0"/>
        <w:ind w:firstLine="709"/>
      </w:pPr>
      <w:r>
        <w:br w:type="page"/>
      </w:r>
      <w:bookmarkStart w:id="1" w:name="_Toc126744024"/>
      <w:r>
        <w:lastRenderedPageBreak/>
        <w:t>Инструкция по охране труда для участников</w:t>
      </w:r>
      <w:bookmarkEnd w:id="1"/>
      <w:r>
        <w:t xml:space="preserve"> </w:t>
      </w:r>
    </w:p>
    <w:p w14:paraId="619D6DF9" w14:textId="77777777" w:rsidR="001F1813" w:rsidRDefault="001F1813" w:rsidP="001F1813">
      <w:pPr>
        <w:spacing w:line="360" w:lineRule="auto"/>
        <w:ind w:firstLine="709"/>
        <w:jc w:val="center"/>
      </w:pPr>
    </w:p>
    <w:p w14:paraId="6F90D461" w14:textId="77777777" w:rsidR="001F1813" w:rsidRDefault="001F1813" w:rsidP="001F1813">
      <w:pPr>
        <w:pStyle w:val="2"/>
        <w:spacing w:line="360" w:lineRule="auto"/>
        <w:ind w:firstLine="709"/>
      </w:pPr>
      <w:bookmarkStart w:id="2" w:name="_Toc126744025"/>
      <w:r>
        <w:t>1.Общие требования охраны труда</w:t>
      </w:r>
      <w:bookmarkEnd w:id="2"/>
    </w:p>
    <w:p w14:paraId="22306ECC" w14:textId="77777777" w:rsidR="001F1813" w:rsidRDefault="001F1813" w:rsidP="001F1813">
      <w:pPr>
        <w:spacing w:line="360" w:lineRule="auto"/>
        <w:ind w:firstLine="709"/>
        <w:rPr>
          <w:b/>
        </w:rPr>
      </w:pPr>
      <w:r>
        <w:rPr>
          <w:b/>
        </w:rPr>
        <w:t>Для участников от 14 до 16 лет</w:t>
      </w:r>
    </w:p>
    <w:p w14:paraId="37174EC5" w14:textId="77777777" w:rsidR="001F1813" w:rsidRDefault="001F1813" w:rsidP="001F1813">
      <w:pPr>
        <w:spacing w:line="360" w:lineRule="auto"/>
        <w:ind w:firstLine="709"/>
      </w:pPr>
      <w:r>
        <w:t>1.1. К участию в конкурсе, под непосредственным руководством Компетенции «Управление локомотивом» допускаются участники в возрасте от 14 до 16 лет:</w:t>
      </w:r>
    </w:p>
    <w:p w14:paraId="14359A0F" w14:textId="77777777" w:rsidR="001F1813" w:rsidRDefault="001F1813" w:rsidP="001F1813">
      <w:pPr>
        <w:spacing w:line="360" w:lineRule="auto"/>
        <w:ind w:firstLine="709"/>
      </w:pPr>
      <w:r>
        <w:t>- прошедшие инструктаж по охране труда по «Программе инструктажа по охране труда и технике безопасности»;</w:t>
      </w:r>
    </w:p>
    <w:p w14:paraId="6763F7A8" w14:textId="77777777" w:rsidR="001F1813" w:rsidRDefault="001F1813" w:rsidP="001F1813">
      <w:pPr>
        <w:spacing w:line="360" w:lineRule="auto"/>
        <w:ind w:firstLine="709"/>
      </w:pPr>
      <w:r>
        <w:t>- ознакомленные с инструкцией по охране труда;</w:t>
      </w:r>
    </w:p>
    <w:p w14:paraId="0120C971" w14:textId="77777777" w:rsidR="001F1813" w:rsidRDefault="001F1813" w:rsidP="001F1813">
      <w:pPr>
        <w:spacing w:line="360" w:lineRule="auto"/>
        <w:ind w:firstLine="709"/>
      </w:pPr>
      <w:r>
        <w:t>- имеющие необходимые навыки по эксплуатации инструмента, приспособлений совместной работы на оборудовании;</w:t>
      </w:r>
    </w:p>
    <w:p w14:paraId="61DCAC9F" w14:textId="77777777" w:rsidR="001F1813" w:rsidRDefault="001F1813" w:rsidP="001F1813">
      <w:pPr>
        <w:spacing w:line="360" w:lineRule="auto"/>
        <w:ind w:firstLine="709"/>
      </w:pPr>
      <w:r>
        <w:t>- не имеющие противопоказаний к выполнению конкурсных заданий по состоянию здоровья.</w:t>
      </w:r>
    </w:p>
    <w:p w14:paraId="69D72EEB" w14:textId="77777777" w:rsidR="001F1813" w:rsidRDefault="001F1813" w:rsidP="001F1813">
      <w:pPr>
        <w:spacing w:line="360" w:lineRule="auto"/>
        <w:ind w:firstLine="709"/>
        <w:rPr>
          <w:b/>
        </w:rPr>
      </w:pPr>
      <w:r>
        <w:rPr>
          <w:b/>
        </w:rPr>
        <w:t>Для участников старше 18 лет</w:t>
      </w:r>
    </w:p>
    <w:p w14:paraId="7F2FECE5" w14:textId="77777777" w:rsidR="001F1813" w:rsidRDefault="001F1813" w:rsidP="001F1813">
      <w:pPr>
        <w:spacing w:line="360" w:lineRule="auto"/>
        <w:ind w:firstLine="709"/>
      </w:pPr>
      <w:r>
        <w:t>1.2. К самостоятельному выполнению конкурсных заданий в Компетенции «Управление локомотивом»» допускаются участники не моложе 18 лет</w:t>
      </w:r>
    </w:p>
    <w:p w14:paraId="6CA0133C" w14:textId="77777777" w:rsidR="001F1813" w:rsidRDefault="001F1813" w:rsidP="001F1813">
      <w:pPr>
        <w:spacing w:line="360" w:lineRule="auto"/>
        <w:ind w:firstLine="709"/>
      </w:pPr>
      <w:r>
        <w:t>- прошедшие инструктаж по охране труда по «Программе инструктажа по охране труда и технике безопасности»;</w:t>
      </w:r>
    </w:p>
    <w:p w14:paraId="540EE35A" w14:textId="77777777" w:rsidR="001F1813" w:rsidRDefault="001F1813" w:rsidP="001F1813">
      <w:pPr>
        <w:spacing w:line="360" w:lineRule="auto"/>
        <w:ind w:firstLine="709"/>
      </w:pPr>
      <w:r>
        <w:t>- ознакомленные с инструкцией по охране труда;</w:t>
      </w:r>
    </w:p>
    <w:p w14:paraId="5A34C597" w14:textId="77777777" w:rsidR="001F1813" w:rsidRDefault="001F1813" w:rsidP="001F1813">
      <w:pPr>
        <w:spacing w:line="360" w:lineRule="auto"/>
        <w:ind w:firstLine="709"/>
      </w:pPr>
      <w:r>
        <w:t>- имеющие необходимые навыки по эксплуатации инструмента, приспособлений совместной работы на оборудовании;</w:t>
      </w:r>
    </w:p>
    <w:p w14:paraId="358D2027" w14:textId="77777777" w:rsidR="001F1813" w:rsidRDefault="001F1813" w:rsidP="001F1813">
      <w:pPr>
        <w:spacing w:line="360" w:lineRule="auto"/>
        <w:ind w:firstLine="709"/>
      </w:pPr>
      <w:r>
        <w:t>- не имеющие противопоказаний к выполнению конкурсных заданий по состоянию здоровья.</w:t>
      </w:r>
    </w:p>
    <w:p w14:paraId="02173A09" w14:textId="77777777" w:rsidR="001F1813" w:rsidRDefault="001F1813" w:rsidP="001F1813">
      <w:pPr>
        <w:spacing w:line="360" w:lineRule="auto"/>
        <w:ind w:firstLine="709"/>
      </w:pPr>
    </w:p>
    <w:p w14:paraId="501A11C8" w14:textId="77777777" w:rsidR="001F1813" w:rsidRDefault="001F1813" w:rsidP="001F1813">
      <w:pPr>
        <w:spacing w:line="360" w:lineRule="auto"/>
        <w:ind w:firstLine="709"/>
      </w:pPr>
      <w:r>
        <w:lastRenderedPageBreak/>
        <w:t>1.3.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13290D70" w14:textId="77777777" w:rsidR="001F1813" w:rsidRDefault="001F1813" w:rsidP="001F1813">
      <w:pPr>
        <w:spacing w:line="360" w:lineRule="auto"/>
        <w:ind w:firstLine="709"/>
      </w:pPr>
      <w:r>
        <w:t xml:space="preserve">- инструкции по охране труда и технике безопасности; </w:t>
      </w:r>
    </w:p>
    <w:p w14:paraId="28F53BC2" w14:textId="77777777" w:rsidR="001F1813" w:rsidRDefault="001F1813" w:rsidP="001F1813">
      <w:pPr>
        <w:spacing w:line="360" w:lineRule="auto"/>
        <w:ind w:firstLine="709"/>
      </w:pPr>
      <w:r>
        <w:t>- не заходить за ограждения и в технические помещения;</w:t>
      </w:r>
    </w:p>
    <w:p w14:paraId="6302528C" w14:textId="77777777" w:rsidR="001F1813" w:rsidRDefault="001F1813" w:rsidP="001F1813">
      <w:pPr>
        <w:spacing w:line="360" w:lineRule="auto"/>
        <w:ind w:firstLine="709"/>
      </w:pPr>
      <w:r>
        <w:t>- соблюдать личную гигиену;</w:t>
      </w:r>
    </w:p>
    <w:p w14:paraId="6B25B33A" w14:textId="77777777" w:rsidR="001F1813" w:rsidRDefault="001F1813" w:rsidP="001F1813">
      <w:pPr>
        <w:spacing w:line="360" w:lineRule="auto"/>
        <w:ind w:firstLine="709"/>
      </w:pPr>
      <w:r>
        <w:t>- принимать пищу в строго отведенных местах;</w:t>
      </w:r>
    </w:p>
    <w:p w14:paraId="2059A744" w14:textId="77777777" w:rsidR="001F1813" w:rsidRDefault="001F1813" w:rsidP="001F1813">
      <w:pPr>
        <w:spacing w:line="360" w:lineRule="auto"/>
        <w:ind w:firstLine="709"/>
      </w:pPr>
      <w:r>
        <w:t>- самостоятельно использовать инструмент и оборудование разрешенное к выполнению конкурсного задания;</w:t>
      </w:r>
    </w:p>
    <w:p w14:paraId="2A72A476" w14:textId="77777777" w:rsidR="001F1813" w:rsidRDefault="001F1813" w:rsidP="001F1813">
      <w:pPr>
        <w:spacing w:line="360" w:lineRule="auto"/>
        <w:ind w:firstLine="709"/>
      </w:pPr>
      <w:r>
        <w:t>1.4. Участник для выполнения конкурсного задания использует инструмент: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8"/>
        <w:gridCol w:w="5803"/>
      </w:tblGrid>
      <w:tr w:rsidR="001F1813" w14:paraId="4CEB66F0" w14:textId="77777777" w:rsidTr="00FF420F">
        <w:tc>
          <w:tcPr>
            <w:tcW w:w="9571" w:type="dxa"/>
            <w:gridSpan w:val="2"/>
            <w:shd w:val="clear" w:color="auto" w:fill="auto"/>
          </w:tcPr>
          <w:p w14:paraId="0B1C04A8" w14:textId="77777777" w:rsidR="001F1813" w:rsidRDefault="001F1813" w:rsidP="00FF42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инструмента</w:t>
            </w:r>
          </w:p>
        </w:tc>
      </w:tr>
      <w:tr w:rsidR="001F1813" w14:paraId="1B468419" w14:textId="77777777" w:rsidTr="00FF420F">
        <w:tc>
          <w:tcPr>
            <w:tcW w:w="3768" w:type="dxa"/>
            <w:shd w:val="clear" w:color="auto" w:fill="auto"/>
          </w:tcPr>
          <w:p w14:paraId="7DD8F115" w14:textId="77777777" w:rsidR="001F1813" w:rsidRDefault="001F1813" w:rsidP="00FF42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использует самостоятельно</w:t>
            </w:r>
          </w:p>
        </w:tc>
        <w:tc>
          <w:tcPr>
            <w:tcW w:w="5803" w:type="dxa"/>
            <w:shd w:val="clear" w:color="auto" w:fill="auto"/>
          </w:tcPr>
          <w:p w14:paraId="06A5A20D" w14:textId="77777777" w:rsidR="001F1813" w:rsidRDefault="001F1813" w:rsidP="00FF42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1F1813" w14:paraId="2C3EDF37" w14:textId="77777777" w:rsidTr="00FF420F">
        <w:tc>
          <w:tcPr>
            <w:tcW w:w="3768" w:type="dxa"/>
            <w:shd w:val="clear" w:color="auto" w:fill="auto"/>
          </w:tcPr>
          <w:p w14:paraId="7B466F79" w14:textId="77777777" w:rsidR="001F1813" w:rsidRDefault="001F1813" w:rsidP="00FF420F">
            <w:pPr>
              <w:spacing w:line="360" w:lineRule="auto"/>
            </w:pPr>
          </w:p>
        </w:tc>
        <w:tc>
          <w:tcPr>
            <w:tcW w:w="5803" w:type="dxa"/>
            <w:shd w:val="clear" w:color="auto" w:fill="auto"/>
          </w:tcPr>
          <w:p w14:paraId="582F5E3B" w14:textId="77777777" w:rsidR="001F1813" w:rsidRDefault="001F1813" w:rsidP="00FF420F">
            <w:pPr>
              <w:spacing w:line="360" w:lineRule="auto"/>
            </w:pPr>
            <w:r>
              <w:t>Измерительный инструмент: линейку</w:t>
            </w:r>
          </w:p>
        </w:tc>
      </w:tr>
    </w:tbl>
    <w:p w14:paraId="03061C66" w14:textId="77777777" w:rsidR="001F1813" w:rsidRDefault="001F1813" w:rsidP="001F1813">
      <w:pPr>
        <w:spacing w:line="360" w:lineRule="auto"/>
        <w:ind w:firstLine="709"/>
      </w:pPr>
    </w:p>
    <w:p w14:paraId="1C7C193F" w14:textId="77777777" w:rsidR="001F1813" w:rsidRDefault="001F1813" w:rsidP="001F1813">
      <w:pPr>
        <w:spacing w:line="360" w:lineRule="auto"/>
        <w:ind w:firstLine="709"/>
      </w:pPr>
      <w:r>
        <w:t>1.5. Участник для выполнения конкурсного задания использует оборудование: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8"/>
        <w:gridCol w:w="5813"/>
      </w:tblGrid>
      <w:tr w:rsidR="001F1813" w14:paraId="62987CF6" w14:textId="77777777" w:rsidTr="00FF420F">
        <w:tc>
          <w:tcPr>
            <w:tcW w:w="9571" w:type="dxa"/>
            <w:gridSpan w:val="2"/>
            <w:shd w:val="clear" w:color="auto" w:fill="auto"/>
          </w:tcPr>
          <w:p w14:paraId="5FE15576" w14:textId="77777777" w:rsidR="001F1813" w:rsidRDefault="001F1813" w:rsidP="00FF42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оборудования</w:t>
            </w:r>
          </w:p>
        </w:tc>
      </w:tr>
      <w:tr w:rsidR="001F1813" w14:paraId="4188383F" w14:textId="77777777" w:rsidTr="00FF420F">
        <w:tc>
          <w:tcPr>
            <w:tcW w:w="3758" w:type="dxa"/>
            <w:shd w:val="clear" w:color="auto" w:fill="auto"/>
          </w:tcPr>
          <w:p w14:paraId="0EFED531" w14:textId="77777777" w:rsidR="001F1813" w:rsidRDefault="001F1813" w:rsidP="00FF42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использует самостоятельно</w:t>
            </w:r>
          </w:p>
        </w:tc>
        <w:tc>
          <w:tcPr>
            <w:tcW w:w="5813" w:type="dxa"/>
            <w:shd w:val="clear" w:color="auto" w:fill="auto"/>
          </w:tcPr>
          <w:p w14:paraId="61457AE3" w14:textId="77777777" w:rsidR="001F1813" w:rsidRDefault="001F1813" w:rsidP="00FF42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1F1813" w14:paraId="5976529E" w14:textId="77777777" w:rsidTr="00FF420F">
        <w:tc>
          <w:tcPr>
            <w:tcW w:w="3758" w:type="dxa"/>
            <w:shd w:val="clear" w:color="auto" w:fill="auto"/>
          </w:tcPr>
          <w:p w14:paraId="21E2A44D" w14:textId="77777777" w:rsidR="001F1813" w:rsidRDefault="001F1813" w:rsidP="00FF420F">
            <w:pPr>
              <w:spacing w:line="360" w:lineRule="auto"/>
            </w:pPr>
          </w:p>
        </w:tc>
        <w:tc>
          <w:tcPr>
            <w:tcW w:w="5813" w:type="dxa"/>
            <w:shd w:val="clear" w:color="auto" w:fill="auto"/>
            <w:vAlign w:val="bottom"/>
          </w:tcPr>
          <w:p w14:paraId="0EC5E888" w14:textId="77777777" w:rsidR="001F1813" w:rsidRDefault="001F1813" w:rsidP="00FF420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Тренажерный комплекс - электровоз, тепловоз</w:t>
            </w:r>
          </w:p>
        </w:tc>
      </w:tr>
      <w:tr w:rsidR="001F1813" w14:paraId="707CB03C" w14:textId="77777777" w:rsidTr="00FF420F">
        <w:tc>
          <w:tcPr>
            <w:tcW w:w="3758" w:type="dxa"/>
            <w:shd w:val="clear" w:color="auto" w:fill="auto"/>
          </w:tcPr>
          <w:p w14:paraId="2B4C4D7E" w14:textId="77777777" w:rsidR="001F1813" w:rsidRDefault="001F1813" w:rsidP="00FF420F">
            <w:pPr>
              <w:spacing w:line="360" w:lineRule="auto"/>
            </w:pPr>
          </w:p>
        </w:tc>
        <w:tc>
          <w:tcPr>
            <w:tcW w:w="5813" w:type="dxa"/>
            <w:shd w:val="clear" w:color="auto" w:fill="auto"/>
            <w:vAlign w:val="bottom"/>
          </w:tcPr>
          <w:p w14:paraId="2945A94D" w14:textId="77777777" w:rsidR="001F1813" w:rsidRDefault="001F1813" w:rsidP="00FF420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Стенд для изучения работы приборов управления автотормозами железнодорожного подвижного состава</w:t>
            </w:r>
          </w:p>
        </w:tc>
      </w:tr>
      <w:tr w:rsidR="001F1813" w14:paraId="0F2EA4FA" w14:textId="77777777" w:rsidTr="00FF420F">
        <w:tc>
          <w:tcPr>
            <w:tcW w:w="3758" w:type="dxa"/>
            <w:shd w:val="clear" w:color="auto" w:fill="auto"/>
          </w:tcPr>
          <w:p w14:paraId="7A81CFA6" w14:textId="77777777" w:rsidR="001F1813" w:rsidRDefault="001F1813" w:rsidP="00FF420F">
            <w:pPr>
              <w:spacing w:line="360" w:lineRule="auto"/>
            </w:pPr>
          </w:p>
        </w:tc>
        <w:tc>
          <w:tcPr>
            <w:tcW w:w="5813" w:type="dxa"/>
            <w:shd w:val="clear" w:color="auto" w:fill="auto"/>
            <w:vAlign w:val="bottom"/>
          </w:tcPr>
          <w:p w14:paraId="61081C32" w14:textId="77777777" w:rsidR="001F1813" w:rsidRDefault="001F1813" w:rsidP="00FF420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Колесная пара (фрагмент колесной пары)</w:t>
            </w:r>
          </w:p>
        </w:tc>
      </w:tr>
      <w:tr w:rsidR="001F1813" w14:paraId="7D3370D5" w14:textId="77777777" w:rsidTr="00FF420F">
        <w:tc>
          <w:tcPr>
            <w:tcW w:w="3758" w:type="dxa"/>
            <w:shd w:val="clear" w:color="auto" w:fill="auto"/>
          </w:tcPr>
          <w:p w14:paraId="0B7BB323" w14:textId="77777777" w:rsidR="001F1813" w:rsidRDefault="001F1813" w:rsidP="00FF420F">
            <w:pPr>
              <w:spacing w:line="360" w:lineRule="auto"/>
            </w:pPr>
          </w:p>
        </w:tc>
        <w:tc>
          <w:tcPr>
            <w:tcW w:w="5813" w:type="dxa"/>
            <w:shd w:val="clear" w:color="auto" w:fill="auto"/>
          </w:tcPr>
          <w:p w14:paraId="2393EE8E" w14:textId="77777777" w:rsidR="001F1813" w:rsidRDefault="001F1813" w:rsidP="00FF420F">
            <w:pPr>
              <w:spacing w:line="360" w:lineRule="auto"/>
            </w:pPr>
            <w:r>
              <w:t>Робот – тренажер для оказания первой  помощи</w:t>
            </w:r>
          </w:p>
        </w:tc>
      </w:tr>
    </w:tbl>
    <w:p w14:paraId="397CA4E0" w14:textId="77777777" w:rsidR="001F1813" w:rsidRDefault="001F1813" w:rsidP="001F1813">
      <w:pPr>
        <w:spacing w:line="360" w:lineRule="auto"/>
        <w:ind w:firstLine="709"/>
      </w:pPr>
    </w:p>
    <w:p w14:paraId="7DCDE4D6" w14:textId="77777777" w:rsidR="001F1813" w:rsidRDefault="001F1813" w:rsidP="001F1813">
      <w:pPr>
        <w:spacing w:line="360" w:lineRule="auto"/>
        <w:ind w:firstLine="709"/>
      </w:pPr>
      <w:r>
        <w:t>1.6. При выполнении конкурсного задания на участника могут воздействовать следующие вредные и (или) опасные факторы:</w:t>
      </w:r>
    </w:p>
    <w:p w14:paraId="5ED0E02C" w14:textId="77777777" w:rsidR="001F1813" w:rsidRDefault="001F1813" w:rsidP="001F1813">
      <w:pPr>
        <w:spacing w:line="360" w:lineRule="auto"/>
        <w:ind w:firstLine="709"/>
      </w:pPr>
      <w:r>
        <w:t>Физические:</w:t>
      </w:r>
    </w:p>
    <w:p w14:paraId="0E34F0B2" w14:textId="77777777" w:rsidR="001F1813" w:rsidRDefault="001F1813" w:rsidP="001F1813">
      <w:pPr>
        <w:spacing w:line="360" w:lineRule="auto"/>
        <w:ind w:firstLine="709"/>
      </w:pPr>
      <w:r>
        <w:t>-повышенный уровень шума и вибрации;</w:t>
      </w:r>
    </w:p>
    <w:p w14:paraId="2002A80B" w14:textId="77777777" w:rsidR="001F1813" w:rsidRDefault="001F1813" w:rsidP="001F1813">
      <w:pPr>
        <w:spacing w:line="360" w:lineRule="auto"/>
        <w:ind w:firstLine="709"/>
      </w:pPr>
      <w:r>
        <w:t>-повышенное значение напряжения в электрической цепи.</w:t>
      </w:r>
    </w:p>
    <w:p w14:paraId="20F57D7F" w14:textId="77777777" w:rsidR="001F1813" w:rsidRDefault="001F1813" w:rsidP="001F1813">
      <w:pPr>
        <w:spacing w:line="360" w:lineRule="auto"/>
        <w:ind w:firstLine="709"/>
      </w:pPr>
      <w:r>
        <w:t>Психологические:</w:t>
      </w:r>
    </w:p>
    <w:p w14:paraId="04DC4044" w14:textId="77777777" w:rsidR="001F1813" w:rsidRDefault="001F1813" w:rsidP="001F1813">
      <w:pPr>
        <w:spacing w:line="360" w:lineRule="auto"/>
        <w:ind w:firstLine="709"/>
      </w:pPr>
      <w:r>
        <w:t>-чрезмерное напряжение внимания, усиленная нагрузка на зрение</w:t>
      </w:r>
    </w:p>
    <w:p w14:paraId="109A1CFD" w14:textId="77777777" w:rsidR="001F1813" w:rsidRDefault="001F1813" w:rsidP="001F1813">
      <w:pPr>
        <w:spacing w:line="360" w:lineRule="auto"/>
        <w:ind w:firstLine="709"/>
      </w:pPr>
      <w:r>
        <w:t>-физические перегрузки;</w:t>
      </w:r>
    </w:p>
    <w:p w14:paraId="0356D6CD" w14:textId="77777777" w:rsidR="001F1813" w:rsidRDefault="001F1813" w:rsidP="001F1813">
      <w:pPr>
        <w:spacing w:line="360" w:lineRule="auto"/>
        <w:ind w:firstLine="709"/>
      </w:pPr>
      <w:r>
        <w:t>-повышенная ответственность;</w:t>
      </w:r>
    </w:p>
    <w:p w14:paraId="357B357D" w14:textId="77777777" w:rsidR="001F1813" w:rsidRDefault="001F1813" w:rsidP="001F1813">
      <w:pPr>
        <w:spacing w:line="360" w:lineRule="auto"/>
        <w:ind w:firstLine="709"/>
      </w:pPr>
      <w:r>
        <w:t>1.7. Применяемые во время выполнения конкурсного задания средства индивидуальной защиты:</w:t>
      </w:r>
    </w:p>
    <w:p w14:paraId="52BFCD08" w14:textId="77777777" w:rsidR="001F1813" w:rsidRDefault="001F1813" w:rsidP="001F1813">
      <w:pPr>
        <w:spacing w:line="360" w:lineRule="auto"/>
        <w:ind w:firstLine="709"/>
      </w:pPr>
      <w:r>
        <w:t>- халат;</w:t>
      </w:r>
    </w:p>
    <w:p w14:paraId="232996D5" w14:textId="77777777" w:rsidR="001F1813" w:rsidRDefault="001F1813" w:rsidP="001F1813">
      <w:pPr>
        <w:spacing w:line="360" w:lineRule="auto"/>
        <w:ind w:firstLine="709"/>
      </w:pPr>
      <w:r>
        <w:t>- перчатки</w:t>
      </w:r>
    </w:p>
    <w:p w14:paraId="0D8C2493" w14:textId="77777777" w:rsidR="001F1813" w:rsidRDefault="001F1813" w:rsidP="001F1813">
      <w:pPr>
        <w:spacing w:line="360" w:lineRule="auto"/>
        <w:ind w:firstLine="709"/>
      </w:pPr>
      <w:r>
        <w:t>1.8. Знаки безопасности, используемые на рабочем месте, для обозначения присутствующих опасностей:</w:t>
      </w:r>
    </w:p>
    <w:p w14:paraId="5463E1E9" w14:textId="77777777" w:rsidR="001F1813" w:rsidRDefault="001F1813" w:rsidP="001F1813">
      <w:pPr>
        <w:spacing w:line="360" w:lineRule="auto"/>
        <w:ind w:firstLine="709"/>
      </w:pPr>
      <w:r>
        <w:t xml:space="preserve"> знак 380 V (высокое напряжение)                 </w:t>
      </w:r>
      <w:r>
        <w:rPr>
          <w:noProof/>
        </w:rPr>
        <w:drawing>
          <wp:inline distT="0" distB="0" distL="0" distR="0" wp14:anchorId="4A8199C8" wp14:editId="68F5708F">
            <wp:extent cx="901065" cy="483235"/>
            <wp:effectExtent l="0" t="0" r="0" b="0"/>
            <wp:docPr id="35" name="image1.jpg" descr="Знак 2.1.25. «Напряжение 380/220 В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Знак 2.1.25. «Напряжение 380/220 В»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483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DE7E90" w14:textId="77777777" w:rsidR="001F1813" w:rsidRDefault="001F1813" w:rsidP="001F1813">
      <w:pPr>
        <w:spacing w:line="360" w:lineRule="auto"/>
      </w:pPr>
      <w:r>
        <w:t xml:space="preserve">             </w:t>
      </w:r>
      <w:r>
        <w:rPr>
          <w:color w:val="000000"/>
          <w:u w:val="single"/>
        </w:rPr>
        <w:t xml:space="preserve">Огнетушитель        </w:t>
      </w:r>
      <w:r>
        <w:t xml:space="preserve">                                              </w:t>
      </w:r>
      <w:r>
        <w:rPr>
          <w:noProof/>
        </w:rPr>
        <w:drawing>
          <wp:inline distT="0" distB="0" distL="0" distR="0" wp14:anchorId="2AEC1529" wp14:editId="3DF49F5C">
            <wp:extent cx="443865" cy="443865"/>
            <wp:effectExtent l="0" t="0" r="0" b="0"/>
            <wp:docPr id="37" name="image11.png" descr="Изображение выглядит как бутылка, огнетушитель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11.png" descr="Изображение выглядит как бутылка, огнетушитель&#10;&#10;Автоматически созданное описание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443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AA28C3" w14:textId="77777777" w:rsidR="001F1813" w:rsidRDefault="001F1813" w:rsidP="001F1813">
      <w:pPr>
        <w:spacing w:line="360" w:lineRule="auto"/>
        <w:ind w:firstLine="709"/>
      </w:pPr>
      <w:r>
        <w:rPr>
          <w:color w:val="000000"/>
          <w:u w:val="single"/>
        </w:rPr>
        <w:t xml:space="preserve"> Указатель выхода</w:t>
      </w:r>
      <w:r>
        <w:t xml:space="preserve">                                             </w:t>
      </w:r>
      <w:r>
        <w:rPr>
          <w:noProof/>
        </w:rPr>
        <w:drawing>
          <wp:inline distT="0" distB="0" distL="0" distR="0" wp14:anchorId="6C92619D" wp14:editId="46B7B208">
            <wp:extent cx="770890" cy="405130"/>
            <wp:effectExtent l="0" t="0" r="0" b="0"/>
            <wp:docPr id="36" name="image3.png" descr="Изображение выглядит как текст, Шрифт, символ, логотип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 descr="Изображение выглядит как текст, Шрифт, символ, логотип&#10;&#10;Автоматически созданное описание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05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EAA17F" w14:textId="77777777" w:rsidR="001F1813" w:rsidRDefault="001F1813" w:rsidP="001F1813">
      <w:pPr>
        <w:spacing w:line="360" w:lineRule="auto"/>
        <w:ind w:firstLine="709"/>
      </w:pPr>
      <w:r>
        <w:rPr>
          <w:color w:val="000000"/>
          <w:u w:val="single"/>
        </w:rPr>
        <w:t xml:space="preserve"> Указатель запасного выхода</w:t>
      </w:r>
      <w:r>
        <w:t xml:space="preserve">                            </w:t>
      </w:r>
      <w:r>
        <w:rPr>
          <w:noProof/>
        </w:rPr>
        <w:drawing>
          <wp:inline distT="0" distB="0" distL="0" distR="0" wp14:anchorId="1035A943" wp14:editId="75AB2656">
            <wp:extent cx="809625" cy="431165"/>
            <wp:effectExtent l="0" t="0" r="0" b="0"/>
            <wp:docPr id="40" name="image8.png" descr="Изображение выглядит как текст, Шрифт, символ, логотип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8.png" descr="Изображение выглядит как текст, Шрифт, символ, логотип&#10;&#10;Автоматически созданное описание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1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426B44" w14:textId="77777777" w:rsidR="001F1813" w:rsidRDefault="001F1813" w:rsidP="001F1813">
      <w:pPr>
        <w:spacing w:line="360" w:lineRule="auto"/>
        <w:ind w:firstLine="709"/>
      </w:pPr>
      <w:r>
        <w:rPr>
          <w:color w:val="000000"/>
          <w:u w:val="single"/>
        </w:rPr>
        <w:lastRenderedPageBreak/>
        <w:t xml:space="preserve">Аптечка первой медицинской помощи              </w:t>
      </w:r>
      <w:r>
        <w:t xml:space="preserve"> </w:t>
      </w:r>
      <w:r>
        <w:rPr>
          <w:noProof/>
        </w:rPr>
        <w:drawing>
          <wp:inline distT="0" distB="0" distL="0" distR="0" wp14:anchorId="41EA9785" wp14:editId="5FC3A0E8">
            <wp:extent cx="470535" cy="457200"/>
            <wp:effectExtent l="0" t="0" r="0" b="0"/>
            <wp:docPr id="38" name="image12.png" descr="Изображение выглядит как символ, Прямоугольник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2.png" descr="Изображение выглядит как символ, Прямоугольник&#10;&#10;Автоматически созданное описание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19D948" w14:textId="77777777" w:rsidR="001F1813" w:rsidRDefault="001F1813" w:rsidP="001F1813">
      <w:pPr>
        <w:spacing w:line="360" w:lineRule="auto"/>
        <w:ind w:firstLine="709"/>
      </w:pPr>
      <w:r>
        <w:rPr>
          <w:color w:val="000000"/>
          <w:u w:val="single"/>
        </w:rPr>
        <w:t>Запрещается курить</w:t>
      </w:r>
      <w:r>
        <w:t xml:space="preserve">                                               </w:t>
      </w:r>
      <w:r>
        <w:rPr>
          <w:noProof/>
        </w:rPr>
        <w:drawing>
          <wp:inline distT="0" distB="0" distL="0" distR="0" wp14:anchorId="6F00CB15" wp14:editId="0C7BC690">
            <wp:extent cx="496570" cy="496570"/>
            <wp:effectExtent l="0" t="0" r="0" b="0"/>
            <wp:docPr id="43" name="image9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img-9S7d9T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96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B1873B" w14:textId="77777777" w:rsidR="001F1813" w:rsidRDefault="001F1813" w:rsidP="001F1813">
      <w:pPr>
        <w:spacing w:line="360" w:lineRule="auto"/>
        <w:ind w:firstLine="709"/>
      </w:pPr>
    </w:p>
    <w:p w14:paraId="0C9DC7BD" w14:textId="77777777" w:rsidR="001F1813" w:rsidRDefault="001F1813" w:rsidP="001F1813">
      <w:pPr>
        <w:spacing w:line="360" w:lineRule="auto"/>
        <w:ind w:firstLine="709"/>
        <w:rPr>
          <w:u w:val="single"/>
        </w:rPr>
      </w:pPr>
      <w:r>
        <w:rPr>
          <w:u w:val="single"/>
        </w:rPr>
        <w:t xml:space="preserve">Указатель направления движения        </w:t>
      </w:r>
      <w:r>
        <w:rPr>
          <w:noProof/>
        </w:rPr>
        <w:drawing>
          <wp:inline distT="0" distB="0" distL="0" distR="0" wp14:anchorId="037D4561" wp14:editId="77DB3D27">
            <wp:extent cx="600710" cy="600710"/>
            <wp:effectExtent l="0" t="0" r="0" b="0"/>
            <wp:docPr id="41" name="image4.jpg" descr="foto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foto4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600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0C5F3BC" wp14:editId="352442CC">
            <wp:extent cx="574675" cy="588010"/>
            <wp:effectExtent l="0" t="0" r="0" b="0"/>
            <wp:docPr id="42" name="image7.jpg" descr="e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e13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88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235B3C" wp14:editId="266FDF72">
            <wp:extent cx="614045" cy="574675"/>
            <wp:effectExtent l="0" t="0" r="0" b="0"/>
            <wp:docPr id="44" name="image5.jpg" descr="e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e16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57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046751" w14:textId="77777777" w:rsidR="001F1813" w:rsidRDefault="001F1813" w:rsidP="001F1813">
      <w:pPr>
        <w:spacing w:line="360" w:lineRule="auto"/>
        <w:ind w:firstLine="709"/>
      </w:pPr>
    </w:p>
    <w:p w14:paraId="6FFC571B" w14:textId="77777777" w:rsidR="001F1813" w:rsidRDefault="001F1813" w:rsidP="001F1813">
      <w:pPr>
        <w:spacing w:line="360" w:lineRule="auto"/>
        <w:ind w:firstLine="709"/>
      </w:pPr>
      <w:r>
        <w:t xml:space="preserve">1.9 При несчастном случае пострадавший или очевидец несчастного случая обязан немедленно сообщить о случившемся Экспертам. </w:t>
      </w:r>
    </w:p>
    <w:p w14:paraId="3EA687FE" w14:textId="77777777" w:rsidR="001F1813" w:rsidRDefault="001F1813" w:rsidP="001F1813">
      <w:pPr>
        <w:spacing w:line="360" w:lineRule="auto"/>
        <w:ind w:firstLine="709"/>
      </w:pPr>
      <w:r>
        <w:t>В каждом помещении, где проводится выполнение задания по модулю,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15BBE561" w14:textId="77777777" w:rsidR="001F1813" w:rsidRDefault="001F1813" w:rsidP="001F1813">
      <w:pPr>
        <w:spacing w:line="360" w:lineRule="auto"/>
        <w:ind w:firstLine="709"/>
      </w:pPr>
      <w: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645B865D" w14:textId="77777777" w:rsidR="001F1813" w:rsidRDefault="001F1813" w:rsidP="001F1813">
      <w:pPr>
        <w:spacing w:line="360" w:lineRule="auto"/>
        <w:ind w:firstLine="709"/>
      </w:pPr>
      <w: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263E8C9B" w14:textId="77777777" w:rsidR="001F1813" w:rsidRDefault="001F1813" w:rsidP="001F1813">
      <w:pPr>
        <w:spacing w:line="360" w:lineRule="auto"/>
        <w:ind w:firstLine="709"/>
      </w:pPr>
      <w:r>
        <w:t>1.10. Участники, допустившие невыполнение или нарушение инструкции по охране труда, привлекаются к ответственности.</w:t>
      </w:r>
    </w:p>
    <w:p w14:paraId="48A4E296" w14:textId="77777777" w:rsidR="001F1813" w:rsidRDefault="001F1813" w:rsidP="001F1813">
      <w:pPr>
        <w:spacing w:line="360" w:lineRule="auto"/>
        <w:ind w:firstLine="709"/>
      </w:pPr>
      <w: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78956AE2" w14:textId="77777777" w:rsidR="001F1813" w:rsidRDefault="001F1813" w:rsidP="001F1813">
      <w:pPr>
        <w:spacing w:line="360" w:lineRule="auto"/>
        <w:ind w:firstLine="709"/>
      </w:pPr>
    </w:p>
    <w:p w14:paraId="17324A81" w14:textId="77777777" w:rsidR="001F1813" w:rsidRDefault="001F1813" w:rsidP="001F1813">
      <w:pPr>
        <w:pStyle w:val="2"/>
        <w:spacing w:line="360" w:lineRule="auto"/>
        <w:ind w:firstLine="709"/>
      </w:pPr>
      <w:bookmarkStart w:id="3" w:name="_Toc126744026"/>
      <w:r>
        <w:t>2.Требования охраны труда перед началом работы</w:t>
      </w:r>
      <w:bookmarkEnd w:id="3"/>
    </w:p>
    <w:p w14:paraId="7F60E7A3" w14:textId="77777777" w:rsidR="001F1813" w:rsidRDefault="001F1813" w:rsidP="001F1813">
      <w:pPr>
        <w:spacing w:line="360" w:lineRule="auto"/>
        <w:ind w:firstLine="709"/>
      </w:pPr>
      <w:r>
        <w:t>Перед началом работы участники должны выполнить следующее:</w:t>
      </w:r>
    </w:p>
    <w:p w14:paraId="43A361EF" w14:textId="77777777" w:rsidR="001F1813" w:rsidRDefault="001F1813" w:rsidP="001F1813">
      <w:pPr>
        <w:spacing w:line="360" w:lineRule="auto"/>
        <w:ind w:firstLine="709"/>
      </w:pPr>
      <w: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6DF0E244" w14:textId="77777777" w:rsidR="001F1813" w:rsidRDefault="001F1813" w:rsidP="001F1813">
      <w:pPr>
        <w:spacing w:line="360" w:lineRule="auto"/>
        <w:ind w:firstLine="709"/>
      </w:pPr>
      <w:r>
        <w:t>Проверить специальную одежду, обувь и др. средства индивидуальной защиты, надеть необходимые средства защиты для выполнения подготовки рабочих мест, инструмента и оборудования.</w:t>
      </w:r>
    </w:p>
    <w:p w14:paraId="4D253FBE" w14:textId="77777777" w:rsidR="001F1813" w:rsidRDefault="001F1813" w:rsidP="001F1813">
      <w:pPr>
        <w:spacing w:line="360" w:lineRule="auto"/>
        <w:ind w:firstLine="709"/>
      </w:pPr>
      <w: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290B2B60" w14:textId="77777777" w:rsidR="001F1813" w:rsidRDefault="001F1813" w:rsidP="001F1813">
      <w:pPr>
        <w:spacing w:line="360" w:lineRule="auto"/>
        <w:ind w:firstLine="709"/>
      </w:pPr>
      <w:r>
        <w:t>2.2. Подготовить рабочее место</w:t>
      </w:r>
    </w:p>
    <w:p w14:paraId="2C8BC310" w14:textId="77777777" w:rsidR="001F1813" w:rsidRDefault="001F1813" w:rsidP="001F1813">
      <w:pPr>
        <w:spacing w:line="360" w:lineRule="auto"/>
        <w:ind w:firstLine="709"/>
      </w:pPr>
      <w:r>
        <w:t>2.3. Подготовить инструмент и оборудование разрешенное к самостоятельной работе: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6168"/>
      </w:tblGrid>
      <w:tr w:rsidR="001F1813" w14:paraId="67516B76" w14:textId="77777777" w:rsidTr="00FF420F">
        <w:trPr>
          <w:tblHeader/>
        </w:trPr>
        <w:tc>
          <w:tcPr>
            <w:tcW w:w="3403" w:type="dxa"/>
            <w:shd w:val="clear" w:color="auto" w:fill="auto"/>
          </w:tcPr>
          <w:p w14:paraId="08C717B4" w14:textId="77777777" w:rsidR="001F1813" w:rsidRDefault="001F1813" w:rsidP="00FF42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инструмента или оборудования</w:t>
            </w:r>
          </w:p>
        </w:tc>
        <w:tc>
          <w:tcPr>
            <w:tcW w:w="6168" w:type="dxa"/>
            <w:shd w:val="clear" w:color="auto" w:fill="auto"/>
          </w:tcPr>
          <w:p w14:paraId="58E51487" w14:textId="77777777" w:rsidR="001F1813" w:rsidRDefault="001F1813" w:rsidP="00FF42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Правила подготовки к выполнению конкурсного задания</w:t>
            </w:r>
          </w:p>
        </w:tc>
      </w:tr>
      <w:tr w:rsidR="001F1813" w14:paraId="74683A4C" w14:textId="77777777" w:rsidTr="00FF420F">
        <w:tc>
          <w:tcPr>
            <w:tcW w:w="3403" w:type="dxa"/>
            <w:shd w:val="clear" w:color="auto" w:fill="auto"/>
          </w:tcPr>
          <w:p w14:paraId="399487B4" w14:textId="77777777" w:rsidR="001F1813" w:rsidRDefault="001F1813" w:rsidP="00FF420F">
            <w:pPr>
              <w:spacing w:line="360" w:lineRule="auto"/>
            </w:pPr>
            <w:r>
              <w:rPr>
                <w:color w:val="000000"/>
              </w:rPr>
              <w:t>Тренажерный комплекс - электровоз, тепловоз</w:t>
            </w:r>
          </w:p>
        </w:tc>
        <w:tc>
          <w:tcPr>
            <w:tcW w:w="6168" w:type="dxa"/>
            <w:shd w:val="clear" w:color="auto" w:fill="auto"/>
          </w:tcPr>
          <w:p w14:paraId="1226C535" w14:textId="77777777" w:rsidR="001F1813" w:rsidRDefault="001F1813" w:rsidP="00FF420F">
            <w:pPr>
              <w:spacing w:line="360" w:lineRule="auto"/>
            </w:pPr>
            <w:r>
              <w:t>Привести тренажный комплекс в работоспособное состояние, установить все органы управления в нейтральное положение, убедиться по показаниям контрольно измерительных приборов, что все работает исправно.</w:t>
            </w:r>
          </w:p>
        </w:tc>
      </w:tr>
      <w:tr w:rsidR="001F1813" w14:paraId="5C835C7E" w14:textId="77777777" w:rsidTr="00FF420F">
        <w:tc>
          <w:tcPr>
            <w:tcW w:w="3403" w:type="dxa"/>
            <w:shd w:val="clear" w:color="auto" w:fill="auto"/>
          </w:tcPr>
          <w:p w14:paraId="5D9170B7" w14:textId="77777777" w:rsidR="001F1813" w:rsidRDefault="001F1813" w:rsidP="00FF420F">
            <w:pPr>
              <w:spacing w:line="360" w:lineRule="auto"/>
            </w:pPr>
            <w:r>
              <w:rPr>
                <w:color w:val="000000"/>
              </w:rPr>
              <w:lastRenderedPageBreak/>
              <w:t>Стенд для изучения работы приборов управления автотормозами железнодорожного подвижного состава</w:t>
            </w:r>
          </w:p>
        </w:tc>
        <w:tc>
          <w:tcPr>
            <w:tcW w:w="6168" w:type="dxa"/>
            <w:shd w:val="clear" w:color="auto" w:fill="auto"/>
          </w:tcPr>
          <w:p w14:paraId="2F9E071B" w14:textId="77777777" w:rsidR="001F1813" w:rsidRDefault="001F1813" w:rsidP="00FF420F">
            <w:pPr>
              <w:spacing w:line="360" w:lineRule="auto"/>
              <w:jc w:val="center"/>
            </w:pPr>
            <w:r>
              <w:t xml:space="preserve">Убедиться, что давление воздуха в резервуарах и магистралях соответствует нормам. Все органы управления находятся в правильном положении. </w:t>
            </w:r>
          </w:p>
        </w:tc>
      </w:tr>
      <w:tr w:rsidR="001F1813" w14:paraId="0AB3C20A" w14:textId="77777777" w:rsidTr="00FF420F">
        <w:tc>
          <w:tcPr>
            <w:tcW w:w="3403" w:type="dxa"/>
            <w:shd w:val="clear" w:color="auto" w:fill="auto"/>
          </w:tcPr>
          <w:p w14:paraId="368024C4" w14:textId="77777777" w:rsidR="001F1813" w:rsidRDefault="001F1813" w:rsidP="00FF420F">
            <w:pPr>
              <w:spacing w:line="360" w:lineRule="auto"/>
            </w:pPr>
            <w:r>
              <w:rPr>
                <w:color w:val="000000"/>
              </w:rPr>
              <w:t>Колесная пара (фрагмент колесной пары)</w:t>
            </w:r>
          </w:p>
        </w:tc>
        <w:tc>
          <w:tcPr>
            <w:tcW w:w="6168" w:type="dxa"/>
            <w:shd w:val="clear" w:color="auto" w:fill="auto"/>
          </w:tcPr>
          <w:p w14:paraId="6D0F489E" w14:textId="77777777" w:rsidR="001F1813" w:rsidRDefault="001F1813" w:rsidP="00FF420F">
            <w:pPr>
              <w:spacing w:line="360" w:lineRule="auto"/>
            </w:pPr>
            <w:r>
              <w:t>Убедиться, что колесная пара (фрагмент колесной пары) надежно закреплена, Измерительный  инструмент исправен и в наличии.</w:t>
            </w:r>
          </w:p>
          <w:p w14:paraId="7E61D84B" w14:textId="77777777" w:rsidR="001F1813" w:rsidRDefault="001F1813" w:rsidP="00FF420F">
            <w:pPr>
              <w:spacing w:line="360" w:lineRule="auto"/>
              <w:jc w:val="center"/>
            </w:pPr>
          </w:p>
        </w:tc>
      </w:tr>
      <w:tr w:rsidR="001F1813" w14:paraId="7B95AACC" w14:textId="77777777" w:rsidTr="00FF420F">
        <w:tc>
          <w:tcPr>
            <w:tcW w:w="3403" w:type="dxa"/>
            <w:shd w:val="clear" w:color="auto" w:fill="auto"/>
          </w:tcPr>
          <w:p w14:paraId="2D27B8CD" w14:textId="77777777" w:rsidR="001F1813" w:rsidRDefault="001F1813" w:rsidP="00FF420F">
            <w:pPr>
              <w:spacing w:line="360" w:lineRule="auto"/>
            </w:pPr>
            <w:r>
              <w:t>Робот – тренажер для оказания первой  помощи</w:t>
            </w:r>
          </w:p>
        </w:tc>
        <w:tc>
          <w:tcPr>
            <w:tcW w:w="6168" w:type="dxa"/>
            <w:shd w:val="clear" w:color="auto" w:fill="auto"/>
          </w:tcPr>
          <w:p w14:paraId="67E948AB" w14:textId="77777777" w:rsidR="001F1813" w:rsidRDefault="001F1813" w:rsidP="00FF420F">
            <w:pPr>
              <w:spacing w:line="360" w:lineRule="auto"/>
            </w:pPr>
            <w:r>
              <w:t>Убедиться, что робот-тренажер готов к проведению реанимационных мероприятий, отсутствуют шины и другие средства оказания первой доврачебной помощи, оставшиеся на нем при выполнении задания предыдущими участниками.</w:t>
            </w:r>
          </w:p>
        </w:tc>
      </w:tr>
    </w:tbl>
    <w:p w14:paraId="37C65CC8" w14:textId="77777777" w:rsidR="001F1813" w:rsidRDefault="001F1813" w:rsidP="001F1813">
      <w:pPr>
        <w:spacing w:line="360" w:lineRule="auto"/>
        <w:ind w:firstLine="709"/>
      </w:pPr>
    </w:p>
    <w:p w14:paraId="4FE2241F" w14:textId="77777777" w:rsidR="001F1813" w:rsidRDefault="001F1813" w:rsidP="001F1813">
      <w:pPr>
        <w:spacing w:line="360" w:lineRule="auto"/>
        <w:ind w:firstLine="709"/>
      </w:pPr>
      <w: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31908D55" w14:textId="77777777" w:rsidR="001F1813" w:rsidRDefault="001F1813" w:rsidP="001F1813">
      <w:pPr>
        <w:spacing w:line="360" w:lineRule="auto"/>
        <w:ind w:firstLine="709"/>
      </w:pPr>
      <w: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118AC814" w14:textId="77777777" w:rsidR="001F1813" w:rsidRDefault="001F1813" w:rsidP="001F1813">
      <w:pPr>
        <w:spacing w:line="360" w:lineRule="auto"/>
        <w:ind w:firstLine="709"/>
      </w:pPr>
      <w:r>
        <w:lastRenderedPageBreak/>
        <w:t>Привести в порядок рабочую специальную одежду и обувь: застегнуть обшлага рукавов, заправить одежду и застегнуть ее на все пуговицы, подготовить рукавицы (перчатки).</w:t>
      </w:r>
    </w:p>
    <w:p w14:paraId="142A64B6" w14:textId="77777777" w:rsidR="001F1813" w:rsidRDefault="001F1813" w:rsidP="001F1813">
      <w:pPr>
        <w:spacing w:line="360" w:lineRule="auto"/>
        <w:ind w:firstLine="709"/>
      </w:pPr>
      <w:r>
        <w:t>2.5. Ежедневно, перед началом выполнения конкурсного задания, в процессе подготовки рабочего места:</w:t>
      </w:r>
    </w:p>
    <w:p w14:paraId="39664B7F" w14:textId="77777777" w:rsidR="001F1813" w:rsidRDefault="001F1813" w:rsidP="001F1813">
      <w:pPr>
        <w:spacing w:line="360" w:lineRule="auto"/>
        <w:ind w:firstLine="709"/>
      </w:pPr>
      <w:r>
        <w:t>- осмотреть и привести в порядок рабочее место, средства индивидуальной защиты;</w:t>
      </w:r>
    </w:p>
    <w:p w14:paraId="246B1584" w14:textId="77777777" w:rsidR="001F1813" w:rsidRDefault="001F1813" w:rsidP="001F1813">
      <w:pPr>
        <w:spacing w:line="360" w:lineRule="auto"/>
        <w:ind w:firstLine="709"/>
      </w:pPr>
      <w:r>
        <w:t>- убедиться в достаточности освещенности;</w:t>
      </w:r>
    </w:p>
    <w:p w14:paraId="3B251C48" w14:textId="77777777" w:rsidR="001F1813" w:rsidRDefault="001F1813" w:rsidP="001F1813">
      <w:pPr>
        <w:spacing w:line="360" w:lineRule="auto"/>
        <w:ind w:firstLine="709"/>
      </w:pPr>
      <w:r>
        <w:t>- проверить (визуально) правильность подключения инструмента и оборудования в электросеть;</w:t>
      </w:r>
    </w:p>
    <w:p w14:paraId="19BAB9E5" w14:textId="77777777" w:rsidR="001F1813" w:rsidRDefault="001F1813" w:rsidP="001F1813">
      <w:pPr>
        <w:spacing w:line="360" w:lineRule="auto"/>
        <w:ind w:firstLine="709"/>
      </w:pPr>
      <w: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2B7A4176" w14:textId="77777777" w:rsidR="001F1813" w:rsidRDefault="001F1813" w:rsidP="001F1813">
      <w:pPr>
        <w:spacing w:line="360" w:lineRule="auto"/>
        <w:ind w:firstLine="709"/>
      </w:pPr>
      <w: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0C2E1959" w14:textId="77777777" w:rsidR="001F1813" w:rsidRDefault="001F1813" w:rsidP="001F1813">
      <w:pPr>
        <w:spacing w:line="360" w:lineRule="auto"/>
        <w:ind w:firstLine="709"/>
      </w:pPr>
      <w: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5F8F17C3" w14:textId="77777777" w:rsidR="001F1813" w:rsidRDefault="001F1813" w:rsidP="001F1813">
      <w:pPr>
        <w:pStyle w:val="2"/>
        <w:spacing w:line="360" w:lineRule="auto"/>
        <w:ind w:firstLine="709"/>
      </w:pPr>
      <w:bookmarkStart w:id="4" w:name="_Toc126744027"/>
      <w:r>
        <w:t>3.Требования охраны труда во время работы</w:t>
      </w:r>
      <w:bookmarkEnd w:id="4"/>
    </w:p>
    <w:p w14:paraId="0F8F8908" w14:textId="77777777" w:rsidR="001F1813" w:rsidRDefault="001F1813" w:rsidP="001F1813">
      <w:pPr>
        <w:spacing w:line="360" w:lineRule="auto"/>
        <w:ind w:firstLine="709"/>
      </w:pPr>
      <w: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9"/>
        <w:gridCol w:w="7072"/>
      </w:tblGrid>
      <w:tr w:rsidR="001F1813" w14:paraId="73E2AA01" w14:textId="77777777" w:rsidTr="00FF420F">
        <w:trPr>
          <w:tblHeader/>
        </w:trPr>
        <w:tc>
          <w:tcPr>
            <w:tcW w:w="2499" w:type="dxa"/>
            <w:shd w:val="clear" w:color="auto" w:fill="auto"/>
            <w:vAlign w:val="center"/>
          </w:tcPr>
          <w:p w14:paraId="1088AEAF" w14:textId="77777777" w:rsidR="001F1813" w:rsidRDefault="001F1813" w:rsidP="00FF42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Наименование инструмента/ оборудования</w:t>
            </w:r>
          </w:p>
        </w:tc>
        <w:tc>
          <w:tcPr>
            <w:tcW w:w="7072" w:type="dxa"/>
            <w:shd w:val="clear" w:color="auto" w:fill="auto"/>
            <w:vAlign w:val="center"/>
          </w:tcPr>
          <w:p w14:paraId="66A21A95" w14:textId="77777777" w:rsidR="001F1813" w:rsidRDefault="001F1813" w:rsidP="00FF42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Требования безопасности</w:t>
            </w:r>
          </w:p>
        </w:tc>
      </w:tr>
      <w:tr w:rsidR="001F1813" w14:paraId="2BBB3310" w14:textId="77777777" w:rsidTr="00FF420F">
        <w:tc>
          <w:tcPr>
            <w:tcW w:w="2499" w:type="dxa"/>
            <w:shd w:val="clear" w:color="auto" w:fill="auto"/>
          </w:tcPr>
          <w:p w14:paraId="59A0ED6F" w14:textId="77777777" w:rsidR="001F1813" w:rsidRDefault="001F1813" w:rsidP="00FF420F">
            <w:pPr>
              <w:spacing w:line="360" w:lineRule="auto"/>
            </w:pPr>
            <w:r>
              <w:t>Персональный компьютер</w:t>
            </w:r>
          </w:p>
        </w:tc>
        <w:tc>
          <w:tcPr>
            <w:tcW w:w="7072" w:type="dxa"/>
            <w:shd w:val="clear" w:color="auto" w:fill="auto"/>
          </w:tcPr>
          <w:p w14:paraId="0DC1ABF2" w14:textId="77777777" w:rsidR="001F1813" w:rsidRDefault="001F1813" w:rsidP="00FF420F">
            <w:pPr>
              <w:spacing w:line="360" w:lineRule="auto"/>
              <w:ind w:left="820" w:hanging="928"/>
            </w:pPr>
            <w:r>
              <w:t xml:space="preserve"> - не прикасаться к экрану и к тыльной стороне блоков компьютера;</w:t>
            </w:r>
          </w:p>
          <w:p w14:paraId="59EE169D" w14:textId="77777777" w:rsidR="001F1813" w:rsidRDefault="001F1813" w:rsidP="00FF420F">
            <w:pPr>
              <w:spacing w:line="360" w:lineRule="auto"/>
              <w:ind w:left="820" w:hanging="928"/>
            </w:pPr>
            <w:r>
              <w:t xml:space="preserve"> - не трогать разъемы соединительных кабелей;</w:t>
            </w:r>
          </w:p>
          <w:p w14:paraId="1DE66B9D" w14:textId="77777777" w:rsidR="001F1813" w:rsidRDefault="001F1813" w:rsidP="00FF420F">
            <w:pPr>
              <w:spacing w:line="360" w:lineRule="auto"/>
              <w:ind w:left="820" w:hanging="928"/>
            </w:pPr>
            <w:r>
              <w:t xml:space="preserve"> - не приступать к работе с влажными руками.</w:t>
            </w:r>
          </w:p>
        </w:tc>
      </w:tr>
      <w:tr w:rsidR="001F1813" w14:paraId="0D85EAB6" w14:textId="77777777" w:rsidTr="00FF420F">
        <w:tc>
          <w:tcPr>
            <w:tcW w:w="2499" w:type="dxa"/>
            <w:shd w:val="clear" w:color="auto" w:fill="auto"/>
          </w:tcPr>
          <w:p w14:paraId="47A2BC29" w14:textId="77777777" w:rsidR="001F1813" w:rsidRDefault="001F1813" w:rsidP="00FF420F">
            <w:pPr>
              <w:spacing w:line="360" w:lineRule="auto"/>
            </w:pPr>
            <w:r>
              <w:t>Тренажерные комплексы локомотивов</w:t>
            </w:r>
          </w:p>
        </w:tc>
        <w:tc>
          <w:tcPr>
            <w:tcW w:w="7072" w:type="dxa"/>
            <w:shd w:val="clear" w:color="auto" w:fill="auto"/>
          </w:tcPr>
          <w:p w14:paraId="49195872" w14:textId="77777777" w:rsidR="001F1813" w:rsidRDefault="001F1813" w:rsidP="00FF420F">
            <w:pPr>
              <w:spacing w:line="360" w:lineRule="auto"/>
            </w:pPr>
            <w:r>
              <w:t>- отвлекаться от управления тренажером и выходить за пределы рабочего места;</w:t>
            </w:r>
          </w:p>
          <w:p w14:paraId="6C62E84D" w14:textId="77777777" w:rsidR="001F1813" w:rsidRDefault="001F1813" w:rsidP="00FF420F">
            <w:pPr>
              <w:spacing w:line="360" w:lineRule="auto"/>
            </w:pPr>
            <w:r>
              <w:t>-  превышать предельно допустимые значения напряжения и тока тяговых двигателей;</w:t>
            </w:r>
          </w:p>
          <w:p w14:paraId="2976B87A" w14:textId="77777777" w:rsidR="001F1813" w:rsidRDefault="001F1813" w:rsidP="00FF420F">
            <w:pPr>
              <w:spacing w:line="360" w:lineRule="auto"/>
              <w:ind w:left="34"/>
            </w:pPr>
            <w:r>
              <w:t>- снимать защитные кожуха и крышки;</w:t>
            </w:r>
          </w:p>
          <w:p w14:paraId="4A8FE661" w14:textId="77777777" w:rsidR="001F1813" w:rsidRDefault="001F1813" w:rsidP="00FF420F">
            <w:pPr>
              <w:spacing w:line="360" w:lineRule="auto"/>
              <w:ind w:left="34"/>
            </w:pPr>
            <w:r>
              <w:t>- притрагиваться к токоведущим частям электрооборудования.</w:t>
            </w:r>
          </w:p>
        </w:tc>
      </w:tr>
      <w:tr w:rsidR="001F1813" w14:paraId="67C5A9BC" w14:textId="77777777" w:rsidTr="00FF420F">
        <w:tc>
          <w:tcPr>
            <w:tcW w:w="2499" w:type="dxa"/>
            <w:shd w:val="clear" w:color="auto" w:fill="auto"/>
          </w:tcPr>
          <w:p w14:paraId="658A08EE" w14:textId="77777777" w:rsidR="001F1813" w:rsidRDefault="001F1813" w:rsidP="00FF420F">
            <w:pPr>
              <w:spacing w:line="360" w:lineRule="auto"/>
            </w:pPr>
            <w:r>
              <w:rPr>
                <w:color w:val="000000"/>
              </w:rPr>
              <w:t>Стенд для изучения работы приборов управления автотормозами железнодорожного подвижного состава</w:t>
            </w:r>
          </w:p>
        </w:tc>
        <w:tc>
          <w:tcPr>
            <w:tcW w:w="7072" w:type="dxa"/>
            <w:shd w:val="clear" w:color="auto" w:fill="auto"/>
          </w:tcPr>
          <w:p w14:paraId="7B8570DE" w14:textId="77777777" w:rsidR="001F1813" w:rsidRDefault="001F1813" w:rsidP="001F1813">
            <w:pPr>
              <w:numPr>
                <w:ilvl w:val="0"/>
                <w:numId w:val="10"/>
              </w:numPr>
              <w:tabs>
                <w:tab w:val="left" w:pos="175"/>
              </w:tabs>
              <w:spacing w:line="360" w:lineRule="auto"/>
              <w:jc w:val="left"/>
            </w:pPr>
            <w:r>
              <w:t>превышать предельно допустимые значения давления в главных резервуарах, тормозной магистрали и цепях управления. Открывать краны и выпускать воздух  без предупреждения окружающих. После проведения проверок возвращать все органы управления в исходное положение, полностью закрывая краны.</w:t>
            </w:r>
          </w:p>
          <w:p w14:paraId="4947EFC1" w14:textId="77777777" w:rsidR="001F1813" w:rsidRDefault="001F1813" w:rsidP="00FF420F">
            <w:pPr>
              <w:spacing w:line="360" w:lineRule="auto"/>
            </w:pPr>
          </w:p>
        </w:tc>
      </w:tr>
    </w:tbl>
    <w:p w14:paraId="250D7D58" w14:textId="77777777" w:rsidR="001F1813" w:rsidRDefault="001F1813" w:rsidP="001F1813">
      <w:pPr>
        <w:spacing w:line="360" w:lineRule="auto"/>
      </w:pPr>
      <w:r>
        <w:t>3.2. При выполнении конкурсных заданий:</w:t>
      </w:r>
    </w:p>
    <w:p w14:paraId="118E6FF7" w14:textId="77777777" w:rsidR="001F1813" w:rsidRDefault="001F1813" w:rsidP="001F1813">
      <w:pPr>
        <w:spacing w:line="360" w:lineRule="auto"/>
        <w:ind w:firstLine="709"/>
      </w:pPr>
      <w:r>
        <w:t>- необходимо быть внимательным, не отвлекаться посторонними разговорами и делами, не отвлекать других участников;</w:t>
      </w:r>
    </w:p>
    <w:p w14:paraId="206A05CA" w14:textId="77777777" w:rsidR="001F1813" w:rsidRDefault="001F1813" w:rsidP="001F1813">
      <w:pPr>
        <w:spacing w:line="360" w:lineRule="auto"/>
        <w:ind w:firstLine="709"/>
      </w:pPr>
      <w:r>
        <w:t>- соблюдать настоящую инструкцию;</w:t>
      </w:r>
    </w:p>
    <w:p w14:paraId="1E6CCC8F" w14:textId="77777777" w:rsidR="001F1813" w:rsidRDefault="001F1813" w:rsidP="001F1813">
      <w:pPr>
        <w:spacing w:line="360" w:lineRule="auto"/>
        <w:ind w:firstLine="709"/>
      </w:pPr>
      <w: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4EF049F0" w14:textId="77777777" w:rsidR="001F1813" w:rsidRDefault="001F1813" w:rsidP="001F1813">
      <w:pPr>
        <w:spacing w:line="360" w:lineRule="auto"/>
        <w:ind w:firstLine="709"/>
      </w:pPr>
      <w:r>
        <w:lastRenderedPageBreak/>
        <w:t>- поддерживать порядок и чистоту на рабочем месте;</w:t>
      </w:r>
    </w:p>
    <w:p w14:paraId="73515AAB" w14:textId="77777777" w:rsidR="001F1813" w:rsidRDefault="001F1813" w:rsidP="001F1813">
      <w:pPr>
        <w:spacing w:line="360" w:lineRule="auto"/>
        <w:ind w:firstLine="709"/>
      </w:pPr>
      <w:r>
        <w:t>- рабочий инструмент располагать таким образом, чтобы исключалась возможность его скатывания и падения;</w:t>
      </w:r>
    </w:p>
    <w:p w14:paraId="13105433" w14:textId="77777777" w:rsidR="001F1813" w:rsidRDefault="001F1813" w:rsidP="001F1813">
      <w:pPr>
        <w:spacing w:line="360" w:lineRule="auto"/>
        <w:ind w:firstLine="709"/>
      </w:pPr>
      <w:r>
        <w:t>- выполнять конкурсные задания только исправным инструментом;</w:t>
      </w:r>
    </w:p>
    <w:p w14:paraId="747AE897" w14:textId="77777777" w:rsidR="001F1813" w:rsidRDefault="001F1813" w:rsidP="001F1813">
      <w:pPr>
        <w:spacing w:line="360" w:lineRule="auto"/>
        <w:ind w:firstLine="709"/>
      </w:pPr>
      <w:r>
        <w:t>- запрещается отвлекаться от управления тренажером и выходить за пределы рабочего места</w:t>
      </w:r>
    </w:p>
    <w:p w14:paraId="2A39CE4F" w14:textId="77777777" w:rsidR="001F1813" w:rsidRDefault="001F1813" w:rsidP="001F1813">
      <w:pPr>
        <w:spacing w:line="360" w:lineRule="auto"/>
      </w:pPr>
      <w:r>
        <w:t xml:space="preserve">            - снимать защитные кожуха и крышки;</w:t>
      </w:r>
    </w:p>
    <w:p w14:paraId="06AC8472" w14:textId="77777777" w:rsidR="001F1813" w:rsidRDefault="001F1813" w:rsidP="001F1813">
      <w:pPr>
        <w:spacing w:line="360" w:lineRule="auto"/>
      </w:pPr>
    </w:p>
    <w:p w14:paraId="2361B16E" w14:textId="77777777" w:rsidR="001F1813" w:rsidRDefault="001F1813" w:rsidP="001F1813">
      <w:pPr>
        <w:spacing w:line="360" w:lineRule="auto"/>
        <w:ind w:firstLine="709"/>
      </w:pPr>
      <w:r>
        <w:t>- притрагиваться к токоведущим частям электрооборудования.</w:t>
      </w:r>
    </w:p>
    <w:p w14:paraId="75E07C49" w14:textId="77777777" w:rsidR="001F1813" w:rsidRDefault="001F1813" w:rsidP="001F1813">
      <w:pPr>
        <w:spacing w:line="360" w:lineRule="auto"/>
        <w:ind w:firstLine="709"/>
      </w:pPr>
      <w: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400CE69E" w14:textId="77777777" w:rsidR="001F1813" w:rsidRDefault="001F1813" w:rsidP="001F1813">
      <w:pPr>
        <w:spacing w:line="360" w:lineRule="auto"/>
        <w:ind w:firstLine="709"/>
      </w:pPr>
    </w:p>
    <w:p w14:paraId="49F81D08" w14:textId="77777777" w:rsidR="001F1813" w:rsidRDefault="001F1813" w:rsidP="001F1813">
      <w:pPr>
        <w:pStyle w:val="2"/>
        <w:spacing w:line="360" w:lineRule="auto"/>
        <w:ind w:firstLine="709"/>
      </w:pPr>
      <w:bookmarkStart w:id="5" w:name="_Toc126744028"/>
      <w:r>
        <w:t>4. Требования охраны труда в аварийных ситуациях</w:t>
      </w:r>
      <w:bookmarkEnd w:id="5"/>
    </w:p>
    <w:p w14:paraId="4E7E8962" w14:textId="77777777" w:rsidR="001F1813" w:rsidRDefault="001F1813" w:rsidP="001F1813">
      <w:pPr>
        <w:spacing w:line="360" w:lineRule="auto"/>
        <w:ind w:firstLine="709"/>
      </w:pPr>
      <w: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67694765" w14:textId="77777777" w:rsidR="001F1813" w:rsidRDefault="001F1813" w:rsidP="001F1813">
      <w:pPr>
        <w:spacing w:line="360" w:lineRule="auto"/>
        <w:ind w:firstLine="709"/>
      </w:pPr>
      <w:r>
        <w:t>4.2. В случае возникновения у участника плохого самочувствия или получения травмы сообщить об этом эксперту.</w:t>
      </w:r>
    </w:p>
    <w:p w14:paraId="4CE4E2E1" w14:textId="77777777" w:rsidR="001F1813" w:rsidRDefault="001F1813" w:rsidP="001F1813">
      <w:pPr>
        <w:spacing w:line="360" w:lineRule="auto"/>
        <w:ind w:firstLine="709"/>
      </w:pPr>
      <w: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03E0AEE1" w14:textId="77777777" w:rsidR="001F1813" w:rsidRDefault="001F1813" w:rsidP="001F1813">
      <w:pPr>
        <w:spacing w:line="360" w:lineRule="auto"/>
        <w:ind w:firstLine="709"/>
      </w:pPr>
      <w: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</w:t>
      </w:r>
      <w:r>
        <w:lastRenderedPageBreak/>
        <w:t>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5DA198BF" w14:textId="77777777" w:rsidR="001F1813" w:rsidRDefault="001F1813" w:rsidP="001F1813">
      <w:pPr>
        <w:spacing w:line="360" w:lineRule="auto"/>
        <w:ind w:firstLine="709"/>
      </w:pPr>
      <w: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1B6DBB45" w14:textId="77777777" w:rsidR="001F1813" w:rsidRDefault="001F1813" w:rsidP="001F1813">
      <w:pPr>
        <w:spacing w:line="360" w:lineRule="auto"/>
        <w:ind w:firstLine="709"/>
      </w:pPr>
      <w: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5BB5FE69" w14:textId="77777777" w:rsidR="001F1813" w:rsidRDefault="001F1813" w:rsidP="001F1813">
      <w:pPr>
        <w:spacing w:line="360" w:lineRule="auto"/>
        <w:ind w:firstLine="709"/>
      </w:pPr>
      <w: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6FEDF2C2" w14:textId="77777777" w:rsidR="001F1813" w:rsidRDefault="001F1813" w:rsidP="001F1813">
      <w:pPr>
        <w:spacing w:line="360" w:lineRule="auto"/>
        <w:ind w:firstLine="709"/>
      </w:pPr>
      <w: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1686FCE8" w14:textId="77777777" w:rsidR="001F1813" w:rsidRDefault="001F1813" w:rsidP="001F1813">
      <w:pPr>
        <w:spacing w:line="360" w:lineRule="auto"/>
        <w:ind w:firstLine="709"/>
      </w:pPr>
      <w: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53A110A5" w14:textId="77777777" w:rsidR="001F1813" w:rsidRDefault="001F1813" w:rsidP="001F1813">
      <w:pPr>
        <w:spacing w:line="360" w:lineRule="auto"/>
        <w:ind w:firstLine="709"/>
      </w:pPr>
      <w: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50864E7" w14:textId="77777777" w:rsidR="001F1813" w:rsidRDefault="001F1813" w:rsidP="001F1813">
      <w:pPr>
        <w:spacing w:line="360" w:lineRule="auto"/>
        <w:ind w:firstLine="709"/>
      </w:pPr>
      <w:r>
        <w:lastRenderedPageBreak/>
        <w:t xml:space="preserve">При выполнении конкурсного задания возможно возгорание тренажерного или появление искрения в местах соединения проводов или блоков, при этом необходимо действовать по указанию экспертов не пытаясь устранить  самостоятельно и покинуть площадку. Во время выполнения конкурсного задания с пневматическим оборудованием, не допускать повышения давления выше установленных норм, если произойдет обрыв магистрали под давлением, вырвет заглушку, пробку, манометр - немедленно покинуть площадку не пытаясь устранять утечку воздуха через образовавшееся повреждение. </w:t>
      </w:r>
    </w:p>
    <w:p w14:paraId="0E13DF64" w14:textId="77777777" w:rsidR="001F1813" w:rsidRDefault="001F1813" w:rsidP="001F1813">
      <w:pPr>
        <w:pStyle w:val="2"/>
        <w:spacing w:line="360" w:lineRule="auto"/>
        <w:ind w:firstLine="709"/>
      </w:pPr>
      <w:bookmarkStart w:id="6" w:name="_Toc126744029"/>
      <w:r>
        <w:t>5.Требование охраны труда по окончании работ</w:t>
      </w:r>
      <w:bookmarkEnd w:id="6"/>
    </w:p>
    <w:p w14:paraId="2B6DC144" w14:textId="77777777" w:rsidR="001F1813" w:rsidRDefault="001F1813" w:rsidP="001F1813">
      <w:pPr>
        <w:spacing w:line="360" w:lineRule="auto"/>
        <w:ind w:firstLine="709"/>
      </w:pPr>
      <w:r>
        <w:t>После окончания работ каждый участник обязан:</w:t>
      </w:r>
    </w:p>
    <w:p w14:paraId="2C9C218D" w14:textId="77777777" w:rsidR="001F1813" w:rsidRDefault="001F1813" w:rsidP="001F1813">
      <w:pPr>
        <w:spacing w:line="360" w:lineRule="auto"/>
        <w:ind w:firstLine="709"/>
      </w:pPr>
      <w:r>
        <w:t xml:space="preserve">5.1. Привести в порядок рабочее место. </w:t>
      </w:r>
    </w:p>
    <w:p w14:paraId="7CBFDB83" w14:textId="77777777" w:rsidR="001F1813" w:rsidRDefault="001F1813" w:rsidP="001F1813">
      <w:pPr>
        <w:spacing w:line="360" w:lineRule="auto"/>
        <w:ind w:firstLine="709"/>
      </w:pPr>
      <w:r>
        <w:t>5.2. Убрать средства индивидуальной защиты в отведенное для хранений место.</w:t>
      </w:r>
    </w:p>
    <w:p w14:paraId="675520C1" w14:textId="77777777" w:rsidR="001F1813" w:rsidRDefault="001F1813" w:rsidP="001F1813">
      <w:pPr>
        <w:spacing w:line="360" w:lineRule="auto"/>
        <w:ind w:firstLine="709"/>
      </w:pPr>
      <w:r>
        <w:t>5.3. Отключить инструмент и оборудование от сети.</w:t>
      </w:r>
    </w:p>
    <w:p w14:paraId="47D6892B" w14:textId="77777777" w:rsidR="001F1813" w:rsidRDefault="001F1813" w:rsidP="001F1813">
      <w:pPr>
        <w:spacing w:line="360" w:lineRule="auto"/>
        <w:ind w:firstLine="709"/>
      </w:pPr>
      <w:r>
        <w:t>5.4. Инструмент убрать в специально предназначенное для хранений место.</w:t>
      </w:r>
    </w:p>
    <w:p w14:paraId="0C591688" w14:textId="77777777" w:rsidR="001F1813" w:rsidRDefault="001F1813" w:rsidP="001F1813">
      <w:pPr>
        <w:spacing w:line="360" w:lineRule="auto"/>
        <w:ind w:firstLine="709"/>
      </w:pPr>
      <w: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50C22610" w14:textId="77777777" w:rsidR="001F1813" w:rsidRDefault="001F1813" w:rsidP="001F1813">
      <w:pPr>
        <w:spacing w:line="360" w:lineRule="auto"/>
        <w:jc w:val="center"/>
      </w:pPr>
    </w:p>
    <w:p w14:paraId="433B18AB" w14:textId="77777777" w:rsidR="001F1813" w:rsidRDefault="001F1813" w:rsidP="001F1813">
      <w:pPr>
        <w:pStyle w:val="1"/>
        <w:spacing w:before="0"/>
        <w:ind w:firstLine="709"/>
        <w:rPr>
          <w:color w:val="000000"/>
        </w:rPr>
      </w:pPr>
      <w:r>
        <w:br w:type="page"/>
      </w:r>
      <w:bookmarkStart w:id="7" w:name="_Toc126744030"/>
      <w:r>
        <w:rPr>
          <w:color w:val="000000"/>
        </w:rPr>
        <w:lastRenderedPageBreak/>
        <w:t>Инструкция по охране труда для экспертов</w:t>
      </w:r>
      <w:bookmarkEnd w:id="7"/>
    </w:p>
    <w:p w14:paraId="4D2E1E54" w14:textId="77777777" w:rsidR="001F1813" w:rsidRDefault="001F1813" w:rsidP="001F1813">
      <w:pPr>
        <w:pStyle w:val="1"/>
        <w:spacing w:before="0"/>
        <w:ind w:firstLine="709"/>
        <w:rPr>
          <w:i/>
          <w:color w:val="000000"/>
        </w:rPr>
      </w:pPr>
      <w:bookmarkStart w:id="8" w:name="_Toc126744031"/>
      <w:r>
        <w:rPr>
          <w:i/>
          <w:color w:val="000000"/>
        </w:rPr>
        <w:t>1.Общие требования охраны труда</w:t>
      </w:r>
      <w:bookmarkEnd w:id="8"/>
    </w:p>
    <w:p w14:paraId="7D4E5DEB" w14:textId="77777777" w:rsidR="001F1813" w:rsidRDefault="001F1813" w:rsidP="001F1813">
      <w:pPr>
        <w:spacing w:line="360" w:lineRule="auto"/>
        <w:ind w:firstLine="709"/>
      </w:pPr>
      <w:r>
        <w:t>1.1. К работе в качестве эксперта Компетенции «Управление локомотивом» допускаются Эксперты, прошедшие специальное обучение и не имеющие противопоказаний по состоянию здоровья.</w:t>
      </w:r>
    </w:p>
    <w:p w14:paraId="427605AB" w14:textId="77777777" w:rsidR="001F1813" w:rsidRDefault="001F1813" w:rsidP="001F1813">
      <w:pPr>
        <w:spacing w:line="360" w:lineRule="auto"/>
        <w:ind w:firstLine="709"/>
      </w:pPr>
      <w: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44C4505B" w14:textId="77777777" w:rsidR="001F1813" w:rsidRDefault="001F1813" w:rsidP="001F1813">
      <w:pPr>
        <w:spacing w:line="360" w:lineRule="auto"/>
        <w:ind w:firstLine="709"/>
      </w:pPr>
      <w:r>
        <w:t>1.3. В процессе контроля выполнения конкурсных заданий и нахождения на территории и в помещениях  Эксперт обязан четко соблюдать:</w:t>
      </w:r>
    </w:p>
    <w:p w14:paraId="3A4B87BA" w14:textId="77777777" w:rsidR="001F1813" w:rsidRDefault="001F1813" w:rsidP="001F1813">
      <w:pPr>
        <w:spacing w:line="360" w:lineRule="auto"/>
        <w:ind w:firstLine="709"/>
      </w:pPr>
      <w:r>
        <w:t xml:space="preserve">- инструкции по охране труда и технике безопасности; </w:t>
      </w:r>
    </w:p>
    <w:p w14:paraId="7EA2CE26" w14:textId="77777777" w:rsidR="001F1813" w:rsidRDefault="001F1813" w:rsidP="001F1813">
      <w:pPr>
        <w:spacing w:line="360" w:lineRule="auto"/>
        <w:ind w:firstLine="709"/>
      </w:pPr>
      <w:r>
        <w:t>- правила пожарной безопасности, знать места расположения первичных средств пожаротушения и планов эвакуации.</w:t>
      </w:r>
    </w:p>
    <w:p w14:paraId="46CB7101" w14:textId="77777777" w:rsidR="001F1813" w:rsidRDefault="001F1813" w:rsidP="001F1813">
      <w:pPr>
        <w:spacing w:line="360" w:lineRule="auto"/>
        <w:ind w:firstLine="709"/>
      </w:pPr>
      <w:r>
        <w:t>- расписание и график проведения конкурсного задания, установленные режимы труда и отдыха.</w:t>
      </w:r>
    </w:p>
    <w:p w14:paraId="05BB0E1B" w14:textId="77777777" w:rsidR="001F1813" w:rsidRDefault="001F1813" w:rsidP="001F1813">
      <w:pPr>
        <w:spacing w:line="360" w:lineRule="auto"/>
        <w:ind w:firstLine="709"/>
      </w:pPr>
      <w: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7418D402" w14:textId="77777777" w:rsidR="001F1813" w:rsidRDefault="001F1813" w:rsidP="001F1813">
      <w:pPr>
        <w:spacing w:line="360" w:lineRule="auto"/>
        <w:ind w:firstLine="709"/>
      </w:pPr>
      <w:r>
        <w:t>- электрический ток;</w:t>
      </w:r>
    </w:p>
    <w:p w14:paraId="778A4563" w14:textId="77777777" w:rsidR="001F1813" w:rsidRDefault="001F1813" w:rsidP="001F1813">
      <w:pPr>
        <w:spacing w:line="360" w:lineRule="auto"/>
        <w:ind w:firstLine="709"/>
      </w:pPr>
      <w:r>
        <w:t>-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0E94E021" w14:textId="77777777" w:rsidR="001F1813" w:rsidRDefault="001F1813" w:rsidP="001F1813">
      <w:pPr>
        <w:spacing w:line="360" w:lineRule="auto"/>
      </w:pPr>
      <w:r>
        <w:t xml:space="preserve">           -  шум, обусловленный конструкцией стенда по управлению тормозами ;</w:t>
      </w:r>
    </w:p>
    <w:p w14:paraId="0066FA87" w14:textId="77777777" w:rsidR="001F1813" w:rsidRDefault="001F1813" w:rsidP="001F1813">
      <w:pPr>
        <w:spacing w:line="360" w:lineRule="auto"/>
        <w:ind w:firstLine="709"/>
      </w:pPr>
      <w:r>
        <w:t>-  зрительное перенапряжение при работе с ПК.</w:t>
      </w:r>
    </w:p>
    <w:p w14:paraId="09A5CACA" w14:textId="77777777" w:rsidR="001F1813" w:rsidRDefault="001F1813" w:rsidP="001F1813">
      <w:pPr>
        <w:spacing w:line="360" w:lineRule="auto"/>
        <w:ind w:firstLine="709"/>
      </w:pPr>
      <w:r>
        <w:lastRenderedPageBreak/>
        <w:t>При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38614E46" w14:textId="77777777" w:rsidR="001F1813" w:rsidRDefault="001F1813" w:rsidP="001F1813">
      <w:pPr>
        <w:spacing w:line="360" w:lineRule="auto"/>
        <w:ind w:firstLine="709"/>
      </w:pPr>
      <w:r>
        <w:t>следующие вредные и (или) опасные факторы:</w:t>
      </w:r>
    </w:p>
    <w:p w14:paraId="08049FB3" w14:textId="77777777" w:rsidR="001F1813" w:rsidRDefault="001F1813" w:rsidP="001F1813">
      <w:pPr>
        <w:spacing w:line="360" w:lineRule="auto"/>
        <w:ind w:firstLine="709"/>
      </w:pPr>
      <w:r>
        <w:t>Физические:</w:t>
      </w:r>
    </w:p>
    <w:p w14:paraId="346F5D23" w14:textId="77777777" w:rsidR="001F1813" w:rsidRDefault="001F1813" w:rsidP="001F1813">
      <w:pPr>
        <w:spacing w:line="360" w:lineRule="auto"/>
        <w:ind w:firstLine="709"/>
      </w:pPr>
      <w:r>
        <w:t>-повышенный уровень шума и вибрации;</w:t>
      </w:r>
    </w:p>
    <w:p w14:paraId="2F54C9A7" w14:textId="77777777" w:rsidR="001F1813" w:rsidRDefault="001F1813" w:rsidP="001F1813">
      <w:pPr>
        <w:spacing w:line="360" w:lineRule="auto"/>
        <w:ind w:firstLine="709"/>
      </w:pPr>
      <w:r>
        <w:t>-повышенное значение напряжения в электрической цепи.</w:t>
      </w:r>
    </w:p>
    <w:p w14:paraId="62C8DF83" w14:textId="77777777" w:rsidR="001F1813" w:rsidRDefault="001F1813" w:rsidP="001F1813">
      <w:pPr>
        <w:spacing w:line="360" w:lineRule="auto"/>
        <w:ind w:firstLine="709"/>
      </w:pPr>
      <w:r>
        <w:t>Психологические:</w:t>
      </w:r>
    </w:p>
    <w:p w14:paraId="4F33883E" w14:textId="77777777" w:rsidR="001F1813" w:rsidRDefault="001F1813" w:rsidP="001F1813">
      <w:pPr>
        <w:spacing w:line="360" w:lineRule="auto"/>
        <w:ind w:firstLine="709"/>
      </w:pPr>
      <w:r>
        <w:t>-чрезмерное напряжение внимания, усиленная нагрузка на зрение</w:t>
      </w:r>
    </w:p>
    <w:p w14:paraId="06FEA2B2" w14:textId="77777777" w:rsidR="001F1813" w:rsidRDefault="001F1813" w:rsidP="001F1813">
      <w:pPr>
        <w:spacing w:line="360" w:lineRule="auto"/>
        <w:ind w:firstLine="709"/>
      </w:pPr>
      <w:r>
        <w:t>-физические перегрузки;</w:t>
      </w:r>
    </w:p>
    <w:p w14:paraId="71B436EA" w14:textId="77777777" w:rsidR="001F1813" w:rsidRDefault="001F1813" w:rsidP="001F1813">
      <w:pPr>
        <w:spacing w:line="360" w:lineRule="auto"/>
        <w:ind w:firstLine="709"/>
      </w:pPr>
      <w:r>
        <w:t>-повышенная ответственность;</w:t>
      </w:r>
    </w:p>
    <w:p w14:paraId="29ABAE50" w14:textId="77777777" w:rsidR="001F1813" w:rsidRDefault="001F1813" w:rsidP="001F1813">
      <w:pPr>
        <w:spacing w:line="360" w:lineRule="auto"/>
        <w:ind w:firstLine="709"/>
      </w:pPr>
      <w:r>
        <w:t>1.5. Применяемые во время выполнения конкурсного задания средства индивидуальной защиты: нет</w:t>
      </w:r>
    </w:p>
    <w:p w14:paraId="3A4AFDEB" w14:textId="77777777" w:rsidR="001F1813" w:rsidRDefault="001F1813" w:rsidP="001F1813">
      <w:pPr>
        <w:spacing w:line="360" w:lineRule="auto"/>
        <w:ind w:firstLine="709"/>
      </w:pPr>
      <w:r>
        <w:t>1.6. Знаки безопасности, используемые на рабочем месте, для обозначения присутствующих опасностей:</w:t>
      </w:r>
    </w:p>
    <w:p w14:paraId="69FBE574" w14:textId="77777777" w:rsidR="001F1813" w:rsidRDefault="001F1813" w:rsidP="001F1813">
      <w:pPr>
        <w:spacing w:line="360" w:lineRule="auto"/>
        <w:ind w:firstLine="709"/>
      </w:pPr>
      <w:r>
        <w:t xml:space="preserve">- знак 380 V (высокое напряжение)            </w:t>
      </w:r>
      <w:r>
        <w:rPr>
          <w:noProof/>
        </w:rPr>
        <w:drawing>
          <wp:inline distT="0" distB="0" distL="0" distR="0" wp14:anchorId="2CDBD94E" wp14:editId="092C445B">
            <wp:extent cx="901065" cy="483235"/>
            <wp:effectExtent l="0" t="0" r="0" b="0"/>
            <wp:docPr id="45" name="image1.jpg" descr="Знак 2.1.25. «Напряжение 380/220 В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Знак 2.1.25. «Напряжение 380/220 В»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483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9E7F1C" w14:textId="77777777" w:rsidR="001F1813" w:rsidRDefault="001F1813" w:rsidP="001F1813">
      <w:pPr>
        <w:spacing w:line="360" w:lineRule="auto"/>
        <w:ind w:firstLine="709"/>
      </w:pPr>
    </w:p>
    <w:p w14:paraId="7E7F4B8E" w14:textId="77777777" w:rsidR="001F1813" w:rsidRDefault="001F1813" w:rsidP="001F1813">
      <w:pPr>
        <w:spacing w:line="360" w:lineRule="auto"/>
        <w:ind w:firstLine="709"/>
      </w:pPr>
      <w:r>
        <w:rPr>
          <w:color w:val="000000"/>
          <w:u w:val="single"/>
        </w:rPr>
        <w:t xml:space="preserve">Огнетушитель        </w:t>
      </w:r>
      <w:r>
        <w:t xml:space="preserve">                                          </w:t>
      </w:r>
      <w:r>
        <w:rPr>
          <w:noProof/>
        </w:rPr>
        <w:drawing>
          <wp:inline distT="0" distB="0" distL="0" distR="0" wp14:anchorId="02470152" wp14:editId="790A6B58">
            <wp:extent cx="443865" cy="443865"/>
            <wp:effectExtent l="0" t="0" r="0" b="0"/>
            <wp:docPr id="47" name="image11.png" descr="Изображение выглядит как бутылка, огнетушитель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11.png" descr="Изображение выглядит как бутылка, огнетушитель&#10;&#10;Автоматически созданное описание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443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82867C" w14:textId="77777777" w:rsidR="001F1813" w:rsidRDefault="001F1813" w:rsidP="001F1813">
      <w:pPr>
        <w:spacing w:line="360" w:lineRule="auto"/>
        <w:ind w:firstLine="709"/>
      </w:pPr>
      <w:r>
        <w:rPr>
          <w:color w:val="000000"/>
          <w:u w:val="single"/>
        </w:rPr>
        <w:t xml:space="preserve"> Указатель выхода</w:t>
      </w:r>
      <w:r>
        <w:t xml:space="preserve">                                             </w:t>
      </w:r>
      <w:r>
        <w:rPr>
          <w:noProof/>
        </w:rPr>
        <w:drawing>
          <wp:inline distT="0" distB="0" distL="0" distR="0" wp14:anchorId="1FC516E5" wp14:editId="670C0669">
            <wp:extent cx="770890" cy="405130"/>
            <wp:effectExtent l="0" t="0" r="0" b="0"/>
            <wp:docPr id="48" name="image3.png" descr="Изображение выглядит как текст, Шрифт, символ, логотип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 descr="Изображение выглядит как текст, Шрифт, символ, логотип&#10;&#10;Автоматически созданное описание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05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6E45A5" w14:textId="77777777" w:rsidR="001F1813" w:rsidRDefault="001F1813" w:rsidP="001F1813">
      <w:pPr>
        <w:spacing w:line="360" w:lineRule="auto"/>
        <w:ind w:firstLine="709"/>
      </w:pPr>
      <w:r>
        <w:rPr>
          <w:color w:val="000000"/>
          <w:u w:val="single"/>
        </w:rPr>
        <w:t xml:space="preserve"> Указатель запасного выхода</w:t>
      </w:r>
      <w:r>
        <w:t xml:space="preserve">                             </w:t>
      </w:r>
      <w:r>
        <w:rPr>
          <w:noProof/>
        </w:rPr>
        <w:drawing>
          <wp:inline distT="0" distB="0" distL="0" distR="0" wp14:anchorId="535EE553" wp14:editId="7A9092AA">
            <wp:extent cx="809625" cy="431165"/>
            <wp:effectExtent l="0" t="0" r="0" b="0"/>
            <wp:docPr id="49" name="image8.png" descr="Изображение выглядит как текст, Шрифт, символ, логотип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8.png" descr="Изображение выглядит как текст, Шрифт, символ, логотип&#10;&#10;Автоматически созданное описание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1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72BBDB" w14:textId="77777777" w:rsidR="001F1813" w:rsidRDefault="001F1813" w:rsidP="001F1813">
      <w:pPr>
        <w:spacing w:line="360" w:lineRule="auto"/>
        <w:ind w:firstLine="709"/>
      </w:pPr>
      <w:r>
        <w:rPr>
          <w:color w:val="000000"/>
          <w:u w:val="single"/>
        </w:rPr>
        <w:t xml:space="preserve">Аптечка первой медицинской помощи              </w:t>
      </w:r>
      <w:r>
        <w:t xml:space="preserve"> </w:t>
      </w:r>
      <w:r>
        <w:rPr>
          <w:noProof/>
        </w:rPr>
        <w:drawing>
          <wp:inline distT="0" distB="0" distL="0" distR="0" wp14:anchorId="17578B15" wp14:editId="147F59E8">
            <wp:extent cx="470535" cy="457200"/>
            <wp:effectExtent l="0" t="0" r="0" b="0"/>
            <wp:docPr id="50" name="image12.png" descr="Изображение выглядит как символ, Прямоугольник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2.png" descr="Изображение выглядит как символ, Прямоугольник&#10;&#10;Автоматически созданное описание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9DB680" w14:textId="77777777" w:rsidR="001F1813" w:rsidRDefault="001F1813" w:rsidP="001F1813">
      <w:pPr>
        <w:spacing w:line="360" w:lineRule="auto"/>
        <w:ind w:firstLine="709"/>
      </w:pPr>
      <w:r>
        <w:rPr>
          <w:color w:val="000000"/>
          <w:u w:val="single"/>
        </w:rPr>
        <w:t>Запрещается курить</w:t>
      </w:r>
      <w:r>
        <w:t xml:space="preserve">                                              </w:t>
      </w:r>
      <w:r>
        <w:rPr>
          <w:noProof/>
        </w:rPr>
        <w:drawing>
          <wp:inline distT="0" distB="0" distL="0" distR="0" wp14:anchorId="74A8D260" wp14:editId="0B9B9674">
            <wp:extent cx="496570" cy="496570"/>
            <wp:effectExtent l="0" t="0" r="0" b="0"/>
            <wp:docPr id="51" name="image9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img-9S7d9T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96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6EFC61" w14:textId="77777777" w:rsidR="001F1813" w:rsidRDefault="001F1813" w:rsidP="001F1813">
      <w:pPr>
        <w:spacing w:line="360" w:lineRule="auto"/>
        <w:ind w:firstLine="709"/>
      </w:pPr>
    </w:p>
    <w:p w14:paraId="64D4F1B3" w14:textId="77777777" w:rsidR="001F1813" w:rsidRDefault="001F1813" w:rsidP="001F1813">
      <w:pPr>
        <w:spacing w:line="360" w:lineRule="auto"/>
        <w:ind w:firstLine="709"/>
        <w:rPr>
          <w:u w:val="single"/>
        </w:rPr>
      </w:pPr>
      <w:r>
        <w:rPr>
          <w:u w:val="single"/>
        </w:rPr>
        <w:t xml:space="preserve">Указатели направления движения        </w:t>
      </w:r>
      <w:r>
        <w:rPr>
          <w:noProof/>
        </w:rPr>
        <w:drawing>
          <wp:inline distT="0" distB="0" distL="0" distR="0" wp14:anchorId="6AE79111" wp14:editId="50B52A77">
            <wp:extent cx="600710" cy="600710"/>
            <wp:effectExtent l="0" t="0" r="0" b="0"/>
            <wp:docPr id="52" name="image4.jpg" descr="foto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foto4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600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12B09A5" wp14:editId="7B1DE6CA">
            <wp:extent cx="574675" cy="588010"/>
            <wp:effectExtent l="0" t="0" r="0" b="0"/>
            <wp:docPr id="30" name="image7.jpg" descr="e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e13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88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2BCA25" wp14:editId="3BF6C389">
            <wp:extent cx="614045" cy="574675"/>
            <wp:effectExtent l="0" t="0" r="0" b="0"/>
            <wp:docPr id="31" name="image5.jpg" descr="e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e16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57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493F69" w14:textId="77777777" w:rsidR="001F1813" w:rsidRDefault="001F1813" w:rsidP="001F1813">
      <w:pPr>
        <w:spacing w:line="360" w:lineRule="auto"/>
        <w:ind w:firstLine="709"/>
      </w:pPr>
      <w: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0D1281C1" w14:textId="77777777" w:rsidR="001F1813" w:rsidRDefault="001F1813" w:rsidP="001F1813">
      <w:pPr>
        <w:spacing w:line="360" w:lineRule="auto"/>
        <w:ind w:firstLine="709"/>
      </w:pPr>
      <w:r>
        <w:t>В помещении Экспертов Компетенции «Управление локомотивом»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1A087E17" w14:textId="77777777" w:rsidR="001F1813" w:rsidRDefault="001F1813" w:rsidP="001F1813">
      <w:pPr>
        <w:spacing w:line="360" w:lineRule="auto"/>
        <w:ind w:firstLine="709"/>
      </w:pPr>
      <w: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52D9FBF1" w14:textId="77777777" w:rsidR="001F1813" w:rsidRDefault="001F1813" w:rsidP="001F1813">
      <w:pPr>
        <w:spacing w:line="360" w:lineRule="auto"/>
        <w:ind w:firstLine="709"/>
      </w:pPr>
      <w:r>
        <w:t>1.8. Эксперты, допустившие невыполнение или нарушение инструкции по охране труда, привлекаются к ответственности согласно действующему законодательству.</w:t>
      </w:r>
    </w:p>
    <w:p w14:paraId="0FA32040" w14:textId="77777777" w:rsidR="001F1813" w:rsidRDefault="001F1813" w:rsidP="001F1813">
      <w:pPr>
        <w:spacing w:line="360" w:lineRule="auto"/>
        <w:ind w:firstLine="709"/>
      </w:pPr>
    </w:p>
    <w:p w14:paraId="0018E69C" w14:textId="77777777" w:rsidR="001F1813" w:rsidRDefault="001F1813" w:rsidP="001F1813">
      <w:pPr>
        <w:pStyle w:val="1"/>
        <w:spacing w:before="0"/>
        <w:ind w:firstLine="709"/>
        <w:rPr>
          <w:i/>
          <w:color w:val="000000"/>
        </w:rPr>
      </w:pPr>
      <w:bookmarkStart w:id="9" w:name="_Toc126744032"/>
      <w:r>
        <w:rPr>
          <w:i/>
          <w:color w:val="000000"/>
        </w:rPr>
        <w:t>2.Требования охраны труда перед началом работы</w:t>
      </w:r>
      <w:bookmarkEnd w:id="9"/>
    </w:p>
    <w:p w14:paraId="56539A5B" w14:textId="77777777" w:rsidR="001F1813" w:rsidRDefault="001F1813" w:rsidP="001F1813">
      <w:pPr>
        <w:spacing w:line="360" w:lineRule="auto"/>
        <w:ind w:firstLine="709"/>
      </w:pPr>
      <w:r>
        <w:t>Перед началом работы Эксперты должны выполнить следующее:</w:t>
      </w:r>
    </w:p>
    <w:p w14:paraId="60556AED" w14:textId="77777777" w:rsidR="001F1813" w:rsidRDefault="001F1813" w:rsidP="001F1813">
      <w:pPr>
        <w:spacing w:line="360" w:lineRule="auto"/>
        <w:ind w:firstLine="709"/>
      </w:pPr>
      <w:r>
        <w:t>2.1. В день С-1, эксперт с особыми полномочиями, ответственный за охрану труда обязан: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местами с питьевой водой. Проконтролировать подготовку рабочих мест участников в соответствии с техническим описанием компетенции.</w:t>
      </w:r>
    </w:p>
    <w:p w14:paraId="47F3F3B8" w14:textId="77777777" w:rsidR="001F1813" w:rsidRDefault="001F1813" w:rsidP="001F1813">
      <w:pPr>
        <w:spacing w:line="360" w:lineRule="auto"/>
        <w:ind w:firstLine="709"/>
      </w:pPr>
      <w:r>
        <w:t xml:space="preserve">Проверить специальную одежду, обувь и др. средства индивидуальной защиты.  Надеть необходимые средства защиты для выполнения подготовки и </w:t>
      </w:r>
      <w:r>
        <w:lastRenderedPageBreak/>
        <w:t>контроля подготовки участниками рабочих мест, инструмента и оборудования.</w:t>
      </w:r>
    </w:p>
    <w:p w14:paraId="74D9A9B7" w14:textId="77777777" w:rsidR="001F1813" w:rsidRDefault="001F1813" w:rsidP="001F1813">
      <w:pPr>
        <w:spacing w:line="360" w:lineRule="auto"/>
        <w:ind w:firstLine="709"/>
      </w:pPr>
      <w: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5D50C372" w14:textId="77777777" w:rsidR="001F1813" w:rsidRDefault="001F1813" w:rsidP="001F1813">
      <w:pPr>
        <w:spacing w:line="360" w:lineRule="auto"/>
        <w:ind w:firstLine="709"/>
      </w:pPr>
      <w:r>
        <w:t>2.3. Ежедневно, перед началом работ на конкурсной площадке и в помещении экспертов необходимо:</w:t>
      </w:r>
    </w:p>
    <w:p w14:paraId="7E66D0E4" w14:textId="77777777" w:rsidR="001F1813" w:rsidRDefault="001F1813" w:rsidP="001F1813">
      <w:pPr>
        <w:tabs>
          <w:tab w:val="left" w:pos="709"/>
        </w:tabs>
        <w:spacing w:line="360" w:lineRule="auto"/>
        <w:ind w:firstLine="709"/>
      </w:pPr>
      <w:r>
        <w:t>- осмотреть рабочие места экспертов и участников;</w:t>
      </w:r>
    </w:p>
    <w:p w14:paraId="4968AAEC" w14:textId="77777777" w:rsidR="001F1813" w:rsidRDefault="001F1813" w:rsidP="001F1813">
      <w:pPr>
        <w:tabs>
          <w:tab w:val="left" w:pos="709"/>
        </w:tabs>
        <w:spacing w:line="360" w:lineRule="auto"/>
        <w:ind w:firstLine="709"/>
      </w:pPr>
      <w:r>
        <w:t>-привести в порядок рабочее место эксперта;</w:t>
      </w:r>
    </w:p>
    <w:p w14:paraId="4F71EF62" w14:textId="77777777" w:rsidR="001F1813" w:rsidRDefault="001F1813" w:rsidP="001F1813">
      <w:pPr>
        <w:tabs>
          <w:tab w:val="left" w:pos="709"/>
        </w:tabs>
        <w:spacing w:line="360" w:lineRule="auto"/>
        <w:ind w:firstLine="709"/>
      </w:pPr>
      <w:r>
        <w:t>-проверить правильность подключения оборудования в электросеть;</w:t>
      </w:r>
    </w:p>
    <w:p w14:paraId="60F95FA9" w14:textId="77777777" w:rsidR="001F1813" w:rsidRDefault="001F1813" w:rsidP="001F1813">
      <w:pPr>
        <w:tabs>
          <w:tab w:val="left" w:pos="709"/>
        </w:tabs>
        <w:spacing w:line="360" w:lineRule="auto"/>
        <w:ind w:firstLine="709"/>
      </w:pPr>
      <w: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59D7C729" w14:textId="77777777" w:rsidR="001F1813" w:rsidRDefault="001F1813" w:rsidP="001F1813">
      <w:pPr>
        <w:spacing w:line="360" w:lineRule="auto"/>
        <w:ind w:firstLine="709"/>
      </w:pPr>
      <w: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60057E5" w14:textId="77777777" w:rsidR="001F1813" w:rsidRDefault="001F1813" w:rsidP="001F1813">
      <w:pPr>
        <w:spacing w:line="360" w:lineRule="auto"/>
        <w:ind w:firstLine="709"/>
      </w:pPr>
      <w: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1638CA87" w14:textId="77777777" w:rsidR="001F1813" w:rsidRDefault="001F1813" w:rsidP="001F1813">
      <w:pPr>
        <w:pStyle w:val="1"/>
        <w:spacing w:before="0"/>
        <w:ind w:firstLine="709"/>
        <w:rPr>
          <w:i/>
          <w:color w:val="000000"/>
        </w:rPr>
      </w:pPr>
      <w:bookmarkStart w:id="10" w:name="_Toc126744033"/>
      <w:r>
        <w:rPr>
          <w:i/>
          <w:color w:val="000000"/>
        </w:rPr>
        <w:t>3.Требования охраны труда во время работы</w:t>
      </w:r>
      <w:bookmarkEnd w:id="10"/>
    </w:p>
    <w:p w14:paraId="1BBE6AD2" w14:textId="77777777" w:rsidR="001F1813" w:rsidRDefault="001F1813" w:rsidP="001F1813">
      <w:pPr>
        <w:spacing w:line="360" w:lineRule="auto"/>
        <w:ind w:firstLine="709"/>
      </w:pPr>
      <w:r>
        <w:t>3.1. При выполнении работ по оценке конкурсных заданий на персональном компьютере и другой технике, значения визуальных параметров должны находиться в пределах оптимального диапазона.</w:t>
      </w:r>
    </w:p>
    <w:p w14:paraId="7314C298" w14:textId="77777777" w:rsidR="001F1813" w:rsidRDefault="001F1813" w:rsidP="001F1813">
      <w:pPr>
        <w:spacing w:line="360" w:lineRule="auto"/>
        <w:ind w:firstLine="709"/>
      </w:pPr>
      <w:r>
        <w:t xml:space="preserve">3.2. Изображение на экранах видеомониторов должно быть стабильным, ясным и предельно четким, не иметь мерцаний символов и фона, на экранах </w:t>
      </w:r>
      <w:r>
        <w:lastRenderedPageBreak/>
        <w:t>не должно быть бликов и отражений светильников, окон и окружающих предметов.</w:t>
      </w:r>
    </w:p>
    <w:p w14:paraId="7E7A25EB" w14:textId="77777777" w:rsidR="001F1813" w:rsidRDefault="001F1813" w:rsidP="001F1813">
      <w:pPr>
        <w:spacing w:line="360" w:lineRule="auto"/>
        <w:ind w:firstLine="709"/>
      </w:pPr>
      <w: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2F0DAD5F" w14:textId="77777777" w:rsidR="001F1813" w:rsidRDefault="001F1813" w:rsidP="001F1813">
      <w:pPr>
        <w:spacing w:line="360" w:lineRule="auto"/>
        <w:ind w:firstLine="709"/>
      </w:pPr>
      <w:r>
        <w:t>Продолжительность непрерывной работы с персональным компьютером и другой 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3AC0D8DF" w14:textId="77777777" w:rsidR="001F1813" w:rsidRDefault="001F1813" w:rsidP="001F1813">
      <w:pPr>
        <w:spacing w:line="360" w:lineRule="auto"/>
        <w:ind w:firstLine="709"/>
      </w:pPr>
      <w:r>
        <w:t>3.4. Во избежание поражения током запрещается:</w:t>
      </w:r>
    </w:p>
    <w:p w14:paraId="134CC82B" w14:textId="77777777" w:rsidR="001F1813" w:rsidRDefault="001F1813" w:rsidP="001F1813">
      <w:pPr>
        <w:spacing w:line="360" w:lineRule="auto"/>
        <w:ind w:firstLine="709"/>
      </w:pPr>
      <w:r>
        <w:t>- прикасаться к задней панели персонального компьютера и другой оргтехники, монитора при включенном питании;</w:t>
      </w:r>
    </w:p>
    <w:p w14:paraId="03A7D558" w14:textId="77777777" w:rsidR="001F1813" w:rsidRDefault="001F1813" w:rsidP="001F1813">
      <w:pPr>
        <w:spacing w:line="360" w:lineRule="auto"/>
        <w:ind w:firstLine="709"/>
      </w:pPr>
      <w: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58B03B87" w14:textId="77777777" w:rsidR="001F1813" w:rsidRDefault="001F1813" w:rsidP="001F1813">
      <w:pPr>
        <w:spacing w:line="360" w:lineRule="auto"/>
        <w:ind w:firstLine="709"/>
      </w:pPr>
      <w:r>
        <w:t>- производить самостоятельно вскрытие и ремонт оборудования;</w:t>
      </w:r>
    </w:p>
    <w:p w14:paraId="7BE88A79" w14:textId="77777777" w:rsidR="001F1813" w:rsidRDefault="001F1813" w:rsidP="001F1813">
      <w:pPr>
        <w:spacing w:line="360" w:lineRule="auto"/>
        <w:ind w:firstLine="709"/>
      </w:pPr>
      <w: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23153B65" w14:textId="77777777" w:rsidR="001F1813" w:rsidRDefault="001F1813" w:rsidP="001F1813">
      <w:pPr>
        <w:spacing w:line="360" w:lineRule="auto"/>
        <w:ind w:firstLine="709"/>
      </w:pPr>
      <w: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009459DA" w14:textId="77777777" w:rsidR="001F1813" w:rsidRDefault="001F1813" w:rsidP="001F1813">
      <w:pPr>
        <w:spacing w:line="360" w:lineRule="auto"/>
        <w:ind w:firstLine="709"/>
      </w:pPr>
      <w:r>
        <w:t>3.6. Эксперту во время работы с техникой:</w:t>
      </w:r>
    </w:p>
    <w:p w14:paraId="5647B099" w14:textId="77777777" w:rsidR="001F1813" w:rsidRDefault="001F1813" w:rsidP="001F1813">
      <w:pPr>
        <w:spacing w:line="360" w:lineRule="auto"/>
        <w:ind w:firstLine="709"/>
      </w:pPr>
      <w:r>
        <w:t>- обращать внимание на символы, высвечивающиеся на панели оборудования, не игнорировать их;</w:t>
      </w:r>
    </w:p>
    <w:p w14:paraId="174EC476" w14:textId="77777777" w:rsidR="001F1813" w:rsidRDefault="001F1813" w:rsidP="001F1813">
      <w:pPr>
        <w:spacing w:line="360" w:lineRule="auto"/>
        <w:ind w:firstLine="709"/>
      </w:pPr>
      <w:r>
        <w:t>- не снимать крышки и панели, жестко закрепленные на устройстве. В некоторых компонентах устройств используется высокое напряжение, что может привести к поражению электрическим током;</w:t>
      </w:r>
    </w:p>
    <w:p w14:paraId="43D3B0DE" w14:textId="77777777" w:rsidR="001F1813" w:rsidRDefault="001F1813" w:rsidP="001F1813">
      <w:pPr>
        <w:spacing w:line="360" w:lineRule="auto"/>
        <w:ind w:firstLine="709"/>
      </w:pPr>
      <w:r>
        <w:lastRenderedPageBreak/>
        <w:t>- не производить включение/выключение аппаратов мокрыми руками;</w:t>
      </w:r>
    </w:p>
    <w:p w14:paraId="2B3511DC" w14:textId="77777777" w:rsidR="001F1813" w:rsidRDefault="001F1813" w:rsidP="001F1813">
      <w:pPr>
        <w:spacing w:line="360" w:lineRule="auto"/>
        <w:ind w:firstLine="709"/>
      </w:pPr>
      <w:r>
        <w:t>- не ставить на устройство емкости с водой, не класть металлические предметы;</w:t>
      </w:r>
    </w:p>
    <w:p w14:paraId="2DFAFD44" w14:textId="77777777" w:rsidR="001F1813" w:rsidRDefault="001F1813" w:rsidP="001F1813">
      <w:pPr>
        <w:spacing w:line="360" w:lineRule="auto"/>
        <w:ind w:firstLine="709"/>
      </w:pPr>
      <w:r>
        <w:t>- не эксплуатировать аппарат, если он перегрелся, стал дымиться, появился посторонний запах или звук;</w:t>
      </w:r>
    </w:p>
    <w:p w14:paraId="10D2D31A" w14:textId="77777777" w:rsidR="001F1813" w:rsidRDefault="001F1813" w:rsidP="001F1813">
      <w:pPr>
        <w:spacing w:line="360" w:lineRule="auto"/>
        <w:ind w:firstLine="709"/>
      </w:pPr>
      <w:r>
        <w:t>- вынимать застрявшие листы можно только после отключения устройства из сети;</w:t>
      </w:r>
    </w:p>
    <w:p w14:paraId="02F9452C" w14:textId="77777777" w:rsidR="001F1813" w:rsidRDefault="001F1813" w:rsidP="001F1813">
      <w:pPr>
        <w:spacing w:line="360" w:lineRule="auto"/>
        <w:ind w:firstLine="709"/>
      </w:pPr>
      <w:r>
        <w:t>-запрещается перемещать аппараты включенные в сеть;</w:t>
      </w:r>
    </w:p>
    <w:p w14:paraId="2FDF495B" w14:textId="77777777" w:rsidR="001F1813" w:rsidRDefault="001F1813" w:rsidP="001F1813">
      <w:pPr>
        <w:spacing w:line="360" w:lineRule="auto"/>
        <w:ind w:firstLine="709"/>
      </w:pPr>
      <w:r>
        <w:t>- все работы по замене картриджей, бумаги можно производить только после отключения аппарата от сети;</w:t>
      </w:r>
    </w:p>
    <w:p w14:paraId="240DED86" w14:textId="77777777" w:rsidR="001F1813" w:rsidRDefault="001F1813" w:rsidP="001F1813">
      <w:pPr>
        <w:spacing w:line="360" w:lineRule="auto"/>
        <w:ind w:firstLine="709"/>
      </w:pPr>
      <w:r>
        <w:t>- запрещается работать на аппарате с треснувшим стеклом;</w:t>
      </w:r>
    </w:p>
    <w:p w14:paraId="455DE068" w14:textId="77777777" w:rsidR="001F1813" w:rsidRDefault="001F1813" w:rsidP="001F1813">
      <w:pPr>
        <w:spacing w:line="360" w:lineRule="auto"/>
        <w:ind w:firstLine="709"/>
      </w:pPr>
      <w:r>
        <w:t>- обязательно мыть руки теплой водой с мылом после каждой чистки картриджей, узлов и т.д.;</w:t>
      </w:r>
    </w:p>
    <w:p w14:paraId="3D76CE7F" w14:textId="77777777" w:rsidR="001F1813" w:rsidRDefault="001F1813" w:rsidP="001F1813">
      <w:pPr>
        <w:spacing w:line="360" w:lineRule="auto"/>
        <w:ind w:firstLine="709"/>
      </w:pPr>
      <w:r>
        <w:t>- просыпанный тонер, носитель немедленно собрать влажной ветошью.</w:t>
      </w:r>
    </w:p>
    <w:p w14:paraId="11DCBA60" w14:textId="77777777" w:rsidR="001F1813" w:rsidRDefault="001F1813" w:rsidP="001F1813">
      <w:pPr>
        <w:spacing w:line="360" w:lineRule="auto"/>
        <w:ind w:firstLine="709"/>
      </w:pPr>
      <w: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5BE6BF5A" w14:textId="77777777" w:rsidR="001F1813" w:rsidRDefault="001F1813" w:rsidP="001F1813">
      <w:pPr>
        <w:spacing w:line="360" w:lineRule="auto"/>
        <w:ind w:firstLine="709"/>
      </w:pPr>
      <w:r>
        <w:t>3.8. Запрещается:</w:t>
      </w:r>
    </w:p>
    <w:p w14:paraId="3E47CEAA" w14:textId="77777777" w:rsidR="001F1813" w:rsidRDefault="001F1813" w:rsidP="001F1813">
      <w:pPr>
        <w:spacing w:line="360" w:lineRule="auto"/>
        <w:ind w:firstLine="709"/>
      </w:pPr>
      <w:r>
        <w:t>- устанавливать неизвестные системы паролирования и самостоятельно проводить переформатирование диска;</w:t>
      </w:r>
    </w:p>
    <w:p w14:paraId="63D029F8" w14:textId="77777777" w:rsidR="001F1813" w:rsidRDefault="001F1813" w:rsidP="001F1813">
      <w:pPr>
        <w:spacing w:line="360" w:lineRule="auto"/>
        <w:ind w:firstLine="709"/>
      </w:pPr>
      <w:r>
        <w:t>- иметь при себе любые средства связи;</w:t>
      </w:r>
    </w:p>
    <w:p w14:paraId="43E7039B" w14:textId="77777777" w:rsidR="001F1813" w:rsidRDefault="001F1813" w:rsidP="001F1813">
      <w:pPr>
        <w:spacing w:line="360" w:lineRule="auto"/>
        <w:ind w:firstLine="709"/>
      </w:pPr>
      <w:r>
        <w:t>- пользоваться любой документацией, кроме предусмотренной конкурсным заданием.</w:t>
      </w:r>
    </w:p>
    <w:p w14:paraId="10823C76" w14:textId="77777777" w:rsidR="001F1813" w:rsidRDefault="001F1813" w:rsidP="001F1813">
      <w:pPr>
        <w:spacing w:line="360" w:lineRule="auto"/>
        <w:ind w:firstLine="709"/>
      </w:pPr>
      <w: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6F56249A" w14:textId="77777777" w:rsidR="001F1813" w:rsidRDefault="001F1813" w:rsidP="001F1813">
      <w:pPr>
        <w:spacing w:line="360" w:lineRule="auto"/>
        <w:ind w:firstLine="709"/>
      </w:pPr>
      <w:r>
        <w:t>3.10. При наблюдении за выполнением конкурсного задания участниками Эксперту:</w:t>
      </w:r>
    </w:p>
    <w:p w14:paraId="56C70874" w14:textId="77777777" w:rsidR="001F1813" w:rsidRDefault="001F1813" w:rsidP="001F1813">
      <w:pPr>
        <w:spacing w:line="360" w:lineRule="auto"/>
        <w:ind w:firstLine="709"/>
      </w:pPr>
      <w:r>
        <w:lastRenderedPageBreak/>
        <w:t>- передвигаться по конкурсной площадке не спеша, не делая резких движений, смотря под ноги;</w:t>
      </w:r>
    </w:p>
    <w:p w14:paraId="2C9C222F" w14:textId="77777777" w:rsidR="001F1813" w:rsidRDefault="001F1813" w:rsidP="001F1813">
      <w:pPr>
        <w:pStyle w:val="1"/>
        <w:spacing w:before="0"/>
        <w:ind w:firstLine="709"/>
        <w:rPr>
          <w:i/>
          <w:color w:val="000000"/>
        </w:rPr>
      </w:pPr>
      <w:bookmarkStart w:id="11" w:name="_Toc126744034"/>
      <w:r>
        <w:rPr>
          <w:i/>
          <w:color w:val="000000"/>
        </w:rPr>
        <w:t>4. Требования охраны труда в аварийных ситуациях</w:t>
      </w:r>
      <w:bookmarkEnd w:id="11"/>
    </w:p>
    <w:p w14:paraId="7CD828F5" w14:textId="77777777" w:rsidR="001F1813" w:rsidRDefault="001F1813" w:rsidP="001F1813">
      <w:pPr>
        <w:spacing w:line="360" w:lineRule="auto"/>
        <w:ind w:firstLine="709"/>
      </w:pPr>
      <w: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14:paraId="0BA82E93" w14:textId="77777777" w:rsidR="001F1813" w:rsidRDefault="001F1813" w:rsidP="001F1813">
      <w:pPr>
        <w:spacing w:line="360" w:lineRule="auto"/>
        <w:ind w:firstLine="709"/>
      </w:pPr>
      <w: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4E0F82B6" w14:textId="77777777" w:rsidR="001F1813" w:rsidRDefault="001F1813" w:rsidP="001F1813">
      <w:pPr>
        <w:spacing w:line="360" w:lineRule="auto"/>
        <w:ind w:firstLine="709"/>
      </w:pPr>
      <w: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44165AA1" w14:textId="77777777" w:rsidR="001F1813" w:rsidRDefault="001F1813" w:rsidP="001F1813">
      <w:pPr>
        <w:spacing w:line="360" w:lineRule="auto"/>
        <w:ind w:firstLine="709"/>
      </w:pPr>
      <w: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289FBC83" w14:textId="77777777" w:rsidR="001F1813" w:rsidRDefault="001F1813" w:rsidP="001F1813">
      <w:pPr>
        <w:spacing w:line="360" w:lineRule="auto"/>
        <w:ind w:firstLine="709"/>
      </w:pPr>
      <w: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130FC842" w14:textId="77777777" w:rsidR="001F1813" w:rsidRDefault="001F1813" w:rsidP="001F1813">
      <w:pPr>
        <w:spacing w:line="360" w:lineRule="auto"/>
        <w:ind w:firstLine="709"/>
      </w:pPr>
      <w:r>
        <w:lastRenderedPageBreak/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5F823735" w14:textId="77777777" w:rsidR="001F1813" w:rsidRDefault="001F1813" w:rsidP="001F1813">
      <w:pPr>
        <w:spacing w:line="360" w:lineRule="auto"/>
        <w:ind w:firstLine="709"/>
      </w:pPr>
      <w: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218CE50A" w14:textId="77777777" w:rsidR="001F1813" w:rsidRDefault="001F1813" w:rsidP="001F1813">
      <w:pPr>
        <w:spacing w:line="360" w:lineRule="auto"/>
        <w:ind w:firstLine="709"/>
      </w:pPr>
      <w: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353B82FB" w14:textId="77777777" w:rsidR="001F1813" w:rsidRDefault="001F1813" w:rsidP="001F1813">
      <w:pPr>
        <w:spacing w:line="360" w:lineRule="auto"/>
        <w:ind w:firstLine="709"/>
      </w:pPr>
      <w: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471CA290" w14:textId="77777777" w:rsidR="001F1813" w:rsidRDefault="001F1813" w:rsidP="001F1813">
      <w:pPr>
        <w:spacing w:line="360" w:lineRule="auto"/>
        <w:ind w:firstLine="709"/>
      </w:pPr>
      <w: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30953DD0" w14:textId="77777777" w:rsidR="001F1813" w:rsidRDefault="001F1813" w:rsidP="001F1813">
      <w:pPr>
        <w:spacing w:line="360" w:lineRule="auto"/>
        <w:ind w:firstLine="709"/>
      </w:pPr>
    </w:p>
    <w:p w14:paraId="687123AF" w14:textId="77777777" w:rsidR="001F1813" w:rsidRDefault="001F1813" w:rsidP="001F1813">
      <w:pPr>
        <w:pStyle w:val="1"/>
        <w:spacing w:before="0"/>
        <w:ind w:firstLine="709"/>
        <w:rPr>
          <w:i/>
          <w:color w:val="000000"/>
        </w:rPr>
      </w:pPr>
      <w:bookmarkStart w:id="12" w:name="_Toc126744035"/>
      <w:r>
        <w:rPr>
          <w:i/>
          <w:color w:val="000000"/>
        </w:rPr>
        <w:t>5.Требование охраны труда по окончании работ</w:t>
      </w:r>
      <w:bookmarkEnd w:id="12"/>
    </w:p>
    <w:p w14:paraId="5772E995" w14:textId="77777777" w:rsidR="001F1813" w:rsidRDefault="001F1813" w:rsidP="001F1813">
      <w:pPr>
        <w:spacing w:line="360" w:lineRule="auto"/>
        <w:ind w:firstLine="709"/>
      </w:pPr>
      <w:r>
        <w:t>После окончания конкурсного дня Эксперт обязан:</w:t>
      </w:r>
    </w:p>
    <w:p w14:paraId="6E77E061" w14:textId="77777777" w:rsidR="001F1813" w:rsidRDefault="001F1813" w:rsidP="001F1813">
      <w:pPr>
        <w:spacing w:line="360" w:lineRule="auto"/>
        <w:ind w:firstLine="709"/>
      </w:pPr>
      <w:r>
        <w:t>5.1. Отключить электрические приборы, оборудование, инструмент и устройства от источника питания.</w:t>
      </w:r>
    </w:p>
    <w:p w14:paraId="07E7CE9F" w14:textId="77777777" w:rsidR="001F1813" w:rsidRDefault="001F1813" w:rsidP="001F1813">
      <w:pPr>
        <w:spacing w:line="360" w:lineRule="auto"/>
        <w:ind w:firstLine="709"/>
      </w:pPr>
      <w:r>
        <w:lastRenderedPageBreak/>
        <w:t xml:space="preserve">5.2. Привести в порядок рабочее место Эксперта и проверить рабочие места участников. </w:t>
      </w:r>
    </w:p>
    <w:p w14:paraId="62EE5418" w14:textId="77777777" w:rsidR="001F1813" w:rsidRDefault="001F1813" w:rsidP="001F1813">
      <w:pPr>
        <w:spacing w:line="360" w:lineRule="auto"/>
        <w:ind w:firstLine="709"/>
      </w:pPr>
      <w: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6C1D0E9B" w14:textId="77777777" w:rsidR="001F1813" w:rsidRDefault="001F1813" w:rsidP="001F1813">
      <w:pPr>
        <w:spacing w:line="360" w:lineRule="auto"/>
        <w:rPr>
          <w:color w:val="FF0000"/>
        </w:rPr>
      </w:pPr>
    </w:p>
    <w:p w14:paraId="31C6541C" w14:textId="77777777" w:rsidR="001F1813" w:rsidRDefault="001F1813" w:rsidP="001F1813">
      <w:pPr>
        <w:spacing w:line="360" w:lineRule="auto"/>
        <w:ind w:left="-1701"/>
      </w:pPr>
    </w:p>
    <w:p w14:paraId="20957D22" w14:textId="77777777" w:rsidR="001F1813" w:rsidRDefault="001F1813" w:rsidP="001F18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21EE355B" w14:textId="77777777" w:rsidR="001F1813" w:rsidRDefault="001F1813" w:rsidP="001F1813">
      <w:pPr>
        <w:spacing w:line="360" w:lineRule="auto"/>
        <w:rPr>
          <w:sz w:val="19"/>
          <w:szCs w:val="19"/>
        </w:rPr>
      </w:pPr>
    </w:p>
    <w:p w14:paraId="1508FAEE" w14:textId="4644733F" w:rsidR="00992CD6" w:rsidRPr="001F1813" w:rsidRDefault="00992CD6" w:rsidP="001F1813"/>
    <w:sectPr w:rsidR="00992CD6" w:rsidRPr="001F1813" w:rsidSect="008F4753">
      <w:headerReference w:type="default" r:id="rId14"/>
      <w:footerReference w:type="default" r:id="rId15"/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772527"/>
      <w:docPartObj>
        <w:docPartGallery w:val="Page Numbers (Bottom of Page)"/>
        <w:docPartUnique/>
      </w:docPartObj>
    </w:sdtPr>
    <w:sdtContent>
      <w:p w14:paraId="6731768D" w14:textId="77777777" w:rsidR="00000000" w:rsidRDefault="0000000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6F9DF828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2D4C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  <w:p w14:paraId="28AE7DE0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  <w:p w14:paraId="491FB5DE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  <w:p w14:paraId="6090E807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4CA7"/>
    <w:multiLevelType w:val="multilevel"/>
    <w:tmpl w:val="CD8E52B8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5C60B61"/>
    <w:multiLevelType w:val="hybridMultilevel"/>
    <w:tmpl w:val="66880932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DD6"/>
    <w:multiLevelType w:val="hybridMultilevel"/>
    <w:tmpl w:val="C666C97C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B5CF0"/>
    <w:multiLevelType w:val="hybridMultilevel"/>
    <w:tmpl w:val="F3C6B4FA"/>
    <w:lvl w:ilvl="0" w:tplc="5150EF9E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 w15:restartNumberingAfterBreak="0">
    <w:nsid w:val="554D41AA"/>
    <w:multiLevelType w:val="hybridMultilevel"/>
    <w:tmpl w:val="CE96C6A6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40593"/>
    <w:multiLevelType w:val="hybridMultilevel"/>
    <w:tmpl w:val="68029A6A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D2BC9"/>
    <w:multiLevelType w:val="multilevel"/>
    <w:tmpl w:val="FEC6867E"/>
    <w:lvl w:ilvl="0">
      <w:start w:val="1"/>
      <w:numFmt w:val="upperRoman"/>
      <w:pStyle w:val="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977" w:firstLine="709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7" w15:restartNumberingAfterBreak="0">
    <w:nsid w:val="6DDF564F"/>
    <w:multiLevelType w:val="hybridMultilevel"/>
    <w:tmpl w:val="B6DE0D74"/>
    <w:lvl w:ilvl="0" w:tplc="2E2A48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910073007">
    <w:abstractNumId w:val="6"/>
  </w:num>
  <w:num w:numId="2" w16cid:durableId="1638990748">
    <w:abstractNumId w:val="7"/>
  </w:num>
  <w:num w:numId="3" w16cid:durableId="224730997">
    <w:abstractNumId w:val="1"/>
  </w:num>
  <w:num w:numId="4" w16cid:durableId="1100642842">
    <w:abstractNumId w:val="2"/>
  </w:num>
  <w:num w:numId="5" w16cid:durableId="1063720303">
    <w:abstractNumId w:val="4"/>
  </w:num>
  <w:num w:numId="6" w16cid:durableId="275405124">
    <w:abstractNumId w:val="5"/>
  </w:num>
  <w:num w:numId="7" w16cid:durableId="649752654">
    <w:abstractNumId w:val="6"/>
    <w:lvlOverride w:ilvl="0">
      <w:startOverride w:val="1"/>
    </w:lvlOverride>
    <w:lvlOverride w:ilvl="1">
      <w:startOverride w:val="2"/>
    </w:lvlOverride>
    <w:lvlOverride w:ilvl="2">
      <w:startOverride w:val="3"/>
    </w:lvlOverride>
  </w:num>
  <w:num w:numId="8" w16cid:durableId="1182161318">
    <w:abstractNumId w:val="3"/>
  </w:num>
  <w:num w:numId="9" w16cid:durableId="1060251296">
    <w:abstractNumId w:val="3"/>
    <w:lvlOverride w:ilvl="0">
      <w:startOverride w:val="3"/>
    </w:lvlOverride>
  </w:num>
  <w:num w:numId="10" w16cid:durableId="45063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83"/>
    <w:rsid w:val="00176083"/>
    <w:rsid w:val="001F1813"/>
    <w:rsid w:val="008F4753"/>
    <w:rsid w:val="00992CD6"/>
    <w:rsid w:val="00C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9B97"/>
  <w15:chartTrackingRefBased/>
  <w15:docId w15:val="{ABE66684-2B19-4F49-8D45-370D67A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34A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E334A"/>
    <w:pPr>
      <w:keepNext/>
      <w:keepLines/>
      <w:numPr>
        <w:numId w:val="1"/>
      </w:numPr>
      <w:spacing w:before="120" w:after="120" w:line="360" w:lineRule="auto"/>
      <w:ind w:left="1135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E334A"/>
    <w:pPr>
      <w:keepNext/>
      <w:keepLines/>
      <w:ind w:left="993" w:hanging="36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3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33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E334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F1813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1F1813"/>
    <w:rPr>
      <w:rFonts w:ascii="Calibri" w:eastAsia="Calibri" w:hAnsi="Calibri" w:cs="Calibri"/>
      <w:lang w:eastAsia="ru-RU"/>
    </w:rPr>
  </w:style>
  <w:style w:type="paragraph" w:styleId="11">
    <w:name w:val="toc 1"/>
    <w:basedOn w:val="a"/>
    <w:next w:val="a"/>
    <w:autoRedefine/>
    <w:uiPriority w:val="39"/>
    <w:rsid w:val="001F1813"/>
    <w:pPr>
      <w:spacing w:line="240" w:lineRule="auto"/>
      <w:jc w:val="left"/>
    </w:pPr>
    <w:rPr>
      <w:rFonts w:eastAsia="Calibri"/>
      <w:sz w:val="24"/>
      <w:szCs w:val="24"/>
    </w:rPr>
  </w:style>
  <w:style w:type="character" w:styleId="a6">
    <w:name w:val="Hyperlink"/>
    <w:uiPriority w:val="99"/>
    <w:unhideWhenUsed/>
    <w:rsid w:val="001F1813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1F1813"/>
    <w:pPr>
      <w:spacing w:line="240" w:lineRule="auto"/>
      <w:ind w:left="240"/>
      <w:jc w:val="left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oter" Target="footer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4118</Words>
  <Characters>23474</Characters>
  <Application>Microsoft Office Word</Application>
  <DocSecurity>0</DocSecurity>
  <Lines>195</Lines>
  <Paragraphs>55</Paragraphs>
  <ScaleCrop>false</ScaleCrop>
  <Company>diakov.net</Company>
  <LinksUpToDate>false</LinksUpToDate>
  <CharactersWithSpaces>27537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Карпов Артем Евгеньевич</cp:lastModifiedBy>
  <cp:revision>4</cp:revision>
  <dcterms:created xsi:type="dcterms:W3CDTF">2023-02-06T08:42:00Z</dcterms:created>
  <dcterms:modified xsi:type="dcterms:W3CDTF">2024-01-19T14:57:00Z</dcterms:modified>
</cp:coreProperties>
</file>