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4340" w14:textId="4FB5B02E" w:rsidR="008624F5" w:rsidRDefault="008624F5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2F3A0F89" w14:textId="6172CAB7" w:rsidR="004E4D1A" w:rsidRDefault="004E4D1A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0BD7C76B" w14:textId="700A0DCA" w:rsidR="004E4D1A" w:rsidRDefault="004E4D1A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4CBFE7E2" w14:textId="792F9959" w:rsidR="004E4D1A" w:rsidRDefault="004E4D1A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321AD9C7" w14:textId="4B21773E" w:rsidR="004E4D1A" w:rsidRDefault="004E4D1A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5DE85818" w14:textId="77777777" w:rsidR="004E4D1A" w:rsidRPr="008624F5" w:rsidRDefault="004E4D1A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</w:rPr>
      </w:pPr>
    </w:p>
    <w:p w14:paraId="5769C684" w14:textId="77777777" w:rsidR="008624F5" w:rsidRPr="008624F5" w:rsidRDefault="008624F5" w:rsidP="008624F5">
      <w:pPr>
        <w:spacing w:after="175" w:line="259" w:lineRule="auto"/>
        <w:ind w:left="17" w:right="266"/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</w:pPr>
      <w:r w:rsidRPr="008624F5"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>Проект конкурсного задания</w:t>
      </w:r>
    </w:p>
    <w:p w14:paraId="40FDF23B" w14:textId="0FCCD63C" w:rsidR="008624F5" w:rsidRPr="008624F5" w:rsidRDefault="004E4D1A" w:rsidP="008624F5">
      <w:pPr>
        <w:spacing w:after="241" w:line="259" w:lineRule="auto"/>
        <w:ind w:left="17" w:right="2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>Региональная линейка 202</w:t>
      </w:r>
      <w:r w:rsidR="009D384B"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>4</w:t>
      </w:r>
    </w:p>
    <w:p w14:paraId="6F10269A" w14:textId="77777777" w:rsidR="00CA68E2" w:rsidRDefault="008624F5" w:rsidP="008624F5">
      <w:pPr>
        <w:spacing w:after="241" w:line="259" w:lineRule="auto"/>
        <w:ind w:left="12"/>
        <w:rPr>
          <w:rFonts w:ascii="Times New Roman" w:hAnsi="Times New Roman" w:cs="Times New Roman"/>
          <w:sz w:val="40"/>
          <w:szCs w:val="40"/>
        </w:rPr>
      </w:pPr>
      <w:r w:rsidRPr="008624F5">
        <w:rPr>
          <w:rFonts w:ascii="Times New Roman" w:eastAsia="Calibri" w:hAnsi="Times New Roman" w:cs="Times New Roman"/>
          <w:b/>
          <w:sz w:val="40"/>
          <w:szCs w:val="40"/>
        </w:rPr>
        <w:t xml:space="preserve">Компетенция «Графический дизайн» </w:t>
      </w:r>
      <w:r w:rsidRPr="008624F5">
        <w:rPr>
          <w:rFonts w:ascii="Times New Roman" w:eastAsia="Calibri" w:hAnsi="Times New Roman" w:cs="Times New Roman"/>
          <w:b/>
          <w:sz w:val="40"/>
          <w:szCs w:val="40"/>
        </w:rPr>
        <w:br/>
      </w:r>
    </w:p>
    <w:p w14:paraId="694287CA" w14:textId="5A718C46" w:rsidR="008624F5" w:rsidRDefault="00CA68E2" w:rsidP="008624F5">
      <w:pPr>
        <w:spacing w:after="241" w:line="259" w:lineRule="auto"/>
        <w:ind w:left="1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Юниорская линейка</w:t>
      </w:r>
    </w:p>
    <w:p w14:paraId="5F799943" w14:textId="436583AC" w:rsidR="004E4D1A" w:rsidRDefault="004E4D1A" w:rsidP="008624F5">
      <w:pPr>
        <w:spacing w:after="124" w:line="259" w:lineRule="auto"/>
        <w:ind w:lef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C25762" w14:textId="133EB774" w:rsidR="00E71A72" w:rsidRDefault="00A37F10" w:rsidP="00A37F10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10">
        <w:rPr>
          <w:rFonts w:ascii="Times New Roman" w:hAnsi="Times New Roman"/>
          <w:b/>
          <w:bCs/>
          <w:sz w:val="28"/>
          <w:szCs w:val="28"/>
        </w:rPr>
        <w:lastRenderedPageBreak/>
        <w:t>Описание</w:t>
      </w:r>
    </w:p>
    <w:p w14:paraId="6810A033" w14:textId="77777777" w:rsidR="00A37F10" w:rsidRPr="00A37F10" w:rsidRDefault="00A37F10" w:rsidP="00A37F10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38C353" w14:textId="39E02398" w:rsidR="00E71A72" w:rsidRPr="0034634E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14:paraId="28AA4961" w14:textId="77777777" w:rsidR="00E71A72" w:rsidRPr="0034634E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Конкурсный проект должен быть выполнен в соответствии со всеми требованиями. </w:t>
      </w:r>
    </w:p>
    <w:p w14:paraId="27CDDC64" w14:textId="28FCA2A1" w:rsidR="00E71A72" w:rsidRPr="0034634E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14:paraId="1F8CAD1D" w14:textId="17B6A8DD" w:rsidR="00E71A72" w:rsidRPr="0034634E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изменены. </w:t>
      </w:r>
    </w:p>
    <w:p w14:paraId="72DA01A1" w14:textId="32E96DF3" w:rsidR="00E71A72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4634E">
        <w:rPr>
          <w:rFonts w:ascii="Times New Roman" w:hAnsi="Times New Roman"/>
          <w:sz w:val="28"/>
          <w:szCs w:val="28"/>
        </w:rPr>
        <w:t>помодульно</w:t>
      </w:r>
      <w:proofErr w:type="spellEnd"/>
      <w:r w:rsidRPr="0034634E">
        <w:rPr>
          <w:rFonts w:ascii="Times New Roman" w:hAnsi="Times New Roman"/>
          <w:sz w:val="28"/>
          <w:szCs w:val="28"/>
        </w:rPr>
        <w:t>.</w:t>
      </w:r>
      <w:r w:rsidR="00A37F10">
        <w:rPr>
          <w:rFonts w:ascii="Times New Roman" w:hAnsi="Times New Roman"/>
          <w:sz w:val="28"/>
          <w:szCs w:val="28"/>
        </w:rPr>
        <w:t xml:space="preserve"> </w:t>
      </w:r>
      <w:r w:rsidRPr="0034634E">
        <w:rPr>
          <w:rFonts w:ascii="Times New Roman" w:hAnsi="Times New Roman"/>
          <w:sz w:val="28"/>
          <w:szCs w:val="28"/>
        </w:rPr>
        <w:t xml:space="preserve"> Оценка также происходит от модуля к модулю.  </w:t>
      </w:r>
    </w:p>
    <w:p w14:paraId="402BD733" w14:textId="7EF53D50" w:rsidR="007523D9" w:rsidRDefault="007523D9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3D9">
        <w:rPr>
          <w:rFonts w:ascii="Times New Roman" w:hAnsi="Times New Roman"/>
          <w:sz w:val="28"/>
          <w:szCs w:val="28"/>
        </w:rPr>
        <w:t>Программное обеспечение площадка выбирает самостоятельно исходя из обеспеченности. При разработке КЗ и КО главный эксперт должен учесть возможности программного обеспечения для соблюдения технических требований и форматов выходных файлов разрабатываемых продуктов. Конкурсанты и эксперты-наставники заранее должны быть информированы об используемом на чемпионате ПО.</w:t>
      </w:r>
    </w:p>
    <w:p w14:paraId="307D845C" w14:textId="77777777" w:rsidR="00E71A72" w:rsidRPr="0034634E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4B9576" w14:textId="77777777" w:rsidR="00E71A72" w:rsidRPr="0083696F" w:rsidRDefault="00E71A72" w:rsidP="00E71A72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5"/>
      <w:bookmarkStart w:id="1" w:name="_Toc66870134"/>
      <w:r w:rsidRPr="0083696F">
        <w:rPr>
          <w:rStyle w:val="10"/>
          <w:rFonts w:eastAsia="Calibri"/>
        </w:rPr>
        <w:t>Модули задания и необходимое время</w:t>
      </w:r>
      <w:bookmarkEnd w:id="0"/>
      <w:bookmarkEnd w:id="1"/>
      <w:r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20B1BA1E" w14:textId="77777777" w:rsidR="00E71A72" w:rsidRDefault="00E71A72" w:rsidP="00E71A72">
      <w:pPr>
        <w:tabs>
          <w:tab w:val="left" w:pos="7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5"/>
        <w:tblW w:w="4956" w:type="pct"/>
        <w:tblLook w:val="04A0" w:firstRow="1" w:lastRow="0" w:firstColumn="1" w:lastColumn="0" w:noHBand="0" w:noVBand="1"/>
      </w:tblPr>
      <w:tblGrid>
        <w:gridCol w:w="343"/>
        <w:gridCol w:w="4474"/>
        <w:gridCol w:w="1990"/>
        <w:gridCol w:w="2124"/>
      </w:tblGrid>
      <w:tr w:rsidR="00E71A72" w:rsidRPr="00936C18" w14:paraId="015FEC48" w14:textId="77777777" w:rsidTr="004C7439">
        <w:tc>
          <w:tcPr>
            <w:tcW w:w="2697" w:type="pct"/>
            <w:gridSpan w:val="2"/>
            <w:shd w:val="clear" w:color="auto" w:fill="4472C4" w:themeFill="accent1"/>
            <w:vAlign w:val="center"/>
          </w:tcPr>
          <w:p w14:paraId="5D3DDA1A" w14:textId="77777777" w:rsidR="00E71A72" w:rsidRPr="00B555AD" w:rsidRDefault="00E71A72" w:rsidP="004C7439">
            <w:pPr>
              <w:ind w:hanging="34"/>
              <w:jc w:val="center"/>
              <w:rPr>
                <w:b/>
                <w:color w:val="FFFFFF" w:themeColor="background1"/>
              </w:rPr>
            </w:pPr>
            <w:r w:rsidRPr="00B555AD">
              <w:rPr>
                <w:b/>
                <w:color w:val="FFFFFF" w:themeColor="background1"/>
              </w:rPr>
              <w:t>Наименование модуля</w:t>
            </w:r>
          </w:p>
        </w:tc>
        <w:tc>
          <w:tcPr>
            <w:tcW w:w="1114" w:type="pct"/>
            <w:shd w:val="clear" w:color="auto" w:fill="4472C4" w:themeFill="accent1"/>
            <w:vAlign w:val="center"/>
          </w:tcPr>
          <w:p w14:paraId="28E5030B" w14:textId="77777777" w:rsidR="00E71A72" w:rsidRPr="00B555AD" w:rsidRDefault="00E71A72" w:rsidP="004C7439">
            <w:pPr>
              <w:ind w:hanging="34"/>
              <w:jc w:val="center"/>
              <w:rPr>
                <w:b/>
                <w:color w:val="FFFFFF" w:themeColor="background1"/>
              </w:rPr>
            </w:pPr>
            <w:r w:rsidRPr="00B555AD">
              <w:rPr>
                <w:b/>
                <w:color w:val="FFFFFF" w:themeColor="background1"/>
              </w:rPr>
              <w:t>Соревновательный день (С1, С2, С3)</w:t>
            </w:r>
          </w:p>
        </w:tc>
        <w:tc>
          <w:tcPr>
            <w:tcW w:w="1189" w:type="pct"/>
            <w:shd w:val="clear" w:color="auto" w:fill="4472C4" w:themeFill="accent1"/>
            <w:vAlign w:val="center"/>
          </w:tcPr>
          <w:p w14:paraId="74B2908A" w14:textId="77777777" w:rsidR="00E71A72" w:rsidRPr="00B555AD" w:rsidRDefault="00E71A72" w:rsidP="004C7439">
            <w:pPr>
              <w:ind w:hanging="34"/>
              <w:jc w:val="center"/>
              <w:rPr>
                <w:b/>
                <w:color w:val="FFFFFF" w:themeColor="background1"/>
              </w:rPr>
            </w:pPr>
            <w:r w:rsidRPr="00B555AD">
              <w:rPr>
                <w:b/>
                <w:color w:val="FFFFFF" w:themeColor="background1"/>
              </w:rPr>
              <w:t>Время на задание</w:t>
            </w:r>
          </w:p>
        </w:tc>
      </w:tr>
      <w:tr w:rsidR="00CA68E2" w:rsidRPr="00A67174" w14:paraId="2B67B953" w14:textId="77777777" w:rsidTr="004C7439">
        <w:trPr>
          <w:trHeight w:val="50"/>
        </w:trPr>
        <w:tc>
          <w:tcPr>
            <w:tcW w:w="192" w:type="pct"/>
            <w:shd w:val="clear" w:color="auto" w:fill="323E4F" w:themeFill="text2" w:themeFillShade="BF"/>
            <w:vAlign w:val="center"/>
          </w:tcPr>
          <w:p w14:paraId="57F83A3B" w14:textId="77777777" w:rsidR="00CA68E2" w:rsidRPr="00B555AD" w:rsidRDefault="00CA68E2" w:rsidP="00CA68E2">
            <w:pPr>
              <w:ind w:hanging="34"/>
              <w:jc w:val="center"/>
              <w:rPr>
                <w:color w:val="FFFFFF" w:themeColor="background1"/>
              </w:rPr>
            </w:pPr>
            <w:r w:rsidRPr="00B555AD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2505" w:type="pct"/>
            <w:vAlign w:val="center"/>
          </w:tcPr>
          <w:p w14:paraId="2FAD399A" w14:textId="6ECFD696" w:rsidR="00CA68E2" w:rsidRPr="00A37F10" w:rsidRDefault="00CA68E2" w:rsidP="00CA68E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37F10">
              <w:rPr>
                <w:b/>
                <w:bCs/>
                <w:sz w:val="28"/>
                <w:szCs w:val="28"/>
              </w:rPr>
              <w:t>Модуль А</w:t>
            </w:r>
            <w:r>
              <w:rPr>
                <w:b/>
                <w:bCs/>
                <w:sz w:val="28"/>
                <w:szCs w:val="28"/>
              </w:rPr>
              <w:t xml:space="preserve">. Разработка </w:t>
            </w:r>
            <w:proofErr w:type="spellStart"/>
            <w:r>
              <w:rPr>
                <w:b/>
                <w:bCs/>
                <w:sz w:val="28"/>
                <w:szCs w:val="28"/>
              </w:rPr>
              <w:t>айдентики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bCs/>
                <w:sz w:val="28"/>
                <w:szCs w:val="28"/>
              </w:rPr>
              <w:t>брендирование</w:t>
            </w:r>
            <w:proofErr w:type="spellEnd"/>
          </w:p>
        </w:tc>
        <w:tc>
          <w:tcPr>
            <w:tcW w:w="1114" w:type="pct"/>
            <w:vAlign w:val="center"/>
          </w:tcPr>
          <w:p w14:paraId="23878E2E" w14:textId="77777777" w:rsidR="00CA68E2" w:rsidRDefault="00CA68E2" w:rsidP="00CA68E2">
            <w:pPr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1</w:t>
            </w:r>
          </w:p>
          <w:p w14:paraId="22664E42" w14:textId="77777777" w:rsidR="00CA68E2" w:rsidRPr="00B555AD" w:rsidRDefault="00CA68E2" w:rsidP="00CA68E2">
            <w:pPr>
              <w:ind w:hanging="34"/>
            </w:pPr>
          </w:p>
        </w:tc>
        <w:tc>
          <w:tcPr>
            <w:tcW w:w="1189" w:type="pct"/>
            <w:vAlign w:val="center"/>
          </w:tcPr>
          <w:p w14:paraId="6662C3CD" w14:textId="3E0D4E3F" w:rsidR="00CA68E2" w:rsidRDefault="00CA68E2" w:rsidP="00CA68E2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 w:rsidR="00807486">
              <w:rPr>
                <w:sz w:val="24"/>
              </w:rPr>
              <w:t>13</w:t>
            </w:r>
            <w:r w:rsidRPr="00206EDD">
              <w:rPr>
                <w:sz w:val="24"/>
              </w:rPr>
              <w:t>.0</w:t>
            </w:r>
            <w:r>
              <w:rPr>
                <w:sz w:val="24"/>
              </w:rPr>
              <w:t>0</w:t>
            </w:r>
          </w:p>
          <w:p w14:paraId="0BB149C5" w14:textId="34914539" w:rsidR="00CA68E2" w:rsidRPr="0034634E" w:rsidRDefault="00CA68E2" w:rsidP="00807486">
            <w:pPr>
              <w:ind w:left="60"/>
              <w:jc w:val="center"/>
            </w:pPr>
            <w:r>
              <w:rPr>
                <w:sz w:val="24"/>
              </w:rPr>
              <w:t>(</w:t>
            </w:r>
            <w:r w:rsidR="00807486">
              <w:rPr>
                <w:sz w:val="24"/>
              </w:rPr>
              <w:t>3</w:t>
            </w:r>
            <w:r>
              <w:rPr>
                <w:sz w:val="24"/>
              </w:rPr>
              <w:t xml:space="preserve"> часа)</w:t>
            </w:r>
          </w:p>
        </w:tc>
      </w:tr>
      <w:tr w:rsidR="00CA68E2" w:rsidRPr="00A67174" w14:paraId="7A71C8C8" w14:textId="77777777" w:rsidTr="004C7439">
        <w:tc>
          <w:tcPr>
            <w:tcW w:w="192" w:type="pct"/>
            <w:shd w:val="clear" w:color="auto" w:fill="323E4F" w:themeFill="text2" w:themeFillShade="BF"/>
            <w:vAlign w:val="center"/>
          </w:tcPr>
          <w:p w14:paraId="4E8AA64C" w14:textId="77777777" w:rsidR="00CA68E2" w:rsidRPr="007C4B48" w:rsidRDefault="00CA68E2" w:rsidP="00CA68E2">
            <w:pPr>
              <w:ind w:hanging="34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</w:t>
            </w:r>
          </w:p>
        </w:tc>
        <w:tc>
          <w:tcPr>
            <w:tcW w:w="2505" w:type="pct"/>
            <w:vAlign w:val="center"/>
          </w:tcPr>
          <w:p w14:paraId="7038EBDB" w14:textId="14A30980" w:rsidR="00CA68E2" w:rsidRPr="00A37F10" w:rsidRDefault="00CA68E2" w:rsidP="00FA22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37F10">
              <w:rPr>
                <w:b/>
                <w:bCs/>
                <w:sz w:val="28"/>
                <w:szCs w:val="28"/>
              </w:rPr>
              <w:t xml:space="preserve">Модуль </w:t>
            </w:r>
            <w:r w:rsidR="00FA2289"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A37F10">
              <w:rPr>
                <w:b/>
                <w:bCs/>
                <w:sz w:val="28"/>
                <w:szCs w:val="28"/>
              </w:rPr>
              <w:t xml:space="preserve"> </w:t>
            </w:r>
            <w:r w:rsidRPr="00E606FB">
              <w:rPr>
                <w:b/>
                <w:bCs/>
                <w:sz w:val="28"/>
                <w:szCs w:val="28"/>
              </w:rPr>
              <w:t>Дизайн рекламной продукции</w:t>
            </w:r>
          </w:p>
        </w:tc>
        <w:tc>
          <w:tcPr>
            <w:tcW w:w="1114" w:type="pct"/>
            <w:vAlign w:val="center"/>
          </w:tcPr>
          <w:p w14:paraId="52BD2D9D" w14:textId="77A4E84A" w:rsidR="00CA68E2" w:rsidRPr="0034634E" w:rsidRDefault="00CA68E2" w:rsidP="00807486">
            <w:pPr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 w:rsidR="00807486">
              <w:rPr>
                <w:sz w:val="24"/>
              </w:rPr>
              <w:t>2</w:t>
            </w:r>
          </w:p>
        </w:tc>
        <w:tc>
          <w:tcPr>
            <w:tcW w:w="1189" w:type="pct"/>
            <w:vAlign w:val="center"/>
          </w:tcPr>
          <w:p w14:paraId="60DABB51" w14:textId="5A747C5D" w:rsidR="00CA68E2" w:rsidRDefault="00807486" w:rsidP="00CA68E2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A68E2" w:rsidRPr="00206EDD">
              <w:rPr>
                <w:sz w:val="24"/>
              </w:rPr>
              <w:t>.</w:t>
            </w:r>
            <w:r w:rsidR="00CA68E2">
              <w:rPr>
                <w:sz w:val="24"/>
              </w:rPr>
              <w:t>00</w:t>
            </w:r>
            <w:r w:rsidR="00CA68E2" w:rsidRPr="00206EDD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="00CA68E2" w:rsidRPr="00206EDD">
              <w:rPr>
                <w:sz w:val="24"/>
              </w:rPr>
              <w:t>.0</w:t>
            </w:r>
            <w:r w:rsidR="00CA68E2">
              <w:rPr>
                <w:sz w:val="24"/>
              </w:rPr>
              <w:t>0</w:t>
            </w:r>
          </w:p>
          <w:p w14:paraId="12524D72" w14:textId="4250F58E" w:rsidR="00CA68E2" w:rsidRPr="00B555AD" w:rsidRDefault="00CA68E2" w:rsidP="00CA68E2">
            <w:pPr>
              <w:ind w:hanging="34"/>
              <w:jc w:val="center"/>
            </w:pPr>
            <w:r>
              <w:rPr>
                <w:sz w:val="24"/>
              </w:rPr>
              <w:t>(2 часа)</w:t>
            </w:r>
          </w:p>
        </w:tc>
      </w:tr>
      <w:tr w:rsidR="00CA68E2" w:rsidRPr="00A67174" w14:paraId="0729F338" w14:textId="77777777" w:rsidTr="004C7439">
        <w:tc>
          <w:tcPr>
            <w:tcW w:w="192" w:type="pct"/>
            <w:shd w:val="clear" w:color="auto" w:fill="323E4F" w:themeFill="text2" w:themeFillShade="BF"/>
            <w:vAlign w:val="center"/>
          </w:tcPr>
          <w:p w14:paraId="7A308D99" w14:textId="77777777" w:rsidR="00CA68E2" w:rsidRPr="007C4B48" w:rsidRDefault="00CA68E2" w:rsidP="00CA68E2">
            <w:pPr>
              <w:ind w:hanging="3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Г</w:t>
            </w:r>
          </w:p>
        </w:tc>
        <w:tc>
          <w:tcPr>
            <w:tcW w:w="2505" w:type="pct"/>
            <w:vAlign w:val="center"/>
          </w:tcPr>
          <w:p w14:paraId="483EB786" w14:textId="79E275D8" w:rsidR="00CA68E2" w:rsidRPr="00A37F10" w:rsidRDefault="00CA68E2" w:rsidP="00FA22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37F10">
              <w:rPr>
                <w:b/>
                <w:bCs/>
                <w:sz w:val="28"/>
                <w:szCs w:val="28"/>
              </w:rPr>
              <w:t xml:space="preserve">Модуль </w:t>
            </w:r>
            <w:r w:rsidR="00FA2289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E606FB">
              <w:rPr>
                <w:b/>
                <w:bCs/>
                <w:sz w:val="28"/>
                <w:szCs w:val="28"/>
              </w:rPr>
              <w:t xml:space="preserve">Дизайн </w:t>
            </w:r>
            <w:r>
              <w:rPr>
                <w:b/>
                <w:bCs/>
                <w:sz w:val="28"/>
                <w:szCs w:val="28"/>
              </w:rPr>
              <w:t>цифровых продуктов</w:t>
            </w:r>
          </w:p>
        </w:tc>
        <w:tc>
          <w:tcPr>
            <w:tcW w:w="1114" w:type="pct"/>
            <w:vAlign w:val="center"/>
          </w:tcPr>
          <w:p w14:paraId="29136F71" w14:textId="4AB8264C" w:rsidR="00CA68E2" w:rsidRPr="00206EDD" w:rsidRDefault="00CA68E2" w:rsidP="00807486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07486">
              <w:rPr>
                <w:sz w:val="24"/>
              </w:rPr>
              <w:t>2</w:t>
            </w:r>
          </w:p>
        </w:tc>
        <w:tc>
          <w:tcPr>
            <w:tcW w:w="1189" w:type="pct"/>
            <w:vAlign w:val="center"/>
          </w:tcPr>
          <w:p w14:paraId="2AA38CB5" w14:textId="3F6D4C03" w:rsidR="00CA68E2" w:rsidRDefault="00807486" w:rsidP="00CA68E2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A68E2" w:rsidRPr="00206EDD">
              <w:rPr>
                <w:sz w:val="24"/>
              </w:rPr>
              <w:t>.</w:t>
            </w:r>
            <w:r w:rsidR="00CA68E2">
              <w:rPr>
                <w:sz w:val="24"/>
              </w:rPr>
              <w:t>00</w:t>
            </w:r>
            <w:r w:rsidR="00CA68E2" w:rsidRPr="00206EDD">
              <w:rPr>
                <w:sz w:val="24"/>
              </w:rPr>
              <w:t>-</w:t>
            </w:r>
            <w:r>
              <w:rPr>
                <w:sz w:val="24"/>
              </w:rPr>
              <w:t>12</w:t>
            </w:r>
            <w:r w:rsidR="00CA68E2" w:rsidRPr="00206EDD">
              <w:rPr>
                <w:sz w:val="24"/>
              </w:rPr>
              <w:t>.</w:t>
            </w:r>
            <w:r w:rsidR="00CA68E2">
              <w:rPr>
                <w:sz w:val="24"/>
              </w:rPr>
              <w:t>0</w:t>
            </w:r>
            <w:r w:rsidR="00CA68E2" w:rsidRPr="00206EDD">
              <w:rPr>
                <w:sz w:val="24"/>
              </w:rPr>
              <w:t>0</w:t>
            </w:r>
          </w:p>
          <w:p w14:paraId="45EF44A9" w14:textId="5F59D212" w:rsidR="00CA68E2" w:rsidRDefault="00CA68E2" w:rsidP="00CA68E2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(2часа)</w:t>
            </w:r>
          </w:p>
        </w:tc>
      </w:tr>
      <w:tr w:rsidR="00807486" w:rsidRPr="00A67174" w14:paraId="26FF7550" w14:textId="77777777" w:rsidTr="004C7439">
        <w:tc>
          <w:tcPr>
            <w:tcW w:w="192" w:type="pct"/>
            <w:shd w:val="clear" w:color="auto" w:fill="323E4F" w:themeFill="text2" w:themeFillShade="BF"/>
            <w:vAlign w:val="center"/>
          </w:tcPr>
          <w:p w14:paraId="1DC7969B" w14:textId="40B4F219" w:rsidR="00807486" w:rsidRDefault="00807486" w:rsidP="00807486">
            <w:pPr>
              <w:ind w:hanging="3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</w:t>
            </w:r>
          </w:p>
        </w:tc>
        <w:tc>
          <w:tcPr>
            <w:tcW w:w="2505" w:type="pct"/>
            <w:vAlign w:val="center"/>
          </w:tcPr>
          <w:p w14:paraId="0CE9742E" w14:textId="619CDFA5" w:rsidR="00807486" w:rsidRPr="00A37F10" w:rsidRDefault="00807486" w:rsidP="00FA22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37F10">
              <w:rPr>
                <w:b/>
                <w:bCs/>
                <w:sz w:val="28"/>
                <w:szCs w:val="28"/>
              </w:rPr>
              <w:t xml:space="preserve">Модуль </w:t>
            </w:r>
            <w:r w:rsidR="00FA2289"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CF17CA">
              <w:rPr>
                <w:b/>
                <w:bCs/>
                <w:sz w:val="28"/>
                <w:szCs w:val="28"/>
              </w:rPr>
              <w:t>Коммерческая иллюстрация</w:t>
            </w:r>
          </w:p>
        </w:tc>
        <w:tc>
          <w:tcPr>
            <w:tcW w:w="1114" w:type="pct"/>
            <w:vAlign w:val="center"/>
          </w:tcPr>
          <w:p w14:paraId="731AC134" w14:textId="060B1C07" w:rsidR="00807486" w:rsidRDefault="00807486" w:rsidP="00807486">
            <w:pPr>
              <w:ind w:left="60"/>
              <w:jc w:val="center"/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3</w:t>
            </w:r>
          </w:p>
        </w:tc>
        <w:tc>
          <w:tcPr>
            <w:tcW w:w="1189" w:type="pct"/>
            <w:vAlign w:val="center"/>
          </w:tcPr>
          <w:p w14:paraId="5A893BE2" w14:textId="30AAAD67" w:rsidR="00807486" w:rsidRDefault="00807486" w:rsidP="00807486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6472E671" w14:textId="6E6840A5" w:rsidR="00807486" w:rsidRDefault="00807486" w:rsidP="00807486">
            <w:pPr>
              <w:ind w:left="60"/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 xml:space="preserve">3 </w:t>
            </w:r>
            <w:r>
              <w:rPr>
                <w:sz w:val="24"/>
              </w:rPr>
              <w:t>часа)</w:t>
            </w:r>
          </w:p>
        </w:tc>
      </w:tr>
    </w:tbl>
    <w:p w14:paraId="134E824E" w14:textId="77777777" w:rsidR="00E71A72" w:rsidRDefault="00E71A72" w:rsidP="00E71A72">
      <w:pPr>
        <w:spacing w:before="2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05FC430" w14:textId="0BE0E880" w:rsidR="004E3997" w:rsidRDefault="004E3997" w:rsidP="00E71A72">
      <w:pPr>
        <w:ind w:left="584"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6C4B49B" w14:textId="77777777" w:rsidR="00CA68E2" w:rsidRPr="00CA68E2" w:rsidRDefault="00CA68E2" w:rsidP="00CA68E2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68E2">
        <w:rPr>
          <w:rFonts w:ascii="Times New Roman" w:hAnsi="Times New Roman"/>
          <w:b/>
          <w:bCs/>
          <w:sz w:val="28"/>
          <w:szCs w:val="28"/>
        </w:rPr>
        <w:lastRenderedPageBreak/>
        <w:t xml:space="preserve">Модуль А: </w:t>
      </w:r>
    </w:p>
    <w:p w14:paraId="13514FB0" w14:textId="1E587EA1" w:rsidR="00CA68E2" w:rsidRPr="00CA68E2" w:rsidRDefault="00CA68E2" w:rsidP="00CA68E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8E2">
        <w:rPr>
          <w:rFonts w:ascii="Times New Roman" w:hAnsi="Times New Roman"/>
          <w:sz w:val="28"/>
          <w:szCs w:val="28"/>
        </w:rPr>
        <w:t xml:space="preserve">Разработать логотип компании на основе предложенного брифа. Показать вариативность применения </w:t>
      </w:r>
      <w:r>
        <w:rPr>
          <w:rFonts w:ascii="Times New Roman" w:hAnsi="Times New Roman"/>
          <w:sz w:val="28"/>
          <w:szCs w:val="28"/>
        </w:rPr>
        <w:t xml:space="preserve">элементов </w:t>
      </w:r>
      <w:r w:rsidRPr="00CA68E2">
        <w:rPr>
          <w:rFonts w:ascii="Times New Roman" w:hAnsi="Times New Roman"/>
          <w:sz w:val="28"/>
          <w:szCs w:val="28"/>
        </w:rPr>
        <w:t xml:space="preserve">фирменного стиля </w:t>
      </w:r>
      <w:r w:rsidR="0041453B">
        <w:rPr>
          <w:rFonts w:ascii="Times New Roman" w:hAnsi="Times New Roman"/>
          <w:sz w:val="28"/>
          <w:szCs w:val="28"/>
        </w:rPr>
        <w:t xml:space="preserve">на </w:t>
      </w:r>
      <w:r w:rsidRPr="00CA68E2">
        <w:rPr>
          <w:rFonts w:ascii="Times New Roman" w:hAnsi="Times New Roman"/>
          <w:sz w:val="28"/>
          <w:szCs w:val="28"/>
        </w:rPr>
        <w:t xml:space="preserve">различных </w:t>
      </w:r>
      <w:r w:rsidR="00421843">
        <w:rPr>
          <w:rFonts w:ascii="Times New Roman" w:hAnsi="Times New Roman"/>
          <w:sz w:val="28"/>
          <w:szCs w:val="28"/>
        </w:rPr>
        <w:t>носителях компании, работающей в сфере обслуживания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A68E2">
        <w:rPr>
          <w:rFonts w:ascii="Times New Roman" w:hAnsi="Times New Roman"/>
          <w:sz w:val="28"/>
          <w:szCs w:val="28"/>
        </w:rPr>
        <w:t>Разработать и продемонстрировать продукты фирменного стиля для</w:t>
      </w:r>
      <w:r w:rsidR="0041453B">
        <w:rPr>
          <w:rFonts w:ascii="Times New Roman" w:hAnsi="Times New Roman"/>
          <w:sz w:val="28"/>
          <w:szCs w:val="28"/>
        </w:rPr>
        <w:t xml:space="preserve"> их</w:t>
      </w:r>
      <w:r w:rsidRPr="00CA68E2">
        <w:rPr>
          <w:rFonts w:ascii="Times New Roman" w:hAnsi="Times New Roman"/>
          <w:sz w:val="28"/>
          <w:szCs w:val="28"/>
        </w:rPr>
        <w:t xml:space="preserve"> использования сотрудниками компании.</w:t>
      </w:r>
    </w:p>
    <w:p w14:paraId="316AE150" w14:textId="595CADA1" w:rsidR="00CA68E2" w:rsidRPr="00CA68E2" w:rsidRDefault="00CA68E2" w:rsidP="00CA68E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8E2">
        <w:rPr>
          <w:rFonts w:ascii="Times New Roman" w:hAnsi="Times New Roman"/>
          <w:sz w:val="28"/>
          <w:szCs w:val="28"/>
        </w:rPr>
        <w:t>Результатом работы являются подготовленные файлы к печати и публикации, файл с презентацией, смонтированный презентационный щит.</w:t>
      </w:r>
    </w:p>
    <w:p w14:paraId="537DE370" w14:textId="77777777" w:rsidR="00CA68E2" w:rsidRDefault="00CA68E2" w:rsidP="00CA68E2">
      <w:pPr>
        <w:ind w:firstLine="284"/>
        <w:rPr>
          <w:rFonts w:ascii="Times New Roman" w:hAnsi="Times New Roman"/>
        </w:rPr>
      </w:pPr>
    </w:p>
    <w:p w14:paraId="2C22F6B5" w14:textId="77777777" w:rsidR="00CA68E2" w:rsidRPr="00B8107D" w:rsidRDefault="00CA68E2" w:rsidP="00CA68E2">
      <w:pPr>
        <w:spacing w:line="293" w:lineRule="auto"/>
        <w:ind w:firstLine="284"/>
        <w:rPr>
          <w:rFonts w:ascii="Times New Roman" w:hAnsi="Times New Roman"/>
        </w:rPr>
      </w:pPr>
    </w:p>
    <w:p w14:paraId="545F508C" w14:textId="1158D259" w:rsidR="00CA68E2" w:rsidRPr="00CA68E2" w:rsidRDefault="00CA68E2" w:rsidP="00CA68E2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68E2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FA2289">
        <w:rPr>
          <w:rFonts w:ascii="Times New Roman" w:hAnsi="Times New Roman"/>
          <w:b/>
          <w:bCs/>
          <w:sz w:val="28"/>
          <w:szCs w:val="28"/>
        </w:rPr>
        <w:t>Б</w:t>
      </w:r>
      <w:r w:rsidRPr="00CA68E2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67A2000C" w14:textId="7275612E" w:rsidR="00CA68E2" w:rsidRPr="00CA68E2" w:rsidRDefault="00CA68E2" w:rsidP="00CA68E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8E2">
        <w:rPr>
          <w:rFonts w:ascii="Times New Roman" w:hAnsi="Times New Roman"/>
          <w:sz w:val="28"/>
          <w:szCs w:val="28"/>
        </w:rPr>
        <w:t xml:space="preserve">Разработать продукт информационного дизайна, предназначенный для рекламы фирмы, занимающейся </w:t>
      </w:r>
      <w:r w:rsidR="00421843">
        <w:rPr>
          <w:rFonts w:ascii="Times New Roman" w:hAnsi="Times New Roman"/>
          <w:sz w:val="28"/>
          <w:szCs w:val="28"/>
        </w:rPr>
        <w:t>розничной продаж</w:t>
      </w:r>
      <w:r w:rsidR="00CF17CA">
        <w:rPr>
          <w:rFonts w:ascii="Times New Roman" w:hAnsi="Times New Roman"/>
          <w:sz w:val="28"/>
          <w:szCs w:val="28"/>
        </w:rPr>
        <w:t>ей</w:t>
      </w:r>
      <w:r w:rsidR="00421843">
        <w:rPr>
          <w:rFonts w:ascii="Times New Roman" w:hAnsi="Times New Roman"/>
          <w:sz w:val="28"/>
          <w:szCs w:val="28"/>
        </w:rPr>
        <w:t xml:space="preserve"> товаров</w:t>
      </w:r>
      <w:r w:rsidRPr="00CA68E2">
        <w:rPr>
          <w:rFonts w:ascii="Times New Roman" w:hAnsi="Times New Roman"/>
          <w:sz w:val="28"/>
          <w:szCs w:val="28"/>
        </w:rPr>
        <w:t xml:space="preserve"> населению. Результатом работы является продукт рекламы, дизайн которого основан на определенном стиле графического дизайна.</w:t>
      </w:r>
    </w:p>
    <w:p w14:paraId="4CE8A97F" w14:textId="4DC6C80C" w:rsidR="00CA68E2" w:rsidRPr="00CA68E2" w:rsidRDefault="00CA68E2" w:rsidP="00CA68E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8E2">
        <w:rPr>
          <w:rFonts w:ascii="Times New Roman" w:hAnsi="Times New Roman"/>
          <w:sz w:val="28"/>
          <w:szCs w:val="28"/>
        </w:rPr>
        <w:t>Результатом является файл продукта информационного дизайна, подготовленный для печати</w:t>
      </w:r>
      <w:r w:rsidR="00CF17CA">
        <w:rPr>
          <w:rFonts w:ascii="Times New Roman" w:hAnsi="Times New Roman"/>
          <w:sz w:val="28"/>
          <w:szCs w:val="28"/>
        </w:rPr>
        <w:t>/</w:t>
      </w:r>
      <w:r w:rsidR="007E2A34">
        <w:rPr>
          <w:rFonts w:ascii="Times New Roman" w:hAnsi="Times New Roman"/>
          <w:sz w:val="28"/>
          <w:szCs w:val="28"/>
        </w:rPr>
        <w:t>публикации</w:t>
      </w:r>
      <w:r w:rsidRPr="00CA68E2">
        <w:rPr>
          <w:rFonts w:ascii="Times New Roman" w:hAnsi="Times New Roman"/>
          <w:sz w:val="28"/>
          <w:szCs w:val="28"/>
        </w:rPr>
        <w:t xml:space="preserve">. </w:t>
      </w:r>
    </w:p>
    <w:p w14:paraId="14BB3E83" w14:textId="77777777" w:rsidR="00CA68E2" w:rsidRPr="00B8107D" w:rsidRDefault="00CA68E2" w:rsidP="00CA68E2">
      <w:pPr>
        <w:spacing w:line="293" w:lineRule="auto"/>
        <w:ind w:firstLine="284"/>
        <w:rPr>
          <w:rFonts w:ascii="Times New Roman" w:hAnsi="Times New Roman"/>
        </w:rPr>
      </w:pPr>
    </w:p>
    <w:p w14:paraId="6E59E51A" w14:textId="30BB1E00" w:rsidR="00CA68E2" w:rsidRPr="00CA68E2" w:rsidRDefault="00CA68E2" w:rsidP="00CA68E2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68E2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FA2289">
        <w:rPr>
          <w:rFonts w:ascii="Times New Roman" w:hAnsi="Times New Roman"/>
          <w:b/>
          <w:bCs/>
          <w:sz w:val="28"/>
          <w:szCs w:val="28"/>
        </w:rPr>
        <w:t>В</w:t>
      </w:r>
      <w:r w:rsidRPr="00CA68E2">
        <w:rPr>
          <w:rFonts w:ascii="Times New Roman" w:hAnsi="Times New Roman"/>
          <w:b/>
          <w:bCs/>
          <w:sz w:val="28"/>
          <w:szCs w:val="28"/>
        </w:rPr>
        <w:t>:</w:t>
      </w:r>
    </w:p>
    <w:p w14:paraId="223CBE1D" w14:textId="7446A870" w:rsidR="0041453B" w:rsidRPr="0041453B" w:rsidRDefault="0041453B" w:rsidP="0041453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53B">
        <w:rPr>
          <w:rFonts w:ascii="Times New Roman" w:hAnsi="Times New Roman"/>
          <w:sz w:val="28"/>
          <w:szCs w:val="28"/>
        </w:rPr>
        <w:t>Разработать дизайн двух продуктов для реклам</w:t>
      </w:r>
      <w:r w:rsidR="00F7661F">
        <w:rPr>
          <w:rFonts w:ascii="Times New Roman" w:hAnsi="Times New Roman"/>
          <w:sz w:val="28"/>
          <w:szCs w:val="28"/>
        </w:rPr>
        <w:t>ы</w:t>
      </w:r>
      <w:r w:rsidR="007E2A34">
        <w:rPr>
          <w:rFonts w:ascii="Times New Roman" w:hAnsi="Times New Roman"/>
          <w:sz w:val="28"/>
          <w:szCs w:val="28"/>
        </w:rPr>
        <w:t xml:space="preserve"> компании </w:t>
      </w:r>
      <w:r w:rsidR="00F7661F">
        <w:rPr>
          <w:rFonts w:ascii="Times New Roman" w:hAnsi="Times New Roman"/>
          <w:sz w:val="28"/>
          <w:szCs w:val="28"/>
        </w:rPr>
        <w:t xml:space="preserve">и для </w:t>
      </w:r>
      <w:r w:rsidR="007E2A34">
        <w:rPr>
          <w:rFonts w:ascii="Times New Roman" w:hAnsi="Times New Roman"/>
          <w:sz w:val="28"/>
          <w:szCs w:val="28"/>
        </w:rPr>
        <w:t>продвижения цифровых услуг</w:t>
      </w:r>
      <w:r w:rsidRPr="0041453B">
        <w:rPr>
          <w:rFonts w:ascii="Times New Roman" w:hAnsi="Times New Roman"/>
          <w:sz w:val="28"/>
          <w:szCs w:val="28"/>
        </w:rPr>
        <w:t>. Один из</w:t>
      </w:r>
      <w:r>
        <w:rPr>
          <w:rFonts w:ascii="Times New Roman" w:hAnsi="Times New Roman"/>
          <w:sz w:val="28"/>
          <w:szCs w:val="28"/>
        </w:rPr>
        <w:t xml:space="preserve"> разработанных продуктов цифрового дизайна</w:t>
      </w:r>
      <w:r w:rsidRPr="0041453B">
        <w:rPr>
          <w:rFonts w:ascii="Times New Roman" w:hAnsi="Times New Roman"/>
          <w:sz w:val="28"/>
          <w:szCs w:val="28"/>
        </w:rPr>
        <w:t xml:space="preserve"> должен быть с анимацией.</w:t>
      </w:r>
    </w:p>
    <w:p w14:paraId="0F5612EA" w14:textId="77777777" w:rsidR="0041453B" w:rsidRPr="0041453B" w:rsidRDefault="0041453B" w:rsidP="0041453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53B">
        <w:rPr>
          <w:rFonts w:ascii="Times New Roman" w:hAnsi="Times New Roman"/>
          <w:sz w:val="28"/>
          <w:szCs w:val="28"/>
        </w:rPr>
        <w:t>Результатом работы являются подготовленные файлы для вывода в интернет-пространство.</w:t>
      </w:r>
    </w:p>
    <w:p w14:paraId="0D1B5CF4" w14:textId="77777777" w:rsidR="00FA2289" w:rsidRDefault="00FA2289" w:rsidP="00FA2289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789DE9" w14:textId="77777777" w:rsidR="00FA2289" w:rsidRDefault="00FA2289" w:rsidP="00FA2289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C16996" w14:textId="21AB4671" w:rsidR="00FA2289" w:rsidRPr="00CA68E2" w:rsidRDefault="00FA2289" w:rsidP="00FA2289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68E2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bookmarkStart w:id="2" w:name="_GoBack"/>
      <w:bookmarkEnd w:id="2"/>
      <w:r w:rsidRPr="00CA68E2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11FC6B8C" w14:textId="77777777" w:rsidR="00FA2289" w:rsidRPr="00CA68E2" w:rsidRDefault="00FA2289" w:rsidP="00FA2289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8E2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коммерческие иллюстрации</w:t>
      </w:r>
      <w:r w:rsidRPr="00CA68E2">
        <w:rPr>
          <w:rFonts w:ascii="Times New Roman" w:hAnsi="Times New Roman"/>
          <w:sz w:val="28"/>
          <w:szCs w:val="28"/>
        </w:rPr>
        <w:t xml:space="preserve"> на основе растровых элементов для </w:t>
      </w:r>
      <w:r>
        <w:rPr>
          <w:rFonts w:ascii="Times New Roman" w:hAnsi="Times New Roman"/>
          <w:sz w:val="28"/>
          <w:szCs w:val="28"/>
        </w:rPr>
        <w:t>оформления продукта информационного дизайна, предназначенного для рекламы продуктов и/или услуг компании</w:t>
      </w:r>
      <w:r w:rsidRPr="00CA68E2">
        <w:rPr>
          <w:rFonts w:ascii="Times New Roman" w:hAnsi="Times New Roman"/>
          <w:sz w:val="28"/>
          <w:szCs w:val="28"/>
        </w:rPr>
        <w:t>. Подготовить файл для размещения иллюстраци</w:t>
      </w:r>
      <w:r>
        <w:rPr>
          <w:rFonts w:ascii="Times New Roman" w:hAnsi="Times New Roman"/>
          <w:sz w:val="28"/>
          <w:szCs w:val="28"/>
        </w:rPr>
        <w:t>й</w:t>
      </w:r>
      <w:r w:rsidRPr="00CA68E2">
        <w:rPr>
          <w:rFonts w:ascii="Times New Roman" w:hAnsi="Times New Roman"/>
          <w:sz w:val="28"/>
          <w:szCs w:val="28"/>
        </w:rPr>
        <w:t xml:space="preserve"> в печатном </w:t>
      </w:r>
      <w:r>
        <w:rPr>
          <w:rFonts w:ascii="Times New Roman" w:hAnsi="Times New Roman"/>
          <w:sz w:val="28"/>
          <w:szCs w:val="28"/>
        </w:rPr>
        <w:t>виде</w:t>
      </w:r>
      <w:r w:rsidRPr="00CA6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продукта</w:t>
      </w:r>
      <w:r w:rsidRPr="00CA68E2">
        <w:rPr>
          <w:rFonts w:ascii="Times New Roman" w:hAnsi="Times New Roman"/>
          <w:sz w:val="28"/>
          <w:szCs w:val="28"/>
        </w:rPr>
        <w:t>.</w:t>
      </w:r>
    </w:p>
    <w:p w14:paraId="1BB69B59" w14:textId="77777777" w:rsidR="00FA2289" w:rsidRPr="00CA68E2" w:rsidRDefault="00FA2289" w:rsidP="00FA2289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8E2">
        <w:rPr>
          <w:rFonts w:ascii="Times New Roman" w:hAnsi="Times New Roman"/>
          <w:sz w:val="28"/>
          <w:szCs w:val="28"/>
        </w:rPr>
        <w:t>Результатом работы явля</w:t>
      </w:r>
      <w:r>
        <w:rPr>
          <w:rFonts w:ascii="Times New Roman" w:hAnsi="Times New Roman"/>
          <w:sz w:val="28"/>
          <w:szCs w:val="28"/>
        </w:rPr>
        <w:t>е</w:t>
      </w:r>
      <w:r w:rsidRPr="00CA68E2">
        <w:rPr>
          <w:rFonts w:ascii="Times New Roman" w:hAnsi="Times New Roman"/>
          <w:sz w:val="28"/>
          <w:szCs w:val="28"/>
        </w:rPr>
        <w:t>тся подготовленный файл для размещения. Распечатанный рисунок для презентации заказчику.</w:t>
      </w:r>
    </w:p>
    <w:p w14:paraId="7AF2781E" w14:textId="77777777" w:rsidR="008624F5" w:rsidRDefault="008624F5"/>
    <w:sectPr w:rsidR="008624F5" w:rsidSect="004E3997">
      <w:pgSz w:w="11900" w:h="16840"/>
      <w:pgMar w:top="1216" w:right="1440" w:bottom="3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5"/>
    <w:rsid w:val="00001C67"/>
    <w:rsid w:val="000920B2"/>
    <w:rsid w:val="003010B2"/>
    <w:rsid w:val="003B7129"/>
    <w:rsid w:val="0041453B"/>
    <w:rsid w:val="00421843"/>
    <w:rsid w:val="004E3997"/>
    <w:rsid w:val="004E4D1A"/>
    <w:rsid w:val="006434B3"/>
    <w:rsid w:val="0065470B"/>
    <w:rsid w:val="00676A5B"/>
    <w:rsid w:val="007523D9"/>
    <w:rsid w:val="007C122F"/>
    <w:rsid w:val="007E2A34"/>
    <w:rsid w:val="00807486"/>
    <w:rsid w:val="0084709F"/>
    <w:rsid w:val="008624F5"/>
    <w:rsid w:val="008928FB"/>
    <w:rsid w:val="00913E0F"/>
    <w:rsid w:val="009D384B"/>
    <w:rsid w:val="00A140DF"/>
    <w:rsid w:val="00A37F10"/>
    <w:rsid w:val="00AA488E"/>
    <w:rsid w:val="00C11D21"/>
    <w:rsid w:val="00C67878"/>
    <w:rsid w:val="00CA68E2"/>
    <w:rsid w:val="00CD2524"/>
    <w:rsid w:val="00CF17CA"/>
    <w:rsid w:val="00DD4457"/>
    <w:rsid w:val="00DE183D"/>
    <w:rsid w:val="00E71A72"/>
    <w:rsid w:val="00E875F4"/>
    <w:rsid w:val="00EB3FF9"/>
    <w:rsid w:val="00F7661F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4223"/>
  <w15:docId w15:val="{06CE14AD-B123-9D44-9E40-7550977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57"/>
  </w:style>
  <w:style w:type="paragraph" w:styleId="1">
    <w:name w:val="heading 1"/>
    <w:next w:val="a"/>
    <w:link w:val="10"/>
    <w:uiPriority w:val="9"/>
    <w:unhideWhenUsed/>
    <w:qFormat/>
    <w:rsid w:val="008624F5"/>
    <w:pPr>
      <w:keepNext/>
      <w:keepLines/>
      <w:numPr>
        <w:numId w:val="3"/>
      </w:numPr>
      <w:spacing w:after="15" w:line="259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24F5"/>
    <w:pPr>
      <w:ind w:left="310" w:hanging="1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624F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0">
    <w:name w:val="Заголовок 1 Знак"/>
    <w:basedOn w:val="a0"/>
    <w:link w:val="1"/>
    <w:rsid w:val="008624F5"/>
    <w:rPr>
      <w:rFonts w:ascii="Times New Roman" w:eastAsia="Times New Roman" w:hAnsi="Times New Roman" w:cs="Times New Roman"/>
      <w:b/>
      <w:color w:val="000000"/>
      <w:sz w:val="28"/>
      <w:szCs w:val="22"/>
      <w:lang w:val="ru-RU" w:eastAsia="ru-RU"/>
    </w:rPr>
  </w:style>
  <w:style w:type="table" w:customStyle="1" w:styleId="TableGrid">
    <w:name w:val="TableGrid"/>
    <w:rsid w:val="008624F5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8624F5"/>
    <w:rPr>
      <w:rFonts w:eastAsiaTheme="minorEastAsia"/>
      <w:sz w:val="22"/>
      <w:szCs w:val="22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rsid w:val="00E71A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E71A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9</cp:revision>
  <dcterms:created xsi:type="dcterms:W3CDTF">2023-10-29T07:35:00Z</dcterms:created>
  <dcterms:modified xsi:type="dcterms:W3CDTF">2024-02-01T10:25:00Z</dcterms:modified>
</cp:coreProperties>
</file>