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442D2D">
        <w:tc>
          <w:tcPr>
            <w:tcW w:w="5670" w:type="dxa"/>
          </w:tcPr>
          <w:p w14:paraId="47F3FA14" w14:textId="77777777" w:rsidR="00666BDD" w:rsidRDefault="00666BDD" w:rsidP="00442D2D">
            <w:pPr>
              <w:pStyle w:val="af1"/>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74BB5DFE" w:rsidR="00832EBB" w:rsidRDefault="000F0FC3" w:rsidP="00C17B01">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C20453">
            <w:rPr>
              <w:rFonts w:ascii="Times New Roman" w:eastAsia="Arial Unicode MS" w:hAnsi="Times New Roman" w:cs="Times New Roman"/>
              <w:sz w:val="40"/>
              <w:szCs w:val="40"/>
            </w:rPr>
            <w:t>Технологическое предпринимательство</w:t>
          </w:r>
          <w:r w:rsidRPr="00D83E4E">
            <w:rPr>
              <w:rFonts w:ascii="Times New Roman" w:eastAsia="Arial Unicode MS" w:hAnsi="Times New Roman" w:cs="Times New Roman"/>
              <w:sz w:val="40"/>
              <w:szCs w:val="40"/>
            </w:rPr>
            <w:t>»</w:t>
          </w:r>
        </w:p>
        <w:p w14:paraId="7D975935" w14:textId="07C379DD" w:rsidR="00334165" w:rsidRPr="00A204BB" w:rsidRDefault="00442D2D"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77777777" w:rsidR="00666BDD" w:rsidRDefault="00666BDD"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69BCEA94" w14:textId="77777777" w:rsidR="00C20453" w:rsidRDefault="00C20453" w:rsidP="009B18A2">
      <w:pPr>
        <w:spacing w:after="0" w:line="360" w:lineRule="auto"/>
        <w:jc w:val="center"/>
        <w:rPr>
          <w:rFonts w:ascii="Times New Roman" w:hAnsi="Times New Roman" w:cs="Times New Roman"/>
          <w:lang w:bidi="en-US"/>
        </w:rPr>
      </w:pPr>
    </w:p>
    <w:p w14:paraId="3FC93C4A" w14:textId="77777777" w:rsidR="00C20453" w:rsidRDefault="00C20453" w:rsidP="009B18A2">
      <w:pPr>
        <w:spacing w:after="0" w:line="360" w:lineRule="auto"/>
        <w:jc w:val="center"/>
        <w:rPr>
          <w:rFonts w:ascii="Times New Roman" w:hAnsi="Times New Roman" w:cs="Times New Roman"/>
          <w:lang w:bidi="en-US"/>
        </w:rPr>
      </w:pPr>
    </w:p>
    <w:p w14:paraId="69A1A411" w14:textId="77777777" w:rsidR="00C20453" w:rsidRDefault="00C20453" w:rsidP="009B18A2">
      <w:pPr>
        <w:spacing w:after="0" w:line="360" w:lineRule="auto"/>
        <w:jc w:val="center"/>
        <w:rPr>
          <w:rFonts w:ascii="Times New Roman" w:hAnsi="Times New Roman" w:cs="Times New Roman"/>
          <w:lang w:bidi="en-US"/>
        </w:rPr>
      </w:pPr>
    </w:p>
    <w:p w14:paraId="3FE53A15" w14:textId="261AB515" w:rsidR="009B18A2" w:rsidRDefault="00C20453" w:rsidP="009B18A2">
      <w:pPr>
        <w:spacing w:after="0" w:line="360" w:lineRule="auto"/>
        <w:jc w:val="center"/>
        <w:rPr>
          <w:rFonts w:ascii="Times New Roman" w:hAnsi="Times New Roman" w:cs="Times New Roman"/>
          <w:lang w:bidi="en-US"/>
        </w:rPr>
      </w:pPr>
      <w:proofErr w:type="gramStart"/>
      <w:r>
        <w:rPr>
          <w:rFonts w:ascii="Times New Roman" w:hAnsi="Times New Roman" w:cs="Times New Roman"/>
          <w:lang w:bidi="en-US"/>
        </w:rPr>
        <w:t xml:space="preserve">2024 </w:t>
      </w:r>
      <w:r w:rsidR="009E5BD9">
        <w:rPr>
          <w:rFonts w:ascii="Times New Roman" w:hAnsi="Times New Roman" w:cs="Times New Roman"/>
          <w:lang w:bidi="en-US"/>
        </w:rPr>
        <w:t xml:space="preserve"> г.</w:t>
      </w:r>
      <w:proofErr w:type="gramEnd"/>
    </w:p>
    <w:p w14:paraId="4E237B94" w14:textId="264A6BCD"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3098138E" w:rsidR="00DE39D8"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5532F29F" w14:textId="77777777" w:rsidR="00FC6098" w:rsidRPr="00A204BB" w:rsidRDefault="00FC6098" w:rsidP="00C17B01">
      <w:pPr>
        <w:pStyle w:val="bullet"/>
        <w:numPr>
          <w:ilvl w:val="0"/>
          <w:numId w:val="0"/>
        </w:numPr>
        <w:ind w:firstLine="709"/>
        <w:jc w:val="both"/>
        <w:rPr>
          <w:rFonts w:ascii="Times New Roman" w:hAnsi="Times New Roman"/>
          <w:b/>
          <w:sz w:val="28"/>
          <w:szCs w:val="28"/>
          <w:lang w:val="ru-RU"/>
        </w:rPr>
      </w:pPr>
    </w:p>
    <w:p w14:paraId="047DE06C" w14:textId="5CE8F3FD" w:rsidR="00A4187F" w:rsidRPr="00A4187F" w:rsidRDefault="0029547E" w:rsidP="00A4187F">
      <w:pPr>
        <w:pStyle w:val="11"/>
        <w:spacing w:line="276" w:lineRule="auto"/>
        <w:rPr>
          <w:rFonts w:ascii="Times New Roman" w:eastAsiaTheme="minorEastAsia" w:hAnsi="Times New Roman"/>
          <w:bCs w:val="0"/>
          <w:noProof/>
          <w:kern w:val="2"/>
          <w:szCs w:val="24"/>
          <w:lang w:val="ru-RU" w:eastAsia="ru-RU"/>
          <w14:ligatures w14:val="standardContextual"/>
        </w:rPr>
      </w:pPr>
      <w:r w:rsidRPr="00A4187F">
        <w:rPr>
          <w:rFonts w:ascii="Times New Roman" w:hAnsi="Times New Roman"/>
          <w:szCs w:val="24"/>
          <w:lang w:val="ru-RU" w:eastAsia="ru-RU"/>
        </w:rPr>
        <w:fldChar w:fldCharType="begin"/>
      </w:r>
      <w:r w:rsidRPr="00A4187F">
        <w:rPr>
          <w:rFonts w:ascii="Times New Roman" w:hAnsi="Times New Roman"/>
          <w:szCs w:val="24"/>
          <w:lang w:val="ru-RU" w:eastAsia="ru-RU"/>
        </w:rPr>
        <w:instrText xml:space="preserve"> TOC \o "1-2" \h \z \u </w:instrText>
      </w:r>
      <w:r w:rsidRPr="00A4187F">
        <w:rPr>
          <w:rFonts w:ascii="Times New Roman" w:hAnsi="Times New Roman"/>
          <w:szCs w:val="24"/>
          <w:lang w:val="ru-RU" w:eastAsia="ru-RU"/>
        </w:rPr>
        <w:fldChar w:fldCharType="separate"/>
      </w:r>
      <w:hyperlink w:anchor="_Toc142037183" w:history="1">
        <w:r w:rsidR="00A4187F" w:rsidRPr="00A4187F">
          <w:rPr>
            <w:rStyle w:val="ae"/>
            <w:rFonts w:ascii="Times New Roman" w:hAnsi="Times New Roman"/>
            <w:noProof/>
            <w:szCs w:val="24"/>
          </w:rPr>
          <w:t>1. ОСНОВНЫЕ ТРЕБОВАНИЯ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_Toc142037183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3815C7">
          <w:rPr>
            <w:rFonts w:ascii="Times New Roman" w:hAnsi="Times New Roman"/>
            <w:noProof/>
            <w:webHidden/>
            <w:szCs w:val="24"/>
          </w:rPr>
          <w:t>3</w:t>
        </w:r>
        <w:r w:rsidR="00A4187F" w:rsidRPr="00A4187F">
          <w:rPr>
            <w:rFonts w:ascii="Times New Roman" w:hAnsi="Times New Roman"/>
            <w:noProof/>
            <w:webHidden/>
            <w:szCs w:val="24"/>
          </w:rPr>
          <w:fldChar w:fldCharType="end"/>
        </w:r>
      </w:hyperlink>
    </w:p>
    <w:p w14:paraId="6C1733B9" w14:textId="76EF06F8" w:rsidR="00A4187F" w:rsidRPr="00A4187F" w:rsidRDefault="00442D2D" w:rsidP="00A4187F">
      <w:pPr>
        <w:pStyle w:val="25"/>
        <w:spacing w:line="276" w:lineRule="auto"/>
        <w:rPr>
          <w:rFonts w:eastAsiaTheme="minorEastAsia"/>
          <w:noProof/>
          <w:kern w:val="2"/>
          <w:sz w:val="24"/>
          <w:szCs w:val="24"/>
          <w14:ligatures w14:val="standardContextual"/>
        </w:rPr>
      </w:pPr>
      <w:hyperlink w:anchor="_Toc142037184" w:history="1">
        <w:r w:rsidR="00A4187F" w:rsidRPr="00A4187F">
          <w:rPr>
            <w:rStyle w:val="ae"/>
            <w:noProof/>
            <w:sz w:val="24"/>
            <w:szCs w:val="24"/>
          </w:rPr>
          <w:t>1.1. Общие сведения о требованиях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_Toc142037184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3</w:t>
        </w:r>
        <w:r w:rsidR="00A4187F" w:rsidRPr="00A4187F">
          <w:rPr>
            <w:noProof/>
            <w:webHidden/>
            <w:sz w:val="24"/>
            <w:szCs w:val="24"/>
          </w:rPr>
          <w:fldChar w:fldCharType="end"/>
        </w:r>
      </w:hyperlink>
    </w:p>
    <w:p w14:paraId="51282BA7" w14:textId="7F3BF561" w:rsidR="00A4187F" w:rsidRPr="00A4187F" w:rsidRDefault="00442D2D" w:rsidP="00A4187F">
      <w:pPr>
        <w:pStyle w:val="25"/>
        <w:spacing w:line="276" w:lineRule="auto"/>
        <w:rPr>
          <w:rFonts w:eastAsiaTheme="minorEastAsia"/>
          <w:noProof/>
          <w:kern w:val="2"/>
          <w:sz w:val="24"/>
          <w:szCs w:val="24"/>
          <w14:ligatures w14:val="standardContextual"/>
        </w:rPr>
      </w:pPr>
      <w:hyperlink w:anchor="_Toc142037185" w:history="1">
        <w:r w:rsidR="00A4187F" w:rsidRPr="00A4187F">
          <w:rPr>
            <w:rStyle w:val="ae"/>
            <w:noProof/>
            <w:sz w:val="24"/>
            <w:szCs w:val="24"/>
          </w:rPr>
          <w:t>1.2. Перечень профессиональных задач специалиста по компетенции «_________»</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_Toc142037185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3</w:t>
        </w:r>
        <w:r w:rsidR="00A4187F" w:rsidRPr="00A4187F">
          <w:rPr>
            <w:noProof/>
            <w:webHidden/>
            <w:sz w:val="24"/>
            <w:szCs w:val="24"/>
          </w:rPr>
          <w:fldChar w:fldCharType="end"/>
        </w:r>
      </w:hyperlink>
    </w:p>
    <w:p w14:paraId="0D1F91CB" w14:textId="22C72D02" w:rsidR="00A4187F" w:rsidRPr="00A4187F" w:rsidRDefault="00442D2D" w:rsidP="00A4187F">
      <w:pPr>
        <w:pStyle w:val="25"/>
        <w:spacing w:line="276" w:lineRule="auto"/>
        <w:rPr>
          <w:rFonts w:eastAsiaTheme="minorEastAsia"/>
          <w:noProof/>
          <w:kern w:val="2"/>
          <w:sz w:val="24"/>
          <w:szCs w:val="24"/>
          <w14:ligatures w14:val="standardContextual"/>
        </w:rPr>
      </w:pPr>
      <w:hyperlink w:anchor="_Toc142037186" w:history="1">
        <w:r w:rsidR="00A4187F" w:rsidRPr="00A4187F">
          <w:rPr>
            <w:rStyle w:val="ae"/>
            <w:noProof/>
            <w:sz w:val="24"/>
            <w:szCs w:val="24"/>
          </w:rPr>
          <w:t>1.3. Требования к схеме оценки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_Toc142037186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5</w:t>
        </w:r>
        <w:r w:rsidR="00A4187F" w:rsidRPr="00A4187F">
          <w:rPr>
            <w:noProof/>
            <w:webHidden/>
            <w:sz w:val="24"/>
            <w:szCs w:val="24"/>
          </w:rPr>
          <w:fldChar w:fldCharType="end"/>
        </w:r>
      </w:hyperlink>
    </w:p>
    <w:p w14:paraId="0F28D059" w14:textId="16F6B472" w:rsidR="00A4187F" w:rsidRPr="00A4187F" w:rsidRDefault="00442D2D" w:rsidP="00A4187F">
      <w:pPr>
        <w:pStyle w:val="25"/>
        <w:spacing w:line="276" w:lineRule="auto"/>
        <w:rPr>
          <w:rFonts w:eastAsiaTheme="minorEastAsia"/>
          <w:noProof/>
          <w:kern w:val="2"/>
          <w:sz w:val="24"/>
          <w:szCs w:val="24"/>
          <w14:ligatures w14:val="standardContextual"/>
        </w:rPr>
      </w:pPr>
      <w:hyperlink w:anchor="_Toc142037187" w:history="1">
        <w:r w:rsidR="00A4187F" w:rsidRPr="00A4187F">
          <w:rPr>
            <w:rStyle w:val="ae"/>
            <w:noProof/>
            <w:sz w:val="24"/>
            <w:szCs w:val="24"/>
          </w:rPr>
          <w:t>1.4. Спецификация оценки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_Toc142037187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5</w:t>
        </w:r>
        <w:r w:rsidR="00A4187F" w:rsidRPr="00A4187F">
          <w:rPr>
            <w:noProof/>
            <w:webHidden/>
            <w:sz w:val="24"/>
            <w:szCs w:val="24"/>
          </w:rPr>
          <w:fldChar w:fldCharType="end"/>
        </w:r>
      </w:hyperlink>
    </w:p>
    <w:p w14:paraId="2BCD9144" w14:textId="21CD9D78" w:rsidR="00A4187F" w:rsidRPr="00A4187F" w:rsidRDefault="00442D2D" w:rsidP="00A4187F">
      <w:pPr>
        <w:pStyle w:val="25"/>
        <w:spacing w:line="276" w:lineRule="auto"/>
        <w:rPr>
          <w:rFonts w:eastAsiaTheme="minorEastAsia"/>
          <w:noProof/>
          <w:kern w:val="2"/>
          <w:sz w:val="24"/>
          <w:szCs w:val="24"/>
          <w14:ligatures w14:val="standardContextual"/>
        </w:rPr>
      </w:pPr>
      <w:hyperlink w:anchor="_Toc142037188" w:history="1">
        <w:r w:rsidR="00A4187F" w:rsidRPr="00A4187F">
          <w:rPr>
            <w:rStyle w:val="ae"/>
            <w:noProof/>
            <w:sz w:val="24"/>
            <w:szCs w:val="24"/>
          </w:rPr>
          <w:t>1.5. Конкурсное задание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_Toc142037188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6</w:t>
        </w:r>
        <w:r w:rsidR="00A4187F" w:rsidRPr="00A4187F">
          <w:rPr>
            <w:noProof/>
            <w:webHidden/>
            <w:sz w:val="24"/>
            <w:szCs w:val="24"/>
          </w:rPr>
          <w:fldChar w:fldCharType="end"/>
        </w:r>
      </w:hyperlink>
    </w:p>
    <w:p w14:paraId="084ABA9E" w14:textId="35C35BC8" w:rsidR="00A4187F" w:rsidRPr="00A4187F" w:rsidRDefault="00442D2D" w:rsidP="00A4187F">
      <w:pPr>
        <w:pStyle w:val="25"/>
        <w:spacing w:line="276" w:lineRule="auto"/>
        <w:rPr>
          <w:rFonts w:eastAsiaTheme="minorEastAsia"/>
          <w:noProof/>
          <w:kern w:val="2"/>
          <w:sz w:val="24"/>
          <w:szCs w:val="24"/>
          <w14:ligatures w14:val="standardContextual"/>
        </w:rPr>
      </w:pPr>
      <w:hyperlink w:anchor="_Toc142037189" w:history="1">
        <w:r w:rsidR="00A4187F" w:rsidRPr="00A4187F">
          <w:rPr>
            <w:rStyle w:val="ae"/>
            <w:noProof/>
            <w:sz w:val="24"/>
            <w:szCs w:val="24"/>
          </w:rPr>
          <w:t>1.5.1. Разработка/выбор конкурсного задания</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_Toc142037189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6</w:t>
        </w:r>
        <w:r w:rsidR="00A4187F" w:rsidRPr="00A4187F">
          <w:rPr>
            <w:noProof/>
            <w:webHidden/>
            <w:sz w:val="24"/>
            <w:szCs w:val="24"/>
          </w:rPr>
          <w:fldChar w:fldCharType="end"/>
        </w:r>
      </w:hyperlink>
    </w:p>
    <w:p w14:paraId="35E5FBDE" w14:textId="6CD4908A" w:rsidR="00A4187F" w:rsidRPr="00A4187F" w:rsidRDefault="00442D2D" w:rsidP="00A4187F">
      <w:pPr>
        <w:pStyle w:val="25"/>
        <w:spacing w:line="276" w:lineRule="auto"/>
        <w:rPr>
          <w:rFonts w:eastAsiaTheme="minorEastAsia"/>
          <w:noProof/>
          <w:kern w:val="2"/>
          <w:sz w:val="24"/>
          <w:szCs w:val="24"/>
          <w14:ligatures w14:val="standardContextual"/>
        </w:rPr>
      </w:pPr>
      <w:hyperlink w:anchor="_Toc142037190" w:history="1">
        <w:r w:rsidR="00A4187F" w:rsidRPr="00A4187F">
          <w:rPr>
            <w:rStyle w:val="ae"/>
            <w:noProof/>
            <w:sz w:val="24"/>
            <w:szCs w:val="24"/>
          </w:rPr>
          <w:t>1.5.2. Структура модулей конкурсного задания (инвариант/вариатив)</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_Toc142037190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7</w:t>
        </w:r>
        <w:r w:rsidR="00A4187F" w:rsidRPr="00A4187F">
          <w:rPr>
            <w:noProof/>
            <w:webHidden/>
            <w:sz w:val="24"/>
            <w:szCs w:val="24"/>
          </w:rPr>
          <w:fldChar w:fldCharType="end"/>
        </w:r>
      </w:hyperlink>
    </w:p>
    <w:p w14:paraId="52FC3D87" w14:textId="2BF081FE" w:rsidR="00A4187F" w:rsidRPr="00A4187F" w:rsidRDefault="00442D2D"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1" w:history="1">
        <w:r w:rsidR="00A4187F" w:rsidRPr="00A4187F">
          <w:rPr>
            <w:rStyle w:val="ae"/>
            <w:rFonts w:ascii="Times New Roman" w:hAnsi="Times New Roman"/>
            <w:noProof/>
            <w:szCs w:val="24"/>
          </w:rPr>
          <w:t>2. СПЕЦИАЛЬНЫЕ ПРАВИЛА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_Toc142037191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3815C7">
          <w:rPr>
            <w:rFonts w:ascii="Times New Roman" w:hAnsi="Times New Roman"/>
            <w:noProof/>
            <w:webHidden/>
            <w:szCs w:val="24"/>
          </w:rPr>
          <w:t>8</w:t>
        </w:r>
        <w:r w:rsidR="00A4187F" w:rsidRPr="00A4187F">
          <w:rPr>
            <w:rFonts w:ascii="Times New Roman" w:hAnsi="Times New Roman"/>
            <w:noProof/>
            <w:webHidden/>
            <w:szCs w:val="24"/>
          </w:rPr>
          <w:fldChar w:fldCharType="end"/>
        </w:r>
      </w:hyperlink>
    </w:p>
    <w:p w14:paraId="31D141A1" w14:textId="3D1D5BED" w:rsidR="00A4187F" w:rsidRPr="00A4187F" w:rsidRDefault="00442D2D" w:rsidP="00A4187F">
      <w:pPr>
        <w:pStyle w:val="25"/>
        <w:spacing w:line="276" w:lineRule="auto"/>
        <w:rPr>
          <w:rFonts w:eastAsiaTheme="minorEastAsia"/>
          <w:noProof/>
          <w:kern w:val="2"/>
          <w:sz w:val="24"/>
          <w:szCs w:val="24"/>
          <w14:ligatures w14:val="standardContextual"/>
        </w:rPr>
      </w:pPr>
      <w:hyperlink w:anchor="_Toc142037192" w:history="1">
        <w:r w:rsidR="00A4187F" w:rsidRPr="00A4187F">
          <w:rPr>
            <w:rStyle w:val="ae"/>
            <w:noProof/>
            <w:sz w:val="24"/>
            <w:szCs w:val="24"/>
          </w:rPr>
          <w:t>2.1. Личный инструмент конкурсанта</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_Toc142037192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8</w:t>
        </w:r>
        <w:r w:rsidR="00A4187F" w:rsidRPr="00A4187F">
          <w:rPr>
            <w:noProof/>
            <w:webHidden/>
            <w:sz w:val="24"/>
            <w:szCs w:val="24"/>
          </w:rPr>
          <w:fldChar w:fldCharType="end"/>
        </w:r>
      </w:hyperlink>
    </w:p>
    <w:p w14:paraId="43CF924F" w14:textId="420379AC" w:rsidR="00A4187F" w:rsidRPr="00A4187F" w:rsidRDefault="00442D2D" w:rsidP="00A4187F">
      <w:pPr>
        <w:pStyle w:val="25"/>
        <w:spacing w:line="276" w:lineRule="auto"/>
        <w:rPr>
          <w:rFonts w:eastAsiaTheme="minorEastAsia"/>
          <w:noProof/>
          <w:kern w:val="2"/>
          <w:sz w:val="24"/>
          <w:szCs w:val="24"/>
          <w14:ligatures w14:val="standardContextual"/>
        </w:rPr>
      </w:pPr>
      <w:hyperlink w:anchor="_Toc142037193" w:history="1">
        <w:r w:rsidR="00A4187F" w:rsidRPr="00A4187F">
          <w:rPr>
            <w:rStyle w:val="ae"/>
            <w:noProof/>
            <w:sz w:val="24"/>
            <w:szCs w:val="24"/>
          </w:rPr>
          <w:t>2.2.</w:t>
        </w:r>
        <w:r w:rsidR="00A4187F" w:rsidRPr="00A4187F">
          <w:rPr>
            <w:rStyle w:val="ae"/>
            <w:i/>
            <w:noProof/>
            <w:sz w:val="24"/>
            <w:szCs w:val="24"/>
          </w:rPr>
          <w:t xml:space="preserve"> </w:t>
        </w:r>
        <w:r w:rsidR="00A4187F" w:rsidRPr="00A4187F">
          <w:rPr>
            <w:rStyle w:val="ae"/>
            <w:noProof/>
            <w:sz w:val="24"/>
            <w:szCs w:val="24"/>
          </w:rPr>
          <w:t>Материалы, оборудование и инструменты, запрещенные на площадке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_Toc142037193 \h </w:instrText>
        </w:r>
        <w:r w:rsidR="00A4187F" w:rsidRPr="00A4187F">
          <w:rPr>
            <w:noProof/>
            <w:webHidden/>
            <w:sz w:val="24"/>
            <w:szCs w:val="24"/>
          </w:rPr>
        </w:r>
        <w:r w:rsidR="00A4187F" w:rsidRPr="00A4187F">
          <w:rPr>
            <w:noProof/>
            <w:webHidden/>
            <w:sz w:val="24"/>
            <w:szCs w:val="24"/>
          </w:rPr>
          <w:fldChar w:fldCharType="separate"/>
        </w:r>
        <w:r w:rsidR="003815C7">
          <w:rPr>
            <w:noProof/>
            <w:webHidden/>
            <w:sz w:val="24"/>
            <w:szCs w:val="24"/>
          </w:rPr>
          <w:t>8</w:t>
        </w:r>
        <w:r w:rsidR="00A4187F" w:rsidRPr="00A4187F">
          <w:rPr>
            <w:noProof/>
            <w:webHidden/>
            <w:sz w:val="24"/>
            <w:szCs w:val="24"/>
          </w:rPr>
          <w:fldChar w:fldCharType="end"/>
        </w:r>
      </w:hyperlink>
    </w:p>
    <w:p w14:paraId="0D2CABDB" w14:textId="2E0AFACA" w:rsidR="00A4187F" w:rsidRPr="00A4187F" w:rsidRDefault="00442D2D"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4" w:history="1">
        <w:r w:rsidR="00A4187F" w:rsidRPr="00A4187F">
          <w:rPr>
            <w:rStyle w:val="ae"/>
            <w:rFonts w:ascii="Times New Roman" w:hAnsi="Times New Roman"/>
            <w:noProof/>
            <w:szCs w:val="24"/>
          </w:rPr>
          <w:t>3. ПРИЛОЖЕНИЯ</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_Toc142037194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3815C7">
          <w:rPr>
            <w:rFonts w:ascii="Times New Roman" w:hAnsi="Times New Roman"/>
            <w:noProof/>
            <w:webHidden/>
            <w:szCs w:val="24"/>
          </w:rPr>
          <w:t>8</w:t>
        </w:r>
        <w:r w:rsidR="00A4187F" w:rsidRPr="00A4187F">
          <w:rPr>
            <w:rFonts w:ascii="Times New Roman" w:hAnsi="Times New Roman"/>
            <w:noProof/>
            <w:webHidden/>
            <w:szCs w:val="24"/>
          </w:rPr>
          <w:fldChar w:fldCharType="end"/>
        </w:r>
      </w:hyperlink>
    </w:p>
    <w:p w14:paraId="36AA3717" w14:textId="05C9AB28" w:rsidR="00AA2B8A" w:rsidRPr="00A204BB" w:rsidRDefault="0029547E" w:rsidP="00A4187F">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A4187F">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D83E4E">
      <w:pPr>
        <w:pStyle w:val="-2"/>
        <w:rPr>
          <w:lang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Default="00D37DEA" w:rsidP="00A4187F">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lastRenderedPageBreak/>
        <w:t>ИСПОЛЬЗУЕМЫЕ СОКРАЩЕНИЯ</w:t>
      </w:r>
    </w:p>
    <w:p w14:paraId="77CD9834" w14:textId="77777777"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p w14:paraId="0140B50D" w14:textId="77777777" w:rsidR="00C20453" w:rsidRDefault="00C20453" w:rsidP="00C20453">
      <w:pPr>
        <w:numPr>
          <w:ilvl w:val="0"/>
          <w:numId w:val="2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ФГОС – Федеральный государственный образовательный стандарт</w:t>
      </w:r>
    </w:p>
    <w:p w14:paraId="2A6E6F71" w14:textId="77777777" w:rsidR="00C20453" w:rsidRDefault="00C20453" w:rsidP="00C20453">
      <w:pPr>
        <w:numPr>
          <w:ilvl w:val="0"/>
          <w:numId w:val="2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ПС – профессиональный стандарт</w:t>
      </w:r>
    </w:p>
    <w:p w14:paraId="69B612F9" w14:textId="77777777" w:rsidR="00C20453" w:rsidRDefault="00C20453" w:rsidP="00C20453">
      <w:pPr>
        <w:numPr>
          <w:ilvl w:val="0"/>
          <w:numId w:val="2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ТК – требования компетенции</w:t>
      </w:r>
    </w:p>
    <w:p w14:paraId="0902C665" w14:textId="77777777" w:rsidR="00C20453" w:rsidRDefault="00C20453" w:rsidP="00C20453">
      <w:pPr>
        <w:numPr>
          <w:ilvl w:val="0"/>
          <w:numId w:val="2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КЗ - конкурсное задание</w:t>
      </w:r>
    </w:p>
    <w:p w14:paraId="4A81CA16" w14:textId="77777777" w:rsidR="00C20453" w:rsidRDefault="00C20453" w:rsidP="00C20453">
      <w:pPr>
        <w:numPr>
          <w:ilvl w:val="0"/>
          <w:numId w:val="2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 – инфраструктурный лист</w:t>
      </w:r>
    </w:p>
    <w:p w14:paraId="70328D13" w14:textId="77777777" w:rsidR="00C20453" w:rsidRDefault="00C20453" w:rsidP="00C20453">
      <w:pPr>
        <w:numPr>
          <w:ilvl w:val="0"/>
          <w:numId w:val="2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 - критерии оценки</w:t>
      </w:r>
    </w:p>
    <w:p w14:paraId="5E5AFEFF" w14:textId="77777777" w:rsidR="00C20453" w:rsidRDefault="00C20453" w:rsidP="00C20453">
      <w:pPr>
        <w:numPr>
          <w:ilvl w:val="0"/>
          <w:numId w:val="2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и ТБ – охрана труда и техника безопасности</w:t>
      </w:r>
    </w:p>
    <w:p w14:paraId="63F56875" w14:textId="77777777" w:rsidR="00C20453" w:rsidRPr="0086277A" w:rsidRDefault="00C20453" w:rsidP="00C20453">
      <w:pPr>
        <w:numPr>
          <w:ilvl w:val="0"/>
          <w:numId w:val="2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86277A">
        <w:rPr>
          <w:rFonts w:ascii="Times New Roman" w:eastAsia="Times New Roman" w:hAnsi="Times New Roman" w:cs="Times New Roman"/>
          <w:color w:val="000000"/>
          <w:sz w:val="28"/>
          <w:szCs w:val="28"/>
        </w:rPr>
        <w:t>ЦА – целевая аудитория</w:t>
      </w:r>
    </w:p>
    <w:p w14:paraId="58B538F4" w14:textId="77777777" w:rsidR="00C20453" w:rsidRPr="0086277A" w:rsidRDefault="00C20453" w:rsidP="00C20453">
      <w:pPr>
        <w:numPr>
          <w:ilvl w:val="0"/>
          <w:numId w:val="2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86277A">
        <w:rPr>
          <w:rFonts w:ascii="Times New Roman" w:eastAsia="Times New Roman" w:hAnsi="Times New Roman" w:cs="Times New Roman"/>
          <w:color w:val="000000"/>
          <w:sz w:val="28"/>
          <w:szCs w:val="28"/>
        </w:rPr>
        <w:t>УТП – уникальное торговое предложение</w:t>
      </w:r>
    </w:p>
    <w:p w14:paraId="3B56CA6C" w14:textId="77777777" w:rsidR="00C20453" w:rsidRPr="0086277A" w:rsidRDefault="00C20453" w:rsidP="00C20453">
      <w:pPr>
        <w:numPr>
          <w:ilvl w:val="0"/>
          <w:numId w:val="2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86277A">
        <w:rPr>
          <w:rFonts w:ascii="Times New Roman" w:eastAsia="Times New Roman" w:hAnsi="Times New Roman" w:cs="Times New Roman"/>
          <w:color w:val="000000"/>
          <w:sz w:val="28"/>
          <w:szCs w:val="28"/>
        </w:rPr>
        <w:t>РК – рекламная кампания</w:t>
      </w:r>
    </w:p>
    <w:p w14:paraId="18FD8A99"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6266C26B" w14:textId="2F9878DE" w:rsidR="00DE39D8" w:rsidRPr="00A204BB" w:rsidRDefault="00D37DEA" w:rsidP="009E5BD9">
      <w:pPr>
        <w:pStyle w:val="-1"/>
        <w:spacing w:after="0"/>
        <w:jc w:val="center"/>
        <w:rPr>
          <w:rFonts w:ascii="Times New Roman" w:hAnsi="Times New Roman"/>
          <w:color w:val="auto"/>
          <w:sz w:val="34"/>
          <w:szCs w:val="34"/>
        </w:rPr>
      </w:pPr>
      <w:bookmarkStart w:id="1" w:name="_Toc142037183"/>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7E9A28AC" w:rsidR="00DE39D8" w:rsidRPr="00D17132" w:rsidRDefault="00D37DEA" w:rsidP="009E5BD9">
      <w:pPr>
        <w:pStyle w:val="-2"/>
        <w:spacing w:after="240"/>
        <w:jc w:val="center"/>
        <w:rPr>
          <w:rFonts w:ascii="Times New Roman" w:hAnsi="Times New Roman"/>
          <w:sz w:val="24"/>
        </w:rPr>
      </w:pPr>
      <w:bookmarkStart w:id="2" w:name="_Toc142037184"/>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321F02D9" w14:textId="77777777" w:rsidR="00C20453" w:rsidRDefault="00C20453" w:rsidP="00C20453">
      <w:p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360" w:lineRule="auto"/>
        <w:ind w:firstLine="567"/>
        <w:jc w:val="both"/>
        <w:rPr>
          <w:rFonts w:ascii="Times New Roman" w:eastAsia="Calibri" w:hAnsi="Times New Roman" w:cs="Times New Roman"/>
          <w:sz w:val="28"/>
          <w:szCs w:val="28"/>
        </w:rPr>
      </w:pPr>
      <w:r w:rsidRPr="00452A15">
        <w:rPr>
          <w:rFonts w:ascii="Times New Roman" w:eastAsia="Calibri" w:hAnsi="Times New Roman" w:cs="Times New Roman"/>
          <w:sz w:val="28"/>
          <w:szCs w:val="28"/>
        </w:rPr>
        <w:t xml:space="preserve">Технологический предприниматель – перспективная профессиональная позиция, область деятельности, в которой проводится поиск и проверка новых технологических решений для рыночных или общественных задач. </w:t>
      </w:r>
    </w:p>
    <w:p w14:paraId="6ABCFA2C" w14:textId="77777777" w:rsidR="00C20453" w:rsidRDefault="00C20453" w:rsidP="00C2045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Технологическое предпринимательство обладает межотраслевым характером во всех видах экономической деятельности в Российской Федерации, включенных в ОКВЭД.</w:t>
      </w:r>
    </w:p>
    <w:p w14:paraId="6ED664CA" w14:textId="77777777" w:rsidR="00C20453" w:rsidRDefault="00C20453" w:rsidP="00C20453">
      <w:p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360" w:lineRule="auto"/>
        <w:ind w:firstLine="567"/>
        <w:jc w:val="both"/>
        <w:rPr>
          <w:rFonts w:ascii="Times New Roman" w:eastAsia="Calibri" w:hAnsi="Times New Roman" w:cs="Times New Roman"/>
          <w:sz w:val="28"/>
          <w:szCs w:val="28"/>
        </w:rPr>
      </w:pPr>
      <w:r w:rsidRPr="00452A15">
        <w:rPr>
          <w:rFonts w:ascii="Times New Roman" w:eastAsia="Calibri" w:hAnsi="Times New Roman" w:cs="Times New Roman"/>
          <w:sz w:val="28"/>
          <w:szCs w:val="28"/>
        </w:rPr>
        <w:t>В данном виде деятельности проводятся социотехнические эксперименты с неопределенным результатом, ведется исследовательская работа, требующая навыков постановки и полевой проверки гипотез, фиксирования статистических данных, планирования последующего хода эксперимента. Успешное экспериментальное исследование рынка с выходом на заключение первых договоров, исследование и построение существующих и новых моделей организации бизнеса, их оптимизация, внедрение и тестирование составляют основные задачи технологического предпринимателя.</w:t>
      </w:r>
      <w:r>
        <w:rPr>
          <w:rFonts w:ascii="Times New Roman" w:eastAsia="Calibri" w:hAnsi="Times New Roman" w:cs="Times New Roman"/>
          <w:sz w:val="28"/>
          <w:szCs w:val="28"/>
        </w:rPr>
        <w:t xml:space="preserve"> </w:t>
      </w:r>
    </w:p>
    <w:p w14:paraId="31E58E6C" w14:textId="77777777" w:rsidR="00C20453" w:rsidRPr="00452A15" w:rsidRDefault="00C20453" w:rsidP="00C20453">
      <w:p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360" w:lineRule="auto"/>
        <w:ind w:firstLine="567"/>
        <w:jc w:val="both"/>
        <w:rPr>
          <w:rFonts w:ascii="Times New Roman" w:eastAsia="Calibri" w:hAnsi="Times New Roman" w:cs="Times New Roman"/>
          <w:sz w:val="28"/>
          <w:szCs w:val="28"/>
        </w:rPr>
      </w:pPr>
      <w:r w:rsidRPr="00452A15">
        <w:rPr>
          <w:rFonts w:ascii="Times New Roman" w:eastAsia="Calibri" w:hAnsi="Times New Roman" w:cs="Times New Roman"/>
          <w:sz w:val="28"/>
          <w:szCs w:val="28"/>
        </w:rPr>
        <w:t>Компетенция активно использует инструменты, наработанные техническими университетами: исследовательские практики, сборки проектных групп, фундаментальный междисциплинарный аппарат. Рабочая деятельность в области технологического предпринимательства также связана с</w:t>
      </w:r>
      <w:r>
        <w:rPr>
          <w:rFonts w:ascii="Times New Roman" w:eastAsia="Calibri" w:hAnsi="Times New Roman" w:cs="Times New Roman"/>
          <w:sz w:val="28"/>
          <w:szCs w:val="28"/>
        </w:rPr>
        <w:t>о</w:t>
      </w:r>
      <w:r w:rsidRPr="00452A15">
        <w:rPr>
          <w:rFonts w:ascii="Times New Roman" w:eastAsia="Calibri" w:hAnsi="Times New Roman" w:cs="Times New Roman"/>
          <w:sz w:val="28"/>
          <w:szCs w:val="28"/>
        </w:rPr>
        <w:t xml:space="preserve"> смежными областями и подразумевает умение организовать взаимодействие со специалистами в области информационных технологий, инженерии, менеджмента, маркетинга, юриспруденции и экономики.</w:t>
      </w:r>
    </w:p>
    <w:p w14:paraId="4E959495" w14:textId="77777777" w:rsidR="00C20453" w:rsidRPr="00452A15" w:rsidRDefault="00C20453" w:rsidP="00C20453">
      <w:p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360" w:lineRule="auto"/>
        <w:ind w:firstLine="567"/>
        <w:jc w:val="both"/>
        <w:rPr>
          <w:rFonts w:ascii="Times New Roman" w:eastAsia="Calibri" w:hAnsi="Times New Roman" w:cs="Times New Roman"/>
          <w:sz w:val="28"/>
          <w:szCs w:val="28"/>
        </w:rPr>
      </w:pPr>
      <w:r w:rsidRPr="00452A15">
        <w:rPr>
          <w:rFonts w:ascii="Times New Roman" w:eastAsia="Calibri" w:hAnsi="Times New Roman" w:cs="Times New Roman"/>
          <w:sz w:val="28"/>
          <w:szCs w:val="28"/>
        </w:rPr>
        <w:t xml:space="preserve">Используя имеющиеся знания в различных областях, коммуникативные и когнитивно-поведенческие техники, современные методы моделирования, специальное программное обеспечение для проектирования и разработки, понимая возможности и ограничения современных и перспективных цифровых технологий, умея представить результаты и обосновать свой проект, оформить документацию в соответствии с современными стандартами и нотациями, </w:t>
      </w:r>
      <w:r w:rsidRPr="00452A15">
        <w:rPr>
          <w:rFonts w:ascii="Times New Roman" w:eastAsia="Calibri" w:hAnsi="Times New Roman" w:cs="Times New Roman"/>
          <w:sz w:val="28"/>
          <w:szCs w:val="28"/>
        </w:rPr>
        <w:lastRenderedPageBreak/>
        <w:t xml:space="preserve">разработать и протестировать ИТ-или инженерное решение для предложенной бизнес-модели, технологический предприниматель в составе команды решает задачи в интересах своего работодателя или заказчика. В своей работе он использует как </w:t>
      </w:r>
      <w:r>
        <w:rPr>
          <w:rFonts w:ascii="Times New Roman" w:eastAsia="Calibri" w:hAnsi="Times New Roman" w:cs="Times New Roman"/>
          <w:sz w:val="28"/>
          <w:szCs w:val="28"/>
        </w:rPr>
        <w:t xml:space="preserve">локальные акты, нормативную документацию, соблюдает </w:t>
      </w:r>
      <w:r w:rsidRPr="00452A15">
        <w:rPr>
          <w:rFonts w:ascii="Times New Roman" w:eastAsia="Calibri" w:hAnsi="Times New Roman" w:cs="Times New Roman"/>
          <w:sz w:val="28"/>
          <w:szCs w:val="28"/>
        </w:rPr>
        <w:t>законодательство</w:t>
      </w:r>
      <w:r>
        <w:rPr>
          <w:rFonts w:ascii="Times New Roman" w:eastAsia="Calibri" w:hAnsi="Times New Roman" w:cs="Times New Roman"/>
          <w:sz w:val="28"/>
          <w:szCs w:val="28"/>
        </w:rPr>
        <w:t xml:space="preserve"> Российской Федерации</w:t>
      </w:r>
      <w:r w:rsidRPr="00452A15">
        <w:rPr>
          <w:rFonts w:ascii="Times New Roman" w:eastAsia="Calibri" w:hAnsi="Times New Roman" w:cs="Times New Roman"/>
          <w:sz w:val="28"/>
          <w:szCs w:val="28"/>
        </w:rPr>
        <w:t>, так и международные правовые юридические нормы и стандарты, лучшие практики и решения.</w:t>
      </w:r>
    </w:p>
    <w:p w14:paraId="5B71FFAE" w14:textId="77777777" w:rsidR="00C20453" w:rsidRDefault="00C20453" w:rsidP="00C20453">
      <w:pPr>
        <w:widowControl w:val="0"/>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360" w:lineRule="auto"/>
        <w:ind w:firstLine="567"/>
        <w:jc w:val="both"/>
        <w:rPr>
          <w:rFonts w:ascii="Times New Roman" w:eastAsia="Calibri" w:hAnsi="Times New Roman" w:cs="Times New Roman"/>
          <w:sz w:val="28"/>
          <w:szCs w:val="28"/>
        </w:rPr>
      </w:pPr>
      <w:r w:rsidRPr="00452A15">
        <w:rPr>
          <w:rFonts w:ascii="Times New Roman" w:eastAsia="Calibri" w:hAnsi="Times New Roman" w:cs="Times New Roman"/>
          <w:sz w:val="28"/>
          <w:szCs w:val="28"/>
        </w:rPr>
        <w:t>Независимо от того, работает он один или в команде, технологический предприниматель максимально ориентирован на достижение поставленной перед ним цели, предлагает альтернативные пути ее достижения и выбирает из них оптимальный в существующих условиях, информирует заказчика о всех преимуществах и недостатках процесса трансформации, планирует и организует свою деятельность, координируя ее с другими сотрудниками, либо подчиняясь директивам руководства и внутренним нормам организации.</w:t>
      </w:r>
      <w:r>
        <w:rPr>
          <w:rFonts w:ascii="Times New Roman" w:eastAsia="Calibri" w:hAnsi="Times New Roman" w:cs="Times New Roman"/>
          <w:sz w:val="28"/>
          <w:szCs w:val="28"/>
        </w:rPr>
        <w:t xml:space="preserve"> Это командные соревнования (в каждой команде два участника). </w:t>
      </w:r>
    </w:p>
    <w:p w14:paraId="1EC3C524" w14:textId="6B845104" w:rsidR="00E857D6" w:rsidRPr="00A204BB" w:rsidRDefault="00D37DE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C20453">
        <w:rPr>
          <w:rFonts w:ascii="Times New Roman" w:hAnsi="Times New Roman" w:cs="Times New Roman"/>
          <w:sz w:val="28"/>
          <w:szCs w:val="28"/>
        </w:rPr>
        <w:t>Технологическое предпринимательство</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2223198C" w14:textId="77777777" w:rsidR="00C20453" w:rsidRDefault="00E857D6" w:rsidP="00C20453">
      <w:pPr>
        <w:widowControl w:val="0"/>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360" w:lineRule="auto"/>
        <w:ind w:firstLine="567"/>
        <w:jc w:val="both"/>
        <w:rPr>
          <w:color w:val="000000"/>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r w:rsidR="00C20453">
        <w:rPr>
          <w:rFonts w:ascii="Times New Roman" w:eastAsia="Calibri" w:hAnsi="Times New Roman" w:cs="Times New Roman"/>
          <w:sz w:val="28"/>
          <w:szCs w:val="28"/>
        </w:rPr>
        <w:t xml:space="preserve">Команда развивает свой проект на основе предоставленных исходных данных, управляя развитием компании и представляет наработки по каждому модулю задания для экспертной оценки. Для выполнения каждого модуля командам устанавливаются четкие временные рамки с целью оперативного выполнения задач при полной концентрации </w:t>
      </w:r>
      <w:r w:rsidR="00C20453">
        <w:rPr>
          <w:rFonts w:ascii="Times New Roman" w:eastAsia="Calibri" w:hAnsi="Times New Roman" w:cs="Times New Roman"/>
          <w:sz w:val="28"/>
          <w:szCs w:val="28"/>
        </w:rPr>
        <w:lastRenderedPageBreak/>
        <w:t>внимания.</w:t>
      </w:r>
    </w:p>
    <w:p w14:paraId="65A06252" w14:textId="6522F951" w:rsidR="00E857D6" w:rsidRDefault="00D37DEA" w:rsidP="00C5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09C382C1" w14:textId="77777777" w:rsidR="00C20453" w:rsidRPr="00A204BB" w:rsidRDefault="00C20453" w:rsidP="00C56A9B">
      <w:pPr>
        <w:spacing w:after="0" w:line="360" w:lineRule="auto"/>
        <w:ind w:firstLine="709"/>
        <w:jc w:val="both"/>
        <w:rPr>
          <w:rFonts w:ascii="Times New Roman" w:hAnsi="Times New Roman" w:cs="Times New Roman"/>
          <w:sz w:val="28"/>
          <w:szCs w:val="28"/>
        </w:rPr>
      </w:pPr>
    </w:p>
    <w:p w14:paraId="638B9950" w14:textId="4F2B8D65" w:rsidR="000244DA" w:rsidRPr="00D83E4E" w:rsidRDefault="00270E01" w:rsidP="009E5BD9">
      <w:pPr>
        <w:pStyle w:val="-2"/>
        <w:ind w:firstLine="709"/>
        <w:jc w:val="center"/>
        <w:rPr>
          <w:rFonts w:ascii="Times New Roman" w:hAnsi="Times New Roman"/>
          <w:sz w:val="24"/>
        </w:rPr>
      </w:pPr>
      <w:bookmarkStart w:id="4" w:name="_Toc78885652"/>
      <w:bookmarkStart w:id="5" w:name="_Toc142037185"/>
      <w:r w:rsidRPr="00D83E4E">
        <w:rPr>
          <w:rFonts w:ascii="Times New Roman" w:hAnsi="Times New Roman"/>
          <w:sz w:val="24"/>
        </w:rPr>
        <w:t>1</w:t>
      </w:r>
      <w:r w:rsidR="00D17132" w:rsidRPr="00D83E4E">
        <w:rPr>
          <w:rFonts w:ascii="Times New Roman" w:hAnsi="Times New Roman"/>
          <w:sz w:val="24"/>
        </w:rPr>
        <w:t>.</w:t>
      </w:r>
      <w:bookmarkEnd w:id="4"/>
      <w:r w:rsidRPr="00D83E4E">
        <w:rPr>
          <w:rFonts w:ascii="Times New Roman" w:hAnsi="Times New Roman"/>
          <w:sz w:val="24"/>
        </w:rPr>
        <w:t>2. ПЕРЕЧЕНЬ ПРОФЕССИОНАЛЬНЫХ</w:t>
      </w:r>
      <w:r w:rsidR="00D17132" w:rsidRPr="00D83E4E">
        <w:rPr>
          <w:rFonts w:ascii="Times New Roman" w:hAnsi="Times New Roman"/>
          <w:sz w:val="24"/>
        </w:rPr>
        <w:t xml:space="preserve"> </w:t>
      </w:r>
      <w:r w:rsidRPr="00D83E4E">
        <w:rPr>
          <w:rFonts w:ascii="Times New Roman" w:hAnsi="Times New Roman"/>
          <w:sz w:val="24"/>
        </w:rPr>
        <w:t xml:space="preserve">ЗАДАЧ СПЕЦИАЛИСТА ПО КОМПЕТЕНЦИИ </w:t>
      </w:r>
      <w:r w:rsidRPr="00C20453">
        <w:rPr>
          <w:rFonts w:ascii="Times New Roman" w:hAnsi="Times New Roman"/>
          <w:szCs w:val="28"/>
        </w:rPr>
        <w:t>«</w:t>
      </w:r>
      <w:r w:rsidR="00C20453" w:rsidRPr="00C20453">
        <w:rPr>
          <w:rFonts w:ascii="Times New Roman" w:hAnsi="Times New Roman"/>
          <w:szCs w:val="28"/>
        </w:rPr>
        <w:t>Технологическое предпринимательство</w:t>
      </w:r>
      <w:r w:rsidRPr="00C20453">
        <w:rPr>
          <w:rFonts w:ascii="Times New Roman" w:hAnsi="Times New Roman"/>
          <w:szCs w:val="28"/>
        </w:rPr>
        <w:t>»</w:t>
      </w:r>
      <w:bookmarkEnd w:id="5"/>
    </w:p>
    <w:p w14:paraId="1D7BF307" w14:textId="153882B2" w:rsidR="00C56A9B" w:rsidRPr="00B6265C" w:rsidRDefault="00C56A9B" w:rsidP="00C56A9B">
      <w:pPr>
        <w:spacing w:after="0" w:line="240" w:lineRule="auto"/>
        <w:jc w:val="right"/>
        <w:rPr>
          <w:rFonts w:ascii="Times New Roman" w:hAnsi="Times New Roman" w:cs="Times New Roman"/>
          <w:b/>
          <w:bCs/>
          <w:i/>
          <w:iCs/>
          <w:sz w:val="28"/>
          <w:szCs w:val="28"/>
        </w:rPr>
      </w:pPr>
      <w:r w:rsidRPr="00B6265C">
        <w:rPr>
          <w:rFonts w:ascii="Times New Roman" w:hAnsi="Times New Roman" w:cs="Times New Roman"/>
          <w:b/>
          <w:bCs/>
          <w:i/>
          <w:iCs/>
          <w:sz w:val="28"/>
          <w:szCs w:val="28"/>
        </w:rPr>
        <w:t xml:space="preserve">Таблица </w:t>
      </w:r>
      <w:r w:rsidR="00640E46" w:rsidRPr="00B6265C">
        <w:rPr>
          <w:rFonts w:ascii="Times New Roman" w:hAnsi="Times New Roman" w:cs="Times New Roman"/>
          <w:b/>
          <w:bCs/>
          <w:i/>
          <w:iCs/>
          <w:sz w:val="28"/>
          <w:szCs w:val="28"/>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4E9957FE" w:rsid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tbl>
      <w:tblPr>
        <w:tblW w:w="985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
        <w:gridCol w:w="6969"/>
        <w:gridCol w:w="2235"/>
      </w:tblGrid>
      <w:tr w:rsidR="00B6265C" w14:paraId="5F3E907D"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0D3300F3" w14:textId="77777777" w:rsidR="00B6265C" w:rsidRDefault="00B6265C">
            <w:pPr>
              <w:widowControl w:val="0"/>
              <w:spacing w:after="0" w:line="240" w:lineRule="auto"/>
              <w:jc w:val="center"/>
              <w:rPr>
                <w:b/>
                <w:color w:val="FFFFFF"/>
                <w:sz w:val="24"/>
                <w:szCs w:val="24"/>
              </w:rPr>
            </w:pPr>
            <w:r>
              <w:rPr>
                <w:rFonts w:ascii="Times New Roman" w:eastAsia="Times New Roman" w:hAnsi="Times New Roman" w:cs="Times New Roman"/>
                <w:b/>
                <w:color w:val="FFFFFF"/>
                <w:sz w:val="24"/>
                <w:szCs w:val="24"/>
              </w:rPr>
              <w:t>№ п/п</w:t>
            </w:r>
          </w:p>
        </w:tc>
        <w:tc>
          <w:tcPr>
            <w:tcW w:w="69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B81176" w14:textId="77777777" w:rsidR="00B6265C" w:rsidRDefault="00B6265C">
            <w:pPr>
              <w:widowControl w:val="0"/>
              <w:spacing w:after="0" w:line="240" w:lineRule="auto"/>
              <w:jc w:val="both"/>
              <w:rPr>
                <w:b/>
                <w:color w:val="FFFFFF"/>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4882DBFF" w14:textId="77777777" w:rsidR="00B6265C" w:rsidRDefault="00B6265C">
            <w:pPr>
              <w:widowControl w:val="0"/>
              <w:spacing w:after="0" w:line="240" w:lineRule="auto"/>
              <w:jc w:val="both"/>
              <w:rPr>
                <w:b/>
                <w:color w:val="FFFFFF"/>
                <w:sz w:val="24"/>
                <w:szCs w:val="24"/>
              </w:rPr>
            </w:pPr>
            <w:r>
              <w:rPr>
                <w:rFonts w:ascii="Times New Roman" w:eastAsia="Times New Roman" w:hAnsi="Times New Roman" w:cs="Times New Roman"/>
                <w:b/>
                <w:color w:val="FFFFFF"/>
                <w:sz w:val="24"/>
                <w:szCs w:val="24"/>
              </w:rPr>
              <w:t>Важность в %</w:t>
            </w:r>
          </w:p>
        </w:tc>
      </w:tr>
      <w:tr w:rsidR="00B6265C" w14:paraId="03393560"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E39F6DB" w14:textId="77777777" w:rsidR="00B6265C" w:rsidRDefault="00B6265C">
            <w:pPr>
              <w:widowControl w:val="0"/>
              <w:spacing w:after="0" w:line="240" w:lineRule="auto"/>
              <w:jc w:val="center"/>
              <w:rPr>
                <w:b/>
                <w:sz w:val="24"/>
                <w:szCs w:val="24"/>
              </w:rPr>
            </w:pPr>
            <w:r>
              <w:rPr>
                <w:rFonts w:ascii="Times New Roman" w:eastAsia="Times New Roman" w:hAnsi="Times New Roman" w:cs="Times New Roman"/>
                <w:b/>
                <w:sz w:val="24"/>
                <w:szCs w:val="24"/>
              </w:rPr>
              <w:t>1</w:t>
            </w:r>
          </w:p>
        </w:tc>
        <w:tc>
          <w:tcPr>
            <w:tcW w:w="69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C01B89" w14:textId="77777777" w:rsidR="00B6265C" w:rsidRDefault="00B6265C">
            <w:pPr>
              <w:widowControl w:val="0"/>
              <w:spacing w:after="0" w:line="240" w:lineRule="auto"/>
              <w:jc w:val="both"/>
              <w:rPr>
                <w:b/>
                <w:sz w:val="24"/>
                <w:szCs w:val="24"/>
              </w:rPr>
            </w:pPr>
            <w:r>
              <w:rPr>
                <w:rFonts w:ascii="Times New Roman" w:hAnsi="Times New Roman" w:cs="Times New Roman"/>
                <w:sz w:val="28"/>
                <w:szCs w:val="28"/>
              </w:rPr>
              <w:t>Исследование рынка. Проведение проблемных интервью</w:t>
            </w:r>
          </w:p>
        </w:tc>
        <w:tc>
          <w:tcPr>
            <w:tcW w:w="22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ED0081" w14:textId="77777777" w:rsidR="00B6265C" w:rsidRDefault="00B6265C">
            <w:pPr>
              <w:widowControl w:val="0"/>
              <w:spacing w:after="0" w:line="240" w:lineRule="auto"/>
              <w:jc w:val="center"/>
              <w:rPr>
                <w:b/>
                <w:sz w:val="24"/>
                <w:szCs w:val="24"/>
              </w:rPr>
            </w:pPr>
            <w:r>
              <w:rPr>
                <w:rFonts w:ascii="Times New Roman" w:eastAsia="Times New Roman" w:hAnsi="Times New Roman" w:cs="Times New Roman"/>
                <w:b/>
                <w:sz w:val="24"/>
                <w:szCs w:val="24"/>
              </w:rPr>
              <w:t>8</w:t>
            </w:r>
          </w:p>
        </w:tc>
      </w:tr>
      <w:tr w:rsidR="00B6265C" w14:paraId="6499D3D1" w14:textId="77777777" w:rsidTr="00B6265C">
        <w:tc>
          <w:tcPr>
            <w:tcW w:w="65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44C1558D" w14:textId="77777777" w:rsidR="00B6265C" w:rsidRDefault="00B6265C">
            <w:pPr>
              <w:widowControl w:val="0"/>
              <w:spacing w:after="0" w:line="240" w:lineRule="auto"/>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47FBEC79"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Обобщенные трудовые функции:</w:t>
            </w:r>
          </w:p>
          <w:p w14:paraId="26ABBE2B" w14:textId="77777777" w:rsidR="00B6265C" w:rsidRDefault="00B6265C" w:rsidP="00B6265C">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sz w:val="24"/>
                <w:szCs w:val="24"/>
              </w:rPr>
              <w:t>Технология проведения маркетингового исследования с использованием инструментов комплекса маркетинга</w:t>
            </w:r>
          </w:p>
          <w:p w14:paraId="25AB33CA" w14:textId="77777777" w:rsidR="00B6265C" w:rsidRDefault="00B6265C" w:rsidP="00B6265C">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sz w:val="24"/>
                <w:szCs w:val="24"/>
              </w:rPr>
              <w:t>Проведение подготовительных работ для продвижения в социальных медиа информационно-телекоммуникационной сети «Интернет»</w:t>
            </w:r>
          </w:p>
        </w:tc>
        <w:tc>
          <w:tcPr>
            <w:tcW w:w="2235" w:type="dxa"/>
            <w:tcBorders>
              <w:top w:val="single" w:sz="4" w:space="0" w:color="000000"/>
              <w:left w:val="single" w:sz="4" w:space="0" w:color="000000"/>
              <w:bottom w:val="single" w:sz="4" w:space="0" w:color="000000"/>
              <w:right w:val="single" w:sz="4" w:space="0" w:color="000000"/>
            </w:tcBorders>
            <w:vAlign w:val="center"/>
          </w:tcPr>
          <w:p w14:paraId="33EEA0C1" w14:textId="77777777" w:rsidR="00B6265C" w:rsidRDefault="00B6265C">
            <w:pPr>
              <w:widowControl w:val="0"/>
              <w:spacing w:after="0" w:line="240" w:lineRule="auto"/>
              <w:jc w:val="both"/>
              <w:rPr>
                <w:sz w:val="24"/>
                <w:szCs w:val="24"/>
              </w:rPr>
            </w:pPr>
          </w:p>
        </w:tc>
      </w:tr>
      <w:tr w:rsidR="00B6265C" w14:paraId="5523E12B" w14:textId="77777777" w:rsidTr="00B6265C">
        <w:tc>
          <w:tcPr>
            <w:tcW w:w="651" w:type="dxa"/>
            <w:vMerge/>
            <w:tcBorders>
              <w:top w:val="single" w:sz="4" w:space="0" w:color="000000"/>
              <w:left w:val="single" w:sz="4" w:space="0" w:color="000000"/>
              <w:bottom w:val="single" w:sz="4" w:space="0" w:color="000000"/>
              <w:right w:val="single" w:sz="4" w:space="0" w:color="000000"/>
            </w:tcBorders>
            <w:vAlign w:val="center"/>
            <w:hideMark/>
          </w:tcPr>
          <w:p w14:paraId="7C5FF29B" w14:textId="77777777" w:rsidR="00B6265C" w:rsidRDefault="00B6265C">
            <w:pPr>
              <w:spacing w:after="0"/>
              <w:rPr>
                <w:rFonts w:ascii="Calibri" w:eastAsia="Calibri" w:hAnsi="Calibri" w:cs="Calibri"/>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7EB23EA"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Трудовые функции:</w:t>
            </w:r>
          </w:p>
          <w:p w14:paraId="62CD885F" w14:textId="77777777" w:rsidR="00B6265C" w:rsidRDefault="00B6265C" w:rsidP="00B6265C">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color w:val="000000"/>
                <w:sz w:val="24"/>
                <w:szCs w:val="24"/>
              </w:rPr>
              <w:t>Выявление проблем и формулирование целей исследования</w:t>
            </w:r>
            <w:r>
              <w:rPr>
                <w:rFonts w:ascii="Times New Roman" w:eastAsia="Times New Roman" w:hAnsi="Times New Roman" w:cs="Times New Roman"/>
                <w:sz w:val="24"/>
                <w:szCs w:val="24"/>
              </w:rPr>
              <w:t xml:space="preserve"> </w:t>
            </w:r>
          </w:p>
          <w:p w14:paraId="01F57F7B" w14:textId="77777777" w:rsidR="00B6265C" w:rsidRDefault="00B6265C" w:rsidP="00B6265C">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sz w:val="24"/>
                <w:szCs w:val="24"/>
              </w:rPr>
              <w:t>Систематизация (объективных) ценовых показателей товаров, работ и услуг с использованием информационных интеллектуальных технологий</w:t>
            </w:r>
          </w:p>
          <w:p w14:paraId="4228326D" w14:textId="77777777" w:rsidR="00B6265C" w:rsidRDefault="00B6265C" w:rsidP="00B6265C">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sz w:val="24"/>
                <w:szCs w:val="24"/>
              </w:rPr>
              <w:t>Подбор площадок в социальных медиа информационно-телекоммуникационной сети «Интернет» для продвижения вебсайта</w:t>
            </w:r>
          </w:p>
          <w:p w14:paraId="1B2367E7" w14:textId="77777777" w:rsidR="00B6265C" w:rsidRDefault="00B6265C" w:rsidP="00B6265C">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sz w:val="24"/>
                <w:szCs w:val="24"/>
              </w:rPr>
              <w:t>Управление коммуникациями в социальных медиа информационно-телекоммуникационной сети «Интернет»</w:t>
            </w:r>
          </w:p>
          <w:p w14:paraId="3855CD67" w14:textId="77777777" w:rsidR="00B6265C" w:rsidRDefault="00B6265C" w:rsidP="00B6265C">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sz w:val="24"/>
                <w:szCs w:val="24"/>
              </w:rPr>
              <w:t>Разработка стратегии проведения медийной кампании и ее реализация</w:t>
            </w:r>
          </w:p>
          <w:p w14:paraId="4EB5C301" w14:textId="77777777" w:rsidR="00B6265C" w:rsidRDefault="00B6265C" w:rsidP="00B6265C">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sz w:val="24"/>
                <w:szCs w:val="24"/>
              </w:rPr>
              <w:t>Разработка стратегии продвижения в социальных медиа</w:t>
            </w:r>
          </w:p>
          <w:p w14:paraId="2E06EE5B" w14:textId="77777777" w:rsidR="00B6265C" w:rsidRDefault="00B6265C" w:rsidP="00B6265C">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sz w:val="24"/>
                <w:szCs w:val="24"/>
              </w:rPr>
              <w:t>Привлечение пользователей в интернет-сообщество</w:t>
            </w:r>
          </w:p>
          <w:p w14:paraId="34DEB8EB" w14:textId="59B16AAA" w:rsidR="00B6265C" w:rsidRDefault="00B6265C" w:rsidP="00B6265C">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sz w:val="24"/>
                <w:szCs w:val="24"/>
              </w:rPr>
              <w:t>Проведение рекламных кампаний в социальных медиа</w:t>
            </w:r>
          </w:p>
        </w:tc>
        <w:tc>
          <w:tcPr>
            <w:tcW w:w="2235" w:type="dxa"/>
            <w:tcBorders>
              <w:top w:val="single" w:sz="4" w:space="0" w:color="000000"/>
              <w:left w:val="single" w:sz="4" w:space="0" w:color="000000"/>
              <w:bottom w:val="single" w:sz="4" w:space="0" w:color="000000"/>
              <w:right w:val="single" w:sz="4" w:space="0" w:color="000000"/>
            </w:tcBorders>
            <w:vAlign w:val="center"/>
          </w:tcPr>
          <w:p w14:paraId="5F68DE45" w14:textId="77777777" w:rsidR="00B6265C" w:rsidRDefault="00B6265C">
            <w:pPr>
              <w:widowControl w:val="0"/>
              <w:spacing w:after="0" w:line="240" w:lineRule="auto"/>
              <w:jc w:val="both"/>
              <w:rPr>
                <w:sz w:val="24"/>
                <w:szCs w:val="24"/>
              </w:rPr>
            </w:pPr>
          </w:p>
        </w:tc>
      </w:tr>
      <w:tr w:rsidR="00B6265C" w14:paraId="2B215BA8" w14:textId="77777777" w:rsidTr="00B6265C">
        <w:tc>
          <w:tcPr>
            <w:tcW w:w="651" w:type="dxa"/>
            <w:vMerge/>
            <w:tcBorders>
              <w:top w:val="single" w:sz="4" w:space="0" w:color="000000"/>
              <w:left w:val="single" w:sz="4" w:space="0" w:color="000000"/>
              <w:bottom w:val="single" w:sz="4" w:space="0" w:color="000000"/>
              <w:right w:val="single" w:sz="4" w:space="0" w:color="000000"/>
            </w:tcBorders>
            <w:vAlign w:val="center"/>
            <w:hideMark/>
          </w:tcPr>
          <w:p w14:paraId="5C82223C" w14:textId="77777777" w:rsidR="00B6265C" w:rsidRDefault="00B6265C">
            <w:pPr>
              <w:spacing w:after="0"/>
              <w:rPr>
                <w:rFonts w:ascii="Calibri" w:eastAsia="Calibri" w:hAnsi="Calibri" w:cs="Calibri"/>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07683C0E" w14:textId="77777777" w:rsidR="00B6265C" w:rsidRDefault="00B6265C">
            <w:pPr>
              <w:widowControl w:val="0"/>
              <w:tabs>
                <w:tab w:val="left" w:pos="341"/>
              </w:tabs>
              <w:spacing w:after="0" w:line="240" w:lineRule="auto"/>
              <w:jc w:val="both"/>
              <w:rPr>
                <w:sz w:val="24"/>
                <w:szCs w:val="24"/>
              </w:rPr>
            </w:pPr>
            <w:r>
              <w:rPr>
                <w:rFonts w:ascii="Times New Roman" w:eastAsia="Times New Roman" w:hAnsi="Times New Roman" w:cs="Times New Roman"/>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44D499E9" w14:textId="77777777" w:rsidR="00B6265C" w:rsidRDefault="00B6265C">
            <w:pPr>
              <w:widowControl w:val="0"/>
              <w:spacing w:after="0" w:line="240" w:lineRule="auto"/>
              <w:jc w:val="both"/>
              <w:rPr>
                <w:sz w:val="24"/>
                <w:szCs w:val="24"/>
              </w:rPr>
            </w:pPr>
          </w:p>
        </w:tc>
      </w:tr>
      <w:tr w:rsidR="00B6265C" w14:paraId="0F47A6B6" w14:textId="77777777" w:rsidTr="00B6265C">
        <w:tc>
          <w:tcPr>
            <w:tcW w:w="651" w:type="dxa"/>
            <w:vMerge/>
            <w:tcBorders>
              <w:top w:val="single" w:sz="4" w:space="0" w:color="000000"/>
              <w:left w:val="single" w:sz="4" w:space="0" w:color="000000"/>
              <w:bottom w:val="single" w:sz="4" w:space="0" w:color="000000"/>
              <w:right w:val="single" w:sz="4" w:space="0" w:color="000000"/>
            </w:tcBorders>
            <w:vAlign w:val="center"/>
            <w:hideMark/>
          </w:tcPr>
          <w:p w14:paraId="39C617F8" w14:textId="77777777" w:rsidR="00B6265C" w:rsidRDefault="00B6265C">
            <w:pPr>
              <w:spacing w:after="0"/>
              <w:rPr>
                <w:rFonts w:ascii="Calibri" w:eastAsia="Calibri" w:hAnsi="Calibri" w:cs="Calibri"/>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7F925A0F"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 xml:space="preserve">Поиск первичной и вторичной маркетинговой информации.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2C95F0E7" w14:textId="77777777" w:rsidR="00B6265C" w:rsidRDefault="00B6265C">
            <w:pPr>
              <w:widowControl w:val="0"/>
              <w:spacing w:after="0" w:line="240" w:lineRule="auto"/>
              <w:jc w:val="both"/>
              <w:rPr>
                <w:sz w:val="24"/>
                <w:szCs w:val="24"/>
              </w:rPr>
            </w:pPr>
          </w:p>
        </w:tc>
      </w:tr>
      <w:tr w:rsidR="00B6265C" w14:paraId="1AC78AEB" w14:textId="77777777" w:rsidTr="00B6265C">
        <w:tc>
          <w:tcPr>
            <w:tcW w:w="651" w:type="dxa"/>
            <w:vMerge/>
            <w:tcBorders>
              <w:top w:val="single" w:sz="4" w:space="0" w:color="000000"/>
              <w:left w:val="single" w:sz="4" w:space="0" w:color="000000"/>
              <w:bottom w:val="single" w:sz="4" w:space="0" w:color="000000"/>
              <w:right w:val="single" w:sz="4" w:space="0" w:color="000000"/>
            </w:tcBorders>
            <w:vAlign w:val="center"/>
            <w:hideMark/>
          </w:tcPr>
          <w:p w14:paraId="4AD350F5" w14:textId="77777777" w:rsidR="00B6265C" w:rsidRDefault="00B6265C">
            <w:pPr>
              <w:spacing w:after="0"/>
              <w:rPr>
                <w:rFonts w:ascii="Calibri" w:eastAsia="Calibri" w:hAnsi="Calibri" w:cs="Calibri"/>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27D5B3BA"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 xml:space="preserve">Разработка технического задания для проведения маркетингового исследования. </w:t>
            </w:r>
          </w:p>
        </w:tc>
        <w:tc>
          <w:tcPr>
            <w:tcW w:w="2235" w:type="dxa"/>
            <w:tcBorders>
              <w:top w:val="single" w:sz="4" w:space="0" w:color="000000"/>
              <w:left w:val="single" w:sz="4" w:space="0" w:color="000000"/>
              <w:bottom w:val="single" w:sz="4" w:space="0" w:color="000000"/>
              <w:right w:val="single" w:sz="4" w:space="0" w:color="000000"/>
            </w:tcBorders>
            <w:vAlign w:val="center"/>
          </w:tcPr>
          <w:p w14:paraId="4C5CAF8D" w14:textId="77777777" w:rsidR="00B6265C" w:rsidRDefault="00B6265C">
            <w:pPr>
              <w:widowControl w:val="0"/>
              <w:spacing w:after="0" w:line="240" w:lineRule="auto"/>
              <w:jc w:val="both"/>
              <w:rPr>
                <w:sz w:val="24"/>
                <w:szCs w:val="24"/>
              </w:rPr>
            </w:pPr>
          </w:p>
        </w:tc>
      </w:tr>
      <w:tr w:rsidR="00B6265C" w14:paraId="7B074421" w14:textId="77777777" w:rsidTr="00B6265C">
        <w:tc>
          <w:tcPr>
            <w:tcW w:w="651" w:type="dxa"/>
            <w:vMerge/>
            <w:tcBorders>
              <w:top w:val="single" w:sz="4" w:space="0" w:color="000000"/>
              <w:left w:val="single" w:sz="4" w:space="0" w:color="000000"/>
              <w:bottom w:val="single" w:sz="4" w:space="0" w:color="000000"/>
              <w:right w:val="single" w:sz="4" w:space="0" w:color="000000"/>
            </w:tcBorders>
            <w:vAlign w:val="center"/>
            <w:hideMark/>
          </w:tcPr>
          <w:p w14:paraId="742912EA" w14:textId="77777777" w:rsidR="00B6265C" w:rsidRDefault="00B6265C">
            <w:pPr>
              <w:spacing w:after="0"/>
              <w:rPr>
                <w:rFonts w:ascii="Calibri" w:eastAsia="Calibri" w:hAnsi="Calibri" w:cs="Calibri"/>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66C78807"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Подготовка процесса проведения маркетингового исследования, установление сроков и требований к проведению маркетингового исследования.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0FBA597A" w14:textId="77777777" w:rsidR="00B6265C" w:rsidRDefault="00B6265C">
            <w:pPr>
              <w:widowControl w:val="0"/>
              <w:spacing w:after="0" w:line="240" w:lineRule="auto"/>
              <w:jc w:val="both"/>
              <w:rPr>
                <w:sz w:val="24"/>
                <w:szCs w:val="24"/>
              </w:rPr>
            </w:pPr>
          </w:p>
        </w:tc>
      </w:tr>
      <w:tr w:rsidR="00B6265C" w14:paraId="306795C7" w14:textId="77777777" w:rsidTr="00B6265C">
        <w:tc>
          <w:tcPr>
            <w:tcW w:w="651" w:type="dxa"/>
            <w:vMerge/>
            <w:tcBorders>
              <w:top w:val="single" w:sz="4" w:space="0" w:color="000000"/>
              <w:left w:val="single" w:sz="4" w:space="0" w:color="000000"/>
              <w:bottom w:val="single" w:sz="4" w:space="0" w:color="000000"/>
              <w:right w:val="single" w:sz="4" w:space="0" w:color="000000"/>
            </w:tcBorders>
            <w:vAlign w:val="center"/>
            <w:hideMark/>
          </w:tcPr>
          <w:p w14:paraId="60CDA9A3" w14:textId="77777777" w:rsidR="00B6265C" w:rsidRDefault="00B6265C">
            <w:pPr>
              <w:spacing w:after="0"/>
              <w:rPr>
                <w:rFonts w:ascii="Calibri" w:eastAsia="Calibri" w:hAnsi="Calibri" w:cs="Calibri"/>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4CF1B199" w14:textId="77777777" w:rsidR="00B6265C" w:rsidRDefault="00B6265C" w:rsidP="00B6265C">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sz w:val="24"/>
                <w:szCs w:val="24"/>
              </w:rPr>
              <w:t>Определение маркетинговых инструментов, с помощью которых будут получены комплексные результаты исследования.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6F371D2F" w14:textId="77777777" w:rsidR="00B6265C" w:rsidRDefault="00B6265C">
            <w:pPr>
              <w:widowControl w:val="0"/>
              <w:spacing w:after="0" w:line="240" w:lineRule="auto"/>
              <w:jc w:val="both"/>
              <w:rPr>
                <w:sz w:val="24"/>
                <w:szCs w:val="24"/>
              </w:rPr>
            </w:pPr>
          </w:p>
        </w:tc>
      </w:tr>
      <w:tr w:rsidR="00B6265C" w14:paraId="2DCA1152" w14:textId="77777777" w:rsidTr="00B6265C">
        <w:tc>
          <w:tcPr>
            <w:tcW w:w="651" w:type="dxa"/>
            <w:vMerge/>
            <w:tcBorders>
              <w:top w:val="single" w:sz="4" w:space="0" w:color="000000"/>
              <w:left w:val="single" w:sz="4" w:space="0" w:color="000000"/>
              <w:bottom w:val="single" w:sz="4" w:space="0" w:color="000000"/>
              <w:right w:val="single" w:sz="4" w:space="0" w:color="000000"/>
            </w:tcBorders>
            <w:vAlign w:val="center"/>
            <w:hideMark/>
          </w:tcPr>
          <w:p w14:paraId="10E9B6F5" w14:textId="77777777" w:rsidR="00B6265C" w:rsidRDefault="00B6265C">
            <w:pPr>
              <w:spacing w:after="0"/>
              <w:rPr>
                <w:rFonts w:ascii="Calibri" w:eastAsia="Calibri" w:hAnsi="Calibri" w:cs="Calibri"/>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711C894D" w14:textId="77777777" w:rsidR="00B6265C" w:rsidRDefault="00B6265C" w:rsidP="00B6265C">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sz w:val="24"/>
                <w:szCs w:val="24"/>
              </w:rPr>
              <w:t xml:space="preserve">Планирование и организация сбора первичной и вторичной </w:t>
            </w:r>
            <w:r>
              <w:rPr>
                <w:rFonts w:ascii="Times New Roman" w:eastAsia="Times New Roman" w:hAnsi="Times New Roman" w:cs="Times New Roman"/>
                <w:sz w:val="24"/>
                <w:szCs w:val="24"/>
              </w:rPr>
              <w:lastRenderedPageBreak/>
              <w:t>маркетинговой информации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6ECC46EE" w14:textId="77777777" w:rsidR="00B6265C" w:rsidRDefault="00B6265C">
            <w:pPr>
              <w:widowControl w:val="0"/>
              <w:spacing w:after="0" w:line="240" w:lineRule="auto"/>
              <w:jc w:val="both"/>
              <w:rPr>
                <w:sz w:val="24"/>
                <w:szCs w:val="24"/>
              </w:rPr>
            </w:pPr>
          </w:p>
        </w:tc>
      </w:tr>
      <w:tr w:rsidR="00B6265C" w14:paraId="2638B59B" w14:textId="77777777" w:rsidTr="00B6265C">
        <w:tc>
          <w:tcPr>
            <w:tcW w:w="651" w:type="dxa"/>
            <w:vMerge/>
            <w:tcBorders>
              <w:top w:val="single" w:sz="4" w:space="0" w:color="000000"/>
              <w:left w:val="single" w:sz="4" w:space="0" w:color="000000"/>
              <w:bottom w:val="single" w:sz="4" w:space="0" w:color="000000"/>
              <w:right w:val="single" w:sz="4" w:space="0" w:color="000000"/>
            </w:tcBorders>
            <w:vAlign w:val="center"/>
            <w:hideMark/>
          </w:tcPr>
          <w:p w14:paraId="3C07502E" w14:textId="77777777" w:rsidR="00B6265C" w:rsidRDefault="00B6265C">
            <w:pPr>
              <w:spacing w:after="0"/>
              <w:rPr>
                <w:rFonts w:ascii="Calibri" w:eastAsia="Calibri" w:hAnsi="Calibri" w:cs="Calibri"/>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7F9BC2EF" w14:textId="77777777" w:rsidR="00B6265C" w:rsidRDefault="00B6265C" w:rsidP="00B6265C">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sz w:val="24"/>
                <w:szCs w:val="24"/>
              </w:rPr>
              <w:t>Проведение опросов в социальных медиа.</w:t>
            </w:r>
          </w:p>
        </w:tc>
        <w:tc>
          <w:tcPr>
            <w:tcW w:w="2235" w:type="dxa"/>
            <w:tcBorders>
              <w:top w:val="single" w:sz="4" w:space="0" w:color="000000"/>
              <w:left w:val="single" w:sz="4" w:space="0" w:color="000000"/>
              <w:bottom w:val="single" w:sz="4" w:space="0" w:color="000000"/>
              <w:right w:val="single" w:sz="4" w:space="0" w:color="000000"/>
            </w:tcBorders>
            <w:vAlign w:val="center"/>
          </w:tcPr>
          <w:p w14:paraId="15923CF1" w14:textId="77777777" w:rsidR="00B6265C" w:rsidRDefault="00B6265C">
            <w:pPr>
              <w:widowControl w:val="0"/>
              <w:spacing w:after="0" w:line="240" w:lineRule="auto"/>
              <w:jc w:val="both"/>
              <w:rPr>
                <w:sz w:val="24"/>
                <w:szCs w:val="24"/>
              </w:rPr>
            </w:pPr>
          </w:p>
        </w:tc>
      </w:tr>
      <w:tr w:rsidR="00B6265C" w14:paraId="716D8DFC"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89BBCCB" w14:textId="77777777" w:rsidR="00B6265C" w:rsidRDefault="00B6265C">
            <w:pPr>
              <w:widowControl w:val="0"/>
              <w:spacing w:after="0" w:line="240" w:lineRule="auto"/>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39A6AE82" w14:textId="77777777" w:rsidR="00B6265C" w:rsidRDefault="00B6265C">
            <w:pPr>
              <w:widowControl w:val="0"/>
              <w:tabs>
                <w:tab w:val="left" w:pos="341"/>
              </w:tabs>
              <w:spacing w:after="0" w:line="240" w:lineRule="auto"/>
              <w:jc w:val="both"/>
              <w:rPr>
                <w:sz w:val="24"/>
                <w:szCs w:val="24"/>
              </w:rPr>
            </w:pPr>
            <w:r>
              <w:rPr>
                <w:rFonts w:ascii="Times New Roman" w:eastAsia="Times New Roman" w:hAnsi="Times New Roman" w:cs="Times New Roman"/>
                <w:sz w:val="24"/>
                <w:szCs w:val="24"/>
              </w:rPr>
              <w:t>Специалист должен знать и понимать:</w:t>
            </w:r>
          </w:p>
          <w:p w14:paraId="4A81873E" w14:textId="77777777" w:rsidR="00B6265C" w:rsidRDefault="00B6265C" w:rsidP="00B6265C">
            <w:pPr>
              <w:widowControl w:val="0"/>
              <w:numPr>
                <w:ilvl w:val="0"/>
                <w:numId w:val="24"/>
              </w:numPr>
              <w:tabs>
                <w:tab w:val="left" w:pos="323"/>
              </w:tabs>
              <w:spacing w:after="0" w:line="240" w:lineRule="auto"/>
              <w:ind w:left="57" w:firstLine="0"/>
              <w:jc w:val="both"/>
              <w:rPr>
                <w:sz w:val="24"/>
                <w:szCs w:val="24"/>
              </w:rPr>
            </w:pPr>
            <w:r>
              <w:rPr>
                <w:rFonts w:ascii="Times New Roman" w:eastAsia="Times New Roman" w:hAnsi="Times New Roman" w:cs="Times New Roman"/>
                <w:sz w:val="24"/>
                <w:szCs w:val="24"/>
              </w:rPr>
              <w:t>различные маркетинговые стратегии;</w:t>
            </w:r>
          </w:p>
          <w:p w14:paraId="662E4371" w14:textId="77777777" w:rsidR="00B6265C" w:rsidRDefault="00B6265C" w:rsidP="00B6265C">
            <w:pPr>
              <w:widowControl w:val="0"/>
              <w:numPr>
                <w:ilvl w:val="0"/>
                <w:numId w:val="24"/>
              </w:numPr>
              <w:tabs>
                <w:tab w:val="left" w:pos="323"/>
              </w:tabs>
              <w:spacing w:after="0" w:line="240" w:lineRule="auto"/>
              <w:ind w:left="57" w:firstLine="0"/>
              <w:jc w:val="both"/>
              <w:rPr>
                <w:sz w:val="24"/>
                <w:szCs w:val="24"/>
              </w:rPr>
            </w:pPr>
            <w:r>
              <w:rPr>
                <w:rFonts w:ascii="Times New Roman" w:eastAsia="Times New Roman" w:hAnsi="Times New Roman" w:cs="Times New Roman"/>
                <w:sz w:val="24"/>
                <w:szCs w:val="24"/>
              </w:rPr>
              <w:t>цели маркетингового планирования;</w:t>
            </w:r>
          </w:p>
          <w:p w14:paraId="17DE31CD" w14:textId="77777777" w:rsidR="00B6265C" w:rsidRDefault="00B6265C" w:rsidP="00B6265C">
            <w:pPr>
              <w:widowControl w:val="0"/>
              <w:numPr>
                <w:ilvl w:val="0"/>
                <w:numId w:val="24"/>
              </w:numPr>
              <w:tabs>
                <w:tab w:val="left" w:pos="323"/>
              </w:tabs>
              <w:spacing w:after="0" w:line="240" w:lineRule="auto"/>
              <w:ind w:left="57" w:firstLine="0"/>
              <w:jc w:val="both"/>
              <w:rPr>
                <w:sz w:val="24"/>
                <w:szCs w:val="24"/>
              </w:rPr>
            </w:pPr>
            <w:r>
              <w:rPr>
                <w:rFonts w:ascii="Times New Roman" w:eastAsia="Times New Roman" w:hAnsi="Times New Roman" w:cs="Times New Roman"/>
                <w:sz w:val="24"/>
                <w:szCs w:val="24"/>
              </w:rPr>
              <w:t>тактики продвижения товаров/услуг на рынке;</w:t>
            </w:r>
          </w:p>
          <w:p w14:paraId="42294097" w14:textId="77777777" w:rsidR="00B6265C" w:rsidRDefault="00B6265C" w:rsidP="00B6265C">
            <w:pPr>
              <w:widowControl w:val="0"/>
              <w:numPr>
                <w:ilvl w:val="0"/>
                <w:numId w:val="24"/>
              </w:numPr>
              <w:tabs>
                <w:tab w:val="left" w:pos="323"/>
              </w:tabs>
              <w:spacing w:after="0" w:line="240" w:lineRule="auto"/>
              <w:ind w:left="57" w:firstLine="0"/>
              <w:jc w:val="both"/>
              <w:rPr>
                <w:sz w:val="24"/>
                <w:szCs w:val="24"/>
              </w:rPr>
            </w:pPr>
            <w:r>
              <w:rPr>
                <w:rFonts w:ascii="Times New Roman" w:eastAsia="Times New Roman" w:hAnsi="Times New Roman" w:cs="Times New Roman"/>
                <w:sz w:val="24"/>
                <w:szCs w:val="24"/>
              </w:rPr>
              <w:t>методы определения круга потенциальных покупателей;</w:t>
            </w:r>
          </w:p>
          <w:p w14:paraId="439FC6C2" w14:textId="77777777" w:rsidR="00B6265C" w:rsidRDefault="00B6265C" w:rsidP="00B6265C">
            <w:pPr>
              <w:widowControl w:val="0"/>
              <w:numPr>
                <w:ilvl w:val="0"/>
                <w:numId w:val="24"/>
              </w:numPr>
              <w:tabs>
                <w:tab w:val="left" w:pos="323"/>
              </w:tabs>
              <w:spacing w:after="0" w:line="240" w:lineRule="auto"/>
              <w:ind w:left="57" w:firstLine="0"/>
              <w:jc w:val="both"/>
              <w:rPr>
                <w:sz w:val="24"/>
                <w:szCs w:val="24"/>
              </w:rPr>
            </w:pPr>
            <w:r>
              <w:rPr>
                <w:rFonts w:ascii="Times New Roman" w:eastAsia="Times New Roman" w:hAnsi="Times New Roman" w:cs="Times New Roman"/>
                <w:sz w:val="24"/>
                <w:szCs w:val="24"/>
              </w:rPr>
              <w:t>методы удовлетворения потребности в выбранных товарах/услугах;</w:t>
            </w:r>
          </w:p>
          <w:p w14:paraId="6398DB83" w14:textId="77777777" w:rsidR="00B6265C" w:rsidRDefault="00B6265C" w:rsidP="00B6265C">
            <w:pPr>
              <w:widowControl w:val="0"/>
              <w:numPr>
                <w:ilvl w:val="0"/>
                <w:numId w:val="24"/>
              </w:numPr>
              <w:tabs>
                <w:tab w:val="left" w:pos="323"/>
              </w:tabs>
              <w:spacing w:after="0" w:line="240" w:lineRule="auto"/>
              <w:ind w:left="57" w:firstLine="0"/>
              <w:jc w:val="both"/>
              <w:rPr>
                <w:sz w:val="24"/>
                <w:szCs w:val="24"/>
                <w:lang w:val="en-US"/>
              </w:rPr>
            </w:pPr>
            <w:r>
              <w:rPr>
                <w:rFonts w:ascii="Times New Roman" w:eastAsia="Times New Roman" w:hAnsi="Times New Roman" w:cs="Times New Roman"/>
                <w:sz w:val="24"/>
                <w:szCs w:val="24"/>
                <w:lang w:val="en-US"/>
              </w:rPr>
              <w:t>4 «P» (</w:t>
            </w:r>
            <w:r>
              <w:rPr>
                <w:rFonts w:ascii="Times New Roman" w:eastAsia="Times New Roman" w:hAnsi="Times New Roman" w:cs="Times New Roman"/>
                <w:sz w:val="24"/>
                <w:szCs w:val="24"/>
              </w:rPr>
              <w:t>продукт</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место</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цена</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продвижение</w:t>
            </w:r>
            <w:r>
              <w:rPr>
                <w:rFonts w:ascii="Times New Roman" w:eastAsia="Times New Roman" w:hAnsi="Times New Roman" w:cs="Times New Roman"/>
                <w:sz w:val="24"/>
                <w:szCs w:val="24"/>
                <w:lang w:val="en-US"/>
              </w:rPr>
              <w:t>) (product, place, price and promotion);</w:t>
            </w:r>
          </w:p>
          <w:p w14:paraId="7A2A2506" w14:textId="77777777" w:rsidR="00B6265C" w:rsidRDefault="00B6265C" w:rsidP="00B6265C">
            <w:pPr>
              <w:widowControl w:val="0"/>
              <w:numPr>
                <w:ilvl w:val="0"/>
                <w:numId w:val="24"/>
              </w:numPr>
              <w:tabs>
                <w:tab w:val="left" w:pos="323"/>
              </w:tabs>
              <w:spacing w:after="0" w:line="240" w:lineRule="auto"/>
              <w:ind w:left="57" w:firstLine="0"/>
              <w:jc w:val="both"/>
              <w:rPr>
                <w:sz w:val="24"/>
                <w:szCs w:val="24"/>
              </w:rPr>
            </w:pPr>
            <w:r>
              <w:rPr>
                <w:rFonts w:ascii="Times New Roman" w:eastAsia="Times New Roman" w:hAnsi="Times New Roman" w:cs="Times New Roman"/>
                <w:sz w:val="24"/>
                <w:szCs w:val="24"/>
              </w:rPr>
              <w:t>разнообразие рекламных стратегий;</w:t>
            </w:r>
          </w:p>
          <w:p w14:paraId="3DDB61B9" w14:textId="77777777" w:rsidR="00B6265C" w:rsidRDefault="00B6265C" w:rsidP="00B6265C">
            <w:pPr>
              <w:widowControl w:val="0"/>
              <w:numPr>
                <w:ilvl w:val="0"/>
                <w:numId w:val="24"/>
              </w:numPr>
              <w:tabs>
                <w:tab w:val="left" w:pos="323"/>
              </w:tabs>
              <w:spacing w:after="0" w:line="240" w:lineRule="auto"/>
              <w:ind w:left="57" w:firstLine="0"/>
              <w:jc w:val="both"/>
              <w:rPr>
                <w:sz w:val="24"/>
                <w:szCs w:val="24"/>
              </w:rPr>
            </w:pPr>
            <w:r>
              <w:rPr>
                <w:rFonts w:ascii="Times New Roman" w:eastAsia="Times New Roman" w:hAnsi="Times New Roman" w:cs="Times New Roman"/>
                <w:sz w:val="24"/>
                <w:szCs w:val="24"/>
              </w:rPr>
              <w:t>преимущества различных методов рекламы для конкретных товаров/услуг;</w:t>
            </w:r>
          </w:p>
          <w:p w14:paraId="2440CA81" w14:textId="77777777" w:rsidR="00B6265C" w:rsidRDefault="00B6265C" w:rsidP="00B6265C">
            <w:pPr>
              <w:widowControl w:val="0"/>
              <w:numPr>
                <w:ilvl w:val="0"/>
                <w:numId w:val="24"/>
              </w:numPr>
              <w:tabs>
                <w:tab w:val="left" w:pos="323"/>
              </w:tabs>
              <w:spacing w:after="0" w:line="240" w:lineRule="auto"/>
              <w:ind w:left="57" w:firstLine="0"/>
              <w:jc w:val="both"/>
              <w:rPr>
                <w:sz w:val="24"/>
                <w:szCs w:val="24"/>
              </w:rPr>
            </w:pPr>
            <w:r>
              <w:rPr>
                <w:rFonts w:ascii="Times New Roman" w:eastAsia="Times New Roman" w:hAnsi="Times New Roman" w:cs="Times New Roman"/>
                <w:sz w:val="24"/>
                <w:szCs w:val="24"/>
              </w:rPr>
              <w:t>стоимость отдельных рекламных мероприятий;</w:t>
            </w:r>
          </w:p>
          <w:p w14:paraId="64A57799" w14:textId="77777777" w:rsidR="00B6265C" w:rsidRDefault="00B6265C" w:rsidP="00B6265C">
            <w:pPr>
              <w:widowControl w:val="0"/>
              <w:numPr>
                <w:ilvl w:val="0"/>
                <w:numId w:val="24"/>
              </w:numPr>
              <w:tabs>
                <w:tab w:val="left" w:pos="323"/>
              </w:tabs>
              <w:spacing w:after="0" w:line="240" w:lineRule="auto"/>
              <w:ind w:left="57" w:firstLine="0"/>
              <w:jc w:val="both"/>
              <w:rPr>
                <w:sz w:val="24"/>
                <w:szCs w:val="24"/>
              </w:rPr>
            </w:pPr>
            <w:r>
              <w:rPr>
                <w:rFonts w:ascii="Times New Roman" w:eastAsia="Times New Roman" w:hAnsi="Times New Roman" w:cs="Times New Roman"/>
                <w:sz w:val="24"/>
                <w:szCs w:val="24"/>
              </w:rPr>
              <w:t>стоимость привлечения новых и удержания постоянных клиентов.</w:t>
            </w:r>
          </w:p>
          <w:p w14:paraId="3AEA2663" w14:textId="77777777" w:rsidR="00B6265C" w:rsidRDefault="00B6265C" w:rsidP="00B6265C">
            <w:pPr>
              <w:widowControl w:val="0"/>
              <w:numPr>
                <w:ilvl w:val="0"/>
                <w:numId w:val="24"/>
              </w:numPr>
              <w:tabs>
                <w:tab w:val="left" w:pos="323"/>
              </w:tabs>
              <w:spacing w:after="0" w:line="240" w:lineRule="auto"/>
              <w:ind w:left="57" w:firstLine="0"/>
              <w:jc w:val="both"/>
              <w:rPr>
                <w:sz w:val="24"/>
                <w:szCs w:val="24"/>
              </w:rPr>
            </w:pPr>
            <w:r>
              <w:rPr>
                <w:rFonts w:ascii="Times New Roman" w:eastAsia="Times New Roman" w:hAnsi="Times New Roman" w:cs="Times New Roman"/>
                <w:sz w:val="24"/>
                <w:szCs w:val="24"/>
              </w:rPr>
              <w:t>эффективность рекламных мероприятий в отношении целевых аудиторий компаний;</w:t>
            </w:r>
          </w:p>
          <w:p w14:paraId="43CF7CD4" w14:textId="77777777" w:rsidR="00B6265C" w:rsidRDefault="00B6265C" w:rsidP="00B6265C">
            <w:pPr>
              <w:widowControl w:val="0"/>
              <w:numPr>
                <w:ilvl w:val="0"/>
                <w:numId w:val="24"/>
              </w:numPr>
              <w:tabs>
                <w:tab w:val="left" w:pos="323"/>
              </w:tabs>
              <w:spacing w:after="0" w:line="240" w:lineRule="auto"/>
              <w:ind w:left="57" w:firstLine="0"/>
              <w:jc w:val="both"/>
              <w:rPr>
                <w:sz w:val="24"/>
                <w:szCs w:val="24"/>
              </w:rPr>
            </w:pPr>
            <w:r>
              <w:rPr>
                <w:rFonts w:ascii="Times New Roman" w:eastAsia="Times New Roman" w:hAnsi="Times New Roman" w:cs="Times New Roman"/>
                <w:sz w:val="24"/>
                <w:szCs w:val="24"/>
              </w:rPr>
              <w:t>эффективность каждого конкретного рекламного мероприятия;</w:t>
            </w:r>
          </w:p>
          <w:p w14:paraId="09F4BB31" w14:textId="77777777" w:rsidR="00B6265C" w:rsidRDefault="00B6265C" w:rsidP="00B6265C">
            <w:pPr>
              <w:widowControl w:val="0"/>
              <w:numPr>
                <w:ilvl w:val="0"/>
                <w:numId w:val="24"/>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sz w:val="24"/>
                <w:szCs w:val="24"/>
              </w:rPr>
              <w:t>возможность аутсорсинга</w:t>
            </w:r>
          </w:p>
        </w:tc>
        <w:tc>
          <w:tcPr>
            <w:tcW w:w="2235" w:type="dxa"/>
            <w:tcBorders>
              <w:top w:val="single" w:sz="4" w:space="0" w:color="000000"/>
              <w:left w:val="single" w:sz="4" w:space="0" w:color="000000"/>
              <w:bottom w:val="single" w:sz="4" w:space="0" w:color="000000"/>
              <w:right w:val="single" w:sz="4" w:space="0" w:color="000000"/>
            </w:tcBorders>
            <w:vAlign w:val="center"/>
          </w:tcPr>
          <w:p w14:paraId="0CBE090A" w14:textId="77777777" w:rsidR="00B6265C" w:rsidRDefault="00B6265C">
            <w:pPr>
              <w:widowControl w:val="0"/>
              <w:spacing w:after="0" w:line="240" w:lineRule="auto"/>
              <w:jc w:val="both"/>
              <w:rPr>
                <w:sz w:val="24"/>
                <w:szCs w:val="24"/>
              </w:rPr>
            </w:pPr>
          </w:p>
        </w:tc>
      </w:tr>
      <w:tr w:rsidR="00B6265C" w14:paraId="077773B7"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ECF615" w14:textId="77777777" w:rsidR="00B6265C" w:rsidRDefault="00B6265C">
            <w:pPr>
              <w:widowControl w:val="0"/>
              <w:spacing w:after="0" w:line="240" w:lineRule="auto"/>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27A94F15" w14:textId="77777777" w:rsidR="00B6265C" w:rsidRDefault="00B6265C">
            <w:pPr>
              <w:widowControl w:val="0"/>
              <w:tabs>
                <w:tab w:val="left" w:pos="323"/>
              </w:tabs>
              <w:spacing w:after="0" w:line="240" w:lineRule="auto"/>
              <w:ind w:left="57"/>
              <w:jc w:val="both"/>
              <w:rPr>
                <w:sz w:val="24"/>
                <w:szCs w:val="24"/>
              </w:rPr>
            </w:pPr>
            <w:r>
              <w:rPr>
                <w:rFonts w:ascii="Times New Roman" w:eastAsia="Times New Roman" w:hAnsi="Times New Roman" w:cs="Times New Roman"/>
                <w:sz w:val="24"/>
                <w:szCs w:val="24"/>
              </w:rPr>
              <w:t>Специалист должен уметь:</w:t>
            </w:r>
          </w:p>
          <w:p w14:paraId="254BAF19" w14:textId="77777777" w:rsidR="00B6265C" w:rsidRDefault="00B6265C" w:rsidP="00B6265C">
            <w:pPr>
              <w:widowControl w:val="0"/>
              <w:numPr>
                <w:ilvl w:val="0"/>
                <w:numId w:val="24"/>
              </w:numPr>
              <w:tabs>
                <w:tab w:val="left" w:pos="323"/>
              </w:tabs>
              <w:spacing w:after="0" w:line="240" w:lineRule="auto"/>
              <w:ind w:left="57" w:firstLine="0"/>
              <w:jc w:val="both"/>
              <w:rPr>
                <w:sz w:val="24"/>
                <w:szCs w:val="24"/>
              </w:rPr>
            </w:pPr>
            <w:r>
              <w:rPr>
                <w:rFonts w:ascii="Times New Roman" w:eastAsia="Times New Roman" w:hAnsi="Times New Roman" w:cs="Times New Roman"/>
                <w:sz w:val="24"/>
                <w:szCs w:val="24"/>
              </w:rPr>
              <w:t xml:space="preserve">проводить </w:t>
            </w:r>
            <w:r>
              <w:rPr>
                <w:rFonts w:ascii="Times New Roman" w:eastAsia="Times New Roman" w:hAnsi="Times New Roman" w:cs="Times New Roman"/>
                <w:sz w:val="24"/>
                <w:szCs w:val="24"/>
                <w:highlight w:val="white"/>
              </w:rPr>
              <w:t>маркетинговое</w:t>
            </w:r>
            <w:r>
              <w:rPr>
                <w:rFonts w:ascii="Times New Roman" w:eastAsia="Times New Roman" w:hAnsi="Times New Roman" w:cs="Times New Roman"/>
                <w:sz w:val="24"/>
                <w:szCs w:val="24"/>
              </w:rPr>
              <w:t xml:space="preserve"> исследования рынка. Понимание различных рынков в географическом регионе, в сети Интернет.</w:t>
            </w:r>
          </w:p>
          <w:p w14:paraId="63891D15" w14:textId="77777777" w:rsidR="00B6265C" w:rsidRDefault="00B6265C" w:rsidP="00B6265C">
            <w:pPr>
              <w:widowControl w:val="0"/>
              <w:numPr>
                <w:ilvl w:val="0"/>
                <w:numId w:val="24"/>
              </w:numPr>
              <w:tabs>
                <w:tab w:val="left" w:pos="323"/>
              </w:tabs>
              <w:spacing w:after="0" w:line="240" w:lineRule="auto"/>
              <w:ind w:left="57" w:firstLine="0"/>
              <w:jc w:val="both"/>
              <w:rPr>
                <w:sz w:val="24"/>
                <w:szCs w:val="24"/>
              </w:rPr>
            </w:pPr>
            <w:r>
              <w:rPr>
                <w:rFonts w:ascii="Times New Roman" w:eastAsia="Times New Roman" w:hAnsi="Times New Roman" w:cs="Times New Roman"/>
                <w:sz w:val="24"/>
                <w:szCs w:val="24"/>
              </w:rPr>
              <w:t>планировать и определять каналы и связи сбыта.</w:t>
            </w:r>
          </w:p>
          <w:p w14:paraId="1E2DA804" w14:textId="77777777" w:rsidR="00B6265C" w:rsidRDefault="00B6265C" w:rsidP="00B6265C">
            <w:pPr>
              <w:widowControl w:val="0"/>
              <w:numPr>
                <w:ilvl w:val="0"/>
                <w:numId w:val="24"/>
              </w:numPr>
              <w:tabs>
                <w:tab w:val="left" w:pos="323"/>
              </w:tabs>
              <w:spacing w:after="0" w:line="240" w:lineRule="auto"/>
              <w:ind w:left="57" w:firstLine="0"/>
              <w:jc w:val="both"/>
              <w:rPr>
                <w:sz w:val="24"/>
                <w:szCs w:val="24"/>
              </w:rPr>
            </w:pPr>
            <w:r>
              <w:rPr>
                <w:rFonts w:ascii="Times New Roman" w:eastAsia="Times New Roman" w:hAnsi="Times New Roman" w:cs="Times New Roman"/>
                <w:sz w:val="24"/>
                <w:szCs w:val="24"/>
              </w:rPr>
              <w:t>создавать обратную связь с потребителями. Предоставление и получение отзывов.</w:t>
            </w:r>
          </w:p>
          <w:p w14:paraId="58935ED1" w14:textId="77777777" w:rsidR="00B6265C" w:rsidRDefault="00B6265C" w:rsidP="00B6265C">
            <w:pPr>
              <w:widowControl w:val="0"/>
              <w:numPr>
                <w:ilvl w:val="0"/>
                <w:numId w:val="24"/>
              </w:numPr>
              <w:tabs>
                <w:tab w:val="left" w:pos="323"/>
              </w:tabs>
              <w:spacing w:after="0" w:line="240" w:lineRule="auto"/>
              <w:ind w:left="57" w:firstLine="0"/>
              <w:jc w:val="both"/>
              <w:rPr>
                <w:sz w:val="24"/>
                <w:szCs w:val="24"/>
              </w:rPr>
            </w:pPr>
            <w:r>
              <w:rPr>
                <w:rFonts w:ascii="Times New Roman" w:eastAsia="Times New Roman" w:hAnsi="Times New Roman" w:cs="Times New Roman"/>
                <w:sz w:val="24"/>
                <w:szCs w:val="24"/>
              </w:rPr>
              <w:t>оценивать эффективность рекламных мероприятий;</w:t>
            </w:r>
          </w:p>
          <w:p w14:paraId="28A96F10" w14:textId="77777777" w:rsidR="00B6265C" w:rsidRDefault="00B6265C" w:rsidP="00B6265C">
            <w:pPr>
              <w:widowControl w:val="0"/>
              <w:numPr>
                <w:ilvl w:val="0"/>
                <w:numId w:val="24"/>
              </w:numPr>
              <w:tabs>
                <w:tab w:val="left" w:pos="323"/>
              </w:tabs>
              <w:spacing w:after="0" w:line="240" w:lineRule="auto"/>
              <w:ind w:left="57" w:firstLine="0"/>
              <w:jc w:val="both"/>
              <w:rPr>
                <w:sz w:val="24"/>
                <w:szCs w:val="24"/>
              </w:rPr>
            </w:pPr>
            <w:r>
              <w:rPr>
                <w:rFonts w:ascii="Times New Roman" w:eastAsia="Times New Roman" w:hAnsi="Times New Roman" w:cs="Times New Roman"/>
                <w:sz w:val="24"/>
                <w:szCs w:val="24"/>
              </w:rPr>
              <w:t>рассчитать стоимость привлечения одного клиента;</w:t>
            </w:r>
          </w:p>
          <w:p w14:paraId="07168B50" w14:textId="77777777" w:rsidR="00B6265C" w:rsidRDefault="00B6265C" w:rsidP="00B6265C">
            <w:pPr>
              <w:widowControl w:val="0"/>
              <w:numPr>
                <w:ilvl w:val="0"/>
                <w:numId w:val="24"/>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sz w:val="24"/>
                <w:szCs w:val="24"/>
              </w:rPr>
              <w:t>обосновывать и оценивать выбор маркетинговых мероприятий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06EB2F04" w14:textId="77777777" w:rsidR="00B6265C" w:rsidRDefault="00B6265C">
            <w:pPr>
              <w:widowControl w:val="0"/>
              <w:spacing w:after="0" w:line="240" w:lineRule="auto"/>
              <w:jc w:val="both"/>
              <w:rPr>
                <w:sz w:val="24"/>
                <w:szCs w:val="24"/>
              </w:rPr>
            </w:pPr>
          </w:p>
        </w:tc>
      </w:tr>
      <w:tr w:rsidR="00B6265C" w14:paraId="5B007B6B"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9EDCFF" w14:textId="77777777" w:rsidR="00B6265C" w:rsidRDefault="00B6265C">
            <w:pPr>
              <w:widowControl w:val="0"/>
              <w:spacing w:after="0" w:line="240" w:lineRule="auto"/>
              <w:jc w:val="center"/>
              <w:rPr>
                <w:b/>
                <w:sz w:val="24"/>
                <w:szCs w:val="24"/>
              </w:rPr>
            </w:pPr>
            <w:r>
              <w:rPr>
                <w:rFonts w:ascii="Times New Roman" w:eastAsia="Times New Roman" w:hAnsi="Times New Roman" w:cs="Times New Roman"/>
                <w:b/>
                <w:sz w:val="24"/>
                <w:szCs w:val="24"/>
              </w:rPr>
              <w:t>2</w:t>
            </w:r>
          </w:p>
        </w:tc>
        <w:tc>
          <w:tcPr>
            <w:tcW w:w="69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90C7E0" w14:textId="77777777" w:rsidR="00B6265C" w:rsidRDefault="00B6265C">
            <w:pPr>
              <w:widowControl w:val="0"/>
              <w:spacing w:after="0" w:line="240" w:lineRule="auto"/>
              <w:jc w:val="both"/>
              <w:rPr>
                <w:b/>
                <w:sz w:val="24"/>
                <w:szCs w:val="24"/>
              </w:rPr>
            </w:pPr>
            <w:r>
              <w:rPr>
                <w:rFonts w:ascii="Times New Roman" w:hAnsi="Times New Roman" w:cs="Times New Roman"/>
                <w:sz w:val="28"/>
                <w:szCs w:val="28"/>
              </w:rPr>
              <w:t>Анализ данных о пользователях</w:t>
            </w:r>
          </w:p>
        </w:tc>
        <w:tc>
          <w:tcPr>
            <w:tcW w:w="22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50C0C7" w14:textId="77777777" w:rsidR="00B6265C" w:rsidRDefault="00B6265C">
            <w:pPr>
              <w:widowControl w:val="0"/>
              <w:spacing w:after="0" w:line="240" w:lineRule="auto"/>
              <w:jc w:val="center"/>
              <w:rPr>
                <w:b/>
                <w:sz w:val="24"/>
                <w:szCs w:val="24"/>
              </w:rPr>
            </w:pPr>
            <w:r>
              <w:rPr>
                <w:rFonts w:ascii="Times New Roman" w:eastAsia="Times New Roman" w:hAnsi="Times New Roman" w:cs="Times New Roman"/>
                <w:b/>
                <w:sz w:val="24"/>
                <w:szCs w:val="24"/>
              </w:rPr>
              <w:t>5</w:t>
            </w:r>
          </w:p>
        </w:tc>
      </w:tr>
      <w:tr w:rsidR="00B6265C" w14:paraId="3EC25965"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C8B8BA4"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5078EF44"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Обобщенные трудовые функции:</w:t>
            </w:r>
          </w:p>
          <w:p w14:paraId="4A7FD1A1"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Технология проведения маркетингового исследования с использованием инструментов комплекса маркетинга</w:t>
            </w:r>
          </w:p>
        </w:tc>
        <w:tc>
          <w:tcPr>
            <w:tcW w:w="2235" w:type="dxa"/>
            <w:tcBorders>
              <w:top w:val="single" w:sz="4" w:space="0" w:color="000000"/>
              <w:left w:val="single" w:sz="4" w:space="0" w:color="000000"/>
              <w:bottom w:val="single" w:sz="4" w:space="0" w:color="000000"/>
              <w:right w:val="single" w:sz="4" w:space="0" w:color="000000"/>
            </w:tcBorders>
            <w:vAlign w:val="center"/>
          </w:tcPr>
          <w:p w14:paraId="2499E3BC" w14:textId="77777777" w:rsidR="00B6265C" w:rsidRDefault="00B6265C">
            <w:pPr>
              <w:widowControl w:val="0"/>
              <w:spacing w:after="0" w:line="240" w:lineRule="auto"/>
              <w:jc w:val="both"/>
              <w:rPr>
                <w:sz w:val="24"/>
                <w:szCs w:val="24"/>
              </w:rPr>
            </w:pPr>
          </w:p>
        </w:tc>
      </w:tr>
      <w:tr w:rsidR="00B6265C" w14:paraId="558ED809"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0EC5713"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45D55682"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 xml:space="preserve">Трудовые функции </w:t>
            </w:r>
          </w:p>
          <w:p w14:paraId="24649491"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Подготовка к проведению маркетингового исследования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41A44243" w14:textId="77777777" w:rsidR="00B6265C" w:rsidRDefault="00B6265C">
            <w:pPr>
              <w:widowControl w:val="0"/>
              <w:spacing w:after="0" w:line="240" w:lineRule="auto"/>
              <w:jc w:val="both"/>
              <w:rPr>
                <w:sz w:val="24"/>
                <w:szCs w:val="24"/>
              </w:rPr>
            </w:pPr>
          </w:p>
        </w:tc>
      </w:tr>
      <w:tr w:rsidR="00B6265C" w14:paraId="02973800"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02A6FC"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54CD09F5" w14:textId="77777777" w:rsidR="00B6265C" w:rsidRDefault="00B6265C">
            <w:pPr>
              <w:widowControl w:val="0"/>
              <w:spacing w:after="0" w:line="240" w:lineRule="auto"/>
              <w:jc w:val="both"/>
              <w:rPr>
                <w:sz w:val="24"/>
                <w:szCs w:val="24"/>
              </w:rPr>
            </w:pPr>
            <w:r>
              <w:rPr>
                <w:rFonts w:ascii="Times New Roman" w:eastAsia="Times New Roman" w:hAnsi="Times New Roman" w:cs="Times New Roman"/>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5903D1DF" w14:textId="77777777" w:rsidR="00B6265C" w:rsidRDefault="00B6265C">
            <w:pPr>
              <w:widowControl w:val="0"/>
              <w:spacing w:after="0" w:line="240" w:lineRule="auto"/>
              <w:jc w:val="both"/>
              <w:rPr>
                <w:sz w:val="24"/>
                <w:szCs w:val="24"/>
              </w:rPr>
            </w:pPr>
          </w:p>
        </w:tc>
      </w:tr>
      <w:tr w:rsidR="00B6265C" w14:paraId="4E0A2C3A"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4BFF42"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448C8E13" w14:textId="77777777" w:rsidR="00B6265C" w:rsidRDefault="00B6265C" w:rsidP="00B6265C">
            <w:pPr>
              <w:widowControl w:val="0"/>
              <w:numPr>
                <w:ilvl w:val="0"/>
                <w:numId w:val="25"/>
              </w:numPr>
              <w:tabs>
                <w:tab w:val="left" w:pos="341"/>
              </w:tabs>
              <w:spacing w:after="0" w:line="240" w:lineRule="auto"/>
              <w:jc w:val="both"/>
              <w:rPr>
                <w:sz w:val="24"/>
                <w:szCs w:val="24"/>
              </w:rPr>
            </w:pPr>
            <w:r>
              <w:rPr>
                <w:rFonts w:ascii="Times New Roman" w:eastAsia="Times New Roman" w:hAnsi="Times New Roman" w:cs="Times New Roman"/>
                <w:sz w:val="24"/>
                <w:szCs w:val="24"/>
              </w:rPr>
              <w:t>Проведение аналитических работ по изучению конкурентов</w:t>
            </w:r>
          </w:p>
        </w:tc>
        <w:tc>
          <w:tcPr>
            <w:tcW w:w="2235" w:type="dxa"/>
            <w:tcBorders>
              <w:top w:val="single" w:sz="4" w:space="0" w:color="000000"/>
              <w:left w:val="single" w:sz="4" w:space="0" w:color="000000"/>
              <w:bottom w:val="single" w:sz="4" w:space="0" w:color="000000"/>
              <w:right w:val="single" w:sz="4" w:space="0" w:color="000000"/>
            </w:tcBorders>
            <w:vAlign w:val="center"/>
          </w:tcPr>
          <w:p w14:paraId="5F334C7C" w14:textId="77777777" w:rsidR="00B6265C" w:rsidRDefault="00B6265C">
            <w:pPr>
              <w:widowControl w:val="0"/>
              <w:spacing w:after="0" w:line="240" w:lineRule="auto"/>
              <w:jc w:val="both"/>
              <w:rPr>
                <w:sz w:val="24"/>
                <w:szCs w:val="24"/>
              </w:rPr>
            </w:pPr>
          </w:p>
        </w:tc>
      </w:tr>
      <w:tr w:rsidR="00B6265C" w14:paraId="7C64A5F7"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74F9E95"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4483C173"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 xml:space="preserve">Планирование проведения маркетингового исследования. </w:t>
            </w:r>
          </w:p>
        </w:tc>
        <w:tc>
          <w:tcPr>
            <w:tcW w:w="2235" w:type="dxa"/>
            <w:tcBorders>
              <w:top w:val="single" w:sz="4" w:space="0" w:color="000000"/>
              <w:left w:val="single" w:sz="4" w:space="0" w:color="000000"/>
              <w:bottom w:val="single" w:sz="4" w:space="0" w:color="000000"/>
              <w:right w:val="single" w:sz="4" w:space="0" w:color="000000"/>
            </w:tcBorders>
            <w:vAlign w:val="center"/>
          </w:tcPr>
          <w:p w14:paraId="0DA1346B" w14:textId="77777777" w:rsidR="00B6265C" w:rsidRDefault="00B6265C">
            <w:pPr>
              <w:widowControl w:val="0"/>
              <w:spacing w:after="0" w:line="240" w:lineRule="auto"/>
              <w:jc w:val="both"/>
              <w:rPr>
                <w:sz w:val="24"/>
                <w:szCs w:val="24"/>
              </w:rPr>
            </w:pPr>
          </w:p>
        </w:tc>
      </w:tr>
      <w:tr w:rsidR="00B6265C" w14:paraId="1A0488ED"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C3FDE4E"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79402DA0"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 xml:space="preserve">Подготовка и согласование плана проведения маркетингового исследования. </w:t>
            </w:r>
          </w:p>
        </w:tc>
        <w:tc>
          <w:tcPr>
            <w:tcW w:w="2235" w:type="dxa"/>
            <w:tcBorders>
              <w:top w:val="single" w:sz="4" w:space="0" w:color="000000"/>
              <w:left w:val="single" w:sz="4" w:space="0" w:color="000000"/>
              <w:bottom w:val="single" w:sz="4" w:space="0" w:color="000000"/>
              <w:right w:val="single" w:sz="4" w:space="0" w:color="000000"/>
            </w:tcBorders>
            <w:vAlign w:val="center"/>
          </w:tcPr>
          <w:p w14:paraId="2E23446B" w14:textId="77777777" w:rsidR="00B6265C" w:rsidRDefault="00B6265C">
            <w:pPr>
              <w:widowControl w:val="0"/>
              <w:spacing w:after="0" w:line="240" w:lineRule="auto"/>
              <w:jc w:val="both"/>
              <w:rPr>
                <w:sz w:val="24"/>
                <w:szCs w:val="24"/>
              </w:rPr>
            </w:pPr>
          </w:p>
        </w:tc>
      </w:tr>
      <w:tr w:rsidR="00B6265C" w14:paraId="34DBC764"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05AD96"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63E123E3"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 xml:space="preserve">Подготовка отчетов и рекомендаций по результатам маркетинговых исследований. </w:t>
            </w:r>
          </w:p>
        </w:tc>
        <w:tc>
          <w:tcPr>
            <w:tcW w:w="2235" w:type="dxa"/>
            <w:tcBorders>
              <w:top w:val="single" w:sz="4" w:space="0" w:color="000000"/>
              <w:left w:val="single" w:sz="4" w:space="0" w:color="000000"/>
              <w:bottom w:val="single" w:sz="4" w:space="0" w:color="000000"/>
              <w:right w:val="single" w:sz="4" w:space="0" w:color="000000"/>
            </w:tcBorders>
            <w:vAlign w:val="center"/>
          </w:tcPr>
          <w:p w14:paraId="4F2AB7D8" w14:textId="77777777" w:rsidR="00B6265C" w:rsidRDefault="00B6265C">
            <w:pPr>
              <w:widowControl w:val="0"/>
              <w:spacing w:after="0" w:line="240" w:lineRule="auto"/>
              <w:jc w:val="both"/>
              <w:rPr>
                <w:sz w:val="24"/>
                <w:szCs w:val="24"/>
              </w:rPr>
            </w:pPr>
          </w:p>
        </w:tc>
      </w:tr>
      <w:tr w:rsidR="00B6265C" w14:paraId="169AD1F5"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E7D0CB6"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4E5D8399"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 xml:space="preserve">Формирование предложений по совершенствованию товарной политики.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748E6A8E" w14:textId="77777777" w:rsidR="00B6265C" w:rsidRDefault="00B6265C">
            <w:pPr>
              <w:widowControl w:val="0"/>
              <w:spacing w:after="0" w:line="240" w:lineRule="auto"/>
              <w:jc w:val="both"/>
              <w:rPr>
                <w:sz w:val="24"/>
                <w:szCs w:val="24"/>
              </w:rPr>
            </w:pPr>
          </w:p>
        </w:tc>
      </w:tr>
      <w:tr w:rsidR="00B6265C" w14:paraId="3C9F05D5"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C756DF5"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5008348F"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 xml:space="preserve">Формирование предложений по совершенствованию ценовой политики.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65D522A5" w14:textId="77777777" w:rsidR="00B6265C" w:rsidRDefault="00B6265C">
            <w:pPr>
              <w:widowControl w:val="0"/>
              <w:spacing w:after="0" w:line="240" w:lineRule="auto"/>
              <w:jc w:val="both"/>
              <w:rPr>
                <w:sz w:val="24"/>
                <w:szCs w:val="24"/>
              </w:rPr>
            </w:pPr>
          </w:p>
        </w:tc>
      </w:tr>
      <w:tr w:rsidR="00B6265C" w14:paraId="3C6DF46D"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AF99D1"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5AACADCF" w14:textId="77777777" w:rsidR="00B6265C" w:rsidRPr="00B6265C" w:rsidRDefault="00B6265C" w:rsidP="00B6265C">
            <w:pPr>
              <w:widowControl w:val="0"/>
              <w:numPr>
                <w:ilvl w:val="0"/>
                <w:numId w:val="24"/>
              </w:numPr>
              <w:tabs>
                <w:tab w:val="left" w:pos="323"/>
              </w:tabs>
              <w:spacing w:after="0" w:line="240" w:lineRule="auto"/>
              <w:ind w:left="57" w:right="79" w:firstLine="0"/>
              <w:jc w:val="both"/>
              <w:rPr>
                <w:sz w:val="24"/>
                <w:szCs w:val="24"/>
              </w:rPr>
            </w:pPr>
            <w:r w:rsidRPr="00B6265C">
              <w:rPr>
                <w:rFonts w:ascii="Times New Roman" w:eastAsia="Times New Roman" w:hAnsi="Times New Roman" w:cs="Times New Roman"/>
                <w:sz w:val="24"/>
                <w:szCs w:val="24"/>
              </w:rPr>
              <w:t>Исследование рынка поставщиков товаров, работ, услуг</w:t>
            </w:r>
          </w:p>
        </w:tc>
        <w:tc>
          <w:tcPr>
            <w:tcW w:w="2235" w:type="dxa"/>
            <w:tcBorders>
              <w:top w:val="single" w:sz="4" w:space="0" w:color="000000"/>
              <w:left w:val="single" w:sz="4" w:space="0" w:color="000000"/>
              <w:bottom w:val="single" w:sz="4" w:space="0" w:color="000000"/>
              <w:right w:val="single" w:sz="4" w:space="0" w:color="000000"/>
            </w:tcBorders>
            <w:vAlign w:val="center"/>
          </w:tcPr>
          <w:p w14:paraId="2D94B199" w14:textId="77777777" w:rsidR="00B6265C" w:rsidRDefault="00B6265C">
            <w:pPr>
              <w:widowControl w:val="0"/>
              <w:spacing w:after="0" w:line="240" w:lineRule="auto"/>
              <w:jc w:val="both"/>
              <w:rPr>
                <w:sz w:val="24"/>
                <w:szCs w:val="24"/>
              </w:rPr>
            </w:pPr>
          </w:p>
        </w:tc>
      </w:tr>
      <w:tr w:rsidR="00B6265C" w14:paraId="15A33463"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46DC20"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7677B25B" w14:textId="77777777" w:rsidR="00B6265C" w:rsidRDefault="00B6265C" w:rsidP="00B6265C">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sz w:val="24"/>
                <w:szCs w:val="24"/>
              </w:rPr>
              <w:t>Составление плана медиа продвижения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69023B20" w14:textId="77777777" w:rsidR="00B6265C" w:rsidRDefault="00B6265C">
            <w:pPr>
              <w:widowControl w:val="0"/>
              <w:spacing w:after="0" w:line="240" w:lineRule="auto"/>
              <w:jc w:val="both"/>
              <w:rPr>
                <w:sz w:val="24"/>
                <w:szCs w:val="24"/>
              </w:rPr>
            </w:pPr>
          </w:p>
        </w:tc>
      </w:tr>
      <w:tr w:rsidR="00B6265C" w14:paraId="61BA480A"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11D73D0"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51F0AEBB" w14:textId="77777777" w:rsidR="00B6265C" w:rsidRDefault="00B6265C" w:rsidP="00B6265C">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sz w:val="24"/>
                <w:szCs w:val="24"/>
              </w:rPr>
              <w:t xml:space="preserve">Составление примеров информационных сообщений (постов) </w:t>
            </w:r>
            <w:r>
              <w:rPr>
                <w:rFonts w:ascii="Times New Roman" w:eastAsia="Times New Roman" w:hAnsi="Times New Roman" w:cs="Times New Roman"/>
                <w:sz w:val="24"/>
                <w:szCs w:val="24"/>
              </w:rPr>
              <w:lastRenderedPageBreak/>
              <w:t>для размещения в социальных медиа</w:t>
            </w:r>
          </w:p>
        </w:tc>
        <w:tc>
          <w:tcPr>
            <w:tcW w:w="2235" w:type="dxa"/>
            <w:tcBorders>
              <w:top w:val="single" w:sz="4" w:space="0" w:color="000000"/>
              <w:left w:val="single" w:sz="4" w:space="0" w:color="000000"/>
              <w:bottom w:val="single" w:sz="4" w:space="0" w:color="000000"/>
              <w:right w:val="single" w:sz="4" w:space="0" w:color="000000"/>
            </w:tcBorders>
            <w:vAlign w:val="center"/>
          </w:tcPr>
          <w:p w14:paraId="196C104E" w14:textId="77777777" w:rsidR="00B6265C" w:rsidRDefault="00B6265C">
            <w:pPr>
              <w:widowControl w:val="0"/>
              <w:spacing w:after="0" w:line="240" w:lineRule="auto"/>
              <w:jc w:val="both"/>
              <w:rPr>
                <w:sz w:val="24"/>
                <w:szCs w:val="24"/>
              </w:rPr>
            </w:pPr>
          </w:p>
        </w:tc>
      </w:tr>
      <w:tr w:rsidR="00B6265C" w14:paraId="6FD8C3B3"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26AA151"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0FBB79AB" w14:textId="77777777" w:rsidR="00B6265C" w:rsidRDefault="00B6265C">
            <w:pPr>
              <w:widowControl w:val="0"/>
              <w:tabs>
                <w:tab w:val="left" w:pos="341"/>
              </w:tabs>
              <w:spacing w:after="0" w:line="240" w:lineRule="auto"/>
              <w:jc w:val="both"/>
              <w:rPr>
                <w:sz w:val="24"/>
                <w:szCs w:val="24"/>
              </w:rPr>
            </w:pPr>
            <w:r>
              <w:rPr>
                <w:rFonts w:ascii="Times New Roman" w:eastAsia="Times New Roman" w:hAnsi="Times New Roman" w:cs="Times New Roman"/>
                <w:sz w:val="24"/>
                <w:szCs w:val="24"/>
              </w:rPr>
              <w:t>Специалист должен знать и понимать:</w:t>
            </w:r>
          </w:p>
          <w:p w14:paraId="26375569"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важность определения целевой аудитории бизнеса;</w:t>
            </w:r>
          </w:p>
          <w:p w14:paraId="33D47124"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определение целевой аудитории как определенной группы людей, на которых будет направлена реклама;</w:t>
            </w:r>
          </w:p>
          <w:p w14:paraId="78053D4E"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способы определения целевой аудитории;</w:t>
            </w:r>
          </w:p>
          <w:p w14:paraId="7C0DC142"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методы анализа целевых аудиторий;</w:t>
            </w:r>
          </w:p>
          <w:p w14:paraId="36BBFEC8"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характеристики клиентов, которых бизнес хочет привлечь в первую очередь;</w:t>
            </w:r>
          </w:p>
          <w:p w14:paraId="652A1798"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методы определения размера целевой аудитории;</w:t>
            </w:r>
          </w:p>
          <w:p w14:paraId="1AD8135D"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модели принятия решений в B2B продажах; особенности B2C</w:t>
            </w:r>
          </w:p>
          <w:p w14:paraId="6E6B94E6"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продаж; суть B2G бизнеса;</w:t>
            </w:r>
          </w:p>
          <w:p w14:paraId="303C2BA6"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коммуникационные приемы для объяснения</w:t>
            </w:r>
            <w:r>
              <w:rPr>
                <w:rFonts w:ascii="Times New Roman" w:eastAsia="Times New Roman" w:hAnsi="Times New Roman" w:cs="Times New Roman"/>
                <w:color w:val="000000"/>
                <w:sz w:val="24"/>
                <w:szCs w:val="24"/>
              </w:rPr>
              <w:tab/>
              <w:t>определения целевой аудитории.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0F634EF5" w14:textId="77777777" w:rsidR="00B6265C" w:rsidRDefault="00B6265C">
            <w:pPr>
              <w:widowControl w:val="0"/>
              <w:spacing w:after="0" w:line="240" w:lineRule="auto"/>
              <w:jc w:val="both"/>
              <w:rPr>
                <w:sz w:val="24"/>
                <w:szCs w:val="24"/>
              </w:rPr>
            </w:pPr>
          </w:p>
        </w:tc>
      </w:tr>
      <w:tr w:rsidR="00B6265C" w14:paraId="31EA38FD"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D89ACB"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35B745D3" w14:textId="77777777" w:rsidR="00B6265C" w:rsidRDefault="00B6265C">
            <w:pPr>
              <w:widowControl w:val="0"/>
              <w:tabs>
                <w:tab w:val="left" w:pos="341"/>
              </w:tabs>
              <w:spacing w:after="0" w:line="240" w:lineRule="auto"/>
              <w:ind w:left="57"/>
              <w:jc w:val="both"/>
              <w:rPr>
                <w:color w:val="000000"/>
                <w:sz w:val="24"/>
                <w:szCs w:val="24"/>
              </w:rPr>
            </w:pPr>
            <w:r>
              <w:rPr>
                <w:rFonts w:ascii="Times New Roman" w:eastAsia="Times New Roman" w:hAnsi="Times New Roman" w:cs="Times New Roman"/>
                <w:color w:val="000000"/>
                <w:sz w:val="24"/>
                <w:szCs w:val="24"/>
              </w:rPr>
              <w:t>Специалист должен уметь:</w:t>
            </w:r>
          </w:p>
          <w:p w14:paraId="52FE6E97" w14:textId="77777777" w:rsidR="00B6265C" w:rsidRDefault="00B6265C" w:rsidP="00B6265C">
            <w:pPr>
              <w:widowControl w:val="0"/>
              <w:numPr>
                <w:ilvl w:val="0"/>
                <w:numId w:val="24"/>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оценить значение целевых аудиторий;</w:t>
            </w:r>
          </w:p>
          <w:p w14:paraId="05E586E1" w14:textId="77777777" w:rsidR="00B6265C" w:rsidRDefault="00B6265C" w:rsidP="00B6265C">
            <w:pPr>
              <w:widowControl w:val="0"/>
              <w:numPr>
                <w:ilvl w:val="0"/>
                <w:numId w:val="24"/>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распознавать различные целевые аудитории;</w:t>
            </w:r>
          </w:p>
          <w:p w14:paraId="5174080E" w14:textId="77777777" w:rsidR="00B6265C" w:rsidRDefault="00B6265C" w:rsidP="00B6265C">
            <w:pPr>
              <w:widowControl w:val="0"/>
              <w:numPr>
                <w:ilvl w:val="0"/>
                <w:numId w:val="24"/>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анализировать целевые аудитории;</w:t>
            </w:r>
          </w:p>
          <w:p w14:paraId="6B65E244" w14:textId="77777777" w:rsidR="00B6265C" w:rsidRDefault="00B6265C" w:rsidP="00B6265C">
            <w:pPr>
              <w:widowControl w:val="0"/>
              <w:numPr>
                <w:ilvl w:val="0"/>
                <w:numId w:val="24"/>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определять целевые аудитории;</w:t>
            </w:r>
          </w:p>
          <w:p w14:paraId="3EA63B19" w14:textId="77777777" w:rsidR="00B6265C" w:rsidRDefault="00B6265C" w:rsidP="00B6265C">
            <w:pPr>
              <w:widowControl w:val="0"/>
              <w:numPr>
                <w:ilvl w:val="0"/>
                <w:numId w:val="24"/>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применять методы принятия оптимальных решений, касающихся целевых аудиторий;</w:t>
            </w:r>
          </w:p>
          <w:p w14:paraId="0A35F33F" w14:textId="77777777" w:rsidR="00B6265C" w:rsidRDefault="00B6265C" w:rsidP="00B6265C">
            <w:pPr>
              <w:widowControl w:val="0"/>
              <w:numPr>
                <w:ilvl w:val="0"/>
                <w:numId w:val="24"/>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описывать целевые аудитории для конкретных товаров/услуг;</w:t>
            </w:r>
          </w:p>
          <w:p w14:paraId="52C15E19" w14:textId="77777777" w:rsidR="00B6265C" w:rsidRDefault="00B6265C" w:rsidP="00B6265C">
            <w:pPr>
              <w:widowControl w:val="0"/>
              <w:numPr>
                <w:ilvl w:val="0"/>
                <w:numId w:val="24"/>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принимать в расчет ценности, присущие разным целевым аудиториям;</w:t>
            </w:r>
          </w:p>
          <w:p w14:paraId="5F43D759" w14:textId="77777777" w:rsidR="00B6265C" w:rsidRDefault="00B6265C" w:rsidP="00B6265C">
            <w:pPr>
              <w:widowControl w:val="0"/>
              <w:numPr>
                <w:ilvl w:val="0"/>
                <w:numId w:val="24"/>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оценивать размер целевой аудитории;</w:t>
            </w:r>
          </w:p>
          <w:p w14:paraId="48A94B3F" w14:textId="77777777" w:rsidR="00B6265C" w:rsidRDefault="00B6265C" w:rsidP="00B6265C">
            <w:pPr>
              <w:widowControl w:val="0"/>
              <w:numPr>
                <w:ilvl w:val="0"/>
                <w:numId w:val="24"/>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анализировать точность описания целевых аудитория для различных товаров/услуг;</w:t>
            </w:r>
          </w:p>
          <w:p w14:paraId="21B88887" w14:textId="77777777" w:rsidR="00B6265C" w:rsidRDefault="00B6265C" w:rsidP="00B6265C">
            <w:pPr>
              <w:widowControl w:val="0"/>
              <w:numPr>
                <w:ilvl w:val="0"/>
                <w:numId w:val="24"/>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эффективно общаться с разными аудиториями и с разной целью;</w:t>
            </w:r>
          </w:p>
          <w:p w14:paraId="3F5A7850" w14:textId="77777777" w:rsidR="00B6265C" w:rsidRDefault="00B6265C" w:rsidP="00B6265C">
            <w:pPr>
              <w:widowControl w:val="0"/>
              <w:numPr>
                <w:ilvl w:val="0"/>
                <w:numId w:val="24"/>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обосновывать и оценивать описание целевых аудиторий.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0CC663AA" w14:textId="77777777" w:rsidR="00B6265C" w:rsidRDefault="00B6265C">
            <w:pPr>
              <w:widowControl w:val="0"/>
              <w:spacing w:after="0" w:line="240" w:lineRule="auto"/>
              <w:jc w:val="both"/>
              <w:rPr>
                <w:sz w:val="24"/>
                <w:szCs w:val="24"/>
              </w:rPr>
            </w:pPr>
          </w:p>
        </w:tc>
      </w:tr>
      <w:tr w:rsidR="00B6265C" w14:paraId="06991C5D"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991FA6" w14:textId="77777777" w:rsidR="00B6265C" w:rsidRDefault="00B6265C">
            <w:pPr>
              <w:widowControl w:val="0"/>
              <w:spacing w:after="0" w:line="240" w:lineRule="auto"/>
              <w:jc w:val="center"/>
              <w:rPr>
                <w:b/>
                <w:sz w:val="24"/>
                <w:szCs w:val="24"/>
              </w:rPr>
            </w:pPr>
            <w:r>
              <w:rPr>
                <w:rFonts w:ascii="Times New Roman" w:eastAsia="Times New Roman" w:hAnsi="Times New Roman" w:cs="Times New Roman"/>
                <w:b/>
                <w:sz w:val="24"/>
                <w:szCs w:val="24"/>
              </w:rPr>
              <w:t>3</w:t>
            </w:r>
          </w:p>
        </w:tc>
        <w:tc>
          <w:tcPr>
            <w:tcW w:w="6969" w:type="dxa"/>
            <w:tcBorders>
              <w:top w:val="single" w:sz="4" w:space="0" w:color="000000"/>
              <w:left w:val="single" w:sz="4" w:space="0" w:color="000000"/>
              <w:bottom w:val="single" w:sz="4" w:space="0" w:color="000000"/>
              <w:right w:val="single" w:sz="4" w:space="0" w:color="000000"/>
            </w:tcBorders>
            <w:shd w:val="clear" w:color="auto" w:fill="D9D9D9"/>
            <w:hideMark/>
          </w:tcPr>
          <w:p w14:paraId="6A5FDFB2" w14:textId="77777777" w:rsidR="00B6265C" w:rsidRDefault="00B6265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Постановка и решение изобретательской задачи</w:t>
            </w:r>
          </w:p>
        </w:tc>
        <w:tc>
          <w:tcPr>
            <w:tcW w:w="22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B1598F0" w14:textId="77777777" w:rsidR="00B6265C" w:rsidRDefault="00B6265C">
            <w:pPr>
              <w:widowControl w:val="0"/>
              <w:spacing w:after="0" w:line="240" w:lineRule="auto"/>
              <w:jc w:val="center"/>
              <w:rPr>
                <w:rFonts w:ascii="Calibri" w:hAnsi="Calibri" w:cs="Calibri"/>
                <w:b/>
                <w:sz w:val="24"/>
                <w:szCs w:val="24"/>
              </w:rPr>
            </w:pPr>
            <w:r>
              <w:rPr>
                <w:rFonts w:ascii="Times New Roman" w:eastAsia="Times New Roman" w:hAnsi="Times New Roman" w:cs="Times New Roman"/>
                <w:b/>
                <w:sz w:val="24"/>
                <w:szCs w:val="24"/>
              </w:rPr>
              <w:t>5</w:t>
            </w:r>
          </w:p>
        </w:tc>
      </w:tr>
      <w:tr w:rsidR="00B6265C" w14:paraId="431CD0B6"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AE1C1ED"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01D96609"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Обобщенные трудовые функции:</w:t>
            </w:r>
          </w:p>
          <w:p w14:paraId="0C2C1EF2" w14:textId="77777777" w:rsidR="00B6265C" w:rsidRDefault="00B6265C" w:rsidP="00B6265C">
            <w:pPr>
              <w:widowControl w:val="0"/>
              <w:numPr>
                <w:ilvl w:val="0"/>
                <w:numId w:val="24"/>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Выявление бизнес-проблем или бизнес-возможностей</w:t>
            </w:r>
          </w:p>
        </w:tc>
        <w:tc>
          <w:tcPr>
            <w:tcW w:w="2235" w:type="dxa"/>
            <w:tcBorders>
              <w:top w:val="single" w:sz="4" w:space="0" w:color="000000"/>
              <w:left w:val="single" w:sz="4" w:space="0" w:color="000000"/>
              <w:bottom w:val="single" w:sz="4" w:space="0" w:color="000000"/>
              <w:right w:val="single" w:sz="4" w:space="0" w:color="000000"/>
            </w:tcBorders>
            <w:vAlign w:val="center"/>
          </w:tcPr>
          <w:p w14:paraId="13ABDBD2" w14:textId="77777777" w:rsidR="00B6265C" w:rsidRDefault="00B6265C">
            <w:pPr>
              <w:widowControl w:val="0"/>
              <w:spacing w:after="0" w:line="240" w:lineRule="auto"/>
              <w:jc w:val="both"/>
              <w:rPr>
                <w:sz w:val="24"/>
                <w:szCs w:val="24"/>
              </w:rPr>
            </w:pPr>
          </w:p>
        </w:tc>
      </w:tr>
      <w:tr w:rsidR="00B6265C" w14:paraId="19AC66E8" w14:textId="77777777" w:rsidTr="00B6265C">
        <w:tc>
          <w:tcPr>
            <w:tcW w:w="65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437FA102"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250A571"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 xml:space="preserve">Трудовые функции </w:t>
            </w:r>
          </w:p>
          <w:p w14:paraId="3AE7A01D" w14:textId="77777777" w:rsidR="00B6265C" w:rsidRDefault="00B6265C" w:rsidP="00B6265C">
            <w:pPr>
              <w:widowControl w:val="0"/>
              <w:numPr>
                <w:ilvl w:val="0"/>
                <w:numId w:val="24"/>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Взаимодействие с заинтересованными сторонами</w:t>
            </w:r>
          </w:p>
          <w:p w14:paraId="20808A81" w14:textId="24408169" w:rsidR="00B6265C" w:rsidRDefault="00B6265C" w:rsidP="00B6265C">
            <w:pPr>
              <w:widowControl w:val="0"/>
              <w:numPr>
                <w:ilvl w:val="0"/>
                <w:numId w:val="24"/>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Выявление истинных бизнес-проблем или бизнес-возможностей</w:t>
            </w:r>
          </w:p>
        </w:tc>
        <w:tc>
          <w:tcPr>
            <w:tcW w:w="2235" w:type="dxa"/>
            <w:tcBorders>
              <w:top w:val="single" w:sz="4" w:space="0" w:color="000000"/>
              <w:left w:val="single" w:sz="4" w:space="0" w:color="000000"/>
              <w:bottom w:val="single" w:sz="4" w:space="0" w:color="000000"/>
              <w:right w:val="single" w:sz="4" w:space="0" w:color="000000"/>
            </w:tcBorders>
            <w:vAlign w:val="center"/>
          </w:tcPr>
          <w:p w14:paraId="7E4E374C" w14:textId="77777777" w:rsidR="00B6265C" w:rsidRDefault="00B6265C">
            <w:pPr>
              <w:widowControl w:val="0"/>
              <w:spacing w:after="0" w:line="240" w:lineRule="auto"/>
              <w:jc w:val="both"/>
              <w:rPr>
                <w:sz w:val="24"/>
                <w:szCs w:val="24"/>
              </w:rPr>
            </w:pPr>
          </w:p>
        </w:tc>
      </w:tr>
      <w:tr w:rsidR="00B6265C" w14:paraId="015A9292" w14:textId="77777777" w:rsidTr="00B6265C">
        <w:tc>
          <w:tcPr>
            <w:tcW w:w="651" w:type="dxa"/>
            <w:vMerge/>
            <w:tcBorders>
              <w:top w:val="single" w:sz="4" w:space="0" w:color="000000"/>
              <w:left w:val="single" w:sz="4" w:space="0" w:color="000000"/>
              <w:bottom w:val="single" w:sz="4" w:space="0" w:color="000000"/>
              <w:right w:val="single" w:sz="4" w:space="0" w:color="000000"/>
            </w:tcBorders>
            <w:vAlign w:val="center"/>
            <w:hideMark/>
          </w:tcPr>
          <w:p w14:paraId="05F49559" w14:textId="77777777" w:rsidR="00B6265C" w:rsidRDefault="00B6265C">
            <w:pPr>
              <w:spacing w:after="0"/>
              <w:rPr>
                <w:rFonts w:ascii="Calibri" w:eastAsia="Calibri" w:hAnsi="Calibri" w:cs="Calibri"/>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13121A40"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3885D574" w14:textId="77777777" w:rsidR="00B6265C" w:rsidRDefault="00B6265C">
            <w:pPr>
              <w:widowControl w:val="0"/>
              <w:spacing w:after="0" w:line="240" w:lineRule="auto"/>
              <w:jc w:val="both"/>
              <w:rPr>
                <w:sz w:val="24"/>
                <w:szCs w:val="24"/>
              </w:rPr>
            </w:pPr>
          </w:p>
        </w:tc>
      </w:tr>
      <w:tr w:rsidR="00B6265C" w14:paraId="3DBBC096"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B58CD6"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71E89E25" w14:textId="77777777" w:rsidR="00B6265C" w:rsidRDefault="00B6265C" w:rsidP="00B6265C">
            <w:pPr>
              <w:widowControl w:val="0"/>
              <w:numPr>
                <w:ilvl w:val="0"/>
                <w:numId w:val="24"/>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 xml:space="preserve">Подготовка исходных данных для проведения расчетов и анализа экономических и финансово-экономических показателей, характеризующих деятельность организации.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0407E3D3" w14:textId="77777777" w:rsidR="00B6265C" w:rsidRDefault="00B6265C">
            <w:pPr>
              <w:widowControl w:val="0"/>
              <w:spacing w:after="0" w:line="240" w:lineRule="auto"/>
              <w:jc w:val="both"/>
              <w:rPr>
                <w:sz w:val="24"/>
                <w:szCs w:val="24"/>
              </w:rPr>
            </w:pPr>
          </w:p>
        </w:tc>
      </w:tr>
      <w:tr w:rsidR="00B6265C" w14:paraId="6D8FE192"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D81767"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0B06AD40" w14:textId="77777777" w:rsidR="00B6265C" w:rsidRDefault="00B6265C" w:rsidP="00B6265C">
            <w:pPr>
              <w:widowControl w:val="0"/>
              <w:numPr>
                <w:ilvl w:val="0"/>
                <w:numId w:val="24"/>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 xml:space="preserve">Выявление и документирование истинных бизнес-проблем или бизнес-возможностей. </w:t>
            </w:r>
          </w:p>
        </w:tc>
        <w:tc>
          <w:tcPr>
            <w:tcW w:w="2235" w:type="dxa"/>
            <w:tcBorders>
              <w:top w:val="single" w:sz="4" w:space="0" w:color="000000"/>
              <w:left w:val="single" w:sz="4" w:space="0" w:color="000000"/>
              <w:bottom w:val="single" w:sz="4" w:space="0" w:color="000000"/>
              <w:right w:val="single" w:sz="4" w:space="0" w:color="000000"/>
            </w:tcBorders>
            <w:vAlign w:val="center"/>
          </w:tcPr>
          <w:p w14:paraId="1A313A22" w14:textId="77777777" w:rsidR="00B6265C" w:rsidRDefault="00B6265C">
            <w:pPr>
              <w:widowControl w:val="0"/>
              <w:spacing w:after="0" w:line="240" w:lineRule="auto"/>
              <w:jc w:val="both"/>
              <w:rPr>
                <w:sz w:val="24"/>
                <w:szCs w:val="24"/>
              </w:rPr>
            </w:pPr>
          </w:p>
        </w:tc>
      </w:tr>
      <w:tr w:rsidR="00B6265C" w14:paraId="44F2C53A"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CD9939"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417BEADC"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 xml:space="preserve">Оценка ресурсов, необходимых для реализации решений. </w:t>
            </w:r>
          </w:p>
        </w:tc>
        <w:tc>
          <w:tcPr>
            <w:tcW w:w="2235" w:type="dxa"/>
            <w:tcBorders>
              <w:top w:val="single" w:sz="4" w:space="0" w:color="000000"/>
              <w:left w:val="single" w:sz="4" w:space="0" w:color="000000"/>
              <w:bottom w:val="single" w:sz="4" w:space="0" w:color="000000"/>
              <w:right w:val="single" w:sz="4" w:space="0" w:color="000000"/>
            </w:tcBorders>
            <w:vAlign w:val="center"/>
          </w:tcPr>
          <w:p w14:paraId="49EDDAE1" w14:textId="77777777" w:rsidR="00B6265C" w:rsidRDefault="00B6265C">
            <w:pPr>
              <w:widowControl w:val="0"/>
              <w:spacing w:after="0" w:line="240" w:lineRule="auto"/>
              <w:jc w:val="both"/>
              <w:rPr>
                <w:sz w:val="24"/>
                <w:szCs w:val="24"/>
              </w:rPr>
            </w:pPr>
          </w:p>
        </w:tc>
      </w:tr>
      <w:tr w:rsidR="00B6265C" w14:paraId="091ACF87"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0851398"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7C4D79AB" w14:textId="77777777" w:rsidR="00B6265C" w:rsidRDefault="00B6265C">
            <w:pPr>
              <w:widowControl w:val="0"/>
              <w:tabs>
                <w:tab w:val="left" w:pos="341"/>
              </w:tabs>
              <w:spacing w:after="0" w:line="240" w:lineRule="auto"/>
              <w:jc w:val="both"/>
              <w:rPr>
                <w:sz w:val="24"/>
                <w:szCs w:val="24"/>
              </w:rPr>
            </w:pPr>
            <w:r>
              <w:rPr>
                <w:rFonts w:ascii="Times New Roman" w:eastAsia="Times New Roman" w:hAnsi="Times New Roman" w:cs="Times New Roman"/>
                <w:sz w:val="24"/>
                <w:szCs w:val="24"/>
              </w:rPr>
              <w:t>Специалист должен знать и понимать:</w:t>
            </w:r>
          </w:p>
          <w:p w14:paraId="434191F4" w14:textId="77777777" w:rsidR="00B6265C" w:rsidRDefault="00B6265C" w:rsidP="00B6265C">
            <w:pPr>
              <w:widowControl w:val="0"/>
              <w:numPr>
                <w:ilvl w:val="0"/>
                <w:numId w:val="24"/>
              </w:numPr>
              <w:tabs>
                <w:tab w:val="left" w:pos="341"/>
              </w:tabs>
              <w:spacing w:after="0" w:line="240" w:lineRule="auto"/>
              <w:jc w:val="both"/>
              <w:rPr>
                <w:color w:val="000000"/>
                <w:sz w:val="24"/>
                <w:szCs w:val="24"/>
              </w:rPr>
            </w:pPr>
            <w:r>
              <w:rPr>
                <w:rFonts w:ascii="Times New Roman" w:eastAsia="Times New Roman" w:hAnsi="Times New Roman" w:cs="Times New Roman"/>
                <w:color w:val="000000"/>
                <w:sz w:val="24"/>
                <w:szCs w:val="24"/>
              </w:rPr>
              <w:t>значение эффективного планирования и организации труда;</w:t>
            </w:r>
          </w:p>
          <w:p w14:paraId="458908CB" w14:textId="77777777" w:rsidR="00B6265C" w:rsidRDefault="00B6265C" w:rsidP="00B6265C">
            <w:pPr>
              <w:widowControl w:val="0"/>
              <w:numPr>
                <w:ilvl w:val="0"/>
                <w:numId w:val="24"/>
              </w:numPr>
              <w:tabs>
                <w:tab w:val="left" w:pos="341"/>
              </w:tabs>
              <w:spacing w:after="0" w:line="240" w:lineRule="auto"/>
              <w:jc w:val="both"/>
              <w:rPr>
                <w:color w:val="000000"/>
                <w:sz w:val="24"/>
                <w:szCs w:val="24"/>
              </w:rPr>
            </w:pPr>
            <w:r>
              <w:rPr>
                <w:rFonts w:ascii="Times New Roman" w:eastAsia="Times New Roman" w:hAnsi="Times New Roman" w:cs="Times New Roman"/>
                <w:color w:val="000000"/>
                <w:sz w:val="24"/>
                <w:szCs w:val="24"/>
              </w:rPr>
              <w:t>методы описания изобретательской задачи</w:t>
            </w:r>
          </w:p>
          <w:p w14:paraId="352334B4" w14:textId="77777777" w:rsidR="00B6265C" w:rsidRDefault="00B6265C" w:rsidP="00B6265C">
            <w:pPr>
              <w:widowControl w:val="0"/>
              <w:numPr>
                <w:ilvl w:val="0"/>
                <w:numId w:val="24"/>
              </w:numPr>
              <w:tabs>
                <w:tab w:val="left" w:pos="341"/>
              </w:tabs>
              <w:spacing w:after="0" w:line="240" w:lineRule="auto"/>
              <w:jc w:val="both"/>
              <w:rPr>
                <w:color w:val="000000"/>
                <w:sz w:val="24"/>
                <w:szCs w:val="24"/>
              </w:rPr>
            </w:pPr>
            <w:r>
              <w:rPr>
                <w:rFonts w:ascii="Times New Roman" w:eastAsia="Times New Roman" w:hAnsi="Times New Roman" w:cs="Times New Roman"/>
                <w:color w:val="000000"/>
                <w:sz w:val="24"/>
                <w:szCs w:val="24"/>
              </w:rPr>
              <w:t>методы визуализации изобретательской задачи</w:t>
            </w:r>
          </w:p>
          <w:p w14:paraId="22A9B8E1" w14:textId="77777777" w:rsidR="00B6265C" w:rsidRDefault="00B6265C" w:rsidP="00B6265C">
            <w:pPr>
              <w:widowControl w:val="0"/>
              <w:numPr>
                <w:ilvl w:val="0"/>
                <w:numId w:val="24"/>
              </w:numPr>
              <w:tabs>
                <w:tab w:val="left" w:pos="341"/>
              </w:tabs>
              <w:spacing w:after="0" w:line="240" w:lineRule="auto"/>
              <w:jc w:val="both"/>
              <w:rPr>
                <w:color w:val="000000"/>
                <w:sz w:val="24"/>
                <w:szCs w:val="24"/>
              </w:rPr>
            </w:pPr>
            <w:r>
              <w:rPr>
                <w:rFonts w:ascii="Times New Roman" w:eastAsia="Times New Roman" w:hAnsi="Times New Roman" w:cs="Times New Roman"/>
                <w:color w:val="000000"/>
                <w:sz w:val="24"/>
                <w:szCs w:val="24"/>
              </w:rPr>
              <w:t>актуальность и востребованность на рынке труда формируемых бизнесом/бизнес-идеей.</w:t>
            </w:r>
          </w:p>
          <w:p w14:paraId="64266142" w14:textId="77777777" w:rsidR="00B6265C" w:rsidRDefault="00B6265C" w:rsidP="00B6265C">
            <w:pPr>
              <w:widowControl w:val="0"/>
              <w:numPr>
                <w:ilvl w:val="0"/>
                <w:numId w:val="24"/>
              </w:numPr>
              <w:tabs>
                <w:tab w:val="left" w:pos="341"/>
              </w:tabs>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Суть бизнес-процессов, которые управляют </w:t>
            </w:r>
            <w:r>
              <w:rPr>
                <w:rFonts w:ascii="Times New Roman" w:eastAsia="Times New Roman" w:hAnsi="Times New Roman" w:cs="Times New Roman"/>
                <w:color w:val="000000"/>
                <w:sz w:val="24"/>
                <w:szCs w:val="24"/>
              </w:rPr>
              <w:lastRenderedPageBreak/>
              <w:t>функционированием системы (управляющие: Корпоративное управление, Стратегический менеджмент);</w:t>
            </w:r>
          </w:p>
          <w:p w14:paraId="2F6E12CB" w14:textId="77777777" w:rsidR="00B6265C" w:rsidRDefault="00B6265C" w:rsidP="00B6265C">
            <w:pPr>
              <w:widowControl w:val="0"/>
              <w:numPr>
                <w:ilvl w:val="0"/>
                <w:numId w:val="24"/>
              </w:numPr>
              <w:tabs>
                <w:tab w:val="left" w:pos="341"/>
              </w:tabs>
              <w:spacing w:after="0" w:line="240" w:lineRule="auto"/>
              <w:jc w:val="both"/>
              <w:rPr>
                <w:color w:val="000000"/>
                <w:sz w:val="24"/>
                <w:szCs w:val="24"/>
              </w:rPr>
            </w:pPr>
            <w:r>
              <w:rPr>
                <w:rFonts w:ascii="Times New Roman" w:eastAsia="Times New Roman" w:hAnsi="Times New Roman" w:cs="Times New Roman"/>
                <w:color w:val="000000"/>
                <w:sz w:val="24"/>
                <w:szCs w:val="24"/>
              </w:rPr>
              <w:t>Аннотации, применяемые для моделирования бизнес- процессов (BPMN – функциональная последовательность работ; EPC – событийная последовательность работ; IDEF0 – логическая последовательность работ);</w:t>
            </w:r>
          </w:p>
          <w:p w14:paraId="2CD3CC37" w14:textId="77777777" w:rsidR="00B6265C" w:rsidRDefault="00B6265C" w:rsidP="00B6265C">
            <w:pPr>
              <w:widowControl w:val="0"/>
              <w:numPr>
                <w:ilvl w:val="0"/>
                <w:numId w:val="24"/>
              </w:numPr>
              <w:tabs>
                <w:tab w:val="left" w:pos="341"/>
              </w:tabs>
              <w:spacing w:after="0" w:line="240" w:lineRule="auto"/>
              <w:jc w:val="both"/>
              <w:rPr>
                <w:color w:val="000000"/>
                <w:sz w:val="24"/>
                <w:szCs w:val="24"/>
              </w:rPr>
            </w:pPr>
            <w:r>
              <w:rPr>
                <w:rFonts w:ascii="Times New Roman" w:eastAsia="Times New Roman" w:hAnsi="Times New Roman" w:cs="Times New Roman"/>
                <w:color w:val="000000"/>
                <w:sz w:val="24"/>
                <w:szCs w:val="24"/>
              </w:rPr>
              <w:t>Описание бизнес-процессов для производства конкретных товаров/услуг;</w:t>
            </w:r>
          </w:p>
          <w:p w14:paraId="544E24FC" w14:textId="77777777" w:rsidR="00B6265C" w:rsidRDefault="00B6265C" w:rsidP="00B6265C">
            <w:pPr>
              <w:widowControl w:val="0"/>
              <w:numPr>
                <w:ilvl w:val="0"/>
                <w:numId w:val="24"/>
              </w:numPr>
              <w:tabs>
                <w:tab w:val="left" w:pos="341"/>
              </w:tabs>
              <w:spacing w:after="0" w:line="240" w:lineRule="auto"/>
              <w:jc w:val="both"/>
              <w:rPr>
                <w:color w:val="000000"/>
                <w:sz w:val="24"/>
                <w:szCs w:val="24"/>
              </w:rPr>
            </w:pPr>
            <w:r>
              <w:rPr>
                <w:rFonts w:ascii="Times New Roman" w:eastAsia="Times New Roman" w:hAnsi="Times New Roman" w:cs="Times New Roman"/>
                <w:color w:val="000000"/>
                <w:sz w:val="24"/>
                <w:szCs w:val="24"/>
              </w:rPr>
              <w:t>Описание полного жизненного цикла бизнес-процесса;</w:t>
            </w:r>
          </w:p>
          <w:p w14:paraId="54EDAA91" w14:textId="77777777" w:rsidR="00B6265C" w:rsidRDefault="00B6265C" w:rsidP="00B6265C">
            <w:pPr>
              <w:widowControl w:val="0"/>
              <w:numPr>
                <w:ilvl w:val="0"/>
                <w:numId w:val="24"/>
              </w:numPr>
              <w:tabs>
                <w:tab w:val="left" w:pos="34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проблемах пользователей. </w:t>
            </w:r>
          </w:p>
          <w:p w14:paraId="3CB56068" w14:textId="77777777" w:rsidR="00B6265C" w:rsidRDefault="00B6265C" w:rsidP="00B6265C">
            <w:pPr>
              <w:widowControl w:val="0"/>
              <w:numPr>
                <w:ilvl w:val="0"/>
                <w:numId w:val="24"/>
              </w:numPr>
              <w:tabs>
                <w:tab w:val="left" w:pos="34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технических характеристик будущего технического решения.</w:t>
            </w:r>
          </w:p>
          <w:p w14:paraId="1540468F" w14:textId="77777777" w:rsidR="00B6265C" w:rsidRDefault="00B6265C" w:rsidP="00B6265C">
            <w:pPr>
              <w:widowControl w:val="0"/>
              <w:numPr>
                <w:ilvl w:val="0"/>
                <w:numId w:val="24"/>
              </w:numPr>
              <w:tabs>
                <w:tab w:val="left" w:pos="34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Критерии потребительского выбора целевой аудитории.</w:t>
            </w:r>
          </w:p>
          <w:p w14:paraId="5DDF8815" w14:textId="77777777" w:rsidR="00B6265C" w:rsidRDefault="00B6265C" w:rsidP="00B6265C">
            <w:pPr>
              <w:widowControl w:val="0"/>
              <w:numPr>
                <w:ilvl w:val="0"/>
                <w:numId w:val="24"/>
              </w:numPr>
              <w:tabs>
                <w:tab w:val="left" w:pos="34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Схема черного ящика, функциональной схемы технического решения с применением программ визуализации бизнес-процессов с использованием различных современных методик, приемов структурирования и нотаций.</w:t>
            </w:r>
          </w:p>
          <w:p w14:paraId="039E192D" w14:textId="3D1686DC" w:rsidR="00B6265C" w:rsidRPr="00B6265C" w:rsidRDefault="00B6265C" w:rsidP="00B6265C">
            <w:pPr>
              <w:widowControl w:val="0"/>
              <w:numPr>
                <w:ilvl w:val="0"/>
                <w:numId w:val="24"/>
              </w:numPr>
              <w:tabs>
                <w:tab w:val="left" w:pos="34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Алгоритм разработки технического решения на основе методов АРИЗ -85-В или Морфологический ящик.</w:t>
            </w:r>
          </w:p>
        </w:tc>
        <w:tc>
          <w:tcPr>
            <w:tcW w:w="2235" w:type="dxa"/>
            <w:tcBorders>
              <w:top w:val="single" w:sz="4" w:space="0" w:color="000000"/>
              <w:left w:val="single" w:sz="4" w:space="0" w:color="000000"/>
              <w:bottom w:val="single" w:sz="4" w:space="0" w:color="000000"/>
              <w:right w:val="single" w:sz="4" w:space="0" w:color="000000"/>
            </w:tcBorders>
            <w:vAlign w:val="center"/>
          </w:tcPr>
          <w:p w14:paraId="63387CDB" w14:textId="77777777" w:rsidR="00B6265C" w:rsidRDefault="00B6265C">
            <w:pPr>
              <w:widowControl w:val="0"/>
              <w:spacing w:after="0" w:line="240" w:lineRule="auto"/>
              <w:jc w:val="both"/>
              <w:rPr>
                <w:sz w:val="24"/>
                <w:szCs w:val="24"/>
              </w:rPr>
            </w:pPr>
          </w:p>
        </w:tc>
      </w:tr>
      <w:tr w:rsidR="00B6265C" w14:paraId="4CFDFAE4"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982C15"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3CE00AC1" w14:textId="77777777" w:rsidR="00B6265C" w:rsidRDefault="00B6265C">
            <w:pPr>
              <w:widowControl w:val="0"/>
              <w:tabs>
                <w:tab w:val="left" w:pos="341"/>
              </w:tabs>
              <w:spacing w:after="0" w:line="240" w:lineRule="auto"/>
              <w:ind w:left="57"/>
              <w:jc w:val="both"/>
              <w:rPr>
                <w:color w:val="000000"/>
                <w:sz w:val="24"/>
                <w:szCs w:val="24"/>
              </w:rPr>
            </w:pPr>
            <w:r>
              <w:rPr>
                <w:rFonts w:ascii="Times New Roman" w:eastAsia="Times New Roman" w:hAnsi="Times New Roman" w:cs="Times New Roman"/>
                <w:color w:val="000000"/>
                <w:sz w:val="24"/>
                <w:szCs w:val="24"/>
              </w:rPr>
              <w:t>Специалист должен уметь:</w:t>
            </w:r>
          </w:p>
          <w:p w14:paraId="7A0961E1" w14:textId="77777777" w:rsidR="00B6265C" w:rsidRDefault="00B6265C" w:rsidP="00B6265C">
            <w:pPr>
              <w:widowControl w:val="0"/>
              <w:numPr>
                <w:ilvl w:val="0"/>
                <w:numId w:val="24"/>
              </w:numPr>
              <w:tabs>
                <w:tab w:val="left" w:pos="341"/>
              </w:tabs>
              <w:spacing w:after="0" w:line="240" w:lineRule="auto"/>
              <w:jc w:val="both"/>
              <w:rPr>
                <w:color w:val="000000"/>
                <w:sz w:val="24"/>
                <w:szCs w:val="24"/>
              </w:rPr>
            </w:pPr>
            <w:r>
              <w:rPr>
                <w:rFonts w:ascii="Times New Roman" w:eastAsia="Times New Roman" w:hAnsi="Times New Roman" w:cs="Times New Roman"/>
                <w:color w:val="000000"/>
                <w:sz w:val="24"/>
                <w:szCs w:val="24"/>
              </w:rPr>
              <w:t>использовать современные технологии;</w:t>
            </w:r>
          </w:p>
          <w:p w14:paraId="54FCF7C9" w14:textId="77777777" w:rsidR="00B6265C" w:rsidRDefault="00B6265C" w:rsidP="00B6265C">
            <w:pPr>
              <w:widowControl w:val="0"/>
              <w:numPr>
                <w:ilvl w:val="0"/>
                <w:numId w:val="24"/>
              </w:numPr>
              <w:tabs>
                <w:tab w:val="left" w:pos="34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применять программные средства визуализации изобретательской задачи</w:t>
            </w:r>
          </w:p>
          <w:p w14:paraId="07BACE63" w14:textId="77777777" w:rsidR="00B6265C" w:rsidRDefault="00B6265C" w:rsidP="00B6265C">
            <w:pPr>
              <w:widowControl w:val="0"/>
              <w:numPr>
                <w:ilvl w:val="0"/>
                <w:numId w:val="24"/>
              </w:numPr>
              <w:tabs>
                <w:tab w:val="left" w:pos="34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методы планирования при постановке изобретательской задачи</w:t>
            </w:r>
          </w:p>
          <w:p w14:paraId="248C62D0" w14:textId="77777777" w:rsidR="00B6265C" w:rsidRDefault="00B6265C" w:rsidP="00B6265C">
            <w:pPr>
              <w:widowControl w:val="0"/>
              <w:numPr>
                <w:ilvl w:val="0"/>
                <w:numId w:val="24"/>
              </w:numPr>
              <w:tabs>
                <w:tab w:val="left" w:pos="32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обеспечивать проработку бизнес-процессов в полноте и логичности;</w:t>
            </w:r>
          </w:p>
          <w:p w14:paraId="38B79DE7" w14:textId="77777777" w:rsidR="00B6265C" w:rsidRDefault="00B6265C" w:rsidP="00B6265C">
            <w:pPr>
              <w:widowControl w:val="0"/>
              <w:numPr>
                <w:ilvl w:val="0"/>
                <w:numId w:val="24"/>
              </w:numPr>
              <w:tabs>
                <w:tab w:val="left" w:pos="32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делать обоснованный выбор нотации, применяемой для моделирования бизнес-процессов в собственном проекте (BPMN; EPC; IDEF0)</w:t>
            </w:r>
          </w:p>
          <w:p w14:paraId="773186AC" w14:textId="77777777" w:rsidR="00B6265C" w:rsidRDefault="00B6265C" w:rsidP="00B6265C">
            <w:pPr>
              <w:widowControl w:val="0"/>
              <w:numPr>
                <w:ilvl w:val="0"/>
                <w:numId w:val="24"/>
              </w:numPr>
              <w:tabs>
                <w:tab w:val="left" w:pos="32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оценивать проблемы пользователей</w:t>
            </w:r>
          </w:p>
          <w:p w14:paraId="420879EF" w14:textId="77777777" w:rsidR="00B6265C" w:rsidRDefault="00B6265C" w:rsidP="00B6265C">
            <w:pPr>
              <w:widowControl w:val="0"/>
              <w:numPr>
                <w:ilvl w:val="0"/>
                <w:numId w:val="24"/>
              </w:numPr>
              <w:tabs>
                <w:tab w:val="left" w:pos="32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оценивать технические характеристики будущего технического решения.</w:t>
            </w:r>
          </w:p>
          <w:p w14:paraId="5A3A8CA1" w14:textId="77777777" w:rsidR="00B6265C" w:rsidRDefault="00B6265C" w:rsidP="00B6265C">
            <w:pPr>
              <w:widowControl w:val="0"/>
              <w:numPr>
                <w:ilvl w:val="0"/>
                <w:numId w:val="24"/>
              </w:numPr>
              <w:tabs>
                <w:tab w:val="left" w:pos="32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оценивать критерии потребительского выбора целевой аудитории</w:t>
            </w:r>
          </w:p>
          <w:p w14:paraId="1331EF48" w14:textId="77777777" w:rsidR="00B6265C" w:rsidRDefault="00B6265C" w:rsidP="00B6265C">
            <w:pPr>
              <w:widowControl w:val="0"/>
              <w:numPr>
                <w:ilvl w:val="0"/>
                <w:numId w:val="24"/>
              </w:numPr>
              <w:tabs>
                <w:tab w:val="left" w:pos="323"/>
              </w:tabs>
              <w:spacing w:after="0" w:line="240" w:lineRule="auto"/>
              <w:jc w:val="both"/>
              <w:rPr>
                <w:rFonts w:ascii="Calibri" w:eastAsia="Calibri" w:hAnsi="Calibri" w:cs="Calibri"/>
                <w:color w:val="000000"/>
                <w:sz w:val="24"/>
                <w:szCs w:val="24"/>
              </w:rPr>
            </w:pPr>
            <w:r>
              <w:rPr>
                <w:rFonts w:ascii="Times New Roman" w:eastAsia="Times New Roman" w:hAnsi="Times New Roman" w:cs="Times New Roman"/>
                <w:color w:val="000000"/>
                <w:sz w:val="24"/>
                <w:szCs w:val="24"/>
              </w:rPr>
              <w:t>оценивать схемы черного ящика, функциональной схемы технического решения с применением программ визуализации бизнес-процессов с использованием различных современных</w:t>
            </w:r>
            <w:r>
              <w:rPr>
                <w:rFonts w:ascii="Times New Roman" w:hAnsi="Times New Roman" w:cs="Times New Roman"/>
                <w:sz w:val="24"/>
                <w:szCs w:val="24"/>
              </w:rPr>
              <w:t xml:space="preserve"> методик, приемов структурирования и нотаций.</w:t>
            </w:r>
          </w:p>
          <w:p w14:paraId="3175966B" w14:textId="57853454" w:rsidR="00B6265C" w:rsidRPr="00B6265C" w:rsidRDefault="00B6265C" w:rsidP="00B6265C">
            <w:pPr>
              <w:widowControl w:val="0"/>
              <w:numPr>
                <w:ilvl w:val="0"/>
                <w:numId w:val="24"/>
              </w:numPr>
              <w:tabs>
                <w:tab w:val="left" w:pos="323"/>
              </w:tabs>
              <w:spacing w:after="0" w:line="240" w:lineRule="auto"/>
              <w:ind w:right="79"/>
              <w:jc w:val="both"/>
              <w:rPr>
                <w:color w:val="000000"/>
                <w:sz w:val="24"/>
                <w:szCs w:val="24"/>
              </w:rPr>
            </w:pPr>
            <w:r>
              <w:rPr>
                <w:color w:val="000000"/>
                <w:sz w:val="24"/>
                <w:szCs w:val="24"/>
              </w:rPr>
              <w:t>О</w:t>
            </w:r>
            <w:r>
              <w:rPr>
                <w:rFonts w:ascii="Times New Roman" w:hAnsi="Times New Roman" w:cs="Times New Roman"/>
                <w:sz w:val="24"/>
                <w:szCs w:val="24"/>
              </w:rPr>
              <w:t>ценивать алгоритм разработки технического решения на основе методов АРИЗ -85-В или Морфологический ящик</w:t>
            </w:r>
          </w:p>
        </w:tc>
        <w:tc>
          <w:tcPr>
            <w:tcW w:w="2235" w:type="dxa"/>
            <w:tcBorders>
              <w:top w:val="single" w:sz="4" w:space="0" w:color="000000"/>
              <w:left w:val="single" w:sz="4" w:space="0" w:color="000000"/>
              <w:bottom w:val="single" w:sz="4" w:space="0" w:color="000000"/>
              <w:right w:val="single" w:sz="4" w:space="0" w:color="000000"/>
            </w:tcBorders>
            <w:vAlign w:val="center"/>
          </w:tcPr>
          <w:p w14:paraId="07185EEA" w14:textId="77777777" w:rsidR="00B6265C" w:rsidRDefault="00B6265C">
            <w:pPr>
              <w:widowControl w:val="0"/>
              <w:spacing w:after="0" w:line="240" w:lineRule="auto"/>
              <w:jc w:val="both"/>
              <w:rPr>
                <w:sz w:val="24"/>
                <w:szCs w:val="24"/>
              </w:rPr>
            </w:pPr>
          </w:p>
        </w:tc>
      </w:tr>
      <w:tr w:rsidR="00B6265C" w14:paraId="7E10DFD0"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8EEC65"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4</w:t>
            </w:r>
          </w:p>
        </w:tc>
        <w:tc>
          <w:tcPr>
            <w:tcW w:w="69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0FCA49" w14:textId="77777777" w:rsidR="00B6265C" w:rsidRDefault="00B6265C">
            <w:pPr>
              <w:widowControl w:val="0"/>
              <w:spacing w:after="0" w:line="240" w:lineRule="auto"/>
              <w:jc w:val="both"/>
              <w:rPr>
                <w:b/>
                <w:sz w:val="24"/>
                <w:szCs w:val="24"/>
              </w:rPr>
            </w:pPr>
            <w:r>
              <w:rPr>
                <w:rFonts w:ascii="Times New Roman" w:hAnsi="Times New Roman" w:cs="Times New Roman"/>
                <w:sz w:val="28"/>
                <w:szCs w:val="28"/>
              </w:rPr>
              <w:t>Создание и изменение минимального работоспособного продукта (MVP) с базовым функционалом</w:t>
            </w:r>
          </w:p>
        </w:tc>
        <w:tc>
          <w:tcPr>
            <w:tcW w:w="22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D04C6E" w14:textId="77777777" w:rsidR="00B6265C" w:rsidRDefault="00B6265C">
            <w:pPr>
              <w:widowControl w:val="0"/>
              <w:spacing w:after="0" w:line="240" w:lineRule="auto"/>
              <w:jc w:val="center"/>
              <w:rPr>
                <w:b/>
                <w:sz w:val="24"/>
                <w:szCs w:val="24"/>
              </w:rPr>
            </w:pPr>
            <w:r>
              <w:rPr>
                <w:rFonts w:ascii="Times New Roman" w:eastAsia="Times New Roman" w:hAnsi="Times New Roman" w:cs="Times New Roman"/>
                <w:b/>
                <w:sz w:val="24"/>
                <w:szCs w:val="24"/>
              </w:rPr>
              <w:t>16</w:t>
            </w:r>
          </w:p>
        </w:tc>
      </w:tr>
      <w:tr w:rsidR="00B6265C" w14:paraId="11AE42A7"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867362E"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5A967A38"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Обобщенные трудовые функции:</w:t>
            </w:r>
          </w:p>
          <w:p w14:paraId="59DBABAE"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Выявление бизнес-проблем или бизнес-возможностей</w:t>
            </w:r>
          </w:p>
        </w:tc>
        <w:tc>
          <w:tcPr>
            <w:tcW w:w="2235" w:type="dxa"/>
            <w:tcBorders>
              <w:top w:val="single" w:sz="4" w:space="0" w:color="000000"/>
              <w:left w:val="single" w:sz="4" w:space="0" w:color="000000"/>
              <w:bottom w:val="single" w:sz="4" w:space="0" w:color="000000"/>
              <w:right w:val="single" w:sz="4" w:space="0" w:color="000000"/>
            </w:tcBorders>
            <w:vAlign w:val="center"/>
          </w:tcPr>
          <w:p w14:paraId="5B561D48" w14:textId="77777777" w:rsidR="00B6265C" w:rsidRDefault="00B6265C">
            <w:pPr>
              <w:widowControl w:val="0"/>
              <w:spacing w:after="0" w:line="240" w:lineRule="auto"/>
              <w:jc w:val="both"/>
              <w:rPr>
                <w:sz w:val="24"/>
                <w:szCs w:val="24"/>
              </w:rPr>
            </w:pPr>
          </w:p>
        </w:tc>
      </w:tr>
      <w:tr w:rsidR="00B6265C" w14:paraId="204EC61A"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53FBEEE"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598CAE7D"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 xml:space="preserve">Трудовые функции </w:t>
            </w:r>
          </w:p>
          <w:p w14:paraId="050EDF2F"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Взаимодействие с заинтересованными сторонами</w:t>
            </w:r>
          </w:p>
          <w:p w14:paraId="346A690B" w14:textId="754B006C"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Выявление истинных бизнес-проблем или бизнес-возможностей</w:t>
            </w:r>
          </w:p>
        </w:tc>
        <w:tc>
          <w:tcPr>
            <w:tcW w:w="2235" w:type="dxa"/>
            <w:tcBorders>
              <w:top w:val="single" w:sz="4" w:space="0" w:color="000000"/>
              <w:left w:val="single" w:sz="4" w:space="0" w:color="000000"/>
              <w:bottom w:val="single" w:sz="4" w:space="0" w:color="000000"/>
              <w:right w:val="single" w:sz="4" w:space="0" w:color="000000"/>
            </w:tcBorders>
            <w:vAlign w:val="center"/>
          </w:tcPr>
          <w:p w14:paraId="714C89C9" w14:textId="77777777" w:rsidR="00B6265C" w:rsidRDefault="00B6265C">
            <w:pPr>
              <w:widowControl w:val="0"/>
              <w:spacing w:after="0" w:line="240" w:lineRule="auto"/>
              <w:jc w:val="both"/>
              <w:rPr>
                <w:sz w:val="24"/>
                <w:szCs w:val="24"/>
              </w:rPr>
            </w:pPr>
          </w:p>
        </w:tc>
      </w:tr>
      <w:tr w:rsidR="00B6265C" w14:paraId="54E9AE19"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912A472"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2B3B6A74"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216FB118" w14:textId="77777777" w:rsidR="00B6265C" w:rsidRDefault="00B6265C">
            <w:pPr>
              <w:widowControl w:val="0"/>
              <w:spacing w:after="0" w:line="240" w:lineRule="auto"/>
              <w:jc w:val="both"/>
              <w:rPr>
                <w:sz w:val="24"/>
                <w:szCs w:val="24"/>
              </w:rPr>
            </w:pPr>
          </w:p>
        </w:tc>
      </w:tr>
      <w:tr w:rsidR="00B6265C" w14:paraId="1838368C"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C8E0C2"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6C6326A0"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 xml:space="preserve">Подготовка предложений для включения в планы продаж </w:t>
            </w:r>
            <w:r>
              <w:rPr>
                <w:rFonts w:ascii="Times New Roman" w:eastAsia="Times New Roman" w:hAnsi="Times New Roman" w:cs="Times New Roman"/>
                <w:color w:val="000000"/>
                <w:sz w:val="24"/>
                <w:szCs w:val="24"/>
              </w:rPr>
              <w:lastRenderedPageBreak/>
              <w:t>продукции (работ, услуг), затрат на производство и подготовка предложений по повышению рентабельности производства, снижению издержек производства и обращения.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32CDB226" w14:textId="77777777" w:rsidR="00B6265C" w:rsidRDefault="00B6265C">
            <w:pPr>
              <w:widowControl w:val="0"/>
              <w:spacing w:after="0" w:line="240" w:lineRule="auto"/>
              <w:jc w:val="both"/>
              <w:rPr>
                <w:sz w:val="24"/>
                <w:szCs w:val="24"/>
              </w:rPr>
            </w:pPr>
          </w:p>
        </w:tc>
      </w:tr>
      <w:tr w:rsidR="00B6265C" w14:paraId="527795D5"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F914B10"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43F9731D"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Оценка эффективности каждого варианта решения как соотношения между ожидаемым уровнем использования ресурсов и ожидаемой ценностью.</w:t>
            </w:r>
          </w:p>
        </w:tc>
        <w:tc>
          <w:tcPr>
            <w:tcW w:w="2235" w:type="dxa"/>
            <w:tcBorders>
              <w:top w:val="single" w:sz="4" w:space="0" w:color="000000"/>
              <w:left w:val="single" w:sz="4" w:space="0" w:color="000000"/>
              <w:bottom w:val="single" w:sz="4" w:space="0" w:color="000000"/>
              <w:right w:val="single" w:sz="4" w:space="0" w:color="000000"/>
            </w:tcBorders>
            <w:vAlign w:val="center"/>
          </w:tcPr>
          <w:p w14:paraId="53C1F241" w14:textId="77777777" w:rsidR="00B6265C" w:rsidRDefault="00B6265C">
            <w:pPr>
              <w:widowControl w:val="0"/>
              <w:spacing w:after="0" w:line="240" w:lineRule="auto"/>
              <w:jc w:val="both"/>
              <w:rPr>
                <w:sz w:val="24"/>
                <w:szCs w:val="24"/>
              </w:rPr>
            </w:pPr>
          </w:p>
        </w:tc>
      </w:tr>
      <w:tr w:rsidR="00B6265C" w14:paraId="2E0B4208"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0BBEDA3"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54985736" w14:textId="77777777" w:rsidR="00B6265C" w:rsidRDefault="00B6265C">
            <w:pPr>
              <w:widowControl w:val="0"/>
              <w:tabs>
                <w:tab w:val="left" w:pos="341"/>
              </w:tabs>
              <w:spacing w:after="0" w:line="240" w:lineRule="auto"/>
              <w:ind w:left="57" w:right="79"/>
              <w:jc w:val="both"/>
              <w:rPr>
                <w:sz w:val="24"/>
                <w:szCs w:val="24"/>
              </w:rPr>
            </w:pPr>
            <w:r>
              <w:rPr>
                <w:rFonts w:ascii="Times New Roman" w:eastAsia="Times New Roman" w:hAnsi="Times New Roman" w:cs="Times New Roman"/>
                <w:sz w:val="24"/>
                <w:szCs w:val="24"/>
              </w:rPr>
              <w:t>Специалист должен знать и понимать:</w:t>
            </w:r>
          </w:p>
          <w:p w14:paraId="73569A04" w14:textId="77777777" w:rsidR="00B6265C" w:rsidRDefault="00B6265C" w:rsidP="00B6265C">
            <w:pPr>
              <w:widowControl w:val="0"/>
              <w:numPr>
                <w:ilvl w:val="0"/>
                <w:numId w:val="25"/>
              </w:numPr>
              <w:tabs>
                <w:tab w:val="left" w:pos="341"/>
              </w:tabs>
              <w:spacing w:after="0" w:line="240" w:lineRule="auto"/>
              <w:ind w:left="57" w:firstLine="0"/>
              <w:jc w:val="both"/>
              <w:rPr>
                <w:rFonts w:ascii="Times New Roman" w:eastAsia="Times New Roman" w:hAnsi="Times New Roman" w:cs="Times New Roman"/>
                <w:color w:val="000000"/>
                <w:sz w:val="24"/>
                <w:szCs w:val="24"/>
              </w:rPr>
            </w:pPr>
            <w:r>
              <w:rPr>
                <w:rFonts w:ascii="Times New Roman" w:hAnsi="Times New Roman" w:cs="Times New Roman"/>
                <w:sz w:val="24"/>
                <w:szCs w:val="24"/>
              </w:rPr>
              <w:t>технические характеристики будущего технического решения;</w:t>
            </w:r>
          </w:p>
          <w:p w14:paraId="5C5F7EC4" w14:textId="77777777" w:rsidR="00B6265C" w:rsidRDefault="00B6265C" w:rsidP="00B6265C">
            <w:pPr>
              <w:widowControl w:val="0"/>
              <w:numPr>
                <w:ilvl w:val="0"/>
                <w:numId w:val="25"/>
              </w:numPr>
              <w:tabs>
                <w:tab w:val="left" w:pos="341"/>
              </w:tabs>
              <w:spacing w:after="0" w:line="240"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 xml:space="preserve">взаимосвязь архитектуры продукта с базовым функционалом </w:t>
            </w:r>
            <w:r>
              <w:rPr>
                <w:rFonts w:ascii="Times New Roman" w:eastAsia="Times New Roman" w:hAnsi="Times New Roman" w:cs="Times New Roman"/>
                <w:bCs/>
                <w:sz w:val="24"/>
                <w:szCs w:val="24"/>
                <w:lang w:val="en-US"/>
              </w:rPr>
              <w:t>MVP</w:t>
            </w:r>
            <w:r>
              <w:rPr>
                <w:rFonts w:ascii="Times New Roman" w:eastAsia="Times New Roman" w:hAnsi="Times New Roman" w:cs="Times New Roman"/>
                <w:bCs/>
                <w:sz w:val="24"/>
                <w:szCs w:val="24"/>
              </w:rPr>
              <w:t>;</w:t>
            </w:r>
          </w:p>
          <w:p w14:paraId="568F1405" w14:textId="77777777" w:rsidR="00B6265C" w:rsidRDefault="00B6265C" w:rsidP="00B6265C">
            <w:pPr>
              <w:widowControl w:val="0"/>
              <w:numPr>
                <w:ilvl w:val="0"/>
                <w:numId w:val="25"/>
              </w:numPr>
              <w:tabs>
                <w:tab w:val="left" w:pos="341"/>
              </w:tabs>
              <w:spacing w:after="0" w:line="240"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соотношение </w:t>
            </w:r>
            <w:r>
              <w:rPr>
                <w:rFonts w:ascii="Times New Roman" w:eastAsia="Times New Roman" w:hAnsi="Times New Roman" w:cs="Times New Roman"/>
                <w:bCs/>
                <w:sz w:val="24"/>
                <w:szCs w:val="24"/>
              </w:rPr>
              <w:t>уникальное торговое предложение (УТП) по схеме «выявленные проблемы - продукт - уникальные преимущества продукта»</w:t>
            </w:r>
          </w:p>
          <w:p w14:paraId="49FFF675" w14:textId="77777777" w:rsidR="00B6265C" w:rsidRDefault="00B6265C" w:rsidP="00B6265C">
            <w:pPr>
              <w:widowControl w:val="0"/>
              <w:numPr>
                <w:ilvl w:val="0"/>
                <w:numId w:val="25"/>
              </w:numPr>
              <w:tabs>
                <w:tab w:val="left" w:pos="341"/>
              </w:tabs>
              <w:spacing w:after="0" w:line="240"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важность названных конкурентных преимуществ продукта для пользователей</w:t>
            </w:r>
          </w:p>
          <w:p w14:paraId="7B9EBCE5" w14:textId="77777777" w:rsidR="00B6265C" w:rsidRDefault="00B6265C" w:rsidP="00B6265C">
            <w:pPr>
              <w:widowControl w:val="0"/>
              <w:numPr>
                <w:ilvl w:val="0"/>
                <w:numId w:val="25"/>
              </w:numPr>
              <w:tabs>
                <w:tab w:val="left" w:pos="341"/>
              </w:tabs>
              <w:spacing w:after="0" w:line="240" w:lineRule="auto"/>
              <w:ind w:left="57"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важность схемы взаимодействия блоков MVP</w:t>
            </w:r>
          </w:p>
          <w:p w14:paraId="13C18798" w14:textId="77777777" w:rsidR="00B6265C" w:rsidRDefault="00B6265C" w:rsidP="00B6265C">
            <w:pPr>
              <w:widowControl w:val="0"/>
              <w:numPr>
                <w:ilvl w:val="0"/>
                <w:numId w:val="25"/>
              </w:numPr>
              <w:tabs>
                <w:tab w:val="left" w:pos="341"/>
              </w:tabs>
              <w:spacing w:after="0" w:line="240" w:lineRule="auto"/>
              <w:ind w:left="57"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современные цифровые инструменты, применяемые при разработке визуального представления MVP</w:t>
            </w:r>
          </w:p>
          <w:p w14:paraId="027B8300" w14:textId="77777777" w:rsidR="00B6265C" w:rsidRDefault="00B6265C" w:rsidP="00B6265C">
            <w:pPr>
              <w:widowControl w:val="0"/>
              <w:numPr>
                <w:ilvl w:val="0"/>
                <w:numId w:val="25"/>
              </w:numPr>
              <w:tabs>
                <w:tab w:val="left" w:pos="341"/>
              </w:tabs>
              <w:spacing w:after="0" w:line="240" w:lineRule="auto"/>
              <w:ind w:left="57" w:firstLine="0"/>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важность создания реального прототипа своей продукции</w:t>
            </w:r>
            <w:r>
              <w:rPr>
                <w:rFonts w:ascii="Times New Roman" w:hAnsi="Times New Roman" w:cs="Times New Roman"/>
                <w:sz w:val="24"/>
                <w:szCs w:val="24"/>
              </w:rPr>
              <w:t>/услуги</w:t>
            </w:r>
          </w:p>
          <w:p w14:paraId="575D53FE" w14:textId="77777777" w:rsidR="00B6265C" w:rsidRDefault="00B6265C" w:rsidP="00B6265C">
            <w:pPr>
              <w:widowControl w:val="0"/>
              <w:numPr>
                <w:ilvl w:val="0"/>
                <w:numId w:val="25"/>
              </w:numPr>
              <w:tabs>
                <w:tab w:val="left" w:pos="341"/>
              </w:tabs>
              <w:spacing w:after="0" w:line="240" w:lineRule="auto"/>
              <w:ind w:left="57"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преимущества MVP с базовым функционалом по сравнению с продуктами прямых и непрямых конкурентов</w:t>
            </w:r>
          </w:p>
          <w:p w14:paraId="326C0B92" w14:textId="77777777" w:rsidR="00B6265C" w:rsidRDefault="00B6265C" w:rsidP="00B6265C">
            <w:pPr>
              <w:widowControl w:val="0"/>
              <w:numPr>
                <w:ilvl w:val="0"/>
                <w:numId w:val="25"/>
              </w:numPr>
              <w:tabs>
                <w:tab w:val="left" w:pos="341"/>
              </w:tabs>
              <w:spacing w:after="0" w:line="240"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важность формирования элементов схемы в блоки по принципам пространственной интеграции, контроля единого показателя технической характеристики, совмещения функций MVP</w:t>
            </w:r>
          </w:p>
        </w:tc>
        <w:tc>
          <w:tcPr>
            <w:tcW w:w="2235" w:type="dxa"/>
            <w:tcBorders>
              <w:top w:val="single" w:sz="4" w:space="0" w:color="000000"/>
              <w:left w:val="single" w:sz="4" w:space="0" w:color="000000"/>
              <w:bottom w:val="single" w:sz="4" w:space="0" w:color="000000"/>
              <w:right w:val="single" w:sz="4" w:space="0" w:color="000000"/>
            </w:tcBorders>
            <w:vAlign w:val="center"/>
          </w:tcPr>
          <w:p w14:paraId="7604B7C7" w14:textId="77777777" w:rsidR="00B6265C" w:rsidRDefault="00B6265C">
            <w:pPr>
              <w:widowControl w:val="0"/>
              <w:spacing w:after="0" w:line="240" w:lineRule="auto"/>
              <w:jc w:val="both"/>
              <w:rPr>
                <w:rFonts w:ascii="Calibri" w:eastAsia="Calibri" w:hAnsi="Calibri" w:cs="Calibri"/>
                <w:sz w:val="24"/>
                <w:szCs w:val="24"/>
              </w:rPr>
            </w:pPr>
          </w:p>
        </w:tc>
      </w:tr>
      <w:tr w:rsidR="00B6265C" w14:paraId="5BBDBEBF"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F106C0"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399C9F0F" w14:textId="77777777" w:rsidR="00B6265C" w:rsidRDefault="00B6265C">
            <w:pPr>
              <w:widowControl w:val="0"/>
              <w:tabs>
                <w:tab w:val="left" w:pos="323"/>
              </w:tabs>
              <w:spacing w:after="0" w:line="240" w:lineRule="auto"/>
              <w:ind w:left="57"/>
              <w:jc w:val="both"/>
              <w:rPr>
                <w:sz w:val="24"/>
                <w:szCs w:val="24"/>
              </w:rPr>
            </w:pPr>
            <w:r>
              <w:rPr>
                <w:rFonts w:ascii="Times New Roman" w:eastAsia="Times New Roman" w:hAnsi="Times New Roman" w:cs="Times New Roman"/>
                <w:sz w:val="24"/>
                <w:szCs w:val="24"/>
              </w:rPr>
              <w:t>Специалист должен уметь:</w:t>
            </w:r>
          </w:p>
          <w:p w14:paraId="488EDBD7" w14:textId="77777777" w:rsidR="00B6265C" w:rsidRDefault="00B6265C" w:rsidP="00B6265C">
            <w:pPr>
              <w:widowControl w:val="0"/>
              <w:numPr>
                <w:ilvl w:val="0"/>
                <w:numId w:val="25"/>
              </w:numPr>
              <w:tabs>
                <w:tab w:val="left" w:pos="323"/>
              </w:tabs>
              <w:spacing w:after="0" w:line="240" w:lineRule="auto"/>
              <w:ind w:left="57"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разрабатывать технические заданий для подрядчиков (дизайнеров/копирайтеров/ программистов и т.п.)</w:t>
            </w:r>
          </w:p>
          <w:p w14:paraId="2B94A0CC" w14:textId="77777777" w:rsidR="00B6265C" w:rsidRDefault="00B6265C" w:rsidP="00B6265C">
            <w:pPr>
              <w:widowControl w:val="0"/>
              <w:numPr>
                <w:ilvl w:val="0"/>
                <w:numId w:val="25"/>
              </w:numPr>
              <w:tabs>
                <w:tab w:val="left" w:pos="323"/>
              </w:tabs>
              <w:spacing w:after="0" w:line="240" w:lineRule="auto"/>
              <w:ind w:left="57"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оценивать технические характеристики будущего технического решения.</w:t>
            </w:r>
          </w:p>
          <w:p w14:paraId="7FE975D7" w14:textId="77777777" w:rsidR="00B6265C" w:rsidRDefault="00B6265C" w:rsidP="00B6265C">
            <w:pPr>
              <w:widowControl w:val="0"/>
              <w:numPr>
                <w:ilvl w:val="0"/>
                <w:numId w:val="25"/>
              </w:numPr>
              <w:tabs>
                <w:tab w:val="left" w:pos="323"/>
              </w:tabs>
              <w:spacing w:after="0" w:line="240" w:lineRule="auto"/>
              <w:ind w:left="57"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выстраивать архитектуру продукта с базовым функционалом.</w:t>
            </w:r>
          </w:p>
          <w:p w14:paraId="3A5AC11A" w14:textId="77777777" w:rsidR="00B6265C" w:rsidRDefault="00B6265C" w:rsidP="00B6265C">
            <w:pPr>
              <w:widowControl w:val="0"/>
              <w:numPr>
                <w:ilvl w:val="0"/>
                <w:numId w:val="25"/>
              </w:numPr>
              <w:tabs>
                <w:tab w:val="left" w:pos="341"/>
              </w:tabs>
              <w:spacing w:after="0" w:line="240" w:lineRule="auto"/>
              <w:ind w:left="57"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выстраивать уникальное торговое предложение (УТП) по схеме «выявленные проблемы - продукт - уникальные преимущества продукта»</w:t>
            </w:r>
          </w:p>
          <w:p w14:paraId="46AECFFF" w14:textId="77777777" w:rsidR="00B6265C" w:rsidRDefault="00B6265C" w:rsidP="00B6265C">
            <w:pPr>
              <w:widowControl w:val="0"/>
              <w:numPr>
                <w:ilvl w:val="0"/>
                <w:numId w:val="25"/>
              </w:numPr>
              <w:tabs>
                <w:tab w:val="left" w:pos="341"/>
              </w:tabs>
              <w:spacing w:after="0" w:line="240" w:lineRule="auto"/>
              <w:ind w:left="57"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оценивать названные конкурентные преимущества продукта для пользователей</w:t>
            </w:r>
          </w:p>
          <w:p w14:paraId="3B6E4367" w14:textId="77777777" w:rsidR="00B6265C" w:rsidRDefault="00B6265C" w:rsidP="00B6265C">
            <w:pPr>
              <w:widowControl w:val="0"/>
              <w:numPr>
                <w:ilvl w:val="0"/>
                <w:numId w:val="25"/>
              </w:numPr>
              <w:tabs>
                <w:tab w:val="left" w:pos="341"/>
              </w:tabs>
              <w:spacing w:after="0" w:line="240" w:lineRule="auto"/>
              <w:ind w:left="57"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оценивать схему взаимодействия блоков MVP</w:t>
            </w:r>
          </w:p>
          <w:p w14:paraId="101C9120" w14:textId="77777777" w:rsidR="00B6265C" w:rsidRDefault="00B6265C" w:rsidP="00B6265C">
            <w:pPr>
              <w:widowControl w:val="0"/>
              <w:numPr>
                <w:ilvl w:val="0"/>
                <w:numId w:val="25"/>
              </w:numPr>
              <w:tabs>
                <w:tab w:val="left" w:pos="341"/>
              </w:tabs>
              <w:spacing w:after="0" w:line="240" w:lineRule="auto"/>
              <w:ind w:left="57"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выявлять и оценивать преимущества MVP с базовым функционалом по сравнению с продуктами прямых и непрямых конкурентов</w:t>
            </w:r>
          </w:p>
          <w:p w14:paraId="32F82FC6" w14:textId="77777777" w:rsidR="00B6265C" w:rsidRDefault="00B6265C" w:rsidP="00B6265C">
            <w:pPr>
              <w:widowControl w:val="0"/>
              <w:numPr>
                <w:ilvl w:val="0"/>
                <w:numId w:val="25"/>
              </w:numPr>
              <w:tabs>
                <w:tab w:val="left" w:pos="341"/>
              </w:tabs>
              <w:spacing w:after="0" w:line="240" w:lineRule="auto"/>
              <w:ind w:left="57"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оценивать элементы схемы в блоки по принципам пространственной интеграции, контроля единого показателя технической характеристики, совмещения функций MVP</w:t>
            </w:r>
          </w:p>
          <w:p w14:paraId="764D8CC7" w14:textId="77777777" w:rsidR="00B6265C" w:rsidRDefault="00B6265C" w:rsidP="00B6265C">
            <w:pPr>
              <w:widowControl w:val="0"/>
              <w:numPr>
                <w:ilvl w:val="0"/>
                <w:numId w:val="25"/>
              </w:numPr>
              <w:tabs>
                <w:tab w:val="left" w:pos="341"/>
              </w:tabs>
              <w:spacing w:after="0" w:line="240" w:lineRule="auto"/>
              <w:ind w:left="57"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применять цифровые инструменты, применяемые при разработке визуального представление MVP</w:t>
            </w:r>
          </w:p>
          <w:p w14:paraId="181EA3EF" w14:textId="77777777" w:rsidR="00B6265C" w:rsidRDefault="00B6265C" w:rsidP="00B6265C">
            <w:pPr>
              <w:widowControl w:val="0"/>
              <w:numPr>
                <w:ilvl w:val="0"/>
                <w:numId w:val="25"/>
              </w:numPr>
              <w:tabs>
                <w:tab w:val="left" w:pos="341"/>
              </w:tabs>
              <w:spacing w:after="0" w:line="240" w:lineRule="auto"/>
              <w:ind w:left="57" w:firstLine="0"/>
              <w:jc w:val="both"/>
              <w:rPr>
                <w:rFonts w:ascii="Calibri" w:eastAsia="Calibri" w:hAnsi="Calibri" w:cs="Calibri"/>
                <w:color w:val="000000"/>
                <w:sz w:val="24"/>
                <w:szCs w:val="24"/>
              </w:rPr>
            </w:pPr>
            <w:r>
              <w:rPr>
                <w:rFonts w:ascii="Times New Roman" w:eastAsia="Times New Roman" w:hAnsi="Times New Roman" w:cs="Times New Roman"/>
                <w:bCs/>
                <w:sz w:val="24"/>
                <w:szCs w:val="24"/>
              </w:rPr>
              <w:t>оценивать продемонстрированные реальные прототипы своей продукции/услуги.</w:t>
            </w:r>
          </w:p>
        </w:tc>
        <w:tc>
          <w:tcPr>
            <w:tcW w:w="2235" w:type="dxa"/>
            <w:tcBorders>
              <w:top w:val="single" w:sz="4" w:space="0" w:color="000000"/>
              <w:left w:val="single" w:sz="4" w:space="0" w:color="000000"/>
              <w:bottom w:val="single" w:sz="4" w:space="0" w:color="000000"/>
              <w:right w:val="single" w:sz="4" w:space="0" w:color="000000"/>
            </w:tcBorders>
            <w:vAlign w:val="center"/>
          </w:tcPr>
          <w:p w14:paraId="6A83C231" w14:textId="77777777" w:rsidR="00B6265C" w:rsidRDefault="00B6265C">
            <w:pPr>
              <w:widowControl w:val="0"/>
              <w:spacing w:after="0" w:line="240" w:lineRule="auto"/>
              <w:jc w:val="both"/>
              <w:rPr>
                <w:sz w:val="24"/>
                <w:szCs w:val="24"/>
              </w:rPr>
            </w:pPr>
          </w:p>
        </w:tc>
      </w:tr>
      <w:tr w:rsidR="00B6265C" w14:paraId="16F2F2B0"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94B8346" w14:textId="77777777" w:rsidR="00B6265C" w:rsidRDefault="00B6265C">
            <w:pPr>
              <w:widowControl w:val="0"/>
              <w:spacing w:after="0" w:line="240" w:lineRule="auto"/>
              <w:jc w:val="both"/>
              <w:rPr>
                <w:b/>
                <w:sz w:val="24"/>
                <w:szCs w:val="24"/>
              </w:rPr>
            </w:pPr>
            <w:r>
              <w:rPr>
                <w:b/>
                <w:sz w:val="24"/>
                <w:szCs w:val="24"/>
              </w:rPr>
              <w:t>5</w:t>
            </w: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00F7DEC3" w14:textId="77777777" w:rsidR="00B6265C" w:rsidRDefault="00B6265C">
            <w:pPr>
              <w:widowControl w:val="0"/>
              <w:spacing w:after="0" w:line="240" w:lineRule="auto"/>
              <w:jc w:val="both"/>
              <w:rPr>
                <w:b/>
                <w:sz w:val="24"/>
                <w:szCs w:val="24"/>
              </w:rPr>
            </w:pPr>
            <w:proofErr w:type="spellStart"/>
            <w:r>
              <w:rPr>
                <w:rFonts w:ascii="Times New Roman" w:hAnsi="Times New Roman" w:cs="Times New Roman"/>
                <w:sz w:val="28"/>
                <w:szCs w:val="28"/>
              </w:rPr>
              <w:t>Unit</w:t>
            </w:r>
            <w:proofErr w:type="spellEnd"/>
            <w:r>
              <w:rPr>
                <w:rFonts w:ascii="Times New Roman" w:hAnsi="Times New Roman" w:cs="Times New Roman"/>
                <w:sz w:val="28"/>
                <w:szCs w:val="28"/>
              </w:rPr>
              <w:t>-экономика продукта</w:t>
            </w:r>
          </w:p>
        </w:tc>
        <w:tc>
          <w:tcPr>
            <w:tcW w:w="2235" w:type="dxa"/>
            <w:tcBorders>
              <w:top w:val="single" w:sz="4" w:space="0" w:color="000000"/>
              <w:left w:val="single" w:sz="4" w:space="0" w:color="000000"/>
              <w:bottom w:val="single" w:sz="4" w:space="0" w:color="000000"/>
              <w:right w:val="single" w:sz="4" w:space="0" w:color="000000"/>
            </w:tcBorders>
            <w:vAlign w:val="center"/>
            <w:hideMark/>
          </w:tcPr>
          <w:p w14:paraId="40299982" w14:textId="77777777" w:rsidR="00B6265C" w:rsidRDefault="00B6265C">
            <w:pPr>
              <w:widowControl w:val="0"/>
              <w:spacing w:after="0" w:line="240" w:lineRule="auto"/>
              <w:jc w:val="center"/>
              <w:rPr>
                <w:b/>
                <w:sz w:val="24"/>
                <w:szCs w:val="24"/>
              </w:rPr>
            </w:pPr>
            <w:r>
              <w:rPr>
                <w:rFonts w:ascii="Times New Roman" w:eastAsia="Times New Roman" w:hAnsi="Times New Roman" w:cs="Times New Roman"/>
                <w:b/>
                <w:sz w:val="24"/>
                <w:szCs w:val="24"/>
              </w:rPr>
              <w:t>16</w:t>
            </w:r>
          </w:p>
        </w:tc>
      </w:tr>
      <w:tr w:rsidR="00B6265C" w14:paraId="1D37809C"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154FC71"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34653EDD"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Обобщенные трудовые функции:</w:t>
            </w:r>
          </w:p>
          <w:p w14:paraId="2B296686"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Формирование и прогнозирование цен на товары, работы и услуги</w:t>
            </w:r>
          </w:p>
          <w:p w14:paraId="6E4EF789" w14:textId="77777777" w:rsidR="00B6265C" w:rsidRDefault="00B6265C" w:rsidP="00B6265C">
            <w:pPr>
              <w:widowControl w:val="0"/>
              <w:numPr>
                <w:ilvl w:val="0"/>
                <w:numId w:val="24"/>
              </w:numPr>
              <w:tabs>
                <w:tab w:val="left" w:pos="323"/>
              </w:tabs>
              <w:spacing w:after="0" w:line="240" w:lineRule="auto"/>
              <w:ind w:left="57" w:right="79" w:firstLine="0"/>
              <w:jc w:val="both"/>
              <w:rPr>
                <w:b/>
                <w:sz w:val="24"/>
                <w:szCs w:val="24"/>
              </w:rPr>
            </w:pPr>
            <w:r>
              <w:rPr>
                <w:rFonts w:ascii="Times New Roman" w:eastAsia="Times New Roman" w:hAnsi="Times New Roman" w:cs="Times New Roman"/>
                <w:sz w:val="24"/>
                <w:szCs w:val="24"/>
              </w:rPr>
              <w:lastRenderedPageBreak/>
              <w:t>Экономический анализ деятельности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667B2496" w14:textId="77777777" w:rsidR="00B6265C" w:rsidRDefault="00B6265C">
            <w:pPr>
              <w:widowControl w:val="0"/>
              <w:spacing w:after="0" w:line="240" w:lineRule="auto"/>
              <w:jc w:val="both"/>
              <w:rPr>
                <w:sz w:val="24"/>
                <w:szCs w:val="24"/>
              </w:rPr>
            </w:pPr>
          </w:p>
        </w:tc>
      </w:tr>
      <w:tr w:rsidR="00B6265C" w14:paraId="26A5A9D6"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54DACA5"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3FE53D30"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Трудовые функции:</w:t>
            </w:r>
          </w:p>
          <w:p w14:paraId="58692F08"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Исследование затрат на товары, работы и услуги и их себестоимости</w:t>
            </w:r>
          </w:p>
          <w:p w14:paraId="563E2284"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Расчет и анализ экономических показателей результатов деятельности организации</w:t>
            </w:r>
          </w:p>
          <w:p w14:paraId="28BF0F46" w14:textId="77777777" w:rsidR="00B6265C" w:rsidRDefault="00B6265C" w:rsidP="00B6265C">
            <w:pPr>
              <w:widowControl w:val="0"/>
              <w:numPr>
                <w:ilvl w:val="0"/>
                <w:numId w:val="24"/>
              </w:numPr>
              <w:tabs>
                <w:tab w:val="left" w:pos="323"/>
              </w:tabs>
              <w:spacing w:after="0" w:line="240" w:lineRule="auto"/>
              <w:ind w:left="57" w:right="79" w:firstLine="0"/>
              <w:jc w:val="both"/>
              <w:rPr>
                <w:b/>
                <w:sz w:val="24"/>
                <w:szCs w:val="24"/>
              </w:rPr>
            </w:pPr>
            <w:r>
              <w:rPr>
                <w:rFonts w:ascii="Times New Roman" w:eastAsia="Times New Roman" w:hAnsi="Times New Roman" w:cs="Times New Roman"/>
                <w:sz w:val="24"/>
                <w:szCs w:val="24"/>
              </w:rPr>
              <w:t>Проведение финансового анализа, бюджетирование и управление денежными потоками</w:t>
            </w:r>
          </w:p>
        </w:tc>
        <w:tc>
          <w:tcPr>
            <w:tcW w:w="2235" w:type="dxa"/>
            <w:tcBorders>
              <w:top w:val="single" w:sz="4" w:space="0" w:color="000000"/>
              <w:left w:val="single" w:sz="4" w:space="0" w:color="000000"/>
              <w:bottom w:val="single" w:sz="4" w:space="0" w:color="000000"/>
              <w:right w:val="single" w:sz="4" w:space="0" w:color="000000"/>
            </w:tcBorders>
            <w:vAlign w:val="center"/>
          </w:tcPr>
          <w:p w14:paraId="44B9CACB" w14:textId="77777777" w:rsidR="00B6265C" w:rsidRDefault="00B6265C">
            <w:pPr>
              <w:widowControl w:val="0"/>
              <w:spacing w:after="0" w:line="240" w:lineRule="auto"/>
              <w:jc w:val="both"/>
              <w:rPr>
                <w:sz w:val="24"/>
                <w:szCs w:val="24"/>
              </w:rPr>
            </w:pPr>
          </w:p>
        </w:tc>
      </w:tr>
      <w:tr w:rsidR="00B6265C" w14:paraId="6898B73A"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C713349"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5DC9485E"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0DEA179E" w14:textId="77777777" w:rsidR="00B6265C" w:rsidRDefault="00B6265C">
            <w:pPr>
              <w:widowControl w:val="0"/>
              <w:spacing w:after="0" w:line="240" w:lineRule="auto"/>
              <w:jc w:val="both"/>
              <w:rPr>
                <w:sz w:val="24"/>
                <w:szCs w:val="24"/>
              </w:rPr>
            </w:pPr>
          </w:p>
        </w:tc>
      </w:tr>
      <w:tr w:rsidR="00B6265C" w14:paraId="49A8A7B2"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BA1A11"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0F86CA88"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Проведение анализа рынка товаров, работ, услуг</w:t>
            </w:r>
          </w:p>
        </w:tc>
        <w:tc>
          <w:tcPr>
            <w:tcW w:w="2235" w:type="dxa"/>
            <w:tcBorders>
              <w:top w:val="single" w:sz="4" w:space="0" w:color="000000"/>
              <w:left w:val="single" w:sz="4" w:space="0" w:color="000000"/>
              <w:bottom w:val="single" w:sz="4" w:space="0" w:color="000000"/>
              <w:right w:val="single" w:sz="4" w:space="0" w:color="000000"/>
            </w:tcBorders>
            <w:vAlign w:val="center"/>
          </w:tcPr>
          <w:p w14:paraId="41147A67" w14:textId="77777777" w:rsidR="00B6265C" w:rsidRDefault="00B6265C">
            <w:pPr>
              <w:widowControl w:val="0"/>
              <w:spacing w:after="0" w:line="240" w:lineRule="auto"/>
              <w:jc w:val="both"/>
              <w:rPr>
                <w:sz w:val="24"/>
                <w:szCs w:val="24"/>
              </w:rPr>
            </w:pPr>
          </w:p>
        </w:tc>
      </w:tr>
      <w:tr w:rsidR="00B6265C" w14:paraId="1EFE44D6"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362F2E"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47BCD78B"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Мониторинг цен на приобретаемые организацией товары, работы, услуги</w:t>
            </w:r>
          </w:p>
        </w:tc>
        <w:tc>
          <w:tcPr>
            <w:tcW w:w="2235" w:type="dxa"/>
            <w:tcBorders>
              <w:top w:val="single" w:sz="4" w:space="0" w:color="000000"/>
              <w:left w:val="single" w:sz="4" w:space="0" w:color="000000"/>
              <w:bottom w:val="single" w:sz="4" w:space="0" w:color="000000"/>
              <w:right w:val="single" w:sz="4" w:space="0" w:color="000000"/>
            </w:tcBorders>
            <w:vAlign w:val="center"/>
          </w:tcPr>
          <w:p w14:paraId="32A5D58D" w14:textId="77777777" w:rsidR="00B6265C" w:rsidRDefault="00B6265C">
            <w:pPr>
              <w:widowControl w:val="0"/>
              <w:spacing w:after="0" w:line="240" w:lineRule="auto"/>
              <w:jc w:val="both"/>
              <w:rPr>
                <w:sz w:val="24"/>
                <w:szCs w:val="24"/>
              </w:rPr>
            </w:pPr>
          </w:p>
        </w:tc>
      </w:tr>
      <w:tr w:rsidR="00B6265C" w14:paraId="48431B85"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BA38B94"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6C2E6B54"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Выполнение необходимых вспомогательных расчетов и вычислений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4BD8690E" w14:textId="77777777" w:rsidR="00B6265C" w:rsidRDefault="00B6265C">
            <w:pPr>
              <w:widowControl w:val="0"/>
              <w:spacing w:after="0" w:line="240" w:lineRule="auto"/>
              <w:jc w:val="both"/>
              <w:rPr>
                <w:sz w:val="24"/>
                <w:szCs w:val="24"/>
              </w:rPr>
            </w:pPr>
          </w:p>
        </w:tc>
      </w:tr>
      <w:tr w:rsidR="00B6265C" w14:paraId="080393E7"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183AA90"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433329B5"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Обработка и систематизация ценовых показателей</w:t>
            </w:r>
          </w:p>
        </w:tc>
        <w:tc>
          <w:tcPr>
            <w:tcW w:w="2235" w:type="dxa"/>
            <w:tcBorders>
              <w:top w:val="single" w:sz="4" w:space="0" w:color="000000"/>
              <w:left w:val="single" w:sz="4" w:space="0" w:color="000000"/>
              <w:bottom w:val="single" w:sz="4" w:space="0" w:color="000000"/>
              <w:right w:val="single" w:sz="4" w:space="0" w:color="000000"/>
            </w:tcBorders>
            <w:vAlign w:val="center"/>
          </w:tcPr>
          <w:p w14:paraId="1CD3E4F7" w14:textId="77777777" w:rsidR="00B6265C" w:rsidRDefault="00B6265C">
            <w:pPr>
              <w:widowControl w:val="0"/>
              <w:spacing w:after="0" w:line="240" w:lineRule="auto"/>
              <w:jc w:val="both"/>
              <w:rPr>
                <w:sz w:val="24"/>
                <w:szCs w:val="24"/>
              </w:rPr>
            </w:pPr>
          </w:p>
        </w:tc>
      </w:tr>
      <w:tr w:rsidR="00B6265C" w14:paraId="123CDEC6"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4DB2ED"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1BD5F5CE"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Анализ затрат с помощью различных методов ценообразования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7A43B327" w14:textId="77777777" w:rsidR="00B6265C" w:rsidRDefault="00B6265C">
            <w:pPr>
              <w:widowControl w:val="0"/>
              <w:spacing w:after="0" w:line="240" w:lineRule="auto"/>
              <w:jc w:val="both"/>
              <w:rPr>
                <w:sz w:val="24"/>
                <w:szCs w:val="24"/>
              </w:rPr>
            </w:pPr>
          </w:p>
        </w:tc>
      </w:tr>
      <w:tr w:rsidR="00B6265C" w14:paraId="538B7982"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3B124B"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2939A236"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Анализ формирования прибыли в составе цены</w:t>
            </w:r>
          </w:p>
        </w:tc>
        <w:tc>
          <w:tcPr>
            <w:tcW w:w="2235" w:type="dxa"/>
            <w:tcBorders>
              <w:top w:val="single" w:sz="4" w:space="0" w:color="000000"/>
              <w:left w:val="single" w:sz="4" w:space="0" w:color="000000"/>
              <w:bottom w:val="single" w:sz="4" w:space="0" w:color="000000"/>
              <w:right w:val="single" w:sz="4" w:space="0" w:color="000000"/>
            </w:tcBorders>
            <w:vAlign w:val="center"/>
          </w:tcPr>
          <w:p w14:paraId="2310B8BA" w14:textId="77777777" w:rsidR="00B6265C" w:rsidRDefault="00B6265C">
            <w:pPr>
              <w:widowControl w:val="0"/>
              <w:spacing w:after="0" w:line="240" w:lineRule="auto"/>
              <w:jc w:val="both"/>
              <w:rPr>
                <w:sz w:val="24"/>
                <w:szCs w:val="24"/>
              </w:rPr>
            </w:pPr>
          </w:p>
        </w:tc>
      </w:tr>
      <w:tr w:rsidR="00B6265C" w14:paraId="73FAE5B5"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8C14413"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195D4A32"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Анализ различных факторов изменения затрат и себестоимости товаров, работ, услуг</w:t>
            </w:r>
          </w:p>
        </w:tc>
        <w:tc>
          <w:tcPr>
            <w:tcW w:w="2235" w:type="dxa"/>
            <w:tcBorders>
              <w:top w:val="single" w:sz="4" w:space="0" w:color="000000"/>
              <w:left w:val="single" w:sz="4" w:space="0" w:color="000000"/>
              <w:bottom w:val="single" w:sz="4" w:space="0" w:color="000000"/>
              <w:right w:val="single" w:sz="4" w:space="0" w:color="000000"/>
            </w:tcBorders>
            <w:vAlign w:val="center"/>
          </w:tcPr>
          <w:p w14:paraId="2AF429F8" w14:textId="77777777" w:rsidR="00B6265C" w:rsidRDefault="00B6265C">
            <w:pPr>
              <w:widowControl w:val="0"/>
              <w:spacing w:after="0" w:line="240" w:lineRule="auto"/>
              <w:jc w:val="both"/>
              <w:rPr>
                <w:sz w:val="24"/>
                <w:szCs w:val="24"/>
              </w:rPr>
            </w:pPr>
          </w:p>
        </w:tc>
      </w:tr>
      <w:tr w:rsidR="00B6265C" w14:paraId="1289BFB7"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B4B500E"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134B1A4E"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Определение резервов повышения эффективности деятельности организации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433CE77F" w14:textId="77777777" w:rsidR="00B6265C" w:rsidRDefault="00B6265C">
            <w:pPr>
              <w:widowControl w:val="0"/>
              <w:spacing w:after="0" w:line="240" w:lineRule="auto"/>
              <w:jc w:val="both"/>
              <w:rPr>
                <w:sz w:val="24"/>
                <w:szCs w:val="24"/>
              </w:rPr>
            </w:pPr>
          </w:p>
        </w:tc>
      </w:tr>
      <w:tr w:rsidR="00B6265C" w14:paraId="2B58547D"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8C9B62"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3231D884"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Планирование работ по анализу финансового состояния экономического субъекта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3D4C1898" w14:textId="77777777" w:rsidR="00B6265C" w:rsidRDefault="00B6265C">
            <w:pPr>
              <w:widowControl w:val="0"/>
              <w:spacing w:after="0" w:line="240" w:lineRule="auto"/>
              <w:jc w:val="both"/>
              <w:rPr>
                <w:sz w:val="24"/>
                <w:szCs w:val="24"/>
              </w:rPr>
            </w:pPr>
          </w:p>
        </w:tc>
      </w:tr>
      <w:tr w:rsidR="00B6265C" w14:paraId="6DD366C1"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6AE0E02"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0E5C5153" w14:textId="77777777" w:rsidR="00B6265C" w:rsidRDefault="00B6265C">
            <w:pPr>
              <w:widowControl w:val="0"/>
              <w:tabs>
                <w:tab w:val="left" w:pos="341"/>
              </w:tabs>
              <w:spacing w:after="0" w:line="240" w:lineRule="auto"/>
              <w:ind w:left="57" w:right="79"/>
              <w:jc w:val="both"/>
              <w:rPr>
                <w:sz w:val="24"/>
                <w:szCs w:val="24"/>
              </w:rPr>
            </w:pPr>
            <w:r>
              <w:rPr>
                <w:rFonts w:ascii="Times New Roman" w:eastAsia="Times New Roman" w:hAnsi="Times New Roman" w:cs="Times New Roman"/>
                <w:sz w:val="24"/>
                <w:szCs w:val="24"/>
              </w:rPr>
              <w:t>Специалист должен знать и понимать:</w:t>
            </w:r>
          </w:p>
          <w:p w14:paraId="06A89487"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соответствие жизненных циклов бизнеса и используемых финансовых инструментов для его развития;</w:t>
            </w:r>
          </w:p>
          <w:p w14:paraId="0C56BB70"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финансовые механизмы государственной поддержки и поддержки от институтов развития;</w:t>
            </w:r>
          </w:p>
          <w:p w14:paraId="76617A98"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финансовые механизмы масштабирования бизнеса, в том числе банковский кредит, лизинг, факторинг, выпуск ценных бумаг и т.д.;</w:t>
            </w:r>
          </w:p>
          <w:p w14:paraId="14A9214B"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расчет затрат, связанных с запуском стартапа;</w:t>
            </w:r>
          </w:p>
          <w:p w14:paraId="376EE854"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иметь представление об издержках;</w:t>
            </w:r>
          </w:p>
          <w:p w14:paraId="34D3AD31"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реалистичный расчет цен на товары и услуги;</w:t>
            </w:r>
          </w:p>
          <w:p w14:paraId="37A80000"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расчет прибыли и убытков;</w:t>
            </w:r>
          </w:p>
          <w:p w14:paraId="4314D99D"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расчет постоянных и переменных издержек;</w:t>
            </w:r>
          </w:p>
          <w:p w14:paraId="11ED3F2B"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расчет объема продаж в соответствии с целевыми рынками;</w:t>
            </w:r>
          </w:p>
          <w:p w14:paraId="559D1402"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оценка финансового плана;</w:t>
            </w:r>
          </w:p>
          <w:p w14:paraId="06158432"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обоснование определенных финансовых планов;</w:t>
            </w:r>
          </w:p>
          <w:p w14:paraId="027D221F"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критерии, предъявляемые к бизнесу/проекту различными контрагентами: институтами поддержки, банками и другими финансовыми организациями, инвесторами;</w:t>
            </w:r>
          </w:p>
          <w:p w14:paraId="1592BC55" w14:textId="77777777" w:rsidR="00B6265C" w:rsidRDefault="00B6265C" w:rsidP="00B6265C">
            <w:pPr>
              <w:widowControl w:val="0"/>
              <w:numPr>
                <w:ilvl w:val="0"/>
                <w:numId w:val="24"/>
              </w:numPr>
              <w:tabs>
                <w:tab w:val="left" w:pos="323"/>
              </w:tabs>
              <w:spacing w:after="0" w:line="240" w:lineRule="auto"/>
              <w:ind w:left="57" w:right="7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w:t>
            </w:r>
            <w:r>
              <w:rPr>
                <w:sz w:val="24"/>
                <w:szCs w:val="24"/>
              </w:rPr>
              <w:t xml:space="preserve"> </w:t>
            </w:r>
            <w:r>
              <w:rPr>
                <w:rFonts w:ascii="Times New Roman" w:eastAsia="Times New Roman" w:hAnsi="Times New Roman" w:cs="Times New Roman"/>
                <w:sz w:val="24"/>
                <w:szCs w:val="24"/>
              </w:rPr>
              <w:t>качества и количества целевых пользователей.</w:t>
            </w:r>
          </w:p>
          <w:p w14:paraId="394FBDC8" w14:textId="77777777" w:rsidR="00B6265C" w:rsidRDefault="00B6265C" w:rsidP="00B6265C">
            <w:pPr>
              <w:widowControl w:val="0"/>
              <w:numPr>
                <w:ilvl w:val="0"/>
                <w:numId w:val="24"/>
              </w:numPr>
              <w:tabs>
                <w:tab w:val="left" w:pos="323"/>
              </w:tabs>
              <w:spacing w:after="0" w:line="240" w:lineRule="auto"/>
              <w:ind w:left="57" w:right="7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позитивный и негативный сценарии развития бизнеса.</w:t>
            </w:r>
          </w:p>
          <w:p w14:paraId="43307547" w14:textId="77777777" w:rsidR="00B6265C" w:rsidRDefault="00B6265C" w:rsidP="00B6265C">
            <w:pPr>
              <w:widowControl w:val="0"/>
              <w:numPr>
                <w:ilvl w:val="0"/>
                <w:numId w:val="24"/>
              </w:numPr>
              <w:tabs>
                <w:tab w:val="left" w:pos="323"/>
              </w:tabs>
              <w:spacing w:after="0" w:line="240" w:lineRule="auto"/>
              <w:ind w:left="57" w:right="79" w:firstLine="0"/>
              <w:jc w:val="both"/>
              <w:rPr>
                <w:rFonts w:ascii="Calibri" w:eastAsia="Calibri" w:hAnsi="Calibri" w:cs="Calibri"/>
                <w:sz w:val="24"/>
                <w:szCs w:val="24"/>
              </w:rPr>
            </w:pPr>
            <w:r>
              <w:rPr>
                <w:rFonts w:ascii="Times New Roman" w:eastAsia="Times New Roman" w:hAnsi="Times New Roman" w:cs="Times New Roman"/>
                <w:sz w:val="24"/>
                <w:szCs w:val="24"/>
              </w:rPr>
              <w:t>расчета целевой цены продукта, дохода с одного пользователя</w:t>
            </w:r>
          </w:p>
          <w:p w14:paraId="3FFEF1AA" w14:textId="639C1127" w:rsidR="00B6265C" w:rsidRDefault="00B6265C" w:rsidP="00B6265C">
            <w:pPr>
              <w:widowControl w:val="0"/>
              <w:numPr>
                <w:ilvl w:val="0"/>
                <w:numId w:val="24"/>
              </w:numPr>
              <w:tabs>
                <w:tab w:val="left" w:pos="323"/>
              </w:tabs>
              <w:spacing w:after="0" w:line="240" w:lineRule="auto"/>
              <w:ind w:left="57" w:right="79" w:firstLine="0"/>
              <w:jc w:val="both"/>
              <w:rPr>
                <w:rFonts w:ascii="Calibri" w:hAnsi="Calibri" w:cs="Calibri"/>
                <w:sz w:val="24"/>
                <w:szCs w:val="24"/>
              </w:rPr>
            </w:pPr>
            <w:r>
              <w:rPr>
                <w:rFonts w:ascii="Times New Roman" w:eastAsia="Times New Roman" w:hAnsi="Times New Roman" w:cs="Times New Roman"/>
                <w:sz w:val="24"/>
                <w:szCs w:val="24"/>
              </w:rPr>
              <w:t>расчет достижения</w:t>
            </w:r>
            <w:r>
              <w:rPr>
                <w:rFonts w:ascii="Times New Roman" w:hAnsi="Times New Roman" w:cs="Times New Roman"/>
                <w:sz w:val="24"/>
                <w:szCs w:val="24"/>
              </w:rPr>
              <w:t xml:space="preserve"> целевой стоимости продукта. </w:t>
            </w:r>
          </w:p>
        </w:tc>
        <w:tc>
          <w:tcPr>
            <w:tcW w:w="2235" w:type="dxa"/>
            <w:tcBorders>
              <w:top w:val="single" w:sz="4" w:space="0" w:color="000000"/>
              <w:left w:val="single" w:sz="4" w:space="0" w:color="000000"/>
              <w:bottom w:val="single" w:sz="4" w:space="0" w:color="000000"/>
              <w:right w:val="single" w:sz="4" w:space="0" w:color="000000"/>
            </w:tcBorders>
            <w:vAlign w:val="center"/>
          </w:tcPr>
          <w:p w14:paraId="3289DC41" w14:textId="77777777" w:rsidR="00B6265C" w:rsidRDefault="00B6265C">
            <w:pPr>
              <w:widowControl w:val="0"/>
              <w:spacing w:after="0" w:line="240" w:lineRule="auto"/>
              <w:jc w:val="both"/>
              <w:rPr>
                <w:sz w:val="24"/>
                <w:szCs w:val="24"/>
              </w:rPr>
            </w:pPr>
          </w:p>
        </w:tc>
      </w:tr>
      <w:tr w:rsidR="00B6265C" w14:paraId="76B817FA"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219DC58"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1526FAE8" w14:textId="77777777" w:rsidR="00B6265C" w:rsidRDefault="00B6265C">
            <w:pPr>
              <w:widowControl w:val="0"/>
              <w:tabs>
                <w:tab w:val="left" w:pos="323"/>
              </w:tabs>
              <w:spacing w:after="0" w:line="240" w:lineRule="auto"/>
              <w:ind w:left="57" w:right="79"/>
              <w:jc w:val="both"/>
              <w:rPr>
                <w:sz w:val="24"/>
                <w:szCs w:val="24"/>
              </w:rPr>
            </w:pPr>
            <w:r>
              <w:rPr>
                <w:rFonts w:ascii="Times New Roman" w:eastAsia="Times New Roman" w:hAnsi="Times New Roman" w:cs="Times New Roman"/>
                <w:sz w:val="24"/>
                <w:szCs w:val="24"/>
              </w:rPr>
              <w:t>Специалист должен уметь:</w:t>
            </w:r>
          </w:p>
          <w:p w14:paraId="13744F14" w14:textId="77777777" w:rsidR="00B6265C" w:rsidRDefault="00B6265C" w:rsidP="00B6265C">
            <w:pPr>
              <w:widowControl w:val="0"/>
              <w:numPr>
                <w:ilvl w:val="0"/>
                <w:numId w:val="24"/>
              </w:numPr>
              <w:tabs>
                <w:tab w:val="left" w:pos="323"/>
              </w:tabs>
              <w:spacing w:after="0" w:line="240" w:lineRule="auto"/>
              <w:ind w:left="57" w:right="7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инструменты финансового планирования для достижения целевой стоимости продукта. </w:t>
            </w:r>
          </w:p>
          <w:p w14:paraId="700A7FF7" w14:textId="77777777" w:rsidR="00B6265C" w:rsidRDefault="00B6265C" w:rsidP="00B6265C">
            <w:pPr>
              <w:widowControl w:val="0"/>
              <w:numPr>
                <w:ilvl w:val="0"/>
                <w:numId w:val="24"/>
              </w:numPr>
              <w:tabs>
                <w:tab w:val="left" w:pos="323"/>
              </w:tabs>
              <w:spacing w:after="0" w:line="240" w:lineRule="auto"/>
              <w:ind w:left="57" w:right="7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расчет целевой цены продукта, дохода с одного </w:t>
            </w:r>
            <w:r>
              <w:rPr>
                <w:rFonts w:ascii="Times New Roman" w:eastAsia="Times New Roman" w:hAnsi="Times New Roman" w:cs="Times New Roman"/>
                <w:sz w:val="24"/>
                <w:szCs w:val="24"/>
              </w:rPr>
              <w:lastRenderedPageBreak/>
              <w:t>пользователя</w:t>
            </w:r>
          </w:p>
          <w:p w14:paraId="5DDC0E6E" w14:textId="77777777" w:rsidR="00B6265C" w:rsidRDefault="00B6265C" w:rsidP="00B6265C">
            <w:pPr>
              <w:widowControl w:val="0"/>
              <w:numPr>
                <w:ilvl w:val="0"/>
                <w:numId w:val="24"/>
              </w:numPr>
              <w:tabs>
                <w:tab w:val="left" w:pos="323"/>
              </w:tabs>
              <w:spacing w:after="0" w:line="240" w:lineRule="auto"/>
              <w:ind w:left="57" w:right="7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реалистично рассчитывать качественные и количественные характеристики целевых пользователей.</w:t>
            </w:r>
          </w:p>
          <w:p w14:paraId="5E227AC9" w14:textId="77777777" w:rsidR="00B6265C" w:rsidRDefault="00B6265C" w:rsidP="00B6265C">
            <w:pPr>
              <w:widowControl w:val="0"/>
              <w:numPr>
                <w:ilvl w:val="0"/>
                <w:numId w:val="24"/>
              </w:numPr>
              <w:tabs>
                <w:tab w:val="left" w:pos="323"/>
              </w:tabs>
              <w:spacing w:after="0" w:line="240" w:lineRule="auto"/>
              <w:ind w:left="57" w:right="79" w:firstLine="0"/>
              <w:jc w:val="both"/>
              <w:rPr>
                <w:rFonts w:ascii="Calibri" w:eastAsia="Calibri" w:hAnsi="Calibri" w:cs="Calibri"/>
                <w:sz w:val="24"/>
                <w:szCs w:val="24"/>
              </w:rPr>
            </w:pPr>
            <w:r>
              <w:rPr>
                <w:rFonts w:ascii="Times New Roman" w:eastAsia="Times New Roman" w:hAnsi="Times New Roman" w:cs="Times New Roman"/>
                <w:sz w:val="24"/>
                <w:szCs w:val="24"/>
              </w:rPr>
              <w:t>разрабатывать финансовый план с использованием различных способов привлечения финансирования, соответствующих жизненному циклу компании;</w:t>
            </w:r>
          </w:p>
          <w:p w14:paraId="6BCD4F47"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демонстрировать влияние финансового планирования на компанию;</w:t>
            </w:r>
          </w:p>
          <w:p w14:paraId="3E6743F7"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применять различные методы финансового планирования;</w:t>
            </w:r>
          </w:p>
          <w:p w14:paraId="1AA7273C"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 xml:space="preserve">использовать разнообразное программное обеспечение для финансового планирования, в частности </w:t>
            </w:r>
            <w:proofErr w:type="spellStart"/>
            <w:r>
              <w:rPr>
                <w:rFonts w:ascii="Times New Roman" w:eastAsia="Times New Roman" w:hAnsi="Times New Roman" w:cs="Times New Roman"/>
                <w:sz w:val="24"/>
                <w:szCs w:val="24"/>
              </w:rPr>
              <w:t>Excel</w:t>
            </w:r>
            <w:proofErr w:type="spellEnd"/>
            <w:r>
              <w:rPr>
                <w:rFonts w:ascii="Times New Roman" w:eastAsia="Times New Roman" w:hAnsi="Times New Roman" w:cs="Times New Roman"/>
                <w:sz w:val="24"/>
                <w:szCs w:val="24"/>
              </w:rPr>
              <w:t>;</w:t>
            </w:r>
          </w:p>
          <w:p w14:paraId="1998EDBC"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рассчитывать затраты, связанные с запуском стартапа;</w:t>
            </w:r>
          </w:p>
          <w:p w14:paraId="1AE4FCF9"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принимать во внимание издержки;</w:t>
            </w:r>
          </w:p>
          <w:p w14:paraId="5DC98E5C"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реалистично рассчитывать цены на товары и услуги;</w:t>
            </w:r>
          </w:p>
          <w:p w14:paraId="18673837"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рассчитывать прибыль и убытки;</w:t>
            </w:r>
          </w:p>
          <w:p w14:paraId="4AE452D2"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рассчитывать постоянные и переменные издержки в бизнесе;</w:t>
            </w:r>
          </w:p>
          <w:p w14:paraId="344A2F03"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анализировать возможные объемы продаж в соответствии с целевыми рынками;</w:t>
            </w:r>
          </w:p>
          <w:p w14:paraId="1CFA4F13"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 xml:space="preserve">оценивать финансовые планы и объяснять расчеты </w:t>
            </w:r>
          </w:p>
          <w:p w14:paraId="3BEB8358" w14:textId="5D0D55A9" w:rsidR="00B6265C" w:rsidRDefault="00B6265C" w:rsidP="00B6265C">
            <w:pPr>
              <w:widowControl w:val="0"/>
              <w:numPr>
                <w:ilvl w:val="0"/>
                <w:numId w:val="24"/>
              </w:numPr>
              <w:tabs>
                <w:tab w:val="left" w:pos="323"/>
              </w:tabs>
              <w:spacing w:after="0" w:line="240" w:lineRule="auto"/>
              <w:ind w:left="57" w:firstLine="0"/>
              <w:jc w:val="both"/>
              <w:rPr>
                <w:sz w:val="24"/>
                <w:szCs w:val="24"/>
              </w:rPr>
            </w:pPr>
            <w:r>
              <w:rPr>
                <w:rFonts w:ascii="Times New Roman" w:eastAsia="Times New Roman" w:hAnsi="Times New Roman" w:cs="Times New Roman"/>
                <w:sz w:val="24"/>
                <w:szCs w:val="24"/>
              </w:rPr>
              <w:t>управлять проектами. Эффективность продаж (затраты на привлечение и удержание клиента).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551A8DA0" w14:textId="77777777" w:rsidR="00B6265C" w:rsidRDefault="00B6265C">
            <w:pPr>
              <w:widowControl w:val="0"/>
              <w:spacing w:after="0" w:line="240" w:lineRule="auto"/>
              <w:jc w:val="both"/>
              <w:rPr>
                <w:sz w:val="24"/>
                <w:szCs w:val="24"/>
              </w:rPr>
            </w:pPr>
          </w:p>
        </w:tc>
      </w:tr>
      <w:tr w:rsidR="00B6265C" w14:paraId="18D05A7C"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F7CBE65"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6</w:t>
            </w: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3FA0E3CF" w14:textId="77777777" w:rsidR="00B6265C" w:rsidRDefault="00B6265C">
            <w:pPr>
              <w:widowControl w:val="0"/>
              <w:spacing w:after="0" w:line="240" w:lineRule="auto"/>
              <w:jc w:val="both"/>
              <w:rPr>
                <w:b/>
                <w:sz w:val="24"/>
                <w:szCs w:val="24"/>
              </w:rPr>
            </w:pPr>
            <w:r>
              <w:rPr>
                <w:rFonts w:ascii="Times New Roman" w:hAnsi="Times New Roman" w:cs="Times New Roman"/>
                <w:sz w:val="28"/>
                <w:szCs w:val="28"/>
              </w:rPr>
              <w:t>Привлечение контрагентов и продвижение продукта</w:t>
            </w:r>
          </w:p>
        </w:tc>
        <w:tc>
          <w:tcPr>
            <w:tcW w:w="2235" w:type="dxa"/>
            <w:tcBorders>
              <w:top w:val="single" w:sz="4" w:space="0" w:color="000000"/>
              <w:left w:val="single" w:sz="4" w:space="0" w:color="000000"/>
              <w:bottom w:val="single" w:sz="4" w:space="0" w:color="000000"/>
              <w:right w:val="single" w:sz="4" w:space="0" w:color="000000"/>
            </w:tcBorders>
            <w:vAlign w:val="center"/>
            <w:hideMark/>
          </w:tcPr>
          <w:p w14:paraId="1A50621B" w14:textId="77777777" w:rsidR="00B6265C" w:rsidRDefault="00B6265C">
            <w:pPr>
              <w:widowControl w:val="0"/>
              <w:spacing w:after="0" w:line="240" w:lineRule="auto"/>
              <w:jc w:val="center"/>
              <w:rPr>
                <w:b/>
                <w:sz w:val="24"/>
                <w:szCs w:val="24"/>
              </w:rPr>
            </w:pPr>
            <w:r>
              <w:rPr>
                <w:rFonts w:ascii="Times New Roman" w:eastAsia="Times New Roman" w:hAnsi="Times New Roman" w:cs="Times New Roman"/>
                <w:b/>
                <w:sz w:val="24"/>
                <w:szCs w:val="24"/>
              </w:rPr>
              <w:t>15</w:t>
            </w:r>
          </w:p>
        </w:tc>
      </w:tr>
      <w:tr w:rsidR="00B6265C" w14:paraId="16D26818"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2C1520"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12332A72"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Обобщенные трудовые функции:</w:t>
            </w:r>
          </w:p>
          <w:p w14:paraId="4FF00545"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Обоснование решений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46070833" w14:textId="77777777" w:rsidR="00B6265C" w:rsidRDefault="00B6265C">
            <w:pPr>
              <w:widowControl w:val="0"/>
              <w:spacing w:after="0" w:line="240" w:lineRule="auto"/>
              <w:jc w:val="both"/>
              <w:rPr>
                <w:sz w:val="24"/>
                <w:szCs w:val="24"/>
              </w:rPr>
            </w:pPr>
          </w:p>
        </w:tc>
      </w:tr>
      <w:tr w:rsidR="00B6265C" w14:paraId="7465C4E0"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F012D9"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350FD62A"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Трудовые функции:</w:t>
            </w:r>
          </w:p>
          <w:p w14:paraId="3B97E01A"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Анализ, обоснование и выбор решения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4C7D0CED" w14:textId="77777777" w:rsidR="00B6265C" w:rsidRDefault="00B6265C">
            <w:pPr>
              <w:widowControl w:val="0"/>
              <w:spacing w:after="0" w:line="240" w:lineRule="auto"/>
              <w:jc w:val="both"/>
              <w:rPr>
                <w:sz w:val="24"/>
                <w:szCs w:val="24"/>
              </w:rPr>
            </w:pPr>
          </w:p>
        </w:tc>
      </w:tr>
      <w:tr w:rsidR="00B6265C" w14:paraId="12EE5F62"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3EAAF9"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22321E5A"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77C31AF7" w14:textId="77777777" w:rsidR="00B6265C" w:rsidRDefault="00B6265C">
            <w:pPr>
              <w:widowControl w:val="0"/>
              <w:spacing w:after="0" w:line="240" w:lineRule="auto"/>
              <w:jc w:val="both"/>
              <w:rPr>
                <w:sz w:val="24"/>
                <w:szCs w:val="24"/>
              </w:rPr>
            </w:pPr>
          </w:p>
        </w:tc>
      </w:tr>
      <w:tr w:rsidR="00B6265C" w14:paraId="5F512628"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DCDEA92"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hideMark/>
          </w:tcPr>
          <w:p w14:paraId="3FACD72E" w14:textId="77777777" w:rsidR="00B6265C" w:rsidRDefault="00B6265C" w:rsidP="00B6265C">
            <w:pPr>
              <w:widowControl w:val="0"/>
              <w:numPr>
                <w:ilvl w:val="0"/>
                <w:numId w:val="24"/>
              </w:numPr>
              <w:tabs>
                <w:tab w:val="left" w:pos="341"/>
              </w:tabs>
              <w:spacing w:after="0" w:line="240" w:lineRule="auto"/>
              <w:ind w:left="57"/>
              <w:jc w:val="both"/>
              <w:rPr>
                <w:color w:val="000000"/>
                <w:sz w:val="24"/>
                <w:szCs w:val="24"/>
              </w:rPr>
            </w:pPr>
            <w:r>
              <w:rPr>
                <w:rFonts w:ascii="Times New Roman" w:eastAsia="Times New Roman" w:hAnsi="Times New Roman" w:cs="Times New Roman"/>
                <w:color w:val="000000"/>
                <w:sz w:val="24"/>
                <w:szCs w:val="24"/>
              </w:rPr>
              <w:t xml:space="preserve">- Разработка стратегий вовлечения заинтересованных сторон и сотрудничества с ними. </w:t>
            </w:r>
          </w:p>
        </w:tc>
        <w:tc>
          <w:tcPr>
            <w:tcW w:w="2235" w:type="dxa"/>
            <w:tcBorders>
              <w:top w:val="single" w:sz="4" w:space="0" w:color="000000"/>
              <w:left w:val="single" w:sz="4" w:space="0" w:color="000000"/>
              <w:bottom w:val="single" w:sz="4" w:space="0" w:color="000000"/>
              <w:right w:val="single" w:sz="4" w:space="0" w:color="000000"/>
            </w:tcBorders>
            <w:vAlign w:val="center"/>
          </w:tcPr>
          <w:p w14:paraId="64C7C804" w14:textId="77777777" w:rsidR="00B6265C" w:rsidRDefault="00B6265C">
            <w:pPr>
              <w:widowControl w:val="0"/>
              <w:spacing w:after="0" w:line="240" w:lineRule="auto"/>
              <w:jc w:val="both"/>
              <w:rPr>
                <w:sz w:val="24"/>
                <w:szCs w:val="24"/>
              </w:rPr>
            </w:pPr>
          </w:p>
        </w:tc>
      </w:tr>
      <w:tr w:rsidR="00B6265C" w14:paraId="6B80C06E"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31AB2A" w14:textId="77777777" w:rsidR="00B6265C" w:rsidRDefault="00B6265C">
            <w:pPr>
              <w:widowControl w:val="0"/>
              <w:spacing w:after="0" w:line="240" w:lineRule="auto"/>
              <w:rPr>
                <w:sz w:val="24"/>
                <w:szCs w:val="24"/>
              </w:rPr>
            </w:pPr>
          </w:p>
        </w:tc>
        <w:tc>
          <w:tcPr>
            <w:tcW w:w="6969" w:type="dxa"/>
            <w:tcBorders>
              <w:top w:val="single" w:sz="4" w:space="0" w:color="000000"/>
              <w:left w:val="single" w:sz="4" w:space="0" w:color="000000"/>
              <w:bottom w:val="single" w:sz="4" w:space="0" w:color="000000"/>
              <w:right w:val="single" w:sz="4" w:space="0" w:color="000000"/>
            </w:tcBorders>
            <w:hideMark/>
          </w:tcPr>
          <w:p w14:paraId="578053E8" w14:textId="77777777" w:rsidR="00B6265C" w:rsidRDefault="00B6265C" w:rsidP="00B6265C">
            <w:pPr>
              <w:widowControl w:val="0"/>
              <w:numPr>
                <w:ilvl w:val="0"/>
                <w:numId w:val="24"/>
              </w:numPr>
              <w:tabs>
                <w:tab w:val="left" w:pos="341"/>
              </w:tabs>
              <w:spacing w:after="0" w:line="240" w:lineRule="auto"/>
              <w:ind w:left="57"/>
              <w:jc w:val="both"/>
              <w:rPr>
                <w:color w:val="000000"/>
                <w:sz w:val="24"/>
                <w:szCs w:val="24"/>
              </w:rPr>
            </w:pPr>
            <w:r>
              <w:rPr>
                <w:rFonts w:ascii="Times New Roman" w:eastAsia="Times New Roman" w:hAnsi="Times New Roman" w:cs="Times New Roman"/>
                <w:color w:val="000000"/>
                <w:sz w:val="24"/>
                <w:szCs w:val="24"/>
              </w:rPr>
              <w:t>- Взаимодействие с заинтересованными сторонами и мониторинг заинтересованных сторон.</w:t>
            </w:r>
          </w:p>
        </w:tc>
        <w:tc>
          <w:tcPr>
            <w:tcW w:w="2235" w:type="dxa"/>
            <w:tcBorders>
              <w:top w:val="single" w:sz="4" w:space="0" w:color="000000"/>
              <w:left w:val="single" w:sz="4" w:space="0" w:color="000000"/>
              <w:bottom w:val="single" w:sz="4" w:space="0" w:color="000000"/>
              <w:right w:val="single" w:sz="4" w:space="0" w:color="000000"/>
            </w:tcBorders>
            <w:vAlign w:val="center"/>
          </w:tcPr>
          <w:p w14:paraId="711FC977" w14:textId="77777777" w:rsidR="00B6265C" w:rsidRDefault="00B6265C">
            <w:pPr>
              <w:widowControl w:val="0"/>
              <w:spacing w:after="0" w:line="240" w:lineRule="auto"/>
              <w:jc w:val="both"/>
              <w:rPr>
                <w:sz w:val="24"/>
                <w:szCs w:val="24"/>
              </w:rPr>
            </w:pPr>
          </w:p>
        </w:tc>
      </w:tr>
      <w:tr w:rsidR="00B6265C" w14:paraId="1C0BC92C"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6332DF"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09A3790B"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Согласование с заинтересованными сторонами выявленных бизнес-проблем или бизнес-возможностей. Формирование целевых показателей решений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5F676147" w14:textId="77777777" w:rsidR="00B6265C" w:rsidRDefault="00B6265C">
            <w:pPr>
              <w:widowControl w:val="0"/>
              <w:spacing w:after="0" w:line="240" w:lineRule="auto"/>
              <w:jc w:val="both"/>
              <w:rPr>
                <w:sz w:val="24"/>
                <w:szCs w:val="24"/>
              </w:rPr>
            </w:pPr>
          </w:p>
        </w:tc>
      </w:tr>
      <w:tr w:rsidR="00B6265C" w14:paraId="192210B1"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B315170"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7E0DEEDB"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Анализ решений с точки зрения достижения целевых показателей решений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77913819" w14:textId="77777777" w:rsidR="00B6265C" w:rsidRDefault="00B6265C">
            <w:pPr>
              <w:widowControl w:val="0"/>
              <w:spacing w:after="0" w:line="240" w:lineRule="auto"/>
              <w:jc w:val="both"/>
              <w:rPr>
                <w:sz w:val="24"/>
                <w:szCs w:val="24"/>
              </w:rPr>
            </w:pPr>
          </w:p>
        </w:tc>
      </w:tr>
      <w:tr w:rsidR="00B6265C" w14:paraId="09DCB558"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AE728A6"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210F33AF" w14:textId="77777777" w:rsidR="00B6265C" w:rsidRDefault="00B6265C">
            <w:pPr>
              <w:widowControl w:val="0"/>
              <w:tabs>
                <w:tab w:val="left" w:pos="323"/>
              </w:tabs>
              <w:spacing w:after="0" w:line="240" w:lineRule="auto"/>
              <w:ind w:left="57" w:right="79"/>
              <w:jc w:val="both"/>
              <w:rPr>
                <w:sz w:val="24"/>
                <w:szCs w:val="24"/>
              </w:rPr>
            </w:pPr>
            <w:r>
              <w:rPr>
                <w:rFonts w:ascii="Times New Roman" w:eastAsia="Times New Roman" w:hAnsi="Times New Roman" w:cs="Times New Roman"/>
                <w:sz w:val="24"/>
                <w:szCs w:val="24"/>
              </w:rPr>
              <w:t>Специалист должен знать и понимать:</w:t>
            </w:r>
          </w:p>
          <w:p w14:paraId="5F3E9012"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основные правила подготовки деловых электронных презентаций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или более современные программы);</w:t>
            </w:r>
          </w:p>
          <w:p w14:paraId="7E29F806"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влияние презентации на аудиторию;</w:t>
            </w:r>
          </w:p>
          <w:p w14:paraId="2B1CF731"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методы презентации;</w:t>
            </w:r>
          </w:p>
          <w:p w14:paraId="1143D3C4"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использование различных средств презентации;</w:t>
            </w:r>
          </w:p>
          <w:p w14:paraId="721FCC2F"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лексику и терминологию презентаций;</w:t>
            </w:r>
          </w:p>
          <w:p w14:paraId="48E919F0"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использование</w:t>
            </w:r>
            <w:r>
              <w:rPr>
                <w:rFonts w:ascii="Times New Roman" w:eastAsia="Times New Roman" w:hAnsi="Times New Roman" w:cs="Times New Roman"/>
                <w:sz w:val="24"/>
                <w:szCs w:val="24"/>
              </w:rPr>
              <w:tab/>
              <w:t>визуальной</w:t>
            </w:r>
            <w:r>
              <w:rPr>
                <w:rFonts w:ascii="Times New Roman" w:eastAsia="Times New Roman" w:hAnsi="Times New Roman" w:cs="Times New Roman"/>
                <w:sz w:val="24"/>
                <w:szCs w:val="24"/>
              </w:rPr>
              <w:tab/>
              <w:t>информации</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дополнение</w:t>
            </w:r>
            <w:r>
              <w:rPr>
                <w:rFonts w:ascii="Times New Roman" w:eastAsia="Times New Roman" w:hAnsi="Times New Roman" w:cs="Times New Roman"/>
                <w:sz w:val="24"/>
                <w:szCs w:val="24"/>
              </w:rPr>
              <w:tab/>
              <w:t>к презентации;</w:t>
            </w:r>
          </w:p>
          <w:p w14:paraId="3194F790"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важность правильного подхода к подготовке презентации с тщательностью и вниманием;</w:t>
            </w:r>
          </w:p>
          <w:p w14:paraId="3AEA0DF4"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целевую аудиторию презентации;</w:t>
            </w:r>
          </w:p>
          <w:p w14:paraId="40261DC9"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определенную информацию, выделенную в презентации;</w:t>
            </w:r>
          </w:p>
          <w:p w14:paraId="11518130"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значение командной работы во время презентации;</w:t>
            </w:r>
          </w:p>
          <w:p w14:paraId="7ED5C7C1"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ситуативные требования при проведении презентации;</w:t>
            </w:r>
          </w:p>
          <w:p w14:paraId="6A5D3597"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lastRenderedPageBreak/>
              <w:t>как эффективно общаться после презентации;</w:t>
            </w:r>
          </w:p>
          <w:p w14:paraId="14DDD313"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как отвечать на вопросы после презентации</w:t>
            </w:r>
          </w:p>
          <w:p w14:paraId="1CF744FD" w14:textId="77777777" w:rsidR="00B6265C" w:rsidRDefault="00B6265C" w:rsidP="00B6265C">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sz w:val="24"/>
                <w:szCs w:val="24"/>
              </w:rPr>
              <w:t>готовить деловые электронные презентации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или более современные программы);</w:t>
            </w:r>
          </w:p>
        </w:tc>
        <w:tc>
          <w:tcPr>
            <w:tcW w:w="2235" w:type="dxa"/>
            <w:tcBorders>
              <w:top w:val="single" w:sz="4" w:space="0" w:color="000000"/>
              <w:left w:val="single" w:sz="4" w:space="0" w:color="000000"/>
              <w:bottom w:val="single" w:sz="4" w:space="0" w:color="000000"/>
              <w:right w:val="single" w:sz="4" w:space="0" w:color="000000"/>
            </w:tcBorders>
            <w:vAlign w:val="center"/>
          </w:tcPr>
          <w:p w14:paraId="551E6385" w14:textId="77777777" w:rsidR="00B6265C" w:rsidRDefault="00B6265C">
            <w:pPr>
              <w:widowControl w:val="0"/>
              <w:spacing w:after="0" w:line="240" w:lineRule="auto"/>
              <w:jc w:val="both"/>
              <w:rPr>
                <w:sz w:val="24"/>
                <w:szCs w:val="24"/>
              </w:rPr>
            </w:pPr>
          </w:p>
        </w:tc>
      </w:tr>
      <w:tr w:rsidR="00B6265C" w14:paraId="0177D354"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325A424"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0616FB9B" w14:textId="77777777" w:rsidR="00B6265C" w:rsidRDefault="00B6265C">
            <w:pPr>
              <w:widowControl w:val="0"/>
              <w:tabs>
                <w:tab w:val="left" w:pos="323"/>
              </w:tabs>
              <w:spacing w:after="0" w:line="240" w:lineRule="auto"/>
              <w:ind w:left="57" w:right="79"/>
              <w:jc w:val="both"/>
              <w:rPr>
                <w:sz w:val="24"/>
                <w:szCs w:val="24"/>
              </w:rPr>
            </w:pPr>
            <w:r>
              <w:rPr>
                <w:rFonts w:ascii="Times New Roman" w:eastAsia="Times New Roman" w:hAnsi="Times New Roman" w:cs="Times New Roman"/>
                <w:sz w:val="24"/>
                <w:szCs w:val="24"/>
              </w:rPr>
              <w:t>Специалист должен уметь:</w:t>
            </w:r>
          </w:p>
          <w:p w14:paraId="3ABF2CF8"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делать эффектные и эффективные презентации;</w:t>
            </w:r>
          </w:p>
          <w:p w14:paraId="532D00C2"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демонстрировать в своей презентации современные тенденции в бизнесе;</w:t>
            </w:r>
          </w:p>
          <w:p w14:paraId="0082E414"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организовывать презентацию с учетом целевой аудитории;</w:t>
            </w:r>
          </w:p>
          <w:p w14:paraId="38747F53"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убеждать разные категории аудитории посредством презентации;</w:t>
            </w:r>
          </w:p>
          <w:p w14:paraId="6845657F"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использовать разнообразные методы презентации;</w:t>
            </w:r>
          </w:p>
          <w:p w14:paraId="4953B657"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использовать медиа средства в презентации;</w:t>
            </w:r>
          </w:p>
          <w:p w14:paraId="2B871574"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применять соответствующую лексику и терминологию;</w:t>
            </w:r>
          </w:p>
          <w:p w14:paraId="784EC18E"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концентрироваться на соответствующей целевой аудитории;</w:t>
            </w:r>
          </w:p>
          <w:p w14:paraId="00644A31"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понимать временные ограничения презентации;</w:t>
            </w:r>
          </w:p>
          <w:p w14:paraId="227EF8F8"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выделять особую информацию в презентации;</w:t>
            </w:r>
          </w:p>
          <w:p w14:paraId="7C21FA4A"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эффективно работать совместно с коллегами;</w:t>
            </w:r>
          </w:p>
          <w:p w14:paraId="3E8BD9F3"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адаптироваться</w:t>
            </w:r>
            <w:r>
              <w:rPr>
                <w:rFonts w:ascii="Times New Roman" w:eastAsia="Times New Roman" w:hAnsi="Times New Roman" w:cs="Times New Roman"/>
                <w:sz w:val="24"/>
                <w:szCs w:val="24"/>
              </w:rPr>
              <w:tab/>
              <w:t>к</w:t>
            </w:r>
            <w:r>
              <w:rPr>
                <w:rFonts w:ascii="Times New Roman" w:eastAsia="Times New Roman" w:hAnsi="Times New Roman" w:cs="Times New Roman"/>
                <w:sz w:val="24"/>
                <w:szCs w:val="24"/>
              </w:rPr>
              <w:tab/>
              <w:t>определенным</w:t>
            </w:r>
            <w:r>
              <w:rPr>
                <w:rFonts w:ascii="Times New Roman" w:eastAsia="Times New Roman" w:hAnsi="Times New Roman" w:cs="Times New Roman"/>
                <w:sz w:val="24"/>
                <w:szCs w:val="24"/>
              </w:rPr>
              <w:tab/>
              <w:t>требованиям</w:t>
            </w:r>
            <w:r>
              <w:rPr>
                <w:rFonts w:ascii="Times New Roman" w:eastAsia="Times New Roman" w:hAnsi="Times New Roman" w:cs="Times New Roman"/>
                <w:sz w:val="24"/>
                <w:szCs w:val="24"/>
              </w:rPr>
              <w:tab/>
              <w:t>во</w:t>
            </w:r>
            <w:r>
              <w:rPr>
                <w:rFonts w:ascii="Times New Roman" w:eastAsia="Times New Roman" w:hAnsi="Times New Roman" w:cs="Times New Roman"/>
                <w:sz w:val="24"/>
                <w:szCs w:val="24"/>
              </w:rPr>
              <w:tab/>
              <w:t>время презентации;</w:t>
            </w:r>
          </w:p>
          <w:p w14:paraId="16351CDE"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отвечать на вопросы во время и после презентации;</w:t>
            </w:r>
          </w:p>
          <w:p w14:paraId="0EA11F1B" w14:textId="77777777" w:rsidR="00B6265C" w:rsidRDefault="00B6265C" w:rsidP="00B6265C">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sz w:val="24"/>
                <w:szCs w:val="24"/>
              </w:rPr>
              <w:t>обосновывать отдельные элементы презентации.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563319F6" w14:textId="77777777" w:rsidR="00B6265C" w:rsidRDefault="00B6265C">
            <w:pPr>
              <w:widowControl w:val="0"/>
              <w:spacing w:after="0" w:line="240" w:lineRule="auto"/>
              <w:jc w:val="both"/>
              <w:rPr>
                <w:sz w:val="24"/>
                <w:szCs w:val="24"/>
              </w:rPr>
            </w:pPr>
          </w:p>
        </w:tc>
      </w:tr>
      <w:tr w:rsidR="00B6265C" w14:paraId="16D5F11C"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CF2F2A3"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7</w:t>
            </w:r>
          </w:p>
        </w:tc>
        <w:tc>
          <w:tcPr>
            <w:tcW w:w="6969" w:type="dxa"/>
            <w:tcBorders>
              <w:top w:val="single" w:sz="4" w:space="0" w:color="000000"/>
              <w:left w:val="single" w:sz="4" w:space="0" w:color="000000"/>
              <w:bottom w:val="single" w:sz="4" w:space="0" w:color="000000"/>
              <w:right w:val="single" w:sz="4" w:space="0" w:color="000000"/>
            </w:tcBorders>
            <w:hideMark/>
          </w:tcPr>
          <w:p w14:paraId="3F534F1A" w14:textId="77777777" w:rsidR="00B6265C" w:rsidRDefault="00B6265C">
            <w:pPr>
              <w:widowControl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Сопроводительная документация</w:t>
            </w:r>
          </w:p>
        </w:tc>
        <w:tc>
          <w:tcPr>
            <w:tcW w:w="2235" w:type="dxa"/>
            <w:tcBorders>
              <w:top w:val="single" w:sz="4" w:space="0" w:color="000000"/>
              <w:left w:val="single" w:sz="4" w:space="0" w:color="000000"/>
              <w:bottom w:val="single" w:sz="4" w:space="0" w:color="000000"/>
              <w:right w:val="single" w:sz="4" w:space="0" w:color="000000"/>
            </w:tcBorders>
            <w:vAlign w:val="center"/>
            <w:hideMark/>
          </w:tcPr>
          <w:p w14:paraId="7A0E6F6F" w14:textId="77777777" w:rsidR="00B6265C" w:rsidRDefault="00B6265C">
            <w:pPr>
              <w:widowControl w:val="0"/>
              <w:spacing w:after="0" w:line="240" w:lineRule="auto"/>
              <w:jc w:val="center"/>
              <w:rPr>
                <w:rFonts w:ascii="Calibri" w:hAnsi="Calibri" w:cs="Calibri"/>
                <w:b/>
                <w:sz w:val="24"/>
                <w:szCs w:val="24"/>
              </w:rPr>
            </w:pPr>
            <w:r>
              <w:rPr>
                <w:rFonts w:ascii="Times New Roman" w:eastAsia="Times New Roman" w:hAnsi="Times New Roman" w:cs="Times New Roman"/>
                <w:b/>
                <w:sz w:val="24"/>
                <w:szCs w:val="24"/>
              </w:rPr>
              <w:t>10</w:t>
            </w:r>
          </w:p>
        </w:tc>
      </w:tr>
      <w:tr w:rsidR="00B6265C" w14:paraId="1AEFFB82"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88F7559"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22959753"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Обобщенные трудовые функции:</w:t>
            </w:r>
          </w:p>
          <w:p w14:paraId="5FDB0346"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Обоснование решений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70197024" w14:textId="77777777" w:rsidR="00B6265C" w:rsidRDefault="00B6265C">
            <w:pPr>
              <w:widowControl w:val="0"/>
              <w:spacing w:after="0" w:line="240" w:lineRule="auto"/>
              <w:jc w:val="both"/>
              <w:rPr>
                <w:sz w:val="24"/>
                <w:szCs w:val="24"/>
              </w:rPr>
            </w:pPr>
          </w:p>
        </w:tc>
      </w:tr>
      <w:tr w:rsidR="00B6265C" w14:paraId="19677838"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906965"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5627FFE3"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Трудовые функции:</w:t>
            </w:r>
          </w:p>
          <w:p w14:paraId="57908A25"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Анализ, обоснование и выбор решения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5F108FBF" w14:textId="77777777" w:rsidR="00B6265C" w:rsidRDefault="00B6265C">
            <w:pPr>
              <w:widowControl w:val="0"/>
              <w:spacing w:after="0" w:line="240" w:lineRule="auto"/>
              <w:jc w:val="both"/>
              <w:rPr>
                <w:sz w:val="24"/>
                <w:szCs w:val="24"/>
              </w:rPr>
            </w:pPr>
          </w:p>
        </w:tc>
      </w:tr>
      <w:tr w:rsidR="00B6265C" w14:paraId="33159B17"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17BAA0D"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703786EB"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1D3FC92E" w14:textId="77777777" w:rsidR="00B6265C" w:rsidRDefault="00B6265C">
            <w:pPr>
              <w:widowControl w:val="0"/>
              <w:spacing w:after="0" w:line="240" w:lineRule="auto"/>
              <w:jc w:val="both"/>
              <w:rPr>
                <w:sz w:val="24"/>
                <w:szCs w:val="24"/>
              </w:rPr>
            </w:pPr>
          </w:p>
        </w:tc>
      </w:tr>
      <w:tr w:rsidR="00B6265C" w14:paraId="0BA0648F"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EB8FBB"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0DF5D2A0"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Формирование целевых показателей решений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2A9E07DD" w14:textId="77777777" w:rsidR="00B6265C" w:rsidRDefault="00B6265C">
            <w:pPr>
              <w:widowControl w:val="0"/>
              <w:spacing w:after="0" w:line="240" w:lineRule="auto"/>
              <w:jc w:val="both"/>
              <w:rPr>
                <w:sz w:val="24"/>
                <w:szCs w:val="24"/>
              </w:rPr>
            </w:pPr>
          </w:p>
        </w:tc>
      </w:tr>
      <w:tr w:rsidR="00B6265C" w14:paraId="16C9FD47"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3E6910"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2C515D9C"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Анализ решений с точки зрения достижения целевых показателей решений</w:t>
            </w:r>
          </w:p>
        </w:tc>
        <w:tc>
          <w:tcPr>
            <w:tcW w:w="2235" w:type="dxa"/>
            <w:tcBorders>
              <w:top w:val="single" w:sz="4" w:space="0" w:color="000000"/>
              <w:left w:val="single" w:sz="4" w:space="0" w:color="000000"/>
              <w:bottom w:val="single" w:sz="4" w:space="0" w:color="000000"/>
              <w:right w:val="single" w:sz="4" w:space="0" w:color="000000"/>
            </w:tcBorders>
            <w:vAlign w:val="center"/>
          </w:tcPr>
          <w:p w14:paraId="4880F87F" w14:textId="77777777" w:rsidR="00B6265C" w:rsidRDefault="00B6265C">
            <w:pPr>
              <w:widowControl w:val="0"/>
              <w:spacing w:after="0" w:line="240" w:lineRule="auto"/>
              <w:jc w:val="both"/>
              <w:rPr>
                <w:sz w:val="24"/>
                <w:szCs w:val="24"/>
              </w:rPr>
            </w:pPr>
          </w:p>
        </w:tc>
      </w:tr>
      <w:tr w:rsidR="00B6265C" w14:paraId="6B4517CB"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0637CD"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2F97975A" w14:textId="77777777" w:rsidR="00B6265C" w:rsidRDefault="00B6265C">
            <w:pPr>
              <w:widowControl w:val="0"/>
              <w:tabs>
                <w:tab w:val="left" w:pos="323"/>
              </w:tabs>
              <w:spacing w:after="0" w:line="240" w:lineRule="auto"/>
              <w:ind w:left="57" w:right="79"/>
              <w:jc w:val="both"/>
              <w:rPr>
                <w:sz w:val="24"/>
                <w:szCs w:val="24"/>
              </w:rPr>
            </w:pPr>
            <w:r>
              <w:rPr>
                <w:rFonts w:ascii="Times New Roman" w:eastAsia="Times New Roman" w:hAnsi="Times New Roman" w:cs="Times New Roman"/>
                <w:sz w:val="24"/>
                <w:szCs w:val="24"/>
              </w:rPr>
              <w:t>Специалист должен знать и понимать:</w:t>
            </w:r>
          </w:p>
          <w:p w14:paraId="65963667" w14:textId="77777777" w:rsidR="00B6265C" w:rsidRDefault="00B6265C" w:rsidP="00B6265C">
            <w:pPr>
              <w:widowControl w:val="0"/>
              <w:numPr>
                <w:ilvl w:val="0"/>
                <w:numId w:val="24"/>
              </w:numPr>
              <w:tabs>
                <w:tab w:val="left" w:pos="323"/>
              </w:tabs>
              <w:spacing w:after="0" w:line="240" w:lineRule="auto"/>
              <w:ind w:left="57" w:right="7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стандарты оформления сопроводительной информации проекта</w:t>
            </w:r>
          </w:p>
          <w:p w14:paraId="4EB1FE09" w14:textId="77777777" w:rsidR="00B6265C" w:rsidRDefault="00B6265C" w:rsidP="00B6265C">
            <w:pPr>
              <w:widowControl w:val="0"/>
              <w:numPr>
                <w:ilvl w:val="0"/>
                <w:numId w:val="24"/>
              </w:numPr>
              <w:tabs>
                <w:tab w:val="left" w:pos="323"/>
              </w:tabs>
              <w:spacing w:after="0" w:line="240" w:lineRule="auto"/>
              <w:ind w:left="57" w:right="7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Обоснованно выбирать допустимые нормативные значения оформления сопроводительной документации</w:t>
            </w:r>
          </w:p>
          <w:p w14:paraId="1D6B7956" w14:textId="77777777" w:rsidR="00B6265C" w:rsidRDefault="00B6265C" w:rsidP="00B6265C">
            <w:pPr>
              <w:widowControl w:val="0"/>
              <w:numPr>
                <w:ilvl w:val="0"/>
                <w:numId w:val="24"/>
              </w:numPr>
              <w:tabs>
                <w:tab w:val="left" w:pos="323"/>
              </w:tabs>
              <w:spacing w:after="0" w:line="240" w:lineRule="auto"/>
              <w:ind w:left="57" w:right="79" w:firstLine="0"/>
              <w:jc w:val="both"/>
              <w:rPr>
                <w:rFonts w:ascii="Calibri" w:eastAsia="Calibri" w:hAnsi="Calibri" w:cs="Calibri"/>
                <w:sz w:val="24"/>
                <w:szCs w:val="24"/>
              </w:rPr>
            </w:pPr>
            <w:r>
              <w:rPr>
                <w:rFonts w:ascii="Times New Roman" w:eastAsia="Times New Roman" w:hAnsi="Times New Roman" w:cs="Times New Roman"/>
                <w:sz w:val="24"/>
                <w:szCs w:val="24"/>
              </w:rPr>
              <w:t>обоснованно выбирать наиболее подходящую организационно- правовую форму предпринимательской фирмы (сообразно бизнес- идее и проекту);</w:t>
            </w:r>
          </w:p>
          <w:p w14:paraId="3F1A9875"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оформлять заявки на гранты, получение государственной поддержки, запуск (краудфандингового проекта), получение кредита и т.д.;</w:t>
            </w:r>
          </w:p>
          <w:p w14:paraId="7A578D87"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выстраивать эффективные коммуникации для получения финансирования от различных контрагентов: институтов поддержки, банков и других финансовых организаций, инвесторов;</w:t>
            </w:r>
          </w:p>
          <w:p w14:paraId="0BDD69C2"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значимость официальной (законной) регистрации фирмы/компании;</w:t>
            </w:r>
          </w:p>
          <w:p w14:paraId="482EF8BD"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сущность основных организационно-правовых форм (ИП, ООО, НП, крестьянско-фермерское хозяйство) и их определяющие различия;</w:t>
            </w:r>
          </w:p>
          <w:p w14:paraId="78C94655" w14:textId="532C1423"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lastRenderedPageBreak/>
              <w:t>процедуры регистрации фирмы;</w:t>
            </w:r>
          </w:p>
        </w:tc>
        <w:tc>
          <w:tcPr>
            <w:tcW w:w="2235" w:type="dxa"/>
            <w:tcBorders>
              <w:top w:val="single" w:sz="4" w:space="0" w:color="000000"/>
              <w:left w:val="single" w:sz="4" w:space="0" w:color="000000"/>
              <w:bottom w:val="single" w:sz="4" w:space="0" w:color="000000"/>
              <w:right w:val="single" w:sz="4" w:space="0" w:color="000000"/>
            </w:tcBorders>
            <w:vAlign w:val="center"/>
          </w:tcPr>
          <w:p w14:paraId="5C9C17AC" w14:textId="77777777" w:rsidR="00B6265C" w:rsidRDefault="00B6265C">
            <w:pPr>
              <w:widowControl w:val="0"/>
              <w:spacing w:after="0" w:line="240" w:lineRule="auto"/>
              <w:jc w:val="both"/>
              <w:rPr>
                <w:sz w:val="24"/>
                <w:szCs w:val="24"/>
              </w:rPr>
            </w:pPr>
          </w:p>
        </w:tc>
      </w:tr>
      <w:tr w:rsidR="00B6265C" w14:paraId="543F1323"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4AEBFAE"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tcPr>
          <w:p w14:paraId="4EFC56A5" w14:textId="77777777" w:rsidR="00B6265C" w:rsidRDefault="00B6265C">
            <w:pPr>
              <w:widowControl w:val="0"/>
              <w:tabs>
                <w:tab w:val="left" w:pos="323"/>
              </w:tabs>
              <w:spacing w:after="0" w:line="240" w:lineRule="auto"/>
              <w:ind w:left="57" w:right="79"/>
              <w:jc w:val="both"/>
              <w:rPr>
                <w:sz w:val="24"/>
                <w:szCs w:val="24"/>
              </w:rPr>
            </w:pPr>
            <w:r>
              <w:rPr>
                <w:rFonts w:ascii="Times New Roman" w:eastAsia="Times New Roman" w:hAnsi="Times New Roman" w:cs="Times New Roman"/>
                <w:sz w:val="24"/>
                <w:szCs w:val="24"/>
              </w:rPr>
              <w:t>Специалист должен уметь:</w:t>
            </w:r>
          </w:p>
          <w:p w14:paraId="4194C904" w14:textId="77777777" w:rsidR="00B6265C" w:rsidRDefault="00B6265C" w:rsidP="00B6265C">
            <w:pPr>
              <w:widowControl w:val="0"/>
              <w:numPr>
                <w:ilvl w:val="0"/>
                <w:numId w:val="24"/>
              </w:numPr>
              <w:tabs>
                <w:tab w:val="left" w:pos="323"/>
              </w:tabs>
              <w:spacing w:after="0" w:line="240" w:lineRule="auto"/>
              <w:ind w:left="57" w:right="7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стандарты оформления сопроводительной информации проекта</w:t>
            </w:r>
          </w:p>
          <w:p w14:paraId="03F06677" w14:textId="77777777" w:rsidR="00B6265C" w:rsidRDefault="00B6265C" w:rsidP="00B6265C">
            <w:pPr>
              <w:widowControl w:val="0"/>
              <w:numPr>
                <w:ilvl w:val="0"/>
                <w:numId w:val="24"/>
              </w:numPr>
              <w:tabs>
                <w:tab w:val="left" w:pos="323"/>
              </w:tabs>
              <w:spacing w:after="0" w:line="240" w:lineRule="auto"/>
              <w:ind w:left="57" w:right="7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допустимые нормативные значения оформления сопроводительной документации</w:t>
            </w:r>
          </w:p>
          <w:p w14:paraId="389785B3" w14:textId="77777777" w:rsidR="00B6265C" w:rsidRDefault="00B6265C" w:rsidP="00B6265C">
            <w:pPr>
              <w:widowControl w:val="0"/>
              <w:numPr>
                <w:ilvl w:val="0"/>
                <w:numId w:val="24"/>
              </w:numPr>
              <w:tabs>
                <w:tab w:val="left" w:pos="323"/>
              </w:tabs>
              <w:spacing w:after="0" w:line="240" w:lineRule="auto"/>
              <w:ind w:left="57" w:right="7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вести деловые переговоры, обмениваться контактными данными;</w:t>
            </w:r>
          </w:p>
          <w:p w14:paraId="27F0ECC9" w14:textId="77777777" w:rsidR="00B6265C" w:rsidRDefault="00B6265C" w:rsidP="00B6265C">
            <w:pPr>
              <w:widowControl w:val="0"/>
              <w:numPr>
                <w:ilvl w:val="0"/>
                <w:numId w:val="24"/>
              </w:numPr>
              <w:tabs>
                <w:tab w:val="left" w:pos="323"/>
              </w:tabs>
              <w:spacing w:after="0" w:line="240" w:lineRule="auto"/>
              <w:ind w:left="57" w:right="79" w:firstLine="0"/>
              <w:jc w:val="both"/>
              <w:rPr>
                <w:rFonts w:ascii="Calibri" w:eastAsia="Calibri" w:hAnsi="Calibri" w:cs="Calibri"/>
                <w:sz w:val="24"/>
                <w:szCs w:val="24"/>
              </w:rPr>
            </w:pPr>
            <w:r>
              <w:rPr>
                <w:rFonts w:ascii="Times New Roman" w:eastAsia="Times New Roman" w:hAnsi="Times New Roman" w:cs="Times New Roman"/>
                <w:sz w:val="24"/>
                <w:szCs w:val="24"/>
              </w:rPr>
              <w:t>вести учет результатов деловых переговоров</w:t>
            </w:r>
          </w:p>
          <w:p w14:paraId="60B89CCE"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оформлять деловые письма;</w:t>
            </w:r>
          </w:p>
          <w:p w14:paraId="2564771C"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оформлять коммерческие предложения;</w:t>
            </w:r>
          </w:p>
          <w:p w14:paraId="1A3A32B5"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работать с использованием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
          <w:p w14:paraId="45B812CF" w14:textId="77777777"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использовать в работе социальные сети (VK), телеграмм;</w:t>
            </w:r>
          </w:p>
          <w:p w14:paraId="0E7B0FB6" w14:textId="61CB669A" w:rsidR="00B6265C" w:rsidRDefault="00B6265C" w:rsidP="00B6265C">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вести деловые разговоры по телефону (работа с заказчиком, партнером);</w:t>
            </w:r>
          </w:p>
        </w:tc>
        <w:tc>
          <w:tcPr>
            <w:tcW w:w="2235" w:type="dxa"/>
            <w:tcBorders>
              <w:top w:val="single" w:sz="4" w:space="0" w:color="000000"/>
              <w:left w:val="single" w:sz="4" w:space="0" w:color="000000"/>
              <w:bottom w:val="single" w:sz="4" w:space="0" w:color="000000"/>
              <w:right w:val="single" w:sz="4" w:space="0" w:color="000000"/>
            </w:tcBorders>
            <w:vAlign w:val="center"/>
          </w:tcPr>
          <w:p w14:paraId="22168027" w14:textId="77777777" w:rsidR="00B6265C" w:rsidRDefault="00B6265C">
            <w:pPr>
              <w:widowControl w:val="0"/>
              <w:spacing w:after="0" w:line="240" w:lineRule="auto"/>
              <w:jc w:val="both"/>
              <w:rPr>
                <w:sz w:val="24"/>
                <w:szCs w:val="24"/>
              </w:rPr>
            </w:pPr>
          </w:p>
        </w:tc>
      </w:tr>
      <w:tr w:rsidR="00B6265C" w14:paraId="1B70544F"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2CDFDAF"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8</w:t>
            </w: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0389DF7F"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Формирование навыков коллективной работы и управление</w:t>
            </w:r>
          </w:p>
        </w:tc>
        <w:tc>
          <w:tcPr>
            <w:tcW w:w="2235" w:type="dxa"/>
            <w:tcBorders>
              <w:top w:val="single" w:sz="4" w:space="0" w:color="000000"/>
              <w:left w:val="single" w:sz="4" w:space="0" w:color="000000"/>
              <w:bottom w:val="single" w:sz="4" w:space="0" w:color="000000"/>
              <w:right w:val="single" w:sz="4" w:space="0" w:color="000000"/>
            </w:tcBorders>
            <w:vAlign w:val="center"/>
            <w:hideMark/>
          </w:tcPr>
          <w:p w14:paraId="5B4FB219" w14:textId="77777777" w:rsidR="00B6265C" w:rsidRDefault="00B6265C">
            <w:pPr>
              <w:widowControl w:val="0"/>
              <w:spacing w:after="0" w:line="240" w:lineRule="auto"/>
              <w:jc w:val="center"/>
              <w:rPr>
                <w:b/>
                <w:sz w:val="24"/>
                <w:szCs w:val="24"/>
              </w:rPr>
            </w:pPr>
            <w:r>
              <w:rPr>
                <w:rFonts w:ascii="Times New Roman" w:eastAsia="Times New Roman" w:hAnsi="Times New Roman" w:cs="Times New Roman"/>
                <w:b/>
                <w:sz w:val="24"/>
                <w:szCs w:val="24"/>
              </w:rPr>
              <w:t>25</w:t>
            </w:r>
          </w:p>
        </w:tc>
      </w:tr>
      <w:tr w:rsidR="00B6265C" w14:paraId="3A83DBC9"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F5F0B67"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3C454ACE"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Обобщенные трудовые функции:</w:t>
            </w:r>
          </w:p>
          <w:p w14:paraId="49539940"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Работа с заинтересованными сторонами</w:t>
            </w:r>
          </w:p>
        </w:tc>
        <w:tc>
          <w:tcPr>
            <w:tcW w:w="2235" w:type="dxa"/>
            <w:tcBorders>
              <w:top w:val="single" w:sz="4" w:space="0" w:color="000000"/>
              <w:left w:val="single" w:sz="4" w:space="0" w:color="000000"/>
              <w:bottom w:val="single" w:sz="4" w:space="0" w:color="000000"/>
              <w:right w:val="single" w:sz="4" w:space="0" w:color="000000"/>
            </w:tcBorders>
            <w:vAlign w:val="center"/>
          </w:tcPr>
          <w:p w14:paraId="272B12FB" w14:textId="77777777" w:rsidR="00B6265C" w:rsidRDefault="00B6265C">
            <w:pPr>
              <w:widowControl w:val="0"/>
              <w:spacing w:after="0" w:line="240" w:lineRule="auto"/>
              <w:jc w:val="both"/>
              <w:rPr>
                <w:sz w:val="24"/>
                <w:szCs w:val="24"/>
              </w:rPr>
            </w:pPr>
          </w:p>
        </w:tc>
      </w:tr>
      <w:tr w:rsidR="00B6265C" w14:paraId="23DD6B0F"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F937520"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070134EE"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 xml:space="preserve">Трудовые функции </w:t>
            </w:r>
          </w:p>
          <w:p w14:paraId="54583BF1"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Взаимодействие с заинтересованными сторонами</w:t>
            </w:r>
          </w:p>
        </w:tc>
        <w:tc>
          <w:tcPr>
            <w:tcW w:w="2235" w:type="dxa"/>
            <w:tcBorders>
              <w:top w:val="single" w:sz="4" w:space="0" w:color="000000"/>
              <w:left w:val="single" w:sz="4" w:space="0" w:color="000000"/>
              <w:bottom w:val="single" w:sz="4" w:space="0" w:color="000000"/>
              <w:right w:val="single" w:sz="4" w:space="0" w:color="000000"/>
            </w:tcBorders>
            <w:vAlign w:val="center"/>
          </w:tcPr>
          <w:p w14:paraId="58007034" w14:textId="77777777" w:rsidR="00B6265C" w:rsidRDefault="00B6265C">
            <w:pPr>
              <w:widowControl w:val="0"/>
              <w:spacing w:after="0" w:line="240" w:lineRule="auto"/>
              <w:jc w:val="both"/>
              <w:rPr>
                <w:sz w:val="24"/>
                <w:szCs w:val="24"/>
              </w:rPr>
            </w:pPr>
          </w:p>
        </w:tc>
      </w:tr>
      <w:tr w:rsidR="00B6265C" w14:paraId="29387AB7"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60F512"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22A6661E" w14:textId="77777777" w:rsidR="00B6265C" w:rsidRDefault="00B6265C">
            <w:pPr>
              <w:widowControl w:val="0"/>
              <w:spacing w:after="0" w:line="240" w:lineRule="auto"/>
              <w:jc w:val="both"/>
              <w:rPr>
                <w:b/>
                <w:sz w:val="24"/>
                <w:szCs w:val="24"/>
              </w:rPr>
            </w:pPr>
            <w:r>
              <w:rPr>
                <w:rFonts w:ascii="Times New Roman" w:eastAsia="Times New Roman" w:hAnsi="Times New Roman" w:cs="Times New Roman"/>
                <w:b/>
                <w:sz w:val="24"/>
                <w:szCs w:val="24"/>
              </w:rPr>
              <w:t>Трудовые действия:</w:t>
            </w:r>
          </w:p>
        </w:tc>
        <w:tc>
          <w:tcPr>
            <w:tcW w:w="2235" w:type="dxa"/>
            <w:tcBorders>
              <w:top w:val="single" w:sz="4" w:space="0" w:color="000000"/>
              <w:left w:val="single" w:sz="4" w:space="0" w:color="000000"/>
              <w:bottom w:val="single" w:sz="4" w:space="0" w:color="000000"/>
              <w:right w:val="single" w:sz="4" w:space="0" w:color="000000"/>
            </w:tcBorders>
            <w:vAlign w:val="center"/>
          </w:tcPr>
          <w:p w14:paraId="64A857AD" w14:textId="77777777" w:rsidR="00B6265C" w:rsidRDefault="00B6265C">
            <w:pPr>
              <w:widowControl w:val="0"/>
              <w:spacing w:after="0" w:line="240" w:lineRule="auto"/>
              <w:jc w:val="both"/>
              <w:rPr>
                <w:sz w:val="24"/>
                <w:szCs w:val="24"/>
              </w:rPr>
            </w:pPr>
          </w:p>
        </w:tc>
      </w:tr>
      <w:tr w:rsidR="00B6265C" w14:paraId="2A85BC81"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6C88369"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0566578C"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 xml:space="preserve">Согласование с заинтересованными сторонами выявленных бизнес-проблем или бизнес-возможностей. </w:t>
            </w:r>
          </w:p>
        </w:tc>
        <w:tc>
          <w:tcPr>
            <w:tcW w:w="2235" w:type="dxa"/>
            <w:tcBorders>
              <w:top w:val="single" w:sz="4" w:space="0" w:color="000000"/>
              <w:left w:val="single" w:sz="4" w:space="0" w:color="000000"/>
              <w:bottom w:val="single" w:sz="4" w:space="0" w:color="000000"/>
              <w:right w:val="single" w:sz="4" w:space="0" w:color="000000"/>
            </w:tcBorders>
            <w:vAlign w:val="center"/>
          </w:tcPr>
          <w:p w14:paraId="423947D6" w14:textId="77777777" w:rsidR="00B6265C" w:rsidRDefault="00B6265C">
            <w:pPr>
              <w:widowControl w:val="0"/>
              <w:spacing w:after="0" w:line="240" w:lineRule="auto"/>
              <w:jc w:val="both"/>
              <w:rPr>
                <w:sz w:val="24"/>
                <w:szCs w:val="24"/>
              </w:rPr>
            </w:pPr>
          </w:p>
        </w:tc>
      </w:tr>
      <w:tr w:rsidR="00B6265C" w14:paraId="07A83A2A"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79D5995"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1A82963A" w14:textId="77777777" w:rsidR="00B6265C" w:rsidRDefault="00B6265C">
            <w:pPr>
              <w:widowControl w:val="0"/>
              <w:tabs>
                <w:tab w:val="left" w:pos="341"/>
              </w:tabs>
              <w:spacing w:after="0" w:line="240" w:lineRule="auto"/>
              <w:jc w:val="both"/>
              <w:rPr>
                <w:sz w:val="24"/>
                <w:szCs w:val="24"/>
              </w:rPr>
            </w:pPr>
            <w:r>
              <w:rPr>
                <w:rFonts w:ascii="Times New Roman" w:eastAsia="Times New Roman" w:hAnsi="Times New Roman" w:cs="Times New Roman"/>
                <w:sz w:val="24"/>
                <w:szCs w:val="24"/>
              </w:rPr>
              <w:t>Специалист должен знать и понимать:</w:t>
            </w:r>
          </w:p>
          <w:p w14:paraId="1EC9F488"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важность слаженной командной работы;</w:t>
            </w:r>
          </w:p>
          <w:p w14:paraId="44B6C77E"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сильные и слабые стороны каждого члена команды;</w:t>
            </w:r>
          </w:p>
          <w:p w14:paraId="33100E8E"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перспективы для достижения успеха команды;</w:t>
            </w:r>
          </w:p>
          <w:p w14:paraId="0A0B3901" w14:textId="77777777" w:rsidR="00B6265C" w:rsidRDefault="00B6265C" w:rsidP="00B6265C">
            <w:pPr>
              <w:widowControl w:val="0"/>
              <w:numPr>
                <w:ilvl w:val="0"/>
                <w:numId w:val="25"/>
              </w:numPr>
              <w:tabs>
                <w:tab w:val="left" w:pos="341"/>
              </w:tabs>
              <w:spacing w:after="0" w:line="240" w:lineRule="auto"/>
              <w:ind w:left="57" w:firstLine="0"/>
              <w:jc w:val="both"/>
              <w:rPr>
                <w:color w:val="000000"/>
                <w:sz w:val="24"/>
                <w:szCs w:val="24"/>
              </w:rPr>
            </w:pPr>
            <w:r>
              <w:rPr>
                <w:rFonts w:ascii="Times New Roman" w:eastAsia="Times New Roman" w:hAnsi="Times New Roman" w:cs="Times New Roman"/>
                <w:color w:val="000000"/>
                <w:sz w:val="24"/>
                <w:szCs w:val="24"/>
              </w:rPr>
              <w:t>важность формирования мотивации к труду (потребности к приобретению профессии).</w:t>
            </w:r>
          </w:p>
        </w:tc>
        <w:tc>
          <w:tcPr>
            <w:tcW w:w="2235" w:type="dxa"/>
            <w:tcBorders>
              <w:top w:val="single" w:sz="4" w:space="0" w:color="000000"/>
              <w:left w:val="single" w:sz="4" w:space="0" w:color="000000"/>
              <w:bottom w:val="single" w:sz="4" w:space="0" w:color="000000"/>
              <w:right w:val="single" w:sz="4" w:space="0" w:color="000000"/>
            </w:tcBorders>
            <w:vAlign w:val="center"/>
          </w:tcPr>
          <w:p w14:paraId="6B967F8D" w14:textId="77777777" w:rsidR="00B6265C" w:rsidRDefault="00B6265C">
            <w:pPr>
              <w:widowControl w:val="0"/>
              <w:spacing w:after="0" w:line="240" w:lineRule="auto"/>
              <w:jc w:val="both"/>
              <w:rPr>
                <w:sz w:val="24"/>
                <w:szCs w:val="24"/>
              </w:rPr>
            </w:pPr>
          </w:p>
        </w:tc>
      </w:tr>
      <w:tr w:rsidR="00B6265C" w14:paraId="4958334B" w14:textId="77777777" w:rsidTr="00B6265C">
        <w:tc>
          <w:tcPr>
            <w:tcW w:w="6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BCC0D23" w14:textId="77777777" w:rsidR="00B6265C" w:rsidRDefault="00B6265C">
            <w:pPr>
              <w:widowControl w:val="0"/>
              <w:spacing w:after="0" w:line="240" w:lineRule="auto"/>
              <w:jc w:val="center"/>
              <w:rPr>
                <w:sz w:val="24"/>
                <w:szCs w:val="24"/>
              </w:rPr>
            </w:pPr>
          </w:p>
        </w:tc>
        <w:tc>
          <w:tcPr>
            <w:tcW w:w="6969" w:type="dxa"/>
            <w:tcBorders>
              <w:top w:val="single" w:sz="4" w:space="0" w:color="000000"/>
              <w:left w:val="single" w:sz="4" w:space="0" w:color="000000"/>
              <w:bottom w:val="single" w:sz="4" w:space="0" w:color="000000"/>
              <w:right w:val="single" w:sz="4" w:space="0" w:color="000000"/>
            </w:tcBorders>
            <w:vAlign w:val="center"/>
            <w:hideMark/>
          </w:tcPr>
          <w:p w14:paraId="3E20D42D" w14:textId="77777777" w:rsidR="00B6265C" w:rsidRDefault="00B6265C">
            <w:pPr>
              <w:widowControl w:val="0"/>
              <w:tabs>
                <w:tab w:val="left" w:pos="341"/>
              </w:tabs>
              <w:spacing w:after="0" w:line="240" w:lineRule="auto"/>
              <w:ind w:left="57"/>
              <w:jc w:val="both"/>
              <w:rPr>
                <w:color w:val="000000"/>
                <w:sz w:val="24"/>
                <w:szCs w:val="24"/>
              </w:rPr>
            </w:pPr>
            <w:r>
              <w:rPr>
                <w:rFonts w:ascii="Times New Roman" w:eastAsia="Times New Roman" w:hAnsi="Times New Roman" w:cs="Times New Roman"/>
                <w:color w:val="000000"/>
                <w:sz w:val="24"/>
                <w:szCs w:val="24"/>
              </w:rPr>
              <w:t>Специалист должен уметь:</w:t>
            </w:r>
          </w:p>
          <w:p w14:paraId="0C78A1BC" w14:textId="77777777" w:rsidR="00B6265C" w:rsidRDefault="00B6265C" w:rsidP="00B6265C">
            <w:pPr>
              <w:widowControl w:val="0"/>
              <w:numPr>
                <w:ilvl w:val="0"/>
                <w:numId w:val="25"/>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инициировать и развивать сотрудничество на основе проектов;</w:t>
            </w:r>
          </w:p>
          <w:p w14:paraId="0AE1658B" w14:textId="77777777" w:rsidR="00B6265C" w:rsidRDefault="00B6265C" w:rsidP="00B6265C">
            <w:pPr>
              <w:widowControl w:val="0"/>
              <w:numPr>
                <w:ilvl w:val="0"/>
                <w:numId w:val="25"/>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оценивать свои навыки проведения переговоров и убеждения;</w:t>
            </w:r>
          </w:p>
          <w:p w14:paraId="04013A79" w14:textId="77777777" w:rsidR="00B6265C" w:rsidRDefault="00B6265C" w:rsidP="00B6265C">
            <w:pPr>
              <w:widowControl w:val="0"/>
              <w:numPr>
                <w:ilvl w:val="0"/>
                <w:numId w:val="25"/>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оценивать роль каждого участника команды/проекта;</w:t>
            </w:r>
          </w:p>
          <w:p w14:paraId="3E2CF78B" w14:textId="77777777" w:rsidR="00B6265C" w:rsidRDefault="00B6265C" w:rsidP="00B6265C">
            <w:pPr>
              <w:widowControl w:val="0"/>
              <w:numPr>
                <w:ilvl w:val="0"/>
                <w:numId w:val="25"/>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разрабатывать подходящие стратегии для разрешения сложных ситуаций во время совместной работы;</w:t>
            </w:r>
          </w:p>
          <w:p w14:paraId="5E216331" w14:textId="77777777" w:rsidR="00B6265C" w:rsidRDefault="00B6265C" w:rsidP="00B6265C">
            <w:pPr>
              <w:widowControl w:val="0"/>
              <w:numPr>
                <w:ilvl w:val="0"/>
                <w:numId w:val="25"/>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справляться со стрессовыми ситуациями;</w:t>
            </w:r>
          </w:p>
          <w:p w14:paraId="41E72485" w14:textId="77777777" w:rsidR="00B6265C" w:rsidRDefault="00B6265C" w:rsidP="00B6265C">
            <w:pPr>
              <w:widowControl w:val="0"/>
              <w:numPr>
                <w:ilvl w:val="0"/>
                <w:numId w:val="25"/>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использовать методы принятия решений, опираясь на мнение команды;</w:t>
            </w:r>
          </w:p>
          <w:p w14:paraId="5B70D45D" w14:textId="77777777" w:rsidR="00B6265C" w:rsidRDefault="00B6265C" w:rsidP="00B6265C">
            <w:pPr>
              <w:widowControl w:val="0"/>
              <w:numPr>
                <w:ilvl w:val="0"/>
                <w:numId w:val="25"/>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уважать мнение других участников команды;</w:t>
            </w:r>
          </w:p>
          <w:p w14:paraId="128FC9A8" w14:textId="77777777" w:rsidR="00B6265C" w:rsidRDefault="00B6265C" w:rsidP="00B6265C">
            <w:pPr>
              <w:widowControl w:val="0"/>
              <w:numPr>
                <w:ilvl w:val="0"/>
                <w:numId w:val="25"/>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применять способы и приемы поиска информации, связанной с профессиональной деятельностью и предметностью проекта.</w:t>
            </w:r>
          </w:p>
        </w:tc>
        <w:tc>
          <w:tcPr>
            <w:tcW w:w="2235" w:type="dxa"/>
            <w:tcBorders>
              <w:top w:val="single" w:sz="4" w:space="0" w:color="000000"/>
              <w:left w:val="single" w:sz="4" w:space="0" w:color="000000"/>
              <w:bottom w:val="single" w:sz="4" w:space="0" w:color="000000"/>
              <w:right w:val="single" w:sz="4" w:space="0" w:color="000000"/>
            </w:tcBorders>
            <w:vAlign w:val="center"/>
          </w:tcPr>
          <w:p w14:paraId="3137EBA7" w14:textId="77777777" w:rsidR="00B6265C" w:rsidRDefault="00B6265C">
            <w:pPr>
              <w:widowControl w:val="0"/>
              <w:spacing w:after="0" w:line="240" w:lineRule="auto"/>
              <w:jc w:val="both"/>
              <w:rPr>
                <w:sz w:val="24"/>
                <w:szCs w:val="24"/>
              </w:rPr>
            </w:pPr>
          </w:p>
        </w:tc>
      </w:tr>
    </w:tbl>
    <w:p w14:paraId="6BD19A17" w14:textId="631156FE" w:rsidR="00B6265C" w:rsidRDefault="00B6265C" w:rsidP="00640E46">
      <w:pPr>
        <w:spacing w:after="0" w:line="240" w:lineRule="auto"/>
        <w:jc w:val="center"/>
        <w:rPr>
          <w:rFonts w:ascii="Times New Roman" w:hAnsi="Times New Roman"/>
          <w:b/>
          <w:bCs/>
          <w:color w:val="000000"/>
          <w:sz w:val="28"/>
          <w:szCs w:val="28"/>
        </w:rPr>
      </w:pPr>
    </w:p>
    <w:p w14:paraId="2B434B2E" w14:textId="4FA7F5AF" w:rsidR="00B6265C" w:rsidRDefault="00B6265C" w:rsidP="00640E46">
      <w:pPr>
        <w:spacing w:after="0" w:line="240" w:lineRule="auto"/>
        <w:jc w:val="center"/>
        <w:rPr>
          <w:rFonts w:ascii="Times New Roman" w:hAnsi="Times New Roman"/>
          <w:b/>
          <w:bCs/>
          <w:color w:val="000000"/>
          <w:sz w:val="28"/>
          <w:szCs w:val="28"/>
        </w:rPr>
      </w:pPr>
    </w:p>
    <w:p w14:paraId="79890978" w14:textId="193D4B10" w:rsidR="00B6265C" w:rsidRDefault="00B6265C" w:rsidP="00640E46">
      <w:pPr>
        <w:spacing w:after="0" w:line="240" w:lineRule="auto"/>
        <w:jc w:val="center"/>
        <w:rPr>
          <w:rFonts w:ascii="Times New Roman" w:hAnsi="Times New Roman"/>
          <w:b/>
          <w:bCs/>
          <w:color w:val="000000"/>
          <w:sz w:val="28"/>
          <w:szCs w:val="28"/>
        </w:rPr>
      </w:pPr>
    </w:p>
    <w:p w14:paraId="5F757210" w14:textId="37A5B411" w:rsidR="00B6265C" w:rsidRDefault="00B6265C" w:rsidP="00640E46">
      <w:pPr>
        <w:spacing w:after="0" w:line="240" w:lineRule="auto"/>
        <w:jc w:val="center"/>
        <w:rPr>
          <w:rFonts w:ascii="Times New Roman" w:hAnsi="Times New Roman"/>
          <w:b/>
          <w:bCs/>
          <w:color w:val="000000"/>
          <w:sz w:val="28"/>
          <w:szCs w:val="28"/>
        </w:rPr>
      </w:pPr>
    </w:p>
    <w:p w14:paraId="6AF9CB5C" w14:textId="0BFB8ACD" w:rsidR="00B6265C" w:rsidRDefault="00B6265C" w:rsidP="00640E46">
      <w:pPr>
        <w:spacing w:after="0" w:line="240" w:lineRule="auto"/>
        <w:jc w:val="center"/>
        <w:rPr>
          <w:rFonts w:ascii="Times New Roman" w:hAnsi="Times New Roman"/>
          <w:b/>
          <w:bCs/>
          <w:color w:val="000000"/>
          <w:sz w:val="28"/>
          <w:szCs w:val="28"/>
        </w:rPr>
      </w:pPr>
    </w:p>
    <w:p w14:paraId="4C08900C" w14:textId="7F8AF153" w:rsidR="00B6265C" w:rsidRDefault="00B6265C" w:rsidP="00640E46">
      <w:pPr>
        <w:spacing w:after="0" w:line="240" w:lineRule="auto"/>
        <w:jc w:val="center"/>
        <w:rPr>
          <w:rFonts w:ascii="Times New Roman" w:hAnsi="Times New Roman"/>
          <w:b/>
          <w:bCs/>
          <w:color w:val="000000"/>
          <w:sz w:val="28"/>
          <w:szCs w:val="28"/>
        </w:rPr>
      </w:pPr>
    </w:p>
    <w:p w14:paraId="1058FC9C" w14:textId="40DF9F19" w:rsidR="00B6265C" w:rsidRDefault="00B6265C" w:rsidP="00640E46">
      <w:pPr>
        <w:spacing w:after="0" w:line="240" w:lineRule="auto"/>
        <w:jc w:val="center"/>
        <w:rPr>
          <w:rFonts w:ascii="Times New Roman" w:hAnsi="Times New Roman"/>
          <w:b/>
          <w:bCs/>
          <w:color w:val="000000"/>
          <w:sz w:val="28"/>
          <w:szCs w:val="28"/>
        </w:rPr>
      </w:pPr>
    </w:p>
    <w:p w14:paraId="5DE76549" w14:textId="77777777" w:rsidR="00B6265C" w:rsidRPr="00640E46" w:rsidRDefault="00B6265C" w:rsidP="00640E46">
      <w:pPr>
        <w:spacing w:after="0" w:line="240" w:lineRule="auto"/>
        <w:jc w:val="center"/>
        <w:rPr>
          <w:rFonts w:ascii="Times New Roman" w:hAnsi="Times New Roman"/>
          <w:b/>
          <w:bCs/>
          <w:color w:val="000000"/>
          <w:sz w:val="28"/>
          <w:szCs w:val="28"/>
        </w:rPr>
      </w:pPr>
    </w:p>
    <w:p w14:paraId="4AC09BC4" w14:textId="239BFB12" w:rsidR="007274B8" w:rsidRPr="00D83E4E" w:rsidRDefault="00F8340A" w:rsidP="009E5BD9">
      <w:pPr>
        <w:pStyle w:val="-2"/>
        <w:jc w:val="center"/>
        <w:rPr>
          <w:rFonts w:ascii="Times New Roman" w:hAnsi="Times New Roman"/>
          <w:sz w:val="24"/>
        </w:rPr>
      </w:pPr>
      <w:bookmarkStart w:id="6" w:name="_Toc78885655"/>
      <w:bookmarkStart w:id="7" w:name="_Toc142037186"/>
      <w:r w:rsidRPr="00D83E4E">
        <w:rPr>
          <w:rFonts w:ascii="Times New Roman" w:hAnsi="Times New Roman"/>
          <w:sz w:val="24"/>
        </w:rPr>
        <w:lastRenderedPageBreak/>
        <w:t>1</w:t>
      </w:r>
      <w:r w:rsidR="00D17132" w:rsidRPr="00D83E4E">
        <w:rPr>
          <w:rFonts w:ascii="Times New Roman" w:hAnsi="Times New Roman"/>
          <w:sz w:val="24"/>
        </w:rPr>
        <w:t>.</w:t>
      </w:r>
      <w:r w:rsidRPr="00D83E4E">
        <w:rPr>
          <w:rFonts w:ascii="Times New Roman" w:hAnsi="Times New Roman"/>
          <w:sz w:val="24"/>
        </w:rPr>
        <w:t>3</w:t>
      </w:r>
      <w:r w:rsidR="00D17132" w:rsidRPr="00D83E4E">
        <w:rPr>
          <w:rFonts w:ascii="Times New Roman" w:hAnsi="Times New Roman"/>
          <w:sz w:val="24"/>
        </w:rPr>
        <w:t>. ТРЕБОВАНИЯ К СХЕМЕ ОЦЕНКИ</w:t>
      </w:r>
      <w:bookmarkEnd w:id="6"/>
      <w:bookmarkEnd w:id="7"/>
    </w:p>
    <w:p w14:paraId="3F465272" w14:textId="5773F0F0" w:rsidR="00DE39D8" w:rsidRDefault="00AE6AB7" w:rsidP="007274B8">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№2</w:t>
      </w:r>
      <w:r w:rsidR="00C56A9B">
        <w:rPr>
          <w:rFonts w:ascii="Times New Roman" w:hAnsi="Times New Roman"/>
          <w:sz w:val="28"/>
          <w:szCs w:val="28"/>
          <w:lang w:val="ru-RU"/>
        </w:rPr>
        <w:t>.</w:t>
      </w:r>
    </w:p>
    <w:p w14:paraId="753EC6D7" w14:textId="77777777" w:rsidR="00876001" w:rsidRPr="008B3616" w:rsidRDefault="00876001" w:rsidP="00876001">
      <w:pPr>
        <w:spacing w:after="0" w:line="360" w:lineRule="auto"/>
        <w:ind w:firstLine="709"/>
        <w:jc w:val="right"/>
        <w:rPr>
          <w:rFonts w:ascii="Times New Roman" w:eastAsia="Times New Roman" w:hAnsi="Times New Roman" w:cs="Times New Roman"/>
          <w:b/>
          <w:bCs/>
          <w:i/>
          <w:color w:val="000000"/>
          <w:sz w:val="28"/>
          <w:szCs w:val="28"/>
        </w:rPr>
      </w:pPr>
      <w:r w:rsidRPr="008B3616">
        <w:rPr>
          <w:rFonts w:ascii="Times New Roman" w:eastAsia="Times New Roman" w:hAnsi="Times New Roman" w:cs="Times New Roman"/>
          <w:b/>
          <w:bCs/>
          <w:i/>
          <w:color w:val="000000"/>
          <w:sz w:val="28"/>
          <w:szCs w:val="28"/>
        </w:rPr>
        <w:t>Таблица №2</w:t>
      </w:r>
    </w:p>
    <w:p w14:paraId="045F1155" w14:textId="77777777" w:rsidR="00876001" w:rsidRDefault="00876001" w:rsidP="00876001">
      <w:pP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9"/>
        <w:gridCol w:w="567"/>
        <w:gridCol w:w="567"/>
        <w:gridCol w:w="567"/>
        <w:gridCol w:w="708"/>
        <w:gridCol w:w="777"/>
        <w:gridCol w:w="777"/>
        <w:gridCol w:w="779"/>
        <w:gridCol w:w="2345"/>
      </w:tblGrid>
      <w:tr w:rsidR="00876001" w:rsidRPr="00876001" w14:paraId="5BE26442" w14:textId="77777777" w:rsidTr="00876001">
        <w:trPr>
          <w:trHeight w:val="1538"/>
          <w:jc w:val="center"/>
        </w:trPr>
        <w:tc>
          <w:tcPr>
            <w:tcW w:w="7856" w:type="dxa"/>
            <w:gridSpan w:val="9"/>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4E289AA8" w14:textId="77777777" w:rsidR="00876001" w:rsidRPr="00876001" w:rsidRDefault="00876001" w:rsidP="00876001">
            <w:pPr>
              <w:widowControl w:val="0"/>
              <w:spacing w:after="0" w:line="240" w:lineRule="auto"/>
              <w:jc w:val="center"/>
              <w:rPr>
                <w:rFonts w:ascii="Times New Roman" w:eastAsia="Calibri" w:hAnsi="Times New Roman" w:cs="Times New Roman"/>
                <w:b/>
                <w:sz w:val="24"/>
                <w:szCs w:val="24"/>
              </w:rPr>
            </w:pPr>
            <w:r w:rsidRPr="00876001">
              <w:rPr>
                <w:rFonts w:ascii="Times New Roman" w:hAnsi="Times New Roman" w:cs="Times New Roman"/>
                <w:b/>
                <w:sz w:val="24"/>
                <w:szCs w:val="24"/>
              </w:rPr>
              <w:t>Критерий/Модуль</w:t>
            </w:r>
          </w:p>
        </w:tc>
        <w:tc>
          <w:tcPr>
            <w:tcW w:w="2345"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06C20264" w14:textId="77777777" w:rsidR="00876001" w:rsidRPr="00876001" w:rsidRDefault="00876001" w:rsidP="00876001">
            <w:pPr>
              <w:widowControl w:val="0"/>
              <w:spacing w:after="0" w:line="240" w:lineRule="auto"/>
              <w:jc w:val="center"/>
              <w:rPr>
                <w:rFonts w:ascii="Times New Roman" w:hAnsi="Times New Roman" w:cs="Times New Roman"/>
                <w:b/>
                <w:sz w:val="24"/>
                <w:szCs w:val="24"/>
              </w:rPr>
            </w:pPr>
            <w:r w:rsidRPr="00876001">
              <w:rPr>
                <w:rFonts w:ascii="Times New Roman" w:hAnsi="Times New Roman" w:cs="Times New Roman"/>
                <w:b/>
                <w:sz w:val="24"/>
                <w:szCs w:val="24"/>
              </w:rPr>
              <w:t>Итого баллов за раздел ТРЕБОВАНИЙ КОМПЕТЕНЦИИ</w:t>
            </w:r>
          </w:p>
        </w:tc>
      </w:tr>
      <w:tr w:rsidR="00876001" w:rsidRPr="00876001" w14:paraId="36B926AC" w14:textId="77777777" w:rsidTr="00876001">
        <w:trPr>
          <w:trHeight w:val="50"/>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172D1F15" w14:textId="77777777" w:rsidR="00876001" w:rsidRPr="00876001" w:rsidRDefault="00876001" w:rsidP="00876001">
            <w:pPr>
              <w:widowControl w:val="0"/>
              <w:spacing w:after="0" w:line="240" w:lineRule="auto"/>
              <w:jc w:val="center"/>
              <w:rPr>
                <w:rFonts w:ascii="Times New Roman" w:hAnsi="Times New Roman" w:cs="Times New Roman"/>
                <w:b/>
                <w:sz w:val="24"/>
                <w:szCs w:val="24"/>
              </w:rPr>
            </w:pPr>
            <w:r w:rsidRPr="00876001">
              <w:rPr>
                <w:rFonts w:ascii="Times New Roman" w:hAnsi="Times New Roman" w:cs="Times New Roman"/>
                <w:b/>
                <w:sz w:val="24"/>
                <w:szCs w:val="24"/>
              </w:rPr>
              <w:t>Разделы ТРЕБОВАНИЙ КОМПЕТЕНЦИИ</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0E19B5" w14:textId="77777777" w:rsidR="00876001" w:rsidRPr="00876001" w:rsidRDefault="00876001" w:rsidP="00876001">
            <w:pPr>
              <w:widowControl w:val="0"/>
              <w:spacing w:after="0" w:line="240" w:lineRule="auto"/>
              <w:jc w:val="center"/>
              <w:rPr>
                <w:rFonts w:ascii="Times New Roman" w:hAnsi="Times New Roman" w:cs="Times New Roman"/>
                <w:color w:val="FFFFF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6CFD0D9E" w14:textId="77777777" w:rsidR="00876001" w:rsidRPr="00876001" w:rsidRDefault="00876001" w:rsidP="00876001">
            <w:pPr>
              <w:widowControl w:val="0"/>
              <w:spacing w:after="0" w:line="240" w:lineRule="auto"/>
              <w:jc w:val="center"/>
              <w:rPr>
                <w:rFonts w:ascii="Times New Roman" w:hAnsi="Times New Roman" w:cs="Times New Roman"/>
                <w:b/>
                <w:color w:val="FFFFFF"/>
                <w:sz w:val="24"/>
                <w:szCs w:val="24"/>
              </w:rPr>
            </w:pPr>
            <w:r w:rsidRPr="00876001">
              <w:rPr>
                <w:rFonts w:ascii="Times New Roman" w:hAnsi="Times New Roman" w:cs="Times New Roman"/>
                <w:b/>
                <w:color w:val="FFFFFF"/>
                <w:sz w:val="24"/>
                <w:szCs w:val="24"/>
              </w:rPr>
              <w:t>A</w:t>
            </w: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43005092" w14:textId="77777777" w:rsidR="00876001" w:rsidRPr="00876001" w:rsidRDefault="00876001" w:rsidP="00876001">
            <w:pPr>
              <w:widowControl w:val="0"/>
              <w:spacing w:after="0" w:line="240" w:lineRule="auto"/>
              <w:jc w:val="center"/>
              <w:rPr>
                <w:rFonts w:ascii="Times New Roman" w:hAnsi="Times New Roman" w:cs="Times New Roman"/>
                <w:b/>
                <w:color w:val="FFFFFF"/>
                <w:sz w:val="24"/>
                <w:szCs w:val="24"/>
              </w:rPr>
            </w:pPr>
            <w:r w:rsidRPr="00876001">
              <w:rPr>
                <w:rFonts w:ascii="Times New Roman" w:hAnsi="Times New Roman" w:cs="Times New Roman"/>
                <w:b/>
                <w:color w:val="FFFFFF"/>
                <w:sz w:val="24"/>
                <w:szCs w:val="24"/>
              </w:rPr>
              <w:t>Б</w:t>
            </w: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7E1FD9B6" w14:textId="77777777" w:rsidR="00876001" w:rsidRPr="00876001" w:rsidRDefault="00876001" w:rsidP="00876001">
            <w:pPr>
              <w:widowControl w:val="0"/>
              <w:spacing w:after="0" w:line="240" w:lineRule="auto"/>
              <w:jc w:val="center"/>
              <w:rPr>
                <w:rFonts w:ascii="Times New Roman" w:hAnsi="Times New Roman" w:cs="Times New Roman"/>
                <w:b/>
                <w:color w:val="FFFFFF"/>
                <w:sz w:val="24"/>
                <w:szCs w:val="24"/>
              </w:rPr>
            </w:pPr>
            <w:r w:rsidRPr="00876001">
              <w:rPr>
                <w:rFonts w:ascii="Times New Roman" w:hAnsi="Times New Roman" w:cs="Times New Roman"/>
                <w:b/>
                <w:color w:val="FFFFFF"/>
                <w:sz w:val="24"/>
                <w:szCs w:val="24"/>
              </w:rPr>
              <w:t>В</w:t>
            </w:r>
          </w:p>
        </w:tc>
        <w:tc>
          <w:tcPr>
            <w:tcW w:w="708"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26F011CE" w14:textId="77777777" w:rsidR="00876001" w:rsidRPr="00876001" w:rsidRDefault="00876001" w:rsidP="00876001">
            <w:pPr>
              <w:widowControl w:val="0"/>
              <w:spacing w:after="0" w:line="240" w:lineRule="auto"/>
              <w:jc w:val="center"/>
              <w:rPr>
                <w:rFonts w:ascii="Times New Roman" w:hAnsi="Times New Roman" w:cs="Times New Roman"/>
                <w:b/>
                <w:color w:val="FFFFFF"/>
                <w:sz w:val="24"/>
                <w:szCs w:val="24"/>
              </w:rPr>
            </w:pPr>
            <w:r w:rsidRPr="00876001">
              <w:rPr>
                <w:rFonts w:ascii="Times New Roman" w:hAnsi="Times New Roman" w:cs="Times New Roman"/>
                <w:b/>
                <w:color w:val="FFFFFF"/>
                <w:sz w:val="24"/>
                <w:szCs w:val="24"/>
              </w:rPr>
              <w:t>Г</w:t>
            </w:r>
          </w:p>
        </w:tc>
        <w:tc>
          <w:tcPr>
            <w:tcW w:w="777"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62E7DAE2" w14:textId="77777777" w:rsidR="00876001" w:rsidRPr="00876001" w:rsidRDefault="00876001" w:rsidP="00876001">
            <w:pPr>
              <w:widowControl w:val="0"/>
              <w:spacing w:after="0" w:line="240" w:lineRule="auto"/>
              <w:jc w:val="center"/>
              <w:rPr>
                <w:rFonts w:ascii="Times New Roman" w:hAnsi="Times New Roman" w:cs="Times New Roman"/>
                <w:b/>
                <w:color w:val="FFFFFF"/>
                <w:sz w:val="24"/>
                <w:szCs w:val="24"/>
              </w:rPr>
            </w:pPr>
            <w:r w:rsidRPr="00876001">
              <w:rPr>
                <w:rFonts w:ascii="Times New Roman" w:hAnsi="Times New Roman" w:cs="Times New Roman"/>
                <w:b/>
                <w:color w:val="FFFFFF"/>
                <w:sz w:val="24"/>
                <w:szCs w:val="24"/>
              </w:rPr>
              <w:t>Д</w:t>
            </w:r>
          </w:p>
        </w:tc>
        <w:tc>
          <w:tcPr>
            <w:tcW w:w="777"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73C50224" w14:textId="77777777" w:rsidR="00876001" w:rsidRPr="00876001" w:rsidRDefault="00876001" w:rsidP="00876001">
            <w:pPr>
              <w:widowControl w:val="0"/>
              <w:spacing w:after="0" w:line="240" w:lineRule="auto"/>
              <w:jc w:val="center"/>
              <w:rPr>
                <w:rFonts w:ascii="Times New Roman" w:hAnsi="Times New Roman" w:cs="Times New Roman"/>
                <w:b/>
                <w:color w:val="FFFFFF"/>
                <w:sz w:val="24"/>
                <w:szCs w:val="24"/>
              </w:rPr>
            </w:pPr>
            <w:r w:rsidRPr="00876001">
              <w:rPr>
                <w:rFonts w:ascii="Times New Roman" w:hAnsi="Times New Roman" w:cs="Times New Roman"/>
                <w:b/>
                <w:color w:val="FFFFFF"/>
                <w:sz w:val="24"/>
                <w:szCs w:val="24"/>
              </w:rPr>
              <w:t>Е</w:t>
            </w:r>
          </w:p>
        </w:tc>
        <w:tc>
          <w:tcPr>
            <w:tcW w:w="779"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67F00A73" w14:textId="77777777" w:rsidR="00876001" w:rsidRPr="00876001" w:rsidRDefault="00876001" w:rsidP="00876001">
            <w:pPr>
              <w:widowControl w:val="0"/>
              <w:spacing w:after="0" w:line="240" w:lineRule="auto"/>
              <w:jc w:val="center"/>
              <w:rPr>
                <w:rFonts w:ascii="Times New Roman" w:hAnsi="Times New Roman" w:cs="Times New Roman"/>
                <w:b/>
                <w:color w:val="FFFFFF"/>
                <w:sz w:val="24"/>
                <w:szCs w:val="24"/>
              </w:rPr>
            </w:pPr>
            <w:r w:rsidRPr="00876001">
              <w:rPr>
                <w:rFonts w:ascii="Times New Roman" w:hAnsi="Times New Roman" w:cs="Times New Roman"/>
                <w:b/>
                <w:color w:val="FFFFFF"/>
                <w:sz w:val="24"/>
                <w:szCs w:val="24"/>
              </w:rPr>
              <w:t>Ж</w:t>
            </w:r>
          </w:p>
        </w:tc>
        <w:tc>
          <w:tcPr>
            <w:tcW w:w="234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ECDC2DA" w14:textId="77777777" w:rsidR="00876001" w:rsidRPr="00876001" w:rsidRDefault="00876001" w:rsidP="00876001">
            <w:pPr>
              <w:widowControl w:val="0"/>
              <w:spacing w:after="0" w:line="240" w:lineRule="auto"/>
              <w:ind w:right="172" w:hanging="176"/>
              <w:jc w:val="both"/>
              <w:rPr>
                <w:rFonts w:ascii="Times New Roman" w:hAnsi="Times New Roman" w:cs="Times New Roman"/>
                <w:b/>
                <w:sz w:val="24"/>
                <w:szCs w:val="24"/>
              </w:rPr>
            </w:pPr>
          </w:p>
        </w:tc>
      </w:tr>
      <w:tr w:rsidR="00876001" w:rsidRPr="00876001" w14:paraId="1409DF16" w14:textId="77777777" w:rsidTr="00876001">
        <w:trPr>
          <w:trHeight w:val="50"/>
          <w:jc w:val="center"/>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780D6986" w14:textId="77777777" w:rsidR="00876001" w:rsidRPr="00876001" w:rsidRDefault="00876001" w:rsidP="00876001">
            <w:pPr>
              <w:widowControl w:val="0"/>
              <w:spacing w:after="0" w:line="240" w:lineRule="auto"/>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3596401A" w14:textId="77777777" w:rsidR="00876001" w:rsidRPr="00876001" w:rsidRDefault="00876001" w:rsidP="00876001">
            <w:pPr>
              <w:widowControl w:val="0"/>
              <w:spacing w:after="0" w:line="240" w:lineRule="auto"/>
              <w:jc w:val="center"/>
              <w:rPr>
                <w:rFonts w:ascii="Times New Roman" w:hAnsi="Times New Roman" w:cs="Times New Roman"/>
                <w:b/>
                <w:color w:val="FFFFFF"/>
                <w:sz w:val="24"/>
                <w:szCs w:val="24"/>
              </w:rPr>
            </w:pPr>
            <w:r w:rsidRPr="00876001">
              <w:rPr>
                <w:rFonts w:ascii="Times New Roman" w:hAnsi="Times New Roman" w:cs="Times New Roman"/>
                <w:b/>
                <w:color w:val="FFFFFF"/>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6025FA30"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BFBEDFD"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AE5C19F"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B41F23D"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BF6E335"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97721F4"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A5E3BE0"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23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C2BB69F"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8</w:t>
            </w:r>
          </w:p>
        </w:tc>
      </w:tr>
      <w:tr w:rsidR="00876001" w:rsidRPr="00876001" w14:paraId="406964EA" w14:textId="77777777" w:rsidTr="00876001">
        <w:trPr>
          <w:trHeight w:val="50"/>
          <w:jc w:val="center"/>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59C002FE" w14:textId="77777777" w:rsidR="00876001" w:rsidRPr="00876001" w:rsidRDefault="00876001" w:rsidP="00876001">
            <w:pPr>
              <w:widowControl w:val="0"/>
              <w:spacing w:after="0" w:line="240" w:lineRule="auto"/>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363FA65C" w14:textId="77777777" w:rsidR="00876001" w:rsidRPr="00876001" w:rsidRDefault="00876001" w:rsidP="00876001">
            <w:pPr>
              <w:widowControl w:val="0"/>
              <w:spacing w:after="0" w:line="240" w:lineRule="auto"/>
              <w:jc w:val="center"/>
              <w:rPr>
                <w:rFonts w:ascii="Times New Roman" w:hAnsi="Times New Roman" w:cs="Times New Roman"/>
                <w:b/>
                <w:color w:val="FFFFFF"/>
                <w:sz w:val="24"/>
                <w:szCs w:val="24"/>
              </w:rPr>
            </w:pPr>
            <w:r w:rsidRPr="00876001">
              <w:rPr>
                <w:rFonts w:ascii="Times New Roman" w:hAnsi="Times New Roman" w:cs="Times New Roman"/>
                <w:b/>
                <w:color w:val="FFFFFF"/>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2DDFA54"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58D9395D"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07A7E40"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64A3272"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77E070C"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8E123B5"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7023DA7A"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1</w:t>
            </w:r>
          </w:p>
        </w:tc>
        <w:tc>
          <w:tcPr>
            <w:tcW w:w="23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A8160C0"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5</w:t>
            </w:r>
          </w:p>
        </w:tc>
      </w:tr>
      <w:tr w:rsidR="00876001" w:rsidRPr="00876001" w14:paraId="4818F43A" w14:textId="77777777" w:rsidTr="00876001">
        <w:trPr>
          <w:trHeight w:val="50"/>
          <w:jc w:val="center"/>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26514392" w14:textId="77777777" w:rsidR="00876001" w:rsidRPr="00876001" w:rsidRDefault="00876001" w:rsidP="00876001">
            <w:pPr>
              <w:widowControl w:val="0"/>
              <w:spacing w:after="0" w:line="240" w:lineRule="auto"/>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1699F45C" w14:textId="77777777" w:rsidR="00876001" w:rsidRPr="00876001" w:rsidRDefault="00876001" w:rsidP="00876001">
            <w:pPr>
              <w:widowControl w:val="0"/>
              <w:spacing w:after="0" w:line="240" w:lineRule="auto"/>
              <w:jc w:val="center"/>
              <w:rPr>
                <w:rFonts w:ascii="Times New Roman" w:hAnsi="Times New Roman" w:cs="Times New Roman"/>
                <w:b/>
                <w:color w:val="FFFFFF"/>
                <w:sz w:val="24"/>
                <w:szCs w:val="24"/>
              </w:rPr>
            </w:pPr>
            <w:r w:rsidRPr="00876001">
              <w:rPr>
                <w:rFonts w:ascii="Times New Roman" w:hAnsi="Times New Roman" w:cs="Times New Roman"/>
                <w:b/>
                <w:color w:val="FFFFFF"/>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B40295E"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577FBA9D"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A26ED1A"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262F702"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49AAC52B"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75ADA5D"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3377F029"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1</w:t>
            </w:r>
          </w:p>
        </w:tc>
        <w:tc>
          <w:tcPr>
            <w:tcW w:w="23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B452E96"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5</w:t>
            </w:r>
          </w:p>
        </w:tc>
      </w:tr>
      <w:tr w:rsidR="00876001" w:rsidRPr="00876001" w14:paraId="5E69894B" w14:textId="77777777" w:rsidTr="00876001">
        <w:trPr>
          <w:trHeight w:val="50"/>
          <w:jc w:val="center"/>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005E36B5" w14:textId="77777777" w:rsidR="00876001" w:rsidRPr="00876001" w:rsidRDefault="00876001" w:rsidP="00876001">
            <w:pPr>
              <w:widowControl w:val="0"/>
              <w:spacing w:after="0" w:line="240" w:lineRule="auto"/>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396564DE" w14:textId="77777777" w:rsidR="00876001" w:rsidRPr="00876001" w:rsidRDefault="00876001" w:rsidP="00876001">
            <w:pPr>
              <w:widowControl w:val="0"/>
              <w:spacing w:after="0" w:line="240" w:lineRule="auto"/>
              <w:jc w:val="center"/>
              <w:rPr>
                <w:rFonts w:ascii="Times New Roman" w:hAnsi="Times New Roman" w:cs="Times New Roman"/>
                <w:b/>
                <w:color w:val="FFFFFF"/>
                <w:sz w:val="24"/>
                <w:szCs w:val="24"/>
              </w:rPr>
            </w:pPr>
            <w:r w:rsidRPr="00876001">
              <w:rPr>
                <w:rFonts w:ascii="Times New Roman" w:hAnsi="Times New Roman" w:cs="Times New Roman"/>
                <w:b/>
                <w:color w:val="FFFFFF"/>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1DB6B73"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9B5D1A0"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2F37BF78"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08B92EFF"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34C9C4B"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D14B0CD"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DCF9438"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23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F7609FA"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16</w:t>
            </w:r>
          </w:p>
        </w:tc>
      </w:tr>
      <w:tr w:rsidR="00876001" w:rsidRPr="00876001" w14:paraId="6C31C66D" w14:textId="77777777" w:rsidTr="00876001">
        <w:trPr>
          <w:trHeight w:val="50"/>
          <w:jc w:val="center"/>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11C4FB69" w14:textId="77777777" w:rsidR="00876001" w:rsidRPr="00876001" w:rsidRDefault="00876001" w:rsidP="00876001">
            <w:pPr>
              <w:widowControl w:val="0"/>
              <w:spacing w:after="0" w:line="240" w:lineRule="auto"/>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4CED939B" w14:textId="77777777" w:rsidR="00876001" w:rsidRPr="00876001" w:rsidRDefault="00876001" w:rsidP="00876001">
            <w:pPr>
              <w:widowControl w:val="0"/>
              <w:spacing w:after="0" w:line="240" w:lineRule="auto"/>
              <w:jc w:val="center"/>
              <w:rPr>
                <w:rFonts w:ascii="Times New Roman" w:hAnsi="Times New Roman" w:cs="Times New Roman"/>
                <w:b/>
                <w:color w:val="FFFFFF"/>
                <w:sz w:val="24"/>
                <w:szCs w:val="24"/>
              </w:rPr>
            </w:pPr>
            <w:r w:rsidRPr="00876001">
              <w:rPr>
                <w:rFonts w:ascii="Times New Roman" w:hAnsi="Times New Roman" w:cs="Times New Roman"/>
                <w:b/>
                <w:color w:val="FFFFFF"/>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1447E72"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BB3ACC9"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6F87EE6"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46291C44"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322E26F5"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15</w:t>
            </w:r>
          </w:p>
        </w:tc>
        <w:tc>
          <w:tcPr>
            <w:tcW w:w="7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F995F12"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9E0F5C1"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23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40BA24"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16</w:t>
            </w:r>
          </w:p>
        </w:tc>
      </w:tr>
      <w:tr w:rsidR="00876001" w:rsidRPr="00876001" w14:paraId="1C12E6DA" w14:textId="77777777" w:rsidTr="00876001">
        <w:trPr>
          <w:trHeight w:val="50"/>
          <w:jc w:val="center"/>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4C962B26" w14:textId="77777777" w:rsidR="00876001" w:rsidRPr="00876001" w:rsidRDefault="00876001" w:rsidP="00876001">
            <w:pPr>
              <w:widowControl w:val="0"/>
              <w:spacing w:after="0" w:line="240" w:lineRule="auto"/>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38022BD8" w14:textId="77777777" w:rsidR="00876001" w:rsidRPr="00876001" w:rsidRDefault="00876001" w:rsidP="00876001">
            <w:pPr>
              <w:widowControl w:val="0"/>
              <w:spacing w:after="0" w:line="240" w:lineRule="auto"/>
              <w:jc w:val="center"/>
              <w:rPr>
                <w:rFonts w:ascii="Times New Roman" w:hAnsi="Times New Roman" w:cs="Times New Roman"/>
                <w:b/>
                <w:color w:val="FFFFFF"/>
                <w:sz w:val="24"/>
                <w:szCs w:val="24"/>
              </w:rPr>
            </w:pPr>
            <w:r w:rsidRPr="00876001">
              <w:rPr>
                <w:rFonts w:ascii="Times New Roman" w:hAnsi="Times New Roman" w:cs="Times New Roman"/>
                <w:b/>
                <w:color w:val="FFFFFF"/>
                <w:sz w:val="24"/>
                <w:szCs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658CB8B"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78577AD"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64CFC11"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426EF84F"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15</w:t>
            </w:r>
          </w:p>
        </w:tc>
        <w:tc>
          <w:tcPr>
            <w:tcW w:w="7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638CA43"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BB444D5"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DC166B7"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23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F8E2AF5"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15</w:t>
            </w:r>
          </w:p>
        </w:tc>
      </w:tr>
      <w:tr w:rsidR="00876001" w:rsidRPr="00876001" w14:paraId="421BE497" w14:textId="77777777" w:rsidTr="00876001">
        <w:trPr>
          <w:trHeight w:val="50"/>
          <w:jc w:val="center"/>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1C2EF79D" w14:textId="77777777" w:rsidR="00876001" w:rsidRPr="00876001" w:rsidRDefault="00876001" w:rsidP="00876001">
            <w:pPr>
              <w:widowControl w:val="0"/>
              <w:spacing w:after="0" w:line="240" w:lineRule="auto"/>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50DE0146" w14:textId="77777777" w:rsidR="00876001" w:rsidRPr="00876001" w:rsidRDefault="00876001" w:rsidP="00876001">
            <w:pPr>
              <w:widowControl w:val="0"/>
              <w:spacing w:after="0" w:line="240" w:lineRule="auto"/>
              <w:jc w:val="center"/>
              <w:rPr>
                <w:rFonts w:ascii="Times New Roman" w:hAnsi="Times New Roman" w:cs="Times New Roman"/>
                <w:b/>
                <w:color w:val="FFFFFF"/>
                <w:sz w:val="24"/>
                <w:szCs w:val="24"/>
              </w:rPr>
            </w:pPr>
            <w:r w:rsidRPr="00876001">
              <w:rPr>
                <w:rFonts w:ascii="Times New Roman" w:hAnsi="Times New Roman" w:cs="Times New Roman"/>
                <w:b/>
                <w:color w:val="FFFFFF"/>
                <w:sz w:val="24"/>
                <w:szCs w:val="24"/>
              </w:rPr>
              <w:t>7</w:t>
            </w: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FE3BFF4"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F47F891"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7178F24"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DDB4852"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0724F60"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5C5BEAB1"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10</w:t>
            </w:r>
          </w:p>
        </w:tc>
        <w:tc>
          <w:tcPr>
            <w:tcW w:w="779"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D4779D1"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23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A1927E2"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10</w:t>
            </w:r>
          </w:p>
        </w:tc>
      </w:tr>
      <w:tr w:rsidR="00876001" w:rsidRPr="00876001" w14:paraId="2DC7F02A" w14:textId="77777777" w:rsidTr="00876001">
        <w:trPr>
          <w:trHeight w:val="50"/>
          <w:jc w:val="center"/>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431D4661" w14:textId="77777777" w:rsidR="00876001" w:rsidRPr="00876001" w:rsidRDefault="00876001" w:rsidP="00876001">
            <w:pPr>
              <w:widowControl w:val="0"/>
              <w:spacing w:after="0" w:line="240" w:lineRule="auto"/>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5521C2B1" w14:textId="77777777" w:rsidR="00876001" w:rsidRPr="00876001" w:rsidRDefault="00876001" w:rsidP="00876001">
            <w:pPr>
              <w:widowControl w:val="0"/>
              <w:spacing w:after="0" w:line="240" w:lineRule="auto"/>
              <w:jc w:val="center"/>
              <w:rPr>
                <w:rFonts w:ascii="Times New Roman" w:hAnsi="Times New Roman" w:cs="Times New Roman"/>
                <w:b/>
                <w:color w:val="FFFFFF"/>
                <w:sz w:val="24"/>
                <w:szCs w:val="24"/>
              </w:rPr>
            </w:pPr>
            <w:r w:rsidRPr="00876001">
              <w:rPr>
                <w:rFonts w:ascii="Times New Roman" w:hAnsi="Times New Roman" w:cs="Times New Roman"/>
                <w:b/>
                <w:color w:val="FFFFFF"/>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0B36D6C6"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51DA0E92"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56DCA10"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FED852E"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61B067B"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5D4958B" w14:textId="77777777" w:rsidR="00876001" w:rsidRPr="00876001" w:rsidRDefault="00876001" w:rsidP="00876001">
            <w:pPr>
              <w:widowControl w:val="0"/>
              <w:spacing w:after="0" w:line="240" w:lineRule="auto"/>
              <w:jc w:val="center"/>
              <w:rPr>
                <w:rFonts w:ascii="Times New Roman"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3779CED0"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16</w:t>
            </w:r>
          </w:p>
        </w:tc>
        <w:tc>
          <w:tcPr>
            <w:tcW w:w="23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6FFC8D1"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25</w:t>
            </w:r>
          </w:p>
        </w:tc>
      </w:tr>
      <w:tr w:rsidR="00876001" w:rsidRPr="00876001" w14:paraId="26FB2885" w14:textId="77777777" w:rsidTr="00876001">
        <w:trPr>
          <w:trHeight w:val="50"/>
          <w:jc w:val="center"/>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6A5546DC"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b/>
                <w:sz w:val="24"/>
                <w:szCs w:val="24"/>
              </w:rPr>
              <w:t>Итого баллов за критерий/модуль</w:t>
            </w:r>
          </w:p>
        </w:tc>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48C4A53"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50C3B46"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14AE68F"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17BFF26"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17</w:t>
            </w:r>
          </w:p>
        </w:tc>
        <w:tc>
          <w:tcPr>
            <w:tcW w:w="77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CF830BD"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17</w:t>
            </w:r>
          </w:p>
        </w:tc>
        <w:tc>
          <w:tcPr>
            <w:tcW w:w="77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72BDFF"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10</w:t>
            </w:r>
          </w:p>
        </w:tc>
        <w:tc>
          <w:tcPr>
            <w:tcW w:w="77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4EF9284" w14:textId="77777777" w:rsidR="00876001" w:rsidRPr="00876001" w:rsidRDefault="00876001" w:rsidP="00876001">
            <w:pPr>
              <w:widowControl w:val="0"/>
              <w:spacing w:after="0" w:line="240" w:lineRule="auto"/>
              <w:jc w:val="center"/>
              <w:rPr>
                <w:rFonts w:ascii="Times New Roman" w:hAnsi="Times New Roman" w:cs="Times New Roman"/>
                <w:sz w:val="24"/>
                <w:szCs w:val="24"/>
              </w:rPr>
            </w:pPr>
            <w:r w:rsidRPr="00876001">
              <w:rPr>
                <w:rFonts w:ascii="Times New Roman" w:hAnsi="Times New Roman" w:cs="Times New Roman"/>
                <w:sz w:val="24"/>
                <w:szCs w:val="24"/>
              </w:rPr>
              <w:t>18</w:t>
            </w:r>
          </w:p>
        </w:tc>
        <w:tc>
          <w:tcPr>
            <w:tcW w:w="234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5D4923D" w14:textId="77777777" w:rsidR="00876001" w:rsidRPr="00876001" w:rsidRDefault="00876001" w:rsidP="00876001">
            <w:pPr>
              <w:widowControl w:val="0"/>
              <w:spacing w:after="0" w:line="240" w:lineRule="auto"/>
              <w:jc w:val="center"/>
              <w:rPr>
                <w:rFonts w:ascii="Times New Roman" w:hAnsi="Times New Roman" w:cs="Times New Roman"/>
                <w:b/>
                <w:sz w:val="24"/>
                <w:szCs w:val="24"/>
              </w:rPr>
            </w:pPr>
            <w:r w:rsidRPr="00876001">
              <w:rPr>
                <w:rFonts w:ascii="Times New Roman" w:hAnsi="Times New Roman" w:cs="Times New Roman"/>
                <w:b/>
                <w:sz w:val="24"/>
                <w:szCs w:val="24"/>
              </w:rPr>
              <w:t>100</w:t>
            </w:r>
          </w:p>
        </w:tc>
      </w:tr>
    </w:tbl>
    <w:p w14:paraId="15EF108A" w14:textId="0F5A4073" w:rsidR="00876001" w:rsidRDefault="00876001" w:rsidP="007274B8">
      <w:pPr>
        <w:pStyle w:val="af1"/>
        <w:widowControl/>
        <w:ind w:firstLine="709"/>
        <w:rPr>
          <w:rFonts w:ascii="Times New Roman" w:hAnsi="Times New Roman"/>
          <w:sz w:val="28"/>
          <w:szCs w:val="28"/>
          <w:lang w:val="ru-RU"/>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9E5BD9">
      <w:pPr>
        <w:pStyle w:val="-2"/>
        <w:spacing w:before="0" w:after="240"/>
        <w:ind w:firstLine="709"/>
        <w:jc w:val="center"/>
        <w:rPr>
          <w:rFonts w:ascii="Times New Roman" w:hAnsi="Times New Roman"/>
          <w:sz w:val="24"/>
        </w:rPr>
      </w:pPr>
      <w:bookmarkStart w:id="8" w:name="_Toc142037187"/>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47A25B13" w14:textId="77777777" w:rsidR="00045DE1" w:rsidRDefault="00045DE1" w:rsidP="00045D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14:paraId="3A8CBB60" w14:textId="77777777" w:rsidR="00045DE1" w:rsidRDefault="00045DE1" w:rsidP="00045DE1">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№3</w:t>
      </w:r>
    </w:p>
    <w:p w14:paraId="43FD12B0" w14:textId="77777777" w:rsidR="00045DE1" w:rsidRDefault="00045DE1" w:rsidP="00045DE1">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W w:w="9855"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210"/>
        <w:gridCol w:w="7085"/>
      </w:tblGrid>
      <w:tr w:rsidR="00045DE1" w:rsidRPr="008801D8" w14:paraId="35E3996E" w14:textId="77777777" w:rsidTr="002A27DD">
        <w:trPr>
          <w:trHeight w:val="562"/>
        </w:trPr>
        <w:tc>
          <w:tcPr>
            <w:tcW w:w="2770" w:type="dxa"/>
            <w:gridSpan w:val="2"/>
            <w:tcBorders>
              <w:top w:val="single" w:sz="4" w:space="0" w:color="000000"/>
              <w:left w:val="single" w:sz="4" w:space="0" w:color="000000"/>
              <w:bottom w:val="single" w:sz="4" w:space="0" w:color="000000"/>
              <w:right w:val="single" w:sz="4" w:space="0" w:color="000000"/>
            </w:tcBorders>
            <w:shd w:val="clear" w:color="auto" w:fill="92D050"/>
          </w:tcPr>
          <w:p w14:paraId="5D70F124" w14:textId="77777777" w:rsidR="00045DE1" w:rsidRPr="008801D8" w:rsidRDefault="00045DE1" w:rsidP="00442D2D">
            <w:pPr>
              <w:widowControl w:val="0"/>
              <w:spacing w:after="0" w:line="240" w:lineRule="auto"/>
              <w:jc w:val="center"/>
              <w:rPr>
                <w:rFonts w:ascii="Times New Roman" w:hAnsi="Times New Roman" w:cs="Times New Roman"/>
                <w:b/>
                <w:sz w:val="28"/>
                <w:szCs w:val="28"/>
              </w:rPr>
            </w:pPr>
            <w:r w:rsidRPr="008801D8">
              <w:rPr>
                <w:rFonts w:ascii="Times New Roman" w:hAnsi="Times New Roman" w:cs="Times New Roman"/>
                <w:b/>
                <w:sz w:val="28"/>
                <w:szCs w:val="28"/>
              </w:rPr>
              <w:t>Критерий</w:t>
            </w:r>
          </w:p>
        </w:tc>
        <w:tc>
          <w:tcPr>
            <w:tcW w:w="7085" w:type="dxa"/>
            <w:tcBorders>
              <w:top w:val="single" w:sz="4" w:space="0" w:color="000000"/>
              <w:left w:val="single" w:sz="4" w:space="0" w:color="000000"/>
              <w:bottom w:val="single" w:sz="4" w:space="0" w:color="000000"/>
              <w:right w:val="single" w:sz="4" w:space="0" w:color="000000"/>
            </w:tcBorders>
            <w:shd w:val="clear" w:color="auto" w:fill="92D050"/>
          </w:tcPr>
          <w:p w14:paraId="50DFD462" w14:textId="77777777" w:rsidR="00045DE1" w:rsidRPr="008801D8" w:rsidRDefault="00045DE1" w:rsidP="00442D2D">
            <w:pPr>
              <w:widowControl w:val="0"/>
              <w:spacing w:after="0" w:line="240" w:lineRule="auto"/>
              <w:jc w:val="center"/>
              <w:rPr>
                <w:rFonts w:ascii="Times New Roman" w:hAnsi="Times New Roman" w:cs="Times New Roman"/>
                <w:b/>
                <w:sz w:val="28"/>
                <w:szCs w:val="28"/>
              </w:rPr>
            </w:pPr>
            <w:r w:rsidRPr="008801D8">
              <w:rPr>
                <w:rFonts w:ascii="Times New Roman" w:hAnsi="Times New Roman" w:cs="Times New Roman"/>
                <w:b/>
                <w:sz w:val="28"/>
                <w:szCs w:val="28"/>
              </w:rPr>
              <w:t>Методика проверки навыков в критерии</w:t>
            </w:r>
          </w:p>
        </w:tc>
      </w:tr>
      <w:tr w:rsidR="00045DE1" w:rsidRPr="008801D8" w14:paraId="402D91BE" w14:textId="77777777" w:rsidTr="002A27DD">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7781E507" w14:textId="77777777" w:rsidR="00045DE1" w:rsidRPr="008801D8" w:rsidRDefault="00045DE1" w:rsidP="00442D2D">
            <w:pPr>
              <w:widowControl w:val="0"/>
              <w:spacing w:after="0" w:line="240" w:lineRule="auto"/>
              <w:jc w:val="both"/>
              <w:rPr>
                <w:rFonts w:ascii="Times New Roman" w:hAnsi="Times New Roman" w:cs="Times New Roman"/>
                <w:b/>
                <w:sz w:val="28"/>
                <w:szCs w:val="28"/>
              </w:rPr>
            </w:pPr>
            <w:r w:rsidRPr="008801D8">
              <w:rPr>
                <w:rFonts w:ascii="Times New Roman" w:hAnsi="Times New Roman" w:cs="Times New Roman"/>
                <w:b/>
                <w:sz w:val="28"/>
                <w:szCs w:val="28"/>
              </w:rPr>
              <w:t>А</w:t>
            </w:r>
          </w:p>
        </w:tc>
        <w:tc>
          <w:tcPr>
            <w:tcW w:w="2210" w:type="dxa"/>
            <w:tcBorders>
              <w:top w:val="single" w:sz="4" w:space="0" w:color="000000"/>
              <w:left w:val="single" w:sz="4" w:space="0" w:color="000000"/>
              <w:bottom w:val="single" w:sz="4" w:space="0" w:color="000000"/>
              <w:right w:val="single" w:sz="4" w:space="0" w:color="000000"/>
            </w:tcBorders>
            <w:shd w:val="clear" w:color="auto" w:fill="92D050"/>
          </w:tcPr>
          <w:p w14:paraId="4D3C361A" w14:textId="77777777" w:rsidR="00045DE1" w:rsidRPr="00C766EE" w:rsidRDefault="00045DE1" w:rsidP="00442D2D">
            <w:pPr>
              <w:widowControl w:val="0"/>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t>Исследование рынка. Проведение проблемных интервью</w:t>
            </w:r>
          </w:p>
        </w:tc>
        <w:tc>
          <w:tcPr>
            <w:tcW w:w="7085" w:type="dxa"/>
            <w:tcBorders>
              <w:top w:val="single" w:sz="4" w:space="0" w:color="000000"/>
              <w:left w:val="single" w:sz="4" w:space="0" w:color="000000"/>
              <w:bottom w:val="single" w:sz="4" w:space="0" w:color="000000"/>
              <w:right w:val="single" w:sz="4" w:space="0" w:color="000000"/>
            </w:tcBorders>
          </w:tcPr>
          <w:p w14:paraId="19F46754" w14:textId="2BFBAB48" w:rsidR="00045DE1" w:rsidRDefault="00C766EE" w:rsidP="00442D2D">
            <w:pPr>
              <w:widowControl w:val="0"/>
              <w:tabs>
                <w:tab w:val="left" w:pos="90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Оценивается правильность ф</w:t>
            </w:r>
            <w:r w:rsidR="00045DE1" w:rsidRPr="00C766EE">
              <w:rPr>
                <w:rFonts w:ascii="Times New Roman" w:hAnsi="Times New Roman" w:cs="Times New Roman"/>
                <w:sz w:val="24"/>
                <w:szCs w:val="24"/>
              </w:rPr>
              <w:t>ормировани</w:t>
            </w:r>
            <w:r>
              <w:rPr>
                <w:rFonts w:ascii="Times New Roman" w:hAnsi="Times New Roman" w:cs="Times New Roman"/>
                <w:sz w:val="24"/>
                <w:szCs w:val="24"/>
              </w:rPr>
              <w:t>я</w:t>
            </w:r>
            <w:r w:rsidR="00045DE1" w:rsidRPr="00C766EE">
              <w:rPr>
                <w:rFonts w:ascii="Times New Roman" w:hAnsi="Times New Roman" w:cs="Times New Roman"/>
                <w:sz w:val="24"/>
                <w:szCs w:val="24"/>
              </w:rPr>
              <w:t xml:space="preserve"> цикла-HADI. Оценивается полнота и логичность гипотезы для проведения проблемных интервью.</w:t>
            </w:r>
          </w:p>
          <w:p w14:paraId="70E6C05F" w14:textId="2FE2A791" w:rsidR="00C766EE" w:rsidRPr="00C766EE" w:rsidRDefault="00C766EE" w:rsidP="00442D2D">
            <w:pPr>
              <w:widowControl w:val="0"/>
              <w:tabs>
                <w:tab w:val="left" w:pos="9049"/>
              </w:tabs>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t>О</w:t>
            </w:r>
            <w:r>
              <w:rPr>
                <w:rFonts w:ascii="Times New Roman" w:hAnsi="Times New Roman" w:cs="Times New Roman"/>
                <w:sz w:val="24"/>
                <w:szCs w:val="24"/>
              </w:rPr>
              <w:t>существляется о</w:t>
            </w:r>
            <w:r w:rsidRPr="00C766EE">
              <w:rPr>
                <w:rFonts w:ascii="Times New Roman" w:hAnsi="Times New Roman" w:cs="Times New Roman"/>
                <w:sz w:val="24"/>
                <w:szCs w:val="24"/>
              </w:rPr>
              <w:t>ценка вопросов проблемного интервью.</w:t>
            </w:r>
          </w:p>
          <w:p w14:paraId="502CB9DC" w14:textId="77777777" w:rsidR="00045DE1" w:rsidRPr="00C766EE" w:rsidRDefault="00045DE1" w:rsidP="00442D2D">
            <w:pPr>
              <w:widowControl w:val="0"/>
              <w:tabs>
                <w:tab w:val="left" w:pos="9049"/>
              </w:tabs>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t>Оценивается представленные основные характеристики типичного клиента (портрет), которые включены в бизнес-концепцию.</w:t>
            </w:r>
          </w:p>
          <w:p w14:paraId="03A2E551" w14:textId="77777777" w:rsidR="00045DE1" w:rsidRDefault="00045DE1" w:rsidP="00442D2D">
            <w:pPr>
              <w:widowControl w:val="0"/>
              <w:tabs>
                <w:tab w:val="left" w:pos="9049"/>
              </w:tabs>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t>Оценивается размер потенциальной целевой аудитории, на которую направлены производимые компанией продукты/услуги в количественном отношении и стоимостном выражении.</w:t>
            </w:r>
          </w:p>
          <w:p w14:paraId="49F11132" w14:textId="20C012EE" w:rsidR="00C766EE" w:rsidRPr="00C766EE" w:rsidRDefault="00C766EE" w:rsidP="00442D2D">
            <w:pPr>
              <w:widowControl w:val="0"/>
              <w:tabs>
                <w:tab w:val="left" w:pos="9049"/>
              </w:tabs>
              <w:spacing w:after="0" w:line="240" w:lineRule="auto"/>
              <w:jc w:val="both"/>
              <w:rPr>
                <w:rFonts w:ascii="Times New Roman" w:hAnsi="Times New Roman" w:cs="Times New Roman"/>
                <w:sz w:val="24"/>
                <w:szCs w:val="24"/>
              </w:rPr>
            </w:pPr>
          </w:p>
        </w:tc>
      </w:tr>
      <w:tr w:rsidR="00045DE1" w:rsidRPr="008801D8" w14:paraId="70C34106" w14:textId="77777777" w:rsidTr="002A27DD">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2F3CF30D" w14:textId="77777777" w:rsidR="00045DE1" w:rsidRPr="008801D8" w:rsidRDefault="00045DE1" w:rsidP="00442D2D">
            <w:pPr>
              <w:widowControl w:val="0"/>
              <w:spacing w:after="0" w:line="240" w:lineRule="auto"/>
              <w:jc w:val="both"/>
              <w:rPr>
                <w:rFonts w:ascii="Times New Roman" w:hAnsi="Times New Roman" w:cs="Times New Roman"/>
                <w:b/>
                <w:sz w:val="28"/>
                <w:szCs w:val="28"/>
              </w:rPr>
            </w:pPr>
            <w:r w:rsidRPr="008801D8">
              <w:rPr>
                <w:rFonts w:ascii="Times New Roman" w:hAnsi="Times New Roman" w:cs="Times New Roman"/>
                <w:b/>
                <w:sz w:val="28"/>
                <w:szCs w:val="28"/>
              </w:rPr>
              <w:t>Б</w:t>
            </w:r>
          </w:p>
        </w:tc>
        <w:tc>
          <w:tcPr>
            <w:tcW w:w="2210" w:type="dxa"/>
            <w:tcBorders>
              <w:top w:val="single" w:sz="4" w:space="0" w:color="000000"/>
              <w:left w:val="single" w:sz="4" w:space="0" w:color="000000"/>
              <w:bottom w:val="single" w:sz="4" w:space="0" w:color="000000"/>
              <w:right w:val="single" w:sz="4" w:space="0" w:color="000000"/>
            </w:tcBorders>
            <w:shd w:val="clear" w:color="auto" w:fill="92D050"/>
          </w:tcPr>
          <w:p w14:paraId="50450912" w14:textId="77777777" w:rsidR="00045DE1" w:rsidRPr="00C766EE" w:rsidRDefault="00045DE1" w:rsidP="00442D2D">
            <w:pPr>
              <w:widowControl w:val="0"/>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t xml:space="preserve">Анализ данных о </w:t>
            </w:r>
            <w:r w:rsidRPr="00C766EE">
              <w:rPr>
                <w:rFonts w:ascii="Times New Roman" w:hAnsi="Times New Roman" w:cs="Times New Roman"/>
                <w:sz w:val="24"/>
                <w:szCs w:val="24"/>
              </w:rPr>
              <w:lastRenderedPageBreak/>
              <w:t>пользователях</w:t>
            </w:r>
          </w:p>
        </w:tc>
        <w:tc>
          <w:tcPr>
            <w:tcW w:w="7085" w:type="dxa"/>
            <w:tcBorders>
              <w:top w:val="single" w:sz="4" w:space="0" w:color="000000"/>
              <w:left w:val="single" w:sz="4" w:space="0" w:color="000000"/>
              <w:bottom w:val="single" w:sz="4" w:space="0" w:color="000000"/>
              <w:right w:val="single" w:sz="4" w:space="0" w:color="000000"/>
            </w:tcBorders>
          </w:tcPr>
          <w:p w14:paraId="1E685E24" w14:textId="2C37173A" w:rsidR="00C766EE" w:rsidRDefault="00C766EE" w:rsidP="00442D2D">
            <w:pPr>
              <w:widowControl w:val="0"/>
              <w:tabs>
                <w:tab w:val="left" w:pos="90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Оценивается в</w:t>
            </w:r>
            <w:r w:rsidR="00045DE1" w:rsidRPr="00C766EE">
              <w:rPr>
                <w:rFonts w:ascii="Times New Roman" w:hAnsi="Times New Roman" w:cs="Times New Roman"/>
                <w:sz w:val="24"/>
                <w:szCs w:val="24"/>
              </w:rPr>
              <w:t xml:space="preserve">ыявление смысловой пары «сегмент пользователей – </w:t>
            </w:r>
            <w:r w:rsidR="00045DE1" w:rsidRPr="00C766EE">
              <w:rPr>
                <w:rFonts w:ascii="Times New Roman" w:hAnsi="Times New Roman" w:cs="Times New Roman"/>
                <w:sz w:val="24"/>
                <w:szCs w:val="24"/>
              </w:rPr>
              <w:lastRenderedPageBreak/>
              <w:t xml:space="preserve">выявленные проблемы». </w:t>
            </w:r>
          </w:p>
          <w:p w14:paraId="5882CD8E" w14:textId="61D29672" w:rsidR="00C766EE" w:rsidRDefault="00C766EE" w:rsidP="00442D2D">
            <w:pPr>
              <w:widowControl w:val="0"/>
              <w:tabs>
                <w:tab w:val="left" w:pos="9049"/>
              </w:tabs>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t>О</w:t>
            </w:r>
            <w:r>
              <w:rPr>
                <w:rFonts w:ascii="Times New Roman" w:hAnsi="Times New Roman" w:cs="Times New Roman"/>
                <w:sz w:val="24"/>
                <w:szCs w:val="24"/>
              </w:rPr>
              <w:t>ценивается процесс и методы о</w:t>
            </w:r>
            <w:r w:rsidRPr="00C766EE">
              <w:rPr>
                <w:rFonts w:ascii="Times New Roman" w:hAnsi="Times New Roman" w:cs="Times New Roman"/>
                <w:sz w:val="24"/>
                <w:szCs w:val="24"/>
              </w:rPr>
              <w:t>предел</w:t>
            </w:r>
            <w:r>
              <w:rPr>
                <w:rFonts w:ascii="Times New Roman" w:hAnsi="Times New Roman" w:cs="Times New Roman"/>
                <w:sz w:val="24"/>
                <w:szCs w:val="24"/>
              </w:rPr>
              <w:t>ения</w:t>
            </w:r>
            <w:r w:rsidRPr="00C766EE">
              <w:rPr>
                <w:rFonts w:ascii="Times New Roman" w:hAnsi="Times New Roman" w:cs="Times New Roman"/>
                <w:sz w:val="24"/>
                <w:szCs w:val="24"/>
              </w:rPr>
              <w:t xml:space="preserve"> проблемы, пользователей.</w:t>
            </w:r>
          </w:p>
          <w:p w14:paraId="0E378A79" w14:textId="77777777" w:rsidR="00C766EE" w:rsidRDefault="00C766EE" w:rsidP="00442D2D">
            <w:pPr>
              <w:widowControl w:val="0"/>
              <w:tabs>
                <w:tab w:val="left" w:pos="90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Оценивается правильность и полнота р</w:t>
            </w:r>
            <w:r w:rsidR="00045DE1" w:rsidRPr="00C766EE">
              <w:rPr>
                <w:rFonts w:ascii="Times New Roman" w:hAnsi="Times New Roman" w:cs="Times New Roman"/>
                <w:sz w:val="24"/>
                <w:szCs w:val="24"/>
              </w:rPr>
              <w:t>асчет</w:t>
            </w:r>
            <w:r>
              <w:rPr>
                <w:rFonts w:ascii="Times New Roman" w:hAnsi="Times New Roman" w:cs="Times New Roman"/>
                <w:sz w:val="24"/>
                <w:szCs w:val="24"/>
              </w:rPr>
              <w:t>а</w:t>
            </w:r>
            <w:r w:rsidR="00045DE1" w:rsidRPr="00C766EE">
              <w:rPr>
                <w:rFonts w:ascii="Times New Roman" w:hAnsi="Times New Roman" w:cs="Times New Roman"/>
                <w:sz w:val="24"/>
                <w:szCs w:val="24"/>
              </w:rPr>
              <w:t xml:space="preserve"> и достоверность данных и ссылками из открытых Интернет-ресурсов объемы ТАМ, SAM и SOM. </w:t>
            </w:r>
          </w:p>
          <w:p w14:paraId="6EFF3FB4" w14:textId="77777777" w:rsidR="00C766EE" w:rsidRDefault="00C766EE" w:rsidP="00442D2D">
            <w:pPr>
              <w:widowControl w:val="0"/>
              <w:tabs>
                <w:tab w:val="left" w:pos="90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Оценивается процесс и результат в</w:t>
            </w:r>
            <w:r w:rsidR="00045DE1" w:rsidRPr="00C766EE">
              <w:rPr>
                <w:rFonts w:ascii="Times New Roman" w:hAnsi="Times New Roman" w:cs="Times New Roman"/>
                <w:sz w:val="24"/>
                <w:szCs w:val="24"/>
              </w:rPr>
              <w:t>ыяв</w:t>
            </w:r>
            <w:r>
              <w:rPr>
                <w:rFonts w:ascii="Times New Roman" w:hAnsi="Times New Roman" w:cs="Times New Roman"/>
                <w:sz w:val="24"/>
                <w:szCs w:val="24"/>
              </w:rPr>
              <w:t>ления</w:t>
            </w:r>
            <w:r w:rsidR="00045DE1" w:rsidRPr="00C766EE">
              <w:rPr>
                <w:rFonts w:ascii="Times New Roman" w:hAnsi="Times New Roman" w:cs="Times New Roman"/>
                <w:sz w:val="24"/>
                <w:szCs w:val="24"/>
              </w:rPr>
              <w:t xml:space="preserve"> потенциальных пользователей на рынке. </w:t>
            </w:r>
          </w:p>
          <w:p w14:paraId="180C64CC" w14:textId="2E83B190" w:rsidR="00045DE1" w:rsidRDefault="00C766EE" w:rsidP="00442D2D">
            <w:pPr>
              <w:widowControl w:val="0"/>
              <w:tabs>
                <w:tab w:val="left" w:pos="9049"/>
              </w:tabs>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t>Оценивается проведение анализа конкурентов, товаров – аналогов</w:t>
            </w:r>
            <w:r>
              <w:rPr>
                <w:rFonts w:ascii="Times New Roman" w:hAnsi="Times New Roman" w:cs="Times New Roman"/>
                <w:sz w:val="24"/>
                <w:szCs w:val="24"/>
              </w:rPr>
              <w:t>.</w:t>
            </w:r>
            <w:r w:rsidRPr="00C766EE">
              <w:rPr>
                <w:rFonts w:ascii="Times New Roman" w:hAnsi="Times New Roman" w:cs="Times New Roman"/>
                <w:sz w:val="24"/>
                <w:szCs w:val="24"/>
              </w:rPr>
              <w:t xml:space="preserve"> </w:t>
            </w:r>
          </w:p>
          <w:p w14:paraId="7570503E" w14:textId="65415FFD" w:rsidR="00C766EE" w:rsidRPr="00C766EE" w:rsidRDefault="00C766EE" w:rsidP="00442D2D">
            <w:pPr>
              <w:widowControl w:val="0"/>
              <w:tabs>
                <w:tab w:val="left" w:pos="9049"/>
              </w:tabs>
              <w:spacing w:after="0" w:line="240" w:lineRule="auto"/>
              <w:jc w:val="both"/>
              <w:rPr>
                <w:rFonts w:ascii="Times New Roman" w:hAnsi="Times New Roman" w:cs="Times New Roman"/>
                <w:sz w:val="24"/>
                <w:szCs w:val="24"/>
              </w:rPr>
            </w:pPr>
          </w:p>
        </w:tc>
      </w:tr>
      <w:tr w:rsidR="00045DE1" w:rsidRPr="008801D8" w14:paraId="1F8C367F" w14:textId="77777777" w:rsidTr="002A27DD">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0DA26F9B" w14:textId="77777777" w:rsidR="00045DE1" w:rsidRPr="008801D8" w:rsidRDefault="00045DE1" w:rsidP="00442D2D">
            <w:pPr>
              <w:widowControl w:val="0"/>
              <w:spacing w:after="0" w:line="240" w:lineRule="auto"/>
              <w:jc w:val="both"/>
              <w:rPr>
                <w:rFonts w:ascii="Times New Roman" w:hAnsi="Times New Roman" w:cs="Times New Roman"/>
                <w:b/>
                <w:sz w:val="28"/>
                <w:szCs w:val="28"/>
              </w:rPr>
            </w:pPr>
            <w:r w:rsidRPr="008801D8">
              <w:rPr>
                <w:rFonts w:ascii="Times New Roman" w:hAnsi="Times New Roman" w:cs="Times New Roman"/>
                <w:b/>
                <w:sz w:val="28"/>
                <w:szCs w:val="28"/>
              </w:rPr>
              <w:lastRenderedPageBreak/>
              <w:t>В</w:t>
            </w:r>
          </w:p>
        </w:tc>
        <w:tc>
          <w:tcPr>
            <w:tcW w:w="2210" w:type="dxa"/>
            <w:tcBorders>
              <w:top w:val="single" w:sz="4" w:space="0" w:color="000000"/>
              <w:left w:val="single" w:sz="4" w:space="0" w:color="000000"/>
              <w:bottom w:val="single" w:sz="4" w:space="0" w:color="000000"/>
              <w:right w:val="single" w:sz="4" w:space="0" w:color="000000"/>
            </w:tcBorders>
            <w:shd w:val="clear" w:color="auto" w:fill="92D050"/>
          </w:tcPr>
          <w:p w14:paraId="2BA03A7E" w14:textId="77777777" w:rsidR="00045DE1" w:rsidRPr="00C766EE" w:rsidRDefault="00045DE1" w:rsidP="00442D2D">
            <w:pPr>
              <w:widowControl w:val="0"/>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t>Постановка и решение изобретательской задачи</w:t>
            </w:r>
          </w:p>
        </w:tc>
        <w:tc>
          <w:tcPr>
            <w:tcW w:w="7085" w:type="dxa"/>
            <w:tcBorders>
              <w:top w:val="single" w:sz="4" w:space="0" w:color="000000"/>
              <w:left w:val="single" w:sz="4" w:space="0" w:color="000000"/>
              <w:bottom w:val="single" w:sz="4" w:space="0" w:color="000000"/>
              <w:right w:val="single" w:sz="4" w:space="0" w:color="000000"/>
            </w:tcBorders>
          </w:tcPr>
          <w:p w14:paraId="607A3EA8" w14:textId="77777777" w:rsidR="00C766EE" w:rsidRDefault="00045DE1" w:rsidP="00442D2D">
            <w:pPr>
              <w:widowControl w:val="0"/>
              <w:tabs>
                <w:tab w:val="left" w:pos="9049"/>
              </w:tabs>
              <w:spacing w:after="0" w:line="240" w:lineRule="auto"/>
              <w:jc w:val="both"/>
              <w:rPr>
                <w:rFonts w:ascii="Times New Roman" w:hAnsi="Times New Roman" w:cs="Times New Roman"/>
                <w:sz w:val="24"/>
                <w:szCs w:val="24"/>
              </w:rPr>
            </w:pPr>
            <w:r w:rsidRPr="00C766EE">
              <w:rPr>
                <w:rFonts w:ascii="Times New Roman" w:eastAsia="Times New Roman" w:hAnsi="Times New Roman" w:cs="Times New Roman"/>
                <w:bCs/>
                <w:sz w:val="24"/>
                <w:szCs w:val="24"/>
              </w:rPr>
              <w:t xml:space="preserve">Оценивается информация </w:t>
            </w:r>
            <w:r w:rsidRPr="00C766EE">
              <w:rPr>
                <w:rFonts w:ascii="Times New Roman" w:hAnsi="Times New Roman" w:cs="Times New Roman"/>
                <w:sz w:val="24"/>
                <w:szCs w:val="24"/>
              </w:rPr>
              <w:t xml:space="preserve">о проблемах пользователей. </w:t>
            </w:r>
          </w:p>
          <w:p w14:paraId="3CF0BB8E" w14:textId="0D3FB7C8" w:rsidR="00045DE1" w:rsidRPr="00C766EE" w:rsidRDefault="00045DE1" w:rsidP="00442D2D">
            <w:pPr>
              <w:widowControl w:val="0"/>
              <w:tabs>
                <w:tab w:val="left" w:pos="9049"/>
              </w:tabs>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t>Оцениваются технические характеристики будущего технического решения.</w:t>
            </w:r>
          </w:p>
          <w:p w14:paraId="635D423C" w14:textId="77777777" w:rsidR="00C766EE" w:rsidRDefault="00045DE1" w:rsidP="00442D2D">
            <w:pPr>
              <w:widowControl w:val="0"/>
              <w:tabs>
                <w:tab w:val="left" w:pos="9049"/>
              </w:tabs>
              <w:spacing w:after="0" w:line="240" w:lineRule="auto"/>
              <w:jc w:val="both"/>
              <w:rPr>
                <w:rFonts w:ascii="Times New Roman" w:eastAsia="Times New Roman" w:hAnsi="Times New Roman" w:cs="Times New Roman"/>
                <w:bCs/>
                <w:sz w:val="24"/>
                <w:szCs w:val="24"/>
              </w:rPr>
            </w:pPr>
            <w:r w:rsidRPr="00C766EE">
              <w:rPr>
                <w:rFonts w:ascii="Times New Roman" w:eastAsia="Times New Roman" w:hAnsi="Times New Roman" w:cs="Times New Roman"/>
                <w:bCs/>
                <w:sz w:val="24"/>
                <w:szCs w:val="24"/>
              </w:rPr>
              <w:t xml:space="preserve">Оценивание критериев потребительского выбора целевой аудитории. </w:t>
            </w:r>
          </w:p>
          <w:p w14:paraId="017F323A" w14:textId="77777777" w:rsidR="00A71308" w:rsidRDefault="00045DE1" w:rsidP="00442D2D">
            <w:pPr>
              <w:widowControl w:val="0"/>
              <w:tabs>
                <w:tab w:val="left" w:pos="9049"/>
              </w:tabs>
              <w:spacing w:after="0" w:line="240" w:lineRule="auto"/>
              <w:jc w:val="both"/>
              <w:rPr>
                <w:rFonts w:ascii="Times New Roman" w:hAnsi="Times New Roman" w:cs="Times New Roman"/>
                <w:sz w:val="24"/>
                <w:szCs w:val="24"/>
              </w:rPr>
            </w:pPr>
            <w:r w:rsidRPr="00C766EE">
              <w:rPr>
                <w:rFonts w:ascii="Times New Roman" w:eastAsia="Times New Roman" w:hAnsi="Times New Roman" w:cs="Times New Roman"/>
                <w:bCs/>
                <w:sz w:val="24"/>
                <w:szCs w:val="24"/>
              </w:rPr>
              <w:t xml:space="preserve">Оценивание схемы черного ящика, функциональной схемы </w:t>
            </w:r>
            <w:r w:rsidRPr="00A71308">
              <w:rPr>
                <w:rFonts w:ascii="Times New Roman" w:hAnsi="Times New Roman" w:cs="Times New Roman"/>
                <w:sz w:val="24"/>
                <w:szCs w:val="24"/>
              </w:rPr>
              <w:t xml:space="preserve">технического решения с применением программ </w:t>
            </w:r>
            <w:r w:rsidRPr="00C766EE">
              <w:rPr>
                <w:rFonts w:ascii="Times New Roman" w:hAnsi="Times New Roman" w:cs="Times New Roman"/>
                <w:sz w:val="24"/>
                <w:szCs w:val="24"/>
              </w:rPr>
              <w:t>визуализации бизнес-процессов с использованием различных современных методик, приемов структурирования и нотаций.</w:t>
            </w:r>
          </w:p>
          <w:p w14:paraId="479D24C0" w14:textId="77777777" w:rsidR="00C44C92" w:rsidRDefault="00A71308" w:rsidP="00442D2D">
            <w:pPr>
              <w:widowControl w:val="0"/>
              <w:tabs>
                <w:tab w:val="left" w:pos="9049"/>
              </w:tabs>
              <w:spacing w:after="0" w:line="240" w:lineRule="auto"/>
              <w:jc w:val="both"/>
              <w:rPr>
                <w:rFonts w:ascii="Times New Roman" w:hAnsi="Times New Roman" w:cs="Times New Roman"/>
                <w:sz w:val="24"/>
                <w:szCs w:val="24"/>
              </w:rPr>
            </w:pPr>
            <w:r w:rsidRPr="00A71308">
              <w:rPr>
                <w:rFonts w:ascii="Times New Roman" w:hAnsi="Times New Roman" w:cs="Times New Roman"/>
                <w:sz w:val="24"/>
                <w:szCs w:val="24"/>
              </w:rPr>
              <w:t>Оценивается алгоритм разработки технического решения на основе методов АРИЗ -85-В или Морфологический ящик</w:t>
            </w:r>
            <w:r>
              <w:rPr>
                <w:rFonts w:ascii="Times New Roman" w:hAnsi="Times New Roman" w:cs="Times New Roman"/>
                <w:sz w:val="24"/>
                <w:szCs w:val="24"/>
              </w:rPr>
              <w:t>.</w:t>
            </w:r>
          </w:p>
          <w:p w14:paraId="621E204E" w14:textId="3FA5E2F2" w:rsidR="00045DE1" w:rsidRDefault="00C44C92" w:rsidP="00442D2D">
            <w:pPr>
              <w:widowControl w:val="0"/>
              <w:tabs>
                <w:tab w:val="left" w:pos="90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Оценивается </w:t>
            </w:r>
            <w:r w:rsidRPr="00C44C92">
              <w:rPr>
                <w:rFonts w:ascii="Times New Roman" w:hAnsi="Times New Roman" w:cs="Times New Roman"/>
                <w:sz w:val="24"/>
                <w:szCs w:val="24"/>
              </w:rPr>
              <w:t>изобретательская задача.</w:t>
            </w:r>
          </w:p>
          <w:p w14:paraId="7A5810DF" w14:textId="733562D9" w:rsidR="00A71308" w:rsidRPr="00C766EE" w:rsidRDefault="00A71308" w:rsidP="00442D2D">
            <w:pPr>
              <w:widowControl w:val="0"/>
              <w:tabs>
                <w:tab w:val="left" w:pos="9049"/>
              </w:tabs>
              <w:spacing w:after="0" w:line="240" w:lineRule="auto"/>
              <w:jc w:val="both"/>
              <w:rPr>
                <w:rFonts w:ascii="Times New Roman" w:hAnsi="Times New Roman" w:cs="Times New Roman"/>
                <w:sz w:val="24"/>
                <w:szCs w:val="24"/>
              </w:rPr>
            </w:pPr>
          </w:p>
        </w:tc>
      </w:tr>
      <w:tr w:rsidR="00045DE1" w:rsidRPr="008801D8" w14:paraId="7FB64340" w14:textId="77777777" w:rsidTr="002A27DD">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611366CC" w14:textId="77777777" w:rsidR="00045DE1" w:rsidRPr="008801D8" w:rsidRDefault="00045DE1" w:rsidP="00442D2D">
            <w:pPr>
              <w:widowControl w:val="0"/>
              <w:spacing w:after="0" w:line="240" w:lineRule="auto"/>
              <w:jc w:val="both"/>
              <w:rPr>
                <w:rFonts w:ascii="Times New Roman" w:hAnsi="Times New Roman" w:cs="Times New Roman"/>
                <w:b/>
                <w:sz w:val="28"/>
                <w:szCs w:val="28"/>
              </w:rPr>
            </w:pPr>
            <w:r w:rsidRPr="008801D8">
              <w:rPr>
                <w:rFonts w:ascii="Times New Roman" w:hAnsi="Times New Roman" w:cs="Times New Roman"/>
                <w:b/>
                <w:sz w:val="28"/>
                <w:szCs w:val="28"/>
              </w:rPr>
              <w:t>Г</w:t>
            </w:r>
          </w:p>
        </w:tc>
        <w:tc>
          <w:tcPr>
            <w:tcW w:w="2210" w:type="dxa"/>
            <w:tcBorders>
              <w:top w:val="single" w:sz="4" w:space="0" w:color="000000"/>
              <w:left w:val="single" w:sz="4" w:space="0" w:color="000000"/>
              <w:bottom w:val="single" w:sz="4" w:space="0" w:color="000000"/>
              <w:right w:val="single" w:sz="4" w:space="0" w:color="000000"/>
            </w:tcBorders>
            <w:shd w:val="clear" w:color="auto" w:fill="92D050"/>
          </w:tcPr>
          <w:p w14:paraId="405B96F2" w14:textId="77777777" w:rsidR="00045DE1" w:rsidRPr="00C766EE" w:rsidRDefault="00045DE1" w:rsidP="00442D2D">
            <w:pPr>
              <w:widowControl w:val="0"/>
              <w:spacing w:after="0" w:line="240" w:lineRule="auto"/>
              <w:rPr>
                <w:rFonts w:ascii="Times New Roman" w:hAnsi="Times New Roman" w:cs="Times New Roman"/>
                <w:sz w:val="24"/>
                <w:szCs w:val="24"/>
              </w:rPr>
            </w:pPr>
            <w:r w:rsidRPr="00C766EE">
              <w:rPr>
                <w:rFonts w:ascii="Times New Roman" w:hAnsi="Times New Roman" w:cs="Times New Roman"/>
                <w:sz w:val="24"/>
                <w:szCs w:val="24"/>
              </w:rPr>
              <w:t>Создание и изменение минимального работоспособного продукта (MVP) с базовым функционалом</w:t>
            </w:r>
          </w:p>
        </w:tc>
        <w:tc>
          <w:tcPr>
            <w:tcW w:w="7085" w:type="dxa"/>
            <w:tcBorders>
              <w:top w:val="single" w:sz="4" w:space="0" w:color="000000"/>
              <w:left w:val="single" w:sz="4" w:space="0" w:color="000000"/>
              <w:bottom w:val="single" w:sz="4" w:space="0" w:color="000000"/>
              <w:right w:val="single" w:sz="4" w:space="0" w:color="000000"/>
            </w:tcBorders>
          </w:tcPr>
          <w:p w14:paraId="14BA9EE7" w14:textId="77777777" w:rsidR="00045DE1" w:rsidRPr="00C766EE" w:rsidRDefault="00045DE1" w:rsidP="00442D2D">
            <w:pPr>
              <w:widowControl w:val="0"/>
              <w:tabs>
                <w:tab w:val="left" w:pos="9049"/>
              </w:tabs>
              <w:spacing w:after="0" w:line="240" w:lineRule="auto"/>
              <w:jc w:val="both"/>
              <w:rPr>
                <w:rFonts w:ascii="Times New Roman" w:eastAsia="Times New Roman" w:hAnsi="Times New Roman" w:cs="Times New Roman"/>
                <w:bCs/>
                <w:sz w:val="24"/>
                <w:szCs w:val="24"/>
              </w:rPr>
            </w:pPr>
            <w:r w:rsidRPr="00C766EE">
              <w:rPr>
                <w:rFonts w:ascii="Times New Roman" w:hAnsi="Times New Roman" w:cs="Times New Roman"/>
                <w:sz w:val="24"/>
                <w:szCs w:val="24"/>
              </w:rPr>
              <w:t>Оценивается</w:t>
            </w:r>
            <w:r w:rsidRPr="00C766EE">
              <w:rPr>
                <w:rFonts w:ascii="Times New Roman" w:eastAsia="Times New Roman" w:hAnsi="Times New Roman" w:cs="Times New Roman"/>
                <w:bCs/>
                <w:sz w:val="24"/>
                <w:szCs w:val="24"/>
              </w:rPr>
              <w:t xml:space="preserve"> архитектура продукта с базовым функционалом.</w:t>
            </w:r>
          </w:p>
          <w:p w14:paraId="566EC75A" w14:textId="77777777" w:rsidR="00045DE1" w:rsidRPr="00C766EE" w:rsidRDefault="00045DE1" w:rsidP="00442D2D">
            <w:pPr>
              <w:widowControl w:val="0"/>
              <w:tabs>
                <w:tab w:val="left" w:pos="9049"/>
              </w:tabs>
              <w:spacing w:after="0" w:line="240" w:lineRule="auto"/>
              <w:jc w:val="both"/>
              <w:rPr>
                <w:rFonts w:ascii="Times New Roman" w:eastAsia="Times New Roman" w:hAnsi="Times New Roman" w:cs="Times New Roman"/>
                <w:bCs/>
                <w:sz w:val="24"/>
                <w:szCs w:val="24"/>
              </w:rPr>
            </w:pPr>
            <w:r w:rsidRPr="00C766EE">
              <w:rPr>
                <w:rFonts w:ascii="Times New Roman" w:eastAsia="Times New Roman" w:hAnsi="Times New Roman" w:cs="Times New Roman"/>
                <w:bCs/>
                <w:sz w:val="24"/>
                <w:szCs w:val="24"/>
              </w:rPr>
              <w:t>Оцениваются названные конкурентные преимущества продукта для пользователей.</w:t>
            </w:r>
          </w:p>
          <w:p w14:paraId="72E2B3D0" w14:textId="77777777" w:rsidR="00045DE1" w:rsidRPr="00C766EE" w:rsidRDefault="00045DE1" w:rsidP="00442D2D">
            <w:pPr>
              <w:widowControl w:val="0"/>
              <w:tabs>
                <w:tab w:val="left" w:pos="9049"/>
              </w:tabs>
              <w:spacing w:after="0" w:line="240" w:lineRule="auto"/>
              <w:jc w:val="both"/>
              <w:rPr>
                <w:rFonts w:ascii="Times New Roman" w:eastAsia="Times New Roman" w:hAnsi="Times New Roman" w:cs="Times New Roman"/>
                <w:bCs/>
                <w:sz w:val="24"/>
                <w:szCs w:val="24"/>
              </w:rPr>
            </w:pPr>
            <w:r w:rsidRPr="00C766EE">
              <w:rPr>
                <w:rFonts w:ascii="Times New Roman" w:hAnsi="Times New Roman" w:cs="Times New Roman"/>
                <w:sz w:val="24"/>
                <w:szCs w:val="24"/>
              </w:rPr>
              <w:t>Оценивается</w:t>
            </w:r>
            <w:r w:rsidRPr="00C766EE">
              <w:rPr>
                <w:rFonts w:ascii="Times New Roman" w:eastAsia="Times New Roman" w:hAnsi="Times New Roman" w:cs="Times New Roman"/>
                <w:bCs/>
                <w:sz w:val="24"/>
                <w:szCs w:val="24"/>
              </w:rPr>
              <w:t xml:space="preserve"> уникальное торговое предложение (УТП) по схеме «выявленные проблемы - продукт - уникальные преимущества продукта».</w:t>
            </w:r>
          </w:p>
          <w:p w14:paraId="7E1936E2" w14:textId="7BCE3479" w:rsidR="00045DE1" w:rsidRPr="00C766EE" w:rsidRDefault="00045DE1" w:rsidP="00442D2D">
            <w:pPr>
              <w:widowControl w:val="0"/>
              <w:tabs>
                <w:tab w:val="left" w:pos="9049"/>
              </w:tabs>
              <w:spacing w:after="0" w:line="240" w:lineRule="auto"/>
              <w:jc w:val="both"/>
              <w:rPr>
                <w:rFonts w:ascii="Times New Roman" w:eastAsia="Times New Roman" w:hAnsi="Times New Roman" w:cs="Times New Roman"/>
                <w:bCs/>
                <w:sz w:val="24"/>
                <w:szCs w:val="24"/>
              </w:rPr>
            </w:pPr>
            <w:r w:rsidRPr="00C766EE">
              <w:rPr>
                <w:rFonts w:ascii="Times New Roman" w:eastAsia="Times New Roman" w:hAnsi="Times New Roman" w:cs="Times New Roman"/>
                <w:bCs/>
                <w:sz w:val="24"/>
                <w:szCs w:val="24"/>
              </w:rPr>
              <w:t xml:space="preserve">Оцениваются навыки применения цифровых инструментов, </w:t>
            </w:r>
            <w:r w:rsidR="00C766EE">
              <w:rPr>
                <w:rFonts w:ascii="Times New Roman" w:eastAsia="Times New Roman" w:hAnsi="Times New Roman" w:cs="Times New Roman"/>
                <w:bCs/>
                <w:sz w:val="24"/>
                <w:szCs w:val="24"/>
              </w:rPr>
              <w:t xml:space="preserve">применяемых при </w:t>
            </w:r>
            <w:r w:rsidRPr="00C766EE">
              <w:rPr>
                <w:rFonts w:ascii="Times New Roman" w:eastAsia="Times New Roman" w:hAnsi="Times New Roman" w:cs="Times New Roman"/>
                <w:bCs/>
                <w:sz w:val="24"/>
                <w:szCs w:val="24"/>
              </w:rPr>
              <w:t>разработ</w:t>
            </w:r>
            <w:r w:rsidR="00C766EE">
              <w:rPr>
                <w:rFonts w:ascii="Times New Roman" w:eastAsia="Times New Roman" w:hAnsi="Times New Roman" w:cs="Times New Roman"/>
                <w:bCs/>
                <w:sz w:val="24"/>
                <w:szCs w:val="24"/>
              </w:rPr>
              <w:t>к</w:t>
            </w:r>
            <w:r w:rsidRPr="00C766EE">
              <w:rPr>
                <w:rFonts w:ascii="Times New Roman" w:eastAsia="Times New Roman" w:hAnsi="Times New Roman" w:cs="Times New Roman"/>
                <w:bCs/>
                <w:sz w:val="24"/>
                <w:szCs w:val="24"/>
              </w:rPr>
              <w:t>е визуальное представление MVP.</w:t>
            </w:r>
          </w:p>
          <w:p w14:paraId="105A4C7F" w14:textId="77777777" w:rsidR="00045DE1" w:rsidRDefault="00045DE1" w:rsidP="00442D2D">
            <w:pPr>
              <w:widowControl w:val="0"/>
              <w:tabs>
                <w:tab w:val="left" w:pos="9049"/>
              </w:tabs>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t>Оцениваются продемонстрированные реальные прототипы своей продукции/услуги.</w:t>
            </w:r>
          </w:p>
          <w:p w14:paraId="3240EC4E" w14:textId="1C4EA69B" w:rsidR="00A71308" w:rsidRPr="00C766EE" w:rsidRDefault="00A71308" w:rsidP="00442D2D">
            <w:pPr>
              <w:widowControl w:val="0"/>
              <w:tabs>
                <w:tab w:val="left" w:pos="9049"/>
              </w:tabs>
              <w:spacing w:after="0" w:line="240" w:lineRule="auto"/>
              <w:jc w:val="both"/>
              <w:rPr>
                <w:rFonts w:ascii="Times New Roman" w:hAnsi="Times New Roman" w:cs="Times New Roman"/>
                <w:sz w:val="24"/>
                <w:szCs w:val="24"/>
              </w:rPr>
            </w:pPr>
          </w:p>
        </w:tc>
      </w:tr>
      <w:tr w:rsidR="00045DE1" w:rsidRPr="008801D8" w14:paraId="28759CC4" w14:textId="77777777" w:rsidTr="002A27DD">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0E3EE311" w14:textId="77777777" w:rsidR="00045DE1" w:rsidRPr="008801D8" w:rsidRDefault="00045DE1" w:rsidP="00442D2D">
            <w:pPr>
              <w:widowControl w:val="0"/>
              <w:spacing w:after="0" w:line="240" w:lineRule="auto"/>
              <w:jc w:val="both"/>
              <w:rPr>
                <w:rFonts w:ascii="Times New Roman" w:hAnsi="Times New Roman" w:cs="Times New Roman"/>
                <w:b/>
                <w:sz w:val="28"/>
                <w:szCs w:val="28"/>
              </w:rPr>
            </w:pPr>
            <w:r w:rsidRPr="008801D8">
              <w:rPr>
                <w:rFonts w:ascii="Times New Roman" w:hAnsi="Times New Roman" w:cs="Times New Roman"/>
                <w:b/>
                <w:sz w:val="28"/>
                <w:szCs w:val="28"/>
              </w:rPr>
              <w:t>Д</w:t>
            </w:r>
          </w:p>
        </w:tc>
        <w:tc>
          <w:tcPr>
            <w:tcW w:w="2210" w:type="dxa"/>
            <w:tcBorders>
              <w:top w:val="single" w:sz="4" w:space="0" w:color="000000"/>
              <w:left w:val="single" w:sz="4" w:space="0" w:color="000000"/>
              <w:bottom w:val="single" w:sz="4" w:space="0" w:color="000000"/>
              <w:right w:val="single" w:sz="4" w:space="0" w:color="000000"/>
            </w:tcBorders>
            <w:shd w:val="clear" w:color="auto" w:fill="92D050"/>
          </w:tcPr>
          <w:p w14:paraId="1D99BD8C" w14:textId="77777777" w:rsidR="00045DE1" w:rsidRPr="00C766EE" w:rsidRDefault="00045DE1" w:rsidP="00442D2D">
            <w:pPr>
              <w:widowControl w:val="0"/>
              <w:spacing w:after="0" w:line="240" w:lineRule="auto"/>
              <w:jc w:val="both"/>
              <w:rPr>
                <w:rFonts w:ascii="Times New Roman" w:hAnsi="Times New Roman" w:cs="Times New Roman"/>
                <w:sz w:val="24"/>
                <w:szCs w:val="24"/>
              </w:rPr>
            </w:pPr>
            <w:proofErr w:type="spellStart"/>
            <w:r w:rsidRPr="00C766EE">
              <w:rPr>
                <w:rFonts w:ascii="Times New Roman" w:hAnsi="Times New Roman" w:cs="Times New Roman"/>
                <w:sz w:val="24"/>
                <w:szCs w:val="24"/>
              </w:rPr>
              <w:t>Unit</w:t>
            </w:r>
            <w:proofErr w:type="spellEnd"/>
            <w:r w:rsidRPr="00C766EE">
              <w:rPr>
                <w:rFonts w:ascii="Times New Roman" w:hAnsi="Times New Roman" w:cs="Times New Roman"/>
                <w:sz w:val="24"/>
                <w:szCs w:val="24"/>
              </w:rPr>
              <w:t>-экономика продукта</w:t>
            </w:r>
          </w:p>
        </w:tc>
        <w:tc>
          <w:tcPr>
            <w:tcW w:w="7085" w:type="dxa"/>
            <w:tcBorders>
              <w:top w:val="single" w:sz="4" w:space="0" w:color="000000"/>
              <w:left w:val="single" w:sz="4" w:space="0" w:color="000000"/>
              <w:bottom w:val="single" w:sz="4" w:space="0" w:color="000000"/>
              <w:right w:val="single" w:sz="4" w:space="0" w:color="000000"/>
            </w:tcBorders>
          </w:tcPr>
          <w:p w14:paraId="39468918" w14:textId="381409AB" w:rsidR="00A71308" w:rsidRDefault="00A71308" w:rsidP="00A71308">
            <w:pPr>
              <w:widowControl w:val="0"/>
              <w:tabs>
                <w:tab w:val="left" w:pos="9049"/>
              </w:tabs>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t xml:space="preserve">Оценивается качество и </w:t>
            </w:r>
            <w:r w:rsidR="00C44C92" w:rsidRPr="00C766EE">
              <w:rPr>
                <w:rFonts w:ascii="Times New Roman" w:hAnsi="Times New Roman" w:cs="Times New Roman"/>
                <w:sz w:val="24"/>
                <w:szCs w:val="24"/>
              </w:rPr>
              <w:t>количество целевых</w:t>
            </w:r>
            <w:r w:rsidRPr="00C766EE">
              <w:rPr>
                <w:rFonts w:ascii="Times New Roman" w:hAnsi="Times New Roman" w:cs="Times New Roman"/>
                <w:sz w:val="24"/>
                <w:szCs w:val="24"/>
              </w:rPr>
              <w:t xml:space="preserve"> пользователей.</w:t>
            </w:r>
          </w:p>
          <w:p w14:paraId="4C84C38C" w14:textId="4E0870C0" w:rsidR="00A71308" w:rsidRDefault="00C44C92" w:rsidP="00A71308">
            <w:pPr>
              <w:widowControl w:val="0"/>
              <w:tabs>
                <w:tab w:val="left" w:pos="90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Оценивается </w:t>
            </w:r>
            <w:r w:rsidRPr="00C44C92">
              <w:rPr>
                <w:rFonts w:ascii="Times New Roman" w:hAnsi="Times New Roman" w:cs="Times New Roman"/>
                <w:sz w:val="24"/>
                <w:szCs w:val="24"/>
              </w:rPr>
              <w:t>достижение целевой стоимости</w:t>
            </w:r>
            <w:r>
              <w:rPr>
                <w:rFonts w:ascii="Times New Roman" w:hAnsi="Times New Roman" w:cs="Times New Roman"/>
                <w:sz w:val="24"/>
                <w:szCs w:val="24"/>
              </w:rPr>
              <w:t xml:space="preserve">. </w:t>
            </w:r>
          </w:p>
          <w:p w14:paraId="34DA4CE2" w14:textId="6F4363AE" w:rsidR="00C44C92" w:rsidRPr="00C44C92" w:rsidRDefault="00C44C92" w:rsidP="00A71308">
            <w:pPr>
              <w:widowControl w:val="0"/>
              <w:tabs>
                <w:tab w:val="left" w:pos="90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Оценивается </w:t>
            </w:r>
            <w:r w:rsidRPr="00C44C92">
              <w:rPr>
                <w:rFonts w:ascii="Times New Roman" w:hAnsi="Times New Roman" w:cs="Times New Roman"/>
                <w:sz w:val="24"/>
                <w:szCs w:val="24"/>
              </w:rPr>
              <w:t>целевая цена продукта.</w:t>
            </w:r>
          </w:p>
          <w:p w14:paraId="0753F969" w14:textId="344A4251" w:rsidR="00C44C92" w:rsidRPr="00C766EE" w:rsidRDefault="00C44C92" w:rsidP="00A71308">
            <w:pPr>
              <w:widowControl w:val="0"/>
              <w:tabs>
                <w:tab w:val="left" w:pos="9049"/>
              </w:tabs>
              <w:spacing w:after="0" w:line="240" w:lineRule="auto"/>
              <w:jc w:val="both"/>
              <w:rPr>
                <w:rFonts w:ascii="Times New Roman" w:hAnsi="Times New Roman" w:cs="Times New Roman"/>
                <w:sz w:val="24"/>
                <w:szCs w:val="24"/>
              </w:rPr>
            </w:pPr>
            <w:r w:rsidRPr="00C44C92">
              <w:rPr>
                <w:rFonts w:ascii="Times New Roman" w:hAnsi="Times New Roman" w:cs="Times New Roman"/>
                <w:sz w:val="24"/>
                <w:szCs w:val="24"/>
              </w:rPr>
              <w:t>Оценивается выбор каждого канала продвижения продукта. Оценивается расчет и величина расходов на маркетин</w:t>
            </w:r>
            <w:r>
              <w:rPr>
                <w:rFonts w:ascii="Times New Roman" w:hAnsi="Times New Roman" w:cs="Times New Roman"/>
                <w:sz w:val="24"/>
                <w:szCs w:val="24"/>
              </w:rPr>
              <w:t>г.</w:t>
            </w:r>
          </w:p>
          <w:p w14:paraId="2E096A71" w14:textId="77777777" w:rsidR="00045DE1" w:rsidRPr="00C766EE" w:rsidRDefault="00045DE1" w:rsidP="00442D2D">
            <w:pPr>
              <w:widowControl w:val="0"/>
              <w:tabs>
                <w:tab w:val="left" w:pos="9049"/>
              </w:tabs>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t>Оценивается представленный позитивный и негативный сценарии развития бизнеса.</w:t>
            </w:r>
          </w:p>
          <w:p w14:paraId="3A454EF0" w14:textId="77777777" w:rsidR="00045DE1" w:rsidRPr="00C766EE" w:rsidRDefault="00045DE1" w:rsidP="00442D2D">
            <w:pPr>
              <w:widowControl w:val="0"/>
              <w:tabs>
                <w:tab w:val="left" w:pos="9049"/>
              </w:tabs>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t>Оцениваются точные экономические расчеты на период не менее 2 лет на основании полученных маркетинговых исследований.</w:t>
            </w:r>
          </w:p>
          <w:p w14:paraId="0FF21785" w14:textId="16FD7A7B" w:rsidR="00045DE1" w:rsidRPr="00C766EE" w:rsidRDefault="00A71308" w:rsidP="00442D2D">
            <w:pPr>
              <w:widowControl w:val="0"/>
              <w:tabs>
                <w:tab w:val="left" w:pos="90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Оцениваются вид и правильность применения и</w:t>
            </w:r>
            <w:r w:rsidR="00045DE1" w:rsidRPr="00C766EE">
              <w:rPr>
                <w:rFonts w:ascii="Times New Roman" w:hAnsi="Times New Roman" w:cs="Times New Roman"/>
                <w:sz w:val="24"/>
                <w:szCs w:val="24"/>
              </w:rPr>
              <w:t>сточник</w:t>
            </w:r>
            <w:r>
              <w:rPr>
                <w:rFonts w:ascii="Times New Roman" w:hAnsi="Times New Roman" w:cs="Times New Roman"/>
                <w:sz w:val="24"/>
                <w:szCs w:val="24"/>
              </w:rPr>
              <w:t>ов</w:t>
            </w:r>
            <w:r w:rsidR="00045DE1" w:rsidRPr="00C766EE">
              <w:rPr>
                <w:rFonts w:ascii="Times New Roman" w:hAnsi="Times New Roman" w:cs="Times New Roman"/>
                <w:sz w:val="24"/>
                <w:szCs w:val="24"/>
              </w:rPr>
              <w:t xml:space="preserve"> финансирования. </w:t>
            </w:r>
          </w:p>
          <w:p w14:paraId="6FE4B6EB" w14:textId="5C72BB48" w:rsidR="00045DE1" w:rsidRDefault="00C44C92" w:rsidP="00A71308">
            <w:pPr>
              <w:widowControl w:val="0"/>
              <w:tabs>
                <w:tab w:val="left" w:pos="9049"/>
              </w:tabs>
              <w:spacing w:after="0" w:line="240" w:lineRule="auto"/>
              <w:jc w:val="both"/>
              <w:rPr>
                <w:rFonts w:ascii="Times New Roman" w:hAnsi="Times New Roman" w:cs="Times New Roman"/>
                <w:sz w:val="24"/>
                <w:szCs w:val="24"/>
              </w:rPr>
            </w:pPr>
            <w:r w:rsidRPr="00C44C92">
              <w:rPr>
                <w:rFonts w:ascii="Times New Roman" w:hAnsi="Times New Roman" w:cs="Times New Roman"/>
                <w:sz w:val="24"/>
                <w:szCs w:val="24"/>
              </w:rPr>
              <w:t>Оценивается расчет стоимости привлечения пользователя</w:t>
            </w:r>
            <w:r>
              <w:rPr>
                <w:rFonts w:ascii="Times New Roman" w:hAnsi="Times New Roman" w:cs="Times New Roman"/>
                <w:sz w:val="24"/>
                <w:szCs w:val="24"/>
              </w:rPr>
              <w:t>.</w:t>
            </w:r>
          </w:p>
          <w:p w14:paraId="3887A5E1" w14:textId="49516C54" w:rsidR="00C44C92" w:rsidRDefault="00C44C92" w:rsidP="00A71308">
            <w:pPr>
              <w:widowControl w:val="0"/>
              <w:tabs>
                <w:tab w:val="left" w:pos="9049"/>
              </w:tabs>
              <w:spacing w:after="0" w:line="240" w:lineRule="auto"/>
              <w:jc w:val="both"/>
              <w:rPr>
                <w:rFonts w:ascii="Times New Roman" w:hAnsi="Times New Roman"/>
                <w:sz w:val="24"/>
                <w:szCs w:val="24"/>
              </w:rPr>
            </w:pPr>
            <w:r w:rsidRPr="00C44C92">
              <w:rPr>
                <w:rFonts w:ascii="Times New Roman" w:hAnsi="Times New Roman"/>
                <w:sz w:val="24"/>
                <w:szCs w:val="24"/>
              </w:rPr>
              <w:t>Оценивается обоснование состава постоянных и прямых (переменных) затрат проекта</w:t>
            </w:r>
            <w:r>
              <w:rPr>
                <w:rFonts w:ascii="Times New Roman" w:hAnsi="Times New Roman"/>
                <w:sz w:val="24"/>
                <w:szCs w:val="24"/>
              </w:rPr>
              <w:t>.</w:t>
            </w:r>
          </w:p>
          <w:p w14:paraId="21928D66" w14:textId="6F5C1359" w:rsidR="003A325A" w:rsidRPr="003A325A" w:rsidRDefault="003A325A" w:rsidP="00C44C92">
            <w:pPr>
              <w:widowControl w:val="0"/>
              <w:tabs>
                <w:tab w:val="left" w:pos="9049"/>
              </w:tabs>
              <w:spacing w:after="0" w:line="240" w:lineRule="auto"/>
              <w:jc w:val="both"/>
              <w:rPr>
                <w:rFonts w:ascii="Times New Roman" w:hAnsi="Times New Roman" w:cs="Times New Roman"/>
                <w:sz w:val="24"/>
                <w:szCs w:val="24"/>
              </w:rPr>
            </w:pPr>
            <w:r w:rsidRPr="003A325A">
              <w:rPr>
                <w:rFonts w:ascii="Times New Roman" w:hAnsi="Times New Roman" w:cs="Times New Roman"/>
                <w:sz w:val="24"/>
                <w:szCs w:val="24"/>
              </w:rPr>
              <w:t>Оцени</w:t>
            </w:r>
            <w:r>
              <w:rPr>
                <w:rFonts w:ascii="Times New Roman" w:hAnsi="Times New Roman" w:cs="Times New Roman"/>
                <w:sz w:val="24"/>
                <w:szCs w:val="24"/>
              </w:rPr>
              <w:t>вается</w:t>
            </w:r>
            <w:r w:rsidRPr="003A325A">
              <w:rPr>
                <w:rFonts w:ascii="Times New Roman" w:hAnsi="Times New Roman" w:cs="Times New Roman"/>
                <w:sz w:val="24"/>
                <w:szCs w:val="24"/>
              </w:rPr>
              <w:t xml:space="preserve"> </w:t>
            </w:r>
            <w:r>
              <w:rPr>
                <w:rFonts w:ascii="Times New Roman" w:hAnsi="Times New Roman"/>
                <w:sz w:val="24"/>
                <w:szCs w:val="24"/>
              </w:rPr>
              <w:t>правильность и полнота расчета</w:t>
            </w:r>
            <w:r w:rsidRPr="003A325A">
              <w:rPr>
                <w:rFonts w:ascii="Times New Roman" w:hAnsi="Times New Roman"/>
                <w:sz w:val="24"/>
                <w:szCs w:val="24"/>
              </w:rPr>
              <w:t xml:space="preserve"> целев</w:t>
            </w:r>
            <w:r>
              <w:rPr>
                <w:rFonts w:ascii="Times New Roman" w:hAnsi="Times New Roman"/>
                <w:sz w:val="24"/>
                <w:szCs w:val="24"/>
              </w:rPr>
              <w:t>ой</w:t>
            </w:r>
            <w:r w:rsidRPr="003A325A">
              <w:rPr>
                <w:rFonts w:ascii="Times New Roman" w:hAnsi="Times New Roman"/>
                <w:sz w:val="24"/>
                <w:szCs w:val="24"/>
              </w:rPr>
              <w:t xml:space="preserve"> цен</w:t>
            </w:r>
            <w:r>
              <w:rPr>
                <w:rFonts w:ascii="Times New Roman" w:hAnsi="Times New Roman"/>
                <w:sz w:val="24"/>
                <w:szCs w:val="24"/>
              </w:rPr>
              <w:t>ы</w:t>
            </w:r>
            <w:r w:rsidRPr="003A325A">
              <w:rPr>
                <w:rFonts w:ascii="Times New Roman" w:hAnsi="Times New Roman"/>
                <w:sz w:val="24"/>
                <w:szCs w:val="24"/>
              </w:rPr>
              <w:t xml:space="preserve"> продукта, доход</w:t>
            </w:r>
            <w:r>
              <w:rPr>
                <w:rFonts w:ascii="Times New Roman" w:hAnsi="Times New Roman"/>
                <w:sz w:val="24"/>
                <w:szCs w:val="24"/>
              </w:rPr>
              <w:t>а</w:t>
            </w:r>
            <w:r w:rsidRPr="003A325A">
              <w:rPr>
                <w:rFonts w:ascii="Times New Roman" w:hAnsi="Times New Roman"/>
                <w:sz w:val="24"/>
                <w:szCs w:val="24"/>
              </w:rPr>
              <w:t xml:space="preserve"> с одного пользователя</w:t>
            </w:r>
          </w:p>
          <w:p w14:paraId="380EBD01" w14:textId="683069B6" w:rsidR="00C44C92" w:rsidRPr="00C766EE" w:rsidRDefault="00C44C92" w:rsidP="00C44C92">
            <w:pPr>
              <w:widowControl w:val="0"/>
              <w:tabs>
                <w:tab w:val="left" w:pos="9049"/>
              </w:tabs>
              <w:spacing w:after="0" w:line="240" w:lineRule="auto"/>
              <w:jc w:val="both"/>
              <w:rPr>
                <w:rFonts w:ascii="Times New Roman" w:hAnsi="Times New Roman" w:cs="Times New Roman"/>
                <w:sz w:val="24"/>
                <w:szCs w:val="24"/>
              </w:rPr>
            </w:pPr>
          </w:p>
        </w:tc>
      </w:tr>
      <w:tr w:rsidR="00045DE1" w:rsidRPr="008801D8" w14:paraId="3A04A60A" w14:textId="77777777" w:rsidTr="002A27DD">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430BD708" w14:textId="77777777" w:rsidR="00045DE1" w:rsidRPr="008801D8" w:rsidRDefault="00045DE1" w:rsidP="00442D2D">
            <w:pPr>
              <w:widowControl w:val="0"/>
              <w:spacing w:after="0" w:line="240" w:lineRule="auto"/>
              <w:jc w:val="both"/>
              <w:rPr>
                <w:rFonts w:ascii="Times New Roman" w:hAnsi="Times New Roman" w:cs="Times New Roman"/>
                <w:b/>
                <w:sz w:val="28"/>
                <w:szCs w:val="28"/>
              </w:rPr>
            </w:pPr>
            <w:r w:rsidRPr="008801D8">
              <w:rPr>
                <w:rFonts w:ascii="Times New Roman" w:hAnsi="Times New Roman" w:cs="Times New Roman"/>
                <w:b/>
                <w:sz w:val="28"/>
                <w:szCs w:val="28"/>
              </w:rPr>
              <w:t>Е</w:t>
            </w:r>
          </w:p>
        </w:tc>
        <w:tc>
          <w:tcPr>
            <w:tcW w:w="2210" w:type="dxa"/>
            <w:tcBorders>
              <w:top w:val="single" w:sz="4" w:space="0" w:color="000000"/>
              <w:left w:val="single" w:sz="4" w:space="0" w:color="000000"/>
              <w:bottom w:val="single" w:sz="4" w:space="0" w:color="000000"/>
              <w:right w:val="single" w:sz="4" w:space="0" w:color="000000"/>
            </w:tcBorders>
            <w:shd w:val="clear" w:color="auto" w:fill="92D050"/>
          </w:tcPr>
          <w:p w14:paraId="384520DA" w14:textId="77777777" w:rsidR="00045DE1" w:rsidRPr="00C766EE" w:rsidRDefault="00045DE1" w:rsidP="00442D2D">
            <w:pPr>
              <w:widowControl w:val="0"/>
              <w:spacing w:after="0" w:line="240" w:lineRule="auto"/>
              <w:jc w:val="both"/>
              <w:rPr>
                <w:rFonts w:ascii="Times New Roman" w:hAnsi="Times New Roman" w:cs="Times New Roman"/>
                <w:b/>
                <w:sz w:val="24"/>
                <w:szCs w:val="24"/>
              </w:rPr>
            </w:pPr>
            <w:r w:rsidRPr="00C766EE">
              <w:rPr>
                <w:rFonts w:ascii="Times New Roman" w:hAnsi="Times New Roman" w:cs="Times New Roman"/>
                <w:sz w:val="24"/>
                <w:szCs w:val="24"/>
              </w:rPr>
              <w:t xml:space="preserve">Привлечение </w:t>
            </w:r>
            <w:r w:rsidRPr="00C766EE">
              <w:rPr>
                <w:rFonts w:ascii="Times New Roman" w:hAnsi="Times New Roman" w:cs="Times New Roman"/>
                <w:sz w:val="24"/>
                <w:szCs w:val="24"/>
              </w:rPr>
              <w:lastRenderedPageBreak/>
              <w:t>контрагентов и продвижение продукта</w:t>
            </w:r>
          </w:p>
        </w:tc>
        <w:tc>
          <w:tcPr>
            <w:tcW w:w="7085" w:type="dxa"/>
            <w:tcBorders>
              <w:top w:val="single" w:sz="4" w:space="0" w:color="000000"/>
              <w:left w:val="single" w:sz="4" w:space="0" w:color="000000"/>
              <w:bottom w:val="single" w:sz="4" w:space="0" w:color="000000"/>
              <w:right w:val="single" w:sz="4" w:space="0" w:color="000000"/>
            </w:tcBorders>
          </w:tcPr>
          <w:p w14:paraId="4F0A27F5" w14:textId="77777777" w:rsidR="00045DE1" w:rsidRPr="00C766EE" w:rsidRDefault="00045DE1" w:rsidP="00442D2D">
            <w:pPr>
              <w:widowControl w:val="0"/>
              <w:tabs>
                <w:tab w:val="left" w:pos="9049"/>
              </w:tabs>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lastRenderedPageBreak/>
              <w:t xml:space="preserve">Оцениваются представленные участниками коммуникации со </w:t>
            </w:r>
            <w:r w:rsidRPr="00C766EE">
              <w:rPr>
                <w:rFonts w:ascii="Times New Roman" w:hAnsi="Times New Roman" w:cs="Times New Roman"/>
                <w:sz w:val="24"/>
                <w:szCs w:val="24"/>
              </w:rPr>
              <w:lastRenderedPageBreak/>
              <w:t xml:space="preserve">своими деловыми партнерами и клиентами. </w:t>
            </w:r>
          </w:p>
          <w:p w14:paraId="53ABB6E6" w14:textId="77777777" w:rsidR="00045DE1" w:rsidRPr="00C766EE" w:rsidRDefault="00045DE1" w:rsidP="00442D2D">
            <w:pPr>
              <w:widowControl w:val="0"/>
              <w:tabs>
                <w:tab w:val="left" w:pos="9049"/>
              </w:tabs>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t>Оцениваются владения навыками деловой переписки, составления коммерческих предложений.</w:t>
            </w:r>
          </w:p>
          <w:p w14:paraId="23757A6C" w14:textId="77777777" w:rsidR="00C92C5F" w:rsidRDefault="00045DE1" w:rsidP="00442D2D">
            <w:pPr>
              <w:widowControl w:val="0"/>
              <w:tabs>
                <w:tab w:val="left" w:pos="9049"/>
              </w:tabs>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t>Оценивается обоснованная маркетинговая стратегия, каналы продвижения и сбыта, стратегия ценообразования, маркетинговые инструменты, применяемые на протяжении всего жизненного цикла клиента, и наиболее эффективные для данного продукта/услуги и целевой аудитории.</w:t>
            </w:r>
          </w:p>
          <w:p w14:paraId="6CE6530E" w14:textId="77777777" w:rsidR="00C92C5F" w:rsidRPr="00C766EE" w:rsidRDefault="00C92C5F" w:rsidP="00C92C5F">
            <w:pPr>
              <w:widowControl w:val="0"/>
              <w:tabs>
                <w:tab w:val="left" w:pos="9049"/>
              </w:tabs>
              <w:spacing w:after="0" w:line="240" w:lineRule="auto"/>
              <w:jc w:val="both"/>
              <w:rPr>
                <w:rFonts w:ascii="Times New Roman" w:eastAsia="Times New Roman" w:hAnsi="Times New Roman" w:cs="Times New Roman"/>
                <w:bCs/>
                <w:sz w:val="24"/>
                <w:szCs w:val="24"/>
              </w:rPr>
            </w:pPr>
            <w:r w:rsidRPr="00C766EE">
              <w:rPr>
                <w:rFonts w:ascii="Times New Roman" w:eastAsia="Times New Roman" w:hAnsi="Times New Roman" w:cs="Times New Roman"/>
                <w:bCs/>
                <w:sz w:val="24"/>
                <w:szCs w:val="24"/>
              </w:rPr>
              <w:t>Оцениваются навыки подготовки финальной версии продукта в форме продуктовой презентации. Навыки защиты презентации. Навыки работы в команде.</w:t>
            </w:r>
          </w:p>
          <w:p w14:paraId="5B0D2769" w14:textId="77777777" w:rsidR="00C92C5F" w:rsidRPr="00C766EE" w:rsidRDefault="00C92C5F" w:rsidP="00C92C5F">
            <w:pPr>
              <w:widowControl w:val="0"/>
              <w:tabs>
                <w:tab w:val="left" w:pos="9049"/>
              </w:tabs>
              <w:spacing w:after="0" w:line="240" w:lineRule="auto"/>
              <w:jc w:val="both"/>
              <w:rPr>
                <w:rFonts w:ascii="Times New Roman" w:hAnsi="Times New Roman" w:cs="Times New Roman"/>
                <w:sz w:val="24"/>
                <w:szCs w:val="24"/>
                <w:highlight w:val="white"/>
              </w:rPr>
            </w:pPr>
            <w:r w:rsidRPr="00C766EE">
              <w:rPr>
                <w:rFonts w:ascii="Times New Roman" w:hAnsi="Times New Roman" w:cs="Times New Roman"/>
                <w:sz w:val="24"/>
                <w:szCs w:val="24"/>
              </w:rPr>
              <w:t xml:space="preserve">Оцениваются сформулированные цели и задачи в области маркетинга на основании </w:t>
            </w:r>
            <w:r w:rsidRPr="00C766EE">
              <w:rPr>
                <w:rFonts w:ascii="Times New Roman" w:hAnsi="Times New Roman" w:cs="Times New Roman"/>
                <w:sz w:val="24"/>
                <w:szCs w:val="24"/>
                <w:highlight w:val="white"/>
              </w:rPr>
              <w:t xml:space="preserve">проведенного маркетингового исследования. </w:t>
            </w:r>
          </w:p>
          <w:p w14:paraId="79A7EB8E" w14:textId="170B3178" w:rsidR="00045DE1" w:rsidRPr="00C766EE" w:rsidRDefault="00045DE1" w:rsidP="00442D2D">
            <w:pPr>
              <w:widowControl w:val="0"/>
              <w:tabs>
                <w:tab w:val="left" w:pos="9049"/>
              </w:tabs>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t xml:space="preserve"> </w:t>
            </w:r>
          </w:p>
        </w:tc>
      </w:tr>
      <w:tr w:rsidR="00045DE1" w:rsidRPr="008801D8" w14:paraId="574230E6" w14:textId="77777777" w:rsidTr="002A27DD">
        <w:tc>
          <w:tcPr>
            <w:tcW w:w="560" w:type="dxa"/>
            <w:tcBorders>
              <w:top w:val="single" w:sz="4" w:space="0" w:color="000000"/>
              <w:left w:val="single" w:sz="4" w:space="0" w:color="000000"/>
              <w:bottom w:val="single" w:sz="4" w:space="0" w:color="000000"/>
              <w:right w:val="single" w:sz="4" w:space="0" w:color="000000"/>
            </w:tcBorders>
            <w:shd w:val="clear" w:color="auto" w:fill="00B050"/>
          </w:tcPr>
          <w:p w14:paraId="5F62A66C" w14:textId="77777777" w:rsidR="00045DE1" w:rsidRPr="008801D8" w:rsidRDefault="00045DE1" w:rsidP="00442D2D">
            <w:pPr>
              <w:widowControl w:val="0"/>
              <w:spacing w:after="0" w:line="240" w:lineRule="auto"/>
              <w:jc w:val="both"/>
              <w:rPr>
                <w:rFonts w:ascii="Times New Roman" w:hAnsi="Times New Roman" w:cs="Times New Roman"/>
                <w:b/>
                <w:sz w:val="28"/>
                <w:szCs w:val="28"/>
              </w:rPr>
            </w:pPr>
            <w:r w:rsidRPr="008801D8">
              <w:rPr>
                <w:rFonts w:ascii="Times New Roman" w:hAnsi="Times New Roman" w:cs="Times New Roman"/>
                <w:b/>
                <w:sz w:val="28"/>
                <w:szCs w:val="28"/>
              </w:rPr>
              <w:lastRenderedPageBreak/>
              <w:t>Ж</w:t>
            </w:r>
          </w:p>
        </w:tc>
        <w:tc>
          <w:tcPr>
            <w:tcW w:w="2210" w:type="dxa"/>
            <w:tcBorders>
              <w:top w:val="single" w:sz="4" w:space="0" w:color="000000"/>
              <w:left w:val="single" w:sz="4" w:space="0" w:color="000000"/>
              <w:bottom w:val="single" w:sz="4" w:space="0" w:color="000000"/>
              <w:right w:val="single" w:sz="4" w:space="0" w:color="000000"/>
            </w:tcBorders>
            <w:shd w:val="clear" w:color="auto" w:fill="92D050"/>
          </w:tcPr>
          <w:p w14:paraId="66976070" w14:textId="77777777" w:rsidR="00045DE1" w:rsidRPr="00C766EE" w:rsidRDefault="00045DE1" w:rsidP="00442D2D">
            <w:pPr>
              <w:widowControl w:val="0"/>
              <w:spacing w:after="0" w:line="240" w:lineRule="auto"/>
              <w:jc w:val="both"/>
              <w:rPr>
                <w:rFonts w:ascii="Times New Roman" w:hAnsi="Times New Roman" w:cs="Times New Roman"/>
                <w:b/>
                <w:sz w:val="24"/>
                <w:szCs w:val="24"/>
              </w:rPr>
            </w:pPr>
            <w:r w:rsidRPr="00C766EE">
              <w:rPr>
                <w:rFonts w:ascii="Times New Roman" w:hAnsi="Times New Roman" w:cs="Times New Roman"/>
                <w:sz w:val="24"/>
                <w:szCs w:val="24"/>
              </w:rPr>
              <w:t>Сопроводительная документация</w:t>
            </w:r>
          </w:p>
        </w:tc>
        <w:tc>
          <w:tcPr>
            <w:tcW w:w="7085" w:type="dxa"/>
            <w:tcBorders>
              <w:top w:val="single" w:sz="4" w:space="0" w:color="000000"/>
              <w:left w:val="single" w:sz="4" w:space="0" w:color="000000"/>
              <w:bottom w:val="single" w:sz="4" w:space="0" w:color="000000"/>
              <w:right w:val="single" w:sz="4" w:space="0" w:color="000000"/>
            </w:tcBorders>
          </w:tcPr>
          <w:p w14:paraId="585B9568" w14:textId="77777777" w:rsidR="00045DE1" w:rsidRPr="00C766EE" w:rsidRDefault="00045DE1" w:rsidP="00442D2D">
            <w:pPr>
              <w:widowControl w:val="0"/>
              <w:tabs>
                <w:tab w:val="left" w:pos="9049"/>
              </w:tabs>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t xml:space="preserve">Оцениваются оформленные слайды презентации в </w:t>
            </w:r>
            <w:proofErr w:type="spellStart"/>
            <w:r w:rsidRPr="00C766EE">
              <w:rPr>
                <w:rFonts w:ascii="Times New Roman" w:hAnsi="Times New Roman" w:cs="Times New Roman"/>
                <w:sz w:val="24"/>
                <w:szCs w:val="24"/>
              </w:rPr>
              <w:t>PowerPoint</w:t>
            </w:r>
            <w:proofErr w:type="spellEnd"/>
            <w:r w:rsidRPr="00C766EE">
              <w:rPr>
                <w:rFonts w:ascii="Times New Roman" w:hAnsi="Times New Roman" w:cs="Times New Roman"/>
                <w:sz w:val="24"/>
                <w:szCs w:val="24"/>
              </w:rPr>
              <w:t>.</w:t>
            </w:r>
          </w:p>
          <w:p w14:paraId="4C7FA620" w14:textId="77777777" w:rsidR="00045DE1" w:rsidRPr="00C766EE" w:rsidRDefault="00045DE1" w:rsidP="00442D2D">
            <w:pPr>
              <w:widowControl w:val="0"/>
              <w:tabs>
                <w:tab w:val="left" w:pos="9049"/>
              </w:tabs>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t>Оценивается полнота и качество контента представленных аккаунтов в социальных сетях, наполненность, информативность сайтов компаний/проектов.</w:t>
            </w:r>
          </w:p>
          <w:p w14:paraId="5814F051" w14:textId="77777777" w:rsidR="00045DE1" w:rsidRPr="00C766EE" w:rsidRDefault="00045DE1" w:rsidP="00442D2D">
            <w:pPr>
              <w:widowControl w:val="0"/>
              <w:tabs>
                <w:tab w:val="left" w:pos="9049"/>
              </w:tabs>
              <w:spacing w:after="0" w:line="240" w:lineRule="auto"/>
              <w:jc w:val="both"/>
              <w:rPr>
                <w:rFonts w:ascii="Times New Roman" w:hAnsi="Times New Roman" w:cs="Times New Roman"/>
                <w:sz w:val="24"/>
                <w:szCs w:val="24"/>
              </w:rPr>
            </w:pPr>
            <w:r w:rsidRPr="00C766EE">
              <w:rPr>
                <w:rFonts w:ascii="Times New Roman" w:hAnsi="Times New Roman" w:cs="Times New Roman"/>
                <w:sz w:val="24"/>
                <w:szCs w:val="24"/>
              </w:rPr>
              <w:t>Оцениваются предоставленные материалы маркетингового исследования, полнота и формат оформления.</w:t>
            </w:r>
          </w:p>
          <w:p w14:paraId="36543356" w14:textId="77777777" w:rsidR="00045DE1" w:rsidRPr="00C766EE" w:rsidRDefault="00045DE1" w:rsidP="00442D2D">
            <w:pPr>
              <w:widowControl w:val="0"/>
              <w:tabs>
                <w:tab w:val="left" w:pos="9049"/>
              </w:tabs>
              <w:spacing w:after="0" w:line="240" w:lineRule="auto"/>
              <w:jc w:val="both"/>
              <w:rPr>
                <w:rFonts w:ascii="Times New Roman" w:hAnsi="Times New Roman" w:cs="Times New Roman"/>
                <w:sz w:val="24"/>
                <w:szCs w:val="24"/>
              </w:rPr>
            </w:pPr>
          </w:p>
        </w:tc>
      </w:tr>
    </w:tbl>
    <w:p w14:paraId="0CDE89C6" w14:textId="50582095" w:rsidR="00613219" w:rsidRDefault="00613219" w:rsidP="00C17B01">
      <w:pPr>
        <w:autoSpaceDE w:val="0"/>
        <w:autoSpaceDN w:val="0"/>
        <w:adjustRightInd w:val="0"/>
        <w:spacing w:after="0" w:line="360" w:lineRule="auto"/>
        <w:ind w:firstLine="709"/>
        <w:jc w:val="both"/>
        <w:rPr>
          <w:rFonts w:ascii="Times New Roman" w:hAnsi="Times New Roman" w:cs="Times New Roman"/>
          <w:sz w:val="28"/>
          <w:szCs w:val="28"/>
        </w:rPr>
      </w:pPr>
    </w:p>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D83E4E" w:rsidRDefault="005A1625" w:rsidP="00645429">
      <w:pPr>
        <w:pStyle w:val="-2"/>
        <w:widowControl w:val="0"/>
        <w:spacing w:before="0" w:after="0"/>
        <w:jc w:val="center"/>
        <w:rPr>
          <w:rFonts w:ascii="Times New Roman" w:hAnsi="Times New Roman"/>
          <w:sz w:val="24"/>
        </w:rPr>
      </w:pPr>
      <w:bookmarkStart w:id="9" w:name="_Toc142037188"/>
      <w:r w:rsidRPr="00D83E4E">
        <w:rPr>
          <w:rFonts w:ascii="Times New Roman" w:hAnsi="Times New Roman"/>
          <w:sz w:val="24"/>
        </w:rPr>
        <w:t>1.5. КОНКУРСНОЕ ЗАДАНИЕ</w:t>
      </w:r>
      <w:bookmarkEnd w:id="9"/>
    </w:p>
    <w:p w14:paraId="292EE474" w14:textId="77777777" w:rsidR="00645429" w:rsidRDefault="00645429" w:rsidP="00645429">
      <w:pPr>
        <w:widowControl w:val="0"/>
        <w:spacing w:after="0" w:line="360" w:lineRule="auto"/>
        <w:ind w:firstLine="709"/>
        <w:jc w:val="both"/>
        <w:rPr>
          <w:rFonts w:ascii="Times New Roman" w:eastAsia="Times New Roman" w:hAnsi="Times New Roman" w:cs="Times New Roman"/>
          <w:color w:val="000000"/>
          <w:sz w:val="28"/>
          <w:szCs w:val="28"/>
        </w:rPr>
      </w:pPr>
      <w:bookmarkStart w:id="10" w:name="_Toc142037189"/>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18 ч.</w:t>
      </w:r>
    </w:p>
    <w:p w14:paraId="764A34C3" w14:textId="77777777" w:rsidR="00645429" w:rsidRPr="00645429" w:rsidRDefault="00645429" w:rsidP="00645429">
      <w:pPr>
        <w:pStyle w:val="-2"/>
        <w:widowControl w:val="0"/>
        <w:spacing w:before="0" w:after="0"/>
        <w:ind w:firstLine="709"/>
        <w:jc w:val="both"/>
        <w:rPr>
          <w:rFonts w:ascii="Times New Roman" w:hAnsi="Times New Roman"/>
          <w:b w:val="0"/>
          <w:color w:val="000000"/>
          <w:szCs w:val="28"/>
        </w:rPr>
      </w:pPr>
      <w:r w:rsidRPr="00645429">
        <w:rPr>
          <w:rFonts w:ascii="Times New Roman" w:hAnsi="Times New Roman"/>
          <w:b w:val="0"/>
          <w:color w:val="000000"/>
          <w:szCs w:val="28"/>
        </w:rPr>
        <w:t>Количество конкурсных дней: 2 дня</w:t>
      </w:r>
    </w:p>
    <w:p w14:paraId="17D701B2" w14:textId="77777777" w:rsidR="00645429" w:rsidRPr="00645429" w:rsidRDefault="00645429" w:rsidP="00645429">
      <w:pPr>
        <w:pStyle w:val="-2"/>
        <w:widowControl w:val="0"/>
        <w:spacing w:before="0" w:after="0"/>
        <w:ind w:firstLine="709"/>
        <w:jc w:val="both"/>
        <w:rPr>
          <w:rFonts w:ascii="Times New Roman" w:hAnsi="Times New Roman"/>
          <w:b w:val="0"/>
          <w:color w:val="000000"/>
          <w:szCs w:val="28"/>
        </w:rPr>
      </w:pPr>
      <w:r w:rsidRPr="00645429">
        <w:rPr>
          <w:rFonts w:ascii="Times New Roman" w:hAnsi="Times New Roman"/>
          <w:b w:val="0"/>
          <w:color w:val="000000"/>
          <w:szCs w:val="28"/>
        </w:rPr>
        <w:t>Вне зависимости от количества модулей, конкурсное задание должно включать оценку по каждому из разделов требований компетенции.</w:t>
      </w:r>
    </w:p>
    <w:p w14:paraId="15119599" w14:textId="44BF428A" w:rsidR="00645429" w:rsidRDefault="00645429" w:rsidP="00645429">
      <w:pPr>
        <w:pStyle w:val="-2"/>
        <w:widowControl w:val="0"/>
        <w:spacing w:before="0" w:after="0"/>
        <w:ind w:firstLine="709"/>
        <w:jc w:val="both"/>
        <w:rPr>
          <w:rFonts w:ascii="Times New Roman" w:hAnsi="Times New Roman"/>
          <w:b w:val="0"/>
          <w:color w:val="000000"/>
          <w:szCs w:val="28"/>
        </w:rPr>
      </w:pPr>
      <w:r w:rsidRPr="00645429">
        <w:rPr>
          <w:rFonts w:ascii="Times New Roman" w:hAnsi="Times New Roman"/>
          <w:b w:val="0"/>
          <w:color w:val="000000"/>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78688B09" w14:textId="77777777" w:rsidR="00645429" w:rsidRDefault="00645429" w:rsidP="00645429">
      <w:pPr>
        <w:pStyle w:val="-2"/>
        <w:widowControl w:val="0"/>
        <w:spacing w:before="0" w:after="0"/>
        <w:ind w:firstLine="709"/>
        <w:jc w:val="both"/>
        <w:rPr>
          <w:rFonts w:ascii="Times New Roman" w:hAnsi="Times New Roman"/>
          <w:b w:val="0"/>
          <w:color w:val="000000"/>
          <w:szCs w:val="28"/>
        </w:rPr>
      </w:pPr>
    </w:p>
    <w:p w14:paraId="7D303044" w14:textId="3E8BD25A" w:rsidR="005A1625" w:rsidRPr="00A4187F" w:rsidRDefault="005A1625" w:rsidP="00645429">
      <w:pPr>
        <w:pStyle w:val="-2"/>
        <w:widowControl w:val="0"/>
        <w:spacing w:before="0" w:after="0"/>
        <w:jc w:val="center"/>
        <w:rPr>
          <w:rFonts w:ascii="Times New Roman" w:hAnsi="Times New Roman"/>
        </w:rPr>
      </w:pPr>
      <w:r w:rsidRPr="00A4187F">
        <w:rPr>
          <w:rFonts w:ascii="Times New Roman" w:hAnsi="Times New Roman"/>
        </w:rPr>
        <w:t xml:space="preserve">1.5.1. </w:t>
      </w:r>
      <w:r w:rsidR="008C41F7" w:rsidRPr="00A4187F">
        <w:rPr>
          <w:rFonts w:ascii="Times New Roman" w:hAnsi="Times New Roman"/>
        </w:rPr>
        <w:t>Разработка/выбор конкурсного задания</w:t>
      </w:r>
      <w:bookmarkEnd w:id="10"/>
    </w:p>
    <w:p w14:paraId="355DDBA2" w14:textId="7CE67B38" w:rsidR="00C00D74" w:rsidRDefault="00C00D74" w:rsidP="00645429">
      <w:pPr>
        <w:widowControl w:val="0"/>
        <w:spacing w:after="0" w:line="360" w:lineRule="auto"/>
        <w:ind w:firstLine="709"/>
        <w:jc w:val="both"/>
        <w:rPr>
          <w:rFonts w:ascii="Times New Roman" w:eastAsia="Times New Roman" w:hAnsi="Times New Roman" w:cs="Times New Roman"/>
          <w:b/>
          <w:sz w:val="28"/>
          <w:szCs w:val="28"/>
        </w:rPr>
      </w:pPr>
      <w:bookmarkStart w:id="11" w:name="_Toc142037190"/>
      <w:r>
        <w:rPr>
          <w:rFonts w:ascii="Times New Roman" w:eastAsia="Times New Roman" w:hAnsi="Times New Roman" w:cs="Times New Roman"/>
          <w:b/>
          <w:sz w:val="28"/>
          <w:szCs w:val="28"/>
        </w:rPr>
        <w:t xml:space="preserve">1.5.1. Разработка/выбор конкурсного задания (ссылка на Яндекс Диск с матрицей, </w:t>
      </w:r>
      <w:r w:rsidRPr="00645429">
        <w:rPr>
          <w:rFonts w:ascii="Times New Roman" w:eastAsia="Times New Roman" w:hAnsi="Times New Roman" w:cs="Times New Roman"/>
          <w:b/>
          <w:sz w:val="28"/>
          <w:szCs w:val="28"/>
          <w:highlight w:val="yellow"/>
        </w:rPr>
        <w:t xml:space="preserve">заполненной в </w:t>
      </w:r>
      <w:proofErr w:type="spellStart"/>
      <w:proofErr w:type="gramStart"/>
      <w:r w:rsidRPr="00645429">
        <w:rPr>
          <w:rFonts w:ascii="Times New Roman" w:eastAsia="Times New Roman" w:hAnsi="Times New Roman" w:cs="Times New Roman"/>
          <w:b/>
          <w:sz w:val="28"/>
          <w:szCs w:val="28"/>
          <w:highlight w:val="yellow"/>
        </w:rPr>
        <w:t>Excel</w:t>
      </w:r>
      <w:proofErr w:type="spellEnd"/>
      <w:r w:rsidR="00645429" w:rsidRPr="00645429">
        <w:rPr>
          <w:rFonts w:ascii="Times New Roman" w:eastAsia="Times New Roman" w:hAnsi="Times New Roman" w:cs="Times New Roman"/>
          <w:b/>
          <w:sz w:val="28"/>
          <w:szCs w:val="28"/>
          <w:highlight w:val="yellow"/>
        </w:rPr>
        <w:t xml:space="preserve">  </w:t>
      </w:r>
      <w:r w:rsidRPr="00645429">
        <w:rPr>
          <w:rFonts w:ascii="Times New Roman" w:eastAsia="Times New Roman" w:hAnsi="Times New Roman" w:cs="Times New Roman"/>
          <w:b/>
          <w:sz w:val="28"/>
          <w:szCs w:val="28"/>
          <w:highlight w:val="yellow"/>
        </w:rPr>
        <w:t>)</w:t>
      </w:r>
      <w:proofErr w:type="gramEnd"/>
    </w:p>
    <w:p w14:paraId="6CBFAA4B" w14:textId="77777777" w:rsidR="00C00D74" w:rsidRDefault="00C00D74" w:rsidP="0064542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Конкурсное задание состоит из 7 модулей, включает обязательную к выполнению часть (инвариант) – 5 модулей, и вариативную часть – 2 модуля. </w:t>
      </w:r>
      <w:r>
        <w:rPr>
          <w:rFonts w:ascii="Times New Roman" w:eastAsia="Times New Roman" w:hAnsi="Times New Roman" w:cs="Times New Roman"/>
          <w:sz w:val="28"/>
          <w:szCs w:val="28"/>
        </w:rPr>
        <w:lastRenderedPageBreak/>
        <w:t>Общее количество баллов конкурсного задания составляет 100.</w:t>
      </w:r>
    </w:p>
    <w:p w14:paraId="0FF4F44A" w14:textId="77777777" w:rsidR="00C00D74" w:rsidRDefault="00C00D74" w:rsidP="0064542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w:t>
      </w:r>
    </w:p>
    <w:p w14:paraId="434C63DE" w14:textId="0B3613A9" w:rsidR="00C00D74" w:rsidRDefault="00C00D74" w:rsidP="0064542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14:paraId="43103553" w14:textId="77777777" w:rsidR="00E21DAB" w:rsidRDefault="00E21DAB" w:rsidP="00E21DAB">
      <w:pPr>
        <w:spacing w:after="0" w:line="360" w:lineRule="auto"/>
        <w:ind w:firstLine="85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№4</w:t>
      </w:r>
    </w:p>
    <w:p w14:paraId="5FDA8C43" w14:textId="77777777" w:rsidR="00E21DAB" w:rsidRDefault="00E21DAB" w:rsidP="00E21DAB">
      <w:pPr>
        <w:spacing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Матрица конкурсного задания</w:t>
      </w:r>
    </w:p>
    <w:tbl>
      <w:tblPr>
        <w:tblW w:w="9750" w:type="dxa"/>
        <w:tblInd w:w="-116" w:type="dxa"/>
        <w:tblLayout w:type="fixed"/>
        <w:tblLook w:val="0400" w:firstRow="0" w:lastRow="0" w:firstColumn="0" w:lastColumn="0" w:noHBand="0" w:noVBand="1"/>
      </w:tblPr>
      <w:tblGrid>
        <w:gridCol w:w="1553"/>
        <w:gridCol w:w="2266"/>
        <w:gridCol w:w="3098"/>
        <w:gridCol w:w="1416"/>
        <w:gridCol w:w="1417"/>
      </w:tblGrid>
      <w:tr w:rsidR="00E21DAB" w14:paraId="2657CABF" w14:textId="77777777" w:rsidTr="00E21DAB">
        <w:trPr>
          <w:trHeight w:val="320"/>
        </w:trPr>
        <w:tc>
          <w:tcPr>
            <w:tcW w:w="1553" w:type="dxa"/>
            <w:tcBorders>
              <w:top w:val="single" w:sz="4" w:space="0" w:color="000000"/>
              <w:left w:val="single" w:sz="4" w:space="0" w:color="000000"/>
              <w:bottom w:val="single" w:sz="4" w:space="0" w:color="000000"/>
              <w:right w:val="single" w:sz="4" w:space="0" w:color="000000"/>
            </w:tcBorders>
            <w:hideMark/>
          </w:tcPr>
          <w:p w14:paraId="76A2188F" w14:textId="77777777" w:rsidR="00E21DAB" w:rsidRDefault="00E21DAB" w:rsidP="00E21DAB">
            <w:pPr>
              <w:widowControl w:val="0"/>
              <w:spacing w:after="0" w:line="240" w:lineRule="auto"/>
              <w:jc w:val="both"/>
              <w:rPr>
                <w:color w:val="000000"/>
                <w:sz w:val="24"/>
                <w:szCs w:val="24"/>
              </w:rPr>
            </w:pPr>
            <w:r>
              <w:rPr>
                <w:rFonts w:ascii="Times New Roman" w:eastAsia="Times New Roman" w:hAnsi="Times New Roman" w:cs="Times New Roman"/>
                <w:sz w:val="24"/>
                <w:szCs w:val="24"/>
              </w:rPr>
              <w:t>Обобщенная трудовая функция</w:t>
            </w:r>
          </w:p>
        </w:tc>
        <w:tc>
          <w:tcPr>
            <w:tcW w:w="2266" w:type="dxa"/>
            <w:tcBorders>
              <w:top w:val="single" w:sz="4" w:space="0" w:color="000000"/>
              <w:left w:val="nil"/>
              <w:bottom w:val="single" w:sz="4" w:space="0" w:color="000000"/>
              <w:right w:val="single" w:sz="4" w:space="0" w:color="000000"/>
            </w:tcBorders>
            <w:hideMark/>
          </w:tcPr>
          <w:p w14:paraId="43951FDC" w14:textId="77777777" w:rsidR="00E21DAB" w:rsidRDefault="00E21DAB" w:rsidP="00E21DAB">
            <w:pPr>
              <w:widowControl w:val="0"/>
              <w:spacing w:after="0" w:line="240" w:lineRule="auto"/>
              <w:jc w:val="both"/>
              <w:rPr>
                <w:color w:val="000000"/>
                <w:sz w:val="24"/>
                <w:szCs w:val="24"/>
              </w:rPr>
            </w:pPr>
            <w:r>
              <w:rPr>
                <w:rFonts w:ascii="Times New Roman" w:eastAsia="Times New Roman" w:hAnsi="Times New Roman" w:cs="Times New Roman"/>
                <w:sz w:val="24"/>
                <w:szCs w:val="24"/>
              </w:rPr>
              <w:t>Трудовая функция</w:t>
            </w:r>
          </w:p>
        </w:tc>
        <w:tc>
          <w:tcPr>
            <w:tcW w:w="3098" w:type="dxa"/>
            <w:tcBorders>
              <w:top w:val="single" w:sz="4" w:space="0" w:color="000000"/>
              <w:left w:val="nil"/>
              <w:bottom w:val="single" w:sz="4" w:space="0" w:color="000000"/>
              <w:right w:val="single" w:sz="4" w:space="0" w:color="000000"/>
            </w:tcBorders>
            <w:hideMark/>
          </w:tcPr>
          <w:p w14:paraId="4AF402C7" w14:textId="77777777" w:rsidR="00E21DAB" w:rsidRDefault="00E21DAB" w:rsidP="00E21DAB">
            <w:pPr>
              <w:widowControl w:val="0"/>
              <w:spacing w:after="0" w:line="240" w:lineRule="auto"/>
              <w:jc w:val="both"/>
              <w:rPr>
                <w:color w:val="000000"/>
                <w:sz w:val="24"/>
                <w:szCs w:val="24"/>
              </w:rPr>
            </w:pPr>
            <w:r>
              <w:rPr>
                <w:rFonts w:ascii="Times New Roman" w:eastAsia="Times New Roman" w:hAnsi="Times New Roman" w:cs="Times New Roman"/>
                <w:sz w:val="24"/>
                <w:szCs w:val="24"/>
              </w:rPr>
              <w:t>Нормативный документ/ЗУН</w:t>
            </w:r>
          </w:p>
        </w:tc>
        <w:tc>
          <w:tcPr>
            <w:tcW w:w="1416" w:type="dxa"/>
            <w:tcBorders>
              <w:top w:val="single" w:sz="4" w:space="0" w:color="000000"/>
              <w:left w:val="nil"/>
              <w:bottom w:val="single" w:sz="4" w:space="0" w:color="000000"/>
              <w:right w:val="single" w:sz="4" w:space="0" w:color="000000"/>
            </w:tcBorders>
            <w:hideMark/>
          </w:tcPr>
          <w:p w14:paraId="0E1B6D8E" w14:textId="77777777" w:rsidR="00E21DAB" w:rsidRDefault="00E21DAB" w:rsidP="00E21DAB">
            <w:pPr>
              <w:widowControl w:val="0"/>
              <w:spacing w:after="0" w:line="240" w:lineRule="auto"/>
              <w:jc w:val="both"/>
              <w:rPr>
                <w:color w:val="000000"/>
                <w:sz w:val="24"/>
                <w:szCs w:val="24"/>
              </w:rPr>
            </w:pPr>
            <w:r>
              <w:rPr>
                <w:rFonts w:ascii="Times New Roman" w:eastAsia="Times New Roman" w:hAnsi="Times New Roman" w:cs="Times New Roman"/>
                <w:sz w:val="24"/>
                <w:szCs w:val="24"/>
              </w:rPr>
              <w:t>Модуль</w:t>
            </w:r>
          </w:p>
        </w:tc>
        <w:tc>
          <w:tcPr>
            <w:tcW w:w="1417" w:type="dxa"/>
            <w:tcBorders>
              <w:top w:val="single" w:sz="4" w:space="0" w:color="000000"/>
              <w:left w:val="nil"/>
              <w:bottom w:val="single" w:sz="4" w:space="0" w:color="000000"/>
              <w:right w:val="single" w:sz="4" w:space="0" w:color="000000"/>
            </w:tcBorders>
            <w:hideMark/>
          </w:tcPr>
          <w:p w14:paraId="4D468B38" w14:textId="77777777" w:rsidR="00E21DAB" w:rsidRDefault="00E21DAB" w:rsidP="00E21DAB">
            <w:pPr>
              <w:widowControl w:val="0"/>
              <w:spacing w:after="0" w:line="240" w:lineRule="auto"/>
              <w:jc w:val="both"/>
              <w:rPr>
                <w:color w:val="000000"/>
                <w:sz w:val="24"/>
                <w:szCs w:val="24"/>
              </w:rPr>
            </w:pPr>
            <w:r>
              <w:rPr>
                <w:rFonts w:ascii="Times New Roman" w:eastAsia="Times New Roman" w:hAnsi="Times New Roman" w:cs="Times New Roman"/>
                <w:sz w:val="24"/>
                <w:szCs w:val="24"/>
              </w:rPr>
              <w:t xml:space="preserve">Константа/ </w:t>
            </w:r>
            <w:proofErr w:type="spellStart"/>
            <w:r>
              <w:rPr>
                <w:rFonts w:ascii="Times New Roman" w:eastAsia="Times New Roman" w:hAnsi="Times New Roman" w:cs="Times New Roman"/>
                <w:sz w:val="24"/>
                <w:szCs w:val="24"/>
              </w:rPr>
              <w:t>вариатив</w:t>
            </w:r>
            <w:proofErr w:type="spellEnd"/>
          </w:p>
        </w:tc>
      </w:tr>
      <w:tr w:rsidR="00E21DAB" w14:paraId="77318DCA" w14:textId="77777777" w:rsidTr="00E21DAB">
        <w:trPr>
          <w:trHeight w:val="320"/>
        </w:trPr>
        <w:tc>
          <w:tcPr>
            <w:tcW w:w="1553" w:type="dxa"/>
            <w:tcBorders>
              <w:top w:val="single" w:sz="4" w:space="0" w:color="000000"/>
              <w:left w:val="single" w:sz="4" w:space="0" w:color="000000"/>
              <w:bottom w:val="single" w:sz="4" w:space="0" w:color="000000"/>
              <w:right w:val="single" w:sz="4" w:space="0" w:color="000000"/>
            </w:tcBorders>
            <w:hideMark/>
          </w:tcPr>
          <w:p w14:paraId="1109CE57" w14:textId="77777777" w:rsidR="00E21DAB" w:rsidRDefault="00E21DAB" w:rsidP="00E21DAB">
            <w:pPr>
              <w:widowControl w:val="0"/>
              <w:spacing w:after="0" w:line="240" w:lineRule="auto"/>
              <w:jc w:val="both"/>
              <w:rPr>
                <w:color w:val="000000"/>
                <w:sz w:val="24"/>
                <w:szCs w:val="24"/>
              </w:rPr>
            </w:pPr>
            <w:r>
              <w:rPr>
                <w:rFonts w:ascii="Times New Roman" w:eastAsia="Times New Roman" w:hAnsi="Times New Roman" w:cs="Times New Roman"/>
                <w:color w:val="000000"/>
                <w:sz w:val="24"/>
                <w:szCs w:val="24"/>
              </w:rPr>
              <w:t>1</w:t>
            </w:r>
          </w:p>
        </w:tc>
        <w:tc>
          <w:tcPr>
            <w:tcW w:w="2266" w:type="dxa"/>
            <w:tcBorders>
              <w:top w:val="single" w:sz="4" w:space="0" w:color="000000"/>
              <w:left w:val="nil"/>
              <w:bottom w:val="single" w:sz="4" w:space="0" w:color="000000"/>
              <w:right w:val="single" w:sz="4" w:space="0" w:color="000000"/>
            </w:tcBorders>
            <w:hideMark/>
          </w:tcPr>
          <w:p w14:paraId="403DA7FD" w14:textId="77777777" w:rsidR="00E21DAB" w:rsidRDefault="00E21DAB" w:rsidP="00E21DAB">
            <w:pPr>
              <w:widowControl w:val="0"/>
              <w:spacing w:after="0" w:line="240" w:lineRule="auto"/>
              <w:jc w:val="both"/>
              <w:rPr>
                <w:color w:val="000000"/>
                <w:sz w:val="24"/>
                <w:szCs w:val="24"/>
              </w:rPr>
            </w:pPr>
            <w:r>
              <w:rPr>
                <w:rFonts w:ascii="Times New Roman" w:eastAsia="Times New Roman" w:hAnsi="Times New Roman" w:cs="Times New Roman"/>
                <w:color w:val="000000"/>
                <w:sz w:val="24"/>
                <w:szCs w:val="24"/>
              </w:rPr>
              <w:t>2</w:t>
            </w:r>
          </w:p>
        </w:tc>
        <w:tc>
          <w:tcPr>
            <w:tcW w:w="3098" w:type="dxa"/>
            <w:tcBorders>
              <w:top w:val="single" w:sz="4" w:space="0" w:color="000000"/>
              <w:left w:val="nil"/>
              <w:bottom w:val="single" w:sz="4" w:space="0" w:color="000000"/>
              <w:right w:val="single" w:sz="4" w:space="0" w:color="000000"/>
            </w:tcBorders>
            <w:hideMark/>
          </w:tcPr>
          <w:p w14:paraId="18625A39" w14:textId="77777777" w:rsidR="00E21DAB" w:rsidRDefault="00E21DAB" w:rsidP="00E21DAB">
            <w:pPr>
              <w:widowControl w:val="0"/>
              <w:spacing w:after="0" w:line="240" w:lineRule="auto"/>
              <w:jc w:val="both"/>
              <w:rPr>
                <w:color w:val="000000"/>
                <w:sz w:val="24"/>
                <w:szCs w:val="24"/>
              </w:rPr>
            </w:pPr>
            <w:r>
              <w:rPr>
                <w:rFonts w:ascii="Times New Roman" w:eastAsia="Times New Roman" w:hAnsi="Times New Roman" w:cs="Times New Roman"/>
                <w:color w:val="000000"/>
                <w:sz w:val="24"/>
                <w:szCs w:val="24"/>
              </w:rPr>
              <w:t>3</w:t>
            </w:r>
          </w:p>
        </w:tc>
        <w:tc>
          <w:tcPr>
            <w:tcW w:w="1416" w:type="dxa"/>
            <w:tcBorders>
              <w:top w:val="single" w:sz="4" w:space="0" w:color="000000"/>
              <w:left w:val="nil"/>
              <w:bottom w:val="single" w:sz="4" w:space="0" w:color="000000"/>
              <w:right w:val="single" w:sz="4" w:space="0" w:color="000000"/>
            </w:tcBorders>
            <w:hideMark/>
          </w:tcPr>
          <w:p w14:paraId="102BF0DC" w14:textId="77777777" w:rsidR="00E21DAB" w:rsidRDefault="00E21DAB" w:rsidP="00E21DAB">
            <w:pPr>
              <w:widowControl w:val="0"/>
              <w:spacing w:after="0" w:line="240" w:lineRule="auto"/>
              <w:jc w:val="both"/>
              <w:rPr>
                <w:color w:val="000000"/>
                <w:sz w:val="24"/>
                <w:szCs w:val="24"/>
              </w:rPr>
            </w:pPr>
            <w:r>
              <w:rPr>
                <w:rFonts w:ascii="Times New Roman" w:eastAsia="Times New Roman" w:hAnsi="Times New Roman" w:cs="Times New Roman"/>
                <w:color w:val="000000"/>
                <w:sz w:val="24"/>
                <w:szCs w:val="24"/>
              </w:rPr>
              <w:t>4</w:t>
            </w:r>
          </w:p>
        </w:tc>
        <w:tc>
          <w:tcPr>
            <w:tcW w:w="1417" w:type="dxa"/>
            <w:tcBorders>
              <w:top w:val="single" w:sz="4" w:space="0" w:color="000000"/>
              <w:left w:val="nil"/>
              <w:bottom w:val="single" w:sz="4" w:space="0" w:color="000000"/>
              <w:right w:val="single" w:sz="4" w:space="0" w:color="000000"/>
            </w:tcBorders>
            <w:hideMark/>
          </w:tcPr>
          <w:p w14:paraId="00C3EB96" w14:textId="77777777" w:rsidR="00E21DAB" w:rsidRDefault="00E21DAB" w:rsidP="00E21DAB">
            <w:pPr>
              <w:widowControl w:val="0"/>
              <w:spacing w:after="0" w:line="240" w:lineRule="auto"/>
              <w:jc w:val="both"/>
              <w:rPr>
                <w:color w:val="000000"/>
                <w:sz w:val="24"/>
                <w:szCs w:val="24"/>
              </w:rPr>
            </w:pPr>
            <w:r>
              <w:rPr>
                <w:rFonts w:ascii="Times New Roman" w:eastAsia="Times New Roman" w:hAnsi="Times New Roman" w:cs="Times New Roman"/>
                <w:color w:val="000000"/>
                <w:sz w:val="24"/>
                <w:szCs w:val="24"/>
              </w:rPr>
              <w:t>5</w:t>
            </w:r>
          </w:p>
        </w:tc>
      </w:tr>
      <w:tr w:rsidR="00E21DAB" w14:paraId="5CF5FEBE" w14:textId="77777777" w:rsidTr="00E21DAB">
        <w:trPr>
          <w:trHeight w:val="320"/>
        </w:trPr>
        <w:tc>
          <w:tcPr>
            <w:tcW w:w="1553" w:type="dxa"/>
            <w:tcBorders>
              <w:top w:val="single" w:sz="4" w:space="0" w:color="000000"/>
              <w:left w:val="single" w:sz="4" w:space="0" w:color="000000"/>
              <w:bottom w:val="single" w:sz="4" w:space="0" w:color="000000"/>
              <w:right w:val="single" w:sz="4" w:space="0" w:color="000000"/>
            </w:tcBorders>
          </w:tcPr>
          <w:p w14:paraId="43197658" w14:textId="77777777" w:rsidR="00E21DAB" w:rsidRDefault="00E21DAB" w:rsidP="00E21DAB">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sz w:val="24"/>
                <w:szCs w:val="24"/>
              </w:rPr>
              <w:t>Технология проведения маркетингового исследования с использованием инструментов комплекса маркетинг</w:t>
            </w:r>
          </w:p>
          <w:p w14:paraId="42DDEC01" w14:textId="77777777" w:rsidR="00E21DAB" w:rsidRDefault="00E21DAB" w:rsidP="00E21DAB">
            <w:pPr>
              <w:widowControl w:val="0"/>
              <w:tabs>
                <w:tab w:val="left" w:pos="341"/>
              </w:tabs>
              <w:spacing w:after="0" w:line="240" w:lineRule="auto"/>
              <w:ind w:left="57"/>
              <w:jc w:val="both"/>
              <w:rPr>
                <w:sz w:val="24"/>
                <w:szCs w:val="24"/>
              </w:rPr>
            </w:pPr>
          </w:p>
          <w:p w14:paraId="56B3BAA1" w14:textId="77777777" w:rsidR="00E21DAB" w:rsidRDefault="00E21DAB" w:rsidP="00E21DAB">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sz w:val="24"/>
                <w:szCs w:val="24"/>
              </w:rPr>
              <w:t>Проведение подготовительных работ для продвижения в социальных медиа информационно-</w:t>
            </w:r>
            <w:r>
              <w:rPr>
                <w:rFonts w:ascii="Times New Roman" w:eastAsia="Times New Roman" w:hAnsi="Times New Roman" w:cs="Times New Roman"/>
                <w:sz w:val="24"/>
                <w:szCs w:val="24"/>
              </w:rPr>
              <w:lastRenderedPageBreak/>
              <w:t>телекоммуникационной сети «Интернет»</w:t>
            </w:r>
          </w:p>
        </w:tc>
        <w:tc>
          <w:tcPr>
            <w:tcW w:w="2266" w:type="dxa"/>
            <w:tcBorders>
              <w:top w:val="single" w:sz="4" w:space="0" w:color="000000"/>
              <w:left w:val="nil"/>
              <w:bottom w:val="single" w:sz="4" w:space="0" w:color="000000"/>
              <w:right w:val="single" w:sz="4" w:space="0" w:color="000000"/>
            </w:tcBorders>
          </w:tcPr>
          <w:p w14:paraId="480B8B47" w14:textId="77777777" w:rsidR="00E21DAB" w:rsidRDefault="00E21DAB" w:rsidP="00E21DAB">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color w:val="000000"/>
                <w:sz w:val="24"/>
                <w:szCs w:val="24"/>
              </w:rPr>
              <w:lastRenderedPageBreak/>
              <w:t>Выявление проблем и формулирование целей исследования</w:t>
            </w:r>
          </w:p>
          <w:p w14:paraId="7DEB05FF" w14:textId="77777777" w:rsidR="00E21DAB" w:rsidRDefault="00E21DAB" w:rsidP="00E21DAB">
            <w:pPr>
              <w:widowControl w:val="0"/>
              <w:tabs>
                <w:tab w:val="left" w:pos="341"/>
              </w:tabs>
              <w:spacing w:after="0" w:line="240" w:lineRule="auto"/>
              <w:ind w:left="57"/>
              <w:jc w:val="both"/>
              <w:rPr>
                <w:sz w:val="24"/>
                <w:szCs w:val="24"/>
              </w:rPr>
            </w:pPr>
            <w:r>
              <w:rPr>
                <w:rFonts w:ascii="Times New Roman" w:eastAsia="Times New Roman" w:hAnsi="Times New Roman" w:cs="Times New Roman"/>
                <w:sz w:val="24"/>
                <w:szCs w:val="24"/>
              </w:rPr>
              <w:t xml:space="preserve"> </w:t>
            </w:r>
          </w:p>
          <w:p w14:paraId="3C51F45C" w14:textId="77777777" w:rsidR="00E21DAB" w:rsidRDefault="00E21DAB" w:rsidP="00E21DAB">
            <w:pPr>
              <w:widowControl w:val="0"/>
              <w:numPr>
                <w:ilvl w:val="0"/>
                <w:numId w:val="24"/>
              </w:numPr>
              <w:tabs>
                <w:tab w:val="left" w:pos="341"/>
              </w:tabs>
              <w:spacing w:after="0" w:line="240" w:lineRule="auto"/>
              <w:ind w:left="57" w:firstLine="0"/>
              <w:jc w:val="both"/>
              <w:rPr>
                <w:sz w:val="24"/>
                <w:szCs w:val="24"/>
              </w:rPr>
            </w:pPr>
            <w:r>
              <w:rPr>
                <w:rFonts w:ascii="Times New Roman" w:eastAsia="Times New Roman" w:hAnsi="Times New Roman" w:cs="Times New Roman"/>
                <w:sz w:val="24"/>
                <w:szCs w:val="24"/>
              </w:rPr>
              <w:t>Систематизация (объективных) ценовых показателей товаров, работ и услуг с использованием информационных интеллектуальных технологий</w:t>
            </w:r>
          </w:p>
          <w:p w14:paraId="2F18367A" w14:textId="77777777" w:rsidR="00E21DAB" w:rsidRDefault="00E21DAB" w:rsidP="00E21DAB">
            <w:pPr>
              <w:widowControl w:val="0"/>
              <w:spacing w:after="0" w:line="240" w:lineRule="auto"/>
              <w:jc w:val="both"/>
              <w:rPr>
                <w:rFonts w:ascii="Times New Roman" w:eastAsia="Times New Roman" w:hAnsi="Times New Roman" w:cs="Times New Roman"/>
                <w:color w:val="000000"/>
                <w:sz w:val="24"/>
                <w:szCs w:val="24"/>
              </w:rPr>
            </w:pPr>
          </w:p>
        </w:tc>
        <w:tc>
          <w:tcPr>
            <w:tcW w:w="3098" w:type="dxa"/>
            <w:tcBorders>
              <w:top w:val="single" w:sz="4" w:space="0" w:color="000000"/>
              <w:left w:val="nil"/>
              <w:bottom w:val="single" w:sz="4" w:space="0" w:color="000000"/>
              <w:right w:val="single" w:sz="4" w:space="0" w:color="000000"/>
            </w:tcBorders>
            <w:hideMark/>
          </w:tcPr>
          <w:p w14:paraId="4EEEC3FB" w14:textId="77777777" w:rsidR="00E21DAB" w:rsidRDefault="00442D2D" w:rsidP="00E21DAB">
            <w:pPr>
              <w:widowControl w:val="0"/>
              <w:spacing w:after="0" w:line="240" w:lineRule="auto"/>
              <w:jc w:val="both"/>
              <w:rPr>
                <w:rFonts w:ascii="Calibri" w:eastAsia="Calibri" w:hAnsi="Calibri" w:cs="Calibri"/>
                <w:color w:val="000000"/>
                <w:sz w:val="24"/>
                <w:szCs w:val="24"/>
              </w:rPr>
            </w:pPr>
            <w:hyperlink r:id="rId9" w:history="1">
              <w:r w:rsidR="00E21DAB">
                <w:rPr>
                  <w:rStyle w:val="ae"/>
                  <w:rFonts w:ascii="Times New Roman" w:eastAsia="Times New Roman" w:hAnsi="Times New Roman" w:cs="Times New Roman"/>
                  <w:color w:val="000000"/>
                  <w:sz w:val="24"/>
                  <w:szCs w:val="24"/>
                </w:rPr>
                <w:t>ПС: 08.035; ФГОС СПО 38.02.04 Коммерция (по отраслям), ФГОС СПО 38.02.05 Товароведение и экспертиза качества потребительских товаров, ФГОС СПО 42.02.01 Реклама, ФГОС СПО 43.02.01 Организация обслуживания в общественном питании</w:t>
              </w:r>
            </w:hyperlink>
          </w:p>
        </w:tc>
        <w:tc>
          <w:tcPr>
            <w:tcW w:w="1416" w:type="dxa"/>
            <w:tcBorders>
              <w:top w:val="single" w:sz="4" w:space="0" w:color="000000"/>
              <w:left w:val="nil"/>
              <w:bottom w:val="single" w:sz="4" w:space="0" w:color="000000"/>
              <w:right w:val="single" w:sz="4" w:space="0" w:color="000000"/>
            </w:tcBorders>
            <w:hideMark/>
          </w:tcPr>
          <w:p w14:paraId="38E14FF9" w14:textId="77777777" w:rsidR="00E21DAB" w:rsidRDefault="00E21DAB" w:rsidP="00E21DA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А</w:t>
            </w:r>
            <w:r>
              <w:rPr>
                <w:rFonts w:ascii="Times New Roman" w:hAnsi="Times New Roman" w:cs="Times New Roman"/>
                <w:sz w:val="24"/>
                <w:szCs w:val="24"/>
              </w:rPr>
              <w:t xml:space="preserve"> Исследование рынка. Проведение проблемных интервью</w:t>
            </w:r>
          </w:p>
        </w:tc>
        <w:tc>
          <w:tcPr>
            <w:tcW w:w="1417" w:type="dxa"/>
            <w:tcBorders>
              <w:top w:val="single" w:sz="4" w:space="0" w:color="000000"/>
              <w:left w:val="nil"/>
              <w:bottom w:val="single" w:sz="4" w:space="0" w:color="000000"/>
              <w:right w:val="single" w:sz="4" w:space="0" w:color="000000"/>
            </w:tcBorders>
            <w:hideMark/>
          </w:tcPr>
          <w:p w14:paraId="36C5CA7D" w14:textId="77777777" w:rsidR="00E21DAB" w:rsidRDefault="00E21DAB" w:rsidP="00E21DA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Константа</w:t>
            </w:r>
          </w:p>
        </w:tc>
      </w:tr>
      <w:tr w:rsidR="00E21DAB" w14:paraId="21173CF2" w14:textId="77777777" w:rsidTr="00E21DAB">
        <w:trPr>
          <w:trHeight w:val="320"/>
        </w:trPr>
        <w:tc>
          <w:tcPr>
            <w:tcW w:w="1553" w:type="dxa"/>
            <w:tcBorders>
              <w:top w:val="single" w:sz="4" w:space="0" w:color="000000"/>
              <w:left w:val="single" w:sz="4" w:space="0" w:color="000000"/>
              <w:bottom w:val="single" w:sz="4" w:space="0" w:color="000000"/>
              <w:right w:val="single" w:sz="4" w:space="0" w:color="000000"/>
            </w:tcBorders>
            <w:hideMark/>
          </w:tcPr>
          <w:p w14:paraId="643A96FD" w14:textId="77777777" w:rsidR="00E21DAB" w:rsidRDefault="00E21DAB" w:rsidP="00E21DAB">
            <w:pPr>
              <w:widowControl w:val="0"/>
              <w:numPr>
                <w:ilvl w:val="0"/>
                <w:numId w:val="24"/>
              </w:numPr>
              <w:tabs>
                <w:tab w:val="left" w:pos="341"/>
              </w:tabs>
              <w:spacing w:after="0" w:line="240"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Технология проведения </w:t>
            </w:r>
            <w:r>
              <w:rPr>
                <w:rFonts w:ascii="Times New Roman" w:eastAsia="Times New Roman" w:hAnsi="Times New Roman" w:cs="Times New Roman"/>
                <w:sz w:val="24"/>
                <w:szCs w:val="24"/>
              </w:rPr>
              <w:t>маркетингового</w:t>
            </w:r>
            <w:r>
              <w:rPr>
                <w:rFonts w:ascii="Times New Roman" w:eastAsia="Times New Roman" w:hAnsi="Times New Roman" w:cs="Times New Roman"/>
                <w:color w:val="000000"/>
                <w:sz w:val="24"/>
                <w:szCs w:val="24"/>
              </w:rPr>
              <w:t xml:space="preserve"> исследования с использованием инструментов комплекса маркетинга</w:t>
            </w:r>
          </w:p>
        </w:tc>
        <w:tc>
          <w:tcPr>
            <w:tcW w:w="2266" w:type="dxa"/>
            <w:tcBorders>
              <w:top w:val="single" w:sz="4" w:space="0" w:color="000000"/>
              <w:left w:val="nil"/>
              <w:bottom w:val="single" w:sz="4" w:space="0" w:color="000000"/>
              <w:right w:val="single" w:sz="4" w:space="0" w:color="000000"/>
            </w:tcBorders>
            <w:hideMark/>
          </w:tcPr>
          <w:p w14:paraId="36BF4B31" w14:textId="7F71F1FF" w:rsidR="00E21DAB" w:rsidRDefault="00442D2D" w:rsidP="00E21DAB">
            <w:pPr>
              <w:widowControl w:val="0"/>
              <w:numPr>
                <w:ilvl w:val="0"/>
                <w:numId w:val="24"/>
              </w:numPr>
              <w:tabs>
                <w:tab w:val="left" w:pos="341"/>
              </w:tabs>
              <w:spacing w:after="0" w:line="240" w:lineRule="auto"/>
              <w:ind w:left="57" w:firstLine="0"/>
              <w:jc w:val="both"/>
              <w:rPr>
                <w:rFonts w:ascii="Times New Roman" w:eastAsia="Times New Roman" w:hAnsi="Times New Roman" w:cs="Times New Roman"/>
                <w:color w:val="000000"/>
                <w:sz w:val="24"/>
                <w:szCs w:val="24"/>
              </w:rPr>
            </w:pPr>
            <w:r w:rsidRPr="00442D2D">
              <w:rPr>
                <w:rFonts w:ascii="Times New Roman" w:eastAsia="Times New Roman" w:hAnsi="Times New Roman" w:cs="Times New Roman"/>
                <w:sz w:val="24"/>
                <w:szCs w:val="24"/>
              </w:rPr>
              <w:t>Проведение маркетингового исследования с использованием инструментов комплекса маркетинга</w:t>
            </w:r>
          </w:p>
        </w:tc>
        <w:tc>
          <w:tcPr>
            <w:tcW w:w="3098" w:type="dxa"/>
            <w:tcBorders>
              <w:top w:val="single" w:sz="4" w:space="0" w:color="000000"/>
              <w:left w:val="nil"/>
              <w:bottom w:val="single" w:sz="4" w:space="0" w:color="000000"/>
              <w:right w:val="single" w:sz="4" w:space="0" w:color="000000"/>
            </w:tcBorders>
            <w:hideMark/>
          </w:tcPr>
          <w:p w14:paraId="63B46420" w14:textId="77777777" w:rsidR="00E21DAB" w:rsidRDefault="00442D2D" w:rsidP="00E21DAB">
            <w:pPr>
              <w:widowControl w:val="0"/>
              <w:spacing w:after="0" w:line="240" w:lineRule="auto"/>
              <w:jc w:val="both"/>
              <w:rPr>
                <w:rFonts w:ascii="Calibri" w:eastAsia="Calibri" w:hAnsi="Calibri" w:cs="Calibri"/>
                <w:color w:val="000000"/>
                <w:sz w:val="24"/>
                <w:szCs w:val="24"/>
              </w:rPr>
            </w:pPr>
            <w:hyperlink r:id="rId10" w:history="1">
              <w:r w:rsidR="00E21DAB">
                <w:rPr>
                  <w:rStyle w:val="ae"/>
                  <w:rFonts w:ascii="Times New Roman" w:eastAsia="Times New Roman" w:hAnsi="Times New Roman" w:cs="Times New Roman"/>
                  <w:color w:val="000000"/>
                  <w:sz w:val="24"/>
                  <w:szCs w:val="24"/>
                </w:rPr>
                <w:t>ПС: 08.035; ФГОС СПО 38.02.04 Коммерция (по отраслям), ФГОС СПО 38.02.05 Товароведение и экспертиза качества потребительских товаров, ФГОС СПО 42.02.01 Реклама, ФГОС СПО 43.02.01 Организация обслуживания в общественном питании</w:t>
              </w:r>
            </w:hyperlink>
          </w:p>
        </w:tc>
        <w:tc>
          <w:tcPr>
            <w:tcW w:w="1416" w:type="dxa"/>
            <w:tcBorders>
              <w:top w:val="single" w:sz="4" w:space="0" w:color="000000"/>
              <w:left w:val="nil"/>
              <w:bottom w:val="single" w:sz="4" w:space="0" w:color="000000"/>
              <w:right w:val="single" w:sz="4" w:space="0" w:color="000000"/>
            </w:tcBorders>
            <w:hideMark/>
          </w:tcPr>
          <w:p w14:paraId="1A720ADA" w14:textId="77777777" w:rsidR="00E21DAB" w:rsidRDefault="00E21DAB" w:rsidP="00E21DA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Б</w:t>
            </w:r>
            <w:r>
              <w:t xml:space="preserve"> </w:t>
            </w:r>
            <w:r>
              <w:rPr>
                <w:rFonts w:ascii="Times New Roman" w:eastAsia="Times New Roman" w:hAnsi="Times New Roman" w:cs="Times New Roman"/>
                <w:color w:val="000000"/>
                <w:sz w:val="24"/>
                <w:szCs w:val="24"/>
              </w:rPr>
              <w:t>Анализ данных о пользователях</w:t>
            </w:r>
          </w:p>
        </w:tc>
        <w:tc>
          <w:tcPr>
            <w:tcW w:w="1417" w:type="dxa"/>
            <w:tcBorders>
              <w:top w:val="single" w:sz="4" w:space="0" w:color="000000"/>
              <w:left w:val="nil"/>
              <w:bottom w:val="single" w:sz="4" w:space="0" w:color="000000"/>
              <w:right w:val="single" w:sz="4" w:space="0" w:color="000000"/>
            </w:tcBorders>
            <w:hideMark/>
          </w:tcPr>
          <w:p w14:paraId="2416FDE7" w14:textId="77777777" w:rsidR="00E21DAB" w:rsidRDefault="00E21DAB" w:rsidP="00E21DA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Константа</w:t>
            </w:r>
          </w:p>
        </w:tc>
      </w:tr>
      <w:tr w:rsidR="00E21DAB" w14:paraId="01B883F9" w14:textId="77777777" w:rsidTr="00E21DAB">
        <w:trPr>
          <w:trHeight w:val="320"/>
        </w:trPr>
        <w:tc>
          <w:tcPr>
            <w:tcW w:w="1553" w:type="dxa"/>
            <w:tcBorders>
              <w:top w:val="single" w:sz="4" w:space="0" w:color="000000"/>
              <w:left w:val="single" w:sz="4" w:space="0" w:color="000000"/>
              <w:bottom w:val="single" w:sz="4" w:space="0" w:color="000000"/>
              <w:right w:val="single" w:sz="4" w:space="0" w:color="000000"/>
            </w:tcBorders>
            <w:hideMark/>
          </w:tcPr>
          <w:p w14:paraId="1389C1F8" w14:textId="77777777" w:rsidR="00E21DAB" w:rsidRDefault="00E21DAB" w:rsidP="00E21DAB">
            <w:pPr>
              <w:widowControl w:val="0"/>
              <w:numPr>
                <w:ilvl w:val="0"/>
                <w:numId w:val="24"/>
              </w:numPr>
              <w:tabs>
                <w:tab w:val="left" w:pos="341"/>
              </w:tabs>
              <w:spacing w:after="0" w:line="240"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бизнес-проблем или бизнес-возможностей</w:t>
            </w:r>
          </w:p>
        </w:tc>
        <w:tc>
          <w:tcPr>
            <w:tcW w:w="2266" w:type="dxa"/>
            <w:tcBorders>
              <w:top w:val="single" w:sz="4" w:space="0" w:color="000000"/>
              <w:left w:val="nil"/>
              <w:bottom w:val="single" w:sz="4" w:space="0" w:color="000000"/>
              <w:right w:val="single" w:sz="4" w:space="0" w:color="000000"/>
            </w:tcBorders>
            <w:hideMark/>
          </w:tcPr>
          <w:p w14:paraId="26E30776" w14:textId="77777777" w:rsidR="00E21DAB" w:rsidRDefault="00E21DAB" w:rsidP="00E21DAB">
            <w:pPr>
              <w:widowControl w:val="0"/>
              <w:numPr>
                <w:ilvl w:val="0"/>
                <w:numId w:val="24"/>
              </w:numPr>
              <w:tabs>
                <w:tab w:val="left" w:pos="341"/>
              </w:tabs>
              <w:spacing w:after="0" w:line="240" w:lineRule="auto"/>
              <w:ind w:left="57" w:firstLine="0"/>
              <w:jc w:val="both"/>
              <w:rPr>
                <w:rFonts w:ascii="Calibri" w:eastAsia="Calibri" w:hAnsi="Calibri" w:cs="Calibri"/>
                <w:color w:val="000000"/>
                <w:sz w:val="24"/>
                <w:szCs w:val="24"/>
              </w:rPr>
            </w:pPr>
            <w:r>
              <w:rPr>
                <w:rFonts w:ascii="Times New Roman" w:eastAsia="Times New Roman" w:hAnsi="Times New Roman" w:cs="Times New Roman"/>
                <w:color w:val="000000"/>
                <w:sz w:val="24"/>
                <w:szCs w:val="24"/>
              </w:rPr>
              <w:t>Взаимодействие с заинтересованными сторонами</w:t>
            </w:r>
          </w:p>
          <w:p w14:paraId="6EA1EE77" w14:textId="77777777" w:rsidR="00E21DAB" w:rsidRDefault="00E21DAB" w:rsidP="00E21DAB">
            <w:pPr>
              <w:widowControl w:val="0"/>
              <w:numPr>
                <w:ilvl w:val="0"/>
                <w:numId w:val="24"/>
              </w:numPr>
              <w:tabs>
                <w:tab w:val="left" w:pos="341"/>
              </w:tabs>
              <w:spacing w:after="0" w:line="240"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истинных бизнес-проблем или бизнес-возможностей</w:t>
            </w:r>
          </w:p>
        </w:tc>
        <w:tc>
          <w:tcPr>
            <w:tcW w:w="3098" w:type="dxa"/>
            <w:tcBorders>
              <w:top w:val="single" w:sz="4" w:space="0" w:color="000000"/>
              <w:left w:val="nil"/>
              <w:bottom w:val="single" w:sz="4" w:space="0" w:color="000000"/>
              <w:right w:val="single" w:sz="4" w:space="0" w:color="000000"/>
            </w:tcBorders>
            <w:hideMark/>
          </w:tcPr>
          <w:p w14:paraId="554638B3" w14:textId="77777777" w:rsidR="00E21DAB" w:rsidRDefault="00442D2D" w:rsidP="00E21DAB">
            <w:pPr>
              <w:widowControl w:val="0"/>
              <w:spacing w:after="0" w:line="240" w:lineRule="auto"/>
              <w:jc w:val="both"/>
              <w:rPr>
                <w:rFonts w:ascii="Calibri" w:eastAsia="Calibri" w:hAnsi="Calibri" w:cs="Calibri"/>
                <w:color w:val="000000"/>
                <w:sz w:val="24"/>
                <w:szCs w:val="24"/>
              </w:rPr>
            </w:pPr>
            <w:hyperlink r:id="rId11" w:history="1">
              <w:r w:rsidR="00E21DAB">
                <w:rPr>
                  <w:rStyle w:val="ae"/>
                  <w:rFonts w:ascii="Times New Roman" w:eastAsia="Times New Roman" w:hAnsi="Times New Roman" w:cs="Times New Roman"/>
                  <w:color w:val="000000"/>
                  <w:sz w:val="24"/>
                  <w:szCs w:val="24"/>
                </w:rPr>
                <w:t xml:space="preserve">ПС: 08.037; ФГОС СПО 38.02.04 Коммерция (по отраслям), ФОС СПО 38.02.03 Операционная деятельность в </w:t>
              </w:r>
            </w:hyperlink>
            <w:hyperlink r:id="rId12" w:history="1">
              <w:r w:rsidR="00E21DAB">
                <w:rPr>
                  <w:rStyle w:val="ae"/>
                  <w:rFonts w:ascii="Times New Roman" w:eastAsia="Times New Roman" w:hAnsi="Times New Roman" w:cs="Times New Roman"/>
                  <w:sz w:val="24"/>
                  <w:szCs w:val="24"/>
                </w:rPr>
                <w:t>логистике ФГОС</w:t>
              </w:r>
            </w:hyperlink>
            <w:hyperlink r:id="rId13" w:history="1">
              <w:r w:rsidR="00E21DAB">
                <w:rPr>
                  <w:rStyle w:val="ae"/>
                  <w:rFonts w:ascii="Times New Roman" w:eastAsia="Times New Roman" w:hAnsi="Times New Roman" w:cs="Times New Roman"/>
                  <w:color w:val="000000"/>
                  <w:sz w:val="24"/>
                  <w:szCs w:val="24"/>
                </w:rPr>
                <w:t xml:space="preserve"> 40.02.01 Право и организация социального обеспечения</w:t>
              </w:r>
            </w:hyperlink>
          </w:p>
        </w:tc>
        <w:tc>
          <w:tcPr>
            <w:tcW w:w="1416" w:type="dxa"/>
            <w:tcBorders>
              <w:top w:val="single" w:sz="4" w:space="0" w:color="000000"/>
              <w:left w:val="nil"/>
              <w:bottom w:val="single" w:sz="4" w:space="0" w:color="000000"/>
              <w:right w:val="single" w:sz="4" w:space="0" w:color="000000"/>
            </w:tcBorders>
            <w:hideMark/>
          </w:tcPr>
          <w:p w14:paraId="01FA1368" w14:textId="77777777" w:rsidR="00E21DAB" w:rsidRDefault="00E21DAB" w:rsidP="00E21DA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В Постановка и решение изобретательской задачи</w:t>
            </w:r>
          </w:p>
        </w:tc>
        <w:tc>
          <w:tcPr>
            <w:tcW w:w="1417" w:type="dxa"/>
            <w:tcBorders>
              <w:top w:val="single" w:sz="4" w:space="0" w:color="000000"/>
              <w:left w:val="nil"/>
              <w:bottom w:val="single" w:sz="4" w:space="0" w:color="000000"/>
              <w:right w:val="single" w:sz="4" w:space="0" w:color="000000"/>
            </w:tcBorders>
            <w:hideMark/>
          </w:tcPr>
          <w:p w14:paraId="71C7313A" w14:textId="77777777" w:rsidR="00E21DAB" w:rsidRDefault="00E21DAB" w:rsidP="00E21DA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Константа</w:t>
            </w:r>
          </w:p>
        </w:tc>
      </w:tr>
      <w:tr w:rsidR="00E21DAB" w14:paraId="1B762F02" w14:textId="77777777" w:rsidTr="00E21DAB">
        <w:trPr>
          <w:trHeight w:val="320"/>
        </w:trPr>
        <w:tc>
          <w:tcPr>
            <w:tcW w:w="1553" w:type="dxa"/>
            <w:tcBorders>
              <w:top w:val="single" w:sz="4" w:space="0" w:color="000000"/>
              <w:left w:val="single" w:sz="4" w:space="0" w:color="000000"/>
              <w:bottom w:val="single" w:sz="4" w:space="0" w:color="000000"/>
              <w:right w:val="single" w:sz="4" w:space="0" w:color="000000"/>
            </w:tcBorders>
            <w:hideMark/>
          </w:tcPr>
          <w:p w14:paraId="1EABA247" w14:textId="77777777" w:rsidR="00E21DAB" w:rsidRDefault="00E21DAB" w:rsidP="00E21DAB">
            <w:pPr>
              <w:widowControl w:val="0"/>
              <w:numPr>
                <w:ilvl w:val="0"/>
                <w:numId w:val="24"/>
              </w:numPr>
              <w:tabs>
                <w:tab w:val="left" w:pos="341"/>
              </w:tabs>
              <w:spacing w:after="0" w:line="240"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бизнес-проблем или бизнес-возможностей</w:t>
            </w:r>
          </w:p>
        </w:tc>
        <w:tc>
          <w:tcPr>
            <w:tcW w:w="2266" w:type="dxa"/>
            <w:tcBorders>
              <w:top w:val="single" w:sz="4" w:space="0" w:color="000000"/>
              <w:left w:val="nil"/>
              <w:bottom w:val="single" w:sz="4" w:space="0" w:color="000000"/>
              <w:right w:val="single" w:sz="4" w:space="0" w:color="000000"/>
            </w:tcBorders>
            <w:hideMark/>
          </w:tcPr>
          <w:p w14:paraId="397D47D3" w14:textId="77777777" w:rsidR="00E21DAB" w:rsidRDefault="00E21DAB" w:rsidP="00E21DAB">
            <w:pPr>
              <w:widowControl w:val="0"/>
              <w:numPr>
                <w:ilvl w:val="0"/>
                <w:numId w:val="24"/>
              </w:numPr>
              <w:tabs>
                <w:tab w:val="left" w:pos="341"/>
              </w:tabs>
              <w:spacing w:after="0" w:line="240" w:lineRule="auto"/>
              <w:ind w:left="57" w:firstLine="0"/>
              <w:jc w:val="both"/>
              <w:rPr>
                <w:rFonts w:ascii="Calibri" w:eastAsia="Calibri" w:hAnsi="Calibri" w:cs="Calibri"/>
                <w:color w:val="000000"/>
                <w:sz w:val="24"/>
                <w:szCs w:val="24"/>
              </w:rPr>
            </w:pPr>
            <w:r>
              <w:rPr>
                <w:rFonts w:ascii="Times New Roman" w:eastAsia="Times New Roman" w:hAnsi="Times New Roman" w:cs="Times New Roman"/>
                <w:color w:val="000000"/>
                <w:sz w:val="24"/>
                <w:szCs w:val="24"/>
              </w:rPr>
              <w:t>Взаимодействие с заинтересованными сторонами</w:t>
            </w:r>
          </w:p>
          <w:p w14:paraId="163945D1" w14:textId="77777777" w:rsidR="00E21DAB" w:rsidRDefault="00E21DAB" w:rsidP="00E21DAB">
            <w:pPr>
              <w:widowControl w:val="0"/>
              <w:numPr>
                <w:ilvl w:val="0"/>
                <w:numId w:val="24"/>
              </w:numPr>
              <w:tabs>
                <w:tab w:val="left" w:pos="341"/>
              </w:tabs>
              <w:spacing w:after="0" w:line="240"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истинных бизнес-проблем или бизнес-возможностей</w:t>
            </w:r>
          </w:p>
        </w:tc>
        <w:tc>
          <w:tcPr>
            <w:tcW w:w="3098" w:type="dxa"/>
            <w:tcBorders>
              <w:top w:val="single" w:sz="4" w:space="0" w:color="000000"/>
              <w:left w:val="nil"/>
              <w:bottom w:val="single" w:sz="4" w:space="0" w:color="000000"/>
              <w:right w:val="single" w:sz="4" w:space="0" w:color="000000"/>
            </w:tcBorders>
            <w:hideMark/>
          </w:tcPr>
          <w:p w14:paraId="2E382670" w14:textId="77777777" w:rsidR="00E21DAB" w:rsidRDefault="00442D2D" w:rsidP="00E21DAB">
            <w:pPr>
              <w:widowControl w:val="0"/>
              <w:spacing w:after="0" w:line="240" w:lineRule="auto"/>
              <w:jc w:val="both"/>
              <w:rPr>
                <w:rFonts w:ascii="Calibri" w:eastAsia="Calibri" w:hAnsi="Calibri" w:cs="Calibri"/>
                <w:color w:val="000000"/>
                <w:sz w:val="24"/>
                <w:szCs w:val="24"/>
              </w:rPr>
            </w:pPr>
            <w:hyperlink r:id="rId14" w:history="1">
              <w:r w:rsidR="00E21DAB">
                <w:rPr>
                  <w:rStyle w:val="ae"/>
                  <w:rFonts w:ascii="Times New Roman" w:eastAsia="Times New Roman" w:hAnsi="Times New Roman" w:cs="Times New Roman"/>
                  <w:color w:val="000000"/>
                  <w:sz w:val="24"/>
                  <w:szCs w:val="24"/>
                </w:rPr>
                <w:t xml:space="preserve">ПС: 08.037; ФГОС СПО 38.02.04 Коммерция (по отраслям), ФОС СПО 38.02.03 Операционная деятельность в </w:t>
              </w:r>
            </w:hyperlink>
            <w:hyperlink r:id="rId15" w:history="1">
              <w:r w:rsidR="00E21DAB">
                <w:rPr>
                  <w:rStyle w:val="ae"/>
                  <w:rFonts w:ascii="Times New Roman" w:eastAsia="Times New Roman" w:hAnsi="Times New Roman" w:cs="Times New Roman"/>
                  <w:sz w:val="24"/>
                  <w:szCs w:val="24"/>
                </w:rPr>
                <w:t>логистике ФГОС</w:t>
              </w:r>
            </w:hyperlink>
            <w:hyperlink r:id="rId16" w:history="1">
              <w:r w:rsidR="00E21DAB">
                <w:rPr>
                  <w:rStyle w:val="ae"/>
                  <w:rFonts w:ascii="Times New Roman" w:eastAsia="Times New Roman" w:hAnsi="Times New Roman" w:cs="Times New Roman"/>
                  <w:color w:val="000000"/>
                  <w:sz w:val="24"/>
                  <w:szCs w:val="24"/>
                </w:rPr>
                <w:t xml:space="preserve"> 40.02.01 Право и организация социального обеспечения</w:t>
              </w:r>
            </w:hyperlink>
            <w:r w:rsidR="00E21DAB">
              <w:rPr>
                <w:sz w:val="24"/>
                <w:szCs w:val="24"/>
              </w:rPr>
              <w:br/>
            </w:r>
            <w:r w:rsidR="00E21DAB">
              <w:rPr>
                <w:rStyle w:val="ae"/>
                <w:rFonts w:ascii="Times New Roman" w:eastAsia="Times New Roman" w:hAnsi="Times New Roman" w:cs="Times New Roman"/>
                <w:color w:val="000000"/>
                <w:szCs w:val="24"/>
              </w:rPr>
              <w:t>ПС 06.043</w:t>
            </w:r>
          </w:p>
        </w:tc>
        <w:tc>
          <w:tcPr>
            <w:tcW w:w="1416" w:type="dxa"/>
            <w:tcBorders>
              <w:top w:val="single" w:sz="4" w:space="0" w:color="000000"/>
              <w:left w:val="nil"/>
              <w:bottom w:val="single" w:sz="4" w:space="0" w:color="000000"/>
              <w:right w:val="single" w:sz="4" w:space="0" w:color="000000"/>
            </w:tcBorders>
            <w:hideMark/>
          </w:tcPr>
          <w:p w14:paraId="3B27636A" w14:textId="77777777" w:rsidR="00E21DAB" w:rsidRDefault="00E21DAB" w:rsidP="00E21DA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Г</w:t>
            </w:r>
            <w:r>
              <w:t xml:space="preserve"> </w:t>
            </w:r>
            <w:r>
              <w:rPr>
                <w:rFonts w:ascii="Times New Roman" w:eastAsia="Times New Roman" w:hAnsi="Times New Roman" w:cs="Times New Roman"/>
                <w:color w:val="000000"/>
                <w:sz w:val="24"/>
                <w:szCs w:val="24"/>
              </w:rPr>
              <w:t>Создание и изменение минимального работоспособного продукта (MVP) с базовым функционалом</w:t>
            </w:r>
          </w:p>
        </w:tc>
        <w:tc>
          <w:tcPr>
            <w:tcW w:w="1417" w:type="dxa"/>
            <w:tcBorders>
              <w:top w:val="single" w:sz="4" w:space="0" w:color="000000"/>
              <w:left w:val="nil"/>
              <w:bottom w:val="single" w:sz="4" w:space="0" w:color="000000"/>
              <w:right w:val="single" w:sz="4" w:space="0" w:color="000000"/>
            </w:tcBorders>
            <w:hideMark/>
          </w:tcPr>
          <w:p w14:paraId="711DB358" w14:textId="77777777" w:rsidR="00E21DAB" w:rsidRDefault="00E21DAB" w:rsidP="00E21DA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Константа </w:t>
            </w:r>
          </w:p>
        </w:tc>
      </w:tr>
      <w:tr w:rsidR="00E21DAB" w14:paraId="3133DB08" w14:textId="77777777" w:rsidTr="00E21DAB">
        <w:trPr>
          <w:trHeight w:val="320"/>
        </w:trPr>
        <w:tc>
          <w:tcPr>
            <w:tcW w:w="1553" w:type="dxa"/>
            <w:tcBorders>
              <w:top w:val="single" w:sz="4" w:space="0" w:color="000000"/>
              <w:left w:val="single" w:sz="4" w:space="0" w:color="000000"/>
              <w:bottom w:val="single" w:sz="4" w:space="0" w:color="000000"/>
              <w:right w:val="single" w:sz="4" w:space="0" w:color="000000"/>
            </w:tcBorders>
            <w:hideMark/>
          </w:tcPr>
          <w:p w14:paraId="1FF612E8" w14:textId="77777777" w:rsidR="00E21DAB" w:rsidRDefault="00E21DAB" w:rsidP="00E21DAB">
            <w:pPr>
              <w:widowControl w:val="0"/>
              <w:numPr>
                <w:ilvl w:val="0"/>
                <w:numId w:val="24"/>
              </w:numPr>
              <w:tabs>
                <w:tab w:val="left" w:pos="323"/>
              </w:tabs>
              <w:spacing w:after="0" w:line="240" w:lineRule="auto"/>
              <w:ind w:left="57" w:right="79" w:firstLine="0"/>
              <w:jc w:val="both"/>
              <w:rPr>
                <w:rFonts w:ascii="Calibri" w:eastAsia="Calibri" w:hAnsi="Calibri" w:cs="Calibri"/>
                <w:sz w:val="24"/>
                <w:szCs w:val="24"/>
              </w:rPr>
            </w:pPr>
            <w:r>
              <w:rPr>
                <w:rFonts w:ascii="Times New Roman" w:eastAsia="Times New Roman" w:hAnsi="Times New Roman" w:cs="Times New Roman"/>
                <w:sz w:val="24"/>
                <w:szCs w:val="24"/>
              </w:rPr>
              <w:t>Формирование и прогнозирование цен на товары, работы и услуги</w:t>
            </w:r>
          </w:p>
          <w:p w14:paraId="3E400415" w14:textId="77777777" w:rsidR="00E21DAB" w:rsidRDefault="00E21DAB" w:rsidP="00E21DAB">
            <w:pPr>
              <w:widowControl w:val="0"/>
              <w:numPr>
                <w:ilvl w:val="0"/>
                <w:numId w:val="24"/>
              </w:numPr>
              <w:tabs>
                <w:tab w:val="left" w:pos="341"/>
              </w:tabs>
              <w:spacing w:after="0" w:line="240"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Экономический</w:t>
            </w:r>
            <w:r>
              <w:rPr>
                <w:rFonts w:ascii="Times New Roman" w:eastAsia="Times New Roman" w:hAnsi="Times New Roman" w:cs="Times New Roman"/>
                <w:sz w:val="24"/>
                <w:szCs w:val="24"/>
              </w:rPr>
              <w:t xml:space="preserve"> анализ деятельности организации</w:t>
            </w:r>
          </w:p>
        </w:tc>
        <w:tc>
          <w:tcPr>
            <w:tcW w:w="2266" w:type="dxa"/>
            <w:tcBorders>
              <w:top w:val="single" w:sz="4" w:space="0" w:color="000000"/>
              <w:left w:val="nil"/>
              <w:bottom w:val="single" w:sz="4" w:space="0" w:color="000000"/>
              <w:right w:val="single" w:sz="4" w:space="0" w:color="000000"/>
            </w:tcBorders>
            <w:hideMark/>
          </w:tcPr>
          <w:p w14:paraId="38E95D24" w14:textId="77777777" w:rsidR="00E21DAB" w:rsidRDefault="00E21DAB" w:rsidP="00E21DAB">
            <w:pPr>
              <w:widowControl w:val="0"/>
              <w:numPr>
                <w:ilvl w:val="0"/>
                <w:numId w:val="24"/>
              </w:numPr>
              <w:tabs>
                <w:tab w:val="left" w:pos="323"/>
              </w:tabs>
              <w:spacing w:after="0" w:line="240" w:lineRule="auto"/>
              <w:ind w:left="57" w:right="79" w:firstLine="0"/>
              <w:jc w:val="both"/>
              <w:rPr>
                <w:rFonts w:ascii="Calibri" w:eastAsia="Calibri" w:hAnsi="Calibri" w:cs="Calibri"/>
                <w:sz w:val="24"/>
                <w:szCs w:val="24"/>
              </w:rPr>
            </w:pPr>
            <w:r>
              <w:rPr>
                <w:rFonts w:ascii="Times New Roman" w:eastAsia="Times New Roman" w:hAnsi="Times New Roman" w:cs="Times New Roman"/>
                <w:sz w:val="24"/>
                <w:szCs w:val="24"/>
              </w:rPr>
              <w:t>Исследование затрат на товары, работы и услуги и их себестоимости</w:t>
            </w:r>
          </w:p>
          <w:p w14:paraId="6BA6FACD" w14:textId="77777777" w:rsidR="00E21DAB" w:rsidRDefault="00E21DAB" w:rsidP="00E21DAB">
            <w:pPr>
              <w:widowControl w:val="0"/>
              <w:numPr>
                <w:ilvl w:val="0"/>
                <w:numId w:val="24"/>
              </w:numPr>
              <w:tabs>
                <w:tab w:val="left" w:pos="323"/>
              </w:tabs>
              <w:spacing w:after="0" w:line="240" w:lineRule="auto"/>
              <w:ind w:left="57" w:right="79" w:firstLine="0"/>
              <w:jc w:val="both"/>
              <w:rPr>
                <w:sz w:val="24"/>
                <w:szCs w:val="24"/>
              </w:rPr>
            </w:pPr>
            <w:r>
              <w:rPr>
                <w:rFonts w:ascii="Times New Roman" w:eastAsia="Times New Roman" w:hAnsi="Times New Roman" w:cs="Times New Roman"/>
                <w:sz w:val="24"/>
                <w:szCs w:val="24"/>
              </w:rPr>
              <w:t>Расчет и анализ экономических показателей результатов деятельности организации</w:t>
            </w:r>
          </w:p>
          <w:p w14:paraId="7FF08AAC" w14:textId="77777777" w:rsidR="00E21DAB" w:rsidRDefault="00E21DAB" w:rsidP="00E21DAB">
            <w:pPr>
              <w:widowControl w:val="0"/>
              <w:numPr>
                <w:ilvl w:val="0"/>
                <w:numId w:val="24"/>
              </w:numPr>
              <w:tabs>
                <w:tab w:val="left" w:pos="323"/>
              </w:tabs>
              <w:spacing w:after="0" w:line="240" w:lineRule="auto"/>
              <w:ind w:left="57" w:right="7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Проведение финансового анализа, бюджетирование </w:t>
            </w:r>
            <w:r>
              <w:rPr>
                <w:rFonts w:ascii="Times New Roman" w:eastAsia="Times New Roman" w:hAnsi="Times New Roman" w:cs="Times New Roman"/>
                <w:sz w:val="24"/>
                <w:szCs w:val="24"/>
              </w:rPr>
              <w:lastRenderedPageBreak/>
              <w:t>и управление денежными потоками</w:t>
            </w:r>
          </w:p>
        </w:tc>
        <w:tc>
          <w:tcPr>
            <w:tcW w:w="3098" w:type="dxa"/>
            <w:tcBorders>
              <w:top w:val="single" w:sz="4" w:space="0" w:color="000000"/>
              <w:left w:val="nil"/>
              <w:bottom w:val="single" w:sz="4" w:space="0" w:color="000000"/>
              <w:right w:val="single" w:sz="4" w:space="0" w:color="000000"/>
            </w:tcBorders>
            <w:hideMark/>
          </w:tcPr>
          <w:p w14:paraId="4A04E098" w14:textId="77777777" w:rsidR="00E21DAB" w:rsidRDefault="00442D2D" w:rsidP="00E21DAB">
            <w:pPr>
              <w:widowControl w:val="0"/>
              <w:spacing w:after="0" w:line="240" w:lineRule="auto"/>
              <w:jc w:val="both"/>
              <w:rPr>
                <w:rFonts w:ascii="Calibri" w:eastAsia="Calibri" w:hAnsi="Calibri" w:cs="Calibri"/>
                <w:color w:val="000000"/>
                <w:sz w:val="24"/>
                <w:szCs w:val="24"/>
              </w:rPr>
            </w:pPr>
            <w:hyperlink r:id="rId17" w:history="1">
              <w:r w:rsidR="00E21DAB">
                <w:rPr>
                  <w:rStyle w:val="ae"/>
                  <w:rFonts w:ascii="Times New Roman" w:eastAsia="Times New Roman" w:hAnsi="Times New Roman" w:cs="Times New Roman"/>
                  <w:color w:val="000000"/>
                  <w:sz w:val="24"/>
                  <w:szCs w:val="24"/>
                </w:rPr>
                <w:t>ПС: 08.043; ФГОС СПО 38.02.01 Экономика и бухгалтерский учет (по отраслям), ФГОС СПО 38.02.06 Финансы, ФГОС СПО 21.02.05 Земельно-имущественные отношения</w:t>
              </w:r>
            </w:hyperlink>
          </w:p>
        </w:tc>
        <w:tc>
          <w:tcPr>
            <w:tcW w:w="1416" w:type="dxa"/>
            <w:tcBorders>
              <w:top w:val="single" w:sz="4" w:space="0" w:color="000000"/>
              <w:left w:val="nil"/>
              <w:bottom w:val="single" w:sz="4" w:space="0" w:color="000000"/>
              <w:right w:val="single" w:sz="4" w:space="0" w:color="000000"/>
            </w:tcBorders>
            <w:hideMark/>
          </w:tcPr>
          <w:p w14:paraId="382907A7" w14:textId="77777777" w:rsidR="00E21DAB" w:rsidRDefault="00E21DAB" w:rsidP="00E21DA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Д</w:t>
            </w:r>
            <w:r>
              <w:t xml:space="preserve"> </w:t>
            </w:r>
            <w:proofErr w:type="spellStart"/>
            <w:r>
              <w:rPr>
                <w:rFonts w:ascii="Times New Roman" w:eastAsia="Times New Roman" w:hAnsi="Times New Roman" w:cs="Times New Roman"/>
                <w:color w:val="000000"/>
                <w:sz w:val="24"/>
                <w:szCs w:val="24"/>
              </w:rPr>
              <w:t>Unit</w:t>
            </w:r>
            <w:proofErr w:type="spellEnd"/>
            <w:r>
              <w:rPr>
                <w:rFonts w:ascii="Times New Roman" w:eastAsia="Times New Roman" w:hAnsi="Times New Roman" w:cs="Times New Roman"/>
                <w:color w:val="000000"/>
                <w:sz w:val="24"/>
                <w:szCs w:val="24"/>
              </w:rPr>
              <w:t>-экономика продукта</w:t>
            </w:r>
          </w:p>
        </w:tc>
        <w:tc>
          <w:tcPr>
            <w:tcW w:w="1417" w:type="dxa"/>
            <w:tcBorders>
              <w:top w:val="single" w:sz="4" w:space="0" w:color="000000"/>
              <w:left w:val="nil"/>
              <w:bottom w:val="single" w:sz="4" w:space="0" w:color="000000"/>
              <w:right w:val="single" w:sz="4" w:space="0" w:color="000000"/>
            </w:tcBorders>
            <w:hideMark/>
          </w:tcPr>
          <w:p w14:paraId="191762BE" w14:textId="77777777" w:rsidR="00E21DAB" w:rsidRDefault="00E21DAB" w:rsidP="00E21DAB">
            <w:pPr>
              <w:widowControl w:val="0"/>
              <w:spacing w:after="0" w:line="240" w:lineRule="auto"/>
              <w:rPr>
                <w:rFonts w:ascii="Calibri" w:eastAsia="Calibri" w:hAnsi="Calibri" w:cs="Calibri"/>
              </w:rPr>
            </w:pPr>
            <w:r>
              <w:rPr>
                <w:rFonts w:ascii="Times New Roman" w:eastAsia="Times New Roman" w:hAnsi="Times New Roman" w:cs="Times New Roman"/>
                <w:color w:val="000000"/>
                <w:sz w:val="24"/>
                <w:szCs w:val="24"/>
              </w:rPr>
              <w:t xml:space="preserve">Константа </w:t>
            </w:r>
          </w:p>
        </w:tc>
      </w:tr>
      <w:tr w:rsidR="00E21DAB" w14:paraId="67DF1511" w14:textId="77777777" w:rsidTr="00E21DAB">
        <w:trPr>
          <w:trHeight w:val="320"/>
        </w:trPr>
        <w:tc>
          <w:tcPr>
            <w:tcW w:w="1553" w:type="dxa"/>
            <w:tcBorders>
              <w:top w:val="single" w:sz="4" w:space="0" w:color="000000"/>
              <w:left w:val="single" w:sz="4" w:space="0" w:color="000000"/>
              <w:bottom w:val="single" w:sz="4" w:space="0" w:color="000000"/>
              <w:right w:val="single" w:sz="4" w:space="0" w:color="000000"/>
            </w:tcBorders>
            <w:hideMark/>
          </w:tcPr>
          <w:p w14:paraId="2D668ABD" w14:textId="77777777" w:rsidR="00E21DAB" w:rsidRDefault="00E21DAB" w:rsidP="00E21DAB">
            <w:pPr>
              <w:widowControl w:val="0"/>
              <w:numPr>
                <w:ilvl w:val="0"/>
                <w:numId w:val="24"/>
              </w:numPr>
              <w:tabs>
                <w:tab w:val="left" w:pos="341"/>
              </w:tabs>
              <w:spacing w:after="0" w:line="240" w:lineRule="auto"/>
              <w:ind w:lef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Обоснование решений</w:t>
            </w:r>
          </w:p>
        </w:tc>
        <w:tc>
          <w:tcPr>
            <w:tcW w:w="2266" w:type="dxa"/>
            <w:tcBorders>
              <w:top w:val="single" w:sz="4" w:space="0" w:color="000000"/>
              <w:left w:val="nil"/>
              <w:bottom w:val="single" w:sz="4" w:space="0" w:color="000000"/>
              <w:right w:val="single" w:sz="4" w:space="0" w:color="000000"/>
            </w:tcBorders>
            <w:hideMark/>
          </w:tcPr>
          <w:p w14:paraId="51E53D6A" w14:textId="77777777" w:rsidR="00E21DAB" w:rsidRDefault="00E21DAB" w:rsidP="00E21DAB">
            <w:pPr>
              <w:widowControl w:val="0"/>
              <w:numPr>
                <w:ilvl w:val="0"/>
                <w:numId w:val="24"/>
              </w:numPr>
              <w:tabs>
                <w:tab w:val="left" w:pos="341"/>
              </w:tabs>
              <w:spacing w:after="0" w:line="240" w:lineRule="auto"/>
              <w:ind w:lef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обоснование и выбор решения</w:t>
            </w:r>
          </w:p>
        </w:tc>
        <w:tc>
          <w:tcPr>
            <w:tcW w:w="3098" w:type="dxa"/>
            <w:tcBorders>
              <w:top w:val="single" w:sz="4" w:space="0" w:color="000000"/>
              <w:left w:val="nil"/>
              <w:bottom w:val="single" w:sz="4" w:space="0" w:color="000000"/>
              <w:right w:val="single" w:sz="4" w:space="0" w:color="000000"/>
            </w:tcBorders>
            <w:hideMark/>
          </w:tcPr>
          <w:p w14:paraId="6271F3A8" w14:textId="77777777" w:rsidR="00E21DAB" w:rsidRDefault="00442D2D" w:rsidP="00E21DAB">
            <w:pPr>
              <w:widowControl w:val="0"/>
              <w:spacing w:after="0" w:line="240" w:lineRule="auto"/>
              <w:jc w:val="both"/>
              <w:rPr>
                <w:rFonts w:ascii="Calibri" w:eastAsia="Calibri" w:hAnsi="Calibri" w:cs="Calibri"/>
                <w:color w:val="000000"/>
                <w:sz w:val="24"/>
                <w:szCs w:val="24"/>
              </w:rPr>
            </w:pPr>
            <w:hyperlink r:id="rId18" w:history="1">
              <w:r w:rsidR="00E21DAB">
                <w:rPr>
                  <w:rStyle w:val="ae"/>
                  <w:rFonts w:ascii="Times New Roman" w:eastAsia="Times New Roman" w:hAnsi="Times New Roman" w:cs="Times New Roman"/>
                  <w:color w:val="000000"/>
                  <w:sz w:val="24"/>
                  <w:szCs w:val="24"/>
                </w:rPr>
                <w:t xml:space="preserve">ПС: 08.037; ФГОС СПО 38.02.04 Коммерция (по отраслям), </w:t>
              </w:r>
            </w:hyperlink>
            <w:hyperlink r:id="rId19" w:history="1">
              <w:r w:rsidR="00E21DAB">
                <w:rPr>
                  <w:rStyle w:val="ae"/>
                  <w:rFonts w:ascii="Times New Roman" w:eastAsia="Times New Roman" w:hAnsi="Times New Roman" w:cs="Times New Roman"/>
                  <w:sz w:val="24"/>
                  <w:szCs w:val="24"/>
                </w:rPr>
                <w:t>ФГОС</w:t>
              </w:r>
            </w:hyperlink>
            <w:hyperlink r:id="rId20" w:history="1">
              <w:r w:rsidR="00E21DAB">
                <w:rPr>
                  <w:rStyle w:val="ae"/>
                  <w:rFonts w:ascii="Times New Roman" w:eastAsia="Times New Roman" w:hAnsi="Times New Roman" w:cs="Times New Roman"/>
                  <w:color w:val="000000"/>
                  <w:sz w:val="24"/>
                  <w:szCs w:val="24"/>
                </w:rPr>
                <w:t xml:space="preserve"> СПО 38.02.03 Операционная деятельность в логистике ФГОС 40.02.01 Право и организация социального обеспечения</w:t>
              </w:r>
            </w:hyperlink>
          </w:p>
        </w:tc>
        <w:tc>
          <w:tcPr>
            <w:tcW w:w="1416" w:type="dxa"/>
            <w:tcBorders>
              <w:top w:val="single" w:sz="4" w:space="0" w:color="000000"/>
              <w:left w:val="nil"/>
              <w:bottom w:val="single" w:sz="4" w:space="0" w:color="000000"/>
              <w:right w:val="single" w:sz="4" w:space="0" w:color="000000"/>
            </w:tcBorders>
            <w:hideMark/>
          </w:tcPr>
          <w:p w14:paraId="489D604D" w14:textId="77777777" w:rsidR="00E21DAB" w:rsidRDefault="00E21DAB" w:rsidP="00E21DA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Е</w:t>
            </w:r>
            <w:r>
              <w:t xml:space="preserve"> </w:t>
            </w:r>
            <w:r>
              <w:rPr>
                <w:rFonts w:ascii="Times New Roman" w:eastAsia="Times New Roman" w:hAnsi="Times New Roman" w:cs="Times New Roman"/>
                <w:color w:val="000000"/>
                <w:sz w:val="24"/>
                <w:szCs w:val="24"/>
              </w:rPr>
              <w:t>Привлечение контрагентов и продвижение продукта</w:t>
            </w:r>
          </w:p>
        </w:tc>
        <w:tc>
          <w:tcPr>
            <w:tcW w:w="1417" w:type="dxa"/>
            <w:tcBorders>
              <w:top w:val="single" w:sz="4" w:space="0" w:color="000000"/>
              <w:left w:val="nil"/>
              <w:bottom w:val="single" w:sz="4" w:space="0" w:color="000000"/>
              <w:right w:val="single" w:sz="4" w:space="0" w:color="000000"/>
            </w:tcBorders>
            <w:hideMark/>
          </w:tcPr>
          <w:p w14:paraId="588455DE" w14:textId="77777777" w:rsidR="00E21DAB" w:rsidRDefault="00E21DAB" w:rsidP="00E21DAB">
            <w:pPr>
              <w:widowControl w:val="0"/>
              <w:spacing w:after="0" w:line="240" w:lineRule="auto"/>
              <w:rPr>
                <w:rFonts w:ascii="Calibri" w:eastAsia="Calibri" w:hAnsi="Calibri" w:cs="Calibri"/>
              </w:rPr>
            </w:pPr>
            <w:proofErr w:type="spellStart"/>
            <w:r>
              <w:rPr>
                <w:rFonts w:ascii="Times New Roman" w:eastAsia="Times New Roman" w:hAnsi="Times New Roman" w:cs="Times New Roman"/>
                <w:sz w:val="24"/>
                <w:szCs w:val="24"/>
              </w:rPr>
              <w:t>Вариатив</w:t>
            </w:r>
            <w:proofErr w:type="spellEnd"/>
          </w:p>
        </w:tc>
      </w:tr>
      <w:tr w:rsidR="00E21DAB" w14:paraId="52C50824" w14:textId="77777777" w:rsidTr="00E21DAB">
        <w:trPr>
          <w:trHeight w:val="320"/>
        </w:trPr>
        <w:tc>
          <w:tcPr>
            <w:tcW w:w="1553" w:type="dxa"/>
            <w:tcBorders>
              <w:top w:val="single" w:sz="4" w:space="0" w:color="000000"/>
              <w:left w:val="single" w:sz="4" w:space="0" w:color="000000"/>
              <w:bottom w:val="single" w:sz="4" w:space="0" w:color="000000"/>
              <w:right w:val="single" w:sz="4" w:space="0" w:color="000000"/>
            </w:tcBorders>
            <w:hideMark/>
          </w:tcPr>
          <w:p w14:paraId="74380AD5" w14:textId="7D122C68" w:rsidR="00E21DAB" w:rsidRDefault="00E21DAB" w:rsidP="00E21DAB">
            <w:pPr>
              <w:widowControl w:val="0"/>
              <w:numPr>
                <w:ilvl w:val="0"/>
                <w:numId w:val="24"/>
              </w:numPr>
              <w:tabs>
                <w:tab w:val="left" w:pos="341"/>
              </w:tabs>
              <w:spacing w:after="0" w:line="240" w:lineRule="auto"/>
              <w:ind w:lef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Обоснование решений</w:t>
            </w:r>
          </w:p>
        </w:tc>
        <w:tc>
          <w:tcPr>
            <w:tcW w:w="2266" w:type="dxa"/>
            <w:tcBorders>
              <w:top w:val="single" w:sz="4" w:space="0" w:color="000000"/>
              <w:left w:val="nil"/>
              <w:bottom w:val="single" w:sz="4" w:space="0" w:color="000000"/>
              <w:right w:val="single" w:sz="4" w:space="0" w:color="000000"/>
            </w:tcBorders>
            <w:hideMark/>
          </w:tcPr>
          <w:p w14:paraId="25048F88" w14:textId="77777777" w:rsidR="00E21DAB" w:rsidRDefault="00E21DAB" w:rsidP="00E21DAB">
            <w:pPr>
              <w:widowControl w:val="0"/>
              <w:numPr>
                <w:ilvl w:val="0"/>
                <w:numId w:val="24"/>
              </w:numPr>
              <w:tabs>
                <w:tab w:val="left" w:pos="341"/>
              </w:tabs>
              <w:spacing w:after="0" w:line="240" w:lineRule="auto"/>
              <w:ind w:lef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обоснование и выбор решения</w:t>
            </w:r>
          </w:p>
        </w:tc>
        <w:tc>
          <w:tcPr>
            <w:tcW w:w="3098" w:type="dxa"/>
            <w:tcBorders>
              <w:top w:val="single" w:sz="4" w:space="0" w:color="000000"/>
              <w:left w:val="nil"/>
              <w:bottom w:val="single" w:sz="4" w:space="0" w:color="000000"/>
              <w:right w:val="single" w:sz="4" w:space="0" w:color="000000"/>
            </w:tcBorders>
            <w:hideMark/>
          </w:tcPr>
          <w:p w14:paraId="3B031B84" w14:textId="77777777" w:rsidR="00E21DAB" w:rsidRDefault="00442D2D" w:rsidP="00E21DAB">
            <w:pPr>
              <w:widowControl w:val="0"/>
              <w:spacing w:after="0" w:line="240" w:lineRule="auto"/>
              <w:jc w:val="both"/>
              <w:rPr>
                <w:rFonts w:ascii="Calibri" w:eastAsia="Calibri" w:hAnsi="Calibri" w:cs="Calibri"/>
                <w:color w:val="000000"/>
                <w:sz w:val="24"/>
                <w:szCs w:val="24"/>
              </w:rPr>
            </w:pPr>
            <w:hyperlink r:id="rId21" w:history="1">
              <w:r w:rsidR="00E21DAB">
                <w:rPr>
                  <w:rStyle w:val="ae"/>
                  <w:rFonts w:ascii="Times New Roman" w:eastAsia="Times New Roman" w:hAnsi="Times New Roman" w:cs="Times New Roman"/>
                  <w:color w:val="000000"/>
                  <w:sz w:val="24"/>
                  <w:szCs w:val="24"/>
                </w:rPr>
                <w:t xml:space="preserve">ПС: 08.037; ФГОС СПО 38.02.04 Коммерция (по отраслям), </w:t>
              </w:r>
            </w:hyperlink>
            <w:hyperlink r:id="rId22" w:history="1">
              <w:r w:rsidR="00E21DAB">
                <w:rPr>
                  <w:rStyle w:val="ae"/>
                  <w:rFonts w:ascii="Times New Roman" w:eastAsia="Times New Roman" w:hAnsi="Times New Roman" w:cs="Times New Roman"/>
                  <w:sz w:val="24"/>
                  <w:szCs w:val="24"/>
                </w:rPr>
                <w:t>ФГОС</w:t>
              </w:r>
            </w:hyperlink>
            <w:hyperlink r:id="rId23" w:history="1">
              <w:r w:rsidR="00E21DAB">
                <w:rPr>
                  <w:rStyle w:val="ae"/>
                  <w:rFonts w:ascii="Times New Roman" w:eastAsia="Times New Roman" w:hAnsi="Times New Roman" w:cs="Times New Roman"/>
                  <w:color w:val="000000"/>
                  <w:sz w:val="24"/>
                  <w:szCs w:val="24"/>
                </w:rPr>
                <w:t xml:space="preserve"> СПО 38.02.03 Операционная деятельность в логистике ФГОС 40.02.01 Право и организация социального обеспечения</w:t>
              </w:r>
            </w:hyperlink>
          </w:p>
        </w:tc>
        <w:tc>
          <w:tcPr>
            <w:tcW w:w="1416" w:type="dxa"/>
            <w:tcBorders>
              <w:top w:val="single" w:sz="4" w:space="0" w:color="000000"/>
              <w:left w:val="nil"/>
              <w:bottom w:val="single" w:sz="4" w:space="0" w:color="000000"/>
              <w:right w:val="single" w:sz="4" w:space="0" w:color="000000"/>
            </w:tcBorders>
            <w:hideMark/>
          </w:tcPr>
          <w:p w14:paraId="014358E5" w14:textId="77777777" w:rsidR="00E21DAB" w:rsidRDefault="00E21DAB" w:rsidP="00E21DA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Ж</w:t>
            </w:r>
            <w:r>
              <w:t xml:space="preserve"> </w:t>
            </w:r>
            <w:r>
              <w:rPr>
                <w:rFonts w:ascii="Times New Roman" w:eastAsia="Times New Roman" w:hAnsi="Times New Roman" w:cs="Times New Roman"/>
                <w:color w:val="000000"/>
                <w:sz w:val="24"/>
                <w:szCs w:val="24"/>
              </w:rPr>
              <w:t>Сопроводительная документация</w:t>
            </w:r>
          </w:p>
        </w:tc>
        <w:tc>
          <w:tcPr>
            <w:tcW w:w="1417" w:type="dxa"/>
            <w:tcBorders>
              <w:top w:val="single" w:sz="4" w:space="0" w:color="000000"/>
              <w:left w:val="nil"/>
              <w:bottom w:val="single" w:sz="4" w:space="0" w:color="000000"/>
              <w:right w:val="single" w:sz="4" w:space="0" w:color="000000"/>
            </w:tcBorders>
            <w:hideMark/>
          </w:tcPr>
          <w:p w14:paraId="0FB5F6AD" w14:textId="77777777" w:rsidR="00E21DAB" w:rsidRDefault="00E21DAB" w:rsidP="00E21DAB">
            <w:pPr>
              <w:widowControl w:val="0"/>
              <w:spacing w:after="0" w:line="240" w:lineRule="auto"/>
              <w:rPr>
                <w:rFonts w:ascii="Calibri" w:eastAsia="Calibri" w:hAnsi="Calibri" w:cs="Calibri"/>
              </w:rPr>
            </w:pPr>
            <w:proofErr w:type="spellStart"/>
            <w:r>
              <w:rPr>
                <w:rFonts w:ascii="Times New Roman" w:eastAsia="Times New Roman" w:hAnsi="Times New Roman" w:cs="Times New Roman"/>
                <w:sz w:val="24"/>
                <w:szCs w:val="24"/>
              </w:rPr>
              <w:t>Вариатив</w:t>
            </w:r>
            <w:proofErr w:type="spellEnd"/>
          </w:p>
        </w:tc>
      </w:tr>
    </w:tbl>
    <w:p w14:paraId="1BD12F4C" w14:textId="77777777" w:rsidR="00E21DAB" w:rsidRDefault="00E21DAB" w:rsidP="00645429">
      <w:pPr>
        <w:widowControl w:val="0"/>
        <w:spacing w:after="0" w:line="360" w:lineRule="auto"/>
        <w:ind w:firstLine="709"/>
        <w:jc w:val="both"/>
        <w:rPr>
          <w:rFonts w:ascii="Times New Roman" w:eastAsia="Times New Roman" w:hAnsi="Times New Roman" w:cs="Times New Roman"/>
          <w:sz w:val="28"/>
          <w:szCs w:val="28"/>
        </w:rPr>
      </w:pPr>
    </w:p>
    <w:p w14:paraId="06418B25" w14:textId="72D32ABD" w:rsidR="00730AE0" w:rsidRPr="00A4187F" w:rsidRDefault="00730AE0" w:rsidP="00A4187F">
      <w:pPr>
        <w:pStyle w:val="-2"/>
        <w:jc w:val="center"/>
        <w:rPr>
          <w:rFonts w:ascii="Times New Roman" w:hAnsi="Times New Roman"/>
        </w:rPr>
      </w:pPr>
      <w:r w:rsidRPr="00A4187F">
        <w:rPr>
          <w:rFonts w:ascii="Times New Roman" w:hAnsi="Times New Roman"/>
        </w:rPr>
        <w:t>1.5.2. Структура модулей конкурсного задания</w:t>
      </w:r>
      <w:r w:rsidR="000B55A2" w:rsidRPr="00A4187F">
        <w:rPr>
          <w:rFonts w:ascii="Times New Roman" w:hAnsi="Times New Roman"/>
        </w:rPr>
        <w:t xml:space="preserve"> </w:t>
      </w:r>
      <w:r w:rsidR="000B55A2" w:rsidRPr="00A4187F">
        <w:rPr>
          <w:rFonts w:ascii="Times New Roman" w:hAnsi="Times New Roman"/>
          <w:color w:val="000000"/>
          <w:lang w:eastAsia="ru-RU"/>
        </w:rPr>
        <w:t>(инвариант/</w:t>
      </w:r>
      <w:proofErr w:type="spellStart"/>
      <w:r w:rsidR="000B55A2" w:rsidRPr="00A4187F">
        <w:rPr>
          <w:rFonts w:ascii="Times New Roman" w:hAnsi="Times New Roman"/>
          <w:color w:val="000000"/>
          <w:lang w:eastAsia="ru-RU"/>
        </w:rPr>
        <w:t>вариатив</w:t>
      </w:r>
      <w:proofErr w:type="spellEnd"/>
      <w:r w:rsidR="000B55A2" w:rsidRPr="00A4187F">
        <w:rPr>
          <w:rFonts w:ascii="Times New Roman" w:hAnsi="Times New Roman"/>
          <w:color w:val="000000"/>
          <w:lang w:eastAsia="ru-RU"/>
        </w:rPr>
        <w:t>)</w:t>
      </w:r>
      <w:bookmarkEnd w:id="11"/>
    </w:p>
    <w:p w14:paraId="4D177D29" w14:textId="77777777" w:rsidR="0022792E" w:rsidRDefault="0022792E" w:rsidP="0022792E">
      <w:pPr>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Инвариант</w:t>
      </w:r>
    </w:p>
    <w:p w14:paraId="57774414" w14:textId="77777777" w:rsidR="0022792E" w:rsidRDefault="0022792E" w:rsidP="002279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А: </w:t>
      </w:r>
      <w:r w:rsidRPr="0022792E">
        <w:rPr>
          <w:rFonts w:ascii="Times New Roman" w:eastAsia="Times New Roman" w:hAnsi="Times New Roman" w:cs="Times New Roman"/>
          <w:sz w:val="28"/>
          <w:szCs w:val="28"/>
        </w:rPr>
        <w:t xml:space="preserve">Исследование рынка. Проведение проблемных интервью </w:t>
      </w:r>
    </w:p>
    <w:p w14:paraId="04D14067" w14:textId="44FDCB91" w:rsidR="0022792E" w:rsidRDefault="0022792E" w:rsidP="002279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Б: </w:t>
      </w:r>
      <w:r w:rsidRPr="0022792E">
        <w:rPr>
          <w:rFonts w:ascii="Times New Roman" w:eastAsia="Times New Roman" w:hAnsi="Times New Roman" w:cs="Times New Roman"/>
          <w:sz w:val="28"/>
          <w:szCs w:val="28"/>
        </w:rPr>
        <w:t xml:space="preserve">Анализ данных о пользователях </w:t>
      </w:r>
    </w:p>
    <w:p w14:paraId="5FC915FA" w14:textId="56B8A650" w:rsidR="0022792E" w:rsidRDefault="0022792E" w:rsidP="002279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В: </w:t>
      </w:r>
      <w:r w:rsidRPr="0022792E">
        <w:rPr>
          <w:rFonts w:ascii="Times New Roman" w:eastAsia="Times New Roman" w:hAnsi="Times New Roman" w:cs="Times New Roman"/>
          <w:sz w:val="28"/>
          <w:szCs w:val="28"/>
        </w:rPr>
        <w:t>Постановка и решение изобретательской задачи</w:t>
      </w:r>
    </w:p>
    <w:p w14:paraId="405D0ECF" w14:textId="38BDED2C" w:rsidR="0022792E" w:rsidRDefault="0022792E" w:rsidP="002279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w:t>
      </w:r>
      <w:r w:rsidR="001F02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 </w:t>
      </w:r>
      <w:r w:rsidRPr="0022792E">
        <w:rPr>
          <w:rFonts w:ascii="Times New Roman" w:eastAsia="Times New Roman" w:hAnsi="Times New Roman" w:cs="Times New Roman"/>
          <w:sz w:val="28"/>
          <w:szCs w:val="28"/>
        </w:rPr>
        <w:t>Создание и изменение минимального работоспособного продукта (MVP) с базовым функционалом</w:t>
      </w:r>
    </w:p>
    <w:p w14:paraId="4D0DDFC2" w14:textId="1FECBAD6" w:rsidR="0022792E" w:rsidRDefault="0022792E" w:rsidP="002279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Д: </w:t>
      </w:r>
      <w:proofErr w:type="spellStart"/>
      <w:r w:rsidRPr="0022792E">
        <w:rPr>
          <w:rFonts w:ascii="Times New Roman" w:eastAsia="Times New Roman" w:hAnsi="Times New Roman" w:cs="Times New Roman"/>
          <w:sz w:val="28"/>
          <w:szCs w:val="28"/>
        </w:rPr>
        <w:t>Unit</w:t>
      </w:r>
      <w:proofErr w:type="spellEnd"/>
      <w:r w:rsidRPr="0022792E">
        <w:rPr>
          <w:rFonts w:ascii="Times New Roman" w:eastAsia="Times New Roman" w:hAnsi="Times New Roman" w:cs="Times New Roman"/>
          <w:sz w:val="28"/>
          <w:szCs w:val="28"/>
        </w:rPr>
        <w:t>-экономика продукта</w:t>
      </w:r>
    </w:p>
    <w:p w14:paraId="42005E0A" w14:textId="77777777" w:rsidR="0022792E" w:rsidRDefault="0022792E" w:rsidP="0022792E">
      <w:pPr>
        <w:spacing w:after="0" w:line="240" w:lineRule="auto"/>
        <w:ind w:firstLine="709"/>
        <w:jc w:val="both"/>
        <w:rPr>
          <w:rFonts w:ascii="Times New Roman" w:eastAsia="Times New Roman" w:hAnsi="Times New Roman" w:cs="Times New Roman"/>
          <w:sz w:val="28"/>
          <w:szCs w:val="28"/>
          <w:u w:val="single"/>
        </w:rPr>
      </w:pPr>
    </w:p>
    <w:p w14:paraId="284DF709" w14:textId="157B9B45" w:rsidR="0022792E" w:rsidRDefault="0022792E" w:rsidP="0022792E">
      <w:pPr>
        <w:spacing w:after="0" w:line="240" w:lineRule="auto"/>
        <w:ind w:firstLine="709"/>
        <w:jc w:val="both"/>
        <w:rPr>
          <w:rFonts w:ascii="Times New Roman" w:eastAsia="Times New Roman" w:hAnsi="Times New Roman" w:cs="Times New Roman"/>
          <w:sz w:val="28"/>
          <w:szCs w:val="28"/>
          <w:u w:val="single"/>
        </w:rPr>
      </w:pPr>
      <w:proofErr w:type="spellStart"/>
      <w:r>
        <w:rPr>
          <w:rFonts w:ascii="Times New Roman" w:eastAsia="Times New Roman" w:hAnsi="Times New Roman" w:cs="Times New Roman"/>
          <w:sz w:val="28"/>
          <w:szCs w:val="28"/>
          <w:u w:val="single"/>
        </w:rPr>
        <w:t>Вариатив</w:t>
      </w:r>
      <w:proofErr w:type="spellEnd"/>
    </w:p>
    <w:p w14:paraId="520ADAC7" w14:textId="1086E0D1" w:rsidR="0022792E" w:rsidRDefault="0022792E" w:rsidP="002279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Е: </w:t>
      </w:r>
      <w:r w:rsidRPr="0022792E">
        <w:rPr>
          <w:rFonts w:ascii="Times New Roman" w:eastAsia="Times New Roman" w:hAnsi="Times New Roman" w:cs="Times New Roman"/>
          <w:sz w:val="28"/>
          <w:szCs w:val="28"/>
        </w:rPr>
        <w:t>Привлечение контрагентов и продвижение продукта</w:t>
      </w:r>
    </w:p>
    <w:p w14:paraId="0577DB37" w14:textId="4603D4BC" w:rsidR="0022792E" w:rsidRDefault="0022792E" w:rsidP="002279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Ж: </w:t>
      </w:r>
      <w:r>
        <w:rPr>
          <w:rFonts w:ascii="Times New Roman" w:eastAsia="Times New Roman" w:hAnsi="Times New Roman" w:cs="Times New Roman"/>
          <w:color w:val="000000"/>
          <w:sz w:val="24"/>
          <w:szCs w:val="24"/>
        </w:rPr>
        <w:t>Сопроводительная документация</w:t>
      </w:r>
    </w:p>
    <w:p w14:paraId="2479DB65" w14:textId="0A1A5DDC" w:rsidR="000B55A2" w:rsidRDefault="000B55A2" w:rsidP="00730AE0">
      <w:pPr>
        <w:spacing w:after="0" w:line="360" w:lineRule="auto"/>
        <w:jc w:val="both"/>
        <w:rPr>
          <w:rFonts w:ascii="Times New Roman" w:hAnsi="Times New Roman" w:cs="Times New Roman"/>
          <w:sz w:val="28"/>
          <w:szCs w:val="28"/>
        </w:rPr>
      </w:pPr>
    </w:p>
    <w:p w14:paraId="308F67BC" w14:textId="088B7496" w:rsidR="00A323C6" w:rsidRDefault="00A323C6" w:rsidP="00730AE0">
      <w:pPr>
        <w:spacing w:after="0" w:line="360" w:lineRule="auto"/>
        <w:jc w:val="both"/>
        <w:rPr>
          <w:rFonts w:ascii="Times New Roman" w:hAnsi="Times New Roman" w:cs="Times New Roman"/>
          <w:sz w:val="28"/>
          <w:szCs w:val="28"/>
        </w:rPr>
      </w:pPr>
    </w:p>
    <w:p w14:paraId="6B5B0E56" w14:textId="77777777" w:rsidR="00A323C6" w:rsidRPr="00A323C6" w:rsidRDefault="00A323C6" w:rsidP="00A323C6">
      <w:pPr>
        <w:pStyle w:val="3"/>
        <w:keepNext w:val="0"/>
        <w:widowControl w:val="0"/>
        <w:spacing w:before="0"/>
        <w:ind w:left="1" w:firstLine="708"/>
        <w:rPr>
          <w:rFonts w:ascii="Times New Roman" w:hAnsi="Times New Roman" w:cs="Times New Roman"/>
          <w:lang w:val="ru-RU"/>
        </w:rPr>
      </w:pPr>
      <w:r w:rsidRPr="00A323C6">
        <w:rPr>
          <w:rFonts w:ascii="Times New Roman" w:hAnsi="Times New Roman" w:cs="Times New Roman"/>
          <w:sz w:val="28"/>
          <w:lang w:val="ru-RU"/>
        </w:rPr>
        <w:t xml:space="preserve">ОПИСАНИЕ КЕЙСА (ФИЗИЧЕСКИЙ ПРОДУКТ </w:t>
      </w:r>
      <w:r w:rsidRPr="00F502B7">
        <w:rPr>
          <w:rFonts w:ascii="Times New Roman" w:hAnsi="Times New Roman" w:cs="Times New Roman"/>
          <w:sz w:val="28"/>
        </w:rPr>
        <w:t>B</w:t>
      </w:r>
      <w:r w:rsidRPr="00A323C6">
        <w:rPr>
          <w:rFonts w:ascii="Times New Roman" w:hAnsi="Times New Roman" w:cs="Times New Roman"/>
          <w:sz w:val="28"/>
          <w:lang w:val="ru-RU"/>
        </w:rPr>
        <w:t>2С)</w:t>
      </w:r>
    </w:p>
    <w:p w14:paraId="1F41F001" w14:textId="43A574D1" w:rsidR="00A323C6" w:rsidRPr="005131D6" w:rsidRDefault="00A323C6" w:rsidP="00A323C6">
      <w:pPr>
        <w:pStyle w:val="af1"/>
        <w:ind w:right="-37" w:firstLine="709"/>
        <w:rPr>
          <w:rFonts w:ascii="Times New Roman" w:hAnsi="Times New Roman"/>
          <w:sz w:val="28"/>
          <w:lang w:val="ru-RU"/>
        </w:rPr>
      </w:pPr>
      <w:r w:rsidRPr="005131D6">
        <w:rPr>
          <w:rFonts w:ascii="Times New Roman" w:hAnsi="Times New Roman"/>
          <w:sz w:val="28"/>
          <w:lang w:val="ru-RU"/>
        </w:rPr>
        <w:t xml:space="preserve">Условие: планируется разработка </w:t>
      </w:r>
      <w:r w:rsidR="005131D6" w:rsidRPr="005131D6">
        <w:rPr>
          <w:rFonts w:ascii="Times New Roman" w:hAnsi="Times New Roman"/>
          <w:sz w:val="28"/>
          <w:lang w:val="ru-RU"/>
        </w:rPr>
        <w:t>КАРБОНОВ</w:t>
      </w:r>
      <w:r w:rsidR="005131D6" w:rsidRPr="005131D6">
        <w:rPr>
          <w:rFonts w:ascii="Times New Roman" w:hAnsi="Times New Roman"/>
          <w:sz w:val="28"/>
          <w:lang w:val="ru-RU"/>
        </w:rPr>
        <w:t>ОГО</w:t>
      </w:r>
      <w:r w:rsidR="005131D6" w:rsidRPr="005131D6">
        <w:rPr>
          <w:rFonts w:ascii="Times New Roman" w:hAnsi="Times New Roman"/>
          <w:sz w:val="28"/>
          <w:lang w:val="ru-RU"/>
        </w:rPr>
        <w:t xml:space="preserve"> ЧЕМОДАН</w:t>
      </w:r>
      <w:r w:rsidR="005131D6" w:rsidRPr="005131D6">
        <w:rPr>
          <w:rFonts w:ascii="Times New Roman" w:hAnsi="Times New Roman"/>
          <w:sz w:val="28"/>
          <w:lang w:val="ru-RU"/>
        </w:rPr>
        <w:t>А</w:t>
      </w:r>
      <w:r w:rsidR="005131D6" w:rsidRPr="005131D6">
        <w:rPr>
          <w:rFonts w:ascii="Times New Roman" w:hAnsi="Times New Roman"/>
          <w:sz w:val="28"/>
          <w:lang w:val="ru-RU"/>
        </w:rPr>
        <w:t xml:space="preserve"> </w:t>
      </w:r>
      <w:r w:rsidR="005131D6" w:rsidRPr="005131D6">
        <w:rPr>
          <w:rFonts w:ascii="Times New Roman" w:hAnsi="Times New Roman"/>
          <w:sz w:val="28"/>
          <w:lang w:val="en-US"/>
        </w:rPr>
        <w:t>G</w:t>
      </w:r>
      <w:r w:rsidR="005131D6" w:rsidRPr="005131D6">
        <w:rPr>
          <w:rFonts w:ascii="Times New Roman" w:hAnsi="Times New Roman"/>
          <w:sz w:val="28"/>
          <w:lang w:val="ru-RU"/>
        </w:rPr>
        <w:t>-</w:t>
      </w:r>
      <w:r w:rsidR="005131D6" w:rsidRPr="005131D6">
        <w:rPr>
          <w:rFonts w:ascii="Times New Roman" w:hAnsi="Times New Roman"/>
          <w:sz w:val="28"/>
          <w:lang w:val="en-US"/>
        </w:rPr>
        <w:t>RO</w:t>
      </w:r>
      <w:r w:rsidR="005131D6" w:rsidRPr="005131D6">
        <w:rPr>
          <w:rFonts w:ascii="Times New Roman" w:hAnsi="Times New Roman"/>
          <w:sz w:val="28"/>
          <w:lang w:val="ru-RU"/>
        </w:rPr>
        <w:t xml:space="preserve"> </w:t>
      </w:r>
      <w:r w:rsidR="005131D6" w:rsidRPr="005131D6">
        <w:rPr>
          <w:rFonts w:ascii="Times New Roman" w:hAnsi="Times New Roman"/>
          <w:sz w:val="28"/>
          <w:lang w:val="en-US"/>
        </w:rPr>
        <w:t>CARRY</w:t>
      </w:r>
      <w:r w:rsidR="005131D6" w:rsidRPr="005131D6">
        <w:rPr>
          <w:rFonts w:ascii="Times New Roman" w:hAnsi="Times New Roman"/>
          <w:sz w:val="28"/>
          <w:lang w:val="ru-RU"/>
        </w:rPr>
        <w:t>-</w:t>
      </w:r>
      <w:r w:rsidR="005131D6" w:rsidRPr="005131D6">
        <w:rPr>
          <w:rFonts w:ascii="Times New Roman" w:hAnsi="Times New Roman"/>
          <w:sz w:val="28"/>
          <w:lang w:val="en-US"/>
        </w:rPr>
        <w:t>ON</w:t>
      </w:r>
      <w:r w:rsidR="005131D6" w:rsidRPr="005131D6">
        <w:rPr>
          <w:rFonts w:ascii="Times New Roman" w:hAnsi="Times New Roman"/>
          <w:sz w:val="28"/>
          <w:lang w:val="ru-RU"/>
        </w:rPr>
        <w:t xml:space="preserve"> 2.0 </w:t>
      </w:r>
      <w:r w:rsidR="005131D6" w:rsidRPr="005131D6">
        <w:rPr>
          <w:rFonts w:ascii="Times New Roman" w:hAnsi="Times New Roman"/>
          <w:sz w:val="28"/>
          <w:lang w:val="en-US"/>
        </w:rPr>
        <w:t>CARBON</w:t>
      </w:r>
      <w:r w:rsidR="005131D6" w:rsidRPr="005131D6">
        <w:rPr>
          <w:rFonts w:ascii="Times New Roman" w:hAnsi="Times New Roman"/>
          <w:sz w:val="28"/>
          <w:lang w:val="ru-RU"/>
        </w:rPr>
        <w:t xml:space="preserve"> </w:t>
      </w:r>
      <w:r w:rsidR="005131D6" w:rsidRPr="005131D6">
        <w:rPr>
          <w:rFonts w:ascii="Times New Roman" w:hAnsi="Times New Roman"/>
          <w:sz w:val="28"/>
          <w:lang w:val="en-US"/>
        </w:rPr>
        <w:t>FIBER</w:t>
      </w:r>
      <w:r w:rsidRPr="005131D6">
        <w:rPr>
          <w:rFonts w:ascii="Times New Roman" w:hAnsi="Times New Roman"/>
          <w:sz w:val="28"/>
          <w:lang w:val="ru-RU"/>
        </w:rPr>
        <w:t xml:space="preserve"> (202</w:t>
      </w:r>
      <w:r w:rsidR="005131D6" w:rsidRPr="005131D6">
        <w:rPr>
          <w:rFonts w:ascii="Times New Roman" w:hAnsi="Times New Roman"/>
          <w:sz w:val="28"/>
          <w:lang w:val="ru-RU"/>
        </w:rPr>
        <w:t>4</w:t>
      </w:r>
      <w:r w:rsidRPr="005131D6">
        <w:rPr>
          <w:rFonts w:ascii="Times New Roman" w:hAnsi="Times New Roman"/>
          <w:sz w:val="28"/>
          <w:lang w:val="ru-RU"/>
        </w:rPr>
        <w:t xml:space="preserve">). </w:t>
      </w:r>
    </w:p>
    <w:p w14:paraId="3FA12C75" w14:textId="77777777" w:rsidR="00A323C6" w:rsidRPr="005131D6" w:rsidRDefault="00A323C6" w:rsidP="00A323C6">
      <w:pPr>
        <w:pStyle w:val="af1"/>
        <w:ind w:right="790" w:firstLine="709"/>
        <w:rPr>
          <w:rFonts w:ascii="Times New Roman" w:hAnsi="Times New Roman"/>
          <w:sz w:val="28"/>
          <w:szCs w:val="28"/>
          <w:lang w:val="ru-RU"/>
        </w:rPr>
      </w:pPr>
      <w:r w:rsidRPr="005131D6">
        <w:rPr>
          <w:rFonts w:ascii="Times New Roman" w:hAnsi="Times New Roman"/>
          <w:sz w:val="28"/>
          <w:szCs w:val="28"/>
          <w:lang w:val="ru-RU"/>
        </w:rPr>
        <w:t>Состав продукта:</w:t>
      </w:r>
    </w:p>
    <w:p w14:paraId="59D8EE35" w14:textId="77777777" w:rsidR="005131D6" w:rsidRPr="005131D6" w:rsidRDefault="005131D6" w:rsidP="00A323C6">
      <w:pPr>
        <w:pStyle w:val="aff1"/>
        <w:widowControl w:val="0"/>
        <w:numPr>
          <w:ilvl w:val="0"/>
          <w:numId w:val="28"/>
        </w:numPr>
        <w:tabs>
          <w:tab w:val="left" w:pos="903"/>
        </w:tabs>
        <w:autoSpaceDE w:val="0"/>
        <w:autoSpaceDN w:val="0"/>
        <w:spacing w:after="0" w:line="360" w:lineRule="auto"/>
        <w:jc w:val="both"/>
        <w:rPr>
          <w:rFonts w:ascii="Times New Roman" w:hAnsi="Times New Roman"/>
          <w:sz w:val="28"/>
          <w:szCs w:val="28"/>
        </w:rPr>
      </w:pPr>
      <w:r w:rsidRPr="005131D6">
        <w:rPr>
          <w:rFonts w:ascii="Times New Roman" w:hAnsi="Times New Roman"/>
          <w:sz w:val="28"/>
          <w:szCs w:val="28"/>
        </w:rPr>
        <w:t xml:space="preserve">Колеса </w:t>
      </w:r>
      <w:proofErr w:type="spellStart"/>
      <w:r w:rsidRPr="005131D6">
        <w:rPr>
          <w:rFonts w:ascii="Times New Roman" w:hAnsi="Times New Roman"/>
          <w:sz w:val="28"/>
          <w:szCs w:val="28"/>
        </w:rPr>
        <w:t>GravityRoll</w:t>
      </w:r>
      <w:proofErr w:type="spellEnd"/>
      <w:r w:rsidRPr="005131D6">
        <w:rPr>
          <w:rFonts w:ascii="Times New Roman" w:hAnsi="Times New Roman"/>
          <w:sz w:val="28"/>
          <w:szCs w:val="28"/>
        </w:rPr>
        <w:t xml:space="preserve"> </w:t>
      </w:r>
      <w:proofErr w:type="spellStart"/>
      <w:r w:rsidRPr="005131D6">
        <w:rPr>
          <w:rFonts w:ascii="Times New Roman" w:hAnsi="Times New Roman"/>
          <w:sz w:val="28"/>
          <w:szCs w:val="28"/>
        </w:rPr>
        <w:t>Wheel</w:t>
      </w:r>
      <w:proofErr w:type="spellEnd"/>
      <w:r w:rsidRPr="005131D6">
        <w:rPr>
          <w:rFonts w:ascii="Times New Roman" w:hAnsi="Times New Roman"/>
          <w:sz w:val="28"/>
          <w:szCs w:val="28"/>
        </w:rPr>
        <w:t>, водостойкое дно</w:t>
      </w:r>
      <w:r w:rsidRPr="005131D6">
        <w:rPr>
          <w:rFonts w:ascii="Times New Roman" w:hAnsi="Times New Roman"/>
          <w:sz w:val="28"/>
          <w:szCs w:val="28"/>
        </w:rPr>
        <w:t xml:space="preserve"> </w:t>
      </w:r>
    </w:p>
    <w:p w14:paraId="0A8423FD" w14:textId="5F5EFB3B" w:rsidR="005131D6" w:rsidRPr="005131D6" w:rsidRDefault="005131D6" w:rsidP="00A323C6">
      <w:pPr>
        <w:pStyle w:val="aff1"/>
        <w:widowControl w:val="0"/>
        <w:numPr>
          <w:ilvl w:val="0"/>
          <w:numId w:val="28"/>
        </w:numPr>
        <w:tabs>
          <w:tab w:val="left" w:pos="903"/>
        </w:tabs>
        <w:autoSpaceDE w:val="0"/>
        <w:autoSpaceDN w:val="0"/>
        <w:spacing w:after="0" w:line="360" w:lineRule="auto"/>
        <w:jc w:val="both"/>
        <w:rPr>
          <w:rFonts w:ascii="Times New Roman" w:hAnsi="Times New Roman"/>
          <w:sz w:val="28"/>
          <w:szCs w:val="28"/>
        </w:rPr>
      </w:pPr>
      <w:r w:rsidRPr="005131D6">
        <w:rPr>
          <w:rFonts w:ascii="Times New Roman" w:hAnsi="Times New Roman"/>
          <w:sz w:val="28"/>
          <w:szCs w:val="28"/>
        </w:rPr>
        <w:t>Отделение для ноутбука</w:t>
      </w:r>
      <w:r w:rsidRPr="005131D6">
        <w:rPr>
          <w:rFonts w:ascii="Times New Roman" w:hAnsi="Times New Roman"/>
          <w:sz w:val="28"/>
          <w:szCs w:val="28"/>
        </w:rPr>
        <w:t xml:space="preserve"> </w:t>
      </w:r>
    </w:p>
    <w:p w14:paraId="1DF85183" w14:textId="77777777" w:rsidR="005131D6" w:rsidRPr="005131D6" w:rsidRDefault="005131D6" w:rsidP="00A323C6">
      <w:pPr>
        <w:pStyle w:val="aff1"/>
        <w:widowControl w:val="0"/>
        <w:numPr>
          <w:ilvl w:val="0"/>
          <w:numId w:val="28"/>
        </w:numPr>
        <w:tabs>
          <w:tab w:val="left" w:pos="903"/>
        </w:tabs>
        <w:autoSpaceDE w:val="0"/>
        <w:autoSpaceDN w:val="0"/>
        <w:spacing w:after="0" w:line="360" w:lineRule="auto"/>
        <w:jc w:val="both"/>
        <w:rPr>
          <w:rFonts w:ascii="Times New Roman" w:hAnsi="Times New Roman"/>
          <w:sz w:val="28"/>
          <w:szCs w:val="28"/>
        </w:rPr>
      </w:pPr>
      <w:r w:rsidRPr="005131D6">
        <w:rPr>
          <w:rFonts w:ascii="Times New Roman" w:hAnsi="Times New Roman"/>
          <w:sz w:val="28"/>
          <w:szCs w:val="28"/>
        </w:rPr>
        <w:t>регулируемые высоты ручки</w:t>
      </w:r>
      <w:r w:rsidRPr="005131D6">
        <w:rPr>
          <w:rFonts w:ascii="Times New Roman" w:hAnsi="Times New Roman"/>
          <w:sz w:val="28"/>
          <w:szCs w:val="28"/>
        </w:rPr>
        <w:t xml:space="preserve"> </w:t>
      </w:r>
    </w:p>
    <w:p w14:paraId="37E2258A" w14:textId="67AF07A8" w:rsidR="005131D6" w:rsidRPr="005131D6" w:rsidRDefault="005131D6" w:rsidP="00A323C6">
      <w:pPr>
        <w:pStyle w:val="aff1"/>
        <w:widowControl w:val="0"/>
        <w:numPr>
          <w:ilvl w:val="0"/>
          <w:numId w:val="28"/>
        </w:numPr>
        <w:tabs>
          <w:tab w:val="left" w:pos="903"/>
        </w:tabs>
        <w:autoSpaceDE w:val="0"/>
        <w:autoSpaceDN w:val="0"/>
        <w:spacing w:after="0" w:line="360" w:lineRule="auto"/>
        <w:jc w:val="both"/>
        <w:rPr>
          <w:rFonts w:ascii="Times New Roman" w:hAnsi="Times New Roman"/>
          <w:sz w:val="28"/>
          <w:szCs w:val="28"/>
        </w:rPr>
      </w:pPr>
      <w:r w:rsidRPr="005131D6">
        <w:rPr>
          <w:rFonts w:ascii="Times New Roman" w:hAnsi="Times New Roman"/>
          <w:color w:val="333745"/>
          <w:sz w:val="28"/>
          <w:szCs w:val="28"/>
          <w:shd w:val="clear" w:color="auto" w:fill="FAFAFA"/>
        </w:rPr>
        <w:lastRenderedPageBreak/>
        <w:t>Объем багажа</w:t>
      </w:r>
      <w:r w:rsidRPr="005131D6">
        <w:rPr>
          <w:rFonts w:ascii="Times New Roman" w:hAnsi="Times New Roman"/>
          <w:sz w:val="28"/>
          <w:szCs w:val="28"/>
        </w:rPr>
        <w:t xml:space="preserve"> 38 л.</w:t>
      </w:r>
    </w:p>
    <w:p w14:paraId="785AB3D2" w14:textId="6F44A2D6" w:rsidR="00A323C6" w:rsidRPr="005131D6" w:rsidRDefault="00A323C6" w:rsidP="00A323C6">
      <w:pPr>
        <w:pStyle w:val="aff1"/>
        <w:widowControl w:val="0"/>
        <w:numPr>
          <w:ilvl w:val="0"/>
          <w:numId w:val="28"/>
        </w:numPr>
        <w:tabs>
          <w:tab w:val="left" w:pos="903"/>
        </w:tabs>
        <w:autoSpaceDE w:val="0"/>
        <w:autoSpaceDN w:val="0"/>
        <w:spacing w:after="0" w:line="360" w:lineRule="auto"/>
        <w:jc w:val="both"/>
        <w:rPr>
          <w:rFonts w:ascii="Times New Roman" w:hAnsi="Times New Roman"/>
          <w:sz w:val="28"/>
          <w:szCs w:val="28"/>
        </w:rPr>
      </w:pPr>
      <w:r w:rsidRPr="005131D6">
        <w:rPr>
          <w:rFonts w:ascii="Times New Roman" w:hAnsi="Times New Roman"/>
          <w:sz w:val="28"/>
          <w:szCs w:val="28"/>
        </w:rPr>
        <w:t>В</w:t>
      </w:r>
      <w:r w:rsidR="005131D6" w:rsidRPr="005131D6">
        <w:rPr>
          <w:rFonts w:ascii="Times New Roman" w:hAnsi="Times New Roman"/>
          <w:sz w:val="28"/>
          <w:szCs w:val="28"/>
        </w:rPr>
        <w:t>ес 4 кг</w:t>
      </w:r>
    </w:p>
    <w:p w14:paraId="4285B74E" w14:textId="24C3ED91" w:rsidR="005131D6" w:rsidRPr="005131D6" w:rsidRDefault="005131D6" w:rsidP="00A323C6">
      <w:pPr>
        <w:pStyle w:val="aff1"/>
        <w:widowControl w:val="0"/>
        <w:numPr>
          <w:ilvl w:val="0"/>
          <w:numId w:val="28"/>
        </w:numPr>
        <w:tabs>
          <w:tab w:val="left" w:pos="903"/>
        </w:tabs>
        <w:autoSpaceDE w:val="0"/>
        <w:autoSpaceDN w:val="0"/>
        <w:spacing w:after="0" w:line="360" w:lineRule="auto"/>
        <w:jc w:val="both"/>
        <w:rPr>
          <w:rFonts w:ascii="Times New Roman" w:hAnsi="Times New Roman"/>
          <w:sz w:val="28"/>
          <w:szCs w:val="28"/>
        </w:rPr>
      </w:pPr>
      <w:r w:rsidRPr="005131D6">
        <w:rPr>
          <w:rFonts w:ascii="Times New Roman" w:hAnsi="Times New Roman"/>
          <w:sz w:val="28"/>
          <w:szCs w:val="28"/>
        </w:rPr>
        <w:t>Габаритные размеры</w:t>
      </w:r>
      <w:r w:rsidRPr="005131D6">
        <w:rPr>
          <w:rFonts w:ascii="Times New Roman" w:hAnsi="Times New Roman"/>
          <w:sz w:val="28"/>
          <w:szCs w:val="28"/>
        </w:rPr>
        <w:t xml:space="preserve"> </w:t>
      </w:r>
      <w:r w:rsidRPr="005131D6">
        <w:rPr>
          <w:rFonts w:ascii="Times New Roman" w:hAnsi="Times New Roman"/>
          <w:color w:val="333745"/>
          <w:sz w:val="28"/>
          <w:szCs w:val="28"/>
          <w:shd w:val="clear" w:color="auto" w:fill="FAFAFA"/>
        </w:rPr>
        <w:t>35,6 х 56 х 23 см</w:t>
      </w:r>
    </w:p>
    <w:p w14:paraId="2F063830" w14:textId="23EB6CD4" w:rsidR="00A323C6" w:rsidRPr="005131D6" w:rsidRDefault="005131D6" w:rsidP="005131D6">
      <w:pPr>
        <w:widowControl w:val="0"/>
        <w:tabs>
          <w:tab w:val="left" w:pos="903"/>
        </w:tabs>
        <w:autoSpaceDE w:val="0"/>
        <w:autoSpaceDN w:val="0"/>
        <w:spacing w:after="0" w:line="360" w:lineRule="auto"/>
        <w:ind w:left="360"/>
        <w:jc w:val="both"/>
        <w:rPr>
          <w:rFonts w:ascii="Times New Roman" w:hAnsi="Times New Roman" w:cs="Times New Roman"/>
          <w:sz w:val="28"/>
          <w:szCs w:val="28"/>
        </w:rPr>
      </w:pPr>
      <w:r w:rsidRPr="005131D6">
        <w:rPr>
          <w:rFonts w:ascii="Times New Roman" w:hAnsi="Times New Roman" w:cs="Times New Roman"/>
          <w:sz w:val="28"/>
          <w:szCs w:val="28"/>
        </w:rPr>
        <w:tab/>
      </w:r>
      <w:r w:rsidR="00A323C6" w:rsidRPr="005131D6">
        <w:rPr>
          <w:rFonts w:ascii="Times New Roman" w:hAnsi="Times New Roman" w:cs="Times New Roman"/>
          <w:sz w:val="28"/>
          <w:szCs w:val="28"/>
        </w:rPr>
        <w:t xml:space="preserve">Вопрос: </w:t>
      </w:r>
      <w:r w:rsidR="00A323C6" w:rsidRPr="005131D6">
        <w:rPr>
          <w:rFonts w:ascii="Times New Roman" w:hAnsi="Times New Roman" w:cs="Times New Roman"/>
          <w:spacing w:val="-2"/>
          <w:sz w:val="28"/>
          <w:szCs w:val="28"/>
        </w:rPr>
        <w:t xml:space="preserve">каким </w:t>
      </w:r>
      <w:r w:rsidR="00A323C6" w:rsidRPr="005131D6">
        <w:rPr>
          <w:rFonts w:ascii="Times New Roman" w:hAnsi="Times New Roman" w:cs="Times New Roman"/>
          <w:sz w:val="28"/>
          <w:szCs w:val="28"/>
        </w:rPr>
        <w:t>образом необходимо доработать продукт для увеличения продаж на рынке b2b?</w:t>
      </w:r>
      <w:bookmarkStart w:id="12" w:name="_GoBack"/>
      <w:bookmarkEnd w:id="12"/>
    </w:p>
    <w:p w14:paraId="6904576F" w14:textId="669B3F53" w:rsidR="00A323C6" w:rsidRDefault="00A323C6" w:rsidP="00730AE0">
      <w:pPr>
        <w:spacing w:after="0" w:line="360" w:lineRule="auto"/>
        <w:jc w:val="both"/>
        <w:rPr>
          <w:rFonts w:ascii="Times New Roman" w:hAnsi="Times New Roman" w:cs="Times New Roman"/>
          <w:sz w:val="28"/>
          <w:szCs w:val="28"/>
        </w:rPr>
      </w:pPr>
    </w:p>
    <w:p w14:paraId="6A83CFAE" w14:textId="77777777" w:rsidR="00A323C6" w:rsidRPr="00A323C6" w:rsidRDefault="00A323C6" w:rsidP="00A323C6">
      <w:pPr>
        <w:pStyle w:val="3"/>
        <w:keepNext w:val="0"/>
        <w:widowControl w:val="0"/>
        <w:spacing w:before="0"/>
        <w:rPr>
          <w:rFonts w:ascii="Times New Roman" w:hAnsi="Times New Roman" w:cs="Times New Roman"/>
          <w:sz w:val="28"/>
          <w:szCs w:val="28"/>
          <w:lang w:val="ru-RU"/>
        </w:rPr>
      </w:pPr>
      <w:r w:rsidRPr="00A323C6">
        <w:rPr>
          <w:rFonts w:ascii="Times New Roman" w:hAnsi="Times New Roman" w:cs="Times New Roman"/>
          <w:sz w:val="28"/>
          <w:szCs w:val="28"/>
          <w:lang w:val="ru-RU"/>
        </w:rPr>
        <w:t xml:space="preserve">Модуль </w:t>
      </w:r>
      <w:r w:rsidRPr="00A323C6">
        <w:rPr>
          <w:rFonts w:ascii="Times New Roman" w:hAnsi="Times New Roman" w:cs="Times New Roman"/>
          <w:sz w:val="28"/>
          <w:szCs w:val="28"/>
        </w:rPr>
        <w:t>A</w:t>
      </w:r>
      <w:r w:rsidRPr="00A323C6">
        <w:rPr>
          <w:rFonts w:ascii="Times New Roman" w:hAnsi="Times New Roman" w:cs="Times New Roman"/>
          <w:sz w:val="28"/>
          <w:szCs w:val="28"/>
          <w:lang w:val="ru-RU"/>
        </w:rPr>
        <w:t xml:space="preserve">. «Исследование рынка. Проведение проблемных интервью» </w:t>
      </w:r>
    </w:p>
    <w:p w14:paraId="5DC32931" w14:textId="77777777" w:rsidR="00A323C6" w:rsidRPr="00A323C6" w:rsidRDefault="00A323C6" w:rsidP="00D46F5E">
      <w:pPr>
        <w:widowControl w:val="0"/>
        <w:tabs>
          <w:tab w:val="left" w:pos="426"/>
        </w:tabs>
        <w:spacing w:after="0" w:line="360" w:lineRule="auto"/>
        <w:contextualSpacing/>
        <w:jc w:val="both"/>
        <w:rPr>
          <w:rFonts w:ascii="Times New Roman" w:eastAsia="Times New Roman" w:hAnsi="Times New Roman" w:cs="Times New Roman"/>
          <w:bCs/>
          <w:i/>
          <w:sz w:val="28"/>
          <w:szCs w:val="28"/>
          <w:u w:val="single"/>
        </w:rPr>
      </w:pPr>
      <w:r w:rsidRPr="00A323C6">
        <w:rPr>
          <w:rFonts w:ascii="Times New Roman" w:eastAsia="Times New Roman" w:hAnsi="Times New Roman" w:cs="Times New Roman"/>
          <w:bCs/>
          <w:i/>
          <w:sz w:val="28"/>
          <w:szCs w:val="28"/>
          <w:u w:val="single"/>
        </w:rPr>
        <w:t>Время на выполнение модуля 2 часа.</w:t>
      </w:r>
    </w:p>
    <w:p w14:paraId="2852AECF" w14:textId="77777777" w:rsidR="00A323C6" w:rsidRDefault="00A323C6" w:rsidP="00D46F5E">
      <w:pPr>
        <w:widowControl w:val="0"/>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Защита модуля 5 минут на одну команду</w:t>
      </w:r>
    </w:p>
    <w:p w14:paraId="07090CF3" w14:textId="77777777" w:rsidR="00A323C6" w:rsidRDefault="00A323C6" w:rsidP="00D46F5E">
      <w:pPr>
        <w:widowControl w:val="0"/>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Описание задания:</w:t>
      </w:r>
    </w:p>
    <w:p w14:paraId="7A359E7A" w14:textId="77777777" w:rsidR="00A323C6" w:rsidRDefault="00A323C6" w:rsidP="00A323C6">
      <w:pPr>
        <w:widowControl w:val="0"/>
        <w:tabs>
          <w:tab w:val="left" w:pos="1381"/>
          <w:tab w:val="left" w:pos="1382"/>
        </w:tabs>
        <w:autoSpaceDE w:val="0"/>
        <w:autoSpaceDN w:val="0"/>
        <w:spacing w:after="0" w:line="360" w:lineRule="auto"/>
        <w:rPr>
          <w:rFonts w:ascii="Times New Roman" w:eastAsia="Times New Roman" w:hAnsi="Times New Roman" w:cs="Times New Roman"/>
          <w:sz w:val="28"/>
          <w:szCs w:val="28"/>
        </w:rPr>
      </w:pPr>
    </w:p>
    <w:p w14:paraId="0E4BFCF8" w14:textId="04FBA74B" w:rsidR="00A323C6" w:rsidRPr="00A323C6" w:rsidRDefault="00A323C6" w:rsidP="00A323C6">
      <w:pPr>
        <w:widowControl w:val="0"/>
        <w:tabs>
          <w:tab w:val="left" w:pos="1381"/>
          <w:tab w:val="left" w:pos="1382"/>
        </w:tabs>
        <w:autoSpaceDE w:val="0"/>
        <w:autoSpaceDN w:val="0"/>
        <w:spacing w:after="0" w:line="360" w:lineRule="auto"/>
        <w:ind w:firstLine="680"/>
        <w:jc w:val="both"/>
        <w:rPr>
          <w:rFonts w:ascii="Times New Roman" w:hAnsi="Times New Roman"/>
          <w:sz w:val="28"/>
          <w:szCs w:val="28"/>
        </w:rPr>
      </w:pPr>
      <w:r w:rsidRPr="00A323C6">
        <w:rPr>
          <w:rFonts w:ascii="Times New Roman" w:eastAsia="Times New Roman" w:hAnsi="Times New Roman" w:cs="Times New Roman"/>
          <w:sz w:val="28"/>
          <w:szCs w:val="28"/>
        </w:rPr>
        <w:t xml:space="preserve">В рамках данного модуля конкурсантам необходимо провести исследование рынка, выявить реальные </w:t>
      </w:r>
      <w:r w:rsidRPr="00A323C6">
        <w:rPr>
          <w:rFonts w:ascii="Times New Roman" w:hAnsi="Times New Roman"/>
          <w:sz w:val="28"/>
          <w:szCs w:val="28"/>
        </w:rPr>
        <w:t xml:space="preserve">проблемы на рынке, описанном в кейсе. </w:t>
      </w:r>
      <w:r w:rsidRPr="00A323C6">
        <w:rPr>
          <w:rFonts w:ascii="Times New Roman" w:eastAsia="Times New Roman" w:hAnsi="Times New Roman" w:cs="Times New Roman"/>
          <w:sz w:val="28"/>
          <w:szCs w:val="28"/>
        </w:rPr>
        <w:t xml:space="preserve"> </w:t>
      </w:r>
      <w:r w:rsidRPr="00A323C6">
        <w:rPr>
          <w:rFonts w:ascii="Times New Roman" w:hAnsi="Times New Roman"/>
          <w:sz w:val="28"/>
          <w:szCs w:val="28"/>
        </w:rPr>
        <w:t>Определить, проблемы, каких пользователей вы будете решать, и почему.</w:t>
      </w:r>
    </w:p>
    <w:p w14:paraId="08904C5D" w14:textId="165A2BB4" w:rsidR="00A323C6" w:rsidRPr="00A323C6" w:rsidRDefault="00A323C6" w:rsidP="00A323C6">
      <w:pPr>
        <w:pStyle w:val="aff1"/>
        <w:widowControl w:val="0"/>
        <w:numPr>
          <w:ilvl w:val="0"/>
          <w:numId w:val="27"/>
        </w:numPr>
        <w:tabs>
          <w:tab w:val="left" w:pos="284"/>
        </w:tabs>
        <w:autoSpaceDE w:val="0"/>
        <w:autoSpaceDN w:val="0"/>
        <w:spacing w:after="0" w:line="360" w:lineRule="auto"/>
        <w:ind w:left="0" w:firstLine="567"/>
        <w:jc w:val="both"/>
        <w:rPr>
          <w:rFonts w:ascii="Times New Roman" w:hAnsi="Times New Roman"/>
          <w:sz w:val="28"/>
          <w:szCs w:val="28"/>
        </w:rPr>
      </w:pPr>
      <w:r w:rsidRPr="00A323C6">
        <w:rPr>
          <w:rFonts w:ascii="Times New Roman" w:hAnsi="Times New Roman"/>
          <w:sz w:val="28"/>
          <w:szCs w:val="28"/>
        </w:rPr>
        <w:t xml:space="preserve">Сформулируйте гипотезы для проведения проблемных интервью. Зафиксируйте в таблице (Приложение </w:t>
      </w:r>
      <w:r w:rsidR="005E592A">
        <w:rPr>
          <w:rFonts w:ascii="Times New Roman" w:hAnsi="Times New Roman"/>
          <w:sz w:val="28"/>
          <w:szCs w:val="28"/>
        </w:rPr>
        <w:t>1</w:t>
      </w:r>
      <w:r w:rsidR="00DC57ED">
        <w:rPr>
          <w:rFonts w:ascii="Times New Roman" w:hAnsi="Times New Roman"/>
          <w:sz w:val="28"/>
          <w:szCs w:val="28"/>
        </w:rPr>
        <w:t>.</w:t>
      </w:r>
      <w:r w:rsidRPr="00A323C6">
        <w:rPr>
          <w:rFonts w:ascii="Times New Roman" w:hAnsi="Times New Roman"/>
          <w:sz w:val="28"/>
          <w:szCs w:val="28"/>
        </w:rPr>
        <w:t>) результаты выполнения задачи. Объясните, почему вы хотите проверить именно эти гипотезы: приведите логическую цепочку фактов и размышлений, которая помогла вам принять решение.</w:t>
      </w:r>
    </w:p>
    <w:p w14:paraId="5C9767EF" w14:textId="771D0426" w:rsidR="00A323C6" w:rsidRPr="00DC57ED" w:rsidRDefault="00A323C6" w:rsidP="00442D2D">
      <w:pPr>
        <w:pStyle w:val="aff1"/>
        <w:widowControl w:val="0"/>
        <w:numPr>
          <w:ilvl w:val="0"/>
          <w:numId w:val="27"/>
        </w:numPr>
        <w:tabs>
          <w:tab w:val="left" w:pos="284"/>
        </w:tabs>
        <w:autoSpaceDE w:val="0"/>
        <w:autoSpaceDN w:val="0"/>
        <w:spacing w:after="0" w:line="360" w:lineRule="auto"/>
        <w:ind w:left="0" w:firstLine="567"/>
        <w:jc w:val="both"/>
        <w:rPr>
          <w:rFonts w:ascii="Times New Roman" w:hAnsi="Times New Roman"/>
          <w:sz w:val="28"/>
          <w:szCs w:val="28"/>
        </w:rPr>
      </w:pPr>
      <w:r w:rsidRPr="00DC57ED">
        <w:rPr>
          <w:rFonts w:ascii="Times New Roman" w:hAnsi="Times New Roman"/>
          <w:sz w:val="28"/>
          <w:szCs w:val="28"/>
        </w:rPr>
        <w:t>Подготовьте вопросы для проведения проблемных интервью по гипотезам</w:t>
      </w:r>
      <w:r w:rsidR="00DC57ED" w:rsidRPr="00DC57ED">
        <w:rPr>
          <w:rFonts w:ascii="Times New Roman" w:hAnsi="Times New Roman"/>
          <w:sz w:val="28"/>
          <w:szCs w:val="28"/>
        </w:rPr>
        <w:t>.</w:t>
      </w:r>
      <w:r w:rsidRPr="00DC57ED">
        <w:rPr>
          <w:rFonts w:ascii="Times New Roman" w:hAnsi="Times New Roman"/>
          <w:sz w:val="28"/>
          <w:szCs w:val="28"/>
        </w:rPr>
        <w:tab/>
        <w:t>Проверьте себя: как эти вопросы помогают вам проверить ваши гипотезы? Какую информацию вы получите из ответов на каждый из них?</w:t>
      </w:r>
    </w:p>
    <w:p w14:paraId="0A4831EC" w14:textId="1CA9C501" w:rsidR="00A323C6" w:rsidRPr="00A323C6" w:rsidRDefault="00A323C6" w:rsidP="00A323C6">
      <w:pPr>
        <w:pStyle w:val="aff1"/>
        <w:widowControl w:val="0"/>
        <w:numPr>
          <w:ilvl w:val="0"/>
          <w:numId w:val="27"/>
        </w:numPr>
        <w:tabs>
          <w:tab w:val="left" w:pos="284"/>
        </w:tabs>
        <w:autoSpaceDE w:val="0"/>
        <w:autoSpaceDN w:val="0"/>
        <w:spacing w:after="0" w:line="360" w:lineRule="auto"/>
        <w:ind w:left="0" w:firstLine="567"/>
        <w:jc w:val="both"/>
        <w:rPr>
          <w:rFonts w:ascii="Times New Roman" w:hAnsi="Times New Roman"/>
          <w:sz w:val="28"/>
          <w:szCs w:val="28"/>
        </w:rPr>
      </w:pPr>
      <w:r w:rsidRPr="00A323C6">
        <w:rPr>
          <w:rFonts w:ascii="Times New Roman" w:hAnsi="Times New Roman"/>
          <w:sz w:val="28"/>
          <w:szCs w:val="28"/>
        </w:rPr>
        <w:t>Проведите проблемные интервью по гипотезам</w:t>
      </w:r>
      <w:r w:rsidR="00DC57ED">
        <w:rPr>
          <w:rFonts w:ascii="Times New Roman" w:hAnsi="Times New Roman"/>
          <w:sz w:val="28"/>
          <w:szCs w:val="28"/>
        </w:rPr>
        <w:t xml:space="preserve"> </w:t>
      </w:r>
      <w:r w:rsidRPr="00A323C6">
        <w:rPr>
          <w:rFonts w:ascii="Times New Roman" w:hAnsi="Times New Roman"/>
          <w:sz w:val="28"/>
          <w:szCs w:val="28"/>
        </w:rPr>
        <w:t xml:space="preserve">не менее 10 интервью. Зафиксируйте в таблице (Приложение </w:t>
      </w:r>
      <w:r w:rsidR="005E592A">
        <w:rPr>
          <w:rFonts w:ascii="Times New Roman" w:hAnsi="Times New Roman"/>
          <w:sz w:val="28"/>
          <w:szCs w:val="28"/>
        </w:rPr>
        <w:t>2</w:t>
      </w:r>
      <w:r w:rsidRPr="00A323C6">
        <w:rPr>
          <w:rFonts w:ascii="Times New Roman" w:hAnsi="Times New Roman"/>
          <w:sz w:val="28"/>
          <w:szCs w:val="28"/>
        </w:rPr>
        <w:t>) результаты выполнения задачи.</w:t>
      </w:r>
    </w:p>
    <w:p w14:paraId="0EAFDCF1" w14:textId="77A33647" w:rsidR="00A323C6" w:rsidRPr="00A323C6" w:rsidRDefault="00A323C6" w:rsidP="00A323C6">
      <w:pPr>
        <w:pStyle w:val="aff1"/>
        <w:widowControl w:val="0"/>
        <w:numPr>
          <w:ilvl w:val="0"/>
          <w:numId w:val="27"/>
        </w:numPr>
        <w:tabs>
          <w:tab w:val="left" w:pos="284"/>
        </w:tabs>
        <w:autoSpaceDE w:val="0"/>
        <w:autoSpaceDN w:val="0"/>
        <w:spacing w:after="0" w:line="360" w:lineRule="auto"/>
        <w:ind w:left="0" w:firstLine="567"/>
        <w:jc w:val="both"/>
        <w:rPr>
          <w:rFonts w:ascii="Times New Roman" w:hAnsi="Times New Roman"/>
          <w:sz w:val="28"/>
          <w:szCs w:val="28"/>
        </w:rPr>
      </w:pPr>
      <w:r w:rsidRPr="00A323C6">
        <w:rPr>
          <w:rFonts w:ascii="Times New Roman" w:hAnsi="Times New Roman"/>
          <w:sz w:val="28"/>
          <w:szCs w:val="28"/>
        </w:rPr>
        <w:t xml:space="preserve">Приложите любые артефакты, подтверждающие проведение интервью: скриншоты журналов телефонных вызовов, переписки в мессенджерах или электронной почте, видео- или аудиозаписи интервью в </w:t>
      </w:r>
      <w:proofErr w:type="spellStart"/>
      <w:r w:rsidRPr="00A323C6">
        <w:rPr>
          <w:rFonts w:ascii="Times New Roman" w:hAnsi="Times New Roman"/>
          <w:sz w:val="28"/>
          <w:szCs w:val="28"/>
        </w:rPr>
        <w:t>Zoom</w:t>
      </w:r>
      <w:proofErr w:type="spellEnd"/>
      <w:r w:rsidRPr="00A323C6">
        <w:rPr>
          <w:rFonts w:ascii="Times New Roman" w:hAnsi="Times New Roman"/>
          <w:sz w:val="28"/>
          <w:szCs w:val="28"/>
        </w:rPr>
        <w:t xml:space="preserve">, </w:t>
      </w:r>
      <w:proofErr w:type="spellStart"/>
      <w:r w:rsidRPr="00A323C6">
        <w:rPr>
          <w:rFonts w:ascii="Times New Roman" w:hAnsi="Times New Roman"/>
          <w:sz w:val="28"/>
          <w:szCs w:val="28"/>
        </w:rPr>
        <w:t>Skype</w:t>
      </w:r>
      <w:proofErr w:type="spellEnd"/>
      <w:r w:rsidRPr="00A323C6">
        <w:rPr>
          <w:rFonts w:ascii="Times New Roman" w:hAnsi="Times New Roman"/>
          <w:sz w:val="28"/>
          <w:szCs w:val="28"/>
        </w:rPr>
        <w:t xml:space="preserve"> и т.п. Добавьте в таблицу (Приложение 2) ссылки на диск, где хранятся соответствующие файлы с артефактами в формате .</w:t>
      </w:r>
      <w:proofErr w:type="spellStart"/>
      <w:r w:rsidRPr="00A323C6">
        <w:rPr>
          <w:rFonts w:ascii="Times New Roman" w:hAnsi="Times New Roman"/>
          <w:sz w:val="28"/>
          <w:szCs w:val="28"/>
        </w:rPr>
        <w:t>pdf</w:t>
      </w:r>
      <w:proofErr w:type="spellEnd"/>
      <w:r w:rsidRPr="00A323C6">
        <w:rPr>
          <w:rFonts w:ascii="Times New Roman" w:hAnsi="Times New Roman"/>
          <w:sz w:val="28"/>
          <w:szCs w:val="28"/>
        </w:rPr>
        <w:t>, .</w:t>
      </w:r>
      <w:proofErr w:type="spellStart"/>
      <w:r w:rsidRPr="00A323C6">
        <w:rPr>
          <w:rFonts w:ascii="Times New Roman" w:hAnsi="Times New Roman"/>
          <w:sz w:val="28"/>
          <w:szCs w:val="28"/>
        </w:rPr>
        <w:t>jpeg</w:t>
      </w:r>
      <w:proofErr w:type="spellEnd"/>
      <w:r w:rsidRPr="00A323C6">
        <w:rPr>
          <w:rFonts w:ascii="Times New Roman" w:hAnsi="Times New Roman"/>
          <w:sz w:val="28"/>
          <w:szCs w:val="28"/>
        </w:rPr>
        <w:t>, .</w:t>
      </w:r>
      <w:proofErr w:type="spellStart"/>
      <w:r w:rsidRPr="00A323C6">
        <w:rPr>
          <w:rFonts w:ascii="Times New Roman" w:hAnsi="Times New Roman"/>
          <w:sz w:val="28"/>
          <w:szCs w:val="28"/>
        </w:rPr>
        <w:t>png</w:t>
      </w:r>
      <w:proofErr w:type="spellEnd"/>
      <w:r w:rsidRPr="00A323C6">
        <w:rPr>
          <w:rFonts w:ascii="Times New Roman" w:hAnsi="Times New Roman"/>
          <w:sz w:val="28"/>
          <w:szCs w:val="28"/>
        </w:rPr>
        <w:t>.</w:t>
      </w:r>
    </w:p>
    <w:p w14:paraId="0BBBB17E" w14:textId="00F2B5C2" w:rsidR="00A323C6" w:rsidRPr="00A323C6" w:rsidRDefault="00A323C6" w:rsidP="00A323C6">
      <w:pPr>
        <w:pStyle w:val="aff1"/>
        <w:widowControl w:val="0"/>
        <w:numPr>
          <w:ilvl w:val="0"/>
          <w:numId w:val="27"/>
        </w:numPr>
        <w:tabs>
          <w:tab w:val="left" w:pos="284"/>
        </w:tabs>
        <w:autoSpaceDE w:val="0"/>
        <w:autoSpaceDN w:val="0"/>
        <w:spacing w:after="0" w:line="360" w:lineRule="auto"/>
        <w:ind w:left="0" w:firstLine="567"/>
        <w:jc w:val="both"/>
        <w:rPr>
          <w:rFonts w:ascii="Times New Roman" w:hAnsi="Times New Roman"/>
          <w:sz w:val="28"/>
          <w:szCs w:val="28"/>
        </w:rPr>
      </w:pPr>
      <w:r w:rsidRPr="00A323C6">
        <w:rPr>
          <w:rFonts w:ascii="Times New Roman" w:hAnsi="Times New Roman"/>
          <w:sz w:val="28"/>
          <w:szCs w:val="28"/>
        </w:rPr>
        <w:lastRenderedPageBreak/>
        <w:t>Зафиксируйте в таблице (Приложение</w:t>
      </w:r>
      <w:r w:rsidR="005E592A">
        <w:rPr>
          <w:rFonts w:ascii="Times New Roman" w:hAnsi="Times New Roman"/>
          <w:sz w:val="28"/>
          <w:szCs w:val="28"/>
        </w:rPr>
        <w:t xml:space="preserve"> </w:t>
      </w:r>
      <w:r w:rsidRPr="00A323C6">
        <w:rPr>
          <w:rFonts w:ascii="Times New Roman" w:hAnsi="Times New Roman"/>
          <w:sz w:val="28"/>
          <w:szCs w:val="28"/>
        </w:rPr>
        <w:t>3) частоту повторения выявленных проблем. Сформулируйте вывод о том, какая проблема встречается наиболее часто, а какая - наименее.</w:t>
      </w:r>
    </w:p>
    <w:p w14:paraId="3A94DB22" w14:textId="0A898CCB" w:rsidR="00A323C6" w:rsidRDefault="00A323C6" w:rsidP="00A323C6">
      <w:pPr>
        <w:pStyle w:val="aff1"/>
        <w:widowControl w:val="0"/>
        <w:numPr>
          <w:ilvl w:val="0"/>
          <w:numId w:val="27"/>
        </w:numPr>
        <w:tabs>
          <w:tab w:val="left" w:pos="284"/>
        </w:tabs>
        <w:autoSpaceDE w:val="0"/>
        <w:autoSpaceDN w:val="0"/>
        <w:spacing w:after="0" w:line="360" w:lineRule="auto"/>
        <w:ind w:left="0" w:firstLine="567"/>
        <w:jc w:val="both"/>
        <w:rPr>
          <w:rFonts w:ascii="Times New Roman" w:hAnsi="Times New Roman"/>
          <w:sz w:val="28"/>
          <w:szCs w:val="28"/>
        </w:rPr>
      </w:pPr>
      <w:r w:rsidRPr="00A323C6">
        <w:rPr>
          <w:rFonts w:ascii="Times New Roman" w:hAnsi="Times New Roman"/>
          <w:sz w:val="28"/>
          <w:szCs w:val="28"/>
        </w:rPr>
        <w:t>Что означает для вас неудачно провести проблемное интервью? Зафиксируйте % неудачно проведенных проблемных интервью. Предположите, что именно вы сделали не так, и почему.</w:t>
      </w:r>
    </w:p>
    <w:p w14:paraId="59EAF899" w14:textId="3E1BA3F0" w:rsidR="00E61385" w:rsidRPr="00E61385" w:rsidRDefault="00E61385" w:rsidP="00A323C6">
      <w:pPr>
        <w:pStyle w:val="aff1"/>
        <w:widowControl w:val="0"/>
        <w:numPr>
          <w:ilvl w:val="0"/>
          <w:numId w:val="27"/>
        </w:numPr>
        <w:tabs>
          <w:tab w:val="left" w:pos="284"/>
        </w:tabs>
        <w:autoSpaceDE w:val="0"/>
        <w:autoSpaceDN w:val="0"/>
        <w:spacing w:after="0" w:line="360" w:lineRule="auto"/>
        <w:ind w:left="0" w:firstLine="567"/>
        <w:jc w:val="both"/>
        <w:rPr>
          <w:rFonts w:ascii="Times New Roman" w:hAnsi="Times New Roman"/>
          <w:sz w:val="28"/>
          <w:szCs w:val="28"/>
        </w:rPr>
      </w:pPr>
      <w:r w:rsidRPr="00E61385">
        <w:rPr>
          <w:rFonts w:ascii="Times New Roman" w:hAnsi="Times New Roman"/>
          <w:sz w:val="28"/>
          <w:szCs w:val="28"/>
        </w:rPr>
        <w:t xml:space="preserve">На основании проведенных исследований проведите проверку гипотез и сформируйте </w:t>
      </w:r>
      <w:r w:rsidRPr="00E61385">
        <w:rPr>
          <w:rFonts w:ascii="Times New Roman" w:hAnsi="Times New Roman"/>
          <w:sz w:val="28"/>
          <w:szCs w:val="28"/>
          <w:lang w:val="en-US"/>
        </w:rPr>
        <w:t>HADI</w:t>
      </w:r>
      <w:r w:rsidRPr="00E61385">
        <w:rPr>
          <w:rFonts w:ascii="Times New Roman" w:hAnsi="Times New Roman"/>
          <w:sz w:val="28"/>
          <w:szCs w:val="28"/>
        </w:rPr>
        <w:t>-цикл</w:t>
      </w:r>
      <w:r>
        <w:rPr>
          <w:rFonts w:ascii="Times New Roman" w:hAnsi="Times New Roman"/>
          <w:sz w:val="28"/>
          <w:szCs w:val="28"/>
        </w:rPr>
        <w:t xml:space="preserve"> (Приложение 4.).</w:t>
      </w:r>
    </w:p>
    <w:p w14:paraId="7BA76F34" w14:textId="77777777" w:rsidR="00A323C6" w:rsidRPr="00E61385" w:rsidRDefault="00A323C6" w:rsidP="00A323C6">
      <w:pPr>
        <w:pStyle w:val="3"/>
        <w:keepNext w:val="0"/>
        <w:widowControl w:val="0"/>
        <w:spacing w:before="0"/>
        <w:rPr>
          <w:rFonts w:ascii="Times New Roman" w:hAnsi="Times New Roman" w:cs="Times New Roman"/>
          <w:sz w:val="28"/>
          <w:szCs w:val="28"/>
          <w:lang w:val="ru-RU"/>
        </w:rPr>
      </w:pPr>
    </w:p>
    <w:p w14:paraId="61622582" w14:textId="77777777" w:rsidR="00A323C6" w:rsidRPr="00A323C6" w:rsidRDefault="00A323C6" w:rsidP="00A323C6">
      <w:pPr>
        <w:widowControl w:val="0"/>
        <w:tabs>
          <w:tab w:val="left" w:pos="284"/>
        </w:tabs>
        <w:autoSpaceDE w:val="0"/>
        <w:autoSpaceDN w:val="0"/>
        <w:spacing w:after="0" w:line="360" w:lineRule="auto"/>
        <w:jc w:val="both"/>
        <w:rPr>
          <w:rFonts w:ascii="Times New Roman" w:hAnsi="Times New Roman"/>
          <w:b/>
          <w:sz w:val="28"/>
          <w:szCs w:val="28"/>
        </w:rPr>
      </w:pPr>
      <w:r w:rsidRPr="00A323C6">
        <w:rPr>
          <w:rFonts w:ascii="Times New Roman" w:hAnsi="Times New Roman"/>
          <w:b/>
          <w:sz w:val="28"/>
          <w:szCs w:val="28"/>
        </w:rPr>
        <w:t>Выводы по итогам выполнения модуля</w:t>
      </w:r>
    </w:p>
    <w:p w14:paraId="0D45E3BE" w14:textId="77777777" w:rsidR="00A323C6" w:rsidRPr="00A323C6" w:rsidRDefault="00A323C6" w:rsidP="00A323C6">
      <w:pPr>
        <w:widowControl w:val="0"/>
        <w:tabs>
          <w:tab w:val="left" w:pos="284"/>
        </w:tabs>
        <w:autoSpaceDE w:val="0"/>
        <w:autoSpaceDN w:val="0"/>
        <w:spacing w:after="0" w:line="360" w:lineRule="auto"/>
        <w:jc w:val="both"/>
        <w:rPr>
          <w:rFonts w:ascii="Times New Roman" w:hAnsi="Times New Roman"/>
          <w:sz w:val="28"/>
          <w:szCs w:val="28"/>
        </w:rPr>
      </w:pPr>
      <w:r w:rsidRPr="00A323C6">
        <w:rPr>
          <w:rFonts w:ascii="Times New Roman" w:hAnsi="Times New Roman"/>
          <w:sz w:val="28"/>
          <w:szCs w:val="28"/>
        </w:rPr>
        <w:tab/>
        <w:t xml:space="preserve">Результаты выполнения данного модуля должны быть представлены в виде отчета, содержащего ответы на все разделы модуля, включая выполненные по стандартам формальные модели и схемы, таблицы, графики и диаграммы, планы и поясняющий текст в свободной форме. </w:t>
      </w:r>
    </w:p>
    <w:p w14:paraId="4D3E98A2" w14:textId="77777777" w:rsidR="00A323C6" w:rsidRPr="00A323C6" w:rsidRDefault="00A323C6" w:rsidP="00A323C6">
      <w:pPr>
        <w:widowControl w:val="0"/>
        <w:tabs>
          <w:tab w:val="left" w:pos="284"/>
        </w:tabs>
        <w:autoSpaceDE w:val="0"/>
        <w:autoSpaceDN w:val="0"/>
        <w:spacing w:after="0" w:line="360" w:lineRule="auto"/>
        <w:ind w:firstLine="284"/>
        <w:jc w:val="both"/>
        <w:rPr>
          <w:rFonts w:ascii="Times New Roman" w:hAnsi="Times New Roman"/>
          <w:sz w:val="28"/>
          <w:szCs w:val="28"/>
        </w:rPr>
      </w:pPr>
      <w:r w:rsidRPr="00A323C6">
        <w:rPr>
          <w:rFonts w:ascii="Times New Roman" w:hAnsi="Times New Roman"/>
          <w:sz w:val="28"/>
          <w:szCs w:val="28"/>
        </w:rPr>
        <w:t xml:space="preserve">Документ должен быть оформлен в едином стиле и структурирован строго по разделам модуля. </w:t>
      </w:r>
      <w:r w:rsidRPr="00A323C6">
        <w:rPr>
          <w:rFonts w:ascii="Times New Roman" w:hAnsi="Times New Roman"/>
          <w:i/>
          <w:sz w:val="28"/>
          <w:szCs w:val="28"/>
          <w:u w:val="single"/>
        </w:rPr>
        <w:t>Отчёт должен быть представлен в виде одного PDF-документа с именем 1_x.pdf, где x – номер команды.</w:t>
      </w:r>
    </w:p>
    <w:p w14:paraId="757269EC" w14:textId="77777777" w:rsidR="00A323C6" w:rsidRPr="00A323C6" w:rsidRDefault="00A323C6" w:rsidP="00A323C6">
      <w:pPr>
        <w:widowControl w:val="0"/>
        <w:tabs>
          <w:tab w:val="left" w:pos="284"/>
        </w:tabs>
        <w:autoSpaceDE w:val="0"/>
        <w:autoSpaceDN w:val="0"/>
        <w:spacing w:after="0" w:line="360" w:lineRule="auto"/>
        <w:ind w:firstLine="284"/>
        <w:jc w:val="both"/>
        <w:rPr>
          <w:rFonts w:ascii="Times New Roman" w:hAnsi="Times New Roman"/>
          <w:i/>
          <w:sz w:val="28"/>
          <w:szCs w:val="28"/>
          <w:u w:val="single"/>
        </w:rPr>
      </w:pPr>
      <w:r w:rsidRPr="00A323C6">
        <w:rPr>
          <w:rFonts w:ascii="Times New Roman" w:hAnsi="Times New Roman"/>
          <w:i/>
          <w:sz w:val="28"/>
          <w:szCs w:val="28"/>
          <w:u w:val="single"/>
        </w:rPr>
        <w:t>Отчёты, представленные в иных форматах, приниматься для оценки не будут.</w:t>
      </w:r>
    </w:p>
    <w:p w14:paraId="544F8710" w14:textId="456D0FD2" w:rsidR="0022792E" w:rsidRDefault="0022792E" w:rsidP="00730AE0">
      <w:pPr>
        <w:spacing w:after="0" w:line="360" w:lineRule="auto"/>
        <w:jc w:val="both"/>
        <w:rPr>
          <w:rFonts w:ascii="Times New Roman" w:hAnsi="Times New Roman" w:cs="Times New Roman"/>
          <w:sz w:val="28"/>
          <w:szCs w:val="28"/>
        </w:rPr>
      </w:pPr>
    </w:p>
    <w:p w14:paraId="51C0AD04" w14:textId="31098416" w:rsidR="00E61385" w:rsidRPr="00956E79" w:rsidRDefault="00E61385" w:rsidP="00E61385">
      <w:pPr>
        <w:pStyle w:val="3"/>
        <w:keepNext w:val="0"/>
        <w:widowControl w:val="0"/>
        <w:spacing w:before="0"/>
        <w:rPr>
          <w:rFonts w:ascii="Times New Roman" w:hAnsi="Times New Roman" w:cs="Times New Roman"/>
          <w:sz w:val="28"/>
          <w:szCs w:val="24"/>
          <w:lang w:val="ru-RU"/>
        </w:rPr>
      </w:pPr>
      <w:r w:rsidRPr="00956E79">
        <w:rPr>
          <w:rFonts w:ascii="Times New Roman" w:hAnsi="Times New Roman" w:cs="Times New Roman"/>
          <w:sz w:val="28"/>
          <w:szCs w:val="24"/>
          <w:lang w:val="ru-RU"/>
        </w:rPr>
        <w:t xml:space="preserve">Модуль Б. </w:t>
      </w:r>
      <w:r w:rsidRPr="00956E79">
        <w:rPr>
          <w:sz w:val="20"/>
          <w:szCs w:val="24"/>
          <w:lang w:val="ru-RU"/>
        </w:rPr>
        <w:t xml:space="preserve"> </w:t>
      </w:r>
      <w:r w:rsidRPr="00956E79">
        <w:rPr>
          <w:rFonts w:ascii="Times New Roman" w:hAnsi="Times New Roman" w:cs="Times New Roman"/>
          <w:sz w:val="28"/>
          <w:szCs w:val="24"/>
          <w:lang w:val="ru-RU"/>
        </w:rPr>
        <w:t>Анализ данных о пользователях</w:t>
      </w:r>
    </w:p>
    <w:p w14:paraId="5688AFE4" w14:textId="0D24AD66" w:rsidR="00E61385" w:rsidRDefault="00E61385" w:rsidP="00E61385">
      <w:pPr>
        <w:widowControl w:val="0"/>
        <w:tabs>
          <w:tab w:val="left" w:pos="426"/>
        </w:tabs>
        <w:spacing w:after="0" w:line="360" w:lineRule="auto"/>
        <w:contextualSpacing/>
        <w:jc w:val="both"/>
        <w:rPr>
          <w:rFonts w:ascii="Times New Roman" w:eastAsia="Times New Roman" w:hAnsi="Times New Roman" w:cs="Times New Roman"/>
          <w:bCs/>
          <w:i/>
          <w:sz w:val="28"/>
          <w:szCs w:val="28"/>
          <w:u w:val="single"/>
        </w:rPr>
      </w:pPr>
      <w:r>
        <w:rPr>
          <w:rFonts w:ascii="Times New Roman" w:eastAsia="Times New Roman" w:hAnsi="Times New Roman" w:cs="Times New Roman"/>
          <w:bCs/>
          <w:i/>
          <w:sz w:val="28"/>
          <w:szCs w:val="28"/>
          <w:u w:val="single"/>
        </w:rPr>
        <w:t xml:space="preserve">Время на выполнение модуля </w:t>
      </w:r>
      <w:r w:rsidR="00D46F5E">
        <w:rPr>
          <w:rFonts w:ascii="Times New Roman" w:eastAsia="Times New Roman" w:hAnsi="Times New Roman" w:cs="Times New Roman"/>
          <w:bCs/>
          <w:i/>
          <w:sz w:val="28"/>
          <w:szCs w:val="28"/>
          <w:u w:val="single"/>
        </w:rPr>
        <w:t>2</w:t>
      </w:r>
      <w:r>
        <w:rPr>
          <w:rFonts w:ascii="Times New Roman" w:eastAsia="Times New Roman" w:hAnsi="Times New Roman" w:cs="Times New Roman"/>
          <w:bCs/>
          <w:i/>
          <w:sz w:val="28"/>
          <w:szCs w:val="28"/>
          <w:u w:val="single"/>
        </w:rPr>
        <w:t xml:space="preserve"> часа.</w:t>
      </w:r>
    </w:p>
    <w:p w14:paraId="54D0AC59" w14:textId="77777777" w:rsidR="00E61385" w:rsidRDefault="00E61385" w:rsidP="00E61385">
      <w:pPr>
        <w:widowControl w:val="0"/>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Защита модуля 5 минут на одну команду</w:t>
      </w:r>
    </w:p>
    <w:p w14:paraId="6470A919" w14:textId="77777777" w:rsidR="00E61385" w:rsidRDefault="00E61385" w:rsidP="00E61385">
      <w:pPr>
        <w:widowControl w:val="0"/>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Описание задания:</w:t>
      </w:r>
    </w:p>
    <w:p w14:paraId="34FC4F09" w14:textId="77777777" w:rsidR="00E61385" w:rsidRDefault="00E61385" w:rsidP="00E61385">
      <w:pPr>
        <w:pStyle w:val="3"/>
        <w:keepNext w:val="0"/>
        <w:widowControl w:val="0"/>
        <w:spacing w:before="0"/>
        <w:rPr>
          <w:rFonts w:ascii="Times New Roman" w:hAnsi="Times New Roman" w:cs="Times New Roman"/>
          <w:sz w:val="28"/>
          <w:szCs w:val="28"/>
          <w:lang w:val="ru-RU"/>
        </w:rPr>
      </w:pPr>
    </w:p>
    <w:p w14:paraId="1DEBE720" w14:textId="53156998" w:rsidR="00E61385" w:rsidRPr="00442D2D" w:rsidRDefault="00E61385" w:rsidP="00E61385">
      <w:pPr>
        <w:pStyle w:val="3"/>
        <w:keepNext w:val="0"/>
        <w:widowControl w:val="0"/>
        <w:spacing w:before="0"/>
        <w:ind w:firstLine="567"/>
        <w:jc w:val="both"/>
        <w:rPr>
          <w:rFonts w:ascii="Times New Roman" w:hAnsi="Times New Roman"/>
          <w:b w:val="0"/>
          <w:bCs w:val="0"/>
          <w:sz w:val="28"/>
          <w:szCs w:val="28"/>
          <w:lang w:val="ru-RU"/>
        </w:rPr>
      </w:pPr>
      <w:r w:rsidRPr="00E61385">
        <w:rPr>
          <w:rFonts w:ascii="Times New Roman" w:hAnsi="Times New Roman" w:cs="Times New Roman"/>
          <w:b w:val="0"/>
          <w:bCs w:val="0"/>
          <w:sz w:val="28"/>
          <w:szCs w:val="28"/>
          <w:lang w:val="ru-RU"/>
        </w:rPr>
        <w:t>В рамках данного модуля конкурсантам необходимо</w:t>
      </w:r>
      <w:r>
        <w:rPr>
          <w:rFonts w:ascii="Times New Roman" w:hAnsi="Times New Roman" w:cs="Times New Roman"/>
          <w:b w:val="0"/>
          <w:bCs w:val="0"/>
          <w:sz w:val="28"/>
          <w:szCs w:val="28"/>
          <w:lang w:val="ru-RU"/>
        </w:rPr>
        <w:t xml:space="preserve"> </w:t>
      </w:r>
      <w:r w:rsidRPr="00E61385">
        <w:rPr>
          <w:rFonts w:ascii="Times New Roman" w:hAnsi="Times New Roman" w:cs="Times New Roman"/>
          <w:b w:val="0"/>
          <w:bCs w:val="0"/>
          <w:sz w:val="28"/>
          <w:szCs w:val="28"/>
          <w:lang w:val="ru-RU"/>
        </w:rPr>
        <w:t>в</w:t>
      </w:r>
      <w:r w:rsidRPr="00E61385">
        <w:rPr>
          <w:rFonts w:ascii="Times New Roman" w:hAnsi="Times New Roman"/>
          <w:b w:val="0"/>
          <w:bCs w:val="0"/>
          <w:sz w:val="28"/>
          <w:szCs w:val="28"/>
          <w:lang w:val="ru-RU"/>
        </w:rPr>
        <w:t>ыявить потенциальных пользователей на рынке, описанном в кейсе</w:t>
      </w:r>
      <w:r>
        <w:rPr>
          <w:rFonts w:ascii="Times New Roman" w:hAnsi="Times New Roman"/>
          <w:b w:val="0"/>
          <w:bCs w:val="0"/>
          <w:sz w:val="28"/>
          <w:szCs w:val="28"/>
          <w:lang w:val="ru-RU"/>
        </w:rPr>
        <w:t xml:space="preserve">. </w:t>
      </w:r>
      <w:r w:rsidRPr="00442D2D">
        <w:rPr>
          <w:rFonts w:ascii="Times New Roman" w:hAnsi="Times New Roman"/>
          <w:b w:val="0"/>
          <w:bCs w:val="0"/>
          <w:sz w:val="28"/>
          <w:szCs w:val="28"/>
          <w:lang w:val="ru-RU"/>
        </w:rPr>
        <w:t>Определить, проблемы, каких пользователей вы будете решать, и почему.</w:t>
      </w:r>
    </w:p>
    <w:p w14:paraId="7780D497" w14:textId="0F0DE63C" w:rsidR="00956E79" w:rsidRDefault="00956E79" w:rsidP="00956E79">
      <w:pPr>
        <w:pStyle w:val="3"/>
        <w:keepNext w:val="0"/>
        <w:widowControl w:val="0"/>
        <w:spacing w:before="0"/>
        <w:ind w:firstLine="567"/>
        <w:jc w:val="both"/>
        <w:rPr>
          <w:rFonts w:ascii="Times New Roman" w:hAnsi="Times New Roman" w:cs="Times New Roman"/>
          <w:b w:val="0"/>
          <w:bCs w:val="0"/>
          <w:sz w:val="28"/>
          <w:szCs w:val="28"/>
          <w:lang w:val="ru-RU"/>
        </w:rPr>
      </w:pPr>
      <w:r w:rsidRPr="00956E79">
        <w:rPr>
          <w:rFonts w:ascii="Times New Roman" w:hAnsi="Times New Roman" w:cs="Times New Roman"/>
          <w:b w:val="0"/>
          <w:bCs w:val="0"/>
          <w:sz w:val="28"/>
          <w:szCs w:val="28"/>
          <w:lang w:val="ru-RU"/>
        </w:rPr>
        <w:t xml:space="preserve">Конкурсанты должны обосновать важность определения целевой аудитории, описать и применить широко известные методики сегментирования, </w:t>
      </w:r>
      <w:r w:rsidRPr="00956E79">
        <w:rPr>
          <w:rFonts w:ascii="Times New Roman" w:hAnsi="Times New Roman" w:cs="Times New Roman"/>
          <w:b w:val="0"/>
          <w:bCs w:val="0"/>
          <w:sz w:val="28"/>
          <w:szCs w:val="28"/>
          <w:lang w:val="ru-RU"/>
        </w:rPr>
        <w:lastRenderedPageBreak/>
        <w:t>определить и детально описать целевую(</w:t>
      </w:r>
      <w:proofErr w:type="spellStart"/>
      <w:r w:rsidRPr="00956E79">
        <w:rPr>
          <w:rFonts w:ascii="Times New Roman" w:hAnsi="Times New Roman" w:cs="Times New Roman"/>
          <w:b w:val="0"/>
          <w:bCs w:val="0"/>
          <w:sz w:val="28"/>
          <w:szCs w:val="28"/>
          <w:lang w:val="ru-RU"/>
        </w:rPr>
        <w:t>ые</w:t>
      </w:r>
      <w:proofErr w:type="spellEnd"/>
      <w:r w:rsidRPr="00956E79">
        <w:rPr>
          <w:rFonts w:ascii="Times New Roman" w:hAnsi="Times New Roman" w:cs="Times New Roman"/>
          <w:b w:val="0"/>
          <w:bCs w:val="0"/>
          <w:sz w:val="28"/>
          <w:szCs w:val="28"/>
          <w:lang w:val="ru-RU"/>
        </w:rPr>
        <w:t>) группу(ы)</w:t>
      </w:r>
      <w:r>
        <w:rPr>
          <w:rFonts w:ascii="Times New Roman" w:hAnsi="Times New Roman" w:cs="Times New Roman"/>
          <w:b w:val="0"/>
          <w:bCs w:val="0"/>
          <w:sz w:val="28"/>
          <w:szCs w:val="28"/>
          <w:lang w:val="ru-RU"/>
        </w:rPr>
        <w:t>.</w:t>
      </w:r>
    </w:p>
    <w:p w14:paraId="2346372F" w14:textId="2356D596" w:rsidR="00956E79" w:rsidRPr="00956E79" w:rsidRDefault="00956E79" w:rsidP="00956E79">
      <w:pPr>
        <w:pStyle w:val="3"/>
        <w:keepNext w:val="0"/>
        <w:widowControl w:val="0"/>
        <w:spacing w:before="0"/>
        <w:ind w:firstLine="567"/>
        <w:jc w:val="both"/>
        <w:rPr>
          <w:rFonts w:ascii="Times New Roman" w:hAnsi="Times New Roman" w:cs="Times New Roman"/>
          <w:b w:val="0"/>
          <w:bCs w:val="0"/>
          <w:sz w:val="28"/>
          <w:szCs w:val="28"/>
          <w:lang w:val="ru-RU"/>
        </w:rPr>
      </w:pPr>
      <w:r w:rsidRPr="00442D2D">
        <w:rPr>
          <w:lang w:val="ru-RU"/>
        </w:rPr>
        <w:tab/>
      </w:r>
      <w:r w:rsidRPr="00956E79">
        <w:rPr>
          <w:rFonts w:ascii="Times New Roman" w:hAnsi="Times New Roman" w:cs="Times New Roman"/>
          <w:b w:val="0"/>
          <w:bCs w:val="0"/>
          <w:sz w:val="28"/>
          <w:szCs w:val="28"/>
          <w:lang w:val="ru-RU"/>
        </w:rPr>
        <w:t xml:space="preserve">Участники команды должны, с использованием официальных статистических данных (наличие на слайдах рабочих ссылок) и коммуникационных приемов (обязательно наличие анкеты и ссылки на базу данных исследования в Яндекс или </w:t>
      </w:r>
      <w:proofErr w:type="spellStart"/>
      <w:r w:rsidRPr="00956E79">
        <w:rPr>
          <w:rFonts w:ascii="Times New Roman" w:hAnsi="Times New Roman" w:cs="Times New Roman"/>
          <w:b w:val="0"/>
          <w:bCs w:val="0"/>
          <w:sz w:val="28"/>
          <w:szCs w:val="28"/>
          <w:lang w:val="ru-RU"/>
        </w:rPr>
        <w:t>google</w:t>
      </w:r>
      <w:proofErr w:type="spellEnd"/>
      <w:r w:rsidRPr="00956E79">
        <w:rPr>
          <w:rFonts w:ascii="Times New Roman" w:hAnsi="Times New Roman" w:cs="Times New Roman"/>
          <w:b w:val="0"/>
          <w:bCs w:val="0"/>
          <w:sz w:val="28"/>
          <w:szCs w:val="28"/>
          <w:lang w:val="ru-RU"/>
        </w:rPr>
        <w:t xml:space="preserve"> форме), максимально точно и достоверно оценить размер всей потенциальной целевой аудитории, рассчитанный на основании представленного и проведенного маркетингового исследования</w:t>
      </w:r>
      <w:r>
        <w:rPr>
          <w:rFonts w:ascii="Times New Roman" w:hAnsi="Times New Roman" w:cs="Times New Roman"/>
          <w:b w:val="0"/>
          <w:bCs w:val="0"/>
          <w:sz w:val="28"/>
          <w:szCs w:val="28"/>
          <w:lang w:val="ru-RU"/>
        </w:rPr>
        <w:t xml:space="preserve">. </w:t>
      </w:r>
    </w:p>
    <w:p w14:paraId="7E0E6F0B" w14:textId="77777777" w:rsidR="00E61385" w:rsidRPr="00E61385" w:rsidRDefault="00E61385" w:rsidP="00E61385">
      <w:pPr>
        <w:pStyle w:val="3"/>
        <w:keepNext w:val="0"/>
        <w:widowControl w:val="0"/>
        <w:spacing w:before="0"/>
        <w:rPr>
          <w:rFonts w:ascii="Times New Roman" w:hAnsi="Times New Roman" w:cs="Times New Roman"/>
          <w:sz w:val="32"/>
          <w:szCs w:val="28"/>
          <w:u w:val="single"/>
          <w:lang w:val="ru-RU"/>
        </w:rPr>
      </w:pPr>
    </w:p>
    <w:p w14:paraId="0AC6F096" w14:textId="77777777" w:rsidR="00E61385" w:rsidRPr="00956E79" w:rsidRDefault="00E61385" w:rsidP="00E61385">
      <w:pPr>
        <w:pStyle w:val="3"/>
        <w:keepNext w:val="0"/>
        <w:widowControl w:val="0"/>
        <w:spacing w:before="0"/>
        <w:rPr>
          <w:rFonts w:ascii="Times New Roman" w:hAnsi="Times New Roman" w:cs="Times New Roman"/>
          <w:sz w:val="28"/>
          <w:szCs w:val="24"/>
          <w:u w:val="single"/>
        </w:rPr>
      </w:pPr>
      <w:proofErr w:type="spellStart"/>
      <w:r w:rsidRPr="00956E79">
        <w:rPr>
          <w:rFonts w:ascii="Times New Roman" w:hAnsi="Times New Roman" w:cs="Times New Roman"/>
          <w:sz w:val="28"/>
          <w:szCs w:val="24"/>
          <w:u w:val="single"/>
        </w:rPr>
        <w:t>План</w:t>
      </w:r>
      <w:proofErr w:type="spellEnd"/>
      <w:r w:rsidRPr="00956E79">
        <w:rPr>
          <w:rFonts w:ascii="Times New Roman" w:hAnsi="Times New Roman" w:cs="Times New Roman"/>
          <w:sz w:val="28"/>
          <w:szCs w:val="24"/>
          <w:u w:val="single"/>
        </w:rPr>
        <w:t xml:space="preserve"> </w:t>
      </w:r>
      <w:proofErr w:type="spellStart"/>
      <w:r w:rsidRPr="00956E79">
        <w:rPr>
          <w:rFonts w:ascii="Times New Roman" w:hAnsi="Times New Roman" w:cs="Times New Roman"/>
          <w:sz w:val="28"/>
          <w:szCs w:val="24"/>
          <w:u w:val="single"/>
        </w:rPr>
        <w:t>задач</w:t>
      </w:r>
      <w:proofErr w:type="spellEnd"/>
    </w:p>
    <w:p w14:paraId="14744B7E" w14:textId="7BEFD2D3" w:rsidR="00E61385" w:rsidRPr="00C05033" w:rsidRDefault="00E61385" w:rsidP="00442D2D">
      <w:pPr>
        <w:pStyle w:val="aff1"/>
        <w:widowControl w:val="0"/>
        <w:numPr>
          <w:ilvl w:val="0"/>
          <w:numId w:val="30"/>
        </w:numPr>
        <w:tabs>
          <w:tab w:val="left" w:pos="284"/>
        </w:tabs>
        <w:autoSpaceDE w:val="0"/>
        <w:autoSpaceDN w:val="0"/>
        <w:spacing w:after="0" w:line="360" w:lineRule="auto"/>
        <w:ind w:left="0" w:firstLine="567"/>
        <w:jc w:val="both"/>
        <w:rPr>
          <w:rFonts w:ascii="Times New Roman" w:hAnsi="Times New Roman"/>
          <w:sz w:val="28"/>
          <w:szCs w:val="28"/>
        </w:rPr>
      </w:pPr>
      <w:r w:rsidRPr="00C05033">
        <w:rPr>
          <w:rFonts w:ascii="Times New Roman" w:hAnsi="Times New Roman"/>
          <w:sz w:val="28"/>
          <w:szCs w:val="28"/>
        </w:rPr>
        <w:t>Сформулируйте и   подтвердите   данными   из   результатов   проведения   проблемных</w:t>
      </w:r>
      <w:r w:rsidR="00C05033">
        <w:rPr>
          <w:rFonts w:ascii="Times New Roman" w:hAnsi="Times New Roman"/>
          <w:sz w:val="28"/>
          <w:szCs w:val="28"/>
        </w:rPr>
        <w:t xml:space="preserve"> </w:t>
      </w:r>
      <w:r w:rsidRPr="00C05033">
        <w:rPr>
          <w:rFonts w:ascii="Times New Roman" w:hAnsi="Times New Roman"/>
          <w:sz w:val="28"/>
          <w:szCs w:val="28"/>
        </w:rPr>
        <w:t>интервью смысловые пары «сегмент пользователей – выявленные проблемы». Объясните, исходя из каких критериев вы выделили именно такие сегменты: приведите логическую цепочку фактов и размышлений, которая помогла вам принять решение.</w:t>
      </w:r>
    </w:p>
    <w:p w14:paraId="4C80EA47" w14:textId="77777777" w:rsidR="00E61385" w:rsidRDefault="00E61385" w:rsidP="00E61385">
      <w:pPr>
        <w:pStyle w:val="aff1"/>
        <w:widowControl w:val="0"/>
        <w:numPr>
          <w:ilvl w:val="0"/>
          <w:numId w:val="30"/>
        </w:numPr>
        <w:tabs>
          <w:tab w:val="left" w:pos="284"/>
        </w:tabs>
        <w:autoSpaceDE w:val="0"/>
        <w:autoSpaceDN w:val="0"/>
        <w:spacing w:after="0" w:line="360" w:lineRule="auto"/>
        <w:ind w:left="0" w:firstLine="567"/>
        <w:jc w:val="both"/>
        <w:rPr>
          <w:rFonts w:ascii="Times New Roman" w:hAnsi="Times New Roman"/>
          <w:sz w:val="28"/>
          <w:szCs w:val="28"/>
        </w:rPr>
      </w:pPr>
      <w:r>
        <w:rPr>
          <w:rFonts w:ascii="Times New Roman" w:hAnsi="Times New Roman"/>
          <w:sz w:val="28"/>
          <w:szCs w:val="28"/>
        </w:rPr>
        <w:t>Для каждой смысловой пары «сегмент пользователей – выявленные проблемы» рассчитайте и подтвердите данными и ссылками из открытых Интернет-ресурсов объемы ТАМ, SAM и SOM:</w:t>
      </w:r>
    </w:p>
    <w:p w14:paraId="08A886E7" w14:textId="5165DA24" w:rsidR="00E61385" w:rsidRPr="00E61385" w:rsidRDefault="00E61385" w:rsidP="00E61385">
      <w:pPr>
        <w:widowControl w:val="0"/>
        <w:tabs>
          <w:tab w:val="left" w:pos="284"/>
        </w:tabs>
        <w:autoSpaceDE w:val="0"/>
        <w:autoSpaceDN w:val="0"/>
        <w:spacing w:after="0" w:line="360" w:lineRule="auto"/>
        <w:ind w:left="285"/>
        <w:jc w:val="both"/>
        <w:rPr>
          <w:rFonts w:ascii="Times New Roman" w:hAnsi="Times New Roman"/>
          <w:sz w:val="28"/>
          <w:szCs w:val="28"/>
        </w:rPr>
      </w:pPr>
      <w:r>
        <w:rPr>
          <w:rFonts w:ascii="Times New Roman" w:hAnsi="Times New Roman"/>
          <w:sz w:val="28"/>
          <w:szCs w:val="28"/>
        </w:rPr>
        <w:t xml:space="preserve">- </w:t>
      </w:r>
      <w:r w:rsidRPr="00E61385">
        <w:rPr>
          <w:rFonts w:ascii="Times New Roman" w:hAnsi="Times New Roman"/>
          <w:sz w:val="28"/>
          <w:szCs w:val="28"/>
        </w:rPr>
        <w:t>в количестве пользователей;</w:t>
      </w:r>
    </w:p>
    <w:p w14:paraId="444C0EFB" w14:textId="267077E3" w:rsidR="00E61385" w:rsidRPr="00E61385" w:rsidRDefault="00E61385" w:rsidP="00E61385">
      <w:pPr>
        <w:widowControl w:val="0"/>
        <w:tabs>
          <w:tab w:val="left" w:pos="284"/>
        </w:tabs>
        <w:autoSpaceDE w:val="0"/>
        <w:autoSpaceDN w:val="0"/>
        <w:spacing w:after="0" w:line="360" w:lineRule="auto"/>
        <w:ind w:left="285"/>
        <w:jc w:val="both"/>
        <w:rPr>
          <w:rFonts w:ascii="Times New Roman" w:hAnsi="Times New Roman"/>
          <w:sz w:val="28"/>
          <w:szCs w:val="28"/>
        </w:rPr>
      </w:pPr>
      <w:r>
        <w:rPr>
          <w:rFonts w:ascii="Times New Roman" w:hAnsi="Times New Roman"/>
          <w:sz w:val="28"/>
          <w:szCs w:val="28"/>
        </w:rPr>
        <w:t xml:space="preserve">- </w:t>
      </w:r>
      <w:r w:rsidRPr="00E61385">
        <w:rPr>
          <w:rFonts w:ascii="Times New Roman" w:hAnsi="Times New Roman"/>
          <w:sz w:val="28"/>
          <w:szCs w:val="28"/>
        </w:rPr>
        <w:t>в денежных показателях.</w:t>
      </w:r>
    </w:p>
    <w:p w14:paraId="34E77C77" w14:textId="6C33D7CA" w:rsidR="00E61385" w:rsidRDefault="00E61385" w:rsidP="00E61385">
      <w:pPr>
        <w:pStyle w:val="aff1"/>
        <w:widowControl w:val="0"/>
        <w:numPr>
          <w:ilvl w:val="0"/>
          <w:numId w:val="30"/>
        </w:numPr>
        <w:tabs>
          <w:tab w:val="left" w:pos="284"/>
        </w:tabs>
        <w:autoSpaceDE w:val="0"/>
        <w:autoSpaceDN w:val="0"/>
        <w:spacing w:after="0" w:line="360" w:lineRule="auto"/>
        <w:ind w:left="0" w:firstLine="567"/>
        <w:jc w:val="both"/>
        <w:rPr>
          <w:rFonts w:ascii="Times New Roman" w:hAnsi="Times New Roman"/>
          <w:sz w:val="28"/>
          <w:szCs w:val="28"/>
        </w:rPr>
      </w:pPr>
      <w:r>
        <w:rPr>
          <w:rFonts w:ascii="Times New Roman" w:hAnsi="Times New Roman"/>
          <w:sz w:val="28"/>
          <w:szCs w:val="28"/>
        </w:rPr>
        <w:t>Сформулируйте и подтвердите данными из рассчитанных объемов ТАМ, SAM, SOM выводы о том, для какого (-их) сегмента (-</w:t>
      </w:r>
      <w:proofErr w:type="spellStart"/>
      <w:r>
        <w:rPr>
          <w:rFonts w:ascii="Times New Roman" w:hAnsi="Times New Roman"/>
          <w:sz w:val="28"/>
          <w:szCs w:val="28"/>
        </w:rPr>
        <w:t>ов</w:t>
      </w:r>
      <w:proofErr w:type="spellEnd"/>
      <w:r>
        <w:rPr>
          <w:rFonts w:ascii="Times New Roman" w:hAnsi="Times New Roman"/>
          <w:sz w:val="28"/>
          <w:szCs w:val="28"/>
        </w:rPr>
        <w:t>) пользователей вы будете разрабатывать решение выявленных проблем.</w:t>
      </w:r>
    </w:p>
    <w:p w14:paraId="1BEA4A55" w14:textId="3A77EC74" w:rsidR="00C05033" w:rsidRDefault="00C05033" w:rsidP="00E61385">
      <w:pPr>
        <w:pStyle w:val="aff1"/>
        <w:widowControl w:val="0"/>
        <w:numPr>
          <w:ilvl w:val="0"/>
          <w:numId w:val="30"/>
        </w:numPr>
        <w:tabs>
          <w:tab w:val="left" w:pos="284"/>
        </w:tabs>
        <w:autoSpaceDE w:val="0"/>
        <w:autoSpaceDN w:val="0"/>
        <w:spacing w:after="0" w:line="360" w:lineRule="auto"/>
        <w:ind w:left="0" w:firstLine="567"/>
        <w:jc w:val="both"/>
        <w:rPr>
          <w:rFonts w:ascii="Times New Roman" w:hAnsi="Times New Roman"/>
          <w:sz w:val="28"/>
          <w:szCs w:val="28"/>
        </w:rPr>
      </w:pPr>
      <w:r>
        <w:rPr>
          <w:rFonts w:ascii="Times New Roman" w:hAnsi="Times New Roman"/>
          <w:sz w:val="28"/>
          <w:szCs w:val="28"/>
        </w:rPr>
        <w:t>Проведите анализа компаний конкурентов, и анализ товаров – аналогов, приведите сравнительный анализ в виде таблицы.</w:t>
      </w:r>
    </w:p>
    <w:p w14:paraId="25B6E51A" w14:textId="6B23A6B3" w:rsidR="00C05033" w:rsidRDefault="00956E79" w:rsidP="00E61385">
      <w:pPr>
        <w:pStyle w:val="aff1"/>
        <w:widowControl w:val="0"/>
        <w:numPr>
          <w:ilvl w:val="0"/>
          <w:numId w:val="30"/>
        </w:numPr>
        <w:tabs>
          <w:tab w:val="left" w:pos="284"/>
        </w:tabs>
        <w:autoSpaceDE w:val="0"/>
        <w:autoSpaceDN w:val="0"/>
        <w:spacing w:after="0" w:line="360" w:lineRule="auto"/>
        <w:ind w:left="0" w:firstLine="567"/>
        <w:jc w:val="both"/>
        <w:rPr>
          <w:rFonts w:ascii="Times New Roman" w:hAnsi="Times New Roman"/>
          <w:sz w:val="28"/>
          <w:szCs w:val="28"/>
        </w:rPr>
      </w:pPr>
      <w:r>
        <w:rPr>
          <w:rFonts w:ascii="Times New Roman" w:eastAsia="Times New Roman" w:hAnsi="Times New Roman"/>
          <w:sz w:val="28"/>
          <w:szCs w:val="28"/>
        </w:rPr>
        <w:t>Необходимо также, сформировать маркетинговый бюджет и опираясь на маркетинговый бюджет и проведенные рекламные кампании, определить планируемый охват целевой аудитории.</w:t>
      </w:r>
    </w:p>
    <w:p w14:paraId="75704ABF" w14:textId="51BF1730" w:rsidR="00E61385" w:rsidRPr="00956E79" w:rsidRDefault="00E61385" w:rsidP="00E61385">
      <w:pPr>
        <w:widowControl w:val="0"/>
        <w:tabs>
          <w:tab w:val="left" w:pos="284"/>
        </w:tabs>
        <w:autoSpaceDE w:val="0"/>
        <w:autoSpaceDN w:val="0"/>
        <w:spacing w:after="0" w:line="360" w:lineRule="auto"/>
        <w:jc w:val="both"/>
        <w:rPr>
          <w:rFonts w:ascii="Times New Roman" w:hAnsi="Times New Roman"/>
          <w:b/>
          <w:sz w:val="28"/>
          <w:szCs w:val="28"/>
        </w:rPr>
      </w:pPr>
      <w:r w:rsidRPr="00956E79">
        <w:rPr>
          <w:rFonts w:ascii="Times New Roman" w:hAnsi="Times New Roman"/>
          <w:b/>
          <w:sz w:val="28"/>
          <w:szCs w:val="28"/>
        </w:rPr>
        <w:t>Выводы по итогам выполнения модуля</w:t>
      </w:r>
    </w:p>
    <w:p w14:paraId="6FF06FE7" w14:textId="77777777" w:rsidR="00E61385" w:rsidRDefault="00E61385" w:rsidP="00E61385">
      <w:pPr>
        <w:widowControl w:val="0"/>
        <w:tabs>
          <w:tab w:val="left" w:pos="284"/>
        </w:tabs>
        <w:autoSpaceDE w:val="0"/>
        <w:autoSpaceDN w:val="0"/>
        <w:spacing w:after="0" w:line="360" w:lineRule="auto"/>
        <w:jc w:val="both"/>
        <w:rPr>
          <w:rFonts w:ascii="Times New Roman" w:hAnsi="Times New Roman"/>
          <w:sz w:val="28"/>
          <w:szCs w:val="28"/>
        </w:rPr>
      </w:pPr>
      <w:r>
        <w:rPr>
          <w:rFonts w:ascii="Times New Roman" w:hAnsi="Times New Roman"/>
          <w:sz w:val="28"/>
          <w:szCs w:val="28"/>
        </w:rPr>
        <w:tab/>
        <w:t xml:space="preserve">Результаты выполнения данного модуля должны быть представлены в виде </w:t>
      </w:r>
      <w:r>
        <w:rPr>
          <w:rFonts w:ascii="Times New Roman" w:hAnsi="Times New Roman"/>
          <w:sz w:val="28"/>
          <w:szCs w:val="28"/>
        </w:rPr>
        <w:lastRenderedPageBreak/>
        <w:t xml:space="preserve">отчета, содержащего ответы на все разделы модуля, включая выполненные по стандартам формальные модели и схемы, таблицы, графики и диаграммы, планы и поясняющий текст в свободной форме. </w:t>
      </w:r>
    </w:p>
    <w:p w14:paraId="7601EE1F" w14:textId="77777777" w:rsidR="00E61385" w:rsidRDefault="00E61385" w:rsidP="00E61385">
      <w:pPr>
        <w:widowControl w:val="0"/>
        <w:tabs>
          <w:tab w:val="left" w:pos="284"/>
        </w:tabs>
        <w:autoSpaceDE w:val="0"/>
        <w:autoSpaceDN w:val="0"/>
        <w:spacing w:after="0" w:line="360" w:lineRule="auto"/>
        <w:ind w:firstLine="284"/>
        <w:jc w:val="both"/>
        <w:rPr>
          <w:rFonts w:ascii="Times New Roman" w:hAnsi="Times New Roman"/>
          <w:sz w:val="28"/>
          <w:szCs w:val="28"/>
        </w:rPr>
      </w:pPr>
      <w:r>
        <w:rPr>
          <w:rFonts w:ascii="Times New Roman" w:hAnsi="Times New Roman"/>
          <w:sz w:val="28"/>
          <w:szCs w:val="28"/>
        </w:rPr>
        <w:t xml:space="preserve">Документ должен быть оформлен в едином стиле и структурирован строго по разделам модуля. </w:t>
      </w:r>
      <w:r>
        <w:rPr>
          <w:rFonts w:ascii="Times New Roman" w:hAnsi="Times New Roman"/>
          <w:i/>
          <w:sz w:val="28"/>
          <w:szCs w:val="28"/>
          <w:u w:val="single"/>
        </w:rPr>
        <w:t>Отчёт должен быть представлен в виде одного PDF-документа с именем 1_x.pdf, где x – номер команды.</w:t>
      </w:r>
    </w:p>
    <w:p w14:paraId="4319092F" w14:textId="77777777" w:rsidR="00E61385" w:rsidRDefault="00E61385" w:rsidP="00E61385">
      <w:pPr>
        <w:widowControl w:val="0"/>
        <w:tabs>
          <w:tab w:val="left" w:pos="284"/>
        </w:tabs>
        <w:autoSpaceDE w:val="0"/>
        <w:autoSpaceDN w:val="0"/>
        <w:spacing w:after="0" w:line="360" w:lineRule="auto"/>
        <w:ind w:firstLine="284"/>
        <w:jc w:val="both"/>
        <w:rPr>
          <w:rFonts w:ascii="Times New Roman" w:hAnsi="Times New Roman"/>
          <w:i/>
          <w:sz w:val="28"/>
          <w:szCs w:val="28"/>
          <w:u w:val="single"/>
        </w:rPr>
      </w:pPr>
      <w:r>
        <w:rPr>
          <w:rFonts w:ascii="Times New Roman" w:hAnsi="Times New Roman"/>
          <w:i/>
          <w:sz w:val="28"/>
          <w:szCs w:val="28"/>
          <w:u w:val="single"/>
        </w:rPr>
        <w:t>Отчёты, представленные в иных форматах, приниматься для оценки не будут.</w:t>
      </w:r>
    </w:p>
    <w:p w14:paraId="0404B8C5" w14:textId="599AA5B8" w:rsidR="00E61385" w:rsidRDefault="00E61385" w:rsidP="00730AE0">
      <w:pPr>
        <w:spacing w:after="0" w:line="360" w:lineRule="auto"/>
        <w:jc w:val="both"/>
        <w:rPr>
          <w:rFonts w:ascii="Times New Roman" w:hAnsi="Times New Roman" w:cs="Times New Roman"/>
          <w:sz w:val="28"/>
          <w:szCs w:val="28"/>
        </w:rPr>
      </w:pPr>
    </w:p>
    <w:p w14:paraId="43808138" w14:textId="65A98C2E" w:rsidR="00FA0812" w:rsidRPr="00FA0812" w:rsidRDefault="00FA0812" w:rsidP="00FA0812">
      <w:pPr>
        <w:pStyle w:val="3"/>
        <w:keepNext w:val="0"/>
        <w:widowControl w:val="0"/>
        <w:spacing w:before="0"/>
        <w:rPr>
          <w:rFonts w:ascii="Times New Roman" w:hAnsi="Times New Roman" w:cs="Times New Roman"/>
          <w:sz w:val="28"/>
          <w:szCs w:val="28"/>
          <w:lang w:val="ru-RU"/>
        </w:rPr>
      </w:pPr>
      <w:r w:rsidRPr="00FA0812">
        <w:rPr>
          <w:rFonts w:ascii="Times New Roman" w:hAnsi="Times New Roman" w:cs="Times New Roman"/>
          <w:sz w:val="28"/>
          <w:szCs w:val="28"/>
          <w:lang w:val="ru-RU"/>
        </w:rPr>
        <w:t xml:space="preserve">Модуль В. «Постановка и решение изобретательской задачи» </w:t>
      </w:r>
    </w:p>
    <w:p w14:paraId="68457DFC" w14:textId="77777777" w:rsidR="00FA0812" w:rsidRPr="00FA0812" w:rsidRDefault="00FA0812" w:rsidP="00FA0812">
      <w:pPr>
        <w:widowControl w:val="0"/>
        <w:tabs>
          <w:tab w:val="left" w:pos="426"/>
        </w:tabs>
        <w:spacing w:after="0" w:line="360" w:lineRule="auto"/>
        <w:contextualSpacing/>
        <w:jc w:val="both"/>
        <w:rPr>
          <w:rFonts w:ascii="Times New Roman" w:eastAsia="Times New Roman" w:hAnsi="Times New Roman" w:cs="Times New Roman"/>
          <w:bCs/>
          <w:i/>
          <w:sz w:val="28"/>
          <w:szCs w:val="28"/>
          <w:u w:val="single"/>
        </w:rPr>
      </w:pPr>
      <w:r w:rsidRPr="00FA0812">
        <w:rPr>
          <w:rFonts w:ascii="Times New Roman" w:eastAsia="Times New Roman" w:hAnsi="Times New Roman" w:cs="Times New Roman"/>
          <w:bCs/>
          <w:i/>
          <w:sz w:val="28"/>
          <w:szCs w:val="28"/>
          <w:u w:val="single"/>
        </w:rPr>
        <w:t>Время на выполнение модуля 2 часа.</w:t>
      </w:r>
    </w:p>
    <w:p w14:paraId="4CFF087C" w14:textId="77777777" w:rsidR="00FA0812" w:rsidRPr="00FA0812" w:rsidRDefault="00FA0812" w:rsidP="00FA0812">
      <w:pPr>
        <w:widowControl w:val="0"/>
        <w:spacing w:after="0" w:line="360" w:lineRule="auto"/>
        <w:jc w:val="both"/>
        <w:rPr>
          <w:rFonts w:ascii="Times New Roman" w:eastAsia="Times New Roman" w:hAnsi="Times New Roman" w:cs="Times New Roman"/>
          <w:i/>
          <w:sz w:val="28"/>
          <w:szCs w:val="28"/>
        </w:rPr>
      </w:pPr>
      <w:r w:rsidRPr="00FA0812">
        <w:rPr>
          <w:rFonts w:ascii="Times New Roman" w:eastAsia="Times New Roman" w:hAnsi="Times New Roman" w:cs="Times New Roman"/>
          <w:i/>
          <w:sz w:val="28"/>
          <w:szCs w:val="28"/>
        </w:rPr>
        <w:t>Защита модуля 5 минут на одну команду</w:t>
      </w:r>
    </w:p>
    <w:p w14:paraId="6EF55203" w14:textId="77777777" w:rsidR="00FA0812" w:rsidRPr="00FA0812" w:rsidRDefault="00FA0812" w:rsidP="00FA0812">
      <w:pPr>
        <w:widowControl w:val="0"/>
        <w:spacing w:after="0" w:line="360" w:lineRule="auto"/>
        <w:jc w:val="both"/>
        <w:rPr>
          <w:rFonts w:ascii="Times New Roman" w:eastAsia="Times New Roman" w:hAnsi="Times New Roman" w:cs="Times New Roman"/>
          <w:i/>
          <w:sz w:val="28"/>
          <w:szCs w:val="28"/>
        </w:rPr>
      </w:pPr>
      <w:r w:rsidRPr="00FA0812">
        <w:rPr>
          <w:rFonts w:ascii="Times New Roman" w:eastAsia="Times New Roman" w:hAnsi="Times New Roman" w:cs="Times New Roman"/>
          <w:i/>
          <w:sz w:val="28"/>
          <w:szCs w:val="28"/>
        </w:rPr>
        <w:t>Описание задания:</w:t>
      </w:r>
    </w:p>
    <w:p w14:paraId="3048E474" w14:textId="77777777" w:rsidR="00FA0812" w:rsidRDefault="00FA0812" w:rsidP="00FA0812">
      <w:pPr>
        <w:widowControl w:val="0"/>
        <w:tabs>
          <w:tab w:val="left" w:pos="426"/>
        </w:tabs>
        <w:spacing w:after="0" w:line="360" w:lineRule="auto"/>
        <w:contextualSpacing/>
        <w:jc w:val="both"/>
        <w:rPr>
          <w:rFonts w:ascii="Times New Roman" w:eastAsia="Times New Roman" w:hAnsi="Times New Roman" w:cs="Times New Roman"/>
          <w:sz w:val="28"/>
          <w:szCs w:val="28"/>
        </w:rPr>
      </w:pPr>
    </w:p>
    <w:p w14:paraId="4733CF2C" w14:textId="6C9D8F65" w:rsidR="00FA0812" w:rsidRPr="004E61C0" w:rsidRDefault="00FA0812" w:rsidP="00FA0812">
      <w:pPr>
        <w:widowControl w:val="0"/>
        <w:tabs>
          <w:tab w:val="left" w:pos="426"/>
        </w:tabs>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ab/>
        <w:t>В рамках данного модуля конкурсантам и</w:t>
      </w:r>
      <w:r w:rsidRPr="004E61C0">
        <w:rPr>
          <w:rFonts w:ascii="Times New Roman" w:eastAsia="Times New Roman" w:hAnsi="Times New Roman" w:cs="Times New Roman"/>
          <w:bCs/>
          <w:sz w:val="28"/>
          <w:szCs w:val="28"/>
        </w:rPr>
        <w:t>спользуя</w:t>
      </w:r>
      <w:r w:rsidRPr="004E61C0">
        <w:rPr>
          <w:rFonts w:ascii="Times New Roman" w:eastAsia="Times New Roman" w:hAnsi="Times New Roman" w:cs="Times New Roman"/>
          <w:bCs/>
          <w:sz w:val="28"/>
          <w:szCs w:val="28"/>
        </w:rPr>
        <w:tab/>
        <w:t>информацию</w:t>
      </w:r>
      <w:r w:rsidRPr="004E61C0">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о </w:t>
      </w:r>
      <w:r w:rsidRPr="004E61C0">
        <w:rPr>
          <w:rFonts w:ascii="Times New Roman" w:eastAsia="Times New Roman" w:hAnsi="Times New Roman" w:cs="Times New Roman"/>
          <w:bCs/>
          <w:sz w:val="28"/>
          <w:szCs w:val="28"/>
        </w:rPr>
        <w:t>проблемах</w:t>
      </w:r>
      <w:r w:rsidRPr="004E61C0">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пользователей, </w:t>
      </w:r>
      <w:r w:rsidRPr="004E61C0">
        <w:rPr>
          <w:rFonts w:ascii="Times New Roman" w:eastAsia="Times New Roman" w:hAnsi="Times New Roman" w:cs="Times New Roman"/>
          <w:bCs/>
          <w:sz w:val="28"/>
          <w:szCs w:val="28"/>
        </w:rPr>
        <w:t>определить</w:t>
      </w:r>
      <w:r w:rsidRPr="004E61C0">
        <w:rPr>
          <w:rFonts w:ascii="Times New Roman" w:eastAsia="Times New Roman" w:hAnsi="Times New Roman" w:cs="Times New Roman"/>
          <w:bCs/>
          <w:sz w:val="28"/>
          <w:szCs w:val="28"/>
        </w:rPr>
        <w:tab/>
        <w:t>технические характеристики будущего технического решения.</w:t>
      </w:r>
      <w:r>
        <w:rPr>
          <w:rFonts w:ascii="Times New Roman" w:eastAsia="Times New Roman" w:hAnsi="Times New Roman" w:cs="Times New Roman"/>
          <w:bCs/>
          <w:sz w:val="28"/>
          <w:szCs w:val="28"/>
        </w:rPr>
        <w:t xml:space="preserve">  </w:t>
      </w:r>
      <w:r w:rsidRPr="004E61C0">
        <w:rPr>
          <w:rFonts w:ascii="Times New Roman" w:eastAsia="Times New Roman" w:hAnsi="Times New Roman" w:cs="Times New Roman"/>
          <w:bCs/>
          <w:sz w:val="28"/>
          <w:szCs w:val="28"/>
        </w:rPr>
        <w:t>Разработать техническое решение, учитывая его целевую себестоимость.</w:t>
      </w:r>
    </w:p>
    <w:p w14:paraId="299F9EC2" w14:textId="77777777" w:rsidR="00FA0812" w:rsidRPr="004E61C0" w:rsidRDefault="00FA0812" w:rsidP="00FA0812">
      <w:pPr>
        <w:widowControl w:val="0"/>
        <w:tabs>
          <w:tab w:val="left" w:pos="426"/>
        </w:tabs>
        <w:spacing w:after="0" w:line="360" w:lineRule="auto"/>
        <w:contextualSpacing/>
        <w:jc w:val="both"/>
        <w:rPr>
          <w:rFonts w:ascii="Times New Roman" w:eastAsia="Times New Roman" w:hAnsi="Times New Roman" w:cs="Times New Roman"/>
          <w:bCs/>
          <w:sz w:val="28"/>
          <w:szCs w:val="28"/>
        </w:rPr>
      </w:pPr>
    </w:p>
    <w:p w14:paraId="6B9A2ECC" w14:textId="77777777" w:rsidR="00FA0812" w:rsidRPr="004E61C0" w:rsidRDefault="00FA0812" w:rsidP="00FA0812">
      <w:pPr>
        <w:widowControl w:val="0"/>
        <w:tabs>
          <w:tab w:val="left" w:pos="426"/>
        </w:tabs>
        <w:spacing w:after="0" w:line="360" w:lineRule="auto"/>
        <w:contextualSpacing/>
        <w:jc w:val="both"/>
        <w:rPr>
          <w:rFonts w:ascii="Times New Roman" w:eastAsia="Times New Roman" w:hAnsi="Times New Roman" w:cs="Times New Roman"/>
          <w:b/>
          <w:bCs/>
          <w:sz w:val="28"/>
          <w:szCs w:val="28"/>
          <w:u w:val="single"/>
        </w:rPr>
      </w:pPr>
      <w:r w:rsidRPr="004E61C0">
        <w:rPr>
          <w:rFonts w:ascii="Times New Roman" w:eastAsia="Times New Roman" w:hAnsi="Times New Roman" w:cs="Times New Roman"/>
          <w:b/>
          <w:bCs/>
          <w:sz w:val="28"/>
          <w:szCs w:val="28"/>
          <w:u w:val="single"/>
        </w:rPr>
        <w:t>План задач</w:t>
      </w:r>
    </w:p>
    <w:p w14:paraId="15023C67" w14:textId="124AF2CC"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1.</w:t>
      </w:r>
      <w:r w:rsidRPr="004E61C0">
        <w:rPr>
          <w:rFonts w:ascii="Times New Roman" w:eastAsia="Times New Roman" w:hAnsi="Times New Roman" w:cs="Times New Roman"/>
          <w:bCs/>
          <w:sz w:val="28"/>
          <w:szCs w:val="28"/>
        </w:rPr>
        <w:tab/>
        <w:t>Сформулируйте критерии потребительского выбора целевой аудитории. Используйте результаты проведения проблемных интервью.</w:t>
      </w:r>
    </w:p>
    <w:p w14:paraId="11D3EB4D" w14:textId="02A7F9DB"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2.</w:t>
      </w:r>
      <w:r w:rsidRPr="004E61C0">
        <w:rPr>
          <w:rFonts w:ascii="Times New Roman" w:eastAsia="Times New Roman" w:hAnsi="Times New Roman" w:cs="Times New Roman"/>
          <w:bCs/>
          <w:sz w:val="28"/>
          <w:szCs w:val="28"/>
        </w:rPr>
        <w:tab/>
        <w:t>Разработайте таблицу критериев потребительского выбора с указанием частоты их повторения</w:t>
      </w:r>
      <w:r>
        <w:rPr>
          <w:rFonts w:ascii="Times New Roman" w:eastAsia="Times New Roman" w:hAnsi="Times New Roman" w:cs="Times New Roman"/>
          <w:bCs/>
          <w:sz w:val="28"/>
          <w:szCs w:val="28"/>
        </w:rPr>
        <w:t xml:space="preserve"> (Таблица 3.)</w:t>
      </w:r>
      <w:r w:rsidRPr="004E61C0">
        <w:rPr>
          <w:rFonts w:ascii="Times New Roman" w:eastAsia="Times New Roman" w:hAnsi="Times New Roman" w:cs="Times New Roman"/>
          <w:bCs/>
          <w:sz w:val="28"/>
          <w:szCs w:val="28"/>
        </w:rPr>
        <w:t xml:space="preserve">. Используйте результаты выполнения модуля </w:t>
      </w:r>
      <w:r>
        <w:rPr>
          <w:rFonts w:ascii="Times New Roman" w:eastAsia="Times New Roman" w:hAnsi="Times New Roman" w:cs="Times New Roman"/>
          <w:bCs/>
          <w:sz w:val="28"/>
          <w:szCs w:val="28"/>
        </w:rPr>
        <w:t>А</w:t>
      </w:r>
      <w:r w:rsidRPr="006D667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Б </w:t>
      </w:r>
      <w:r w:rsidRPr="004E61C0">
        <w:rPr>
          <w:rFonts w:ascii="Times New Roman" w:eastAsia="Times New Roman" w:hAnsi="Times New Roman" w:cs="Times New Roman"/>
          <w:bCs/>
          <w:sz w:val="28"/>
          <w:szCs w:val="28"/>
        </w:rPr>
        <w:t>– частоты повторений выявленных проблем.</w:t>
      </w:r>
    </w:p>
    <w:p w14:paraId="09F69F13"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3.</w:t>
      </w:r>
      <w:r w:rsidRPr="004E61C0">
        <w:rPr>
          <w:rFonts w:ascii="Times New Roman" w:eastAsia="Times New Roman" w:hAnsi="Times New Roman" w:cs="Times New Roman"/>
          <w:bCs/>
          <w:sz w:val="28"/>
          <w:szCs w:val="28"/>
        </w:rPr>
        <w:tab/>
        <w:t>Рассчитайте показатели абсолютной значимости (важности) критериев потребительского выбора целевой аудитории</w:t>
      </w:r>
    </w:p>
    <w:p w14:paraId="554154EC" w14:textId="1E5A426F"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4.</w:t>
      </w:r>
      <w:r w:rsidRPr="004E61C0">
        <w:rPr>
          <w:rFonts w:ascii="Times New Roman" w:eastAsia="Times New Roman" w:hAnsi="Times New Roman" w:cs="Times New Roman"/>
          <w:bCs/>
          <w:sz w:val="28"/>
          <w:szCs w:val="28"/>
        </w:rPr>
        <w:tab/>
        <w:t xml:space="preserve">Рассчитайте по 5-балльной шкале показатели унифицированной значимости (важности) всех критериев потребительского выбора целевой аудитории. Используйте результаты выполнения модуля </w:t>
      </w:r>
      <w:r>
        <w:rPr>
          <w:rFonts w:ascii="Times New Roman" w:eastAsia="Times New Roman" w:hAnsi="Times New Roman" w:cs="Times New Roman"/>
          <w:bCs/>
          <w:sz w:val="28"/>
          <w:szCs w:val="28"/>
        </w:rPr>
        <w:t>А</w:t>
      </w:r>
      <w:r w:rsidRPr="006D667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Б</w:t>
      </w:r>
      <w:r w:rsidRPr="004E61C0">
        <w:rPr>
          <w:rFonts w:ascii="Times New Roman" w:eastAsia="Times New Roman" w:hAnsi="Times New Roman" w:cs="Times New Roman"/>
          <w:bCs/>
          <w:sz w:val="28"/>
          <w:szCs w:val="28"/>
        </w:rPr>
        <w:t xml:space="preserve"> – частоты </w:t>
      </w:r>
      <w:r w:rsidRPr="004E61C0">
        <w:rPr>
          <w:rFonts w:ascii="Times New Roman" w:eastAsia="Times New Roman" w:hAnsi="Times New Roman" w:cs="Times New Roman"/>
          <w:bCs/>
          <w:sz w:val="28"/>
          <w:szCs w:val="28"/>
        </w:rPr>
        <w:lastRenderedPageBreak/>
        <w:t>повторений выявленных проблем.</w:t>
      </w:r>
    </w:p>
    <w:p w14:paraId="4663C457"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5.</w:t>
      </w:r>
      <w:r w:rsidRPr="004E61C0">
        <w:rPr>
          <w:rFonts w:ascii="Times New Roman" w:eastAsia="Times New Roman" w:hAnsi="Times New Roman" w:cs="Times New Roman"/>
          <w:bCs/>
          <w:sz w:val="28"/>
          <w:szCs w:val="28"/>
        </w:rPr>
        <w:tab/>
        <w:t>Определите показатели технических характеристик для каждого критерия потребительского выбора</w:t>
      </w:r>
    </w:p>
    <w:p w14:paraId="7C7018F1"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6.</w:t>
      </w:r>
      <w:r w:rsidRPr="004E61C0">
        <w:rPr>
          <w:rFonts w:ascii="Times New Roman" w:eastAsia="Times New Roman" w:hAnsi="Times New Roman" w:cs="Times New Roman"/>
          <w:bCs/>
          <w:sz w:val="28"/>
          <w:szCs w:val="28"/>
        </w:rPr>
        <w:tab/>
        <w:t>Определите единицы измерения каждого показателя технической характеристики</w:t>
      </w:r>
    </w:p>
    <w:p w14:paraId="7379BF7F"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7.</w:t>
      </w:r>
      <w:r w:rsidRPr="004E61C0">
        <w:rPr>
          <w:rFonts w:ascii="Times New Roman" w:eastAsia="Times New Roman" w:hAnsi="Times New Roman" w:cs="Times New Roman"/>
          <w:bCs/>
          <w:sz w:val="28"/>
          <w:szCs w:val="28"/>
        </w:rPr>
        <w:tab/>
        <w:t>Разработайте матрицу «критерий потребительского выбора – показатель технической характеристики». Укажите силу влияния показателя технической характеристики на критерий потребительского выбора</w:t>
      </w:r>
    </w:p>
    <w:p w14:paraId="20B46559"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8.</w:t>
      </w:r>
      <w:r w:rsidRPr="004E61C0">
        <w:rPr>
          <w:rFonts w:ascii="Times New Roman" w:eastAsia="Times New Roman" w:hAnsi="Times New Roman" w:cs="Times New Roman"/>
          <w:bCs/>
          <w:sz w:val="28"/>
          <w:szCs w:val="28"/>
        </w:rPr>
        <w:tab/>
        <w:t>Разработайте таблицу с указанием физически достижимых идеальных значений показателей технических характеристик. Приведите обоснование установленного идеального значения.</w:t>
      </w:r>
    </w:p>
    <w:p w14:paraId="43A0C4B3"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9.</w:t>
      </w:r>
      <w:r w:rsidRPr="004E61C0">
        <w:rPr>
          <w:rFonts w:ascii="Times New Roman" w:eastAsia="Times New Roman" w:hAnsi="Times New Roman" w:cs="Times New Roman"/>
          <w:bCs/>
          <w:sz w:val="28"/>
          <w:szCs w:val="28"/>
        </w:rPr>
        <w:tab/>
        <w:t>Рассчитайте целевую стоимость каждой потребности целевой аудитории с учетом ее унифицированной значимости (важности).</w:t>
      </w:r>
    </w:p>
    <w:p w14:paraId="09A6D7CE" w14:textId="15555653"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10.</w:t>
      </w:r>
      <w:r w:rsidRPr="004E61C0">
        <w:rPr>
          <w:rFonts w:ascii="Times New Roman" w:eastAsia="Times New Roman" w:hAnsi="Times New Roman" w:cs="Times New Roman"/>
          <w:bCs/>
          <w:sz w:val="28"/>
          <w:szCs w:val="28"/>
        </w:rPr>
        <w:tab/>
        <w:t>Рассчитайте целевую стоимость каждого показателя технической характеристики. Используйте данные из матрицы «критерий потребительского выбора – показатель технической характеристики», а также значения целевой стоимости каждого критерия потребительского выбора целевой аудитории</w:t>
      </w:r>
      <w:r>
        <w:rPr>
          <w:rFonts w:ascii="Times New Roman" w:eastAsia="Times New Roman" w:hAnsi="Times New Roman" w:cs="Times New Roman"/>
          <w:bCs/>
          <w:sz w:val="28"/>
          <w:szCs w:val="28"/>
        </w:rPr>
        <w:t>.</w:t>
      </w:r>
    </w:p>
    <w:p w14:paraId="60B1A5F8"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11.</w:t>
      </w:r>
      <w:r w:rsidRPr="004E61C0">
        <w:rPr>
          <w:rFonts w:ascii="Times New Roman" w:eastAsia="Times New Roman" w:hAnsi="Times New Roman" w:cs="Times New Roman"/>
          <w:bCs/>
          <w:sz w:val="28"/>
          <w:szCs w:val="28"/>
        </w:rPr>
        <w:tab/>
        <w:t>Разработайте схему черного ящика. Укажите на ней энергетические, информационные, материальные потоки на входе и выходе разрабатываемого технического решения.</w:t>
      </w:r>
    </w:p>
    <w:p w14:paraId="1A38F469"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12.</w:t>
      </w:r>
      <w:r w:rsidRPr="004E61C0">
        <w:rPr>
          <w:rFonts w:ascii="Times New Roman" w:eastAsia="Times New Roman" w:hAnsi="Times New Roman" w:cs="Times New Roman"/>
          <w:bCs/>
          <w:sz w:val="28"/>
          <w:szCs w:val="28"/>
        </w:rPr>
        <w:tab/>
        <w:t>Разработайте функциональную схему технического решения: укажите внутри черного ящика простые функции продукта, не отражая при этом принципы технического решения.</w:t>
      </w:r>
    </w:p>
    <w:p w14:paraId="16052767"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 xml:space="preserve"> 13.</w:t>
      </w:r>
      <w:r w:rsidRPr="004E61C0">
        <w:rPr>
          <w:rFonts w:ascii="Times New Roman" w:eastAsia="Times New Roman" w:hAnsi="Times New Roman" w:cs="Times New Roman"/>
          <w:bCs/>
          <w:sz w:val="28"/>
          <w:szCs w:val="28"/>
        </w:rPr>
        <w:tab/>
        <w:t>Составьте список концепций технического решения для реализации каждой функции продукта (не менее трех для каждой функции).</w:t>
      </w:r>
    </w:p>
    <w:p w14:paraId="5EC56A4A"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14.</w:t>
      </w:r>
      <w:r w:rsidRPr="004E61C0">
        <w:rPr>
          <w:rFonts w:ascii="Times New Roman" w:eastAsia="Times New Roman" w:hAnsi="Times New Roman" w:cs="Times New Roman"/>
          <w:bCs/>
          <w:sz w:val="28"/>
          <w:szCs w:val="28"/>
        </w:rPr>
        <w:tab/>
        <w:t>Разработайте дерево классификации концепций технического решения на основании п.13.</w:t>
      </w:r>
    </w:p>
    <w:p w14:paraId="568B8AD9"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15.</w:t>
      </w:r>
      <w:r w:rsidRPr="004E61C0">
        <w:rPr>
          <w:rFonts w:ascii="Times New Roman" w:eastAsia="Times New Roman" w:hAnsi="Times New Roman" w:cs="Times New Roman"/>
          <w:bCs/>
          <w:sz w:val="28"/>
          <w:szCs w:val="28"/>
        </w:rPr>
        <w:tab/>
        <w:t>Удалите наименее перспективные ветви в соответствии с критериями целевой стоимости и идеальными значениям показателей технических характеристик.</w:t>
      </w:r>
    </w:p>
    <w:p w14:paraId="425A8B3C"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lastRenderedPageBreak/>
        <w:t>16.</w:t>
      </w:r>
      <w:r w:rsidRPr="004E61C0">
        <w:rPr>
          <w:rFonts w:ascii="Times New Roman" w:eastAsia="Times New Roman" w:hAnsi="Times New Roman" w:cs="Times New Roman"/>
          <w:bCs/>
          <w:sz w:val="28"/>
          <w:szCs w:val="28"/>
        </w:rPr>
        <w:tab/>
        <w:t>Выявите и подтвердите наиболее перспективную ветвь концепций для разработки технического решения.</w:t>
      </w:r>
    </w:p>
    <w:p w14:paraId="269C65EC"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17.</w:t>
      </w:r>
      <w:r w:rsidRPr="004E61C0">
        <w:rPr>
          <w:rFonts w:ascii="Times New Roman" w:eastAsia="Times New Roman" w:hAnsi="Times New Roman" w:cs="Times New Roman"/>
          <w:bCs/>
          <w:sz w:val="28"/>
          <w:szCs w:val="28"/>
        </w:rPr>
        <w:tab/>
        <w:t>Сформулируйте изобретательскую задачу.</w:t>
      </w:r>
    </w:p>
    <w:p w14:paraId="58FEE281"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18.</w:t>
      </w:r>
      <w:r w:rsidRPr="004E61C0">
        <w:rPr>
          <w:rFonts w:ascii="Times New Roman" w:eastAsia="Times New Roman" w:hAnsi="Times New Roman" w:cs="Times New Roman"/>
          <w:bCs/>
          <w:sz w:val="28"/>
          <w:szCs w:val="28"/>
        </w:rPr>
        <w:tab/>
        <w:t>Выберите один из 2 методов разработки технического решения: АРИЗ -85-В или Морфологический ящик.</w:t>
      </w:r>
    </w:p>
    <w:p w14:paraId="45444B8D" w14:textId="77777777" w:rsidR="00FA0812"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19.</w:t>
      </w:r>
      <w:r w:rsidRPr="004E61C0">
        <w:rPr>
          <w:rFonts w:ascii="Times New Roman" w:eastAsia="Times New Roman" w:hAnsi="Times New Roman" w:cs="Times New Roman"/>
          <w:bCs/>
          <w:sz w:val="28"/>
          <w:szCs w:val="28"/>
        </w:rPr>
        <w:tab/>
        <w:t>Примените алгоритм разработки технического решения выбранного метода: АРИЗ -85-В или Морфологический ящик.</w:t>
      </w:r>
    </w:p>
    <w:p w14:paraId="68132E25"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20.</w:t>
      </w:r>
      <w:r w:rsidRPr="004E61C0">
        <w:rPr>
          <w:rFonts w:ascii="Times New Roman" w:eastAsia="Times New Roman" w:hAnsi="Times New Roman" w:cs="Times New Roman"/>
          <w:bCs/>
          <w:sz w:val="28"/>
          <w:szCs w:val="28"/>
        </w:rPr>
        <w:tab/>
        <w:t>Разработайте техническое решение в соответствии с АРИЗ -85-В или Морфологический ящик. Разработанное техническое решение должно обеспечивать достижение идеальных значений показателей технических характеристик и обеспечивать выполнение критериев потребительского выбора. Покажите логическую цепочку зависимости технического решения от выбранных технических характеристик и критериев потребительского выбора.</w:t>
      </w:r>
    </w:p>
    <w:p w14:paraId="42DE3E0C"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21.</w:t>
      </w:r>
      <w:r w:rsidRPr="004E61C0">
        <w:rPr>
          <w:rFonts w:ascii="Times New Roman" w:eastAsia="Times New Roman" w:hAnsi="Times New Roman" w:cs="Times New Roman"/>
          <w:bCs/>
          <w:sz w:val="28"/>
          <w:szCs w:val="28"/>
        </w:rPr>
        <w:tab/>
        <w:t>Подтвердите расчетами достижение целевой стоимости.</w:t>
      </w:r>
    </w:p>
    <w:p w14:paraId="62FF2ED2"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22.</w:t>
      </w:r>
      <w:r w:rsidRPr="004E61C0">
        <w:rPr>
          <w:rFonts w:ascii="Times New Roman" w:eastAsia="Times New Roman" w:hAnsi="Times New Roman" w:cs="Times New Roman"/>
          <w:bCs/>
          <w:sz w:val="28"/>
          <w:szCs w:val="28"/>
        </w:rPr>
        <w:tab/>
        <w:t>Разработайте эскиз технического решения.</w:t>
      </w:r>
    </w:p>
    <w:p w14:paraId="72B40DAC" w14:textId="77777777" w:rsidR="00FA0812" w:rsidRPr="004E61C0" w:rsidRDefault="00FA0812" w:rsidP="00FA0812">
      <w:pPr>
        <w:widowControl w:val="0"/>
        <w:tabs>
          <w:tab w:val="left" w:pos="426"/>
        </w:tabs>
        <w:spacing w:after="0" w:line="360" w:lineRule="auto"/>
        <w:contextualSpacing/>
        <w:jc w:val="both"/>
        <w:rPr>
          <w:rFonts w:ascii="Times New Roman" w:eastAsia="Times New Roman" w:hAnsi="Times New Roman" w:cs="Times New Roman"/>
          <w:bCs/>
          <w:sz w:val="28"/>
          <w:szCs w:val="28"/>
        </w:rPr>
      </w:pPr>
    </w:p>
    <w:p w14:paraId="007D6218" w14:textId="77777777" w:rsidR="00FA0812" w:rsidRPr="00FA0812" w:rsidRDefault="00FA0812" w:rsidP="00FA0812">
      <w:pPr>
        <w:widowControl w:val="0"/>
        <w:tabs>
          <w:tab w:val="left" w:pos="426"/>
        </w:tabs>
        <w:spacing w:after="0" w:line="360" w:lineRule="auto"/>
        <w:contextualSpacing/>
        <w:jc w:val="both"/>
        <w:rPr>
          <w:rFonts w:ascii="Times New Roman" w:eastAsia="Times New Roman" w:hAnsi="Times New Roman" w:cs="Times New Roman"/>
          <w:b/>
          <w:bCs/>
          <w:sz w:val="28"/>
          <w:szCs w:val="24"/>
        </w:rPr>
      </w:pPr>
      <w:r w:rsidRPr="00FA0812">
        <w:rPr>
          <w:rFonts w:ascii="Times New Roman" w:eastAsia="Times New Roman" w:hAnsi="Times New Roman" w:cs="Times New Roman"/>
          <w:b/>
          <w:bCs/>
          <w:sz w:val="28"/>
          <w:szCs w:val="24"/>
        </w:rPr>
        <w:t>Выходные данные:</w:t>
      </w:r>
    </w:p>
    <w:p w14:paraId="6528E7B1" w14:textId="77777777" w:rsidR="00FA0812" w:rsidRDefault="00FA0812" w:rsidP="00FA0812">
      <w:pPr>
        <w:widowControl w:val="0"/>
        <w:tabs>
          <w:tab w:val="left" w:pos="426"/>
        </w:tabs>
        <w:spacing w:after="0" w:line="360" w:lineRule="auto"/>
        <w:ind w:firstLine="426"/>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Результаты выполнения данного модуля должны быть представлены в виде отчета, содержащего ответы на все разделы модуля, включая выполненные по стандартам формальные модели и схемы, таблицы, графики и диаграммы, планы и поясняющий текст в свободной форме.</w:t>
      </w:r>
    </w:p>
    <w:p w14:paraId="6D4D5B40" w14:textId="77777777" w:rsidR="00FA0812" w:rsidRPr="004E61C0" w:rsidRDefault="00FA0812" w:rsidP="00FA0812">
      <w:pPr>
        <w:widowControl w:val="0"/>
        <w:tabs>
          <w:tab w:val="left" w:pos="426"/>
        </w:tabs>
        <w:spacing w:after="0" w:line="360" w:lineRule="auto"/>
        <w:ind w:firstLine="426"/>
        <w:contextualSpacing/>
        <w:jc w:val="both"/>
        <w:rPr>
          <w:rFonts w:ascii="Times New Roman" w:eastAsia="Times New Roman" w:hAnsi="Times New Roman" w:cs="Times New Roman"/>
          <w:bCs/>
          <w:i/>
          <w:sz w:val="28"/>
          <w:szCs w:val="28"/>
          <w:u w:val="single"/>
        </w:rPr>
      </w:pPr>
      <w:r w:rsidRPr="004E61C0">
        <w:rPr>
          <w:rFonts w:ascii="Times New Roman" w:eastAsia="Times New Roman" w:hAnsi="Times New Roman" w:cs="Times New Roman"/>
          <w:bCs/>
          <w:sz w:val="28"/>
          <w:szCs w:val="28"/>
        </w:rPr>
        <w:t xml:space="preserve"> Документ должен быть оформлен в едином стиле и структурирован строго по разделам модуля. </w:t>
      </w:r>
      <w:r w:rsidRPr="004E61C0">
        <w:rPr>
          <w:rFonts w:ascii="Times New Roman" w:eastAsia="Times New Roman" w:hAnsi="Times New Roman" w:cs="Times New Roman"/>
          <w:bCs/>
          <w:i/>
          <w:sz w:val="28"/>
          <w:szCs w:val="28"/>
          <w:u w:val="single"/>
        </w:rPr>
        <w:t>Отчёт должен быть представлен в виде одного PDF-документа с именем 2_x.pdf, где x – номер команды.</w:t>
      </w:r>
    </w:p>
    <w:p w14:paraId="4BB28569" w14:textId="77777777" w:rsidR="00FA0812" w:rsidRDefault="00FA0812" w:rsidP="00FA0812">
      <w:pPr>
        <w:widowControl w:val="0"/>
        <w:tabs>
          <w:tab w:val="left" w:pos="426"/>
        </w:tabs>
        <w:spacing w:after="0" w:line="360" w:lineRule="auto"/>
        <w:ind w:firstLine="426"/>
        <w:contextualSpacing/>
        <w:jc w:val="both"/>
        <w:rPr>
          <w:rFonts w:ascii="Times New Roman" w:eastAsia="Times New Roman" w:hAnsi="Times New Roman" w:cs="Times New Roman"/>
          <w:bCs/>
          <w:i/>
          <w:sz w:val="28"/>
          <w:szCs w:val="28"/>
          <w:u w:val="single"/>
        </w:rPr>
      </w:pPr>
      <w:r w:rsidRPr="004E61C0">
        <w:rPr>
          <w:rFonts w:ascii="Times New Roman" w:eastAsia="Times New Roman" w:hAnsi="Times New Roman" w:cs="Times New Roman"/>
          <w:bCs/>
          <w:i/>
          <w:sz w:val="28"/>
          <w:szCs w:val="28"/>
          <w:u w:val="single"/>
        </w:rPr>
        <w:t>Отчёты, представленные в иных форматах, приниматься для оценки не будут.</w:t>
      </w:r>
    </w:p>
    <w:p w14:paraId="1AB4DAFF" w14:textId="77777777" w:rsidR="00FA0812" w:rsidRDefault="00FA0812" w:rsidP="00FA0812">
      <w:pPr>
        <w:widowControl w:val="0"/>
        <w:tabs>
          <w:tab w:val="left" w:pos="426"/>
        </w:tabs>
        <w:spacing w:after="0" w:line="360" w:lineRule="auto"/>
        <w:ind w:firstLine="426"/>
        <w:contextualSpacing/>
        <w:jc w:val="both"/>
        <w:rPr>
          <w:rFonts w:ascii="Times New Roman" w:eastAsia="Times New Roman" w:hAnsi="Times New Roman" w:cs="Times New Roman"/>
          <w:bCs/>
          <w:i/>
          <w:sz w:val="28"/>
          <w:szCs w:val="28"/>
          <w:u w:val="single"/>
        </w:rPr>
      </w:pPr>
    </w:p>
    <w:p w14:paraId="274237EA" w14:textId="77777777" w:rsidR="00FA0812" w:rsidRDefault="00FA0812" w:rsidP="00FA0812">
      <w:pPr>
        <w:widowControl w:val="0"/>
        <w:tabs>
          <w:tab w:val="left" w:pos="426"/>
        </w:tabs>
        <w:spacing w:after="0" w:line="360" w:lineRule="auto"/>
        <w:ind w:firstLine="426"/>
        <w:contextualSpacing/>
        <w:jc w:val="both"/>
        <w:rPr>
          <w:rFonts w:ascii="Times New Roman" w:eastAsia="Times New Roman" w:hAnsi="Times New Roman" w:cs="Times New Roman"/>
          <w:bCs/>
          <w:i/>
          <w:sz w:val="28"/>
          <w:szCs w:val="28"/>
          <w:u w:val="single"/>
        </w:rPr>
      </w:pPr>
    </w:p>
    <w:p w14:paraId="4E42D061" w14:textId="691923BE" w:rsidR="00FA0812" w:rsidRPr="00FA0812" w:rsidRDefault="00FA0812" w:rsidP="00FA0812">
      <w:pPr>
        <w:widowControl w:val="0"/>
        <w:tabs>
          <w:tab w:val="left" w:pos="426"/>
        </w:tabs>
        <w:spacing w:after="0" w:line="360" w:lineRule="auto"/>
        <w:contextualSpacing/>
        <w:jc w:val="both"/>
        <w:rPr>
          <w:rFonts w:ascii="Times New Roman" w:eastAsia="Times New Roman" w:hAnsi="Times New Roman" w:cs="Times New Roman"/>
          <w:b/>
          <w:bCs/>
          <w:sz w:val="28"/>
          <w:szCs w:val="28"/>
        </w:rPr>
      </w:pPr>
      <w:r w:rsidRPr="00FA0812">
        <w:rPr>
          <w:rFonts w:ascii="Times New Roman" w:eastAsia="Times New Roman" w:hAnsi="Times New Roman" w:cs="Times New Roman"/>
          <w:b/>
          <w:bCs/>
          <w:sz w:val="28"/>
          <w:szCs w:val="28"/>
        </w:rPr>
        <w:t xml:space="preserve">Модуль Г. - «Создание и изменение минимального работоспособного продукта (MVP) с базовым функционалом» </w:t>
      </w:r>
    </w:p>
    <w:p w14:paraId="1770C7CF" w14:textId="4EB4359E" w:rsidR="00FA0812" w:rsidRPr="00FA0812" w:rsidRDefault="00FA0812" w:rsidP="00FA0812">
      <w:pPr>
        <w:widowControl w:val="0"/>
        <w:tabs>
          <w:tab w:val="left" w:pos="426"/>
        </w:tabs>
        <w:spacing w:after="0" w:line="360" w:lineRule="auto"/>
        <w:contextualSpacing/>
        <w:jc w:val="both"/>
        <w:rPr>
          <w:rFonts w:ascii="Times New Roman" w:eastAsia="Times New Roman" w:hAnsi="Times New Roman" w:cs="Times New Roman"/>
          <w:bCs/>
          <w:i/>
          <w:sz w:val="28"/>
          <w:szCs w:val="28"/>
          <w:u w:val="single"/>
        </w:rPr>
      </w:pPr>
      <w:r w:rsidRPr="00FA0812">
        <w:rPr>
          <w:rFonts w:ascii="Times New Roman" w:eastAsia="Times New Roman" w:hAnsi="Times New Roman" w:cs="Times New Roman"/>
          <w:bCs/>
          <w:i/>
          <w:sz w:val="28"/>
          <w:szCs w:val="28"/>
          <w:u w:val="single"/>
        </w:rPr>
        <w:lastRenderedPageBreak/>
        <w:t xml:space="preserve">Время на выполнение модуля </w:t>
      </w:r>
      <w:r>
        <w:rPr>
          <w:rFonts w:ascii="Times New Roman" w:eastAsia="Times New Roman" w:hAnsi="Times New Roman" w:cs="Times New Roman"/>
          <w:bCs/>
          <w:i/>
          <w:sz w:val="28"/>
          <w:szCs w:val="28"/>
          <w:u w:val="single"/>
        </w:rPr>
        <w:t>3</w:t>
      </w:r>
      <w:r w:rsidRPr="00FA0812">
        <w:rPr>
          <w:rFonts w:ascii="Times New Roman" w:eastAsia="Times New Roman" w:hAnsi="Times New Roman" w:cs="Times New Roman"/>
          <w:bCs/>
          <w:i/>
          <w:sz w:val="28"/>
          <w:szCs w:val="28"/>
          <w:u w:val="single"/>
        </w:rPr>
        <w:t xml:space="preserve"> часа.</w:t>
      </w:r>
    </w:p>
    <w:p w14:paraId="5CAE02B3" w14:textId="77777777" w:rsidR="00FA0812" w:rsidRPr="00FA0812" w:rsidRDefault="00FA0812" w:rsidP="00FA0812">
      <w:pPr>
        <w:widowControl w:val="0"/>
        <w:spacing w:after="0" w:line="360" w:lineRule="auto"/>
        <w:jc w:val="both"/>
        <w:rPr>
          <w:rFonts w:ascii="Times New Roman" w:eastAsia="Times New Roman" w:hAnsi="Times New Roman" w:cs="Times New Roman"/>
          <w:i/>
          <w:sz w:val="28"/>
          <w:szCs w:val="28"/>
        </w:rPr>
      </w:pPr>
      <w:r w:rsidRPr="00FA0812">
        <w:rPr>
          <w:rFonts w:ascii="Times New Roman" w:eastAsia="Times New Roman" w:hAnsi="Times New Roman" w:cs="Times New Roman"/>
          <w:i/>
          <w:sz w:val="28"/>
          <w:szCs w:val="28"/>
        </w:rPr>
        <w:t>Защита модуля 5 минут на одну команду</w:t>
      </w:r>
    </w:p>
    <w:p w14:paraId="1AAA7734" w14:textId="77777777" w:rsidR="00FA0812" w:rsidRPr="00FA0812" w:rsidRDefault="00FA0812" w:rsidP="00FA0812">
      <w:pPr>
        <w:widowControl w:val="0"/>
        <w:spacing w:after="0" w:line="360" w:lineRule="auto"/>
        <w:jc w:val="both"/>
        <w:rPr>
          <w:rFonts w:ascii="Times New Roman" w:eastAsia="Times New Roman" w:hAnsi="Times New Roman" w:cs="Times New Roman"/>
          <w:i/>
          <w:sz w:val="28"/>
          <w:szCs w:val="28"/>
        </w:rPr>
      </w:pPr>
      <w:r w:rsidRPr="00FA0812">
        <w:rPr>
          <w:rFonts w:ascii="Times New Roman" w:eastAsia="Times New Roman" w:hAnsi="Times New Roman" w:cs="Times New Roman"/>
          <w:i/>
          <w:sz w:val="28"/>
          <w:szCs w:val="28"/>
        </w:rPr>
        <w:t>Описание задания:</w:t>
      </w:r>
    </w:p>
    <w:p w14:paraId="504CC0FC" w14:textId="77777777" w:rsidR="00FA0812" w:rsidRDefault="00FA0812" w:rsidP="00FA0812">
      <w:pPr>
        <w:widowControl w:val="0"/>
        <w:tabs>
          <w:tab w:val="left" w:pos="426"/>
        </w:tabs>
        <w:spacing w:after="0" w:line="360" w:lineRule="auto"/>
        <w:contextualSpacing/>
        <w:jc w:val="both"/>
        <w:rPr>
          <w:rFonts w:ascii="Times New Roman" w:eastAsia="Times New Roman" w:hAnsi="Times New Roman" w:cs="Times New Roman"/>
          <w:sz w:val="28"/>
          <w:szCs w:val="28"/>
        </w:rPr>
      </w:pPr>
    </w:p>
    <w:p w14:paraId="65A0F1AC" w14:textId="34C6986E" w:rsidR="00FA0812" w:rsidRPr="004E61C0" w:rsidRDefault="00FA0812" w:rsidP="00FA0812">
      <w:pPr>
        <w:widowControl w:val="0"/>
        <w:tabs>
          <w:tab w:val="left" w:pos="426"/>
        </w:tabs>
        <w:spacing w:after="0" w:line="360" w:lineRule="auto"/>
        <w:ind w:firstLine="426"/>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В рамках данного модуля конкурсантам необходимо р</w:t>
      </w:r>
      <w:r w:rsidRPr="004E61C0">
        <w:rPr>
          <w:rFonts w:ascii="Times New Roman" w:eastAsia="Times New Roman" w:hAnsi="Times New Roman" w:cs="Times New Roman"/>
          <w:bCs/>
          <w:sz w:val="28"/>
          <w:szCs w:val="28"/>
        </w:rPr>
        <w:t>азработать архитектуру продукта с базовым функционалом</w:t>
      </w:r>
      <w:r>
        <w:rPr>
          <w:rFonts w:ascii="Times New Roman" w:eastAsia="Times New Roman" w:hAnsi="Times New Roman" w:cs="Times New Roman"/>
          <w:bCs/>
          <w:sz w:val="28"/>
          <w:szCs w:val="28"/>
        </w:rPr>
        <w:t>, с</w:t>
      </w:r>
      <w:r w:rsidRPr="004E61C0">
        <w:rPr>
          <w:rFonts w:ascii="Times New Roman" w:eastAsia="Times New Roman" w:hAnsi="Times New Roman" w:cs="Times New Roman"/>
          <w:bCs/>
          <w:sz w:val="28"/>
          <w:szCs w:val="28"/>
        </w:rPr>
        <w:t>оставить план дифференциации и изменения продукта</w:t>
      </w:r>
      <w:r>
        <w:rPr>
          <w:rFonts w:ascii="Times New Roman" w:eastAsia="Times New Roman" w:hAnsi="Times New Roman" w:cs="Times New Roman"/>
          <w:bCs/>
          <w:sz w:val="28"/>
          <w:szCs w:val="28"/>
        </w:rPr>
        <w:t xml:space="preserve"> и о</w:t>
      </w:r>
      <w:r w:rsidRPr="004E61C0">
        <w:rPr>
          <w:rFonts w:ascii="Times New Roman" w:eastAsia="Times New Roman" w:hAnsi="Times New Roman" w:cs="Times New Roman"/>
          <w:bCs/>
          <w:sz w:val="28"/>
          <w:szCs w:val="28"/>
        </w:rPr>
        <w:t>пределить конкурентные преимущества продукта для ваших пользователей.</w:t>
      </w:r>
    </w:p>
    <w:p w14:paraId="6A644C1E" w14:textId="77777777" w:rsidR="00FA0812" w:rsidRPr="004E61C0" w:rsidRDefault="00FA0812" w:rsidP="00FA0812">
      <w:pPr>
        <w:widowControl w:val="0"/>
        <w:tabs>
          <w:tab w:val="left" w:pos="426"/>
        </w:tabs>
        <w:spacing w:after="0" w:line="360" w:lineRule="auto"/>
        <w:contextualSpacing/>
        <w:jc w:val="both"/>
        <w:rPr>
          <w:rFonts w:ascii="Times New Roman" w:eastAsia="Times New Roman" w:hAnsi="Times New Roman" w:cs="Times New Roman"/>
          <w:b/>
          <w:bCs/>
          <w:sz w:val="28"/>
          <w:szCs w:val="28"/>
        </w:rPr>
      </w:pPr>
    </w:p>
    <w:p w14:paraId="24C905AC" w14:textId="77777777" w:rsidR="00FA0812" w:rsidRPr="004E61C0" w:rsidRDefault="00FA0812" w:rsidP="00FA0812">
      <w:pPr>
        <w:widowControl w:val="0"/>
        <w:tabs>
          <w:tab w:val="left" w:pos="426"/>
        </w:tabs>
        <w:spacing w:after="0" w:line="360" w:lineRule="auto"/>
        <w:contextualSpacing/>
        <w:jc w:val="both"/>
        <w:rPr>
          <w:rFonts w:ascii="Times New Roman" w:eastAsia="Times New Roman" w:hAnsi="Times New Roman" w:cs="Times New Roman"/>
          <w:b/>
          <w:bCs/>
          <w:sz w:val="28"/>
          <w:szCs w:val="28"/>
        </w:rPr>
      </w:pPr>
      <w:r w:rsidRPr="004E61C0">
        <w:rPr>
          <w:rFonts w:ascii="Times New Roman" w:eastAsia="Times New Roman" w:hAnsi="Times New Roman" w:cs="Times New Roman"/>
          <w:b/>
          <w:bCs/>
          <w:sz w:val="28"/>
          <w:szCs w:val="28"/>
        </w:rPr>
        <w:t>План задач</w:t>
      </w:r>
    </w:p>
    <w:p w14:paraId="4EEB6B1B"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1.</w:t>
      </w:r>
      <w:r w:rsidRPr="004E61C0">
        <w:rPr>
          <w:rFonts w:ascii="Times New Roman" w:eastAsia="Times New Roman" w:hAnsi="Times New Roman" w:cs="Times New Roman"/>
          <w:bCs/>
          <w:sz w:val="28"/>
          <w:szCs w:val="28"/>
        </w:rPr>
        <w:tab/>
        <w:t xml:space="preserve">Разработайте функциональную схему MVP. Функциональная схема должна включать все компоненты технического решения, разработанного </w:t>
      </w:r>
      <w:r>
        <w:rPr>
          <w:rFonts w:ascii="Times New Roman" w:eastAsia="Times New Roman" w:hAnsi="Times New Roman" w:cs="Times New Roman"/>
          <w:bCs/>
          <w:sz w:val="28"/>
          <w:szCs w:val="28"/>
        </w:rPr>
        <w:t>в результате выполнения модуля В</w:t>
      </w:r>
      <w:r w:rsidRPr="004E61C0">
        <w:rPr>
          <w:rFonts w:ascii="Times New Roman" w:eastAsia="Times New Roman" w:hAnsi="Times New Roman" w:cs="Times New Roman"/>
          <w:bCs/>
          <w:sz w:val="28"/>
          <w:szCs w:val="28"/>
        </w:rPr>
        <w:t>. Схема</w:t>
      </w:r>
      <w:r>
        <w:rPr>
          <w:rFonts w:ascii="Times New Roman" w:eastAsia="Times New Roman" w:hAnsi="Times New Roman" w:cs="Times New Roman"/>
          <w:bCs/>
          <w:sz w:val="28"/>
          <w:szCs w:val="28"/>
        </w:rPr>
        <w:t xml:space="preserve"> </w:t>
      </w:r>
      <w:r w:rsidRPr="004E61C0">
        <w:rPr>
          <w:rFonts w:ascii="Times New Roman" w:eastAsia="Times New Roman" w:hAnsi="Times New Roman" w:cs="Times New Roman"/>
          <w:bCs/>
          <w:sz w:val="28"/>
          <w:szCs w:val="28"/>
        </w:rPr>
        <w:t>должна быть сфокусирована исключительно на наиболее важных критериях потребительского выбора целевой аудитории.</w:t>
      </w:r>
    </w:p>
    <w:p w14:paraId="3878B98F"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2.</w:t>
      </w:r>
      <w:r w:rsidRPr="004E61C0">
        <w:rPr>
          <w:rFonts w:ascii="Times New Roman" w:eastAsia="Times New Roman" w:hAnsi="Times New Roman" w:cs="Times New Roman"/>
          <w:bCs/>
          <w:sz w:val="28"/>
          <w:szCs w:val="28"/>
        </w:rPr>
        <w:tab/>
        <w:t>Нанесите на функциональную схему MVP энергетические, материальные и информационные потоки. Потоки должны отражать взаимосвязь функций продукта</w:t>
      </w:r>
    </w:p>
    <w:p w14:paraId="0A73791F"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3.</w:t>
      </w:r>
      <w:r w:rsidRPr="004E61C0">
        <w:rPr>
          <w:rFonts w:ascii="Times New Roman" w:eastAsia="Times New Roman" w:hAnsi="Times New Roman" w:cs="Times New Roman"/>
          <w:bCs/>
          <w:sz w:val="28"/>
          <w:szCs w:val="28"/>
        </w:rPr>
        <w:tab/>
        <w:t>Объедините элементы схемы в блоки по принципам пространственной интеграции, контроля единого показателя технической характеристики, совмещения функций MVP.</w:t>
      </w:r>
    </w:p>
    <w:p w14:paraId="0AFA4965"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4.</w:t>
      </w:r>
      <w:r w:rsidRPr="004E61C0">
        <w:rPr>
          <w:rFonts w:ascii="Times New Roman" w:eastAsia="Times New Roman" w:hAnsi="Times New Roman" w:cs="Times New Roman"/>
          <w:bCs/>
          <w:sz w:val="28"/>
          <w:szCs w:val="28"/>
        </w:rPr>
        <w:tab/>
        <w:t>Разработайте геометрическую компоновку (эскиз чертежа). Компоновка должна быть основана на блочной схеме MVP. На геометрической компоновке нанесите обозначение всех блоков MVP.</w:t>
      </w:r>
    </w:p>
    <w:p w14:paraId="3EDE64D5"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5.</w:t>
      </w:r>
      <w:r w:rsidRPr="004E61C0">
        <w:rPr>
          <w:rFonts w:ascii="Times New Roman" w:eastAsia="Times New Roman" w:hAnsi="Times New Roman" w:cs="Times New Roman"/>
          <w:bCs/>
          <w:sz w:val="28"/>
          <w:szCs w:val="28"/>
        </w:rPr>
        <w:tab/>
        <w:t>Представьте схему взаимодействия блоков MVP</w:t>
      </w:r>
    </w:p>
    <w:p w14:paraId="74CF219B"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6.</w:t>
      </w:r>
      <w:r w:rsidRPr="004E61C0">
        <w:rPr>
          <w:rFonts w:ascii="Times New Roman" w:eastAsia="Times New Roman" w:hAnsi="Times New Roman" w:cs="Times New Roman"/>
          <w:bCs/>
          <w:sz w:val="28"/>
          <w:szCs w:val="28"/>
        </w:rPr>
        <w:tab/>
        <w:t>Определите возможные проблемы взаимодействия блоков продукта, которые могут возникнуть в процессе использования продукта потребителем.</w:t>
      </w:r>
    </w:p>
    <w:p w14:paraId="49493C88"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7.</w:t>
      </w:r>
      <w:r w:rsidRPr="004E61C0">
        <w:rPr>
          <w:rFonts w:ascii="Times New Roman" w:eastAsia="Times New Roman" w:hAnsi="Times New Roman" w:cs="Times New Roman"/>
          <w:bCs/>
          <w:sz w:val="28"/>
          <w:szCs w:val="28"/>
        </w:rPr>
        <w:tab/>
        <w:t>Сформулируйте преимущества MVP с базовым функционалом по сравнению с продуктами прямых и непрямых конкурентов.</w:t>
      </w:r>
    </w:p>
    <w:p w14:paraId="19A405C0"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8.</w:t>
      </w:r>
      <w:r w:rsidRPr="004E61C0">
        <w:rPr>
          <w:rFonts w:ascii="Times New Roman" w:eastAsia="Times New Roman" w:hAnsi="Times New Roman" w:cs="Times New Roman"/>
          <w:bCs/>
          <w:sz w:val="28"/>
          <w:szCs w:val="28"/>
        </w:rPr>
        <w:tab/>
        <w:t xml:space="preserve">Используя результаты выполнения п.5 модуля 2, разработайте план </w:t>
      </w:r>
      <w:r w:rsidRPr="004E61C0">
        <w:rPr>
          <w:rFonts w:ascii="Times New Roman" w:eastAsia="Times New Roman" w:hAnsi="Times New Roman" w:cs="Times New Roman"/>
          <w:bCs/>
          <w:sz w:val="28"/>
          <w:szCs w:val="28"/>
        </w:rPr>
        <w:lastRenderedPageBreak/>
        <w:t>дифференциации MVP. В плане дифференциации учтите наиболее важные критерии потребительского выбора целевой аудитории и существующие предложения конкурентов.</w:t>
      </w:r>
    </w:p>
    <w:p w14:paraId="447D5025"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9.</w:t>
      </w:r>
      <w:r w:rsidRPr="004E61C0">
        <w:rPr>
          <w:rFonts w:ascii="Times New Roman" w:eastAsia="Times New Roman" w:hAnsi="Times New Roman" w:cs="Times New Roman"/>
          <w:bCs/>
          <w:sz w:val="28"/>
          <w:szCs w:val="28"/>
        </w:rPr>
        <w:tab/>
        <w:t>Сформулируйте уникальное торговое предложение (УТП) по схеме «выявленные проблемы - продукт - уникальные преимущества продукта».</w:t>
      </w:r>
    </w:p>
    <w:p w14:paraId="16787A87" w14:textId="77777777" w:rsidR="00FA0812" w:rsidRPr="004E61C0" w:rsidRDefault="00FA0812" w:rsidP="00FA0812">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10.</w:t>
      </w:r>
      <w:r w:rsidRPr="004E61C0">
        <w:rPr>
          <w:rFonts w:ascii="Times New Roman" w:eastAsia="Times New Roman" w:hAnsi="Times New Roman" w:cs="Times New Roman"/>
          <w:bCs/>
          <w:sz w:val="28"/>
          <w:szCs w:val="28"/>
        </w:rPr>
        <w:tab/>
        <w:t>С использованием одного или нескольких цифровых инструментов разработайте визуальное представление MVP. В визуальном представлении отразите пользовательскую историю, в которую включите сценарий пользовательского опыта при использовании продукта, а также отразите границы функционала MVP.</w:t>
      </w:r>
    </w:p>
    <w:p w14:paraId="270153C7" w14:textId="77777777" w:rsidR="00FA0812" w:rsidRDefault="00FA0812" w:rsidP="00FA0812">
      <w:pPr>
        <w:widowControl w:val="0"/>
        <w:tabs>
          <w:tab w:val="left" w:pos="426"/>
        </w:tabs>
        <w:spacing w:after="0" w:line="360" w:lineRule="auto"/>
        <w:contextualSpacing/>
        <w:jc w:val="both"/>
        <w:rPr>
          <w:rFonts w:ascii="Times New Roman" w:eastAsia="Times New Roman" w:hAnsi="Times New Roman" w:cs="Times New Roman"/>
          <w:b/>
          <w:bCs/>
          <w:sz w:val="28"/>
          <w:szCs w:val="28"/>
        </w:rPr>
      </w:pPr>
    </w:p>
    <w:p w14:paraId="78F7BEC0" w14:textId="77777777" w:rsidR="00FA0812" w:rsidRPr="004E61C0" w:rsidRDefault="00FA0812" w:rsidP="00FA0812">
      <w:pPr>
        <w:widowControl w:val="0"/>
        <w:tabs>
          <w:tab w:val="left" w:pos="426"/>
        </w:tabs>
        <w:spacing w:after="0" w:line="360" w:lineRule="auto"/>
        <w:contextualSpacing/>
        <w:jc w:val="both"/>
        <w:rPr>
          <w:rFonts w:ascii="Times New Roman" w:eastAsia="Times New Roman" w:hAnsi="Times New Roman" w:cs="Times New Roman"/>
          <w:b/>
          <w:bCs/>
          <w:sz w:val="28"/>
          <w:szCs w:val="28"/>
        </w:rPr>
      </w:pPr>
      <w:r w:rsidRPr="004E61C0">
        <w:rPr>
          <w:rFonts w:ascii="Times New Roman" w:eastAsia="Times New Roman" w:hAnsi="Times New Roman" w:cs="Times New Roman"/>
          <w:b/>
          <w:bCs/>
          <w:sz w:val="28"/>
          <w:szCs w:val="28"/>
        </w:rPr>
        <w:t>Выходные данные:</w:t>
      </w:r>
    </w:p>
    <w:p w14:paraId="535DB433" w14:textId="77777777" w:rsidR="00FA0812" w:rsidRDefault="00FA0812" w:rsidP="00FA0812">
      <w:pPr>
        <w:widowControl w:val="0"/>
        <w:tabs>
          <w:tab w:val="left" w:pos="426"/>
        </w:tabs>
        <w:spacing w:after="0" w:line="360" w:lineRule="auto"/>
        <w:ind w:firstLine="426"/>
        <w:contextualSpacing/>
        <w:jc w:val="both"/>
        <w:rPr>
          <w:rFonts w:ascii="Times New Roman" w:eastAsia="Times New Roman" w:hAnsi="Times New Roman" w:cs="Times New Roman"/>
          <w:bCs/>
          <w:sz w:val="28"/>
          <w:szCs w:val="28"/>
        </w:rPr>
      </w:pPr>
      <w:r w:rsidRPr="004E61C0">
        <w:rPr>
          <w:rFonts w:ascii="Times New Roman" w:eastAsia="Times New Roman" w:hAnsi="Times New Roman" w:cs="Times New Roman"/>
          <w:bCs/>
          <w:sz w:val="28"/>
          <w:szCs w:val="28"/>
        </w:rPr>
        <w:t>Результаты выполнения данного модуля должны быть представлены в виде отчета, содержащего ответы на все разделы модуля, включая выполненные по стандартам формальные модели и схемы, таблицы, графики и диаграммы, планы и поясняющий текст в свободной форме.</w:t>
      </w:r>
    </w:p>
    <w:p w14:paraId="4CD6EA75" w14:textId="77777777" w:rsidR="00FA0812" w:rsidRPr="00DA083E" w:rsidRDefault="00FA0812" w:rsidP="00FA0812">
      <w:pPr>
        <w:widowControl w:val="0"/>
        <w:tabs>
          <w:tab w:val="left" w:pos="426"/>
        </w:tabs>
        <w:spacing w:after="0" w:line="360" w:lineRule="auto"/>
        <w:ind w:firstLine="426"/>
        <w:contextualSpacing/>
        <w:jc w:val="both"/>
        <w:rPr>
          <w:rFonts w:ascii="Times New Roman" w:eastAsia="Times New Roman" w:hAnsi="Times New Roman" w:cs="Times New Roman"/>
          <w:bCs/>
          <w:i/>
          <w:sz w:val="28"/>
          <w:szCs w:val="28"/>
          <w:u w:val="single"/>
        </w:rPr>
      </w:pPr>
      <w:r w:rsidRPr="004E61C0">
        <w:rPr>
          <w:rFonts w:ascii="Times New Roman" w:eastAsia="Times New Roman" w:hAnsi="Times New Roman" w:cs="Times New Roman"/>
          <w:bCs/>
          <w:sz w:val="28"/>
          <w:szCs w:val="28"/>
        </w:rPr>
        <w:t xml:space="preserve"> Документ должен быть оформлен в едином стиле и структурирован строго по разделам модуля. </w:t>
      </w:r>
      <w:r w:rsidRPr="00DA083E">
        <w:rPr>
          <w:rFonts w:ascii="Times New Roman" w:eastAsia="Times New Roman" w:hAnsi="Times New Roman" w:cs="Times New Roman"/>
          <w:bCs/>
          <w:i/>
          <w:sz w:val="28"/>
          <w:szCs w:val="28"/>
          <w:u w:val="single"/>
        </w:rPr>
        <w:t>Отчёт должны быть представлен в виде одного PDF-документа с именем 3_x.pdf, где x – номер команды.</w:t>
      </w:r>
    </w:p>
    <w:p w14:paraId="6BED73DA" w14:textId="77777777" w:rsidR="00FA0812" w:rsidRPr="00DA083E" w:rsidRDefault="00FA0812" w:rsidP="00FA0812">
      <w:pPr>
        <w:widowControl w:val="0"/>
        <w:tabs>
          <w:tab w:val="left" w:pos="426"/>
        </w:tabs>
        <w:spacing w:after="0" w:line="360" w:lineRule="auto"/>
        <w:contextualSpacing/>
        <w:jc w:val="both"/>
        <w:rPr>
          <w:rFonts w:ascii="Times New Roman" w:eastAsia="Times New Roman" w:hAnsi="Times New Roman" w:cs="Times New Roman"/>
          <w:bCs/>
          <w:i/>
          <w:sz w:val="28"/>
          <w:szCs w:val="28"/>
          <w:u w:val="single"/>
        </w:rPr>
      </w:pPr>
      <w:r>
        <w:rPr>
          <w:rFonts w:ascii="Times New Roman" w:eastAsia="Times New Roman" w:hAnsi="Times New Roman" w:cs="Times New Roman"/>
          <w:bCs/>
          <w:sz w:val="28"/>
          <w:szCs w:val="28"/>
        </w:rPr>
        <w:tab/>
      </w:r>
      <w:r w:rsidRPr="00DA083E">
        <w:rPr>
          <w:rFonts w:ascii="Times New Roman" w:eastAsia="Times New Roman" w:hAnsi="Times New Roman" w:cs="Times New Roman"/>
          <w:bCs/>
          <w:i/>
          <w:sz w:val="28"/>
          <w:szCs w:val="28"/>
          <w:u w:val="single"/>
        </w:rPr>
        <w:t>Отчёты, представленные в иных форматах, приниматься для оценки не будут.</w:t>
      </w:r>
    </w:p>
    <w:p w14:paraId="1CD4687A" w14:textId="77777777" w:rsidR="00956E79" w:rsidRDefault="00956E79" w:rsidP="00730AE0">
      <w:pPr>
        <w:spacing w:after="0" w:line="360" w:lineRule="auto"/>
        <w:jc w:val="both"/>
        <w:rPr>
          <w:rFonts w:ascii="Times New Roman" w:hAnsi="Times New Roman" w:cs="Times New Roman"/>
          <w:sz w:val="28"/>
          <w:szCs w:val="28"/>
        </w:rPr>
      </w:pPr>
    </w:p>
    <w:p w14:paraId="052B6566" w14:textId="43289673" w:rsidR="00D46F5E" w:rsidRPr="003B4B40" w:rsidRDefault="00D46F5E" w:rsidP="00D46F5E">
      <w:pPr>
        <w:pStyle w:val="3"/>
        <w:keepNext w:val="0"/>
        <w:widowControl w:val="0"/>
        <w:spacing w:before="0"/>
        <w:rPr>
          <w:rFonts w:ascii="Times New Roman" w:hAnsi="Times New Roman" w:cs="Times New Roman"/>
          <w:sz w:val="28"/>
          <w:szCs w:val="24"/>
          <w:lang w:val="ru-RU"/>
        </w:rPr>
      </w:pPr>
      <w:r w:rsidRPr="003B4B40">
        <w:rPr>
          <w:rFonts w:ascii="Times New Roman" w:hAnsi="Times New Roman" w:cs="Times New Roman"/>
          <w:sz w:val="28"/>
          <w:szCs w:val="24"/>
          <w:lang w:val="ru-RU"/>
        </w:rPr>
        <w:t xml:space="preserve">Модуль </w:t>
      </w:r>
      <w:r w:rsidR="003B4B40" w:rsidRPr="003B4B40">
        <w:rPr>
          <w:rFonts w:ascii="Times New Roman" w:hAnsi="Times New Roman" w:cs="Times New Roman"/>
          <w:sz w:val="28"/>
          <w:szCs w:val="24"/>
          <w:lang w:val="ru-RU"/>
        </w:rPr>
        <w:t>Д</w:t>
      </w:r>
      <w:r w:rsidRPr="003B4B40">
        <w:rPr>
          <w:rFonts w:ascii="Times New Roman" w:hAnsi="Times New Roman" w:cs="Times New Roman"/>
          <w:sz w:val="28"/>
          <w:szCs w:val="24"/>
          <w:lang w:val="ru-RU"/>
        </w:rPr>
        <w:t>. «</w:t>
      </w:r>
      <w:r w:rsidRPr="003B4B40">
        <w:rPr>
          <w:rFonts w:ascii="Times New Roman" w:hAnsi="Times New Roman" w:cs="Times New Roman"/>
          <w:sz w:val="28"/>
          <w:szCs w:val="24"/>
        </w:rPr>
        <w:t>Unit</w:t>
      </w:r>
      <w:r w:rsidRPr="003B4B40">
        <w:rPr>
          <w:rFonts w:ascii="Times New Roman" w:hAnsi="Times New Roman" w:cs="Times New Roman"/>
          <w:sz w:val="28"/>
          <w:szCs w:val="24"/>
          <w:lang w:val="ru-RU"/>
        </w:rPr>
        <w:t xml:space="preserve">-экономика продукта» </w:t>
      </w:r>
    </w:p>
    <w:p w14:paraId="66A41C33" w14:textId="6EA42C4A" w:rsidR="00D46F5E" w:rsidRDefault="00D46F5E" w:rsidP="00D46F5E">
      <w:pPr>
        <w:widowControl w:val="0"/>
        <w:tabs>
          <w:tab w:val="left" w:pos="426"/>
        </w:tabs>
        <w:spacing w:after="0" w:line="360" w:lineRule="auto"/>
        <w:contextualSpacing/>
        <w:jc w:val="both"/>
        <w:rPr>
          <w:rFonts w:ascii="Times New Roman" w:eastAsia="Times New Roman" w:hAnsi="Times New Roman" w:cs="Times New Roman"/>
          <w:bCs/>
          <w:i/>
          <w:sz w:val="28"/>
          <w:szCs w:val="28"/>
          <w:u w:val="single"/>
        </w:rPr>
      </w:pPr>
      <w:r>
        <w:rPr>
          <w:rFonts w:ascii="Times New Roman" w:eastAsia="Times New Roman" w:hAnsi="Times New Roman" w:cs="Times New Roman"/>
          <w:bCs/>
          <w:i/>
          <w:sz w:val="28"/>
          <w:szCs w:val="28"/>
          <w:u w:val="single"/>
        </w:rPr>
        <w:t>Время на выполнение модуля 3 часа.</w:t>
      </w:r>
    </w:p>
    <w:p w14:paraId="40DAC544" w14:textId="77777777" w:rsidR="00D46F5E" w:rsidRDefault="00D46F5E" w:rsidP="00D46F5E">
      <w:pPr>
        <w:widowControl w:val="0"/>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Защита модуля 5 минут на одну команду</w:t>
      </w:r>
    </w:p>
    <w:p w14:paraId="352E5C81" w14:textId="77777777" w:rsidR="00D46F5E" w:rsidRDefault="00D46F5E" w:rsidP="00D46F5E">
      <w:pPr>
        <w:widowControl w:val="0"/>
        <w:spacing w:after="0" w:line="360" w:lineRule="auto"/>
        <w:jc w:val="both"/>
        <w:rPr>
          <w:rFonts w:ascii="Times New Roman" w:eastAsia="Times New Roman" w:hAnsi="Times New Roman" w:cs="Times New Roman"/>
          <w:i/>
          <w:sz w:val="28"/>
          <w:szCs w:val="28"/>
        </w:rPr>
      </w:pPr>
    </w:p>
    <w:p w14:paraId="23CE9B65" w14:textId="5B570A2E" w:rsidR="00D46F5E" w:rsidRDefault="00D46F5E" w:rsidP="00D46F5E">
      <w:pPr>
        <w:widowControl w:val="0"/>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Описание задания:</w:t>
      </w:r>
    </w:p>
    <w:p w14:paraId="15949B82" w14:textId="4BF9E18C" w:rsidR="00D46F5E" w:rsidRPr="003B4B40" w:rsidRDefault="00D46F5E" w:rsidP="00D46F5E">
      <w:pPr>
        <w:widowControl w:val="0"/>
        <w:tabs>
          <w:tab w:val="left" w:pos="284"/>
        </w:tabs>
        <w:autoSpaceDE w:val="0"/>
        <w:autoSpaceDN w:val="0"/>
        <w:spacing w:after="0" w:line="360" w:lineRule="auto"/>
        <w:jc w:val="both"/>
        <w:rPr>
          <w:rFonts w:ascii="Times New Roman" w:eastAsia="Times New Roman" w:hAnsi="Times New Roman" w:cs="Times New Roman"/>
          <w:sz w:val="28"/>
          <w:szCs w:val="28"/>
        </w:rPr>
      </w:pPr>
      <w:r w:rsidRPr="003B4B40">
        <w:rPr>
          <w:rFonts w:ascii="Times New Roman" w:eastAsia="Times New Roman" w:hAnsi="Times New Roman" w:cs="Times New Roman"/>
          <w:sz w:val="28"/>
          <w:szCs w:val="28"/>
        </w:rPr>
        <w:t>В рамках данного модуля конкурсантам необходимо</w:t>
      </w:r>
      <w:r w:rsidR="003B4B40" w:rsidRPr="003B4B40">
        <w:rPr>
          <w:rFonts w:ascii="Times New Roman" w:eastAsia="Times New Roman" w:hAnsi="Times New Roman" w:cs="Times New Roman"/>
          <w:sz w:val="28"/>
          <w:szCs w:val="28"/>
        </w:rPr>
        <w:t xml:space="preserve"> провести расчеты </w:t>
      </w:r>
      <w:proofErr w:type="spellStart"/>
      <w:r w:rsidR="003B4B40" w:rsidRPr="003B4B40">
        <w:rPr>
          <w:rFonts w:ascii="Times New Roman" w:hAnsi="Times New Roman" w:cs="Times New Roman"/>
          <w:sz w:val="28"/>
          <w:szCs w:val="28"/>
        </w:rPr>
        <w:t>Unit</w:t>
      </w:r>
      <w:proofErr w:type="spellEnd"/>
      <w:r w:rsidR="003B4B40" w:rsidRPr="003B4B40">
        <w:rPr>
          <w:rFonts w:ascii="Times New Roman" w:hAnsi="Times New Roman" w:cs="Times New Roman"/>
          <w:sz w:val="28"/>
          <w:szCs w:val="28"/>
        </w:rPr>
        <w:t>-экономики продукта</w:t>
      </w:r>
      <w:r w:rsidR="003B4B40">
        <w:rPr>
          <w:rFonts w:ascii="Times New Roman" w:hAnsi="Times New Roman" w:cs="Times New Roman"/>
          <w:sz w:val="28"/>
          <w:szCs w:val="28"/>
        </w:rPr>
        <w:t xml:space="preserve"> (Приложение 5.)</w:t>
      </w:r>
    </w:p>
    <w:p w14:paraId="5FCDCCDC" w14:textId="4C4EA75A" w:rsidR="00D46F5E" w:rsidRPr="00D46F5E" w:rsidRDefault="00D46F5E" w:rsidP="003B4B40">
      <w:pPr>
        <w:widowControl w:val="0"/>
        <w:tabs>
          <w:tab w:val="left" w:pos="284"/>
        </w:tabs>
        <w:autoSpaceDE w:val="0"/>
        <w:autoSpaceDN w:val="0"/>
        <w:spacing w:after="0" w:line="360" w:lineRule="auto"/>
        <w:jc w:val="both"/>
        <w:rPr>
          <w:rFonts w:ascii="Times New Roman" w:hAnsi="Times New Roman" w:cs="Times New Roman"/>
          <w:b/>
          <w:sz w:val="32"/>
          <w:szCs w:val="28"/>
          <w:u w:val="single"/>
        </w:rPr>
      </w:pPr>
      <w:r>
        <w:rPr>
          <w:rFonts w:ascii="Times New Roman" w:hAnsi="Times New Roman"/>
          <w:b/>
          <w:sz w:val="28"/>
          <w:szCs w:val="28"/>
        </w:rPr>
        <w:tab/>
      </w:r>
    </w:p>
    <w:p w14:paraId="7538EF42" w14:textId="77777777" w:rsidR="00D46F5E" w:rsidRPr="00D46F5E" w:rsidRDefault="00D46F5E" w:rsidP="00D46F5E">
      <w:pPr>
        <w:pStyle w:val="3"/>
        <w:keepNext w:val="0"/>
        <w:widowControl w:val="0"/>
        <w:spacing w:before="0"/>
        <w:rPr>
          <w:rFonts w:ascii="Times New Roman" w:hAnsi="Times New Roman" w:cs="Times New Roman"/>
          <w:sz w:val="28"/>
          <w:szCs w:val="24"/>
          <w:u w:val="single"/>
        </w:rPr>
      </w:pPr>
      <w:proofErr w:type="spellStart"/>
      <w:r w:rsidRPr="00D46F5E">
        <w:rPr>
          <w:rFonts w:ascii="Times New Roman" w:hAnsi="Times New Roman" w:cs="Times New Roman"/>
          <w:sz w:val="28"/>
          <w:szCs w:val="24"/>
          <w:u w:val="single"/>
        </w:rPr>
        <w:lastRenderedPageBreak/>
        <w:t>План</w:t>
      </w:r>
      <w:proofErr w:type="spellEnd"/>
      <w:r w:rsidRPr="00D46F5E">
        <w:rPr>
          <w:rFonts w:ascii="Times New Roman" w:hAnsi="Times New Roman" w:cs="Times New Roman"/>
          <w:sz w:val="28"/>
          <w:szCs w:val="24"/>
          <w:u w:val="single"/>
        </w:rPr>
        <w:t xml:space="preserve"> </w:t>
      </w:r>
      <w:proofErr w:type="spellStart"/>
      <w:r w:rsidRPr="00D46F5E">
        <w:rPr>
          <w:rFonts w:ascii="Times New Roman" w:hAnsi="Times New Roman" w:cs="Times New Roman"/>
          <w:sz w:val="28"/>
          <w:szCs w:val="24"/>
          <w:u w:val="single"/>
        </w:rPr>
        <w:t>задач</w:t>
      </w:r>
      <w:proofErr w:type="spellEnd"/>
    </w:p>
    <w:p w14:paraId="243FA0ED" w14:textId="77777777" w:rsidR="00D46F5E" w:rsidRDefault="00D46F5E" w:rsidP="00D46F5E">
      <w:pPr>
        <w:pStyle w:val="aff1"/>
        <w:widowControl w:val="0"/>
        <w:numPr>
          <w:ilvl w:val="0"/>
          <w:numId w:val="32"/>
        </w:numPr>
        <w:tabs>
          <w:tab w:val="left" w:pos="284"/>
        </w:tabs>
        <w:autoSpaceDE w:val="0"/>
        <w:autoSpaceDN w:val="0"/>
        <w:spacing w:after="0" w:line="360" w:lineRule="auto"/>
        <w:ind w:left="0" w:firstLine="567"/>
        <w:jc w:val="both"/>
        <w:rPr>
          <w:rFonts w:ascii="Times New Roman" w:hAnsi="Times New Roman"/>
          <w:sz w:val="28"/>
          <w:szCs w:val="28"/>
        </w:rPr>
      </w:pPr>
      <w:r>
        <w:rPr>
          <w:rFonts w:ascii="Times New Roman" w:hAnsi="Times New Roman"/>
          <w:sz w:val="28"/>
          <w:szCs w:val="28"/>
        </w:rPr>
        <w:t>Сформулируйте гипотезу о том, сколько покупок в среднем совершает 1 целевой пользователь за 30 дней/1 год (АРС): подтвердите данными и ссылками из результатов проведения проблемных интервью и открытых Интернет-ресурсов.</w:t>
      </w:r>
    </w:p>
    <w:p w14:paraId="380D77F1" w14:textId="77777777" w:rsidR="00D46F5E" w:rsidRDefault="00D46F5E" w:rsidP="00D46F5E">
      <w:pPr>
        <w:pStyle w:val="aff1"/>
        <w:widowControl w:val="0"/>
        <w:numPr>
          <w:ilvl w:val="0"/>
          <w:numId w:val="32"/>
        </w:numPr>
        <w:tabs>
          <w:tab w:val="left" w:pos="284"/>
        </w:tabs>
        <w:autoSpaceDE w:val="0"/>
        <w:autoSpaceDN w:val="0"/>
        <w:spacing w:after="0" w:line="360" w:lineRule="auto"/>
        <w:ind w:left="0" w:firstLine="567"/>
        <w:jc w:val="both"/>
        <w:rPr>
          <w:rFonts w:ascii="Times New Roman" w:hAnsi="Times New Roman"/>
          <w:sz w:val="28"/>
          <w:szCs w:val="28"/>
        </w:rPr>
      </w:pPr>
      <w:r>
        <w:rPr>
          <w:rFonts w:ascii="Times New Roman" w:hAnsi="Times New Roman"/>
          <w:sz w:val="28"/>
          <w:szCs w:val="28"/>
        </w:rPr>
        <w:t>Оцените, сколько целевых пользователей можно привлечь за 30 дней/1 год (</w:t>
      </w:r>
      <w:proofErr w:type="spellStart"/>
      <w:r>
        <w:rPr>
          <w:rFonts w:ascii="Times New Roman" w:hAnsi="Times New Roman"/>
          <w:sz w:val="28"/>
          <w:szCs w:val="28"/>
        </w:rPr>
        <w:t>UserAcq</w:t>
      </w:r>
      <w:proofErr w:type="spellEnd"/>
      <w:r>
        <w:rPr>
          <w:rFonts w:ascii="Times New Roman" w:hAnsi="Times New Roman"/>
          <w:sz w:val="28"/>
          <w:szCs w:val="28"/>
        </w:rPr>
        <w:t>): подтвердите данными и ссылками из результатов проведения проблемных интервью и открытых Интернет-ресурсов.</w:t>
      </w:r>
    </w:p>
    <w:p w14:paraId="77BF3C34" w14:textId="77777777" w:rsidR="00D46F5E" w:rsidRDefault="00D46F5E" w:rsidP="00D46F5E">
      <w:pPr>
        <w:pStyle w:val="aff1"/>
        <w:widowControl w:val="0"/>
        <w:numPr>
          <w:ilvl w:val="0"/>
          <w:numId w:val="32"/>
        </w:numPr>
        <w:tabs>
          <w:tab w:val="left" w:pos="284"/>
        </w:tabs>
        <w:autoSpaceDE w:val="0"/>
        <w:autoSpaceDN w:val="0"/>
        <w:spacing w:after="0" w:line="360" w:lineRule="auto"/>
        <w:ind w:left="0" w:firstLine="567"/>
        <w:jc w:val="both"/>
        <w:rPr>
          <w:rFonts w:ascii="Times New Roman" w:hAnsi="Times New Roman"/>
          <w:sz w:val="28"/>
          <w:szCs w:val="28"/>
        </w:rPr>
      </w:pPr>
      <w:r>
        <w:rPr>
          <w:rFonts w:ascii="Times New Roman" w:hAnsi="Times New Roman"/>
          <w:sz w:val="28"/>
          <w:szCs w:val="28"/>
        </w:rPr>
        <w:t>Оцените коэффициент конверсии (С1): подтвердите данными и ссылками из открытых Интернет-ресурсов.</w:t>
      </w:r>
    </w:p>
    <w:p w14:paraId="7E75870E" w14:textId="77777777" w:rsidR="00D46F5E" w:rsidRDefault="00D46F5E" w:rsidP="00D46F5E">
      <w:pPr>
        <w:pStyle w:val="aff1"/>
        <w:widowControl w:val="0"/>
        <w:numPr>
          <w:ilvl w:val="0"/>
          <w:numId w:val="32"/>
        </w:numPr>
        <w:tabs>
          <w:tab w:val="left" w:pos="284"/>
        </w:tabs>
        <w:autoSpaceDE w:val="0"/>
        <w:autoSpaceDN w:val="0"/>
        <w:spacing w:after="0" w:line="360" w:lineRule="auto"/>
        <w:ind w:left="0" w:firstLine="567"/>
        <w:jc w:val="both"/>
        <w:rPr>
          <w:rFonts w:ascii="Times New Roman" w:hAnsi="Times New Roman"/>
          <w:sz w:val="28"/>
          <w:szCs w:val="28"/>
        </w:rPr>
      </w:pPr>
      <w:r>
        <w:rPr>
          <w:rFonts w:ascii="Times New Roman" w:hAnsi="Times New Roman"/>
          <w:sz w:val="28"/>
          <w:szCs w:val="28"/>
        </w:rPr>
        <w:t>Рассчитайте количество платящих пользователей за 30 дней/1 год (</w:t>
      </w:r>
      <w:proofErr w:type="spellStart"/>
      <w:r>
        <w:rPr>
          <w:rFonts w:ascii="Times New Roman" w:hAnsi="Times New Roman"/>
          <w:sz w:val="28"/>
          <w:szCs w:val="28"/>
        </w:rPr>
        <w:t>Buyers</w:t>
      </w:r>
      <w:proofErr w:type="spellEnd"/>
      <w:r>
        <w:rPr>
          <w:rFonts w:ascii="Times New Roman" w:hAnsi="Times New Roman"/>
          <w:sz w:val="28"/>
          <w:szCs w:val="28"/>
        </w:rPr>
        <w:t>).</w:t>
      </w:r>
    </w:p>
    <w:p w14:paraId="7DCB2123" w14:textId="77777777" w:rsidR="00D46F5E" w:rsidRDefault="00D46F5E" w:rsidP="00D46F5E">
      <w:pPr>
        <w:pStyle w:val="aff1"/>
        <w:widowControl w:val="0"/>
        <w:numPr>
          <w:ilvl w:val="0"/>
          <w:numId w:val="32"/>
        </w:numPr>
        <w:tabs>
          <w:tab w:val="left" w:pos="284"/>
        </w:tabs>
        <w:autoSpaceDE w:val="0"/>
        <w:autoSpaceDN w:val="0"/>
        <w:spacing w:after="0" w:line="360" w:lineRule="auto"/>
        <w:ind w:left="0" w:firstLine="567"/>
        <w:jc w:val="both"/>
        <w:rPr>
          <w:rFonts w:ascii="Times New Roman" w:hAnsi="Times New Roman"/>
          <w:sz w:val="28"/>
          <w:szCs w:val="28"/>
        </w:rPr>
      </w:pPr>
      <w:r>
        <w:rPr>
          <w:rFonts w:ascii="Times New Roman" w:hAnsi="Times New Roman"/>
          <w:sz w:val="28"/>
          <w:szCs w:val="28"/>
        </w:rPr>
        <w:t>Рассчитайте общее количество покупок за 30 дней/1 год (</w:t>
      </w:r>
      <w:proofErr w:type="spellStart"/>
      <w:r>
        <w:rPr>
          <w:rFonts w:ascii="Times New Roman" w:hAnsi="Times New Roman"/>
          <w:sz w:val="28"/>
          <w:szCs w:val="28"/>
        </w:rPr>
        <w:t>Orders</w:t>
      </w:r>
      <w:proofErr w:type="spellEnd"/>
      <w:r>
        <w:rPr>
          <w:rFonts w:ascii="Times New Roman" w:hAnsi="Times New Roman"/>
          <w:sz w:val="28"/>
          <w:szCs w:val="28"/>
        </w:rPr>
        <w:t>).</w:t>
      </w:r>
    </w:p>
    <w:p w14:paraId="74C3420F" w14:textId="77777777" w:rsidR="00D46F5E" w:rsidRDefault="00D46F5E" w:rsidP="00D46F5E">
      <w:pPr>
        <w:pStyle w:val="aff1"/>
        <w:widowControl w:val="0"/>
        <w:numPr>
          <w:ilvl w:val="0"/>
          <w:numId w:val="32"/>
        </w:numPr>
        <w:tabs>
          <w:tab w:val="left" w:pos="284"/>
        </w:tabs>
        <w:autoSpaceDE w:val="0"/>
        <w:autoSpaceDN w:val="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Оцените целевую цену продукта (AVP): подтвердите данными и ссылками из результатов проведения проблемных интервью и </w:t>
      </w:r>
      <w:proofErr w:type="gramStart"/>
      <w:r>
        <w:rPr>
          <w:rFonts w:ascii="Times New Roman" w:hAnsi="Times New Roman"/>
          <w:sz w:val="28"/>
          <w:szCs w:val="28"/>
        </w:rPr>
        <w:t>данными</w:t>
      </w:r>
      <w:proofErr w:type="gramEnd"/>
      <w:r>
        <w:rPr>
          <w:rFonts w:ascii="Times New Roman" w:hAnsi="Times New Roman"/>
          <w:sz w:val="28"/>
          <w:szCs w:val="28"/>
        </w:rPr>
        <w:t xml:space="preserve"> и ссылками из открытых Интернет-ресурсов о ценах на прямые и непрямые аналоги.</w:t>
      </w:r>
    </w:p>
    <w:p w14:paraId="01CA2D84" w14:textId="77777777" w:rsidR="00D46F5E" w:rsidRDefault="00D46F5E" w:rsidP="00D46F5E">
      <w:pPr>
        <w:pStyle w:val="aff1"/>
        <w:widowControl w:val="0"/>
        <w:numPr>
          <w:ilvl w:val="0"/>
          <w:numId w:val="32"/>
        </w:numPr>
        <w:tabs>
          <w:tab w:val="left" w:pos="284"/>
        </w:tabs>
        <w:autoSpaceDE w:val="0"/>
        <w:autoSpaceDN w:val="0"/>
        <w:spacing w:after="0" w:line="360" w:lineRule="auto"/>
        <w:ind w:left="0" w:firstLine="567"/>
        <w:jc w:val="both"/>
        <w:rPr>
          <w:rFonts w:ascii="Times New Roman" w:hAnsi="Times New Roman"/>
          <w:sz w:val="28"/>
          <w:szCs w:val="28"/>
        </w:rPr>
      </w:pPr>
      <w:r>
        <w:rPr>
          <w:rFonts w:ascii="Times New Roman" w:hAnsi="Times New Roman"/>
          <w:sz w:val="28"/>
          <w:szCs w:val="28"/>
        </w:rPr>
        <w:t>Рассчитайте доход с пользователей (</w:t>
      </w:r>
      <w:proofErr w:type="spellStart"/>
      <w:r>
        <w:rPr>
          <w:rFonts w:ascii="Times New Roman" w:hAnsi="Times New Roman"/>
          <w:sz w:val="28"/>
          <w:szCs w:val="28"/>
        </w:rPr>
        <w:t>Revenue</w:t>
      </w:r>
      <w:proofErr w:type="spellEnd"/>
      <w:r>
        <w:rPr>
          <w:rFonts w:ascii="Times New Roman" w:hAnsi="Times New Roman"/>
          <w:sz w:val="28"/>
          <w:szCs w:val="28"/>
        </w:rPr>
        <w:t>) за 30 дней/1 год.</w:t>
      </w:r>
    </w:p>
    <w:p w14:paraId="4440E25E" w14:textId="77777777" w:rsidR="00D46F5E" w:rsidRDefault="00D46F5E" w:rsidP="00D46F5E">
      <w:pPr>
        <w:pStyle w:val="aff1"/>
        <w:widowControl w:val="0"/>
        <w:numPr>
          <w:ilvl w:val="0"/>
          <w:numId w:val="32"/>
        </w:numPr>
        <w:tabs>
          <w:tab w:val="left" w:pos="284"/>
        </w:tabs>
        <w:autoSpaceDE w:val="0"/>
        <w:autoSpaceDN w:val="0"/>
        <w:spacing w:after="0" w:line="360" w:lineRule="auto"/>
        <w:ind w:left="0" w:firstLine="567"/>
        <w:jc w:val="both"/>
        <w:rPr>
          <w:rFonts w:ascii="Times New Roman" w:hAnsi="Times New Roman"/>
          <w:sz w:val="28"/>
          <w:szCs w:val="28"/>
        </w:rPr>
      </w:pPr>
      <w:r>
        <w:rPr>
          <w:rFonts w:ascii="Times New Roman" w:hAnsi="Times New Roman"/>
          <w:sz w:val="28"/>
          <w:szCs w:val="28"/>
        </w:rPr>
        <w:t>Рассчитайте доход с одного пользователя (ARPU) за 30 дней/1 год.</w:t>
      </w:r>
    </w:p>
    <w:p w14:paraId="0838F996" w14:textId="77777777" w:rsidR="00D46F5E" w:rsidRDefault="00D46F5E" w:rsidP="00D46F5E">
      <w:pPr>
        <w:pStyle w:val="aff1"/>
        <w:widowControl w:val="0"/>
        <w:numPr>
          <w:ilvl w:val="0"/>
          <w:numId w:val="32"/>
        </w:numPr>
        <w:tabs>
          <w:tab w:val="left" w:pos="284"/>
        </w:tabs>
        <w:autoSpaceDE w:val="0"/>
        <w:autoSpaceDN w:val="0"/>
        <w:spacing w:after="0" w:line="360" w:lineRule="auto"/>
        <w:ind w:left="0" w:firstLine="567"/>
        <w:jc w:val="both"/>
        <w:rPr>
          <w:rFonts w:ascii="Times New Roman" w:hAnsi="Times New Roman"/>
          <w:sz w:val="28"/>
          <w:szCs w:val="28"/>
        </w:rPr>
      </w:pPr>
      <w:r>
        <w:rPr>
          <w:rFonts w:ascii="Times New Roman" w:hAnsi="Times New Roman"/>
          <w:sz w:val="28"/>
          <w:szCs w:val="28"/>
        </w:rPr>
        <w:t>Объясните выбор каждого канала продвижения продукта. Рассчитайте сумму расходов на маркетинг за 30 дней/1 год (</w:t>
      </w:r>
      <w:proofErr w:type="spellStart"/>
      <w:r>
        <w:rPr>
          <w:rFonts w:ascii="Times New Roman" w:hAnsi="Times New Roman"/>
          <w:sz w:val="28"/>
          <w:szCs w:val="28"/>
        </w:rPr>
        <w:t>Marketing</w:t>
      </w:r>
      <w:proofErr w:type="spellEnd"/>
      <w:r>
        <w:rPr>
          <w:rFonts w:ascii="Times New Roman" w:hAnsi="Times New Roman"/>
          <w:sz w:val="28"/>
          <w:szCs w:val="28"/>
        </w:rPr>
        <w:t xml:space="preserve"> </w:t>
      </w:r>
      <w:proofErr w:type="spellStart"/>
      <w:r>
        <w:rPr>
          <w:rFonts w:ascii="Times New Roman" w:hAnsi="Times New Roman"/>
          <w:sz w:val="28"/>
          <w:szCs w:val="28"/>
        </w:rPr>
        <w:t>Costs</w:t>
      </w:r>
      <w:proofErr w:type="spellEnd"/>
      <w:r>
        <w:rPr>
          <w:rFonts w:ascii="Times New Roman" w:hAnsi="Times New Roman"/>
          <w:sz w:val="28"/>
          <w:szCs w:val="28"/>
        </w:rPr>
        <w:t>) по выбранным каналам продвижения.</w:t>
      </w:r>
    </w:p>
    <w:p w14:paraId="0CCB93E9" w14:textId="77777777" w:rsidR="00D46F5E" w:rsidRDefault="00D46F5E" w:rsidP="00D46F5E">
      <w:pPr>
        <w:pStyle w:val="aff1"/>
        <w:widowControl w:val="0"/>
        <w:numPr>
          <w:ilvl w:val="0"/>
          <w:numId w:val="32"/>
        </w:numPr>
        <w:tabs>
          <w:tab w:val="left" w:pos="284"/>
        </w:tabs>
        <w:autoSpaceDE w:val="0"/>
        <w:autoSpaceDN w:val="0"/>
        <w:spacing w:after="0" w:line="360" w:lineRule="auto"/>
        <w:ind w:left="0" w:firstLine="567"/>
        <w:jc w:val="both"/>
        <w:rPr>
          <w:rFonts w:ascii="Times New Roman" w:hAnsi="Times New Roman"/>
          <w:sz w:val="28"/>
          <w:szCs w:val="28"/>
        </w:rPr>
      </w:pPr>
      <w:r>
        <w:rPr>
          <w:rFonts w:ascii="Times New Roman" w:hAnsi="Times New Roman"/>
          <w:sz w:val="28"/>
          <w:szCs w:val="28"/>
        </w:rPr>
        <w:t>Рассчитайте стоимость привлечения пользователя (CPA).</w:t>
      </w:r>
    </w:p>
    <w:p w14:paraId="78F60FC2" w14:textId="77777777" w:rsidR="00D46F5E" w:rsidRDefault="00D46F5E" w:rsidP="00D46F5E">
      <w:pPr>
        <w:pStyle w:val="aff1"/>
        <w:widowControl w:val="0"/>
        <w:numPr>
          <w:ilvl w:val="0"/>
          <w:numId w:val="32"/>
        </w:numPr>
        <w:tabs>
          <w:tab w:val="left" w:pos="284"/>
        </w:tabs>
        <w:autoSpaceDE w:val="0"/>
        <w:autoSpaceDN w:val="0"/>
        <w:spacing w:after="0" w:line="360" w:lineRule="auto"/>
        <w:ind w:left="0" w:firstLine="567"/>
        <w:jc w:val="both"/>
        <w:rPr>
          <w:rFonts w:ascii="Times New Roman" w:hAnsi="Times New Roman"/>
          <w:sz w:val="28"/>
          <w:szCs w:val="28"/>
        </w:rPr>
      </w:pPr>
      <w:r>
        <w:rPr>
          <w:rFonts w:ascii="Times New Roman" w:hAnsi="Times New Roman"/>
          <w:sz w:val="28"/>
          <w:szCs w:val="28"/>
        </w:rPr>
        <w:t>Приведите обоснование состава постоянных затрат проекта и рассчитайте их сумму (</w:t>
      </w:r>
      <w:proofErr w:type="spellStart"/>
      <w:r>
        <w:rPr>
          <w:rFonts w:ascii="Times New Roman" w:hAnsi="Times New Roman"/>
          <w:sz w:val="28"/>
          <w:szCs w:val="28"/>
        </w:rPr>
        <w:t>FixCosts</w:t>
      </w:r>
      <w:proofErr w:type="spellEnd"/>
      <w:r>
        <w:rPr>
          <w:rFonts w:ascii="Times New Roman" w:hAnsi="Times New Roman"/>
          <w:sz w:val="28"/>
          <w:szCs w:val="28"/>
        </w:rPr>
        <w:t>) за 30 дней/1 год.</w:t>
      </w:r>
    </w:p>
    <w:p w14:paraId="12C77593" w14:textId="77777777" w:rsidR="00D46F5E" w:rsidRDefault="00D46F5E" w:rsidP="00D46F5E">
      <w:pPr>
        <w:pStyle w:val="aff1"/>
        <w:widowControl w:val="0"/>
        <w:numPr>
          <w:ilvl w:val="0"/>
          <w:numId w:val="32"/>
        </w:numPr>
        <w:tabs>
          <w:tab w:val="left" w:pos="284"/>
        </w:tabs>
        <w:autoSpaceDE w:val="0"/>
        <w:autoSpaceDN w:val="0"/>
        <w:spacing w:after="0" w:line="360" w:lineRule="auto"/>
        <w:ind w:left="0" w:firstLine="567"/>
        <w:jc w:val="both"/>
        <w:rPr>
          <w:rFonts w:ascii="Times New Roman" w:hAnsi="Times New Roman"/>
          <w:sz w:val="28"/>
          <w:szCs w:val="28"/>
        </w:rPr>
      </w:pPr>
      <w:r>
        <w:rPr>
          <w:rFonts w:ascii="Times New Roman" w:hAnsi="Times New Roman"/>
          <w:sz w:val="28"/>
          <w:szCs w:val="28"/>
        </w:rPr>
        <w:t>Оцените плановое значение маржинальности (</w:t>
      </w:r>
      <w:proofErr w:type="spellStart"/>
      <w:r>
        <w:rPr>
          <w:rFonts w:ascii="Times New Roman" w:hAnsi="Times New Roman"/>
          <w:sz w:val="28"/>
          <w:szCs w:val="28"/>
        </w:rPr>
        <w:t>Margin</w:t>
      </w:r>
      <w:proofErr w:type="spellEnd"/>
      <w:r>
        <w:rPr>
          <w:rFonts w:ascii="Times New Roman" w:hAnsi="Times New Roman"/>
          <w:sz w:val="28"/>
          <w:szCs w:val="28"/>
        </w:rPr>
        <w:t>) продукта: подтвердите данными и ссылками из открытых Интернет-ресурсов.</w:t>
      </w:r>
    </w:p>
    <w:p w14:paraId="08F631B1" w14:textId="77777777" w:rsidR="00D46F5E" w:rsidRDefault="00D46F5E" w:rsidP="00D46F5E">
      <w:pPr>
        <w:pStyle w:val="aff1"/>
        <w:widowControl w:val="0"/>
        <w:numPr>
          <w:ilvl w:val="0"/>
          <w:numId w:val="32"/>
        </w:numPr>
        <w:tabs>
          <w:tab w:val="left" w:pos="284"/>
        </w:tabs>
        <w:autoSpaceDE w:val="0"/>
        <w:autoSpaceDN w:val="0"/>
        <w:spacing w:after="0" w:line="360" w:lineRule="auto"/>
        <w:ind w:left="0" w:firstLine="567"/>
        <w:jc w:val="both"/>
        <w:rPr>
          <w:rFonts w:ascii="Times New Roman" w:hAnsi="Times New Roman"/>
          <w:sz w:val="28"/>
          <w:szCs w:val="28"/>
        </w:rPr>
      </w:pPr>
      <w:r>
        <w:rPr>
          <w:rFonts w:ascii="Times New Roman" w:hAnsi="Times New Roman"/>
          <w:sz w:val="28"/>
          <w:szCs w:val="28"/>
        </w:rPr>
        <w:t>Рассчитайте плановую прибыль (</w:t>
      </w:r>
      <w:proofErr w:type="spellStart"/>
      <w:r>
        <w:rPr>
          <w:rFonts w:ascii="Times New Roman" w:hAnsi="Times New Roman"/>
          <w:sz w:val="28"/>
          <w:szCs w:val="28"/>
        </w:rPr>
        <w:t>Profit</w:t>
      </w:r>
      <w:proofErr w:type="spellEnd"/>
      <w:r>
        <w:rPr>
          <w:rFonts w:ascii="Times New Roman" w:hAnsi="Times New Roman"/>
          <w:sz w:val="28"/>
          <w:szCs w:val="28"/>
        </w:rPr>
        <w:t>) за 30 дней/1 год.</w:t>
      </w:r>
    </w:p>
    <w:p w14:paraId="67DD09FF" w14:textId="77777777" w:rsidR="00D46F5E" w:rsidRDefault="00D46F5E" w:rsidP="00D46F5E">
      <w:pPr>
        <w:pStyle w:val="aff1"/>
        <w:widowControl w:val="0"/>
        <w:numPr>
          <w:ilvl w:val="0"/>
          <w:numId w:val="32"/>
        </w:numPr>
        <w:tabs>
          <w:tab w:val="left" w:pos="284"/>
        </w:tabs>
        <w:autoSpaceDE w:val="0"/>
        <w:autoSpaceDN w:val="0"/>
        <w:spacing w:after="0" w:line="360" w:lineRule="auto"/>
        <w:ind w:left="0" w:firstLine="567"/>
        <w:jc w:val="both"/>
        <w:rPr>
          <w:rFonts w:ascii="Times New Roman" w:hAnsi="Times New Roman"/>
          <w:sz w:val="28"/>
          <w:szCs w:val="28"/>
        </w:rPr>
      </w:pPr>
      <w:r>
        <w:rPr>
          <w:rFonts w:ascii="Times New Roman" w:hAnsi="Times New Roman"/>
          <w:sz w:val="28"/>
          <w:szCs w:val="28"/>
        </w:rPr>
        <w:t>Рассчитайте общую величину себестоимости продаж за 30 дней/1 год (COGS30/COGS365).</w:t>
      </w:r>
    </w:p>
    <w:p w14:paraId="25D56C68" w14:textId="77777777" w:rsidR="00D46F5E" w:rsidRDefault="00D46F5E" w:rsidP="00D46F5E">
      <w:pPr>
        <w:pStyle w:val="aff1"/>
        <w:widowControl w:val="0"/>
        <w:numPr>
          <w:ilvl w:val="0"/>
          <w:numId w:val="32"/>
        </w:numPr>
        <w:tabs>
          <w:tab w:val="left" w:pos="284"/>
        </w:tabs>
        <w:autoSpaceDE w:val="0"/>
        <w:autoSpaceDN w:val="0"/>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Рассчитайте прямые затраты на единицу продукта (COGS), которые являются целевой себестоимостью разрабатываемого технического решения (COGS_TS).</w:t>
      </w:r>
    </w:p>
    <w:p w14:paraId="07AC936C" w14:textId="77777777" w:rsidR="00D46F5E" w:rsidRDefault="00D46F5E" w:rsidP="00D46F5E">
      <w:pPr>
        <w:pStyle w:val="aff1"/>
        <w:widowControl w:val="0"/>
        <w:tabs>
          <w:tab w:val="left" w:pos="284"/>
        </w:tabs>
        <w:autoSpaceDE w:val="0"/>
        <w:autoSpaceDN w:val="0"/>
        <w:spacing w:after="0" w:line="360" w:lineRule="auto"/>
        <w:ind w:left="600"/>
        <w:jc w:val="both"/>
        <w:rPr>
          <w:rFonts w:ascii="Times New Roman" w:hAnsi="Times New Roman"/>
          <w:sz w:val="28"/>
          <w:szCs w:val="28"/>
        </w:rPr>
      </w:pPr>
    </w:p>
    <w:p w14:paraId="02A04E36" w14:textId="77777777" w:rsidR="00D46F5E" w:rsidRPr="00D46F5E" w:rsidRDefault="00D46F5E" w:rsidP="00D46F5E">
      <w:pPr>
        <w:widowControl w:val="0"/>
        <w:tabs>
          <w:tab w:val="left" w:pos="284"/>
        </w:tabs>
        <w:autoSpaceDE w:val="0"/>
        <w:autoSpaceDN w:val="0"/>
        <w:spacing w:after="0" w:line="360" w:lineRule="auto"/>
        <w:jc w:val="both"/>
        <w:rPr>
          <w:rFonts w:ascii="Times New Roman" w:hAnsi="Times New Roman"/>
          <w:b/>
          <w:sz w:val="28"/>
          <w:szCs w:val="28"/>
        </w:rPr>
      </w:pPr>
      <w:r w:rsidRPr="00D46F5E">
        <w:rPr>
          <w:rFonts w:ascii="Times New Roman" w:hAnsi="Times New Roman"/>
          <w:b/>
          <w:sz w:val="28"/>
          <w:szCs w:val="28"/>
        </w:rPr>
        <w:t>Выводы по итогам выполнения модуля</w:t>
      </w:r>
    </w:p>
    <w:p w14:paraId="5AE51507" w14:textId="77777777" w:rsidR="00D46F5E" w:rsidRDefault="00D46F5E" w:rsidP="00D46F5E">
      <w:pPr>
        <w:widowControl w:val="0"/>
        <w:tabs>
          <w:tab w:val="left" w:pos="284"/>
        </w:tabs>
        <w:autoSpaceDE w:val="0"/>
        <w:autoSpaceDN w:val="0"/>
        <w:spacing w:after="0" w:line="360" w:lineRule="auto"/>
        <w:jc w:val="both"/>
        <w:rPr>
          <w:rFonts w:ascii="Times New Roman" w:hAnsi="Times New Roman"/>
          <w:sz w:val="28"/>
          <w:szCs w:val="28"/>
        </w:rPr>
      </w:pPr>
      <w:r>
        <w:rPr>
          <w:rFonts w:ascii="Times New Roman" w:hAnsi="Times New Roman"/>
          <w:sz w:val="28"/>
          <w:szCs w:val="28"/>
        </w:rPr>
        <w:tab/>
        <w:t xml:space="preserve">Результаты выполнения данного модуля должны быть представлены в виде отчета, содержащего ответы на все разделы модуля, включая выполненные по стандартам формальные модели и схемы, таблицы, графики и диаграммы, планы и поясняющий текст в свободной форме. </w:t>
      </w:r>
    </w:p>
    <w:p w14:paraId="21649C37" w14:textId="77777777" w:rsidR="00D46F5E" w:rsidRDefault="00D46F5E" w:rsidP="00D46F5E">
      <w:pPr>
        <w:widowControl w:val="0"/>
        <w:tabs>
          <w:tab w:val="left" w:pos="284"/>
        </w:tabs>
        <w:autoSpaceDE w:val="0"/>
        <w:autoSpaceDN w:val="0"/>
        <w:spacing w:after="0" w:line="360" w:lineRule="auto"/>
        <w:ind w:firstLine="284"/>
        <w:jc w:val="both"/>
        <w:rPr>
          <w:rFonts w:ascii="Times New Roman" w:hAnsi="Times New Roman"/>
          <w:sz w:val="28"/>
          <w:szCs w:val="28"/>
        </w:rPr>
      </w:pPr>
      <w:r>
        <w:rPr>
          <w:rFonts w:ascii="Times New Roman" w:hAnsi="Times New Roman"/>
          <w:sz w:val="28"/>
          <w:szCs w:val="28"/>
        </w:rPr>
        <w:t xml:space="preserve">Документ должен быть оформлен в едином стиле и структурирован строго по разделам модуля. </w:t>
      </w:r>
      <w:r>
        <w:rPr>
          <w:rFonts w:ascii="Times New Roman" w:hAnsi="Times New Roman"/>
          <w:i/>
          <w:sz w:val="28"/>
          <w:szCs w:val="28"/>
          <w:u w:val="single"/>
        </w:rPr>
        <w:t>Отчёт должен быть представлен в виде одного PDF-документа с именем 1_x.pdf, где x – номер команды.</w:t>
      </w:r>
    </w:p>
    <w:p w14:paraId="2BC9BF53" w14:textId="77777777" w:rsidR="00D46F5E" w:rsidRDefault="00D46F5E" w:rsidP="00D46F5E">
      <w:pPr>
        <w:widowControl w:val="0"/>
        <w:tabs>
          <w:tab w:val="left" w:pos="284"/>
        </w:tabs>
        <w:autoSpaceDE w:val="0"/>
        <w:autoSpaceDN w:val="0"/>
        <w:spacing w:after="0" w:line="360" w:lineRule="auto"/>
        <w:ind w:firstLine="284"/>
        <w:jc w:val="both"/>
        <w:rPr>
          <w:rFonts w:ascii="Times New Roman" w:hAnsi="Times New Roman"/>
          <w:i/>
          <w:sz w:val="28"/>
          <w:szCs w:val="28"/>
          <w:u w:val="single"/>
        </w:rPr>
      </w:pPr>
      <w:r>
        <w:rPr>
          <w:rFonts w:ascii="Times New Roman" w:hAnsi="Times New Roman"/>
          <w:i/>
          <w:sz w:val="28"/>
          <w:szCs w:val="28"/>
          <w:u w:val="single"/>
        </w:rPr>
        <w:t>Отчёты, представленные в иных форматах, приниматься для оценки не будут.</w:t>
      </w:r>
    </w:p>
    <w:p w14:paraId="75BDA8B8" w14:textId="063BE026" w:rsidR="00D46F5E" w:rsidRDefault="00D46F5E" w:rsidP="00D46F5E">
      <w:pPr>
        <w:pStyle w:val="3"/>
        <w:keepNext w:val="0"/>
        <w:widowControl w:val="0"/>
        <w:spacing w:before="0"/>
        <w:rPr>
          <w:rFonts w:ascii="Times New Roman" w:hAnsi="Times New Roman" w:cs="Times New Roman"/>
          <w:sz w:val="32"/>
          <w:szCs w:val="28"/>
          <w:lang w:val="ru-RU"/>
        </w:rPr>
      </w:pPr>
    </w:p>
    <w:p w14:paraId="52FF9720" w14:textId="77BF1397" w:rsidR="00357259" w:rsidRPr="00357259" w:rsidRDefault="00357259" w:rsidP="00357259">
      <w:pPr>
        <w:widowControl w:val="0"/>
        <w:tabs>
          <w:tab w:val="left" w:pos="426"/>
        </w:tabs>
        <w:spacing w:after="0" w:line="360" w:lineRule="auto"/>
        <w:contextualSpacing/>
        <w:jc w:val="both"/>
        <w:rPr>
          <w:rFonts w:ascii="Times New Roman" w:eastAsia="Times New Roman" w:hAnsi="Times New Roman" w:cs="Times New Roman"/>
          <w:b/>
          <w:bCs/>
          <w:sz w:val="28"/>
          <w:szCs w:val="28"/>
        </w:rPr>
      </w:pPr>
      <w:r w:rsidRPr="00357259">
        <w:rPr>
          <w:rFonts w:ascii="Times New Roman" w:eastAsia="Times New Roman" w:hAnsi="Times New Roman" w:cs="Times New Roman"/>
          <w:b/>
          <w:bCs/>
          <w:sz w:val="28"/>
          <w:szCs w:val="28"/>
        </w:rPr>
        <w:t>Модуль Е. «Привлечение контрагентов»</w:t>
      </w:r>
    </w:p>
    <w:p w14:paraId="5CE3E8F1" w14:textId="1BA08426" w:rsidR="00357259" w:rsidRPr="00357259" w:rsidRDefault="00357259" w:rsidP="00357259">
      <w:pPr>
        <w:widowControl w:val="0"/>
        <w:tabs>
          <w:tab w:val="left" w:pos="426"/>
        </w:tabs>
        <w:spacing w:after="0" w:line="360" w:lineRule="auto"/>
        <w:contextualSpacing/>
        <w:jc w:val="both"/>
        <w:rPr>
          <w:rFonts w:ascii="Times New Roman" w:eastAsia="Times New Roman" w:hAnsi="Times New Roman" w:cs="Times New Roman"/>
          <w:bCs/>
          <w:i/>
          <w:sz w:val="28"/>
          <w:szCs w:val="28"/>
          <w:u w:val="single"/>
        </w:rPr>
      </w:pPr>
      <w:r w:rsidRPr="00357259">
        <w:rPr>
          <w:rFonts w:ascii="Times New Roman" w:eastAsia="Times New Roman" w:hAnsi="Times New Roman" w:cs="Times New Roman"/>
          <w:bCs/>
          <w:i/>
          <w:sz w:val="28"/>
          <w:szCs w:val="28"/>
          <w:u w:val="single"/>
        </w:rPr>
        <w:t xml:space="preserve">Время на выполнение модуля </w:t>
      </w:r>
      <w:r>
        <w:rPr>
          <w:rFonts w:ascii="Times New Roman" w:eastAsia="Times New Roman" w:hAnsi="Times New Roman" w:cs="Times New Roman"/>
          <w:bCs/>
          <w:i/>
          <w:sz w:val="28"/>
          <w:szCs w:val="28"/>
          <w:u w:val="single"/>
        </w:rPr>
        <w:t>3</w:t>
      </w:r>
      <w:r w:rsidRPr="00357259">
        <w:rPr>
          <w:rFonts w:ascii="Times New Roman" w:eastAsia="Times New Roman" w:hAnsi="Times New Roman" w:cs="Times New Roman"/>
          <w:bCs/>
          <w:i/>
          <w:sz w:val="28"/>
          <w:szCs w:val="28"/>
          <w:u w:val="single"/>
        </w:rPr>
        <w:t xml:space="preserve"> часа.</w:t>
      </w:r>
    </w:p>
    <w:p w14:paraId="2E6C563F" w14:textId="77777777" w:rsidR="00357259" w:rsidRPr="00357259" w:rsidRDefault="00357259" w:rsidP="00357259">
      <w:pPr>
        <w:widowControl w:val="0"/>
        <w:spacing w:after="0" w:line="360" w:lineRule="auto"/>
        <w:jc w:val="both"/>
        <w:rPr>
          <w:rFonts w:ascii="Times New Roman" w:eastAsia="Times New Roman" w:hAnsi="Times New Roman" w:cs="Times New Roman"/>
          <w:i/>
          <w:sz w:val="28"/>
          <w:szCs w:val="28"/>
        </w:rPr>
      </w:pPr>
      <w:r w:rsidRPr="00357259">
        <w:rPr>
          <w:rFonts w:ascii="Times New Roman" w:eastAsia="Times New Roman" w:hAnsi="Times New Roman" w:cs="Times New Roman"/>
          <w:i/>
          <w:sz w:val="28"/>
          <w:szCs w:val="28"/>
        </w:rPr>
        <w:t>Защита модуля 5 минут на одну команду</w:t>
      </w:r>
    </w:p>
    <w:p w14:paraId="0D35698F" w14:textId="6E5CBEE8" w:rsidR="00357259" w:rsidRDefault="00357259" w:rsidP="00357259">
      <w:pPr>
        <w:widowControl w:val="0"/>
        <w:spacing w:after="0" w:line="360" w:lineRule="auto"/>
        <w:jc w:val="both"/>
        <w:rPr>
          <w:rFonts w:ascii="Times New Roman" w:eastAsia="Times New Roman" w:hAnsi="Times New Roman" w:cs="Times New Roman"/>
          <w:i/>
          <w:sz w:val="28"/>
          <w:szCs w:val="28"/>
        </w:rPr>
      </w:pPr>
      <w:r w:rsidRPr="00357259">
        <w:rPr>
          <w:rFonts w:ascii="Times New Roman" w:eastAsia="Times New Roman" w:hAnsi="Times New Roman" w:cs="Times New Roman"/>
          <w:i/>
          <w:sz w:val="28"/>
          <w:szCs w:val="28"/>
        </w:rPr>
        <w:t>Описание задания:</w:t>
      </w:r>
    </w:p>
    <w:p w14:paraId="7714B0B5" w14:textId="77777777" w:rsidR="00357259" w:rsidRPr="00357259" w:rsidRDefault="00357259" w:rsidP="00357259">
      <w:pPr>
        <w:widowControl w:val="0"/>
        <w:spacing w:after="0" w:line="360" w:lineRule="auto"/>
        <w:jc w:val="both"/>
        <w:rPr>
          <w:rFonts w:ascii="Times New Roman" w:eastAsia="Times New Roman" w:hAnsi="Times New Roman" w:cs="Times New Roman"/>
          <w:i/>
          <w:sz w:val="28"/>
          <w:szCs w:val="28"/>
        </w:rPr>
      </w:pPr>
    </w:p>
    <w:p w14:paraId="784EB2A6" w14:textId="137E9A68" w:rsidR="00357259" w:rsidRDefault="00357259" w:rsidP="00357259">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В рамках данного модуля конкурсантам необходимо</w:t>
      </w:r>
      <w:r w:rsidRPr="003572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bCs/>
          <w:sz w:val="28"/>
          <w:szCs w:val="28"/>
        </w:rPr>
        <w:t>редставить финальную версию продукта в форме продуктовой презентации конкурсному жюри. Привлечь партнеров в работу над своим продуктом.</w:t>
      </w:r>
    </w:p>
    <w:p w14:paraId="7E288CFA" w14:textId="77777777" w:rsidR="00357259" w:rsidRDefault="00357259" w:rsidP="00357259">
      <w:pPr>
        <w:widowControl w:val="0"/>
        <w:tabs>
          <w:tab w:val="left" w:pos="426"/>
        </w:tabs>
        <w:spacing w:after="0" w:line="360" w:lineRule="auto"/>
        <w:ind w:firstLine="425"/>
        <w:contextualSpacing/>
        <w:jc w:val="both"/>
        <w:rPr>
          <w:rFonts w:ascii="Times New Roman" w:eastAsia="Times New Roman" w:hAnsi="Times New Roman" w:cs="Times New Roman"/>
          <w:b/>
          <w:bCs/>
          <w:sz w:val="28"/>
          <w:szCs w:val="28"/>
        </w:rPr>
      </w:pPr>
    </w:p>
    <w:p w14:paraId="74B54AA1" w14:textId="77777777" w:rsidR="00357259" w:rsidRDefault="00357259" w:rsidP="00357259">
      <w:pPr>
        <w:widowControl w:val="0"/>
        <w:tabs>
          <w:tab w:val="left" w:pos="426"/>
        </w:tabs>
        <w:spacing w:after="0" w:line="360" w:lineRule="auto"/>
        <w:ind w:firstLine="425"/>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План задач:</w:t>
      </w:r>
    </w:p>
    <w:p w14:paraId="69FCED69" w14:textId="77777777" w:rsidR="00357259" w:rsidRDefault="00357259" w:rsidP="00357259">
      <w:pPr>
        <w:widowControl w:val="0"/>
        <w:tabs>
          <w:tab w:val="left" w:pos="426"/>
        </w:tabs>
        <w:spacing w:after="0" w:line="360" w:lineRule="auto"/>
        <w:ind w:firstLine="425"/>
        <w:contextualSpacing/>
        <w:jc w:val="both"/>
        <w:rPr>
          <w:rFonts w:ascii="Times New Roman" w:eastAsia="Times New Roman" w:hAnsi="Times New Roman" w:cs="Times New Roman"/>
          <w:bCs/>
          <w:i/>
          <w:sz w:val="28"/>
          <w:szCs w:val="28"/>
          <w:u w:val="single"/>
        </w:rPr>
      </w:pPr>
      <w:r>
        <w:rPr>
          <w:rFonts w:ascii="Times New Roman" w:eastAsia="Times New Roman" w:hAnsi="Times New Roman" w:cs="Times New Roman"/>
          <w:bCs/>
          <w:i/>
          <w:sz w:val="28"/>
          <w:szCs w:val="28"/>
          <w:u w:val="single"/>
        </w:rPr>
        <w:t>1.</w:t>
      </w:r>
      <w:r>
        <w:rPr>
          <w:rFonts w:ascii="Times New Roman" w:eastAsia="Times New Roman" w:hAnsi="Times New Roman" w:cs="Times New Roman"/>
          <w:bCs/>
          <w:i/>
          <w:sz w:val="28"/>
          <w:szCs w:val="28"/>
          <w:u w:val="single"/>
        </w:rPr>
        <w:tab/>
        <w:t>Подготовьте презентацию о финальной версии продукта:</w:t>
      </w:r>
    </w:p>
    <w:p w14:paraId="272CB6C7" w14:textId="77777777" w:rsidR="00357259" w:rsidRDefault="00357259" w:rsidP="00357259">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Pr>
          <w:rFonts w:ascii="Times New Roman" w:eastAsia="Times New Roman" w:hAnsi="Times New Roman" w:cs="Times New Roman"/>
          <w:bCs/>
          <w:sz w:val="28"/>
          <w:szCs w:val="28"/>
        </w:rPr>
        <w:tab/>
        <w:t>представьте проблему;</w:t>
      </w:r>
    </w:p>
    <w:p w14:paraId="796CBDC4" w14:textId="77777777" w:rsidR="00357259" w:rsidRDefault="00357259" w:rsidP="00357259">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r>
        <w:rPr>
          <w:rFonts w:ascii="Times New Roman" w:eastAsia="Times New Roman" w:hAnsi="Times New Roman" w:cs="Times New Roman"/>
          <w:bCs/>
          <w:sz w:val="28"/>
          <w:szCs w:val="28"/>
        </w:rPr>
        <w:tab/>
        <w:t xml:space="preserve">представьте целевую аудиторию продукта. Опишите, кто ваш клиент, и сколько таких клиентов имеется (в количестве пользователей). Какой общий размер рынка ваших пользователей в стоимостном и количественном </w:t>
      </w:r>
      <w:r>
        <w:rPr>
          <w:rFonts w:ascii="Times New Roman" w:eastAsia="Times New Roman" w:hAnsi="Times New Roman" w:cs="Times New Roman"/>
          <w:bCs/>
          <w:sz w:val="28"/>
          <w:szCs w:val="28"/>
        </w:rPr>
        <w:lastRenderedPageBreak/>
        <w:t>выражении (TAM, SAM, SOM)?</w:t>
      </w:r>
    </w:p>
    <w:p w14:paraId="5BB9015C" w14:textId="77777777" w:rsidR="00357259" w:rsidRDefault="00357259" w:rsidP="00357259">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r>
        <w:rPr>
          <w:rFonts w:ascii="Times New Roman" w:eastAsia="Times New Roman" w:hAnsi="Times New Roman" w:cs="Times New Roman"/>
          <w:bCs/>
          <w:sz w:val="28"/>
          <w:szCs w:val="28"/>
        </w:rPr>
        <w:tab/>
        <w:t>проанализируйте, как целевая аудитория сейчас решает проблемы. Рассмотрите аналоги, которые используют ваши клиенты для решения своих проблем на данном этапе времени;</w:t>
      </w:r>
    </w:p>
    <w:p w14:paraId="63761BAF" w14:textId="77777777" w:rsidR="00357259" w:rsidRDefault="00357259" w:rsidP="00357259">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r>
        <w:rPr>
          <w:rFonts w:ascii="Times New Roman" w:eastAsia="Times New Roman" w:hAnsi="Times New Roman" w:cs="Times New Roman"/>
          <w:bCs/>
          <w:sz w:val="28"/>
          <w:szCs w:val="28"/>
        </w:rPr>
        <w:tab/>
        <w:t>опишите, как ваш продукт решает выявленные проблемы целевой(-ых) аудитории(-й). Опишите техническое решение, которое является основой продукта;</w:t>
      </w:r>
    </w:p>
    <w:p w14:paraId="4510ECAE" w14:textId="77777777" w:rsidR="00357259" w:rsidRDefault="00357259" w:rsidP="00357259">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r>
        <w:rPr>
          <w:rFonts w:ascii="Times New Roman" w:eastAsia="Times New Roman" w:hAnsi="Times New Roman" w:cs="Times New Roman"/>
          <w:bCs/>
          <w:sz w:val="28"/>
          <w:szCs w:val="28"/>
        </w:rPr>
        <w:tab/>
        <w:t>проведите сравнительный анализ с конкурентами по характеристикам, цене и функционалу вашего продукта;</w:t>
      </w:r>
    </w:p>
    <w:p w14:paraId="35549C77" w14:textId="77777777" w:rsidR="00357259" w:rsidRDefault="00357259" w:rsidP="00357259">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1.6</w:t>
      </w:r>
      <w:r>
        <w:rPr>
          <w:rFonts w:ascii="Times New Roman" w:eastAsia="Times New Roman" w:hAnsi="Times New Roman" w:cs="Times New Roman"/>
          <w:bCs/>
          <w:sz w:val="28"/>
          <w:szCs w:val="28"/>
        </w:rPr>
        <w:tab/>
        <w:t>опишите, как вы планируете привлечь внимание клиентов. Как вы достигнете своего целевого рынка, и какие каналы продвижения вы планируете использовать;</w:t>
      </w:r>
    </w:p>
    <w:p w14:paraId="0A033F20" w14:textId="77777777" w:rsidR="00357259" w:rsidRDefault="00357259" w:rsidP="00357259">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 представьте экономические показатели проекта;</w:t>
      </w:r>
    </w:p>
    <w:p w14:paraId="39996373" w14:textId="77777777" w:rsidR="00357259" w:rsidRDefault="00357259" w:rsidP="00357259">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 опишите вашу команду: профессиональный опыт каждого из участников команды, задачи и результаты в рамках чемпионата каждого из участников команды; если вашей команде требуются дополнительные участники, напишите, какие задачи они будут выполнять.</w:t>
      </w:r>
    </w:p>
    <w:p w14:paraId="4C890ECA" w14:textId="77777777" w:rsidR="00357259" w:rsidRDefault="00357259" w:rsidP="00357259">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p>
    <w:p w14:paraId="41093752" w14:textId="77777777" w:rsidR="00357259" w:rsidRDefault="00357259" w:rsidP="00357259">
      <w:pPr>
        <w:widowControl w:val="0"/>
        <w:tabs>
          <w:tab w:val="left" w:pos="426"/>
        </w:tabs>
        <w:spacing w:after="0" w:line="360" w:lineRule="auto"/>
        <w:ind w:firstLine="425"/>
        <w:contextualSpacing/>
        <w:jc w:val="both"/>
        <w:rPr>
          <w:rFonts w:ascii="Times New Roman" w:eastAsia="Times New Roman" w:hAnsi="Times New Roman" w:cs="Times New Roman"/>
          <w:bCs/>
          <w:i/>
          <w:sz w:val="28"/>
          <w:szCs w:val="28"/>
          <w:u w:val="single"/>
        </w:rPr>
      </w:pPr>
      <w:r>
        <w:rPr>
          <w:rFonts w:ascii="Times New Roman" w:eastAsia="Times New Roman" w:hAnsi="Times New Roman" w:cs="Times New Roman"/>
          <w:bCs/>
          <w:i/>
          <w:sz w:val="28"/>
          <w:szCs w:val="28"/>
          <w:u w:val="single"/>
        </w:rPr>
        <w:t>2.</w:t>
      </w:r>
      <w:r>
        <w:rPr>
          <w:rFonts w:ascii="Times New Roman" w:eastAsia="Times New Roman" w:hAnsi="Times New Roman" w:cs="Times New Roman"/>
          <w:bCs/>
          <w:i/>
          <w:sz w:val="28"/>
          <w:szCs w:val="28"/>
          <w:u w:val="single"/>
        </w:rPr>
        <w:tab/>
        <w:t>Защитите итоговую презентацию о финальной версии продукта:</w:t>
      </w:r>
    </w:p>
    <w:p w14:paraId="199C19C3" w14:textId="77777777" w:rsidR="00357259" w:rsidRDefault="00357259" w:rsidP="00357259">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w:t>
      </w:r>
      <w:r>
        <w:rPr>
          <w:rFonts w:ascii="Times New Roman" w:eastAsia="Times New Roman" w:hAnsi="Times New Roman" w:cs="Times New Roman"/>
          <w:bCs/>
          <w:sz w:val="28"/>
          <w:szCs w:val="28"/>
        </w:rPr>
        <w:tab/>
        <w:t>полностью представьте все подготовленные разделы презентации за время не более чем 5 минут;</w:t>
      </w:r>
    </w:p>
    <w:p w14:paraId="14950092" w14:textId="77777777" w:rsidR="00357259" w:rsidRDefault="00357259" w:rsidP="00357259">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w:t>
      </w:r>
      <w:r>
        <w:rPr>
          <w:rFonts w:ascii="Times New Roman" w:eastAsia="Times New Roman" w:hAnsi="Times New Roman" w:cs="Times New Roman"/>
          <w:bCs/>
          <w:sz w:val="28"/>
          <w:szCs w:val="28"/>
        </w:rPr>
        <w:tab/>
        <w:t>каждый участник команды должен самостоятельно рассказать о своем профессиональном опыте, а также о своих задачах и результатах в рамках чемпионата;</w:t>
      </w:r>
    </w:p>
    <w:p w14:paraId="33439364" w14:textId="77777777" w:rsidR="00357259" w:rsidRDefault="00357259" w:rsidP="00357259">
      <w:pPr>
        <w:widowControl w:val="0"/>
        <w:tabs>
          <w:tab w:val="left" w:pos="426"/>
        </w:tabs>
        <w:spacing w:after="0" w:line="360" w:lineRule="auto"/>
        <w:ind w:firstLine="425"/>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 представьте финальную визуализацию пользовательской истории продукта (1 мин).</w:t>
      </w:r>
    </w:p>
    <w:p w14:paraId="427A3F91" w14:textId="77777777" w:rsidR="00357259" w:rsidRDefault="00357259" w:rsidP="00357259">
      <w:pPr>
        <w:widowControl w:val="0"/>
        <w:tabs>
          <w:tab w:val="left" w:pos="426"/>
        </w:tabs>
        <w:spacing w:after="0" w:line="360" w:lineRule="auto"/>
        <w:contextualSpacing/>
        <w:jc w:val="both"/>
        <w:rPr>
          <w:rFonts w:ascii="Times New Roman" w:eastAsia="Times New Roman" w:hAnsi="Times New Roman" w:cs="Times New Roman"/>
          <w:b/>
          <w:bCs/>
          <w:sz w:val="28"/>
          <w:szCs w:val="28"/>
        </w:rPr>
      </w:pPr>
    </w:p>
    <w:p w14:paraId="66E56827" w14:textId="77777777" w:rsidR="00357259" w:rsidRDefault="00357259" w:rsidP="00357259">
      <w:pPr>
        <w:widowControl w:val="0"/>
        <w:tabs>
          <w:tab w:val="left" w:pos="426"/>
        </w:tabs>
        <w:spacing w:after="0" w:line="36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Выходные данные:</w:t>
      </w:r>
    </w:p>
    <w:p w14:paraId="09D98F24" w14:textId="77777777" w:rsidR="00357259" w:rsidRDefault="00357259" w:rsidP="00357259">
      <w:pPr>
        <w:widowControl w:val="0"/>
        <w:tabs>
          <w:tab w:val="left" w:pos="426"/>
        </w:tabs>
        <w:spacing w:after="0" w:line="360" w:lineRule="auto"/>
        <w:ind w:firstLine="426"/>
        <w:contextualSpacing/>
        <w:jc w:val="both"/>
        <w:rPr>
          <w:rFonts w:ascii="Times New Roman" w:eastAsia="Times New Roman" w:hAnsi="Times New Roman" w:cs="Times New Roman"/>
          <w:bCs/>
          <w:i/>
          <w:sz w:val="28"/>
          <w:szCs w:val="28"/>
          <w:u w:val="single"/>
        </w:rPr>
      </w:pPr>
      <w:r>
        <w:rPr>
          <w:rFonts w:ascii="Times New Roman" w:eastAsia="Times New Roman" w:hAnsi="Times New Roman" w:cs="Times New Roman"/>
          <w:bCs/>
          <w:i/>
          <w:sz w:val="28"/>
          <w:szCs w:val="28"/>
          <w:u w:val="single"/>
        </w:rPr>
        <w:t>Результаты выполнения данного модуля должны быть представлены в виде:</w:t>
      </w:r>
    </w:p>
    <w:p w14:paraId="2BB7779D" w14:textId="55F845DE" w:rsidR="00357259" w:rsidRDefault="00357259" w:rsidP="00357259">
      <w:pPr>
        <w:widowControl w:val="0"/>
        <w:tabs>
          <w:tab w:val="left" w:pos="426"/>
        </w:tabs>
        <w:spacing w:after="0" w:line="360" w:lineRule="auto"/>
        <w:contextualSpacing/>
        <w:jc w:val="both"/>
        <w:rPr>
          <w:rFonts w:ascii="Times New Roman" w:eastAsia="Times New Roman" w:hAnsi="Times New Roman" w:cs="Times New Roman"/>
          <w:bCs/>
          <w:i/>
          <w:sz w:val="28"/>
          <w:szCs w:val="28"/>
          <w:u w:val="single"/>
        </w:rPr>
      </w:pPr>
      <w:r>
        <w:rPr>
          <w:rFonts w:ascii="Times New Roman" w:eastAsia="Times New Roman" w:hAnsi="Times New Roman" w:cs="Times New Roman"/>
          <w:bCs/>
          <w:i/>
          <w:sz w:val="28"/>
          <w:szCs w:val="28"/>
          <w:u w:val="single"/>
        </w:rPr>
        <w:t>1.</w:t>
      </w:r>
      <w:r>
        <w:rPr>
          <w:rFonts w:ascii="Times New Roman" w:eastAsia="Times New Roman" w:hAnsi="Times New Roman" w:cs="Times New Roman"/>
          <w:bCs/>
          <w:i/>
          <w:sz w:val="28"/>
          <w:szCs w:val="28"/>
          <w:u w:val="single"/>
        </w:rPr>
        <w:tab/>
        <w:t xml:space="preserve">презентации в формате PDF-документа с именем 5prez_x.pdf, где x – номер </w:t>
      </w:r>
      <w:r>
        <w:rPr>
          <w:rFonts w:ascii="Times New Roman" w:eastAsia="Times New Roman" w:hAnsi="Times New Roman" w:cs="Times New Roman"/>
          <w:bCs/>
          <w:i/>
          <w:sz w:val="28"/>
          <w:szCs w:val="28"/>
          <w:u w:val="single"/>
        </w:rPr>
        <w:lastRenderedPageBreak/>
        <w:t>команды.  Презентации, представленные в иных форматах, приниматься для оценки не будут.</w:t>
      </w:r>
    </w:p>
    <w:p w14:paraId="387486E5" w14:textId="77777777" w:rsidR="00357259" w:rsidRDefault="00357259" w:rsidP="00357259">
      <w:pPr>
        <w:widowControl w:val="0"/>
        <w:tabs>
          <w:tab w:val="left" w:pos="426"/>
        </w:tabs>
        <w:spacing w:after="0" w:line="360" w:lineRule="auto"/>
        <w:contextualSpacing/>
        <w:jc w:val="both"/>
        <w:rPr>
          <w:rFonts w:ascii="Times New Roman" w:eastAsia="Times New Roman" w:hAnsi="Times New Roman" w:cs="Times New Roman"/>
          <w:bCs/>
          <w:i/>
          <w:sz w:val="28"/>
          <w:szCs w:val="28"/>
          <w:u w:val="single"/>
        </w:rPr>
      </w:pPr>
    </w:p>
    <w:p w14:paraId="6967D642" w14:textId="77777777" w:rsidR="00357259" w:rsidRDefault="00357259" w:rsidP="00357259">
      <w:pPr>
        <w:tabs>
          <w:tab w:val="left" w:pos="426"/>
        </w:tabs>
        <w:spacing w:after="0" w:line="276" w:lineRule="auto"/>
        <w:contextualSpacing/>
        <w:jc w:val="both"/>
        <w:rPr>
          <w:rFonts w:ascii="Times New Roman" w:eastAsia="Times New Roman" w:hAnsi="Times New Roman" w:cs="Times New Roman"/>
          <w:b/>
          <w:bCs/>
          <w:sz w:val="28"/>
          <w:szCs w:val="28"/>
        </w:rPr>
      </w:pPr>
    </w:p>
    <w:p w14:paraId="4F937E5D" w14:textId="2418D638" w:rsidR="00357259" w:rsidRPr="00357259" w:rsidRDefault="00357259" w:rsidP="00357259">
      <w:pPr>
        <w:widowControl w:val="0"/>
        <w:tabs>
          <w:tab w:val="left" w:pos="426"/>
        </w:tabs>
        <w:spacing w:after="0" w:line="360" w:lineRule="auto"/>
        <w:contextualSpacing/>
        <w:jc w:val="both"/>
        <w:rPr>
          <w:rFonts w:ascii="Times New Roman" w:eastAsia="Times New Roman" w:hAnsi="Times New Roman" w:cs="Times New Roman"/>
          <w:b/>
          <w:bCs/>
          <w:sz w:val="28"/>
          <w:szCs w:val="28"/>
        </w:rPr>
      </w:pPr>
      <w:r w:rsidRPr="00357259">
        <w:rPr>
          <w:rFonts w:ascii="Times New Roman" w:eastAsia="Times New Roman" w:hAnsi="Times New Roman" w:cs="Times New Roman"/>
          <w:b/>
          <w:bCs/>
          <w:sz w:val="28"/>
          <w:szCs w:val="28"/>
        </w:rPr>
        <w:t xml:space="preserve">Модуль </w:t>
      </w:r>
      <w:r>
        <w:rPr>
          <w:rFonts w:ascii="Times New Roman" w:eastAsia="Times New Roman" w:hAnsi="Times New Roman" w:cs="Times New Roman"/>
          <w:b/>
          <w:bCs/>
          <w:sz w:val="28"/>
          <w:szCs w:val="28"/>
        </w:rPr>
        <w:t>Ж</w:t>
      </w:r>
      <w:r w:rsidRPr="00357259">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С</w:t>
      </w:r>
      <w:r w:rsidRPr="00357259">
        <w:rPr>
          <w:rFonts w:ascii="Times New Roman" w:eastAsia="Times New Roman" w:hAnsi="Times New Roman" w:cs="Times New Roman"/>
          <w:b/>
          <w:bCs/>
          <w:sz w:val="28"/>
          <w:szCs w:val="28"/>
        </w:rPr>
        <w:t>опроводительн</w:t>
      </w:r>
      <w:r>
        <w:rPr>
          <w:rFonts w:ascii="Times New Roman" w:eastAsia="Times New Roman" w:hAnsi="Times New Roman" w:cs="Times New Roman"/>
          <w:b/>
          <w:bCs/>
          <w:sz w:val="28"/>
          <w:szCs w:val="28"/>
        </w:rPr>
        <w:t>ая</w:t>
      </w:r>
      <w:r w:rsidRPr="00357259">
        <w:rPr>
          <w:rFonts w:ascii="Times New Roman" w:eastAsia="Times New Roman" w:hAnsi="Times New Roman" w:cs="Times New Roman"/>
          <w:b/>
          <w:bCs/>
          <w:sz w:val="28"/>
          <w:szCs w:val="28"/>
        </w:rPr>
        <w:t xml:space="preserve"> документаци</w:t>
      </w:r>
      <w:r>
        <w:rPr>
          <w:rFonts w:ascii="Times New Roman" w:eastAsia="Times New Roman" w:hAnsi="Times New Roman" w:cs="Times New Roman"/>
          <w:b/>
          <w:bCs/>
          <w:sz w:val="28"/>
          <w:szCs w:val="28"/>
        </w:rPr>
        <w:t>я</w:t>
      </w:r>
      <w:r w:rsidRPr="00357259">
        <w:rPr>
          <w:rFonts w:ascii="Times New Roman" w:eastAsia="Times New Roman" w:hAnsi="Times New Roman" w:cs="Times New Roman"/>
          <w:b/>
          <w:bCs/>
          <w:sz w:val="28"/>
          <w:szCs w:val="28"/>
        </w:rPr>
        <w:t>»</w:t>
      </w:r>
    </w:p>
    <w:p w14:paraId="70BFFD01" w14:textId="7EB28A01" w:rsidR="00357259" w:rsidRDefault="00357259" w:rsidP="00357259">
      <w:pPr>
        <w:widowControl w:val="0"/>
        <w:tabs>
          <w:tab w:val="left" w:pos="426"/>
        </w:tabs>
        <w:spacing w:after="0" w:line="360" w:lineRule="auto"/>
        <w:contextualSpacing/>
        <w:jc w:val="both"/>
        <w:rPr>
          <w:rFonts w:ascii="Times New Roman" w:eastAsia="Times New Roman" w:hAnsi="Times New Roman" w:cs="Times New Roman"/>
          <w:bCs/>
          <w:i/>
          <w:sz w:val="28"/>
          <w:szCs w:val="28"/>
          <w:u w:val="single"/>
        </w:rPr>
      </w:pPr>
      <w:r>
        <w:rPr>
          <w:rFonts w:ascii="Times New Roman" w:eastAsia="Times New Roman" w:hAnsi="Times New Roman" w:cs="Times New Roman"/>
          <w:bCs/>
          <w:i/>
          <w:sz w:val="28"/>
          <w:szCs w:val="28"/>
          <w:u w:val="single"/>
        </w:rPr>
        <w:t>Время на выполнение модуля 3 часа.</w:t>
      </w:r>
    </w:p>
    <w:p w14:paraId="105A13D7" w14:textId="77777777" w:rsidR="00357259" w:rsidRDefault="00357259" w:rsidP="00357259">
      <w:pPr>
        <w:widowControl w:val="0"/>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Защита модуля 5 минут на одну команду</w:t>
      </w:r>
    </w:p>
    <w:p w14:paraId="6AB7D7F9" w14:textId="77777777" w:rsidR="00357259" w:rsidRDefault="00357259" w:rsidP="00357259">
      <w:pPr>
        <w:widowControl w:val="0"/>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Описание задания:</w:t>
      </w:r>
    </w:p>
    <w:p w14:paraId="662F9593" w14:textId="77777777" w:rsidR="00357259" w:rsidRDefault="00357259" w:rsidP="00357259">
      <w:pPr>
        <w:widowControl w:val="0"/>
        <w:tabs>
          <w:tab w:val="left" w:pos="426"/>
        </w:tabs>
        <w:spacing w:after="0" w:line="360" w:lineRule="auto"/>
        <w:contextualSpacing/>
        <w:jc w:val="both"/>
        <w:rPr>
          <w:rFonts w:ascii="Times New Roman" w:eastAsia="Times New Roman" w:hAnsi="Times New Roman" w:cs="Times New Roman"/>
          <w:bCs/>
          <w:i/>
          <w:sz w:val="28"/>
          <w:szCs w:val="28"/>
        </w:rPr>
      </w:pPr>
    </w:p>
    <w:p w14:paraId="4A8A15DF" w14:textId="77777777" w:rsidR="00357259" w:rsidRDefault="00357259" w:rsidP="00357259">
      <w:pPr>
        <w:widowControl w:val="0"/>
        <w:tabs>
          <w:tab w:val="left" w:pos="426"/>
        </w:tabs>
        <w:spacing w:after="0" w:line="36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Ваши цели:</w:t>
      </w:r>
    </w:p>
    <w:p w14:paraId="2E75F450" w14:textId="77777777" w:rsidR="00357259" w:rsidRDefault="00357259" w:rsidP="00357259">
      <w:pPr>
        <w:widowControl w:val="0"/>
        <w:tabs>
          <w:tab w:val="left" w:pos="426"/>
        </w:tabs>
        <w:spacing w:after="0" w:line="360" w:lineRule="auto"/>
        <w:ind w:firstLine="426"/>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Результаты выполнения данного модуля должны быть представлены в виде отчета, содержащего ответы на все разделы модулей, включая выполненные по стандартам формальные модели и схемы, таблицы, графики и диаграммы, планы и поясняющий текст в свободной форме. </w:t>
      </w:r>
    </w:p>
    <w:p w14:paraId="7E2A74E7" w14:textId="77777777" w:rsidR="00357259" w:rsidRDefault="00357259" w:rsidP="00357259">
      <w:pPr>
        <w:widowControl w:val="0"/>
        <w:tabs>
          <w:tab w:val="left" w:pos="426"/>
        </w:tabs>
        <w:spacing w:after="0" w:line="360" w:lineRule="auto"/>
        <w:ind w:firstLine="426"/>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Документ должен быть оформлен в едином стиле и структурирован строго по разделам модуля. </w:t>
      </w:r>
      <w:r>
        <w:rPr>
          <w:rFonts w:ascii="Times New Roman" w:eastAsia="Times New Roman" w:hAnsi="Times New Roman" w:cs="Times New Roman"/>
          <w:bCs/>
          <w:i/>
          <w:sz w:val="28"/>
          <w:szCs w:val="28"/>
          <w:u w:val="single"/>
        </w:rPr>
        <w:t>Отчёт должны быть представлен в виде одного PDF-документа с именем 4_x.pdf, где x – номер команды.</w:t>
      </w:r>
    </w:p>
    <w:p w14:paraId="3DD3CBF0" w14:textId="77777777" w:rsidR="00357259" w:rsidRDefault="00357259" w:rsidP="00357259">
      <w:pPr>
        <w:widowControl w:val="0"/>
        <w:tabs>
          <w:tab w:val="left" w:pos="426"/>
        </w:tabs>
        <w:spacing w:after="0" w:line="360" w:lineRule="auto"/>
        <w:ind w:firstLine="426"/>
        <w:contextualSpacing/>
        <w:jc w:val="both"/>
        <w:rPr>
          <w:rFonts w:ascii="Times New Roman" w:eastAsia="Times New Roman" w:hAnsi="Times New Roman" w:cs="Times New Roman"/>
          <w:bCs/>
          <w:i/>
          <w:sz w:val="28"/>
          <w:szCs w:val="28"/>
          <w:u w:val="single"/>
        </w:rPr>
      </w:pPr>
      <w:r>
        <w:rPr>
          <w:rFonts w:ascii="Times New Roman" w:eastAsia="Times New Roman" w:hAnsi="Times New Roman" w:cs="Times New Roman"/>
          <w:bCs/>
          <w:i/>
          <w:sz w:val="28"/>
          <w:szCs w:val="28"/>
          <w:u w:val="single"/>
        </w:rPr>
        <w:t>Отчёты, представленные в иных форматах, приниматься для оценки не будут.</w:t>
      </w:r>
    </w:p>
    <w:p w14:paraId="4212B792" w14:textId="77777777" w:rsidR="00357259" w:rsidRPr="00357259" w:rsidRDefault="00357259" w:rsidP="00357259"/>
    <w:p w14:paraId="5884138A" w14:textId="77777777" w:rsidR="0022792E" w:rsidRDefault="0022792E" w:rsidP="00730AE0">
      <w:pPr>
        <w:spacing w:after="0" w:line="360" w:lineRule="auto"/>
        <w:jc w:val="both"/>
        <w:rPr>
          <w:rFonts w:ascii="Times New Roman" w:hAnsi="Times New Roman" w:cs="Times New Roman"/>
          <w:sz w:val="28"/>
          <w:szCs w:val="28"/>
        </w:rPr>
      </w:pPr>
    </w:p>
    <w:p w14:paraId="28B6497F" w14:textId="1B669E00" w:rsidR="00D17132" w:rsidRPr="00D83E4E" w:rsidRDefault="0060658F" w:rsidP="00D83E4E">
      <w:pPr>
        <w:pStyle w:val="-1"/>
        <w:jc w:val="center"/>
        <w:rPr>
          <w:rFonts w:ascii="Times New Roman" w:hAnsi="Times New Roman"/>
          <w:color w:val="auto"/>
          <w:sz w:val="28"/>
          <w:szCs w:val="28"/>
        </w:rPr>
      </w:pPr>
      <w:bookmarkStart w:id="13" w:name="_Toc78885643"/>
      <w:bookmarkStart w:id="14" w:name="_Toc142037191"/>
      <w:r w:rsidRPr="00D83E4E">
        <w:rPr>
          <w:rFonts w:ascii="Times New Roman" w:hAnsi="Times New Roman"/>
          <w:color w:val="auto"/>
          <w:sz w:val="28"/>
          <w:szCs w:val="28"/>
        </w:rPr>
        <w:t xml:space="preserve">2. </w:t>
      </w:r>
      <w:r w:rsidR="00D17132" w:rsidRPr="00D83E4E">
        <w:rPr>
          <w:rFonts w:ascii="Times New Roman" w:hAnsi="Times New Roman"/>
          <w:color w:val="auto"/>
          <w:sz w:val="28"/>
          <w:szCs w:val="28"/>
        </w:rPr>
        <w:t>СПЕЦИАЛЬНЫЕ ПРАВИЛА КОМПЕТЕНЦИИ</w:t>
      </w:r>
      <w:r w:rsidR="00D17132" w:rsidRPr="00D83E4E">
        <w:rPr>
          <w:rFonts w:ascii="Times New Roman" w:hAnsi="Times New Roman"/>
          <w:i/>
          <w:color w:val="auto"/>
          <w:sz w:val="28"/>
          <w:szCs w:val="28"/>
          <w:vertAlign w:val="superscript"/>
        </w:rPr>
        <w:footnoteReference w:id="2"/>
      </w:r>
      <w:bookmarkEnd w:id="13"/>
      <w:bookmarkEnd w:id="14"/>
    </w:p>
    <w:p w14:paraId="2252CCB4" w14:textId="0BC50A75" w:rsidR="00FB0C8F" w:rsidRDefault="00FB0C8F" w:rsidP="00FB0C8F">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эксперт распределяет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 не оценивает участника из своей организации/региона.</w:t>
      </w:r>
    </w:p>
    <w:p w14:paraId="212EEE04" w14:textId="1F625F16" w:rsidR="00FB0C8F" w:rsidRDefault="00FB0C8F" w:rsidP="00FB0C8F">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модуль подробно обсуждается до начала работы (как правило, начиная за один день до начала чемпионата), чтобы неясные вопросы, которые </w:t>
      </w:r>
      <w:r>
        <w:rPr>
          <w:rFonts w:ascii="Times New Roman" w:eastAsia="Times New Roman" w:hAnsi="Times New Roman" w:cs="Times New Roman"/>
          <w:sz w:val="28"/>
          <w:szCs w:val="28"/>
        </w:rPr>
        <w:lastRenderedPageBreak/>
        <w:t>могут возникнуть в процессе соревнования, были прояснены заранее.</w:t>
      </w:r>
    </w:p>
    <w:p w14:paraId="1BE69C19" w14:textId="72347A2C" w:rsidR="00FB0C8F" w:rsidRDefault="00FB0C8F" w:rsidP="00FB0C8F">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первый день проведения чемпионата участникам разрешено войти в свои аккаунты в социальных сетях и электронные почты, для дальнейшей коммуникации и работы с целевой аудиторией.</w:t>
      </w:r>
    </w:p>
    <w:p w14:paraId="191565F3" w14:textId="77777777" w:rsidR="00FB0C8F" w:rsidRDefault="00FB0C8F" w:rsidP="00FB0C8F">
      <w:pPr>
        <w:widowControl w:val="0"/>
        <w:spacing w:after="0" w:line="360" w:lineRule="auto"/>
        <w:ind w:firstLine="709"/>
        <w:jc w:val="both"/>
        <w:rPr>
          <w:rFonts w:ascii="Times New Roman" w:eastAsia="Times New Roman" w:hAnsi="Times New Roman" w:cs="Times New Roman"/>
          <w:sz w:val="28"/>
          <w:szCs w:val="28"/>
        </w:rPr>
      </w:pPr>
    </w:p>
    <w:p w14:paraId="6AD0F918" w14:textId="7478A88F" w:rsidR="00EA30C6" w:rsidRPr="00F3099C" w:rsidRDefault="00EA30C6" w:rsidP="00FB0C8F">
      <w:pPr>
        <w:autoSpaceDE w:val="0"/>
        <w:autoSpaceDN w:val="0"/>
        <w:adjustRightInd w:val="0"/>
        <w:spacing w:after="0" w:line="360" w:lineRule="auto"/>
        <w:jc w:val="both"/>
        <w:rPr>
          <w:rFonts w:ascii="Times New Roman" w:hAnsi="Times New Roman"/>
          <w:sz w:val="28"/>
          <w:szCs w:val="28"/>
        </w:rPr>
      </w:pPr>
    </w:p>
    <w:p w14:paraId="245CDCAC" w14:textId="3300886E" w:rsidR="00E15F2A" w:rsidRPr="00A4187F" w:rsidRDefault="00A11569" w:rsidP="00A4187F">
      <w:pPr>
        <w:pStyle w:val="-2"/>
        <w:ind w:firstLine="709"/>
        <w:rPr>
          <w:rFonts w:ascii="Times New Roman" w:hAnsi="Times New Roman"/>
        </w:rPr>
      </w:pPr>
      <w:bookmarkStart w:id="15" w:name="_Toc78885659"/>
      <w:bookmarkStart w:id="16" w:name="_Toc142037192"/>
      <w:r w:rsidRPr="00A4187F">
        <w:rPr>
          <w:rFonts w:ascii="Times New Roman" w:hAnsi="Times New Roman"/>
          <w:color w:val="000000"/>
        </w:rPr>
        <w:t>2</w:t>
      </w:r>
      <w:r w:rsidR="00FB022D" w:rsidRPr="00A4187F">
        <w:rPr>
          <w:rFonts w:ascii="Times New Roman" w:hAnsi="Times New Roman"/>
          <w:color w:val="000000"/>
        </w:rPr>
        <w:t>.</w:t>
      </w:r>
      <w:r w:rsidRPr="00A4187F">
        <w:rPr>
          <w:rFonts w:ascii="Times New Roman" w:hAnsi="Times New Roman"/>
          <w:color w:val="000000"/>
        </w:rPr>
        <w:t>1</w:t>
      </w:r>
      <w:r w:rsidR="00FB022D" w:rsidRPr="00A4187F">
        <w:rPr>
          <w:rFonts w:ascii="Times New Roman" w:hAnsi="Times New Roman"/>
          <w:color w:val="000000"/>
        </w:rPr>
        <w:t xml:space="preserve">. </w:t>
      </w:r>
      <w:bookmarkEnd w:id="15"/>
      <w:r w:rsidRPr="00A4187F">
        <w:rPr>
          <w:rFonts w:ascii="Times New Roman" w:hAnsi="Times New Roman"/>
        </w:rPr>
        <w:t>Личный инструмент конкурсанта</w:t>
      </w:r>
      <w:bookmarkEnd w:id="16"/>
    </w:p>
    <w:p w14:paraId="1CB61AAF" w14:textId="7B101F63" w:rsidR="00E15F2A" w:rsidRPr="003732A7" w:rsidRDefault="00FB0C8F" w:rsidP="00FB0C8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Нулевой - нельзя ничего привозить.</w:t>
      </w:r>
    </w:p>
    <w:p w14:paraId="112A6605" w14:textId="73692741" w:rsidR="00E15F2A" w:rsidRPr="00A4187F" w:rsidRDefault="00A11569" w:rsidP="00A4187F">
      <w:pPr>
        <w:pStyle w:val="-2"/>
        <w:ind w:firstLine="709"/>
        <w:rPr>
          <w:rFonts w:ascii="Times New Roman" w:hAnsi="Times New Roman"/>
        </w:rPr>
      </w:pPr>
      <w:bookmarkStart w:id="17" w:name="_Toc78885660"/>
      <w:bookmarkStart w:id="18" w:name="_Toc142037193"/>
      <w:r w:rsidRPr="00A4187F">
        <w:rPr>
          <w:rFonts w:ascii="Times New Roman" w:hAnsi="Times New Roman"/>
        </w:rPr>
        <w:t>2</w:t>
      </w:r>
      <w:r w:rsidR="00FB022D" w:rsidRPr="00A4187F">
        <w:rPr>
          <w:rFonts w:ascii="Times New Roman" w:hAnsi="Times New Roman"/>
        </w:rPr>
        <w:t>.2.</w:t>
      </w:r>
      <w:r w:rsidR="00FB022D" w:rsidRPr="00A4187F">
        <w:rPr>
          <w:rFonts w:ascii="Times New Roman" w:hAnsi="Times New Roman"/>
          <w:i/>
        </w:rPr>
        <w:t xml:space="preserve"> </w:t>
      </w:r>
      <w:r w:rsidR="00E15F2A" w:rsidRPr="00A4187F">
        <w:rPr>
          <w:rFonts w:ascii="Times New Roman" w:hAnsi="Times New Roman"/>
        </w:rPr>
        <w:t>Материалы, оборудование и инструменты, запрещенные на площадке</w:t>
      </w:r>
      <w:bookmarkEnd w:id="17"/>
      <w:bookmarkEnd w:id="18"/>
    </w:p>
    <w:p w14:paraId="03196394" w14:textId="5B970BBB" w:rsidR="00B37579" w:rsidRPr="00D83E4E" w:rsidRDefault="00A11569" w:rsidP="00D83E4E">
      <w:pPr>
        <w:pStyle w:val="-1"/>
        <w:jc w:val="center"/>
        <w:rPr>
          <w:rFonts w:ascii="Times New Roman" w:hAnsi="Times New Roman"/>
          <w:color w:val="auto"/>
          <w:sz w:val="28"/>
          <w:szCs w:val="28"/>
        </w:rPr>
      </w:pPr>
      <w:bookmarkStart w:id="19" w:name="_Toc142037194"/>
      <w:r w:rsidRPr="00D83E4E">
        <w:rPr>
          <w:rFonts w:ascii="Times New Roman" w:hAnsi="Times New Roman"/>
          <w:color w:val="auto"/>
          <w:sz w:val="28"/>
          <w:szCs w:val="28"/>
        </w:rPr>
        <w:t>3</w:t>
      </w:r>
      <w:r w:rsidR="00E75567" w:rsidRPr="00D83E4E">
        <w:rPr>
          <w:rFonts w:ascii="Times New Roman" w:hAnsi="Times New Roman"/>
          <w:color w:val="auto"/>
          <w:sz w:val="28"/>
          <w:szCs w:val="28"/>
        </w:rPr>
        <w:t xml:space="preserve">. </w:t>
      </w:r>
      <w:r w:rsidR="00B37579" w:rsidRPr="00D83E4E">
        <w:rPr>
          <w:rFonts w:ascii="Times New Roman" w:hAnsi="Times New Roman"/>
          <w:color w:val="auto"/>
          <w:sz w:val="28"/>
          <w:szCs w:val="28"/>
        </w:rPr>
        <w:t>Приложения</w:t>
      </w:r>
      <w:bookmarkEnd w:id="19"/>
    </w:p>
    <w:p w14:paraId="229D45A2" w14:textId="4060A426" w:rsidR="00945E13" w:rsidRDefault="00A11569"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3061DB38" w14:textId="1CDE1307" w:rsidR="00B37579" w:rsidRDefault="00945E13"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49599D45" w14:textId="77777777"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14:paraId="1CD17869" w14:textId="45455E1A"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4</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C00D74">
        <w:rPr>
          <w:rFonts w:ascii="Times New Roman" w:hAnsi="Times New Roman" w:cs="Times New Roman"/>
          <w:sz w:val="28"/>
          <w:szCs w:val="28"/>
        </w:rPr>
        <w:t>Технологическое предпринимательство</w:t>
      </w:r>
      <w:r w:rsidR="00A11569">
        <w:rPr>
          <w:rFonts w:ascii="Times New Roman" w:hAnsi="Times New Roman" w:cs="Times New Roman"/>
          <w:sz w:val="28"/>
          <w:szCs w:val="28"/>
        </w:rPr>
        <w:t>».</w:t>
      </w:r>
    </w:p>
    <w:p w14:paraId="1F6A2793" w14:textId="5E831FB9" w:rsidR="002B3DBB" w:rsidRDefault="002B3DBB" w:rsidP="00D83E4E">
      <w:pPr>
        <w:autoSpaceDE w:val="0"/>
        <w:autoSpaceDN w:val="0"/>
        <w:adjustRightInd w:val="0"/>
        <w:spacing w:after="0" w:line="360" w:lineRule="auto"/>
        <w:jc w:val="both"/>
        <w:rPr>
          <w:rFonts w:ascii="Times New Roman" w:hAnsi="Times New Roman" w:cs="Times New Roman"/>
          <w:sz w:val="28"/>
          <w:szCs w:val="28"/>
        </w:rPr>
      </w:pPr>
    </w:p>
    <w:p w14:paraId="75F2D7B3" w14:textId="0049DFEC" w:rsidR="00A323C6" w:rsidRDefault="00A323C6" w:rsidP="00D83E4E">
      <w:pPr>
        <w:autoSpaceDE w:val="0"/>
        <w:autoSpaceDN w:val="0"/>
        <w:adjustRightInd w:val="0"/>
        <w:spacing w:after="0" w:line="360" w:lineRule="auto"/>
        <w:jc w:val="both"/>
        <w:rPr>
          <w:rFonts w:ascii="Times New Roman" w:hAnsi="Times New Roman" w:cs="Times New Roman"/>
          <w:sz w:val="28"/>
          <w:szCs w:val="28"/>
        </w:rPr>
      </w:pPr>
    </w:p>
    <w:p w14:paraId="2D2017CF" w14:textId="433E2715" w:rsidR="00A323C6" w:rsidRDefault="00A323C6" w:rsidP="00D83E4E">
      <w:pPr>
        <w:autoSpaceDE w:val="0"/>
        <w:autoSpaceDN w:val="0"/>
        <w:adjustRightInd w:val="0"/>
        <w:spacing w:after="0" w:line="360" w:lineRule="auto"/>
        <w:jc w:val="both"/>
        <w:rPr>
          <w:rFonts w:ascii="Times New Roman" w:hAnsi="Times New Roman" w:cs="Times New Roman"/>
          <w:sz w:val="28"/>
          <w:szCs w:val="28"/>
        </w:rPr>
      </w:pPr>
    </w:p>
    <w:p w14:paraId="426E3269" w14:textId="1890C18F" w:rsidR="00A323C6" w:rsidRDefault="00A323C6" w:rsidP="00D83E4E">
      <w:pPr>
        <w:autoSpaceDE w:val="0"/>
        <w:autoSpaceDN w:val="0"/>
        <w:adjustRightInd w:val="0"/>
        <w:spacing w:after="0" w:line="360" w:lineRule="auto"/>
        <w:jc w:val="both"/>
        <w:rPr>
          <w:rFonts w:ascii="Times New Roman" w:hAnsi="Times New Roman" w:cs="Times New Roman"/>
          <w:sz w:val="28"/>
          <w:szCs w:val="28"/>
        </w:rPr>
      </w:pPr>
    </w:p>
    <w:p w14:paraId="045E5582" w14:textId="32030570" w:rsidR="00A323C6" w:rsidRDefault="00A323C6" w:rsidP="00D83E4E">
      <w:pPr>
        <w:autoSpaceDE w:val="0"/>
        <w:autoSpaceDN w:val="0"/>
        <w:adjustRightInd w:val="0"/>
        <w:spacing w:after="0" w:line="360" w:lineRule="auto"/>
        <w:jc w:val="both"/>
        <w:rPr>
          <w:rFonts w:ascii="Times New Roman" w:hAnsi="Times New Roman" w:cs="Times New Roman"/>
          <w:sz w:val="28"/>
          <w:szCs w:val="28"/>
        </w:rPr>
      </w:pPr>
    </w:p>
    <w:p w14:paraId="0189F27F" w14:textId="77777777" w:rsidR="00A323C6" w:rsidRDefault="00A323C6" w:rsidP="00D83E4E">
      <w:pPr>
        <w:autoSpaceDE w:val="0"/>
        <w:autoSpaceDN w:val="0"/>
        <w:adjustRightInd w:val="0"/>
        <w:spacing w:after="0" w:line="360" w:lineRule="auto"/>
        <w:jc w:val="both"/>
        <w:rPr>
          <w:rFonts w:ascii="Times New Roman" w:hAnsi="Times New Roman" w:cs="Times New Roman"/>
          <w:sz w:val="28"/>
          <w:szCs w:val="28"/>
        </w:rPr>
        <w:sectPr w:rsidR="00A323C6" w:rsidSect="00A4187F">
          <w:footerReference w:type="default" r:id="rId24"/>
          <w:pgSz w:w="11906" w:h="16838"/>
          <w:pgMar w:top="1134" w:right="849" w:bottom="1134" w:left="1418" w:header="624" w:footer="170" w:gutter="0"/>
          <w:pgNumType w:start="0"/>
          <w:cols w:space="708"/>
          <w:titlePg/>
          <w:docGrid w:linePitch="360"/>
        </w:sectPr>
      </w:pPr>
    </w:p>
    <w:p w14:paraId="735834A6" w14:textId="1DEA1482" w:rsidR="00C454F1" w:rsidRDefault="00A323C6" w:rsidP="00C454F1">
      <w:pPr>
        <w:autoSpaceDE w:val="0"/>
        <w:autoSpaceDN w:val="0"/>
        <w:adjustRightInd w:val="0"/>
        <w:spacing w:after="0" w:line="360" w:lineRule="auto"/>
        <w:jc w:val="right"/>
        <w:rPr>
          <w:rFonts w:ascii="Times New Roman" w:hAnsi="Times New Roman"/>
          <w:b/>
          <w:sz w:val="30"/>
        </w:rPr>
      </w:pPr>
      <w:r>
        <w:rPr>
          <w:rFonts w:ascii="Times New Roman" w:hAnsi="Times New Roman" w:cs="Times New Roman"/>
          <w:sz w:val="28"/>
          <w:szCs w:val="28"/>
        </w:rPr>
        <w:lastRenderedPageBreak/>
        <w:t>Приложение 1.</w:t>
      </w:r>
    </w:p>
    <w:p w14:paraId="19E8C5A2" w14:textId="6A558656" w:rsidR="00C454F1" w:rsidRPr="00C454F1" w:rsidRDefault="00C454F1" w:rsidP="00C454F1">
      <w:pPr>
        <w:widowControl w:val="0"/>
        <w:spacing w:after="0" w:line="360" w:lineRule="auto"/>
        <w:ind w:left="1675"/>
        <w:jc w:val="center"/>
        <w:rPr>
          <w:rFonts w:ascii="Times New Roman" w:hAnsi="Times New Roman" w:cs="Times New Roman"/>
          <w:b/>
          <w:bCs/>
          <w:sz w:val="28"/>
          <w:szCs w:val="28"/>
        </w:rPr>
      </w:pPr>
      <w:r w:rsidRPr="00C454F1">
        <w:rPr>
          <w:rFonts w:ascii="Times New Roman" w:hAnsi="Times New Roman" w:cs="Times New Roman"/>
          <w:b/>
          <w:bCs/>
          <w:sz w:val="28"/>
          <w:szCs w:val="28"/>
        </w:rPr>
        <w:t>ГИПОТЕЗЫ ПРОБЛЕМНЫЕ ИНТЕРВЬЮ</w:t>
      </w:r>
    </w:p>
    <w:p w14:paraId="11F29F1D" w14:textId="77777777" w:rsidR="00C454F1" w:rsidRDefault="00C454F1" w:rsidP="00C454F1">
      <w:pPr>
        <w:pStyle w:val="af1"/>
        <w:jc w:val="left"/>
        <w:rPr>
          <w:rFonts w:ascii="Times New Roman" w:hAnsi="Times New Roman"/>
          <w:sz w:val="16"/>
          <w:lang w:val="ru-RU"/>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8"/>
        <w:gridCol w:w="1310"/>
        <w:gridCol w:w="1672"/>
        <w:gridCol w:w="1308"/>
        <w:gridCol w:w="1725"/>
        <w:gridCol w:w="1307"/>
        <w:gridCol w:w="1307"/>
        <w:gridCol w:w="1693"/>
        <w:gridCol w:w="1307"/>
        <w:gridCol w:w="1306"/>
        <w:gridCol w:w="1587"/>
      </w:tblGrid>
      <w:tr w:rsidR="00C454F1" w14:paraId="1E8D1A34" w14:textId="77777777" w:rsidTr="00C454F1">
        <w:trPr>
          <w:trHeight w:val="470"/>
        </w:trPr>
        <w:tc>
          <w:tcPr>
            <w:tcW w:w="1308" w:type="dxa"/>
            <w:vMerge w:val="restart"/>
            <w:tcBorders>
              <w:top w:val="single" w:sz="4" w:space="0" w:color="000000"/>
              <w:left w:val="single" w:sz="4" w:space="0" w:color="000000"/>
              <w:bottom w:val="single" w:sz="4" w:space="0" w:color="000000"/>
              <w:right w:val="single" w:sz="4" w:space="0" w:color="000000"/>
            </w:tcBorders>
          </w:tcPr>
          <w:p w14:paraId="23CEC50C" w14:textId="77777777" w:rsidR="00C454F1" w:rsidRDefault="00C454F1">
            <w:pPr>
              <w:pStyle w:val="TableParagraph"/>
            </w:pPr>
          </w:p>
          <w:p w14:paraId="4E6A28F6" w14:textId="77777777" w:rsidR="00C454F1" w:rsidRDefault="00C454F1">
            <w:pPr>
              <w:pStyle w:val="TableParagraph"/>
            </w:pPr>
          </w:p>
          <w:p w14:paraId="59B249C5" w14:textId="77777777" w:rsidR="00C454F1" w:rsidRDefault="00C454F1">
            <w:pPr>
              <w:pStyle w:val="TableParagraph"/>
            </w:pPr>
          </w:p>
          <w:p w14:paraId="27C4F3B1" w14:textId="77777777" w:rsidR="00C454F1" w:rsidRDefault="00C454F1">
            <w:pPr>
              <w:pStyle w:val="TableParagraph"/>
              <w:rPr>
                <w:sz w:val="23"/>
              </w:rPr>
            </w:pPr>
          </w:p>
          <w:p w14:paraId="49C5A112" w14:textId="77777777" w:rsidR="00C454F1" w:rsidRDefault="00C454F1">
            <w:pPr>
              <w:pStyle w:val="TableParagraph"/>
              <w:ind w:left="9"/>
              <w:jc w:val="center"/>
              <w:rPr>
                <w:b/>
                <w:sz w:val="20"/>
              </w:rPr>
            </w:pPr>
            <w:r>
              <w:rPr>
                <w:b/>
                <w:w w:val="99"/>
                <w:sz w:val="20"/>
              </w:rPr>
              <w:t>№</w:t>
            </w:r>
          </w:p>
        </w:tc>
        <w:tc>
          <w:tcPr>
            <w:tcW w:w="6015" w:type="dxa"/>
            <w:gridSpan w:val="4"/>
            <w:tcBorders>
              <w:top w:val="single" w:sz="4" w:space="0" w:color="000000"/>
              <w:left w:val="single" w:sz="4" w:space="0" w:color="000000"/>
              <w:bottom w:val="single" w:sz="4" w:space="0" w:color="000000"/>
              <w:right w:val="single" w:sz="4" w:space="0" w:color="000000"/>
            </w:tcBorders>
            <w:hideMark/>
          </w:tcPr>
          <w:p w14:paraId="3DC10C3A" w14:textId="77777777" w:rsidR="00C454F1" w:rsidRDefault="00C454F1">
            <w:pPr>
              <w:pStyle w:val="TableParagraph"/>
              <w:ind w:left="2017" w:right="2012"/>
              <w:jc w:val="center"/>
              <w:rPr>
                <w:b/>
                <w:sz w:val="20"/>
              </w:rPr>
            </w:pPr>
            <w:proofErr w:type="spellStart"/>
            <w:r>
              <w:rPr>
                <w:b/>
                <w:sz w:val="20"/>
              </w:rPr>
              <w:t>Контекст</w:t>
            </w:r>
            <w:proofErr w:type="spellEnd"/>
            <w:r>
              <w:rPr>
                <w:b/>
                <w:sz w:val="20"/>
              </w:rPr>
              <w:t xml:space="preserve"> </w:t>
            </w:r>
            <w:proofErr w:type="spellStart"/>
            <w:r>
              <w:rPr>
                <w:b/>
                <w:sz w:val="20"/>
              </w:rPr>
              <w:t>проблемы</w:t>
            </w:r>
            <w:proofErr w:type="spellEnd"/>
          </w:p>
        </w:tc>
        <w:tc>
          <w:tcPr>
            <w:tcW w:w="5614" w:type="dxa"/>
            <w:gridSpan w:val="4"/>
            <w:tcBorders>
              <w:top w:val="single" w:sz="4" w:space="0" w:color="000000"/>
              <w:left w:val="single" w:sz="4" w:space="0" w:color="000000"/>
              <w:bottom w:val="single" w:sz="4" w:space="0" w:color="000000"/>
              <w:right w:val="single" w:sz="4" w:space="0" w:color="000000"/>
            </w:tcBorders>
            <w:hideMark/>
          </w:tcPr>
          <w:p w14:paraId="31FEDAFF" w14:textId="77777777" w:rsidR="00C454F1" w:rsidRPr="00C454F1" w:rsidRDefault="00C454F1">
            <w:pPr>
              <w:pStyle w:val="TableParagraph"/>
              <w:ind w:left="696" w:right="682"/>
              <w:jc w:val="center"/>
              <w:rPr>
                <w:b/>
                <w:sz w:val="20"/>
                <w:lang w:val="ru-RU"/>
              </w:rPr>
            </w:pPr>
            <w:r w:rsidRPr="00C454F1">
              <w:rPr>
                <w:b/>
                <w:sz w:val="20"/>
                <w:lang w:val="ru-RU"/>
              </w:rPr>
              <w:t>Реакция пользователя в ответ на проблему</w:t>
            </w:r>
          </w:p>
        </w:tc>
        <w:tc>
          <w:tcPr>
            <w:tcW w:w="2893" w:type="dxa"/>
            <w:gridSpan w:val="2"/>
            <w:tcBorders>
              <w:top w:val="single" w:sz="4" w:space="0" w:color="000000"/>
              <w:left w:val="single" w:sz="4" w:space="0" w:color="000000"/>
              <w:bottom w:val="single" w:sz="4" w:space="0" w:color="000000"/>
              <w:right w:val="single" w:sz="4" w:space="0" w:color="000000"/>
            </w:tcBorders>
            <w:hideMark/>
          </w:tcPr>
          <w:p w14:paraId="19243EE2" w14:textId="77777777" w:rsidR="00C454F1" w:rsidRDefault="00C454F1">
            <w:pPr>
              <w:pStyle w:val="TableParagraph"/>
              <w:ind w:left="787" w:right="294" w:hanging="452"/>
              <w:jc w:val="center"/>
              <w:rPr>
                <w:b/>
                <w:sz w:val="20"/>
              </w:rPr>
            </w:pPr>
            <w:proofErr w:type="spellStart"/>
            <w:r>
              <w:rPr>
                <w:b/>
                <w:sz w:val="20"/>
              </w:rPr>
              <w:t>Финансовые</w:t>
            </w:r>
            <w:proofErr w:type="spellEnd"/>
            <w:r>
              <w:rPr>
                <w:b/>
                <w:sz w:val="20"/>
              </w:rPr>
              <w:t xml:space="preserve"> </w:t>
            </w:r>
            <w:proofErr w:type="spellStart"/>
            <w:r>
              <w:rPr>
                <w:b/>
                <w:sz w:val="20"/>
              </w:rPr>
              <w:t>вложения</w:t>
            </w:r>
            <w:proofErr w:type="spellEnd"/>
            <w:r>
              <w:rPr>
                <w:b/>
                <w:sz w:val="20"/>
              </w:rPr>
              <w:t xml:space="preserve"> </w:t>
            </w:r>
            <w:proofErr w:type="spellStart"/>
            <w:r>
              <w:rPr>
                <w:b/>
                <w:sz w:val="20"/>
              </w:rPr>
              <w:t>пользователя</w:t>
            </w:r>
            <w:proofErr w:type="spellEnd"/>
          </w:p>
        </w:tc>
      </w:tr>
      <w:tr w:rsidR="00C454F1" w14:paraId="09662BDF" w14:textId="77777777" w:rsidTr="00C454F1">
        <w:trPr>
          <w:trHeight w:val="106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632F5EA" w14:textId="77777777" w:rsidR="00C454F1" w:rsidRDefault="00C454F1">
            <w:pPr>
              <w:rPr>
                <w:rFonts w:ascii="Times New Roman" w:eastAsia="Times New Roman" w:hAnsi="Times New Roman" w:cs="Times New Roman"/>
                <w:b/>
                <w:sz w:val="20"/>
              </w:rPr>
            </w:pPr>
          </w:p>
        </w:tc>
        <w:tc>
          <w:tcPr>
            <w:tcW w:w="1310" w:type="dxa"/>
            <w:tcBorders>
              <w:top w:val="single" w:sz="4" w:space="0" w:color="000000"/>
              <w:left w:val="single" w:sz="4" w:space="0" w:color="000000"/>
              <w:bottom w:val="single" w:sz="4" w:space="0" w:color="000000"/>
              <w:right w:val="single" w:sz="4" w:space="0" w:color="000000"/>
            </w:tcBorders>
          </w:tcPr>
          <w:p w14:paraId="0C10CE41" w14:textId="77777777" w:rsidR="00C454F1" w:rsidRDefault="00C454F1">
            <w:pPr>
              <w:pStyle w:val="TableParagraph"/>
            </w:pPr>
          </w:p>
          <w:p w14:paraId="7BC54896" w14:textId="77777777" w:rsidR="00C454F1" w:rsidRDefault="00C454F1">
            <w:pPr>
              <w:pStyle w:val="TableParagraph"/>
            </w:pPr>
          </w:p>
          <w:p w14:paraId="5A7E8C71" w14:textId="77777777" w:rsidR="00C454F1" w:rsidRDefault="00C454F1">
            <w:pPr>
              <w:pStyle w:val="TableParagraph"/>
              <w:rPr>
                <w:sz w:val="24"/>
              </w:rPr>
            </w:pPr>
          </w:p>
          <w:p w14:paraId="43DE9EE5" w14:textId="77777777" w:rsidR="00C454F1" w:rsidRDefault="00C454F1">
            <w:pPr>
              <w:pStyle w:val="TableParagraph"/>
              <w:ind w:left="170"/>
              <w:rPr>
                <w:b/>
                <w:sz w:val="20"/>
              </w:rPr>
            </w:pPr>
            <w:proofErr w:type="spellStart"/>
            <w:r>
              <w:rPr>
                <w:b/>
                <w:sz w:val="20"/>
              </w:rPr>
              <w:t>Проблема</w:t>
            </w:r>
            <w:proofErr w:type="spellEnd"/>
          </w:p>
        </w:tc>
        <w:tc>
          <w:tcPr>
            <w:tcW w:w="1672" w:type="dxa"/>
            <w:tcBorders>
              <w:top w:val="single" w:sz="4" w:space="0" w:color="000000"/>
              <w:left w:val="single" w:sz="4" w:space="0" w:color="000000"/>
              <w:bottom w:val="single" w:sz="4" w:space="0" w:color="000000"/>
              <w:right w:val="single" w:sz="4" w:space="0" w:color="000000"/>
            </w:tcBorders>
          </w:tcPr>
          <w:p w14:paraId="4E829AD8" w14:textId="77777777" w:rsidR="00C454F1" w:rsidRDefault="00C454F1">
            <w:pPr>
              <w:pStyle w:val="TableParagraph"/>
            </w:pPr>
          </w:p>
          <w:p w14:paraId="037B40A4" w14:textId="77777777" w:rsidR="00C454F1" w:rsidRDefault="00C454F1">
            <w:pPr>
              <w:pStyle w:val="TableParagraph"/>
            </w:pPr>
          </w:p>
          <w:p w14:paraId="2A6B83D5" w14:textId="77777777" w:rsidR="00C454F1" w:rsidRDefault="00C454F1">
            <w:pPr>
              <w:pStyle w:val="TableParagraph"/>
              <w:ind w:left="108" w:right="90" w:firstLine="333"/>
              <w:rPr>
                <w:b/>
                <w:sz w:val="20"/>
              </w:rPr>
            </w:pPr>
            <w:proofErr w:type="spellStart"/>
            <w:r>
              <w:rPr>
                <w:b/>
                <w:sz w:val="20"/>
              </w:rPr>
              <w:t>Сегмент</w:t>
            </w:r>
            <w:proofErr w:type="spellEnd"/>
            <w:r>
              <w:rPr>
                <w:b/>
                <w:sz w:val="20"/>
              </w:rPr>
              <w:t xml:space="preserve"> </w:t>
            </w:r>
            <w:proofErr w:type="spellStart"/>
            <w:r>
              <w:rPr>
                <w:b/>
                <w:spacing w:val="-1"/>
                <w:sz w:val="20"/>
              </w:rPr>
              <w:t>пользователей</w:t>
            </w:r>
            <w:proofErr w:type="spellEnd"/>
          </w:p>
        </w:tc>
        <w:tc>
          <w:tcPr>
            <w:tcW w:w="1308" w:type="dxa"/>
            <w:tcBorders>
              <w:top w:val="single" w:sz="4" w:space="0" w:color="000000"/>
              <w:left w:val="single" w:sz="4" w:space="0" w:color="000000"/>
              <w:bottom w:val="single" w:sz="4" w:space="0" w:color="000000"/>
              <w:right w:val="single" w:sz="4" w:space="0" w:color="000000"/>
            </w:tcBorders>
          </w:tcPr>
          <w:p w14:paraId="79AD5B51" w14:textId="77777777" w:rsidR="00C454F1" w:rsidRDefault="00C454F1">
            <w:pPr>
              <w:pStyle w:val="TableParagraph"/>
            </w:pPr>
          </w:p>
          <w:p w14:paraId="0A952392" w14:textId="77777777" w:rsidR="00C454F1" w:rsidRDefault="00C454F1">
            <w:pPr>
              <w:pStyle w:val="TableParagraph"/>
              <w:ind w:left="152" w:right="139" w:firstLine="14"/>
              <w:jc w:val="both"/>
              <w:rPr>
                <w:b/>
                <w:sz w:val="20"/>
              </w:rPr>
            </w:pPr>
            <w:proofErr w:type="spellStart"/>
            <w:proofErr w:type="gramStart"/>
            <w:r>
              <w:rPr>
                <w:b/>
                <w:sz w:val="20"/>
              </w:rPr>
              <w:t>Ситуации,в</w:t>
            </w:r>
            <w:proofErr w:type="spellEnd"/>
            <w:proofErr w:type="gramEnd"/>
            <w:r>
              <w:rPr>
                <w:b/>
                <w:sz w:val="20"/>
              </w:rPr>
              <w:t xml:space="preserve"> </w:t>
            </w:r>
            <w:proofErr w:type="spellStart"/>
            <w:r>
              <w:rPr>
                <w:b/>
                <w:sz w:val="20"/>
              </w:rPr>
              <w:t>которых</w:t>
            </w:r>
            <w:proofErr w:type="spellEnd"/>
            <w:r>
              <w:rPr>
                <w:b/>
                <w:sz w:val="20"/>
              </w:rPr>
              <w:t xml:space="preserve"> </w:t>
            </w:r>
            <w:proofErr w:type="spellStart"/>
            <w:r>
              <w:rPr>
                <w:b/>
                <w:spacing w:val="-1"/>
                <w:sz w:val="20"/>
              </w:rPr>
              <w:t>возникает</w:t>
            </w:r>
            <w:r>
              <w:rPr>
                <w:b/>
                <w:sz w:val="20"/>
              </w:rPr>
              <w:t>проблема</w:t>
            </w:r>
            <w:proofErr w:type="spellEnd"/>
          </w:p>
        </w:tc>
        <w:tc>
          <w:tcPr>
            <w:tcW w:w="1725" w:type="dxa"/>
            <w:tcBorders>
              <w:top w:val="single" w:sz="4" w:space="0" w:color="000000"/>
              <w:left w:val="single" w:sz="4" w:space="0" w:color="000000"/>
              <w:bottom w:val="single" w:sz="4" w:space="0" w:color="000000"/>
              <w:right w:val="single" w:sz="4" w:space="0" w:color="000000"/>
            </w:tcBorders>
          </w:tcPr>
          <w:p w14:paraId="1682564F" w14:textId="77777777" w:rsidR="00C454F1" w:rsidRDefault="00C454F1">
            <w:pPr>
              <w:pStyle w:val="TableParagraph"/>
            </w:pPr>
          </w:p>
          <w:p w14:paraId="2135C601" w14:textId="77777777" w:rsidR="00C454F1" w:rsidRDefault="00C454F1">
            <w:pPr>
              <w:pStyle w:val="TableParagraph"/>
              <w:rPr>
                <w:sz w:val="26"/>
              </w:rPr>
            </w:pPr>
          </w:p>
          <w:p w14:paraId="26F9DBC6" w14:textId="77777777" w:rsidR="00C454F1" w:rsidRDefault="00C454F1">
            <w:pPr>
              <w:pStyle w:val="TableParagraph"/>
              <w:ind w:left="110" w:right="97"/>
              <w:jc w:val="center"/>
              <w:rPr>
                <w:b/>
                <w:sz w:val="20"/>
              </w:rPr>
            </w:pPr>
            <w:proofErr w:type="spellStart"/>
            <w:r>
              <w:rPr>
                <w:b/>
                <w:sz w:val="20"/>
              </w:rPr>
              <w:t>Частота</w:t>
            </w:r>
            <w:proofErr w:type="spellEnd"/>
          </w:p>
          <w:p w14:paraId="5A70F260" w14:textId="77777777" w:rsidR="00C454F1" w:rsidRDefault="00C454F1">
            <w:pPr>
              <w:pStyle w:val="TableParagraph"/>
              <w:ind w:left="110" w:right="97"/>
              <w:jc w:val="center"/>
              <w:rPr>
                <w:b/>
                <w:sz w:val="20"/>
              </w:rPr>
            </w:pPr>
            <w:proofErr w:type="spellStart"/>
            <w:r>
              <w:rPr>
                <w:b/>
                <w:spacing w:val="-1"/>
                <w:sz w:val="20"/>
              </w:rPr>
              <w:t>возникновения</w:t>
            </w:r>
            <w:proofErr w:type="spellEnd"/>
            <w:r>
              <w:rPr>
                <w:b/>
                <w:spacing w:val="-1"/>
                <w:sz w:val="20"/>
              </w:rPr>
              <w:t xml:space="preserve"> </w:t>
            </w:r>
            <w:proofErr w:type="spellStart"/>
            <w:r>
              <w:rPr>
                <w:b/>
                <w:sz w:val="20"/>
              </w:rPr>
              <w:t>проблемы</w:t>
            </w:r>
            <w:proofErr w:type="spellEnd"/>
          </w:p>
        </w:tc>
        <w:tc>
          <w:tcPr>
            <w:tcW w:w="1307" w:type="dxa"/>
            <w:tcBorders>
              <w:top w:val="single" w:sz="4" w:space="0" w:color="000000"/>
              <w:left w:val="single" w:sz="4" w:space="0" w:color="000000"/>
              <w:bottom w:val="single" w:sz="4" w:space="0" w:color="000000"/>
              <w:right w:val="single" w:sz="4" w:space="0" w:color="000000"/>
            </w:tcBorders>
          </w:tcPr>
          <w:p w14:paraId="3A0F3699" w14:textId="77777777" w:rsidR="00C454F1" w:rsidRDefault="00C454F1">
            <w:pPr>
              <w:pStyle w:val="TableParagraph"/>
            </w:pPr>
          </w:p>
          <w:p w14:paraId="74AE70BB" w14:textId="77777777" w:rsidR="00C454F1" w:rsidRDefault="00C454F1">
            <w:pPr>
              <w:pStyle w:val="TableParagraph"/>
            </w:pPr>
          </w:p>
          <w:p w14:paraId="6327BE60" w14:textId="77777777" w:rsidR="00C454F1" w:rsidRDefault="00C454F1">
            <w:pPr>
              <w:pStyle w:val="TableParagraph"/>
              <w:rPr>
                <w:sz w:val="24"/>
              </w:rPr>
            </w:pPr>
          </w:p>
          <w:p w14:paraId="06BF603D" w14:textId="77777777" w:rsidR="00C454F1" w:rsidRDefault="00C454F1">
            <w:pPr>
              <w:pStyle w:val="TableParagraph"/>
              <w:ind w:left="328"/>
              <w:rPr>
                <w:b/>
                <w:sz w:val="20"/>
              </w:rPr>
            </w:pPr>
            <w:proofErr w:type="spellStart"/>
            <w:r>
              <w:rPr>
                <w:b/>
                <w:sz w:val="20"/>
              </w:rPr>
              <w:t>Мысль</w:t>
            </w:r>
            <w:proofErr w:type="spellEnd"/>
          </w:p>
        </w:tc>
        <w:tc>
          <w:tcPr>
            <w:tcW w:w="1307" w:type="dxa"/>
            <w:tcBorders>
              <w:top w:val="single" w:sz="4" w:space="0" w:color="000000"/>
              <w:left w:val="single" w:sz="4" w:space="0" w:color="000000"/>
              <w:bottom w:val="single" w:sz="4" w:space="0" w:color="000000"/>
              <w:right w:val="single" w:sz="4" w:space="0" w:color="000000"/>
            </w:tcBorders>
          </w:tcPr>
          <w:p w14:paraId="76DBC532" w14:textId="77777777" w:rsidR="00C454F1" w:rsidRDefault="00C454F1">
            <w:pPr>
              <w:pStyle w:val="TableParagraph"/>
            </w:pPr>
          </w:p>
          <w:p w14:paraId="6829027A" w14:textId="77777777" w:rsidR="00C454F1" w:rsidRDefault="00C454F1">
            <w:pPr>
              <w:pStyle w:val="TableParagraph"/>
            </w:pPr>
          </w:p>
          <w:p w14:paraId="0850F125" w14:textId="77777777" w:rsidR="00C454F1" w:rsidRDefault="00C454F1">
            <w:pPr>
              <w:pStyle w:val="TableParagraph"/>
              <w:rPr>
                <w:sz w:val="24"/>
              </w:rPr>
            </w:pPr>
          </w:p>
          <w:p w14:paraId="243FBE5B" w14:textId="77777777" w:rsidR="00C454F1" w:rsidRDefault="00C454F1">
            <w:pPr>
              <w:pStyle w:val="TableParagraph"/>
              <w:ind w:left="292"/>
              <w:rPr>
                <w:b/>
                <w:sz w:val="20"/>
              </w:rPr>
            </w:pPr>
            <w:proofErr w:type="spellStart"/>
            <w:r>
              <w:rPr>
                <w:b/>
                <w:sz w:val="20"/>
              </w:rPr>
              <w:t>Эмоция</w:t>
            </w:r>
            <w:proofErr w:type="spellEnd"/>
          </w:p>
        </w:tc>
        <w:tc>
          <w:tcPr>
            <w:tcW w:w="1693" w:type="dxa"/>
            <w:tcBorders>
              <w:top w:val="single" w:sz="4" w:space="0" w:color="000000"/>
              <w:left w:val="single" w:sz="4" w:space="0" w:color="000000"/>
              <w:bottom w:val="single" w:sz="4" w:space="0" w:color="000000"/>
              <w:right w:val="single" w:sz="4" w:space="0" w:color="000000"/>
            </w:tcBorders>
          </w:tcPr>
          <w:p w14:paraId="3C767F74" w14:textId="77777777" w:rsidR="00C454F1" w:rsidRDefault="00C454F1">
            <w:pPr>
              <w:pStyle w:val="TableParagraph"/>
            </w:pPr>
          </w:p>
          <w:p w14:paraId="2904492D" w14:textId="77777777" w:rsidR="00C454F1" w:rsidRDefault="00C454F1">
            <w:pPr>
              <w:pStyle w:val="TableParagraph"/>
              <w:rPr>
                <w:sz w:val="26"/>
              </w:rPr>
            </w:pPr>
          </w:p>
          <w:p w14:paraId="24781A7E" w14:textId="77777777" w:rsidR="00C454F1" w:rsidRDefault="00C454F1">
            <w:pPr>
              <w:pStyle w:val="TableParagraph"/>
              <w:ind w:left="112" w:right="87" w:firstLine="345"/>
              <w:rPr>
                <w:b/>
                <w:sz w:val="20"/>
              </w:rPr>
            </w:pPr>
            <w:proofErr w:type="spellStart"/>
            <w:r>
              <w:rPr>
                <w:b/>
                <w:sz w:val="20"/>
              </w:rPr>
              <w:t>Степень</w:t>
            </w:r>
            <w:proofErr w:type="spellEnd"/>
            <w:r>
              <w:rPr>
                <w:b/>
                <w:sz w:val="20"/>
              </w:rPr>
              <w:t xml:space="preserve"> </w:t>
            </w:r>
            <w:proofErr w:type="spellStart"/>
            <w:r>
              <w:rPr>
                <w:b/>
                <w:spacing w:val="-1"/>
                <w:sz w:val="20"/>
              </w:rPr>
              <w:t>интенсивности</w:t>
            </w:r>
            <w:proofErr w:type="spellEnd"/>
          </w:p>
          <w:p w14:paraId="2E9D10C4" w14:textId="610B85E7" w:rsidR="00C454F1" w:rsidRDefault="00C454F1">
            <w:pPr>
              <w:pStyle w:val="TableParagraph"/>
              <w:ind w:left="487"/>
              <w:rPr>
                <w:b/>
                <w:sz w:val="20"/>
              </w:rPr>
            </w:pPr>
            <w:proofErr w:type="spellStart"/>
            <w:r>
              <w:rPr>
                <w:b/>
                <w:sz w:val="20"/>
              </w:rPr>
              <w:t>Эмоции</w:t>
            </w:r>
            <w:proofErr w:type="spellEnd"/>
          </w:p>
        </w:tc>
        <w:tc>
          <w:tcPr>
            <w:tcW w:w="1307" w:type="dxa"/>
            <w:tcBorders>
              <w:top w:val="single" w:sz="4" w:space="0" w:color="000000"/>
              <w:left w:val="single" w:sz="4" w:space="0" w:color="000000"/>
              <w:bottom w:val="single" w:sz="4" w:space="0" w:color="000000"/>
              <w:right w:val="single" w:sz="4" w:space="0" w:color="000000"/>
            </w:tcBorders>
          </w:tcPr>
          <w:p w14:paraId="5A99037F" w14:textId="77777777" w:rsidR="00C454F1" w:rsidRDefault="00C454F1">
            <w:pPr>
              <w:pStyle w:val="TableParagraph"/>
            </w:pPr>
          </w:p>
          <w:p w14:paraId="3B28063D" w14:textId="77777777" w:rsidR="00C454F1" w:rsidRDefault="00C454F1">
            <w:pPr>
              <w:pStyle w:val="TableParagraph"/>
              <w:rPr>
                <w:sz w:val="26"/>
              </w:rPr>
            </w:pPr>
          </w:p>
          <w:p w14:paraId="0984299B" w14:textId="77777777" w:rsidR="00C454F1" w:rsidRDefault="00C454F1">
            <w:pPr>
              <w:pStyle w:val="TableParagraph"/>
              <w:ind w:left="301" w:right="263" w:firstLine="180"/>
              <w:rPr>
                <w:b/>
                <w:sz w:val="20"/>
              </w:rPr>
            </w:pPr>
            <w:proofErr w:type="spellStart"/>
            <w:r>
              <w:rPr>
                <w:b/>
                <w:sz w:val="20"/>
              </w:rPr>
              <w:t>Как</w:t>
            </w:r>
            <w:proofErr w:type="spellEnd"/>
            <w:r>
              <w:rPr>
                <w:b/>
                <w:sz w:val="20"/>
              </w:rPr>
              <w:t xml:space="preserve"> </w:t>
            </w:r>
            <w:proofErr w:type="spellStart"/>
            <w:r>
              <w:rPr>
                <w:b/>
                <w:spacing w:val="-1"/>
                <w:sz w:val="20"/>
              </w:rPr>
              <w:t>решает</w:t>
            </w:r>
            <w:proofErr w:type="spellEnd"/>
          </w:p>
          <w:p w14:paraId="2E3CD1D0" w14:textId="77777777" w:rsidR="00C454F1" w:rsidRDefault="00C454F1">
            <w:pPr>
              <w:pStyle w:val="TableParagraph"/>
              <w:ind w:left="188"/>
              <w:rPr>
                <w:b/>
                <w:sz w:val="20"/>
              </w:rPr>
            </w:pPr>
            <w:proofErr w:type="spellStart"/>
            <w:r>
              <w:rPr>
                <w:b/>
                <w:sz w:val="20"/>
              </w:rPr>
              <w:t>проблему</w:t>
            </w:r>
            <w:proofErr w:type="spellEnd"/>
          </w:p>
        </w:tc>
        <w:tc>
          <w:tcPr>
            <w:tcW w:w="1306" w:type="dxa"/>
            <w:tcBorders>
              <w:top w:val="single" w:sz="4" w:space="0" w:color="000000"/>
              <w:left w:val="single" w:sz="4" w:space="0" w:color="000000"/>
              <w:bottom w:val="single" w:sz="4" w:space="0" w:color="000000"/>
              <w:right w:val="single" w:sz="4" w:space="0" w:color="000000"/>
            </w:tcBorders>
            <w:hideMark/>
          </w:tcPr>
          <w:p w14:paraId="6E49DC5F" w14:textId="77777777" w:rsidR="00C454F1" w:rsidRPr="00C454F1" w:rsidRDefault="00C454F1">
            <w:pPr>
              <w:pStyle w:val="TableParagraph"/>
              <w:ind w:left="197" w:right="167" w:hanging="3"/>
              <w:jc w:val="center"/>
              <w:rPr>
                <w:b/>
                <w:sz w:val="20"/>
                <w:lang w:val="ru-RU"/>
              </w:rPr>
            </w:pPr>
            <w:r w:rsidRPr="00C454F1">
              <w:rPr>
                <w:b/>
                <w:sz w:val="20"/>
                <w:lang w:val="ru-RU"/>
              </w:rPr>
              <w:t xml:space="preserve">Сколько сейчас </w:t>
            </w:r>
            <w:r w:rsidRPr="00C454F1">
              <w:rPr>
                <w:b/>
                <w:spacing w:val="-1"/>
                <w:sz w:val="20"/>
                <w:lang w:val="ru-RU"/>
              </w:rPr>
              <w:t xml:space="preserve">платит </w:t>
            </w:r>
            <w:r w:rsidRPr="00C454F1">
              <w:rPr>
                <w:b/>
                <w:sz w:val="20"/>
                <w:lang w:val="ru-RU"/>
              </w:rPr>
              <w:t>за свой</w:t>
            </w:r>
          </w:p>
          <w:p w14:paraId="2298111D" w14:textId="77777777" w:rsidR="00C454F1" w:rsidRPr="00C454F1" w:rsidRDefault="00C454F1">
            <w:pPr>
              <w:pStyle w:val="TableParagraph"/>
              <w:ind w:left="164" w:right="123" w:firstLine="172"/>
              <w:rPr>
                <w:b/>
                <w:sz w:val="20"/>
                <w:lang w:val="ru-RU"/>
              </w:rPr>
            </w:pPr>
            <w:r w:rsidRPr="00C454F1">
              <w:rPr>
                <w:b/>
                <w:sz w:val="20"/>
                <w:lang w:val="ru-RU"/>
              </w:rPr>
              <w:t xml:space="preserve">способ решения </w:t>
            </w:r>
            <w:r w:rsidRPr="00C454F1">
              <w:rPr>
                <w:b/>
                <w:spacing w:val="-1"/>
                <w:sz w:val="20"/>
                <w:lang w:val="ru-RU"/>
              </w:rPr>
              <w:t>проблемы</w:t>
            </w:r>
          </w:p>
        </w:tc>
        <w:tc>
          <w:tcPr>
            <w:tcW w:w="1587" w:type="dxa"/>
            <w:tcBorders>
              <w:top w:val="single" w:sz="4" w:space="0" w:color="000000"/>
              <w:left w:val="single" w:sz="4" w:space="0" w:color="000000"/>
              <w:bottom w:val="single" w:sz="4" w:space="0" w:color="000000"/>
              <w:right w:val="single" w:sz="4" w:space="0" w:color="000000"/>
            </w:tcBorders>
            <w:hideMark/>
          </w:tcPr>
          <w:p w14:paraId="3ED54EE4" w14:textId="77777777" w:rsidR="00C454F1" w:rsidRPr="00C454F1" w:rsidRDefault="00C454F1">
            <w:pPr>
              <w:pStyle w:val="TableParagraph"/>
              <w:ind w:left="118" w:right="87" w:firstLine="3"/>
              <w:jc w:val="center"/>
              <w:rPr>
                <w:b/>
                <w:sz w:val="20"/>
                <w:lang w:val="ru-RU"/>
              </w:rPr>
            </w:pPr>
            <w:r w:rsidRPr="00C454F1">
              <w:rPr>
                <w:b/>
                <w:sz w:val="20"/>
                <w:lang w:val="ru-RU"/>
              </w:rPr>
              <w:t xml:space="preserve">Сколько </w:t>
            </w:r>
            <w:r w:rsidRPr="00C454F1">
              <w:rPr>
                <w:b/>
                <w:spacing w:val="-1"/>
                <w:sz w:val="20"/>
                <w:lang w:val="ru-RU"/>
              </w:rPr>
              <w:t xml:space="preserve">готов платить </w:t>
            </w:r>
            <w:r w:rsidRPr="00C454F1">
              <w:rPr>
                <w:b/>
                <w:sz w:val="20"/>
                <w:lang w:val="ru-RU"/>
              </w:rPr>
              <w:t>за более</w:t>
            </w:r>
          </w:p>
          <w:p w14:paraId="18405400" w14:textId="77777777" w:rsidR="00C454F1" w:rsidRPr="00C454F1" w:rsidRDefault="00C454F1">
            <w:pPr>
              <w:pStyle w:val="TableParagraph"/>
              <w:ind w:left="132" w:right="98"/>
              <w:jc w:val="center"/>
              <w:rPr>
                <w:b/>
                <w:sz w:val="20"/>
                <w:lang w:val="ru-RU"/>
              </w:rPr>
            </w:pPr>
            <w:r w:rsidRPr="00C454F1">
              <w:rPr>
                <w:b/>
                <w:w w:val="95"/>
                <w:sz w:val="20"/>
                <w:lang w:val="ru-RU"/>
              </w:rPr>
              <w:t xml:space="preserve">Эффективный </w:t>
            </w:r>
            <w:r w:rsidRPr="00C454F1">
              <w:rPr>
                <w:b/>
                <w:sz w:val="20"/>
                <w:lang w:val="ru-RU"/>
              </w:rPr>
              <w:t>способ</w:t>
            </w:r>
          </w:p>
          <w:p w14:paraId="76E34F4D" w14:textId="77777777" w:rsidR="00C454F1" w:rsidRDefault="00C454F1">
            <w:pPr>
              <w:pStyle w:val="TableParagraph"/>
              <w:ind w:left="307" w:right="274" w:hanging="1"/>
              <w:jc w:val="center"/>
              <w:rPr>
                <w:b/>
                <w:sz w:val="20"/>
              </w:rPr>
            </w:pPr>
            <w:proofErr w:type="spellStart"/>
            <w:r>
              <w:rPr>
                <w:b/>
                <w:sz w:val="20"/>
              </w:rPr>
              <w:t>решения</w:t>
            </w:r>
            <w:proofErr w:type="spellEnd"/>
            <w:r>
              <w:rPr>
                <w:b/>
                <w:sz w:val="20"/>
              </w:rPr>
              <w:t xml:space="preserve"> </w:t>
            </w:r>
            <w:proofErr w:type="spellStart"/>
            <w:r>
              <w:rPr>
                <w:b/>
                <w:spacing w:val="-1"/>
                <w:sz w:val="20"/>
              </w:rPr>
              <w:t>проблемы</w:t>
            </w:r>
            <w:proofErr w:type="spellEnd"/>
          </w:p>
        </w:tc>
      </w:tr>
      <w:tr w:rsidR="00C454F1" w14:paraId="364E4177" w14:textId="77777777" w:rsidTr="00C454F1">
        <w:trPr>
          <w:trHeight w:val="294"/>
        </w:trPr>
        <w:tc>
          <w:tcPr>
            <w:tcW w:w="15830" w:type="dxa"/>
            <w:gridSpan w:val="11"/>
            <w:tcBorders>
              <w:top w:val="single" w:sz="4" w:space="0" w:color="000000"/>
              <w:left w:val="single" w:sz="4" w:space="0" w:color="000000"/>
              <w:bottom w:val="single" w:sz="4" w:space="0" w:color="000000"/>
              <w:right w:val="single" w:sz="4" w:space="0" w:color="000000"/>
            </w:tcBorders>
            <w:hideMark/>
          </w:tcPr>
          <w:p w14:paraId="2FADB6E5" w14:textId="77777777" w:rsidR="00C454F1" w:rsidRPr="00C454F1" w:rsidRDefault="00C454F1">
            <w:pPr>
              <w:pStyle w:val="TableParagraph"/>
              <w:ind w:left="107"/>
              <w:rPr>
                <w:b/>
                <w:sz w:val="20"/>
                <w:lang w:val="ru-RU"/>
              </w:rPr>
            </w:pPr>
            <w:r w:rsidRPr="00C454F1">
              <w:rPr>
                <w:b/>
                <w:sz w:val="20"/>
                <w:lang w:val="ru-RU"/>
              </w:rPr>
              <w:t>Гипотезы для проведения проблемных интервью</w:t>
            </w:r>
          </w:p>
        </w:tc>
      </w:tr>
      <w:tr w:rsidR="00C454F1" w14:paraId="0D9FAF38" w14:textId="77777777" w:rsidTr="00C454F1">
        <w:trPr>
          <w:trHeight w:val="70"/>
        </w:trPr>
        <w:tc>
          <w:tcPr>
            <w:tcW w:w="1308" w:type="dxa"/>
            <w:tcBorders>
              <w:top w:val="single" w:sz="4" w:space="0" w:color="000000"/>
              <w:left w:val="single" w:sz="4" w:space="0" w:color="000000"/>
              <w:bottom w:val="single" w:sz="4" w:space="0" w:color="000000"/>
              <w:right w:val="single" w:sz="4" w:space="0" w:color="000000"/>
            </w:tcBorders>
            <w:hideMark/>
          </w:tcPr>
          <w:p w14:paraId="733236A3" w14:textId="77777777" w:rsidR="00C454F1" w:rsidRDefault="00C454F1">
            <w:pPr>
              <w:pStyle w:val="TableParagraph"/>
              <w:ind w:left="107"/>
              <w:rPr>
                <w:sz w:val="20"/>
              </w:rPr>
            </w:pPr>
            <w:r>
              <w:rPr>
                <w:w w:val="99"/>
                <w:sz w:val="20"/>
              </w:rPr>
              <w:t>1</w:t>
            </w:r>
          </w:p>
        </w:tc>
        <w:tc>
          <w:tcPr>
            <w:tcW w:w="1310" w:type="dxa"/>
            <w:tcBorders>
              <w:top w:val="single" w:sz="4" w:space="0" w:color="000000"/>
              <w:left w:val="single" w:sz="4" w:space="0" w:color="000000"/>
              <w:bottom w:val="single" w:sz="4" w:space="0" w:color="000000"/>
              <w:right w:val="single" w:sz="4" w:space="0" w:color="000000"/>
            </w:tcBorders>
          </w:tcPr>
          <w:p w14:paraId="68670532" w14:textId="77777777" w:rsidR="00C454F1" w:rsidRDefault="00C454F1">
            <w:pPr>
              <w:pStyle w:val="TableParagraph"/>
            </w:pPr>
          </w:p>
        </w:tc>
        <w:tc>
          <w:tcPr>
            <w:tcW w:w="1672" w:type="dxa"/>
            <w:tcBorders>
              <w:top w:val="single" w:sz="4" w:space="0" w:color="000000"/>
              <w:left w:val="single" w:sz="4" w:space="0" w:color="000000"/>
              <w:bottom w:val="single" w:sz="4" w:space="0" w:color="000000"/>
              <w:right w:val="single" w:sz="4" w:space="0" w:color="000000"/>
            </w:tcBorders>
          </w:tcPr>
          <w:p w14:paraId="533F4447" w14:textId="77777777" w:rsidR="00C454F1" w:rsidRDefault="00C454F1">
            <w:pPr>
              <w:pStyle w:val="TableParagraph"/>
            </w:pPr>
          </w:p>
        </w:tc>
        <w:tc>
          <w:tcPr>
            <w:tcW w:w="1308" w:type="dxa"/>
            <w:tcBorders>
              <w:top w:val="single" w:sz="4" w:space="0" w:color="000000"/>
              <w:left w:val="single" w:sz="4" w:space="0" w:color="000000"/>
              <w:bottom w:val="single" w:sz="4" w:space="0" w:color="000000"/>
              <w:right w:val="single" w:sz="4" w:space="0" w:color="000000"/>
            </w:tcBorders>
          </w:tcPr>
          <w:p w14:paraId="3D2B2DF6" w14:textId="77777777" w:rsidR="00C454F1" w:rsidRDefault="00C454F1">
            <w:pPr>
              <w:pStyle w:val="TableParagraph"/>
            </w:pPr>
          </w:p>
        </w:tc>
        <w:tc>
          <w:tcPr>
            <w:tcW w:w="1725" w:type="dxa"/>
            <w:tcBorders>
              <w:top w:val="single" w:sz="4" w:space="0" w:color="000000"/>
              <w:left w:val="single" w:sz="4" w:space="0" w:color="000000"/>
              <w:bottom w:val="single" w:sz="4" w:space="0" w:color="000000"/>
              <w:right w:val="single" w:sz="4" w:space="0" w:color="000000"/>
            </w:tcBorders>
          </w:tcPr>
          <w:p w14:paraId="3C8F0BDC" w14:textId="77777777" w:rsidR="00C454F1" w:rsidRDefault="00C454F1">
            <w:pPr>
              <w:pStyle w:val="TableParagraph"/>
            </w:pPr>
          </w:p>
        </w:tc>
        <w:tc>
          <w:tcPr>
            <w:tcW w:w="1307" w:type="dxa"/>
            <w:tcBorders>
              <w:top w:val="single" w:sz="4" w:space="0" w:color="000000"/>
              <w:left w:val="single" w:sz="4" w:space="0" w:color="000000"/>
              <w:bottom w:val="single" w:sz="4" w:space="0" w:color="000000"/>
              <w:right w:val="single" w:sz="4" w:space="0" w:color="000000"/>
            </w:tcBorders>
          </w:tcPr>
          <w:p w14:paraId="56C6DA6D" w14:textId="77777777" w:rsidR="00C454F1" w:rsidRDefault="00C454F1">
            <w:pPr>
              <w:pStyle w:val="TableParagraph"/>
            </w:pPr>
          </w:p>
        </w:tc>
        <w:tc>
          <w:tcPr>
            <w:tcW w:w="1307" w:type="dxa"/>
            <w:tcBorders>
              <w:top w:val="single" w:sz="4" w:space="0" w:color="000000"/>
              <w:left w:val="single" w:sz="4" w:space="0" w:color="000000"/>
              <w:bottom w:val="single" w:sz="4" w:space="0" w:color="000000"/>
              <w:right w:val="single" w:sz="4" w:space="0" w:color="000000"/>
            </w:tcBorders>
          </w:tcPr>
          <w:p w14:paraId="25B669D5" w14:textId="77777777" w:rsidR="00C454F1" w:rsidRDefault="00C454F1">
            <w:pPr>
              <w:pStyle w:val="TableParagraph"/>
            </w:pPr>
          </w:p>
        </w:tc>
        <w:tc>
          <w:tcPr>
            <w:tcW w:w="1693" w:type="dxa"/>
            <w:tcBorders>
              <w:top w:val="single" w:sz="4" w:space="0" w:color="000000"/>
              <w:left w:val="single" w:sz="4" w:space="0" w:color="000000"/>
              <w:bottom w:val="single" w:sz="4" w:space="0" w:color="000000"/>
              <w:right w:val="single" w:sz="4" w:space="0" w:color="000000"/>
            </w:tcBorders>
          </w:tcPr>
          <w:p w14:paraId="6206C8E0" w14:textId="77777777" w:rsidR="00C454F1" w:rsidRDefault="00C454F1">
            <w:pPr>
              <w:pStyle w:val="TableParagraph"/>
            </w:pPr>
          </w:p>
        </w:tc>
        <w:tc>
          <w:tcPr>
            <w:tcW w:w="1307" w:type="dxa"/>
            <w:tcBorders>
              <w:top w:val="single" w:sz="4" w:space="0" w:color="000000"/>
              <w:left w:val="single" w:sz="4" w:space="0" w:color="000000"/>
              <w:bottom w:val="single" w:sz="4" w:space="0" w:color="000000"/>
              <w:right w:val="single" w:sz="4" w:space="0" w:color="000000"/>
            </w:tcBorders>
          </w:tcPr>
          <w:p w14:paraId="39551191" w14:textId="77777777" w:rsidR="00C454F1" w:rsidRDefault="00C454F1">
            <w:pPr>
              <w:pStyle w:val="TableParagraph"/>
            </w:pPr>
          </w:p>
        </w:tc>
        <w:tc>
          <w:tcPr>
            <w:tcW w:w="1306" w:type="dxa"/>
            <w:tcBorders>
              <w:top w:val="single" w:sz="4" w:space="0" w:color="000000"/>
              <w:left w:val="single" w:sz="4" w:space="0" w:color="000000"/>
              <w:bottom w:val="single" w:sz="4" w:space="0" w:color="000000"/>
              <w:right w:val="single" w:sz="4" w:space="0" w:color="000000"/>
            </w:tcBorders>
          </w:tcPr>
          <w:p w14:paraId="0F8FB980" w14:textId="77777777" w:rsidR="00C454F1" w:rsidRDefault="00C454F1">
            <w:pPr>
              <w:pStyle w:val="TableParagraph"/>
            </w:pPr>
          </w:p>
        </w:tc>
        <w:tc>
          <w:tcPr>
            <w:tcW w:w="1587" w:type="dxa"/>
            <w:tcBorders>
              <w:top w:val="single" w:sz="4" w:space="0" w:color="000000"/>
              <w:left w:val="single" w:sz="4" w:space="0" w:color="000000"/>
              <w:bottom w:val="single" w:sz="4" w:space="0" w:color="000000"/>
              <w:right w:val="single" w:sz="4" w:space="0" w:color="000000"/>
            </w:tcBorders>
          </w:tcPr>
          <w:p w14:paraId="17CC2477" w14:textId="77777777" w:rsidR="00C454F1" w:rsidRDefault="00C454F1">
            <w:pPr>
              <w:pStyle w:val="TableParagraph"/>
            </w:pPr>
          </w:p>
        </w:tc>
      </w:tr>
      <w:tr w:rsidR="00C454F1" w14:paraId="27968FA3" w14:textId="77777777" w:rsidTr="00C454F1">
        <w:trPr>
          <w:trHeight w:val="70"/>
        </w:trPr>
        <w:tc>
          <w:tcPr>
            <w:tcW w:w="1308" w:type="dxa"/>
            <w:tcBorders>
              <w:top w:val="single" w:sz="4" w:space="0" w:color="000000"/>
              <w:left w:val="single" w:sz="4" w:space="0" w:color="000000"/>
              <w:bottom w:val="single" w:sz="4" w:space="0" w:color="000000"/>
              <w:right w:val="single" w:sz="4" w:space="0" w:color="000000"/>
            </w:tcBorders>
            <w:hideMark/>
          </w:tcPr>
          <w:p w14:paraId="42119D7C" w14:textId="77777777" w:rsidR="00C454F1" w:rsidRDefault="00C454F1">
            <w:pPr>
              <w:pStyle w:val="TableParagraph"/>
              <w:ind w:left="107"/>
              <w:rPr>
                <w:sz w:val="20"/>
              </w:rPr>
            </w:pPr>
            <w:r>
              <w:rPr>
                <w:w w:val="99"/>
                <w:sz w:val="20"/>
              </w:rPr>
              <w:t>2</w:t>
            </w:r>
          </w:p>
        </w:tc>
        <w:tc>
          <w:tcPr>
            <w:tcW w:w="1310" w:type="dxa"/>
            <w:tcBorders>
              <w:top w:val="single" w:sz="4" w:space="0" w:color="000000"/>
              <w:left w:val="single" w:sz="4" w:space="0" w:color="000000"/>
              <w:bottom w:val="single" w:sz="4" w:space="0" w:color="000000"/>
              <w:right w:val="single" w:sz="4" w:space="0" w:color="000000"/>
            </w:tcBorders>
          </w:tcPr>
          <w:p w14:paraId="38D362FB" w14:textId="77777777" w:rsidR="00C454F1" w:rsidRDefault="00C454F1">
            <w:pPr>
              <w:pStyle w:val="TableParagraph"/>
            </w:pPr>
          </w:p>
        </w:tc>
        <w:tc>
          <w:tcPr>
            <w:tcW w:w="1672" w:type="dxa"/>
            <w:tcBorders>
              <w:top w:val="single" w:sz="4" w:space="0" w:color="000000"/>
              <w:left w:val="single" w:sz="4" w:space="0" w:color="000000"/>
              <w:bottom w:val="single" w:sz="4" w:space="0" w:color="000000"/>
              <w:right w:val="single" w:sz="4" w:space="0" w:color="000000"/>
            </w:tcBorders>
          </w:tcPr>
          <w:p w14:paraId="20891539" w14:textId="77777777" w:rsidR="00C454F1" w:rsidRDefault="00C454F1">
            <w:pPr>
              <w:pStyle w:val="TableParagraph"/>
            </w:pPr>
          </w:p>
        </w:tc>
        <w:tc>
          <w:tcPr>
            <w:tcW w:w="1308" w:type="dxa"/>
            <w:tcBorders>
              <w:top w:val="single" w:sz="4" w:space="0" w:color="000000"/>
              <w:left w:val="single" w:sz="4" w:space="0" w:color="000000"/>
              <w:bottom w:val="single" w:sz="4" w:space="0" w:color="000000"/>
              <w:right w:val="single" w:sz="4" w:space="0" w:color="000000"/>
            </w:tcBorders>
          </w:tcPr>
          <w:p w14:paraId="45FFDD9C" w14:textId="77777777" w:rsidR="00C454F1" w:rsidRDefault="00C454F1">
            <w:pPr>
              <w:pStyle w:val="TableParagraph"/>
            </w:pPr>
          </w:p>
        </w:tc>
        <w:tc>
          <w:tcPr>
            <w:tcW w:w="1725" w:type="dxa"/>
            <w:tcBorders>
              <w:top w:val="single" w:sz="4" w:space="0" w:color="000000"/>
              <w:left w:val="single" w:sz="4" w:space="0" w:color="000000"/>
              <w:bottom w:val="single" w:sz="4" w:space="0" w:color="000000"/>
              <w:right w:val="single" w:sz="4" w:space="0" w:color="000000"/>
            </w:tcBorders>
          </w:tcPr>
          <w:p w14:paraId="03E58277" w14:textId="77777777" w:rsidR="00C454F1" w:rsidRDefault="00C454F1">
            <w:pPr>
              <w:pStyle w:val="TableParagraph"/>
            </w:pPr>
          </w:p>
        </w:tc>
        <w:tc>
          <w:tcPr>
            <w:tcW w:w="1307" w:type="dxa"/>
            <w:tcBorders>
              <w:top w:val="single" w:sz="4" w:space="0" w:color="000000"/>
              <w:left w:val="single" w:sz="4" w:space="0" w:color="000000"/>
              <w:bottom w:val="single" w:sz="4" w:space="0" w:color="000000"/>
              <w:right w:val="single" w:sz="4" w:space="0" w:color="000000"/>
            </w:tcBorders>
          </w:tcPr>
          <w:p w14:paraId="16CACC13" w14:textId="77777777" w:rsidR="00C454F1" w:rsidRDefault="00C454F1">
            <w:pPr>
              <w:pStyle w:val="TableParagraph"/>
            </w:pPr>
          </w:p>
        </w:tc>
        <w:tc>
          <w:tcPr>
            <w:tcW w:w="1307" w:type="dxa"/>
            <w:tcBorders>
              <w:top w:val="single" w:sz="4" w:space="0" w:color="000000"/>
              <w:left w:val="single" w:sz="4" w:space="0" w:color="000000"/>
              <w:bottom w:val="single" w:sz="4" w:space="0" w:color="000000"/>
              <w:right w:val="single" w:sz="4" w:space="0" w:color="000000"/>
            </w:tcBorders>
          </w:tcPr>
          <w:p w14:paraId="7D03BB42" w14:textId="77777777" w:rsidR="00C454F1" w:rsidRDefault="00C454F1">
            <w:pPr>
              <w:pStyle w:val="TableParagraph"/>
            </w:pPr>
          </w:p>
        </w:tc>
        <w:tc>
          <w:tcPr>
            <w:tcW w:w="1693" w:type="dxa"/>
            <w:tcBorders>
              <w:top w:val="single" w:sz="4" w:space="0" w:color="000000"/>
              <w:left w:val="single" w:sz="4" w:space="0" w:color="000000"/>
              <w:bottom w:val="single" w:sz="4" w:space="0" w:color="000000"/>
              <w:right w:val="single" w:sz="4" w:space="0" w:color="000000"/>
            </w:tcBorders>
          </w:tcPr>
          <w:p w14:paraId="1333C253" w14:textId="77777777" w:rsidR="00C454F1" w:rsidRDefault="00C454F1">
            <w:pPr>
              <w:pStyle w:val="TableParagraph"/>
            </w:pPr>
          </w:p>
        </w:tc>
        <w:tc>
          <w:tcPr>
            <w:tcW w:w="1307" w:type="dxa"/>
            <w:tcBorders>
              <w:top w:val="single" w:sz="4" w:space="0" w:color="000000"/>
              <w:left w:val="single" w:sz="4" w:space="0" w:color="000000"/>
              <w:bottom w:val="single" w:sz="4" w:space="0" w:color="000000"/>
              <w:right w:val="single" w:sz="4" w:space="0" w:color="000000"/>
            </w:tcBorders>
          </w:tcPr>
          <w:p w14:paraId="43B29AA2" w14:textId="77777777" w:rsidR="00C454F1" w:rsidRDefault="00C454F1">
            <w:pPr>
              <w:pStyle w:val="TableParagraph"/>
            </w:pPr>
          </w:p>
        </w:tc>
        <w:tc>
          <w:tcPr>
            <w:tcW w:w="1306" w:type="dxa"/>
            <w:tcBorders>
              <w:top w:val="single" w:sz="4" w:space="0" w:color="000000"/>
              <w:left w:val="single" w:sz="4" w:space="0" w:color="000000"/>
              <w:bottom w:val="single" w:sz="4" w:space="0" w:color="000000"/>
              <w:right w:val="single" w:sz="4" w:space="0" w:color="000000"/>
            </w:tcBorders>
          </w:tcPr>
          <w:p w14:paraId="35E30056" w14:textId="77777777" w:rsidR="00C454F1" w:rsidRDefault="00C454F1">
            <w:pPr>
              <w:pStyle w:val="TableParagraph"/>
            </w:pPr>
          </w:p>
        </w:tc>
        <w:tc>
          <w:tcPr>
            <w:tcW w:w="1587" w:type="dxa"/>
            <w:tcBorders>
              <w:top w:val="single" w:sz="4" w:space="0" w:color="000000"/>
              <w:left w:val="single" w:sz="4" w:space="0" w:color="000000"/>
              <w:bottom w:val="single" w:sz="4" w:space="0" w:color="000000"/>
              <w:right w:val="single" w:sz="4" w:space="0" w:color="000000"/>
            </w:tcBorders>
          </w:tcPr>
          <w:p w14:paraId="6090A1A8" w14:textId="77777777" w:rsidR="00C454F1" w:rsidRDefault="00C454F1">
            <w:pPr>
              <w:pStyle w:val="TableParagraph"/>
            </w:pPr>
          </w:p>
        </w:tc>
      </w:tr>
      <w:tr w:rsidR="00C454F1" w14:paraId="71444C6D" w14:textId="77777777" w:rsidTr="00C454F1">
        <w:trPr>
          <w:trHeight w:val="70"/>
        </w:trPr>
        <w:tc>
          <w:tcPr>
            <w:tcW w:w="1308" w:type="dxa"/>
            <w:tcBorders>
              <w:top w:val="single" w:sz="4" w:space="0" w:color="000000"/>
              <w:left w:val="single" w:sz="4" w:space="0" w:color="000000"/>
              <w:bottom w:val="single" w:sz="4" w:space="0" w:color="000000"/>
              <w:right w:val="single" w:sz="4" w:space="0" w:color="000000"/>
            </w:tcBorders>
            <w:hideMark/>
          </w:tcPr>
          <w:p w14:paraId="56111F61" w14:textId="77777777" w:rsidR="00C454F1" w:rsidRDefault="00C454F1">
            <w:pPr>
              <w:pStyle w:val="TableParagraph"/>
              <w:ind w:left="107"/>
              <w:rPr>
                <w:sz w:val="20"/>
              </w:rPr>
            </w:pPr>
            <w:r>
              <w:rPr>
                <w:sz w:val="20"/>
              </w:rPr>
              <w:t>...</w:t>
            </w:r>
          </w:p>
        </w:tc>
        <w:tc>
          <w:tcPr>
            <w:tcW w:w="1310" w:type="dxa"/>
            <w:tcBorders>
              <w:top w:val="single" w:sz="4" w:space="0" w:color="000000"/>
              <w:left w:val="single" w:sz="4" w:space="0" w:color="000000"/>
              <w:bottom w:val="single" w:sz="4" w:space="0" w:color="000000"/>
              <w:right w:val="single" w:sz="4" w:space="0" w:color="000000"/>
            </w:tcBorders>
          </w:tcPr>
          <w:p w14:paraId="69EDAACC" w14:textId="77777777" w:rsidR="00C454F1" w:rsidRDefault="00C454F1">
            <w:pPr>
              <w:pStyle w:val="TableParagraph"/>
            </w:pPr>
          </w:p>
        </w:tc>
        <w:tc>
          <w:tcPr>
            <w:tcW w:w="1672" w:type="dxa"/>
            <w:tcBorders>
              <w:top w:val="single" w:sz="4" w:space="0" w:color="000000"/>
              <w:left w:val="single" w:sz="4" w:space="0" w:color="000000"/>
              <w:bottom w:val="single" w:sz="4" w:space="0" w:color="000000"/>
              <w:right w:val="single" w:sz="4" w:space="0" w:color="000000"/>
            </w:tcBorders>
          </w:tcPr>
          <w:p w14:paraId="5DBE36CA" w14:textId="77777777" w:rsidR="00C454F1" w:rsidRDefault="00C454F1">
            <w:pPr>
              <w:pStyle w:val="TableParagraph"/>
            </w:pPr>
          </w:p>
        </w:tc>
        <w:tc>
          <w:tcPr>
            <w:tcW w:w="1308" w:type="dxa"/>
            <w:tcBorders>
              <w:top w:val="single" w:sz="4" w:space="0" w:color="000000"/>
              <w:left w:val="single" w:sz="4" w:space="0" w:color="000000"/>
              <w:bottom w:val="single" w:sz="4" w:space="0" w:color="000000"/>
              <w:right w:val="single" w:sz="4" w:space="0" w:color="000000"/>
            </w:tcBorders>
          </w:tcPr>
          <w:p w14:paraId="6548C5B0" w14:textId="77777777" w:rsidR="00C454F1" w:rsidRDefault="00C454F1">
            <w:pPr>
              <w:pStyle w:val="TableParagraph"/>
            </w:pPr>
          </w:p>
        </w:tc>
        <w:tc>
          <w:tcPr>
            <w:tcW w:w="1725" w:type="dxa"/>
            <w:tcBorders>
              <w:top w:val="single" w:sz="4" w:space="0" w:color="000000"/>
              <w:left w:val="single" w:sz="4" w:space="0" w:color="000000"/>
              <w:bottom w:val="single" w:sz="4" w:space="0" w:color="000000"/>
              <w:right w:val="single" w:sz="4" w:space="0" w:color="000000"/>
            </w:tcBorders>
          </w:tcPr>
          <w:p w14:paraId="33D4D6C4" w14:textId="77777777" w:rsidR="00C454F1" w:rsidRDefault="00C454F1">
            <w:pPr>
              <w:pStyle w:val="TableParagraph"/>
            </w:pPr>
          </w:p>
        </w:tc>
        <w:tc>
          <w:tcPr>
            <w:tcW w:w="1307" w:type="dxa"/>
            <w:tcBorders>
              <w:top w:val="single" w:sz="4" w:space="0" w:color="000000"/>
              <w:left w:val="single" w:sz="4" w:space="0" w:color="000000"/>
              <w:bottom w:val="single" w:sz="4" w:space="0" w:color="000000"/>
              <w:right w:val="single" w:sz="4" w:space="0" w:color="000000"/>
            </w:tcBorders>
          </w:tcPr>
          <w:p w14:paraId="073FF147" w14:textId="77777777" w:rsidR="00C454F1" w:rsidRDefault="00C454F1">
            <w:pPr>
              <w:pStyle w:val="TableParagraph"/>
            </w:pPr>
          </w:p>
        </w:tc>
        <w:tc>
          <w:tcPr>
            <w:tcW w:w="1307" w:type="dxa"/>
            <w:tcBorders>
              <w:top w:val="single" w:sz="4" w:space="0" w:color="000000"/>
              <w:left w:val="single" w:sz="4" w:space="0" w:color="000000"/>
              <w:bottom w:val="single" w:sz="4" w:space="0" w:color="000000"/>
              <w:right w:val="single" w:sz="4" w:space="0" w:color="000000"/>
            </w:tcBorders>
          </w:tcPr>
          <w:p w14:paraId="3B17DCA0" w14:textId="77777777" w:rsidR="00C454F1" w:rsidRDefault="00C454F1">
            <w:pPr>
              <w:pStyle w:val="TableParagraph"/>
            </w:pPr>
          </w:p>
        </w:tc>
        <w:tc>
          <w:tcPr>
            <w:tcW w:w="1693" w:type="dxa"/>
            <w:tcBorders>
              <w:top w:val="single" w:sz="4" w:space="0" w:color="000000"/>
              <w:left w:val="single" w:sz="4" w:space="0" w:color="000000"/>
              <w:bottom w:val="single" w:sz="4" w:space="0" w:color="000000"/>
              <w:right w:val="single" w:sz="4" w:space="0" w:color="000000"/>
            </w:tcBorders>
          </w:tcPr>
          <w:p w14:paraId="1D77C9EF" w14:textId="77777777" w:rsidR="00C454F1" w:rsidRDefault="00C454F1">
            <w:pPr>
              <w:pStyle w:val="TableParagraph"/>
            </w:pPr>
          </w:p>
        </w:tc>
        <w:tc>
          <w:tcPr>
            <w:tcW w:w="1307" w:type="dxa"/>
            <w:tcBorders>
              <w:top w:val="single" w:sz="4" w:space="0" w:color="000000"/>
              <w:left w:val="single" w:sz="4" w:space="0" w:color="000000"/>
              <w:bottom w:val="single" w:sz="4" w:space="0" w:color="000000"/>
              <w:right w:val="single" w:sz="4" w:space="0" w:color="000000"/>
            </w:tcBorders>
          </w:tcPr>
          <w:p w14:paraId="178A8734" w14:textId="77777777" w:rsidR="00C454F1" w:rsidRDefault="00C454F1">
            <w:pPr>
              <w:pStyle w:val="TableParagraph"/>
            </w:pPr>
          </w:p>
        </w:tc>
        <w:tc>
          <w:tcPr>
            <w:tcW w:w="1306" w:type="dxa"/>
            <w:tcBorders>
              <w:top w:val="single" w:sz="4" w:space="0" w:color="000000"/>
              <w:left w:val="single" w:sz="4" w:space="0" w:color="000000"/>
              <w:bottom w:val="single" w:sz="4" w:space="0" w:color="000000"/>
              <w:right w:val="single" w:sz="4" w:space="0" w:color="000000"/>
            </w:tcBorders>
          </w:tcPr>
          <w:p w14:paraId="3871A444" w14:textId="77777777" w:rsidR="00C454F1" w:rsidRDefault="00C454F1">
            <w:pPr>
              <w:pStyle w:val="TableParagraph"/>
            </w:pPr>
          </w:p>
        </w:tc>
        <w:tc>
          <w:tcPr>
            <w:tcW w:w="1587" w:type="dxa"/>
            <w:tcBorders>
              <w:top w:val="single" w:sz="4" w:space="0" w:color="000000"/>
              <w:left w:val="single" w:sz="4" w:space="0" w:color="000000"/>
              <w:bottom w:val="single" w:sz="4" w:space="0" w:color="000000"/>
              <w:right w:val="single" w:sz="4" w:space="0" w:color="000000"/>
            </w:tcBorders>
          </w:tcPr>
          <w:p w14:paraId="7AB79E64" w14:textId="77777777" w:rsidR="00C454F1" w:rsidRDefault="00C454F1">
            <w:pPr>
              <w:pStyle w:val="TableParagraph"/>
            </w:pPr>
          </w:p>
        </w:tc>
      </w:tr>
    </w:tbl>
    <w:p w14:paraId="6434D33A" w14:textId="77777777" w:rsidR="00C454F1" w:rsidRDefault="00C454F1" w:rsidP="00C454F1">
      <w:pPr>
        <w:spacing w:after="0"/>
        <w:sectPr w:rsidR="00C454F1">
          <w:pgSz w:w="16840" w:h="11910" w:orient="landscape"/>
          <w:pgMar w:top="760" w:right="240" w:bottom="840" w:left="240" w:header="0" w:footer="650" w:gutter="0"/>
          <w:pgNumType w:start="1"/>
          <w:cols w:space="720"/>
        </w:sectPr>
      </w:pPr>
    </w:p>
    <w:p w14:paraId="2426B239" w14:textId="6162592D" w:rsidR="00C454F1" w:rsidRDefault="005E592A" w:rsidP="00C454F1">
      <w:pPr>
        <w:widowControl w:val="0"/>
        <w:spacing w:after="0" w:line="360" w:lineRule="auto"/>
        <w:ind w:left="1675"/>
        <w:jc w:val="right"/>
        <w:rPr>
          <w:rFonts w:ascii="Times New Roman" w:hAnsi="Times New Roman" w:cs="Times New Roman"/>
          <w:spacing w:val="-1"/>
          <w:sz w:val="28"/>
          <w:szCs w:val="28"/>
        </w:rPr>
      </w:pPr>
      <w:r>
        <w:rPr>
          <w:rFonts w:ascii="Times New Roman" w:hAnsi="Times New Roman" w:cs="Times New Roman"/>
          <w:sz w:val="28"/>
          <w:szCs w:val="28"/>
        </w:rPr>
        <w:lastRenderedPageBreak/>
        <w:t>Приложение</w:t>
      </w:r>
      <w:r w:rsidR="00C454F1">
        <w:rPr>
          <w:rFonts w:ascii="Times New Roman" w:hAnsi="Times New Roman" w:cs="Times New Roman"/>
          <w:spacing w:val="-1"/>
          <w:sz w:val="28"/>
          <w:szCs w:val="28"/>
        </w:rPr>
        <w:t xml:space="preserve"> 2.</w:t>
      </w:r>
    </w:p>
    <w:p w14:paraId="59984BFC" w14:textId="05526EF7" w:rsidR="00C454F1" w:rsidRPr="00C454F1" w:rsidRDefault="00C454F1" w:rsidP="00C454F1">
      <w:pPr>
        <w:widowControl w:val="0"/>
        <w:spacing w:after="0" w:line="360" w:lineRule="auto"/>
        <w:ind w:left="1675"/>
        <w:jc w:val="center"/>
        <w:rPr>
          <w:rFonts w:ascii="Times New Roman" w:hAnsi="Times New Roman" w:cs="Times New Roman"/>
          <w:b/>
          <w:bCs/>
          <w:spacing w:val="-1"/>
          <w:sz w:val="28"/>
          <w:szCs w:val="28"/>
        </w:rPr>
      </w:pPr>
      <w:r w:rsidRPr="00C454F1">
        <w:rPr>
          <w:rFonts w:ascii="Times New Roman" w:hAnsi="Times New Roman" w:cs="Times New Roman"/>
          <w:b/>
          <w:bCs/>
          <w:spacing w:val="-1"/>
          <w:sz w:val="28"/>
          <w:szCs w:val="28"/>
        </w:rPr>
        <w:t>Результаты проблемных интервью</w:t>
      </w:r>
    </w:p>
    <w:p w14:paraId="42A7DC50" w14:textId="77777777" w:rsidR="00C454F1" w:rsidRDefault="00C454F1" w:rsidP="00C454F1">
      <w:pPr>
        <w:pStyle w:val="af1"/>
        <w:spacing w:before="10"/>
        <w:jc w:val="left"/>
        <w:rPr>
          <w:sz w:val="1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
        <w:gridCol w:w="1909"/>
        <w:gridCol w:w="1134"/>
        <w:gridCol w:w="1523"/>
        <w:gridCol w:w="1170"/>
        <w:gridCol w:w="1265"/>
        <w:gridCol w:w="1400"/>
        <w:gridCol w:w="1885"/>
        <w:gridCol w:w="1393"/>
        <w:gridCol w:w="966"/>
        <w:gridCol w:w="1455"/>
        <w:gridCol w:w="1559"/>
      </w:tblGrid>
      <w:tr w:rsidR="00C454F1" w14:paraId="6873A99D" w14:textId="77777777" w:rsidTr="00C454F1">
        <w:trPr>
          <w:trHeight w:val="337"/>
        </w:trPr>
        <w:tc>
          <w:tcPr>
            <w:tcW w:w="384" w:type="dxa"/>
            <w:vMerge w:val="restart"/>
            <w:tcBorders>
              <w:top w:val="single" w:sz="4" w:space="0" w:color="000000"/>
              <w:left w:val="single" w:sz="4" w:space="0" w:color="000000"/>
              <w:bottom w:val="single" w:sz="4" w:space="0" w:color="000000"/>
              <w:right w:val="single" w:sz="4" w:space="0" w:color="000000"/>
            </w:tcBorders>
          </w:tcPr>
          <w:p w14:paraId="3CBBB3C4" w14:textId="77777777" w:rsidR="00C454F1" w:rsidRDefault="00C454F1">
            <w:pPr>
              <w:pStyle w:val="TableParagraph"/>
              <w:rPr>
                <w:b/>
                <w:sz w:val="20"/>
                <w:szCs w:val="20"/>
              </w:rPr>
            </w:pPr>
          </w:p>
          <w:p w14:paraId="07EC43B8" w14:textId="77777777" w:rsidR="00C454F1" w:rsidRDefault="00C454F1">
            <w:pPr>
              <w:pStyle w:val="TableParagraph"/>
              <w:rPr>
                <w:b/>
                <w:sz w:val="20"/>
                <w:szCs w:val="20"/>
              </w:rPr>
            </w:pPr>
          </w:p>
          <w:p w14:paraId="0DEE9156" w14:textId="77777777" w:rsidR="00C454F1" w:rsidRDefault="00C454F1">
            <w:pPr>
              <w:pStyle w:val="TableParagraph"/>
              <w:rPr>
                <w:b/>
                <w:sz w:val="20"/>
                <w:szCs w:val="20"/>
              </w:rPr>
            </w:pPr>
          </w:p>
          <w:p w14:paraId="144A3928" w14:textId="77777777" w:rsidR="00C454F1" w:rsidRDefault="00C454F1">
            <w:pPr>
              <w:pStyle w:val="TableParagraph"/>
              <w:rPr>
                <w:b/>
                <w:sz w:val="20"/>
                <w:szCs w:val="20"/>
              </w:rPr>
            </w:pPr>
          </w:p>
          <w:p w14:paraId="7E7F6DBF" w14:textId="77777777" w:rsidR="00C454F1" w:rsidRDefault="00C454F1">
            <w:pPr>
              <w:pStyle w:val="TableParagraph"/>
              <w:rPr>
                <w:b/>
                <w:sz w:val="20"/>
                <w:szCs w:val="20"/>
              </w:rPr>
            </w:pPr>
          </w:p>
          <w:p w14:paraId="79A23DC2" w14:textId="77777777" w:rsidR="00C454F1" w:rsidRDefault="00C454F1">
            <w:pPr>
              <w:pStyle w:val="TableParagraph"/>
              <w:rPr>
                <w:b/>
                <w:sz w:val="20"/>
                <w:szCs w:val="20"/>
              </w:rPr>
            </w:pPr>
          </w:p>
          <w:p w14:paraId="6028219A" w14:textId="77777777" w:rsidR="00C454F1" w:rsidRDefault="00C454F1">
            <w:pPr>
              <w:pStyle w:val="TableParagraph"/>
              <w:ind w:left="107"/>
              <w:rPr>
                <w:b/>
                <w:sz w:val="20"/>
                <w:szCs w:val="20"/>
              </w:rPr>
            </w:pPr>
            <w:r>
              <w:rPr>
                <w:b/>
                <w:w w:val="99"/>
                <w:sz w:val="20"/>
                <w:szCs w:val="20"/>
              </w:rPr>
              <w:t>№</w:t>
            </w:r>
          </w:p>
        </w:tc>
        <w:tc>
          <w:tcPr>
            <w:tcW w:w="7001" w:type="dxa"/>
            <w:gridSpan w:val="5"/>
            <w:tcBorders>
              <w:top w:val="single" w:sz="4" w:space="0" w:color="000000"/>
              <w:left w:val="single" w:sz="4" w:space="0" w:color="000000"/>
              <w:bottom w:val="single" w:sz="4" w:space="0" w:color="000000"/>
              <w:right w:val="single" w:sz="4" w:space="0" w:color="000000"/>
            </w:tcBorders>
          </w:tcPr>
          <w:p w14:paraId="7E9E00F6" w14:textId="77777777" w:rsidR="00C454F1" w:rsidRDefault="00C454F1">
            <w:pPr>
              <w:pStyle w:val="TableParagraph"/>
              <w:rPr>
                <w:b/>
                <w:sz w:val="20"/>
                <w:szCs w:val="20"/>
              </w:rPr>
            </w:pPr>
          </w:p>
          <w:p w14:paraId="0E97CC6A" w14:textId="77777777" w:rsidR="00C454F1" w:rsidRDefault="00C454F1">
            <w:pPr>
              <w:pStyle w:val="TableParagraph"/>
              <w:ind w:left="2509" w:right="2506"/>
              <w:jc w:val="center"/>
              <w:rPr>
                <w:b/>
                <w:sz w:val="20"/>
                <w:szCs w:val="20"/>
              </w:rPr>
            </w:pPr>
            <w:proofErr w:type="spellStart"/>
            <w:r>
              <w:rPr>
                <w:b/>
                <w:sz w:val="20"/>
                <w:szCs w:val="20"/>
              </w:rPr>
              <w:t>Контекст</w:t>
            </w:r>
            <w:proofErr w:type="spellEnd"/>
            <w:r>
              <w:rPr>
                <w:b/>
                <w:sz w:val="20"/>
                <w:szCs w:val="20"/>
              </w:rPr>
              <w:t xml:space="preserve"> </w:t>
            </w:r>
            <w:proofErr w:type="spellStart"/>
            <w:r>
              <w:rPr>
                <w:b/>
                <w:sz w:val="20"/>
                <w:szCs w:val="20"/>
              </w:rPr>
              <w:t>проблемы</w:t>
            </w:r>
            <w:proofErr w:type="spellEnd"/>
          </w:p>
        </w:tc>
        <w:tc>
          <w:tcPr>
            <w:tcW w:w="5644" w:type="dxa"/>
            <w:gridSpan w:val="4"/>
            <w:tcBorders>
              <w:top w:val="single" w:sz="4" w:space="0" w:color="000000"/>
              <w:left w:val="single" w:sz="4" w:space="0" w:color="000000"/>
              <w:bottom w:val="single" w:sz="4" w:space="0" w:color="000000"/>
              <w:right w:val="single" w:sz="4" w:space="0" w:color="000000"/>
            </w:tcBorders>
          </w:tcPr>
          <w:p w14:paraId="7089B979" w14:textId="77777777" w:rsidR="00C454F1" w:rsidRPr="00C454F1" w:rsidRDefault="00C454F1">
            <w:pPr>
              <w:pStyle w:val="TableParagraph"/>
              <w:rPr>
                <w:b/>
                <w:sz w:val="20"/>
                <w:szCs w:val="20"/>
                <w:lang w:val="ru-RU"/>
              </w:rPr>
            </w:pPr>
          </w:p>
          <w:p w14:paraId="6E9D5549" w14:textId="77777777" w:rsidR="00C454F1" w:rsidRPr="00C454F1" w:rsidRDefault="00C454F1">
            <w:pPr>
              <w:pStyle w:val="TableParagraph"/>
              <w:ind w:left="705" w:right="706"/>
              <w:jc w:val="center"/>
              <w:rPr>
                <w:b/>
                <w:sz w:val="20"/>
                <w:szCs w:val="20"/>
                <w:lang w:val="ru-RU"/>
              </w:rPr>
            </w:pPr>
            <w:r w:rsidRPr="00C454F1">
              <w:rPr>
                <w:b/>
                <w:sz w:val="20"/>
                <w:szCs w:val="20"/>
                <w:lang w:val="ru-RU"/>
              </w:rPr>
              <w:t>Реакция пользователя в ответ на проблему</w:t>
            </w:r>
          </w:p>
        </w:tc>
        <w:tc>
          <w:tcPr>
            <w:tcW w:w="3014" w:type="dxa"/>
            <w:gridSpan w:val="2"/>
            <w:tcBorders>
              <w:top w:val="single" w:sz="4" w:space="0" w:color="000000"/>
              <w:left w:val="single" w:sz="4" w:space="0" w:color="000000"/>
              <w:bottom w:val="single" w:sz="4" w:space="0" w:color="000000"/>
              <w:right w:val="single" w:sz="4" w:space="0" w:color="000000"/>
            </w:tcBorders>
            <w:hideMark/>
          </w:tcPr>
          <w:p w14:paraId="24DDB4F4" w14:textId="77777777" w:rsidR="00C454F1" w:rsidRDefault="00C454F1">
            <w:pPr>
              <w:pStyle w:val="TableParagraph"/>
              <w:ind w:right="533"/>
              <w:jc w:val="center"/>
              <w:rPr>
                <w:b/>
                <w:sz w:val="20"/>
                <w:szCs w:val="20"/>
              </w:rPr>
            </w:pPr>
            <w:proofErr w:type="spellStart"/>
            <w:r>
              <w:rPr>
                <w:b/>
                <w:spacing w:val="-1"/>
                <w:sz w:val="20"/>
                <w:szCs w:val="20"/>
              </w:rPr>
              <w:t>Финансовые</w:t>
            </w:r>
            <w:proofErr w:type="spellEnd"/>
            <w:r>
              <w:rPr>
                <w:b/>
                <w:spacing w:val="-1"/>
                <w:sz w:val="20"/>
                <w:szCs w:val="20"/>
              </w:rPr>
              <w:t xml:space="preserve"> </w:t>
            </w:r>
            <w:proofErr w:type="spellStart"/>
            <w:r>
              <w:rPr>
                <w:b/>
                <w:spacing w:val="-42"/>
                <w:sz w:val="20"/>
                <w:szCs w:val="20"/>
              </w:rPr>
              <w:t>в</w:t>
            </w:r>
            <w:r>
              <w:rPr>
                <w:b/>
                <w:sz w:val="20"/>
                <w:szCs w:val="20"/>
              </w:rPr>
              <w:t>ложения</w:t>
            </w:r>
            <w:proofErr w:type="spellEnd"/>
            <w:r>
              <w:rPr>
                <w:b/>
                <w:sz w:val="20"/>
                <w:szCs w:val="20"/>
              </w:rPr>
              <w:t xml:space="preserve"> </w:t>
            </w:r>
            <w:proofErr w:type="spellStart"/>
            <w:r>
              <w:rPr>
                <w:b/>
                <w:sz w:val="20"/>
                <w:szCs w:val="20"/>
              </w:rPr>
              <w:t>пользователя</w:t>
            </w:r>
            <w:proofErr w:type="spellEnd"/>
          </w:p>
        </w:tc>
      </w:tr>
      <w:tr w:rsidR="00C454F1" w14:paraId="68B139BE" w14:textId="77777777" w:rsidTr="00C454F1">
        <w:trPr>
          <w:trHeight w:val="258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83ED5FC" w14:textId="77777777" w:rsidR="00C454F1" w:rsidRDefault="00C454F1">
            <w:pPr>
              <w:rPr>
                <w:rFonts w:ascii="Times New Roman" w:eastAsia="Times New Roman" w:hAnsi="Times New Roman" w:cs="Times New Roman"/>
                <w:b/>
                <w:sz w:val="20"/>
                <w:szCs w:val="20"/>
              </w:rPr>
            </w:pPr>
          </w:p>
        </w:tc>
        <w:tc>
          <w:tcPr>
            <w:tcW w:w="1909" w:type="dxa"/>
            <w:tcBorders>
              <w:top w:val="single" w:sz="4" w:space="0" w:color="000000"/>
              <w:left w:val="single" w:sz="4" w:space="0" w:color="000000"/>
              <w:bottom w:val="single" w:sz="4" w:space="0" w:color="000000"/>
              <w:right w:val="single" w:sz="4" w:space="0" w:color="000000"/>
            </w:tcBorders>
            <w:hideMark/>
          </w:tcPr>
          <w:p w14:paraId="5DA3F83E" w14:textId="77777777" w:rsidR="00C454F1" w:rsidRPr="00C454F1" w:rsidRDefault="00C454F1">
            <w:pPr>
              <w:pStyle w:val="TableParagraph"/>
              <w:ind w:left="150" w:right="142"/>
              <w:jc w:val="center"/>
              <w:rPr>
                <w:b/>
                <w:sz w:val="20"/>
                <w:szCs w:val="20"/>
                <w:lang w:val="ru-RU"/>
              </w:rPr>
            </w:pPr>
            <w:r w:rsidRPr="00C454F1">
              <w:rPr>
                <w:b/>
                <w:sz w:val="20"/>
                <w:szCs w:val="20"/>
                <w:lang w:val="ru-RU"/>
              </w:rPr>
              <w:t>ФИО</w:t>
            </w:r>
          </w:p>
          <w:p w14:paraId="7677383D" w14:textId="77777777" w:rsidR="00C454F1" w:rsidRPr="00C454F1" w:rsidRDefault="00C454F1">
            <w:pPr>
              <w:pStyle w:val="TableParagraph"/>
              <w:ind w:left="213" w:right="121" w:hanging="72"/>
              <w:rPr>
                <w:b/>
                <w:sz w:val="20"/>
                <w:szCs w:val="20"/>
                <w:lang w:val="ru-RU"/>
              </w:rPr>
            </w:pPr>
            <w:r w:rsidRPr="00C454F1">
              <w:rPr>
                <w:b/>
                <w:spacing w:val="-1"/>
                <w:sz w:val="20"/>
                <w:szCs w:val="20"/>
                <w:lang w:val="ru-RU"/>
              </w:rPr>
              <w:t>пользовате</w:t>
            </w:r>
            <w:r w:rsidRPr="00C454F1">
              <w:rPr>
                <w:b/>
                <w:sz w:val="20"/>
                <w:szCs w:val="20"/>
                <w:lang w:val="ru-RU"/>
              </w:rPr>
              <w:t xml:space="preserve">ля и любой контакт, который он </w:t>
            </w:r>
            <w:r w:rsidRPr="00C454F1">
              <w:rPr>
                <w:b/>
                <w:spacing w:val="-1"/>
                <w:sz w:val="20"/>
                <w:szCs w:val="20"/>
                <w:lang w:val="ru-RU"/>
              </w:rPr>
              <w:t>согласился</w:t>
            </w:r>
            <w:r w:rsidRPr="00C454F1">
              <w:rPr>
                <w:b/>
                <w:sz w:val="20"/>
                <w:szCs w:val="20"/>
                <w:lang w:val="ru-RU"/>
              </w:rPr>
              <w:t xml:space="preserve"> вам оставить для связи</w:t>
            </w:r>
          </w:p>
        </w:tc>
        <w:tc>
          <w:tcPr>
            <w:tcW w:w="1134" w:type="dxa"/>
            <w:tcBorders>
              <w:top w:val="single" w:sz="4" w:space="0" w:color="000000"/>
              <w:left w:val="single" w:sz="4" w:space="0" w:color="000000"/>
              <w:bottom w:val="single" w:sz="4" w:space="0" w:color="000000"/>
              <w:right w:val="single" w:sz="4" w:space="0" w:color="000000"/>
            </w:tcBorders>
          </w:tcPr>
          <w:p w14:paraId="56B57492" w14:textId="77777777" w:rsidR="00C454F1" w:rsidRPr="00C454F1" w:rsidRDefault="00C454F1">
            <w:pPr>
              <w:pStyle w:val="TableParagraph"/>
              <w:rPr>
                <w:b/>
                <w:sz w:val="20"/>
                <w:szCs w:val="20"/>
                <w:lang w:val="ru-RU"/>
              </w:rPr>
            </w:pPr>
          </w:p>
          <w:p w14:paraId="0A45DAFC" w14:textId="77777777" w:rsidR="00C454F1" w:rsidRPr="00C454F1" w:rsidRDefault="00C454F1">
            <w:pPr>
              <w:pStyle w:val="TableParagraph"/>
              <w:rPr>
                <w:b/>
                <w:sz w:val="20"/>
                <w:szCs w:val="20"/>
                <w:lang w:val="ru-RU"/>
              </w:rPr>
            </w:pPr>
          </w:p>
          <w:p w14:paraId="34EEB623" w14:textId="77777777" w:rsidR="00C454F1" w:rsidRPr="00C454F1" w:rsidRDefault="00C454F1">
            <w:pPr>
              <w:pStyle w:val="TableParagraph"/>
              <w:rPr>
                <w:b/>
                <w:sz w:val="20"/>
                <w:szCs w:val="20"/>
                <w:lang w:val="ru-RU"/>
              </w:rPr>
            </w:pPr>
          </w:p>
          <w:p w14:paraId="44CE2638" w14:textId="77777777" w:rsidR="00C454F1" w:rsidRDefault="00C454F1">
            <w:pPr>
              <w:pStyle w:val="TableParagraph"/>
              <w:ind w:left="148" w:right="140"/>
              <w:jc w:val="center"/>
              <w:rPr>
                <w:b/>
                <w:sz w:val="20"/>
                <w:szCs w:val="20"/>
              </w:rPr>
            </w:pPr>
            <w:proofErr w:type="spellStart"/>
            <w:r>
              <w:rPr>
                <w:b/>
                <w:spacing w:val="-1"/>
                <w:sz w:val="20"/>
                <w:szCs w:val="20"/>
              </w:rPr>
              <w:t>Высказыва</w:t>
            </w:r>
            <w:r>
              <w:rPr>
                <w:b/>
                <w:sz w:val="20"/>
                <w:szCs w:val="20"/>
              </w:rPr>
              <w:t>ние</w:t>
            </w:r>
            <w:proofErr w:type="spellEnd"/>
            <w:r>
              <w:rPr>
                <w:b/>
                <w:sz w:val="20"/>
                <w:szCs w:val="20"/>
              </w:rPr>
              <w:t>,</w:t>
            </w:r>
          </w:p>
          <w:p w14:paraId="339D1374" w14:textId="77777777" w:rsidR="00C454F1" w:rsidRDefault="00C454F1">
            <w:pPr>
              <w:pStyle w:val="TableParagraph"/>
              <w:ind w:left="150" w:right="140"/>
              <w:jc w:val="center"/>
              <w:rPr>
                <w:b/>
                <w:sz w:val="20"/>
                <w:szCs w:val="20"/>
              </w:rPr>
            </w:pPr>
            <w:proofErr w:type="spellStart"/>
            <w:r>
              <w:rPr>
                <w:b/>
                <w:w w:val="95"/>
                <w:sz w:val="20"/>
                <w:szCs w:val="20"/>
              </w:rPr>
              <w:t>Содержаще</w:t>
            </w:r>
            <w:r>
              <w:rPr>
                <w:b/>
                <w:sz w:val="20"/>
                <w:szCs w:val="20"/>
              </w:rPr>
              <w:t>е</w:t>
            </w:r>
            <w:proofErr w:type="spellEnd"/>
            <w:r>
              <w:rPr>
                <w:b/>
                <w:sz w:val="20"/>
                <w:szCs w:val="20"/>
              </w:rPr>
              <w:t xml:space="preserve"> </w:t>
            </w:r>
            <w:proofErr w:type="spellStart"/>
            <w:r>
              <w:rPr>
                <w:b/>
                <w:sz w:val="20"/>
                <w:szCs w:val="20"/>
              </w:rPr>
              <w:t>проблему</w:t>
            </w:r>
            <w:proofErr w:type="spellEnd"/>
          </w:p>
        </w:tc>
        <w:tc>
          <w:tcPr>
            <w:tcW w:w="1523" w:type="dxa"/>
            <w:tcBorders>
              <w:top w:val="single" w:sz="4" w:space="0" w:color="000000"/>
              <w:left w:val="single" w:sz="4" w:space="0" w:color="000000"/>
              <w:bottom w:val="single" w:sz="4" w:space="0" w:color="000000"/>
              <w:right w:val="single" w:sz="4" w:space="0" w:color="000000"/>
            </w:tcBorders>
          </w:tcPr>
          <w:p w14:paraId="2C000C34" w14:textId="77777777" w:rsidR="00C454F1" w:rsidRDefault="00C454F1">
            <w:pPr>
              <w:pStyle w:val="TableParagraph"/>
              <w:rPr>
                <w:b/>
                <w:sz w:val="20"/>
                <w:szCs w:val="20"/>
              </w:rPr>
            </w:pPr>
          </w:p>
          <w:p w14:paraId="18E0F02C" w14:textId="77777777" w:rsidR="00C454F1" w:rsidRDefault="00C454F1">
            <w:pPr>
              <w:pStyle w:val="TableParagraph"/>
              <w:rPr>
                <w:b/>
                <w:sz w:val="20"/>
                <w:szCs w:val="20"/>
              </w:rPr>
            </w:pPr>
          </w:p>
          <w:p w14:paraId="086A9431" w14:textId="77777777" w:rsidR="00C454F1" w:rsidRDefault="00C454F1">
            <w:pPr>
              <w:pStyle w:val="TableParagraph"/>
              <w:rPr>
                <w:b/>
                <w:sz w:val="20"/>
                <w:szCs w:val="20"/>
              </w:rPr>
            </w:pPr>
          </w:p>
          <w:p w14:paraId="7BC3C4DC" w14:textId="77777777" w:rsidR="00C454F1" w:rsidRDefault="00C454F1">
            <w:pPr>
              <w:pStyle w:val="TableParagraph"/>
              <w:rPr>
                <w:b/>
                <w:sz w:val="20"/>
                <w:szCs w:val="20"/>
              </w:rPr>
            </w:pPr>
          </w:p>
          <w:p w14:paraId="20641A72" w14:textId="77777777" w:rsidR="00C454F1" w:rsidRDefault="00C454F1">
            <w:pPr>
              <w:pStyle w:val="TableParagraph"/>
              <w:ind w:left="212" w:right="115" w:hanging="87"/>
              <w:rPr>
                <w:b/>
                <w:sz w:val="20"/>
                <w:szCs w:val="20"/>
              </w:rPr>
            </w:pPr>
            <w:proofErr w:type="spellStart"/>
            <w:r>
              <w:rPr>
                <w:b/>
                <w:spacing w:val="-1"/>
                <w:sz w:val="20"/>
                <w:szCs w:val="20"/>
              </w:rPr>
              <w:t>Интерпретирова</w:t>
            </w:r>
            <w:r>
              <w:rPr>
                <w:b/>
                <w:sz w:val="20"/>
                <w:szCs w:val="20"/>
              </w:rPr>
              <w:t>нная</w:t>
            </w:r>
            <w:proofErr w:type="spellEnd"/>
            <w:r>
              <w:rPr>
                <w:b/>
                <w:sz w:val="20"/>
                <w:szCs w:val="20"/>
              </w:rPr>
              <w:t xml:space="preserve"> </w:t>
            </w:r>
            <w:proofErr w:type="spellStart"/>
            <w:r>
              <w:rPr>
                <w:b/>
                <w:sz w:val="20"/>
                <w:szCs w:val="20"/>
              </w:rPr>
              <w:t>проблема</w:t>
            </w:r>
            <w:proofErr w:type="spellEnd"/>
          </w:p>
        </w:tc>
        <w:tc>
          <w:tcPr>
            <w:tcW w:w="1170" w:type="dxa"/>
            <w:tcBorders>
              <w:top w:val="single" w:sz="4" w:space="0" w:color="000000"/>
              <w:left w:val="single" w:sz="4" w:space="0" w:color="000000"/>
              <w:bottom w:val="single" w:sz="4" w:space="0" w:color="000000"/>
              <w:right w:val="single" w:sz="4" w:space="0" w:color="000000"/>
            </w:tcBorders>
          </w:tcPr>
          <w:p w14:paraId="3B5737E5" w14:textId="77777777" w:rsidR="00C454F1" w:rsidRDefault="00C454F1">
            <w:pPr>
              <w:pStyle w:val="TableParagraph"/>
              <w:rPr>
                <w:b/>
                <w:sz w:val="20"/>
                <w:szCs w:val="20"/>
              </w:rPr>
            </w:pPr>
          </w:p>
          <w:p w14:paraId="1C0813AD" w14:textId="77777777" w:rsidR="00C454F1" w:rsidRDefault="00C454F1">
            <w:pPr>
              <w:pStyle w:val="TableParagraph"/>
              <w:ind w:left="109" w:right="99" w:hanging="2"/>
              <w:jc w:val="center"/>
              <w:rPr>
                <w:b/>
                <w:sz w:val="20"/>
                <w:szCs w:val="20"/>
              </w:rPr>
            </w:pPr>
            <w:proofErr w:type="spellStart"/>
            <w:r>
              <w:rPr>
                <w:b/>
                <w:sz w:val="20"/>
                <w:szCs w:val="20"/>
              </w:rPr>
              <w:t>Ситуации</w:t>
            </w:r>
            <w:proofErr w:type="spellEnd"/>
            <w:r>
              <w:rPr>
                <w:b/>
                <w:sz w:val="20"/>
                <w:szCs w:val="20"/>
              </w:rPr>
              <w:t xml:space="preserve">, в </w:t>
            </w:r>
            <w:proofErr w:type="spellStart"/>
            <w:r>
              <w:rPr>
                <w:b/>
                <w:sz w:val="20"/>
                <w:szCs w:val="20"/>
              </w:rPr>
              <w:t>которых</w:t>
            </w:r>
            <w:proofErr w:type="spellEnd"/>
            <w:r>
              <w:rPr>
                <w:b/>
                <w:sz w:val="20"/>
                <w:szCs w:val="20"/>
              </w:rPr>
              <w:t xml:space="preserve"> </w:t>
            </w:r>
            <w:proofErr w:type="spellStart"/>
            <w:r>
              <w:rPr>
                <w:b/>
                <w:spacing w:val="-1"/>
                <w:sz w:val="20"/>
                <w:szCs w:val="20"/>
              </w:rPr>
              <w:t>возника</w:t>
            </w:r>
            <w:r>
              <w:rPr>
                <w:b/>
                <w:sz w:val="20"/>
                <w:szCs w:val="20"/>
              </w:rPr>
              <w:t>етпроблема</w:t>
            </w:r>
            <w:proofErr w:type="spellEnd"/>
          </w:p>
        </w:tc>
        <w:tc>
          <w:tcPr>
            <w:tcW w:w="1265" w:type="dxa"/>
            <w:tcBorders>
              <w:top w:val="single" w:sz="4" w:space="0" w:color="000000"/>
              <w:left w:val="single" w:sz="4" w:space="0" w:color="000000"/>
              <w:bottom w:val="single" w:sz="4" w:space="0" w:color="000000"/>
              <w:right w:val="single" w:sz="4" w:space="0" w:color="000000"/>
            </w:tcBorders>
          </w:tcPr>
          <w:p w14:paraId="7CE79242" w14:textId="77777777" w:rsidR="00C454F1" w:rsidRDefault="00C454F1">
            <w:pPr>
              <w:pStyle w:val="TableParagraph"/>
              <w:rPr>
                <w:b/>
                <w:sz w:val="20"/>
                <w:szCs w:val="20"/>
              </w:rPr>
            </w:pPr>
          </w:p>
          <w:p w14:paraId="5AE2F9F1" w14:textId="77777777" w:rsidR="00C454F1" w:rsidRDefault="00C454F1">
            <w:pPr>
              <w:pStyle w:val="TableParagraph"/>
              <w:rPr>
                <w:b/>
                <w:sz w:val="20"/>
                <w:szCs w:val="20"/>
              </w:rPr>
            </w:pPr>
          </w:p>
          <w:p w14:paraId="509B7814" w14:textId="77777777" w:rsidR="00C454F1" w:rsidRDefault="00C454F1">
            <w:pPr>
              <w:pStyle w:val="TableParagraph"/>
              <w:rPr>
                <w:b/>
                <w:sz w:val="20"/>
                <w:szCs w:val="20"/>
              </w:rPr>
            </w:pPr>
          </w:p>
          <w:p w14:paraId="775A75D2" w14:textId="77777777" w:rsidR="00C454F1" w:rsidRDefault="00C454F1">
            <w:pPr>
              <w:pStyle w:val="TableParagraph"/>
              <w:ind w:left="134" w:right="129"/>
              <w:jc w:val="center"/>
              <w:rPr>
                <w:b/>
                <w:sz w:val="20"/>
                <w:szCs w:val="20"/>
              </w:rPr>
            </w:pPr>
            <w:proofErr w:type="spellStart"/>
            <w:r>
              <w:rPr>
                <w:b/>
                <w:sz w:val="20"/>
                <w:szCs w:val="20"/>
              </w:rPr>
              <w:t>Частота</w:t>
            </w:r>
            <w:proofErr w:type="spellEnd"/>
          </w:p>
          <w:p w14:paraId="64670255" w14:textId="77777777" w:rsidR="00C454F1" w:rsidRDefault="00C454F1">
            <w:pPr>
              <w:pStyle w:val="TableParagraph"/>
              <w:ind w:left="135" w:right="129"/>
              <w:jc w:val="center"/>
              <w:rPr>
                <w:b/>
                <w:sz w:val="20"/>
                <w:szCs w:val="20"/>
              </w:rPr>
            </w:pPr>
            <w:proofErr w:type="spellStart"/>
            <w:r>
              <w:rPr>
                <w:b/>
                <w:spacing w:val="-1"/>
                <w:sz w:val="20"/>
                <w:szCs w:val="20"/>
              </w:rPr>
              <w:t>возникнове</w:t>
            </w:r>
            <w:r>
              <w:rPr>
                <w:b/>
                <w:sz w:val="20"/>
                <w:szCs w:val="20"/>
              </w:rPr>
              <w:t>ния</w:t>
            </w:r>
            <w:proofErr w:type="spellEnd"/>
          </w:p>
          <w:p w14:paraId="5ED15942" w14:textId="77777777" w:rsidR="00C454F1" w:rsidRDefault="00C454F1">
            <w:pPr>
              <w:pStyle w:val="TableParagraph"/>
              <w:ind w:left="132" w:right="129"/>
              <w:jc w:val="center"/>
              <w:rPr>
                <w:b/>
                <w:sz w:val="20"/>
                <w:szCs w:val="20"/>
              </w:rPr>
            </w:pPr>
            <w:r>
              <w:rPr>
                <w:b/>
                <w:sz w:val="20"/>
                <w:szCs w:val="20"/>
              </w:rPr>
              <w:t xml:space="preserve"> </w:t>
            </w:r>
            <w:proofErr w:type="spellStart"/>
            <w:r>
              <w:rPr>
                <w:b/>
                <w:sz w:val="20"/>
                <w:szCs w:val="20"/>
              </w:rPr>
              <w:t>проблемы</w:t>
            </w:r>
            <w:proofErr w:type="spellEnd"/>
          </w:p>
        </w:tc>
        <w:tc>
          <w:tcPr>
            <w:tcW w:w="1400" w:type="dxa"/>
            <w:tcBorders>
              <w:top w:val="single" w:sz="4" w:space="0" w:color="000000"/>
              <w:left w:val="single" w:sz="4" w:space="0" w:color="000000"/>
              <w:bottom w:val="single" w:sz="4" w:space="0" w:color="000000"/>
              <w:right w:val="single" w:sz="4" w:space="0" w:color="000000"/>
            </w:tcBorders>
          </w:tcPr>
          <w:p w14:paraId="205A25C6" w14:textId="77777777" w:rsidR="00C454F1" w:rsidRPr="00C454F1" w:rsidRDefault="00C454F1">
            <w:pPr>
              <w:pStyle w:val="TableParagraph"/>
              <w:rPr>
                <w:b/>
                <w:sz w:val="20"/>
                <w:szCs w:val="20"/>
                <w:lang w:val="ru-RU"/>
              </w:rPr>
            </w:pPr>
          </w:p>
          <w:p w14:paraId="3D67ECE1" w14:textId="77777777" w:rsidR="00C454F1" w:rsidRPr="00C454F1" w:rsidRDefault="00C454F1">
            <w:pPr>
              <w:pStyle w:val="TableParagraph"/>
              <w:rPr>
                <w:b/>
                <w:sz w:val="20"/>
                <w:szCs w:val="20"/>
                <w:lang w:val="ru-RU"/>
              </w:rPr>
            </w:pPr>
          </w:p>
          <w:p w14:paraId="56F7464F" w14:textId="77777777" w:rsidR="00C454F1" w:rsidRPr="00C454F1" w:rsidRDefault="00C454F1">
            <w:pPr>
              <w:pStyle w:val="TableParagraph"/>
              <w:ind w:left="153" w:right="149"/>
              <w:jc w:val="center"/>
              <w:rPr>
                <w:b/>
                <w:sz w:val="20"/>
                <w:szCs w:val="20"/>
                <w:lang w:val="ru-RU"/>
              </w:rPr>
            </w:pPr>
            <w:r w:rsidRPr="00C454F1">
              <w:rPr>
                <w:b/>
                <w:spacing w:val="-1"/>
                <w:sz w:val="20"/>
                <w:szCs w:val="20"/>
                <w:lang w:val="ru-RU"/>
              </w:rPr>
              <w:t>Высказыва</w:t>
            </w:r>
            <w:r w:rsidRPr="00C454F1">
              <w:rPr>
                <w:b/>
                <w:sz w:val="20"/>
                <w:szCs w:val="20"/>
                <w:lang w:val="ru-RU"/>
              </w:rPr>
              <w:t>ние,</w:t>
            </w:r>
          </w:p>
          <w:p w14:paraId="675124FB" w14:textId="77777777" w:rsidR="00C454F1" w:rsidRPr="00C454F1" w:rsidRDefault="00C454F1">
            <w:pPr>
              <w:pStyle w:val="TableParagraph"/>
              <w:ind w:left="154" w:right="148"/>
              <w:jc w:val="center"/>
              <w:rPr>
                <w:b/>
                <w:sz w:val="20"/>
                <w:szCs w:val="20"/>
                <w:lang w:val="ru-RU"/>
              </w:rPr>
            </w:pPr>
            <w:r w:rsidRPr="00C454F1">
              <w:rPr>
                <w:b/>
                <w:w w:val="95"/>
                <w:sz w:val="20"/>
                <w:szCs w:val="20"/>
                <w:lang w:val="ru-RU"/>
              </w:rPr>
              <w:t>содержаще</w:t>
            </w:r>
            <w:r w:rsidRPr="00C454F1">
              <w:rPr>
                <w:b/>
                <w:sz w:val="20"/>
                <w:szCs w:val="20"/>
                <w:lang w:val="ru-RU"/>
              </w:rPr>
              <w:t>е мысль о проблеме</w:t>
            </w:r>
          </w:p>
        </w:tc>
        <w:tc>
          <w:tcPr>
            <w:tcW w:w="1885" w:type="dxa"/>
            <w:tcBorders>
              <w:top w:val="single" w:sz="4" w:space="0" w:color="000000"/>
              <w:left w:val="single" w:sz="4" w:space="0" w:color="000000"/>
              <w:bottom w:val="single" w:sz="4" w:space="0" w:color="000000"/>
              <w:right w:val="single" w:sz="4" w:space="0" w:color="000000"/>
            </w:tcBorders>
          </w:tcPr>
          <w:p w14:paraId="2F049AAF" w14:textId="77777777" w:rsidR="00C454F1" w:rsidRPr="00C454F1" w:rsidRDefault="00C454F1">
            <w:pPr>
              <w:pStyle w:val="TableParagraph"/>
              <w:rPr>
                <w:b/>
                <w:sz w:val="20"/>
                <w:szCs w:val="20"/>
                <w:lang w:val="ru-RU"/>
              </w:rPr>
            </w:pPr>
          </w:p>
          <w:p w14:paraId="5EAEFBD2" w14:textId="77777777" w:rsidR="00C454F1" w:rsidRPr="00C454F1" w:rsidRDefault="00C454F1">
            <w:pPr>
              <w:pStyle w:val="TableParagraph"/>
              <w:rPr>
                <w:b/>
                <w:sz w:val="20"/>
                <w:szCs w:val="20"/>
                <w:lang w:val="ru-RU"/>
              </w:rPr>
            </w:pPr>
          </w:p>
          <w:p w14:paraId="79FF95BB" w14:textId="77777777" w:rsidR="00C454F1" w:rsidRPr="00C454F1" w:rsidRDefault="00C454F1">
            <w:pPr>
              <w:pStyle w:val="TableParagraph"/>
              <w:rPr>
                <w:b/>
                <w:sz w:val="20"/>
                <w:szCs w:val="20"/>
                <w:lang w:val="ru-RU"/>
              </w:rPr>
            </w:pPr>
          </w:p>
          <w:p w14:paraId="5D201D18" w14:textId="77777777" w:rsidR="00C454F1" w:rsidRPr="00C454F1" w:rsidRDefault="00C454F1">
            <w:pPr>
              <w:pStyle w:val="TableParagraph"/>
              <w:rPr>
                <w:b/>
                <w:sz w:val="20"/>
                <w:szCs w:val="20"/>
                <w:lang w:val="ru-RU"/>
              </w:rPr>
            </w:pPr>
          </w:p>
          <w:p w14:paraId="34090CCB" w14:textId="77777777" w:rsidR="00C454F1" w:rsidRDefault="00C454F1">
            <w:pPr>
              <w:pStyle w:val="TableParagraph"/>
              <w:ind w:left="324" w:right="117" w:hanging="200"/>
              <w:rPr>
                <w:b/>
                <w:sz w:val="20"/>
                <w:szCs w:val="20"/>
              </w:rPr>
            </w:pPr>
            <w:proofErr w:type="spellStart"/>
            <w:r>
              <w:rPr>
                <w:b/>
                <w:spacing w:val="-1"/>
                <w:sz w:val="20"/>
                <w:szCs w:val="20"/>
              </w:rPr>
              <w:t>Интерпретирова</w:t>
            </w:r>
            <w:r>
              <w:rPr>
                <w:b/>
                <w:sz w:val="20"/>
                <w:szCs w:val="20"/>
              </w:rPr>
              <w:t>нная</w:t>
            </w:r>
            <w:proofErr w:type="spellEnd"/>
            <w:r>
              <w:rPr>
                <w:b/>
                <w:sz w:val="20"/>
                <w:szCs w:val="20"/>
              </w:rPr>
              <w:t xml:space="preserve"> </w:t>
            </w:r>
            <w:proofErr w:type="spellStart"/>
            <w:r>
              <w:rPr>
                <w:b/>
                <w:sz w:val="20"/>
                <w:szCs w:val="20"/>
              </w:rPr>
              <w:t>эмоция</w:t>
            </w:r>
            <w:proofErr w:type="spellEnd"/>
          </w:p>
        </w:tc>
        <w:tc>
          <w:tcPr>
            <w:tcW w:w="1393" w:type="dxa"/>
            <w:tcBorders>
              <w:top w:val="single" w:sz="4" w:space="0" w:color="000000"/>
              <w:left w:val="single" w:sz="4" w:space="0" w:color="000000"/>
              <w:bottom w:val="single" w:sz="4" w:space="0" w:color="000000"/>
              <w:right w:val="single" w:sz="4" w:space="0" w:color="000000"/>
            </w:tcBorders>
          </w:tcPr>
          <w:p w14:paraId="5A3C90E0" w14:textId="77777777" w:rsidR="00C454F1" w:rsidRDefault="00C454F1">
            <w:pPr>
              <w:pStyle w:val="TableParagraph"/>
              <w:rPr>
                <w:b/>
                <w:sz w:val="20"/>
                <w:szCs w:val="20"/>
              </w:rPr>
            </w:pPr>
          </w:p>
          <w:p w14:paraId="608EC601" w14:textId="77777777" w:rsidR="00C454F1" w:rsidRDefault="00C454F1">
            <w:pPr>
              <w:pStyle w:val="TableParagraph"/>
              <w:rPr>
                <w:b/>
                <w:sz w:val="20"/>
                <w:szCs w:val="20"/>
              </w:rPr>
            </w:pPr>
          </w:p>
          <w:p w14:paraId="604EEC07" w14:textId="77777777" w:rsidR="00C454F1" w:rsidRDefault="00C454F1">
            <w:pPr>
              <w:pStyle w:val="TableParagraph"/>
              <w:rPr>
                <w:b/>
                <w:sz w:val="20"/>
                <w:szCs w:val="20"/>
              </w:rPr>
            </w:pPr>
          </w:p>
          <w:p w14:paraId="4EC1B650" w14:textId="77777777" w:rsidR="00C454F1" w:rsidRDefault="00C454F1">
            <w:pPr>
              <w:pStyle w:val="TableParagraph"/>
              <w:ind w:left="116" w:right="114" w:hanging="1"/>
              <w:jc w:val="center"/>
              <w:rPr>
                <w:b/>
                <w:sz w:val="20"/>
                <w:szCs w:val="20"/>
              </w:rPr>
            </w:pPr>
            <w:proofErr w:type="spellStart"/>
            <w:r>
              <w:rPr>
                <w:b/>
                <w:sz w:val="20"/>
                <w:szCs w:val="20"/>
              </w:rPr>
              <w:t>Степень</w:t>
            </w:r>
            <w:proofErr w:type="spellEnd"/>
            <w:r>
              <w:rPr>
                <w:b/>
                <w:sz w:val="20"/>
                <w:szCs w:val="20"/>
              </w:rPr>
              <w:t xml:space="preserve"> </w:t>
            </w:r>
            <w:proofErr w:type="spellStart"/>
            <w:r>
              <w:rPr>
                <w:b/>
                <w:spacing w:val="-1"/>
                <w:sz w:val="20"/>
                <w:szCs w:val="20"/>
              </w:rPr>
              <w:t>интенсивно</w:t>
            </w:r>
            <w:r>
              <w:rPr>
                <w:b/>
                <w:sz w:val="20"/>
                <w:szCs w:val="20"/>
              </w:rPr>
              <w:t>сти</w:t>
            </w:r>
            <w:proofErr w:type="spellEnd"/>
            <w:r>
              <w:rPr>
                <w:b/>
                <w:sz w:val="20"/>
                <w:szCs w:val="20"/>
              </w:rPr>
              <w:t xml:space="preserve"> </w:t>
            </w:r>
            <w:proofErr w:type="spellStart"/>
            <w:r>
              <w:rPr>
                <w:b/>
                <w:sz w:val="20"/>
                <w:szCs w:val="20"/>
              </w:rPr>
              <w:t>эмоции</w:t>
            </w:r>
            <w:proofErr w:type="spellEnd"/>
          </w:p>
        </w:tc>
        <w:tc>
          <w:tcPr>
            <w:tcW w:w="966" w:type="dxa"/>
            <w:tcBorders>
              <w:top w:val="single" w:sz="4" w:space="0" w:color="000000"/>
              <w:left w:val="single" w:sz="4" w:space="0" w:color="000000"/>
              <w:bottom w:val="single" w:sz="4" w:space="0" w:color="000000"/>
              <w:right w:val="single" w:sz="4" w:space="0" w:color="000000"/>
            </w:tcBorders>
          </w:tcPr>
          <w:p w14:paraId="787BF8DF" w14:textId="77777777" w:rsidR="00C454F1" w:rsidRDefault="00C454F1">
            <w:pPr>
              <w:pStyle w:val="TableParagraph"/>
              <w:rPr>
                <w:b/>
                <w:sz w:val="20"/>
                <w:szCs w:val="20"/>
              </w:rPr>
            </w:pPr>
          </w:p>
          <w:p w14:paraId="47076CBC" w14:textId="77777777" w:rsidR="00C454F1" w:rsidRDefault="00C454F1">
            <w:pPr>
              <w:pStyle w:val="TableParagraph"/>
              <w:rPr>
                <w:b/>
                <w:sz w:val="20"/>
                <w:szCs w:val="20"/>
              </w:rPr>
            </w:pPr>
          </w:p>
          <w:p w14:paraId="02E34D87" w14:textId="77777777" w:rsidR="00C454F1" w:rsidRDefault="00C454F1">
            <w:pPr>
              <w:pStyle w:val="TableParagraph"/>
              <w:rPr>
                <w:b/>
                <w:sz w:val="20"/>
                <w:szCs w:val="20"/>
              </w:rPr>
            </w:pPr>
          </w:p>
          <w:p w14:paraId="6521F6BA" w14:textId="77777777" w:rsidR="00C454F1" w:rsidRDefault="00C454F1">
            <w:pPr>
              <w:pStyle w:val="TableParagraph"/>
              <w:ind w:left="118" w:right="105" w:firstLine="180"/>
              <w:rPr>
                <w:b/>
                <w:sz w:val="20"/>
                <w:szCs w:val="20"/>
              </w:rPr>
            </w:pPr>
            <w:proofErr w:type="spellStart"/>
            <w:r>
              <w:rPr>
                <w:b/>
                <w:sz w:val="20"/>
                <w:szCs w:val="20"/>
              </w:rPr>
              <w:t>Как</w:t>
            </w:r>
            <w:proofErr w:type="spellEnd"/>
            <w:r>
              <w:rPr>
                <w:b/>
                <w:sz w:val="20"/>
                <w:szCs w:val="20"/>
              </w:rPr>
              <w:t xml:space="preserve"> </w:t>
            </w:r>
            <w:proofErr w:type="spellStart"/>
            <w:r>
              <w:rPr>
                <w:b/>
                <w:spacing w:val="-1"/>
                <w:sz w:val="20"/>
                <w:szCs w:val="20"/>
              </w:rPr>
              <w:t>решает</w:t>
            </w:r>
            <w:r>
              <w:rPr>
                <w:b/>
                <w:sz w:val="20"/>
                <w:szCs w:val="20"/>
              </w:rPr>
              <w:t>пробле</w:t>
            </w:r>
            <w:proofErr w:type="spellEnd"/>
          </w:p>
          <w:p w14:paraId="630330BC" w14:textId="77777777" w:rsidR="00C454F1" w:rsidRDefault="00C454F1">
            <w:pPr>
              <w:pStyle w:val="TableParagraph"/>
              <w:ind w:left="353"/>
              <w:rPr>
                <w:b/>
                <w:sz w:val="20"/>
                <w:szCs w:val="20"/>
              </w:rPr>
            </w:pPr>
            <w:proofErr w:type="spellStart"/>
            <w:r>
              <w:rPr>
                <w:b/>
                <w:sz w:val="20"/>
                <w:szCs w:val="20"/>
              </w:rPr>
              <w:t>му</w:t>
            </w:r>
            <w:proofErr w:type="spellEnd"/>
          </w:p>
        </w:tc>
        <w:tc>
          <w:tcPr>
            <w:tcW w:w="1455" w:type="dxa"/>
            <w:tcBorders>
              <w:top w:val="single" w:sz="4" w:space="0" w:color="000000"/>
              <w:left w:val="single" w:sz="4" w:space="0" w:color="000000"/>
              <w:bottom w:val="single" w:sz="4" w:space="0" w:color="000000"/>
              <w:right w:val="single" w:sz="4" w:space="0" w:color="000000"/>
            </w:tcBorders>
            <w:hideMark/>
          </w:tcPr>
          <w:p w14:paraId="0C71941C" w14:textId="77777777" w:rsidR="00C454F1" w:rsidRPr="00C454F1" w:rsidRDefault="00C454F1">
            <w:pPr>
              <w:pStyle w:val="TableParagraph"/>
              <w:ind w:left="151" w:right="152"/>
              <w:jc w:val="center"/>
              <w:rPr>
                <w:b/>
                <w:sz w:val="20"/>
                <w:szCs w:val="20"/>
                <w:lang w:val="ru-RU"/>
              </w:rPr>
            </w:pPr>
            <w:r w:rsidRPr="00C454F1">
              <w:rPr>
                <w:b/>
                <w:spacing w:val="-1"/>
                <w:sz w:val="20"/>
                <w:szCs w:val="20"/>
                <w:lang w:val="ru-RU"/>
              </w:rPr>
              <w:t>Сколько</w:t>
            </w:r>
          </w:p>
          <w:p w14:paraId="7C4BBAA7" w14:textId="77777777" w:rsidR="00C454F1" w:rsidRPr="00C454F1" w:rsidRDefault="00C454F1">
            <w:pPr>
              <w:pStyle w:val="TableParagraph"/>
              <w:ind w:left="120" w:right="122" w:hanging="1"/>
              <w:jc w:val="center"/>
              <w:rPr>
                <w:b/>
                <w:sz w:val="20"/>
                <w:szCs w:val="20"/>
                <w:lang w:val="ru-RU"/>
              </w:rPr>
            </w:pPr>
            <w:r w:rsidRPr="00C454F1">
              <w:rPr>
                <w:b/>
                <w:sz w:val="20"/>
                <w:szCs w:val="20"/>
                <w:lang w:val="ru-RU"/>
              </w:rPr>
              <w:t xml:space="preserve">сейчас платит за свой способ </w:t>
            </w:r>
            <w:r w:rsidRPr="00C454F1">
              <w:rPr>
                <w:b/>
                <w:spacing w:val="-1"/>
                <w:sz w:val="20"/>
                <w:szCs w:val="20"/>
                <w:lang w:val="ru-RU"/>
              </w:rPr>
              <w:t>решени</w:t>
            </w:r>
            <w:r w:rsidRPr="00C454F1">
              <w:rPr>
                <w:b/>
                <w:sz w:val="20"/>
                <w:szCs w:val="20"/>
                <w:lang w:val="ru-RU"/>
              </w:rPr>
              <w:t>я проблемы</w:t>
            </w:r>
          </w:p>
        </w:tc>
        <w:tc>
          <w:tcPr>
            <w:tcW w:w="1559" w:type="dxa"/>
            <w:tcBorders>
              <w:top w:val="single" w:sz="4" w:space="0" w:color="000000"/>
              <w:left w:val="single" w:sz="4" w:space="0" w:color="000000"/>
              <w:bottom w:val="single" w:sz="4" w:space="0" w:color="000000"/>
              <w:right w:val="single" w:sz="4" w:space="0" w:color="000000"/>
            </w:tcBorders>
          </w:tcPr>
          <w:p w14:paraId="004499A0" w14:textId="77777777" w:rsidR="00C454F1" w:rsidRPr="00C454F1" w:rsidRDefault="00C454F1">
            <w:pPr>
              <w:pStyle w:val="TableParagraph"/>
              <w:rPr>
                <w:b/>
                <w:sz w:val="20"/>
                <w:szCs w:val="20"/>
                <w:lang w:val="ru-RU"/>
              </w:rPr>
            </w:pPr>
          </w:p>
          <w:p w14:paraId="62C63377" w14:textId="77777777" w:rsidR="00C454F1" w:rsidRPr="00C454F1" w:rsidRDefault="00C454F1">
            <w:pPr>
              <w:pStyle w:val="TableParagraph"/>
              <w:ind w:left="102" w:right="377"/>
              <w:jc w:val="center"/>
              <w:rPr>
                <w:b/>
                <w:sz w:val="20"/>
                <w:szCs w:val="20"/>
                <w:lang w:val="ru-RU"/>
              </w:rPr>
            </w:pPr>
            <w:r w:rsidRPr="00C454F1">
              <w:rPr>
                <w:b/>
                <w:spacing w:val="-1"/>
                <w:sz w:val="20"/>
                <w:szCs w:val="20"/>
                <w:lang w:val="ru-RU"/>
              </w:rPr>
              <w:t xml:space="preserve">Сколько </w:t>
            </w:r>
            <w:r w:rsidRPr="00C454F1">
              <w:rPr>
                <w:b/>
                <w:sz w:val="20"/>
                <w:szCs w:val="20"/>
                <w:lang w:val="ru-RU"/>
              </w:rPr>
              <w:t xml:space="preserve">готов платить за более </w:t>
            </w:r>
            <w:r w:rsidRPr="00C454F1">
              <w:rPr>
                <w:b/>
                <w:w w:val="95"/>
                <w:sz w:val="20"/>
                <w:szCs w:val="20"/>
                <w:lang w:val="ru-RU"/>
              </w:rPr>
              <w:t>эффективн</w:t>
            </w:r>
            <w:r w:rsidRPr="00C454F1">
              <w:rPr>
                <w:b/>
                <w:sz w:val="20"/>
                <w:szCs w:val="20"/>
                <w:lang w:val="ru-RU"/>
              </w:rPr>
              <w:t>ый способ решения проблемы</w:t>
            </w:r>
          </w:p>
        </w:tc>
      </w:tr>
      <w:tr w:rsidR="00C454F1" w14:paraId="2CF376D2" w14:textId="77777777" w:rsidTr="00C454F1">
        <w:trPr>
          <w:trHeight w:val="156"/>
        </w:trPr>
        <w:tc>
          <w:tcPr>
            <w:tcW w:w="16043" w:type="dxa"/>
            <w:gridSpan w:val="12"/>
            <w:tcBorders>
              <w:top w:val="single" w:sz="4" w:space="0" w:color="000000"/>
              <w:left w:val="single" w:sz="4" w:space="0" w:color="000000"/>
              <w:bottom w:val="single" w:sz="4" w:space="0" w:color="000000"/>
              <w:right w:val="single" w:sz="4" w:space="0" w:color="000000"/>
            </w:tcBorders>
            <w:hideMark/>
          </w:tcPr>
          <w:p w14:paraId="72010A42" w14:textId="77777777" w:rsidR="00C454F1" w:rsidRPr="00C454F1" w:rsidRDefault="00C454F1">
            <w:pPr>
              <w:pStyle w:val="TableParagraph"/>
              <w:ind w:left="107"/>
              <w:rPr>
                <w:b/>
                <w:sz w:val="20"/>
                <w:szCs w:val="20"/>
                <w:lang w:val="ru-RU"/>
              </w:rPr>
            </w:pPr>
            <w:r w:rsidRPr="00C454F1">
              <w:rPr>
                <w:b/>
                <w:sz w:val="20"/>
                <w:szCs w:val="20"/>
                <w:lang w:val="ru-RU"/>
              </w:rPr>
              <w:t>Результаты проведения проблемных интервью по гипотезам</w:t>
            </w:r>
          </w:p>
        </w:tc>
      </w:tr>
      <w:tr w:rsidR="00C454F1" w14:paraId="2F283A15" w14:textId="77777777" w:rsidTr="00C454F1">
        <w:trPr>
          <w:trHeight w:val="70"/>
        </w:trPr>
        <w:tc>
          <w:tcPr>
            <w:tcW w:w="384" w:type="dxa"/>
            <w:tcBorders>
              <w:top w:val="single" w:sz="4" w:space="0" w:color="000000"/>
              <w:left w:val="single" w:sz="4" w:space="0" w:color="000000"/>
              <w:bottom w:val="single" w:sz="4" w:space="0" w:color="000000"/>
              <w:right w:val="single" w:sz="4" w:space="0" w:color="000000"/>
            </w:tcBorders>
            <w:hideMark/>
          </w:tcPr>
          <w:p w14:paraId="13221F0C" w14:textId="77777777" w:rsidR="00C454F1" w:rsidRDefault="00C454F1">
            <w:pPr>
              <w:pStyle w:val="TableParagraph"/>
              <w:ind w:right="46"/>
              <w:jc w:val="center"/>
              <w:rPr>
                <w:sz w:val="20"/>
                <w:szCs w:val="20"/>
              </w:rPr>
            </w:pPr>
            <w:r>
              <w:rPr>
                <w:w w:val="99"/>
                <w:sz w:val="20"/>
                <w:szCs w:val="20"/>
              </w:rPr>
              <w:t>1</w:t>
            </w:r>
          </w:p>
        </w:tc>
        <w:tc>
          <w:tcPr>
            <w:tcW w:w="1909" w:type="dxa"/>
            <w:tcBorders>
              <w:top w:val="single" w:sz="4" w:space="0" w:color="000000"/>
              <w:left w:val="single" w:sz="4" w:space="0" w:color="000000"/>
              <w:bottom w:val="single" w:sz="4" w:space="0" w:color="000000"/>
              <w:right w:val="single" w:sz="4" w:space="0" w:color="000000"/>
            </w:tcBorders>
          </w:tcPr>
          <w:p w14:paraId="1F0DD126" w14:textId="77777777" w:rsidR="00C454F1" w:rsidRDefault="00C454F1">
            <w:pPr>
              <w:pStyle w:val="TableParagrap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01D64B6" w14:textId="77777777" w:rsidR="00C454F1" w:rsidRDefault="00C454F1">
            <w:pPr>
              <w:pStyle w:val="TableParagraph"/>
              <w:rPr>
                <w:sz w:val="20"/>
                <w:szCs w:val="20"/>
              </w:rPr>
            </w:pPr>
          </w:p>
        </w:tc>
        <w:tc>
          <w:tcPr>
            <w:tcW w:w="1523" w:type="dxa"/>
            <w:tcBorders>
              <w:top w:val="single" w:sz="4" w:space="0" w:color="000000"/>
              <w:left w:val="single" w:sz="4" w:space="0" w:color="000000"/>
              <w:bottom w:val="single" w:sz="4" w:space="0" w:color="000000"/>
              <w:right w:val="single" w:sz="4" w:space="0" w:color="000000"/>
            </w:tcBorders>
          </w:tcPr>
          <w:p w14:paraId="32AD8604" w14:textId="77777777" w:rsidR="00C454F1" w:rsidRDefault="00C454F1">
            <w:pPr>
              <w:pStyle w:val="TableParagraph"/>
              <w:rPr>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5FB1082" w14:textId="77777777" w:rsidR="00C454F1" w:rsidRDefault="00C454F1">
            <w:pPr>
              <w:pStyle w:val="TableParagraph"/>
              <w:rPr>
                <w:sz w:val="20"/>
                <w:szCs w:val="20"/>
              </w:rPr>
            </w:pPr>
          </w:p>
        </w:tc>
        <w:tc>
          <w:tcPr>
            <w:tcW w:w="1265" w:type="dxa"/>
            <w:tcBorders>
              <w:top w:val="single" w:sz="4" w:space="0" w:color="000000"/>
              <w:left w:val="single" w:sz="4" w:space="0" w:color="000000"/>
              <w:bottom w:val="single" w:sz="4" w:space="0" w:color="000000"/>
              <w:right w:val="single" w:sz="4" w:space="0" w:color="000000"/>
            </w:tcBorders>
          </w:tcPr>
          <w:p w14:paraId="4BB528E3" w14:textId="77777777" w:rsidR="00C454F1" w:rsidRDefault="00C454F1">
            <w:pPr>
              <w:pStyle w:val="TableParagraph"/>
              <w:rPr>
                <w:sz w:val="20"/>
                <w:szCs w:val="20"/>
              </w:rPr>
            </w:pPr>
          </w:p>
        </w:tc>
        <w:tc>
          <w:tcPr>
            <w:tcW w:w="1400" w:type="dxa"/>
            <w:tcBorders>
              <w:top w:val="single" w:sz="4" w:space="0" w:color="000000"/>
              <w:left w:val="single" w:sz="4" w:space="0" w:color="000000"/>
              <w:bottom w:val="single" w:sz="4" w:space="0" w:color="000000"/>
              <w:right w:val="single" w:sz="4" w:space="0" w:color="000000"/>
            </w:tcBorders>
          </w:tcPr>
          <w:p w14:paraId="7FEE6840" w14:textId="77777777" w:rsidR="00C454F1" w:rsidRDefault="00C454F1">
            <w:pPr>
              <w:pStyle w:val="TableParagraph"/>
              <w:rPr>
                <w:sz w:val="20"/>
                <w:szCs w:val="20"/>
              </w:rPr>
            </w:pPr>
          </w:p>
        </w:tc>
        <w:tc>
          <w:tcPr>
            <w:tcW w:w="1885" w:type="dxa"/>
            <w:tcBorders>
              <w:top w:val="single" w:sz="4" w:space="0" w:color="000000"/>
              <w:left w:val="single" w:sz="4" w:space="0" w:color="000000"/>
              <w:bottom w:val="single" w:sz="4" w:space="0" w:color="000000"/>
              <w:right w:val="single" w:sz="4" w:space="0" w:color="000000"/>
            </w:tcBorders>
          </w:tcPr>
          <w:p w14:paraId="78224CA4" w14:textId="77777777" w:rsidR="00C454F1" w:rsidRDefault="00C454F1">
            <w:pPr>
              <w:pStyle w:val="TableParagraph"/>
              <w:rPr>
                <w:sz w:val="20"/>
                <w:szCs w:val="20"/>
              </w:rPr>
            </w:pPr>
          </w:p>
        </w:tc>
        <w:tc>
          <w:tcPr>
            <w:tcW w:w="1393" w:type="dxa"/>
            <w:tcBorders>
              <w:top w:val="single" w:sz="4" w:space="0" w:color="000000"/>
              <w:left w:val="single" w:sz="4" w:space="0" w:color="000000"/>
              <w:bottom w:val="single" w:sz="4" w:space="0" w:color="000000"/>
              <w:right w:val="single" w:sz="4" w:space="0" w:color="000000"/>
            </w:tcBorders>
          </w:tcPr>
          <w:p w14:paraId="56E33746" w14:textId="77777777" w:rsidR="00C454F1" w:rsidRDefault="00C454F1">
            <w:pPr>
              <w:pStyle w:val="TableParagraph"/>
              <w:rPr>
                <w:sz w:val="20"/>
                <w:szCs w:val="20"/>
              </w:rPr>
            </w:pPr>
          </w:p>
        </w:tc>
        <w:tc>
          <w:tcPr>
            <w:tcW w:w="966" w:type="dxa"/>
            <w:tcBorders>
              <w:top w:val="single" w:sz="4" w:space="0" w:color="000000"/>
              <w:left w:val="single" w:sz="4" w:space="0" w:color="000000"/>
              <w:bottom w:val="single" w:sz="4" w:space="0" w:color="000000"/>
              <w:right w:val="single" w:sz="4" w:space="0" w:color="000000"/>
            </w:tcBorders>
          </w:tcPr>
          <w:p w14:paraId="65CC5078" w14:textId="77777777" w:rsidR="00C454F1" w:rsidRDefault="00C454F1">
            <w:pPr>
              <w:pStyle w:val="TableParagraph"/>
              <w:rPr>
                <w:sz w:val="20"/>
                <w:szCs w:val="20"/>
              </w:rPr>
            </w:pPr>
          </w:p>
        </w:tc>
        <w:tc>
          <w:tcPr>
            <w:tcW w:w="1455" w:type="dxa"/>
            <w:tcBorders>
              <w:top w:val="single" w:sz="4" w:space="0" w:color="000000"/>
              <w:left w:val="single" w:sz="4" w:space="0" w:color="000000"/>
              <w:bottom w:val="single" w:sz="4" w:space="0" w:color="000000"/>
              <w:right w:val="single" w:sz="4" w:space="0" w:color="000000"/>
            </w:tcBorders>
          </w:tcPr>
          <w:p w14:paraId="6A37F5D7" w14:textId="77777777" w:rsidR="00C454F1" w:rsidRDefault="00C454F1">
            <w:pPr>
              <w:pStyle w:val="TableParagraph"/>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FDF28AC" w14:textId="77777777" w:rsidR="00C454F1" w:rsidRDefault="00C454F1">
            <w:pPr>
              <w:pStyle w:val="TableParagraph"/>
              <w:rPr>
                <w:sz w:val="20"/>
                <w:szCs w:val="20"/>
              </w:rPr>
            </w:pPr>
          </w:p>
        </w:tc>
      </w:tr>
      <w:tr w:rsidR="00C454F1" w14:paraId="257CB2BC" w14:textId="77777777" w:rsidTr="00C454F1">
        <w:trPr>
          <w:trHeight w:val="70"/>
        </w:trPr>
        <w:tc>
          <w:tcPr>
            <w:tcW w:w="384" w:type="dxa"/>
            <w:tcBorders>
              <w:top w:val="single" w:sz="4" w:space="0" w:color="000000"/>
              <w:left w:val="single" w:sz="4" w:space="0" w:color="000000"/>
              <w:bottom w:val="single" w:sz="4" w:space="0" w:color="000000"/>
              <w:right w:val="single" w:sz="4" w:space="0" w:color="000000"/>
            </w:tcBorders>
            <w:hideMark/>
          </w:tcPr>
          <w:p w14:paraId="35490B2D" w14:textId="77777777" w:rsidR="00C454F1" w:rsidRDefault="00C454F1">
            <w:pPr>
              <w:pStyle w:val="TableParagraph"/>
              <w:ind w:right="46"/>
              <w:jc w:val="center"/>
              <w:rPr>
                <w:sz w:val="20"/>
                <w:szCs w:val="20"/>
              </w:rPr>
            </w:pPr>
            <w:r>
              <w:rPr>
                <w:w w:val="99"/>
                <w:sz w:val="20"/>
                <w:szCs w:val="20"/>
              </w:rPr>
              <w:t>2</w:t>
            </w:r>
          </w:p>
        </w:tc>
        <w:tc>
          <w:tcPr>
            <w:tcW w:w="1909" w:type="dxa"/>
            <w:tcBorders>
              <w:top w:val="single" w:sz="4" w:space="0" w:color="000000"/>
              <w:left w:val="single" w:sz="4" w:space="0" w:color="000000"/>
              <w:bottom w:val="single" w:sz="4" w:space="0" w:color="000000"/>
              <w:right w:val="single" w:sz="4" w:space="0" w:color="000000"/>
            </w:tcBorders>
          </w:tcPr>
          <w:p w14:paraId="4E3E8521" w14:textId="77777777" w:rsidR="00C454F1" w:rsidRDefault="00C454F1">
            <w:pPr>
              <w:pStyle w:val="TableParagrap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F861D47" w14:textId="77777777" w:rsidR="00C454F1" w:rsidRDefault="00C454F1">
            <w:pPr>
              <w:pStyle w:val="TableParagraph"/>
              <w:rPr>
                <w:sz w:val="20"/>
                <w:szCs w:val="20"/>
              </w:rPr>
            </w:pPr>
          </w:p>
        </w:tc>
        <w:tc>
          <w:tcPr>
            <w:tcW w:w="1523" w:type="dxa"/>
            <w:tcBorders>
              <w:top w:val="single" w:sz="4" w:space="0" w:color="000000"/>
              <w:left w:val="single" w:sz="4" w:space="0" w:color="000000"/>
              <w:bottom w:val="single" w:sz="4" w:space="0" w:color="000000"/>
              <w:right w:val="single" w:sz="4" w:space="0" w:color="000000"/>
            </w:tcBorders>
          </w:tcPr>
          <w:p w14:paraId="671E01E9" w14:textId="77777777" w:rsidR="00C454F1" w:rsidRDefault="00C454F1">
            <w:pPr>
              <w:pStyle w:val="TableParagraph"/>
              <w:rPr>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53C2EAD" w14:textId="77777777" w:rsidR="00C454F1" w:rsidRDefault="00C454F1">
            <w:pPr>
              <w:pStyle w:val="TableParagraph"/>
              <w:rPr>
                <w:sz w:val="20"/>
                <w:szCs w:val="20"/>
              </w:rPr>
            </w:pPr>
          </w:p>
        </w:tc>
        <w:tc>
          <w:tcPr>
            <w:tcW w:w="1265" w:type="dxa"/>
            <w:tcBorders>
              <w:top w:val="single" w:sz="4" w:space="0" w:color="000000"/>
              <w:left w:val="single" w:sz="4" w:space="0" w:color="000000"/>
              <w:bottom w:val="single" w:sz="4" w:space="0" w:color="000000"/>
              <w:right w:val="single" w:sz="4" w:space="0" w:color="000000"/>
            </w:tcBorders>
          </w:tcPr>
          <w:p w14:paraId="70D74CF4" w14:textId="77777777" w:rsidR="00C454F1" w:rsidRDefault="00C454F1">
            <w:pPr>
              <w:pStyle w:val="TableParagraph"/>
              <w:rPr>
                <w:sz w:val="20"/>
                <w:szCs w:val="20"/>
              </w:rPr>
            </w:pPr>
          </w:p>
        </w:tc>
        <w:tc>
          <w:tcPr>
            <w:tcW w:w="1400" w:type="dxa"/>
            <w:tcBorders>
              <w:top w:val="single" w:sz="4" w:space="0" w:color="000000"/>
              <w:left w:val="single" w:sz="4" w:space="0" w:color="000000"/>
              <w:bottom w:val="single" w:sz="4" w:space="0" w:color="000000"/>
              <w:right w:val="single" w:sz="4" w:space="0" w:color="000000"/>
            </w:tcBorders>
          </w:tcPr>
          <w:p w14:paraId="0EB02FFE" w14:textId="77777777" w:rsidR="00C454F1" w:rsidRDefault="00C454F1">
            <w:pPr>
              <w:pStyle w:val="TableParagraph"/>
              <w:rPr>
                <w:sz w:val="20"/>
                <w:szCs w:val="20"/>
              </w:rPr>
            </w:pPr>
          </w:p>
        </w:tc>
        <w:tc>
          <w:tcPr>
            <w:tcW w:w="1885" w:type="dxa"/>
            <w:tcBorders>
              <w:top w:val="single" w:sz="4" w:space="0" w:color="000000"/>
              <w:left w:val="single" w:sz="4" w:space="0" w:color="000000"/>
              <w:bottom w:val="single" w:sz="4" w:space="0" w:color="000000"/>
              <w:right w:val="single" w:sz="4" w:space="0" w:color="000000"/>
            </w:tcBorders>
          </w:tcPr>
          <w:p w14:paraId="182DE6C9" w14:textId="77777777" w:rsidR="00C454F1" w:rsidRDefault="00C454F1">
            <w:pPr>
              <w:pStyle w:val="TableParagraph"/>
              <w:rPr>
                <w:sz w:val="20"/>
                <w:szCs w:val="20"/>
              </w:rPr>
            </w:pPr>
          </w:p>
        </w:tc>
        <w:tc>
          <w:tcPr>
            <w:tcW w:w="1393" w:type="dxa"/>
            <w:tcBorders>
              <w:top w:val="single" w:sz="4" w:space="0" w:color="000000"/>
              <w:left w:val="single" w:sz="4" w:space="0" w:color="000000"/>
              <w:bottom w:val="single" w:sz="4" w:space="0" w:color="000000"/>
              <w:right w:val="single" w:sz="4" w:space="0" w:color="000000"/>
            </w:tcBorders>
          </w:tcPr>
          <w:p w14:paraId="33FB79BF" w14:textId="77777777" w:rsidR="00C454F1" w:rsidRDefault="00C454F1">
            <w:pPr>
              <w:pStyle w:val="TableParagraph"/>
              <w:rPr>
                <w:sz w:val="20"/>
                <w:szCs w:val="20"/>
              </w:rPr>
            </w:pPr>
          </w:p>
        </w:tc>
        <w:tc>
          <w:tcPr>
            <w:tcW w:w="966" w:type="dxa"/>
            <w:tcBorders>
              <w:top w:val="single" w:sz="4" w:space="0" w:color="000000"/>
              <w:left w:val="single" w:sz="4" w:space="0" w:color="000000"/>
              <w:bottom w:val="single" w:sz="4" w:space="0" w:color="000000"/>
              <w:right w:val="single" w:sz="4" w:space="0" w:color="000000"/>
            </w:tcBorders>
          </w:tcPr>
          <w:p w14:paraId="517A6E3A" w14:textId="77777777" w:rsidR="00C454F1" w:rsidRDefault="00C454F1">
            <w:pPr>
              <w:pStyle w:val="TableParagraph"/>
              <w:rPr>
                <w:sz w:val="20"/>
                <w:szCs w:val="20"/>
              </w:rPr>
            </w:pPr>
          </w:p>
        </w:tc>
        <w:tc>
          <w:tcPr>
            <w:tcW w:w="1455" w:type="dxa"/>
            <w:tcBorders>
              <w:top w:val="single" w:sz="4" w:space="0" w:color="000000"/>
              <w:left w:val="single" w:sz="4" w:space="0" w:color="000000"/>
              <w:bottom w:val="single" w:sz="4" w:space="0" w:color="000000"/>
              <w:right w:val="single" w:sz="4" w:space="0" w:color="000000"/>
            </w:tcBorders>
          </w:tcPr>
          <w:p w14:paraId="60E378BE" w14:textId="77777777" w:rsidR="00C454F1" w:rsidRDefault="00C454F1">
            <w:pPr>
              <w:pStyle w:val="TableParagraph"/>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19BEA6B" w14:textId="77777777" w:rsidR="00C454F1" w:rsidRDefault="00C454F1">
            <w:pPr>
              <w:pStyle w:val="TableParagraph"/>
              <w:rPr>
                <w:sz w:val="20"/>
                <w:szCs w:val="20"/>
              </w:rPr>
            </w:pPr>
          </w:p>
        </w:tc>
      </w:tr>
      <w:tr w:rsidR="00C454F1" w14:paraId="188E9532" w14:textId="77777777" w:rsidTr="00C454F1">
        <w:trPr>
          <w:trHeight w:val="70"/>
        </w:trPr>
        <w:tc>
          <w:tcPr>
            <w:tcW w:w="384" w:type="dxa"/>
            <w:tcBorders>
              <w:top w:val="single" w:sz="4" w:space="0" w:color="000000"/>
              <w:left w:val="single" w:sz="4" w:space="0" w:color="000000"/>
              <w:bottom w:val="single" w:sz="4" w:space="0" w:color="000000"/>
              <w:right w:val="single" w:sz="4" w:space="0" w:color="000000"/>
            </w:tcBorders>
            <w:hideMark/>
          </w:tcPr>
          <w:p w14:paraId="3BE1A20D" w14:textId="77777777" w:rsidR="00C454F1" w:rsidRDefault="00C454F1">
            <w:pPr>
              <w:pStyle w:val="TableParagraph"/>
              <w:ind w:left="87" w:right="122"/>
              <w:jc w:val="center"/>
              <w:rPr>
                <w:sz w:val="20"/>
                <w:szCs w:val="20"/>
              </w:rPr>
            </w:pPr>
            <w:r>
              <w:rPr>
                <w:sz w:val="20"/>
                <w:szCs w:val="20"/>
              </w:rPr>
              <w:t>...</w:t>
            </w:r>
          </w:p>
        </w:tc>
        <w:tc>
          <w:tcPr>
            <w:tcW w:w="1909" w:type="dxa"/>
            <w:tcBorders>
              <w:top w:val="single" w:sz="4" w:space="0" w:color="000000"/>
              <w:left w:val="single" w:sz="4" w:space="0" w:color="000000"/>
              <w:bottom w:val="single" w:sz="4" w:space="0" w:color="000000"/>
              <w:right w:val="single" w:sz="4" w:space="0" w:color="000000"/>
            </w:tcBorders>
          </w:tcPr>
          <w:p w14:paraId="5A1298B3" w14:textId="77777777" w:rsidR="00C454F1" w:rsidRDefault="00C454F1">
            <w:pPr>
              <w:pStyle w:val="TableParagrap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678EBEA" w14:textId="77777777" w:rsidR="00C454F1" w:rsidRDefault="00C454F1">
            <w:pPr>
              <w:pStyle w:val="TableParagraph"/>
              <w:rPr>
                <w:sz w:val="20"/>
                <w:szCs w:val="20"/>
              </w:rPr>
            </w:pPr>
          </w:p>
        </w:tc>
        <w:tc>
          <w:tcPr>
            <w:tcW w:w="1523" w:type="dxa"/>
            <w:tcBorders>
              <w:top w:val="single" w:sz="4" w:space="0" w:color="000000"/>
              <w:left w:val="single" w:sz="4" w:space="0" w:color="000000"/>
              <w:bottom w:val="single" w:sz="4" w:space="0" w:color="000000"/>
              <w:right w:val="single" w:sz="4" w:space="0" w:color="000000"/>
            </w:tcBorders>
          </w:tcPr>
          <w:p w14:paraId="37FF1E2A" w14:textId="77777777" w:rsidR="00C454F1" w:rsidRDefault="00C454F1">
            <w:pPr>
              <w:pStyle w:val="TableParagraph"/>
              <w:rPr>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13506E6" w14:textId="77777777" w:rsidR="00C454F1" w:rsidRDefault="00C454F1">
            <w:pPr>
              <w:pStyle w:val="TableParagraph"/>
              <w:rPr>
                <w:sz w:val="20"/>
                <w:szCs w:val="20"/>
              </w:rPr>
            </w:pPr>
          </w:p>
        </w:tc>
        <w:tc>
          <w:tcPr>
            <w:tcW w:w="1265" w:type="dxa"/>
            <w:tcBorders>
              <w:top w:val="single" w:sz="4" w:space="0" w:color="000000"/>
              <w:left w:val="single" w:sz="4" w:space="0" w:color="000000"/>
              <w:bottom w:val="single" w:sz="4" w:space="0" w:color="000000"/>
              <w:right w:val="single" w:sz="4" w:space="0" w:color="000000"/>
            </w:tcBorders>
          </w:tcPr>
          <w:p w14:paraId="7A5696FE" w14:textId="77777777" w:rsidR="00C454F1" w:rsidRDefault="00C454F1">
            <w:pPr>
              <w:pStyle w:val="TableParagraph"/>
              <w:rPr>
                <w:sz w:val="20"/>
                <w:szCs w:val="20"/>
              </w:rPr>
            </w:pPr>
          </w:p>
        </w:tc>
        <w:tc>
          <w:tcPr>
            <w:tcW w:w="1400" w:type="dxa"/>
            <w:tcBorders>
              <w:top w:val="single" w:sz="4" w:space="0" w:color="000000"/>
              <w:left w:val="single" w:sz="4" w:space="0" w:color="000000"/>
              <w:bottom w:val="single" w:sz="4" w:space="0" w:color="000000"/>
              <w:right w:val="single" w:sz="4" w:space="0" w:color="000000"/>
            </w:tcBorders>
          </w:tcPr>
          <w:p w14:paraId="66EB8EA0" w14:textId="77777777" w:rsidR="00C454F1" w:rsidRDefault="00C454F1">
            <w:pPr>
              <w:pStyle w:val="TableParagraph"/>
              <w:rPr>
                <w:sz w:val="20"/>
                <w:szCs w:val="20"/>
              </w:rPr>
            </w:pPr>
          </w:p>
        </w:tc>
        <w:tc>
          <w:tcPr>
            <w:tcW w:w="1885" w:type="dxa"/>
            <w:tcBorders>
              <w:top w:val="single" w:sz="4" w:space="0" w:color="000000"/>
              <w:left w:val="single" w:sz="4" w:space="0" w:color="000000"/>
              <w:bottom w:val="single" w:sz="4" w:space="0" w:color="000000"/>
              <w:right w:val="single" w:sz="4" w:space="0" w:color="000000"/>
            </w:tcBorders>
          </w:tcPr>
          <w:p w14:paraId="75CB6FCE" w14:textId="77777777" w:rsidR="00C454F1" w:rsidRDefault="00C454F1">
            <w:pPr>
              <w:pStyle w:val="TableParagraph"/>
              <w:rPr>
                <w:sz w:val="20"/>
                <w:szCs w:val="20"/>
              </w:rPr>
            </w:pPr>
          </w:p>
        </w:tc>
        <w:tc>
          <w:tcPr>
            <w:tcW w:w="1393" w:type="dxa"/>
            <w:tcBorders>
              <w:top w:val="single" w:sz="4" w:space="0" w:color="000000"/>
              <w:left w:val="single" w:sz="4" w:space="0" w:color="000000"/>
              <w:bottom w:val="single" w:sz="4" w:space="0" w:color="000000"/>
              <w:right w:val="single" w:sz="4" w:space="0" w:color="000000"/>
            </w:tcBorders>
          </w:tcPr>
          <w:p w14:paraId="188D3051" w14:textId="77777777" w:rsidR="00C454F1" w:rsidRDefault="00C454F1">
            <w:pPr>
              <w:pStyle w:val="TableParagraph"/>
              <w:rPr>
                <w:sz w:val="20"/>
                <w:szCs w:val="20"/>
              </w:rPr>
            </w:pPr>
          </w:p>
        </w:tc>
        <w:tc>
          <w:tcPr>
            <w:tcW w:w="966" w:type="dxa"/>
            <w:tcBorders>
              <w:top w:val="single" w:sz="4" w:space="0" w:color="000000"/>
              <w:left w:val="single" w:sz="4" w:space="0" w:color="000000"/>
              <w:bottom w:val="single" w:sz="4" w:space="0" w:color="000000"/>
              <w:right w:val="single" w:sz="4" w:space="0" w:color="000000"/>
            </w:tcBorders>
          </w:tcPr>
          <w:p w14:paraId="7B835E47" w14:textId="77777777" w:rsidR="00C454F1" w:rsidRDefault="00C454F1">
            <w:pPr>
              <w:pStyle w:val="TableParagraph"/>
              <w:rPr>
                <w:sz w:val="20"/>
                <w:szCs w:val="20"/>
              </w:rPr>
            </w:pPr>
          </w:p>
        </w:tc>
        <w:tc>
          <w:tcPr>
            <w:tcW w:w="1455" w:type="dxa"/>
            <w:tcBorders>
              <w:top w:val="single" w:sz="4" w:space="0" w:color="000000"/>
              <w:left w:val="single" w:sz="4" w:space="0" w:color="000000"/>
              <w:bottom w:val="single" w:sz="4" w:space="0" w:color="000000"/>
              <w:right w:val="single" w:sz="4" w:space="0" w:color="000000"/>
            </w:tcBorders>
          </w:tcPr>
          <w:p w14:paraId="79C4B53D" w14:textId="77777777" w:rsidR="00C454F1" w:rsidRDefault="00C454F1">
            <w:pPr>
              <w:pStyle w:val="TableParagraph"/>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A69D149" w14:textId="77777777" w:rsidR="00C454F1" w:rsidRDefault="00C454F1">
            <w:pPr>
              <w:pStyle w:val="TableParagraph"/>
              <w:rPr>
                <w:sz w:val="20"/>
                <w:szCs w:val="20"/>
              </w:rPr>
            </w:pPr>
          </w:p>
        </w:tc>
      </w:tr>
    </w:tbl>
    <w:p w14:paraId="30FE5111" w14:textId="77777777" w:rsidR="00C454F1" w:rsidRDefault="00C454F1" w:rsidP="00C454F1">
      <w:pPr>
        <w:pStyle w:val="af1"/>
        <w:spacing w:before="2"/>
        <w:jc w:val="left"/>
        <w:rPr>
          <w:sz w:val="48"/>
        </w:rPr>
      </w:pPr>
    </w:p>
    <w:p w14:paraId="4DEB58AE" w14:textId="6E7DA189" w:rsidR="00C454F1" w:rsidRDefault="005E592A" w:rsidP="00C454F1">
      <w:pPr>
        <w:widowControl w:val="0"/>
        <w:spacing w:after="0" w:line="360" w:lineRule="auto"/>
        <w:ind w:left="1675"/>
        <w:jc w:val="right"/>
        <w:rPr>
          <w:rFonts w:ascii="Times New Roman" w:hAnsi="Times New Roman" w:cs="Times New Roman"/>
          <w:spacing w:val="-1"/>
          <w:sz w:val="28"/>
          <w:szCs w:val="28"/>
        </w:rPr>
      </w:pPr>
      <w:r>
        <w:rPr>
          <w:rFonts w:ascii="Times New Roman" w:hAnsi="Times New Roman" w:cs="Times New Roman"/>
          <w:sz w:val="28"/>
          <w:szCs w:val="28"/>
        </w:rPr>
        <w:t>Приложение</w:t>
      </w:r>
      <w:r w:rsidR="00C454F1">
        <w:rPr>
          <w:rFonts w:ascii="Times New Roman" w:hAnsi="Times New Roman" w:cs="Times New Roman"/>
          <w:spacing w:val="-1"/>
          <w:sz w:val="28"/>
          <w:szCs w:val="28"/>
        </w:rPr>
        <w:t xml:space="preserve"> 3.</w:t>
      </w:r>
    </w:p>
    <w:p w14:paraId="611BD3EF" w14:textId="0937D4F6" w:rsidR="00C454F1" w:rsidRPr="00C454F1" w:rsidRDefault="00C454F1" w:rsidP="00C454F1">
      <w:pPr>
        <w:widowControl w:val="0"/>
        <w:spacing w:after="0" w:line="360" w:lineRule="auto"/>
        <w:ind w:left="1675"/>
        <w:jc w:val="center"/>
        <w:rPr>
          <w:rFonts w:ascii="Times New Roman" w:hAnsi="Times New Roman" w:cs="Times New Roman"/>
          <w:b/>
          <w:bCs/>
          <w:spacing w:val="-1"/>
          <w:sz w:val="28"/>
          <w:szCs w:val="28"/>
        </w:rPr>
      </w:pPr>
      <w:r w:rsidRPr="00C454F1">
        <w:rPr>
          <w:rFonts w:ascii="Times New Roman" w:hAnsi="Times New Roman" w:cs="Times New Roman"/>
          <w:b/>
          <w:bCs/>
          <w:spacing w:val="-1"/>
          <w:sz w:val="28"/>
          <w:szCs w:val="28"/>
        </w:rPr>
        <w:t>ЧАСТОТА ПОВТОРЕНИЯ</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3500"/>
        <w:gridCol w:w="3402"/>
      </w:tblGrid>
      <w:tr w:rsidR="00C454F1" w14:paraId="1E4E9718" w14:textId="77777777" w:rsidTr="00C454F1">
        <w:trPr>
          <w:trHeight w:val="564"/>
          <w:jc w:val="center"/>
        </w:trPr>
        <w:tc>
          <w:tcPr>
            <w:tcW w:w="1740" w:type="dxa"/>
            <w:tcBorders>
              <w:top w:val="single" w:sz="4" w:space="0" w:color="000000"/>
              <w:left w:val="single" w:sz="4" w:space="0" w:color="000000"/>
              <w:bottom w:val="single" w:sz="4" w:space="0" w:color="000000"/>
              <w:right w:val="single" w:sz="4" w:space="0" w:color="000000"/>
            </w:tcBorders>
          </w:tcPr>
          <w:p w14:paraId="039E648D" w14:textId="77777777" w:rsidR="00C454F1" w:rsidRDefault="00C454F1">
            <w:pPr>
              <w:pStyle w:val="TableParagraph"/>
              <w:rPr>
                <w:sz w:val="20"/>
              </w:rPr>
            </w:pPr>
          </w:p>
        </w:tc>
        <w:tc>
          <w:tcPr>
            <w:tcW w:w="3500" w:type="dxa"/>
            <w:tcBorders>
              <w:top w:val="single" w:sz="4" w:space="0" w:color="000000"/>
              <w:left w:val="single" w:sz="4" w:space="0" w:color="000000"/>
              <w:bottom w:val="single" w:sz="4" w:space="0" w:color="000000"/>
              <w:right w:val="single" w:sz="4" w:space="0" w:color="000000"/>
            </w:tcBorders>
            <w:hideMark/>
          </w:tcPr>
          <w:p w14:paraId="6E8417D6" w14:textId="77777777" w:rsidR="00C454F1" w:rsidRDefault="00C454F1">
            <w:pPr>
              <w:pStyle w:val="TableParagraph"/>
              <w:spacing w:line="282" w:lineRule="exact"/>
              <w:ind w:left="108" w:right="263"/>
              <w:jc w:val="center"/>
              <w:rPr>
                <w:sz w:val="24"/>
              </w:rPr>
            </w:pPr>
            <w:proofErr w:type="spellStart"/>
            <w:r>
              <w:rPr>
                <w:sz w:val="24"/>
              </w:rPr>
              <w:t>Сколько</w:t>
            </w:r>
            <w:proofErr w:type="spellEnd"/>
            <w:r>
              <w:rPr>
                <w:sz w:val="24"/>
              </w:rPr>
              <w:t xml:space="preserve"> </w:t>
            </w:r>
            <w:proofErr w:type="spellStart"/>
            <w:r>
              <w:rPr>
                <w:sz w:val="24"/>
              </w:rPr>
              <w:t>раз</w:t>
            </w:r>
            <w:proofErr w:type="spellEnd"/>
            <w:r>
              <w:rPr>
                <w:sz w:val="24"/>
              </w:rPr>
              <w:t xml:space="preserve"> </w:t>
            </w:r>
            <w:proofErr w:type="spellStart"/>
            <w:r>
              <w:rPr>
                <w:spacing w:val="-1"/>
                <w:sz w:val="24"/>
              </w:rPr>
              <w:t>встретилась</w:t>
            </w:r>
            <w:proofErr w:type="spellEnd"/>
          </w:p>
        </w:tc>
        <w:tc>
          <w:tcPr>
            <w:tcW w:w="3402" w:type="dxa"/>
            <w:tcBorders>
              <w:top w:val="single" w:sz="4" w:space="0" w:color="000000"/>
              <w:left w:val="single" w:sz="4" w:space="0" w:color="000000"/>
              <w:bottom w:val="single" w:sz="4" w:space="0" w:color="000000"/>
              <w:right w:val="single" w:sz="4" w:space="0" w:color="000000"/>
            </w:tcBorders>
            <w:hideMark/>
          </w:tcPr>
          <w:p w14:paraId="5C9369CC" w14:textId="77777777" w:rsidR="00C454F1" w:rsidRDefault="00C454F1">
            <w:pPr>
              <w:pStyle w:val="TableParagraph"/>
              <w:spacing w:line="282" w:lineRule="exact"/>
              <w:ind w:left="108" w:right="487"/>
              <w:jc w:val="center"/>
              <w:rPr>
                <w:sz w:val="24"/>
              </w:rPr>
            </w:pPr>
            <w:proofErr w:type="spellStart"/>
            <w:r>
              <w:rPr>
                <w:sz w:val="24"/>
              </w:rPr>
              <w:t>Удельный</w:t>
            </w:r>
            <w:proofErr w:type="spellEnd"/>
            <w:r>
              <w:rPr>
                <w:sz w:val="24"/>
              </w:rPr>
              <w:t xml:space="preserve"> </w:t>
            </w:r>
            <w:proofErr w:type="spellStart"/>
            <w:r>
              <w:rPr>
                <w:sz w:val="24"/>
              </w:rPr>
              <w:t>вес</w:t>
            </w:r>
            <w:proofErr w:type="spellEnd"/>
            <w:r>
              <w:rPr>
                <w:sz w:val="24"/>
              </w:rPr>
              <w:t>, %</w:t>
            </w:r>
          </w:p>
        </w:tc>
      </w:tr>
      <w:tr w:rsidR="00C454F1" w14:paraId="7A2F6657" w14:textId="77777777" w:rsidTr="00C454F1">
        <w:trPr>
          <w:trHeight w:val="314"/>
          <w:jc w:val="center"/>
        </w:trPr>
        <w:tc>
          <w:tcPr>
            <w:tcW w:w="1740" w:type="dxa"/>
            <w:tcBorders>
              <w:top w:val="single" w:sz="4" w:space="0" w:color="000000"/>
              <w:left w:val="single" w:sz="4" w:space="0" w:color="000000"/>
              <w:bottom w:val="single" w:sz="4" w:space="0" w:color="000000"/>
              <w:right w:val="single" w:sz="4" w:space="0" w:color="000000"/>
            </w:tcBorders>
            <w:hideMark/>
          </w:tcPr>
          <w:p w14:paraId="48074158" w14:textId="77777777" w:rsidR="00C454F1" w:rsidRDefault="00C454F1">
            <w:pPr>
              <w:pStyle w:val="TableParagraph"/>
              <w:spacing w:before="33" w:line="261" w:lineRule="exact"/>
              <w:ind w:left="107"/>
              <w:rPr>
                <w:sz w:val="24"/>
              </w:rPr>
            </w:pPr>
            <w:r>
              <w:rPr>
                <w:sz w:val="24"/>
              </w:rPr>
              <w:t>Проблема1</w:t>
            </w:r>
          </w:p>
        </w:tc>
        <w:tc>
          <w:tcPr>
            <w:tcW w:w="3500" w:type="dxa"/>
            <w:tcBorders>
              <w:top w:val="single" w:sz="4" w:space="0" w:color="000000"/>
              <w:left w:val="single" w:sz="4" w:space="0" w:color="000000"/>
              <w:bottom w:val="single" w:sz="4" w:space="0" w:color="000000"/>
              <w:right w:val="single" w:sz="4" w:space="0" w:color="000000"/>
            </w:tcBorders>
          </w:tcPr>
          <w:p w14:paraId="5962ADB3" w14:textId="77777777" w:rsidR="00C454F1" w:rsidRDefault="00C454F1">
            <w:pPr>
              <w:pStyle w:val="TableParagraph"/>
              <w:jc w:val="center"/>
              <w:rPr>
                <w:sz w:val="20"/>
              </w:rPr>
            </w:pPr>
          </w:p>
        </w:tc>
        <w:tc>
          <w:tcPr>
            <w:tcW w:w="3402" w:type="dxa"/>
            <w:tcBorders>
              <w:top w:val="single" w:sz="4" w:space="0" w:color="000000"/>
              <w:left w:val="single" w:sz="4" w:space="0" w:color="000000"/>
              <w:bottom w:val="single" w:sz="4" w:space="0" w:color="000000"/>
              <w:right w:val="single" w:sz="4" w:space="0" w:color="000000"/>
            </w:tcBorders>
          </w:tcPr>
          <w:p w14:paraId="39AE98F9" w14:textId="77777777" w:rsidR="00C454F1" w:rsidRDefault="00C454F1">
            <w:pPr>
              <w:pStyle w:val="TableParagraph"/>
              <w:jc w:val="center"/>
              <w:rPr>
                <w:sz w:val="20"/>
              </w:rPr>
            </w:pPr>
          </w:p>
        </w:tc>
      </w:tr>
      <w:tr w:rsidR="00C454F1" w14:paraId="66FD90AB" w14:textId="77777777" w:rsidTr="00C454F1">
        <w:trPr>
          <w:trHeight w:val="313"/>
          <w:jc w:val="center"/>
        </w:trPr>
        <w:tc>
          <w:tcPr>
            <w:tcW w:w="1740" w:type="dxa"/>
            <w:tcBorders>
              <w:top w:val="single" w:sz="4" w:space="0" w:color="000000"/>
              <w:left w:val="single" w:sz="4" w:space="0" w:color="000000"/>
              <w:bottom w:val="single" w:sz="4" w:space="0" w:color="000000"/>
              <w:right w:val="single" w:sz="4" w:space="0" w:color="000000"/>
            </w:tcBorders>
            <w:hideMark/>
          </w:tcPr>
          <w:p w14:paraId="0776084D" w14:textId="77777777" w:rsidR="00C454F1" w:rsidRDefault="00C454F1">
            <w:pPr>
              <w:pStyle w:val="TableParagraph"/>
              <w:spacing w:before="33" w:line="261" w:lineRule="exact"/>
              <w:ind w:left="107"/>
              <w:rPr>
                <w:sz w:val="24"/>
              </w:rPr>
            </w:pPr>
            <w:r>
              <w:rPr>
                <w:sz w:val="24"/>
              </w:rPr>
              <w:t>Проблема2</w:t>
            </w:r>
          </w:p>
        </w:tc>
        <w:tc>
          <w:tcPr>
            <w:tcW w:w="3500" w:type="dxa"/>
            <w:tcBorders>
              <w:top w:val="single" w:sz="4" w:space="0" w:color="000000"/>
              <w:left w:val="single" w:sz="4" w:space="0" w:color="000000"/>
              <w:bottom w:val="single" w:sz="4" w:space="0" w:color="000000"/>
              <w:right w:val="single" w:sz="4" w:space="0" w:color="000000"/>
            </w:tcBorders>
          </w:tcPr>
          <w:p w14:paraId="56292CA4" w14:textId="77777777" w:rsidR="00C454F1" w:rsidRDefault="00C454F1">
            <w:pPr>
              <w:pStyle w:val="TableParagraph"/>
              <w:jc w:val="center"/>
              <w:rPr>
                <w:sz w:val="20"/>
              </w:rPr>
            </w:pPr>
          </w:p>
        </w:tc>
        <w:tc>
          <w:tcPr>
            <w:tcW w:w="3402" w:type="dxa"/>
            <w:tcBorders>
              <w:top w:val="single" w:sz="4" w:space="0" w:color="000000"/>
              <w:left w:val="single" w:sz="4" w:space="0" w:color="000000"/>
              <w:bottom w:val="single" w:sz="4" w:space="0" w:color="000000"/>
              <w:right w:val="single" w:sz="4" w:space="0" w:color="000000"/>
            </w:tcBorders>
          </w:tcPr>
          <w:p w14:paraId="04A2720A" w14:textId="77777777" w:rsidR="00C454F1" w:rsidRDefault="00C454F1">
            <w:pPr>
              <w:pStyle w:val="TableParagraph"/>
              <w:jc w:val="center"/>
              <w:rPr>
                <w:sz w:val="20"/>
              </w:rPr>
            </w:pPr>
          </w:p>
        </w:tc>
      </w:tr>
      <w:tr w:rsidR="00C454F1" w14:paraId="44CC2F4E" w14:textId="77777777" w:rsidTr="00C454F1">
        <w:trPr>
          <w:trHeight w:val="316"/>
          <w:jc w:val="center"/>
        </w:trPr>
        <w:tc>
          <w:tcPr>
            <w:tcW w:w="1740" w:type="dxa"/>
            <w:tcBorders>
              <w:top w:val="single" w:sz="4" w:space="0" w:color="000000"/>
              <w:left w:val="single" w:sz="4" w:space="0" w:color="000000"/>
              <w:bottom w:val="single" w:sz="4" w:space="0" w:color="000000"/>
              <w:right w:val="single" w:sz="4" w:space="0" w:color="000000"/>
            </w:tcBorders>
            <w:hideMark/>
          </w:tcPr>
          <w:p w14:paraId="28A3E250" w14:textId="77777777" w:rsidR="00C454F1" w:rsidRDefault="00C454F1">
            <w:pPr>
              <w:pStyle w:val="TableParagraph"/>
              <w:spacing w:before="35" w:line="261" w:lineRule="exact"/>
              <w:ind w:left="107"/>
              <w:rPr>
                <w:sz w:val="24"/>
              </w:rPr>
            </w:pPr>
            <w:r>
              <w:rPr>
                <w:sz w:val="24"/>
              </w:rPr>
              <w:t>...</w:t>
            </w:r>
          </w:p>
        </w:tc>
        <w:tc>
          <w:tcPr>
            <w:tcW w:w="3500" w:type="dxa"/>
            <w:tcBorders>
              <w:top w:val="single" w:sz="4" w:space="0" w:color="000000"/>
              <w:left w:val="single" w:sz="4" w:space="0" w:color="000000"/>
              <w:bottom w:val="single" w:sz="4" w:space="0" w:color="000000"/>
              <w:right w:val="single" w:sz="4" w:space="0" w:color="000000"/>
            </w:tcBorders>
          </w:tcPr>
          <w:p w14:paraId="322DEA02" w14:textId="77777777" w:rsidR="00C454F1" w:rsidRDefault="00C454F1">
            <w:pPr>
              <w:pStyle w:val="TableParagraph"/>
              <w:jc w:val="center"/>
              <w:rPr>
                <w:sz w:val="20"/>
              </w:rPr>
            </w:pPr>
          </w:p>
        </w:tc>
        <w:tc>
          <w:tcPr>
            <w:tcW w:w="3402" w:type="dxa"/>
            <w:tcBorders>
              <w:top w:val="single" w:sz="4" w:space="0" w:color="000000"/>
              <w:left w:val="single" w:sz="4" w:space="0" w:color="000000"/>
              <w:bottom w:val="single" w:sz="4" w:space="0" w:color="000000"/>
              <w:right w:val="single" w:sz="4" w:space="0" w:color="000000"/>
            </w:tcBorders>
          </w:tcPr>
          <w:p w14:paraId="26772B7D" w14:textId="77777777" w:rsidR="00C454F1" w:rsidRDefault="00C454F1">
            <w:pPr>
              <w:pStyle w:val="TableParagraph"/>
              <w:jc w:val="center"/>
              <w:rPr>
                <w:sz w:val="20"/>
              </w:rPr>
            </w:pPr>
          </w:p>
        </w:tc>
      </w:tr>
    </w:tbl>
    <w:p w14:paraId="683F9575" w14:textId="77777777" w:rsidR="00C454F1" w:rsidRDefault="00C454F1" w:rsidP="00C454F1">
      <w:pPr>
        <w:spacing w:after="0"/>
        <w:rPr>
          <w:sz w:val="20"/>
        </w:rPr>
        <w:sectPr w:rsidR="00C454F1">
          <w:pgSz w:w="16840" w:h="11910" w:orient="landscape"/>
          <w:pgMar w:top="760" w:right="240" w:bottom="840" w:left="240" w:header="0" w:footer="650" w:gutter="0"/>
          <w:cols w:space="720"/>
        </w:sectPr>
      </w:pPr>
    </w:p>
    <w:p w14:paraId="026C02AE" w14:textId="03267EDC" w:rsidR="00C454F1" w:rsidRDefault="005E592A" w:rsidP="00C454F1">
      <w:pPr>
        <w:autoSpaceDE w:val="0"/>
        <w:autoSpaceDN w:val="0"/>
        <w:adjustRightInd w:val="0"/>
        <w:spacing w:after="0" w:line="360" w:lineRule="auto"/>
        <w:jc w:val="right"/>
        <w:rPr>
          <w:rFonts w:ascii="Times New Roman" w:hAnsi="Times New Roman" w:cs="Times New Roman"/>
          <w:b/>
          <w:bCs/>
          <w:sz w:val="28"/>
          <w:szCs w:val="28"/>
        </w:rPr>
      </w:pPr>
      <w:r>
        <w:rPr>
          <w:rFonts w:ascii="Times New Roman" w:hAnsi="Times New Roman" w:cs="Times New Roman"/>
          <w:sz w:val="28"/>
          <w:szCs w:val="28"/>
        </w:rPr>
        <w:lastRenderedPageBreak/>
        <w:t>Приложение</w:t>
      </w:r>
      <w:r w:rsidR="00C454F1">
        <w:rPr>
          <w:rFonts w:ascii="Times New Roman" w:hAnsi="Times New Roman" w:cs="Times New Roman"/>
          <w:b/>
          <w:bCs/>
          <w:sz w:val="28"/>
          <w:szCs w:val="28"/>
        </w:rPr>
        <w:t xml:space="preserve"> </w:t>
      </w:r>
      <w:r w:rsidR="00C454F1" w:rsidRPr="005E592A">
        <w:rPr>
          <w:rFonts w:ascii="Times New Roman" w:hAnsi="Times New Roman" w:cs="Times New Roman"/>
          <w:sz w:val="28"/>
          <w:szCs w:val="28"/>
        </w:rPr>
        <w:t>4</w:t>
      </w:r>
      <w:r w:rsidR="00C454F1">
        <w:rPr>
          <w:rFonts w:ascii="Times New Roman" w:hAnsi="Times New Roman" w:cs="Times New Roman"/>
          <w:b/>
          <w:bCs/>
          <w:sz w:val="28"/>
          <w:szCs w:val="28"/>
        </w:rPr>
        <w:t xml:space="preserve"> </w:t>
      </w:r>
    </w:p>
    <w:p w14:paraId="2C873C2B" w14:textId="02E76721" w:rsidR="00A323C6" w:rsidRPr="00A323C6" w:rsidRDefault="00A323C6" w:rsidP="00A323C6">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A323C6">
        <w:rPr>
          <w:rFonts w:ascii="Times New Roman" w:hAnsi="Times New Roman" w:cs="Times New Roman"/>
          <w:b/>
          <w:bCs/>
          <w:sz w:val="28"/>
          <w:szCs w:val="28"/>
        </w:rPr>
        <w:t xml:space="preserve">роверка гипотез </w:t>
      </w:r>
      <w:r>
        <w:rPr>
          <w:rFonts w:ascii="Times New Roman" w:hAnsi="Times New Roman" w:cs="Times New Roman"/>
          <w:b/>
          <w:bCs/>
          <w:sz w:val="28"/>
          <w:szCs w:val="28"/>
          <w:lang w:val="en-US"/>
        </w:rPr>
        <w:t>HADI</w:t>
      </w:r>
      <w:r w:rsidRPr="005E592A">
        <w:rPr>
          <w:rFonts w:ascii="Times New Roman" w:hAnsi="Times New Roman" w:cs="Times New Roman"/>
          <w:b/>
          <w:bCs/>
          <w:sz w:val="28"/>
          <w:szCs w:val="28"/>
        </w:rPr>
        <w:t>-</w:t>
      </w:r>
      <w:r>
        <w:rPr>
          <w:rFonts w:ascii="Times New Roman" w:hAnsi="Times New Roman" w:cs="Times New Roman"/>
          <w:b/>
          <w:bCs/>
          <w:sz w:val="28"/>
          <w:szCs w:val="28"/>
        </w:rPr>
        <w:t xml:space="preserve">цикл </w:t>
      </w:r>
    </w:p>
    <w:tbl>
      <w:tblPr>
        <w:tblW w:w="5136" w:type="pct"/>
        <w:tblCellMar>
          <w:left w:w="30" w:type="dxa"/>
          <w:right w:w="30" w:type="dxa"/>
        </w:tblCellMar>
        <w:tblLook w:val="0000" w:firstRow="0" w:lastRow="0" w:firstColumn="0" w:lastColumn="0" w:noHBand="0" w:noVBand="0"/>
      </w:tblPr>
      <w:tblGrid>
        <w:gridCol w:w="690"/>
        <w:gridCol w:w="689"/>
        <w:gridCol w:w="2556"/>
        <w:gridCol w:w="3283"/>
        <w:gridCol w:w="2966"/>
        <w:gridCol w:w="2571"/>
        <w:gridCol w:w="2195"/>
      </w:tblGrid>
      <w:tr w:rsidR="00A323C6" w:rsidRPr="003B76E6" w14:paraId="1F3ED540" w14:textId="77777777" w:rsidTr="00C454F1">
        <w:trPr>
          <w:trHeight w:val="60"/>
        </w:trPr>
        <w:tc>
          <w:tcPr>
            <w:tcW w:w="230" w:type="pct"/>
            <w:tcBorders>
              <w:top w:val="single" w:sz="6" w:space="0" w:color="auto"/>
              <w:left w:val="single" w:sz="6" w:space="0" w:color="auto"/>
              <w:bottom w:val="single" w:sz="6" w:space="0" w:color="auto"/>
              <w:right w:val="single" w:sz="6" w:space="0" w:color="auto"/>
            </w:tcBorders>
          </w:tcPr>
          <w:p w14:paraId="1378F3BA" w14:textId="77777777" w:rsidR="00A323C6" w:rsidRPr="003B76E6" w:rsidRDefault="00A323C6" w:rsidP="00442D2D">
            <w:pPr>
              <w:widowControl w:val="0"/>
              <w:autoSpaceDE w:val="0"/>
              <w:autoSpaceDN w:val="0"/>
              <w:adjustRightInd w:val="0"/>
              <w:spacing w:after="0" w:line="240" w:lineRule="auto"/>
              <w:jc w:val="right"/>
              <w:rPr>
                <w:rFonts w:ascii="Times New Roman" w:hAnsi="Times New Roman"/>
                <w:b/>
                <w:bCs/>
                <w:sz w:val="20"/>
                <w:szCs w:val="20"/>
              </w:rPr>
            </w:pPr>
          </w:p>
        </w:tc>
        <w:tc>
          <w:tcPr>
            <w:tcW w:w="230" w:type="pct"/>
            <w:tcBorders>
              <w:top w:val="single" w:sz="6" w:space="0" w:color="auto"/>
              <w:left w:val="single" w:sz="6" w:space="0" w:color="auto"/>
              <w:bottom w:val="single" w:sz="6" w:space="0" w:color="auto"/>
              <w:right w:val="single" w:sz="6" w:space="0" w:color="auto"/>
            </w:tcBorders>
          </w:tcPr>
          <w:p w14:paraId="222AE5A9" w14:textId="77777777" w:rsidR="00A323C6" w:rsidRPr="003B76E6" w:rsidRDefault="00A323C6" w:rsidP="00442D2D">
            <w:pPr>
              <w:widowControl w:val="0"/>
              <w:autoSpaceDE w:val="0"/>
              <w:autoSpaceDN w:val="0"/>
              <w:adjustRightInd w:val="0"/>
              <w:spacing w:after="0" w:line="240" w:lineRule="auto"/>
              <w:jc w:val="right"/>
              <w:rPr>
                <w:rFonts w:ascii="Times New Roman" w:hAnsi="Times New Roman"/>
                <w:b/>
                <w:bCs/>
                <w:sz w:val="20"/>
                <w:szCs w:val="20"/>
              </w:rPr>
            </w:pPr>
          </w:p>
        </w:tc>
        <w:tc>
          <w:tcPr>
            <w:tcW w:w="855" w:type="pct"/>
            <w:tcBorders>
              <w:top w:val="single" w:sz="6" w:space="0" w:color="auto"/>
              <w:left w:val="single" w:sz="6" w:space="0" w:color="auto"/>
              <w:bottom w:val="single" w:sz="6" w:space="0" w:color="auto"/>
              <w:right w:val="single" w:sz="6" w:space="0" w:color="auto"/>
            </w:tcBorders>
          </w:tcPr>
          <w:p w14:paraId="62B95BFC" w14:textId="77777777" w:rsidR="00A323C6" w:rsidRPr="003B76E6" w:rsidRDefault="00A323C6" w:rsidP="00442D2D">
            <w:pPr>
              <w:widowControl w:val="0"/>
              <w:autoSpaceDE w:val="0"/>
              <w:autoSpaceDN w:val="0"/>
              <w:adjustRightInd w:val="0"/>
              <w:spacing w:after="0" w:line="240" w:lineRule="auto"/>
              <w:rPr>
                <w:rFonts w:ascii="Times New Roman" w:hAnsi="Times New Roman"/>
                <w:b/>
                <w:bCs/>
                <w:sz w:val="20"/>
                <w:szCs w:val="20"/>
              </w:rPr>
            </w:pPr>
            <w:r w:rsidRPr="003B76E6">
              <w:rPr>
                <w:rFonts w:ascii="Times New Roman" w:hAnsi="Times New Roman"/>
                <w:b/>
                <w:bCs/>
                <w:sz w:val="20"/>
                <w:szCs w:val="20"/>
              </w:rPr>
              <w:t xml:space="preserve">H - </w:t>
            </w:r>
            <w:proofErr w:type="spellStart"/>
            <w:r w:rsidRPr="003B76E6">
              <w:rPr>
                <w:rFonts w:ascii="Times New Roman" w:hAnsi="Times New Roman"/>
                <w:b/>
                <w:bCs/>
                <w:sz w:val="20"/>
                <w:szCs w:val="20"/>
              </w:rPr>
              <w:t>hypothesis</w:t>
            </w:r>
            <w:proofErr w:type="spellEnd"/>
            <w:r w:rsidRPr="003B76E6">
              <w:rPr>
                <w:rFonts w:ascii="Times New Roman" w:hAnsi="Times New Roman"/>
                <w:b/>
                <w:bCs/>
                <w:sz w:val="20"/>
                <w:szCs w:val="20"/>
              </w:rPr>
              <w:t xml:space="preserve"> - гипотеза / вопрос</w:t>
            </w:r>
          </w:p>
        </w:tc>
        <w:tc>
          <w:tcPr>
            <w:tcW w:w="1098" w:type="pct"/>
            <w:tcBorders>
              <w:top w:val="single" w:sz="6" w:space="0" w:color="auto"/>
              <w:left w:val="single" w:sz="6" w:space="0" w:color="auto"/>
              <w:bottom w:val="single" w:sz="6" w:space="0" w:color="auto"/>
              <w:right w:val="single" w:sz="6" w:space="0" w:color="auto"/>
            </w:tcBorders>
          </w:tcPr>
          <w:p w14:paraId="7C0AB958" w14:textId="60BEDA3E" w:rsidR="00A323C6" w:rsidRPr="003B76E6" w:rsidRDefault="00A323C6" w:rsidP="00442D2D">
            <w:pPr>
              <w:widowControl w:val="0"/>
              <w:autoSpaceDE w:val="0"/>
              <w:autoSpaceDN w:val="0"/>
              <w:adjustRightInd w:val="0"/>
              <w:spacing w:after="0" w:line="240" w:lineRule="auto"/>
              <w:rPr>
                <w:rFonts w:ascii="Times New Roman" w:hAnsi="Times New Roman"/>
                <w:b/>
                <w:bCs/>
                <w:sz w:val="20"/>
                <w:szCs w:val="20"/>
              </w:rPr>
            </w:pPr>
            <w:r w:rsidRPr="003B76E6">
              <w:rPr>
                <w:rFonts w:ascii="Times New Roman" w:hAnsi="Times New Roman"/>
                <w:b/>
                <w:bCs/>
                <w:sz w:val="20"/>
                <w:szCs w:val="20"/>
              </w:rPr>
              <w:t xml:space="preserve">A - </w:t>
            </w:r>
            <w:proofErr w:type="spellStart"/>
            <w:r w:rsidRPr="003B76E6">
              <w:rPr>
                <w:rFonts w:ascii="Times New Roman" w:hAnsi="Times New Roman"/>
                <w:b/>
                <w:bCs/>
                <w:sz w:val="20"/>
                <w:szCs w:val="20"/>
              </w:rPr>
              <w:t>actions</w:t>
            </w:r>
            <w:proofErr w:type="spellEnd"/>
            <w:r w:rsidRPr="003B76E6">
              <w:rPr>
                <w:rFonts w:ascii="Times New Roman" w:hAnsi="Times New Roman"/>
                <w:b/>
                <w:bCs/>
                <w:sz w:val="20"/>
                <w:szCs w:val="20"/>
              </w:rPr>
              <w:t xml:space="preserve"> </w:t>
            </w:r>
            <w:r w:rsidR="00D46F5E">
              <w:rPr>
                <w:rFonts w:ascii="Times New Roman" w:hAnsi="Times New Roman"/>
                <w:b/>
                <w:bCs/>
                <w:sz w:val="20"/>
                <w:szCs w:val="20"/>
              </w:rPr>
              <w:t>–</w:t>
            </w:r>
            <w:r w:rsidRPr="003B76E6">
              <w:rPr>
                <w:rFonts w:ascii="Times New Roman" w:hAnsi="Times New Roman"/>
                <w:b/>
                <w:bCs/>
                <w:sz w:val="20"/>
                <w:szCs w:val="20"/>
              </w:rPr>
              <w:t xml:space="preserve"> действия</w:t>
            </w:r>
          </w:p>
        </w:tc>
        <w:tc>
          <w:tcPr>
            <w:tcW w:w="992" w:type="pct"/>
            <w:tcBorders>
              <w:top w:val="single" w:sz="6" w:space="0" w:color="auto"/>
              <w:left w:val="single" w:sz="6" w:space="0" w:color="auto"/>
              <w:bottom w:val="single" w:sz="6" w:space="0" w:color="auto"/>
              <w:right w:val="single" w:sz="6" w:space="0" w:color="auto"/>
            </w:tcBorders>
          </w:tcPr>
          <w:p w14:paraId="42756D43" w14:textId="77D6B4EA" w:rsidR="00A323C6" w:rsidRPr="003B76E6" w:rsidRDefault="00A323C6" w:rsidP="00442D2D">
            <w:pPr>
              <w:widowControl w:val="0"/>
              <w:autoSpaceDE w:val="0"/>
              <w:autoSpaceDN w:val="0"/>
              <w:adjustRightInd w:val="0"/>
              <w:spacing w:after="0" w:line="240" w:lineRule="auto"/>
              <w:rPr>
                <w:rFonts w:ascii="Times New Roman" w:hAnsi="Times New Roman"/>
                <w:b/>
                <w:bCs/>
                <w:sz w:val="20"/>
                <w:szCs w:val="20"/>
              </w:rPr>
            </w:pPr>
            <w:r w:rsidRPr="003B76E6">
              <w:rPr>
                <w:rFonts w:ascii="Times New Roman" w:hAnsi="Times New Roman"/>
                <w:b/>
                <w:bCs/>
                <w:sz w:val="20"/>
                <w:szCs w:val="20"/>
              </w:rPr>
              <w:t xml:space="preserve">D - </w:t>
            </w:r>
            <w:proofErr w:type="spellStart"/>
            <w:r w:rsidRPr="003B76E6">
              <w:rPr>
                <w:rFonts w:ascii="Times New Roman" w:hAnsi="Times New Roman"/>
                <w:b/>
                <w:bCs/>
                <w:sz w:val="20"/>
                <w:szCs w:val="20"/>
              </w:rPr>
              <w:t>data</w:t>
            </w:r>
            <w:proofErr w:type="spellEnd"/>
            <w:r w:rsidRPr="003B76E6">
              <w:rPr>
                <w:rFonts w:ascii="Times New Roman" w:hAnsi="Times New Roman"/>
                <w:b/>
                <w:bCs/>
                <w:sz w:val="20"/>
                <w:szCs w:val="20"/>
              </w:rPr>
              <w:t xml:space="preserve"> </w:t>
            </w:r>
            <w:r w:rsidR="00C454F1">
              <w:rPr>
                <w:rFonts w:ascii="Times New Roman" w:hAnsi="Times New Roman"/>
                <w:b/>
                <w:bCs/>
                <w:sz w:val="20"/>
                <w:szCs w:val="20"/>
              </w:rPr>
              <w:t>–</w:t>
            </w:r>
            <w:r w:rsidRPr="003B76E6">
              <w:rPr>
                <w:rFonts w:ascii="Times New Roman" w:hAnsi="Times New Roman"/>
                <w:b/>
                <w:bCs/>
                <w:sz w:val="20"/>
                <w:szCs w:val="20"/>
              </w:rPr>
              <w:t xml:space="preserve"> данные</w:t>
            </w:r>
          </w:p>
        </w:tc>
        <w:tc>
          <w:tcPr>
            <w:tcW w:w="860" w:type="pct"/>
            <w:tcBorders>
              <w:top w:val="single" w:sz="6" w:space="0" w:color="auto"/>
              <w:left w:val="single" w:sz="6" w:space="0" w:color="auto"/>
              <w:bottom w:val="single" w:sz="6" w:space="0" w:color="auto"/>
              <w:right w:val="single" w:sz="6" w:space="0" w:color="auto"/>
            </w:tcBorders>
          </w:tcPr>
          <w:p w14:paraId="2DED8CC4" w14:textId="77777777" w:rsidR="00A323C6" w:rsidRPr="003B76E6" w:rsidRDefault="00A323C6" w:rsidP="00442D2D">
            <w:pPr>
              <w:widowControl w:val="0"/>
              <w:autoSpaceDE w:val="0"/>
              <w:autoSpaceDN w:val="0"/>
              <w:adjustRightInd w:val="0"/>
              <w:spacing w:after="0" w:line="240" w:lineRule="auto"/>
              <w:jc w:val="right"/>
              <w:rPr>
                <w:rFonts w:ascii="Times New Roman" w:hAnsi="Times New Roman"/>
                <w:b/>
                <w:bCs/>
                <w:sz w:val="20"/>
                <w:szCs w:val="20"/>
              </w:rPr>
            </w:pPr>
          </w:p>
        </w:tc>
        <w:tc>
          <w:tcPr>
            <w:tcW w:w="734" w:type="pct"/>
            <w:tcBorders>
              <w:top w:val="single" w:sz="6" w:space="0" w:color="auto"/>
              <w:left w:val="single" w:sz="6" w:space="0" w:color="auto"/>
              <w:bottom w:val="single" w:sz="6" w:space="0" w:color="auto"/>
              <w:right w:val="single" w:sz="6" w:space="0" w:color="auto"/>
            </w:tcBorders>
          </w:tcPr>
          <w:p w14:paraId="0D3E047D" w14:textId="77777777" w:rsidR="00A323C6" w:rsidRPr="003B76E6" w:rsidRDefault="00A323C6" w:rsidP="00442D2D">
            <w:pPr>
              <w:widowControl w:val="0"/>
              <w:autoSpaceDE w:val="0"/>
              <w:autoSpaceDN w:val="0"/>
              <w:adjustRightInd w:val="0"/>
              <w:spacing w:after="0" w:line="240" w:lineRule="auto"/>
              <w:rPr>
                <w:rFonts w:ascii="Times New Roman" w:hAnsi="Times New Roman"/>
                <w:b/>
                <w:bCs/>
                <w:sz w:val="20"/>
                <w:szCs w:val="20"/>
              </w:rPr>
            </w:pPr>
            <w:r w:rsidRPr="003B76E6">
              <w:rPr>
                <w:rFonts w:ascii="Times New Roman" w:hAnsi="Times New Roman"/>
                <w:b/>
                <w:bCs/>
                <w:sz w:val="20"/>
                <w:szCs w:val="20"/>
              </w:rPr>
              <w:t xml:space="preserve">I - </w:t>
            </w:r>
            <w:proofErr w:type="spellStart"/>
            <w:r w:rsidRPr="003B76E6">
              <w:rPr>
                <w:rFonts w:ascii="Times New Roman" w:hAnsi="Times New Roman"/>
                <w:b/>
                <w:bCs/>
                <w:sz w:val="20"/>
                <w:szCs w:val="20"/>
              </w:rPr>
              <w:t>insight</w:t>
            </w:r>
            <w:proofErr w:type="spellEnd"/>
            <w:r w:rsidRPr="003B76E6">
              <w:rPr>
                <w:rFonts w:ascii="Times New Roman" w:hAnsi="Times New Roman"/>
                <w:b/>
                <w:bCs/>
                <w:sz w:val="20"/>
                <w:szCs w:val="20"/>
              </w:rPr>
              <w:t xml:space="preserve"> - выводы</w:t>
            </w:r>
          </w:p>
        </w:tc>
      </w:tr>
      <w:tr w:rsidR="00A323C6" w:rsidRPr="003B76E6" w14:paraId="64428EB9" w14:textId="77777777" w:rsidTr="00C454F1">
        <w:trPr>
          <w:trHeight w:val="1222"/>
        </w:trPr>
        <w:tc>
          <w:tcPr>
            <w:tcW w:w="230" w:type="pct"/>
            <w:tcBorders>
              <w:top w:val="single" w:sz="6" w:space="0" w:color="auto"/>
              <w:left w:val="single" w:sz="6" w:space="0" w:color="auto"/>
              <w:bottom w:val="single" w:sz="6" w:space="0" w:color="auto"/>
              <w:right w:val="single" w:sz="6" w:space="0" w:color="auto"/>
            </w:tcBorders>
          </w:tcPr>
          <w:p w14:paraId="4887C7AC" w14:textId="76E3D9E9"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r w:rsidRPr="003B76E6">
              <w:rPr>
                <w:rFonts w:ascii="Times New Roman" w:hAnsi="Times New Roman"/>
                <w:sz w:val="20"/>
                <w:szCs w:val="20"/>
              </w:rPr>
              <w:t xml:space="preserve">неделя. </w:t>
            </w:r>
            <w:r w:rsidR="00C454F1" w:rsidRPr="003B76E6">
              <w:rPr>
                <w:rFonts w:ascii="Times New Roman" w:hAnsi="Times New Roman"/>
                <w:sz w:val="20"/>
                <w:szCs w:val="20"/>
              </w:rPr>
              <w:t>Н</w:t>
            </w:r>
            <w:r w:rsidRPr="003B76E6">
              <w:rPr>
                <w:rFonts w:ascii="Times New Roman" w:hAnsi="Times New Roman"/>
                <w:sz w:val="20"/>
                <w:szCs w:val="20"/>
              </w:rPr>
              <w:t>ачало</w:t>
            </w:r>
          </w:p>
        </w:tc>
        <w:tc>
          <w:tcPr>
            <w:tcW w:w="230" w:type="pct"/>
            <w:tcBorders>
              <w:top w:val="single" w:sz="6" w:space="0" w:color="auto"/>
              <w:left w:val="single" w:sz="6" w:space="0" w:color="auto"/>
              <w:bottom w:val="single" w:sz="6" w:space="0" w:color="auto"/>
              <w:right w:val="single" w:sz="6" w:space="0" w:color="auto"/>
            </w:tcBorders>
          </w:tcPr>
          <w:p w14:paraId="1C040002" w14:textId="77777777"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r w:rsidRPr="003B76E6">
              <w:rPr>
                <w:rFonts w:ascii="Times New Roman" w:hAnsi="Times New Roman"/>
                <w:sz w:val="20"/>
                <w:szCs w:val="20"/>
              </w:rPr>
              <w:t>неделя. конец</w:t>
            </w:r>
          </w:p>
        </w:tc>
        <w:tc>
          <w:tcPr>
            <w:tcW w:w="855" w:type="pct"/>
            <w:tcBorders>
              <w:top w:val="single" w:sz="6" w:space="0" w:color="auto"/>
              <w:left w:val="single" w:sz="6" w:space="0" w:color="auto"/>
              <w:bottom w:val="single" w:sz="6" w:space="0" w:color="auto"/>
              <w:right w:val="single" w:sz="6" w:space="0" w:color="auto"/>
            </w:tcBorders>
          </w:tcPr>
          <w:p w14:paraId="6080FD21" w14:textId="77777777"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r w:rsidRPr="003B76E6">
              <w:rPr>
                <w:rFonts w:ascii="Times New Roman" w:hAnsi="Times New Roman"/>
                <w:sz w:val="20"/>
                <w:szCs w:val="20"/>
              </w:rPr>
              <w:t xml:space="preserve">какую гипотезу проверяем / </w:t>
            </w:r>
          </w:p>
          <w:p w14:paraId="4F7BC1DD" w14:textId="77777777"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r w:rsidRPr="003B76E6">
              <w:rPr>
                <w:rFonts w:ascii="Times New Roman" w:hAnsi="Times New Roman"/>
                <w:sz w:val="20"/>
                <w:szCs w:val="20"/>
              </w:rPr>
              <w:t>на какой вопрос хотим найти ответ</w:t>
            </w:r>
          </w:p>
        </w:tc>
        <w:tc>
          <w:tcPr>
            <w:tcW w:w="1098" w:type="pct"/>
            <w:tcBorders>
              <w:top w:val="single" w:sz="6" w:space="0" w:color="auto"/>
              <w:left w:val="single" w:sz="6" w:space="0" w:color="auto"/>
              <w:bottom w:val="single" w:sz="6" w:space="0" w:color="auto"/>
              <w:right w:val="single" w:sz="6" w:space="0" w:color="auto"/>
            </w:tcBorders>
          </w:tcPr>
          <w:p w14:paraId="59C9242F" w14:textId="77777777"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r w:rsidRPr="003B76E6">
              <w:rPr>
                <w:rFonts w:ascii="Times New Roman" w:hAnsi="Times New Roman"/>
                <w:sz w:val="20"/>
                <w:szCs w:val="20"/>
              </w:rPr>
              <w:t>Что мы будем делать, чтобы проверить гипотезу?</w:t>
            </w:r>
          </w:p>
        </w:tc>
        <w:tc>
          <w:tcPr>
            <w:tcW w:w="992" w:type="pct"/>
            <w:tcBorders>
              <w:top w:val="single" w:sz="6" w:space="0" w:color="auto"/>
              <w:left w:val="single" w:sz="6" w:space="0" w:color="auto"/>
              <w:bottom w:val="single" w:sz="6" w:space="0" w:color="auto"/>
              <w:right w:val="single" w:sz="6" w:space="0" w:color="auto"/>
            </w:tcBorders>
          </w:tcPr>
          <w:p w14:paraId="147E044E" w14:textId="77777777"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r w:rsidRPr="003B76E6">
              <w:rPr>
                <w:rFonts w:ascii="Times New Roman" w:hAnsi="Times New Roman"/>
                <w:b/>
                <w:bCs/>
                <w:sz w:val="20"/>
                <w:szCs w:val="20"/>
              </w:rPr>
              <w:t>ожидания</w:t>
            </w:r>
          </w:p>
          <w:p w14:paraId="4177E706" w14:textId="77777777"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r w:rsidRPr="003B76E6">
              <w:rPr>
                <w:rFonts w:ascii="Times New Roman" w:hAnsi="Times New Roman"/>
                <w:sz w:val="20"/>
                <w:szCs w:val="20"/>
              </w:rPr>
              <w:t xml:space="preserve">какие ожидаем результаты? </w:t>
            </w:r>
          </w:p>
          <w:p w14:paraId="2FE69DFC" w14:textId="77777777"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r w:rsidRPr="003B76E6">
              <w:rPr>
                <w:rFonts w:ascii="Times New Roman" w:hAnsi="Times New Roman"/>
                <w:sz w:val="20"/>
                <w:szCs w:val="20"/>
              </w:rPr>
              <w:t>что гипотезу опровергнет, а что «подтвердит»?</w:t>
            </w:r>
          </w:p>
        </w:tc>
        <w:tc>
          <w:tcPr>
            <w:tcW w:w="860" w:type="pct"/>
            <w:tcBorders>
              <w:top w:val="single" w:sz="6" w:space="0" w:color="auto"/>
              <w:left w:val="single" w:sz="6" w:space="0" w:color="auto"/>
              <w:bottom w:val="single" w:sz="6" w:space="0" w:color="auto"/>
              <w:right w:val="single" w:sz="6" w:space="0" w:color="auto"/>
            </w:tcBorders>
          </w:tcPr>
          <w:p w14:paraId="3D4786FE" w14:textId="77777777" w:rsidR="00A323C6" w:rsidRPr="003B76E6" w:rsidRDefault="00A323C6" w:rsidP="00442D2D">
            <w:pPr>
              <w:widowControl w:val="0"/>
              <w:autoSpaceDE w:val="0"/>
              <w:autoSpaceDN w:val="0"/>
              <w:adjustRightInd w:val="0"/>
              <w:spacing w:after="0" w:line="240" w:lineRule="auto"/>
              <w:rPr>
                <w:rFonts w:ascii="Times New Roman" w:hAnsi="Times New Roman"/>
                <w:b/>
                <w:bCs/>
                <w:sz w:val="20"/>
                <w:szCs w:val="20"/>
              </w:rPr>
            </w:pPr>
            <w:r w:rsidRPr="003B76E6">
              <w:rPr>
                <w:rFonts w:ascii="Times New Roman" w:hAnsi="Times New Roman"/>
                <w:b/>
                <w:bCs/>
                <w:sz w:val="20"/>
                <w:szCs w:val="20"/>
              </w:rPr>
              <w:t>реальность</w:t>
            </w:r>
          </w:p>
          <w:p w14:paraId="7C128BD2" w14:textId="77777777"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r w:rsidRPr="003B76E6">
              <w:rPr>
                <w:rFonts w:ascii="Times New Roman" w:hAnsi="Times New Roman"/>
                <w:sz w:val="20"/>
                <w:szCs w:val="20"/>
              </w:rPr>
              <w:t>какие данные получились по факту</w:t>
            </w:r>
          </w:p>
        </w:tc>
        <w:tc>
          <w:tcPr>
            <w:tcW w:w="734" w:type="pct"/>
            <w:tcBorders>
              <w:top w:val="single" w:sz="6" w:space="0" w:color="auto"/>
              <w:left w:val="single" w:sz="6" w:space="0" w:color="auto"/>
              <w:bottom w:val="single" w:sz="6" w:space="0" w:color="auto"/>
              <w:right w:val="single" w:sz="6" w:space="0" w:color="auto"/>
            </w:tcBorders>
          </w:tcPr>
          <w:p w14:paraId="6E8AF76A" w14:textId="77777777"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r w:rsidRPr="003B76E6">
              <w:rPr>
                <w:rFonts w:ascii="Times New Roman" w:hAnsi="Times New Roman"/>
                <w:sz w:val="20"/>
                <w:szCs w:val="20"/>
              </w:rPr>
              <w:t xml:space="preserve">Какие выводы </w:t>
            </w:r>
            <w:proofErr w:type="gramStart"/>
            <w:r w:rsidRPr="003B76E6">
              <w:rPr>
                <w:rFonts w:ascii="Times New Roman" w:hAnsi="Times New Roman"/>
                <w:sz w:val="20"/>
                <w:szCs w:val="20"/>
              </w:rPr>
              <w:t>мы  сделаем</w:t>
            </w:r>
            <w:proofErr w:type="gramEnd"/>
            <w:r w:rsidRPr="003B76E6">
              <w:rPr>
                <w:rFonts w:ascii="Times New Roman" w:hAnsi="Times New Roman"/>
                <w:sz w:val="20"/>
                <w:szCs w:val="20"/>
              </w:rPr>
              <w:t xml:space="preserve"> из полученных данных</w:t>
            </w:r>
          </w:p>
        </w:tc>
      </w:tr>
      <w:tr w:rsidR="00A323C6" w:rsidRPr="003B76E6" w14:paraId="00165FE2" w14:textId="77777777" w:rsidTr="00C454F1">
        <w:trPr>
          <w:trHeight w:val="610"/>
        </w:trPr>
        <w:tc>
          <w:tcPr>
            <w:tcW w:w="230" w:type="pct"/>
            <w:tcBorders>
              <w:top w:val="single" w:sz="6" w:space="0" w:color="auto"/>
              <w:left w:val="single" w:sz="6" w:space="0" w:color="auto"/>
              <w:bottom w:val="single" w:sz="6" w:space="0" w:color="auto"/>
              <w:right w:val="single" w:sz="6" w:space="0" w:color="auto"/>
            </w:tcBorders>
          </w:tcPr>
          <w:p w14:paraId="686A3ABA" w14:textId="316826BA" w:rsidR="00A323C6" w:rsidRPr="003B76E6" w:rsidRDefault="00A323C6" w:rsidP="00442D2D">
            <w:pPr>
              <w:widowControl w:val="0"/>
              <w:autoSpaceDE w:val="0"/>
              <w:autoSpaceDN w:val="0"/>
              <w:adjustRightInd w:val="0"/>
              <w:spacing w:after="0" w:line="240" w:lineRule="auto"/>
              <w:jc w:val="right"/>
              <w:rPr>
                <w:rFonts w:ascii="Times New Roman" w:hAnsi="Times New Roman"/>
                <w:sz w:val="20"/>
                <w:szCs w:val="20"/>
              </w:rPr>
            </w:pPr>
          </w:p>
        </w:tc>
        <w:tc>
          <w:tcPr>
            <w:tcW w:w="230" w:type="pct"/>
            <w:tcBorders>
              <w:top w:val="single" w:sz="6" w:space="0" w:color="auto"/>
              <w:left w:val="single" w:sz="6" w:space="0" w:color="auto"/>
              <w:bottom w:val="single" w:sz="6" w:space="0" w:color="auto"/>
              <w:right w:val="single" w:sz="6" w:space="0" w:color="auto"/>
            </w:tcBorders>
          </w:tcPr>
          <w:p w14:paraId="4E5BE482" w14:textId="415D3FDF" w:rsidR="00A323C6" w:rsidRPr="003B76E6" w:rsidRDefault="00A323C6" w:rsidP="00442D2D">
            <w:pPr>
              <w:widowControl w:val="0"/>
              <w:autoSpaceDE w:val="0"/>
              <w:autoSpaceDN w:val="0"/>
              <w:adjustRightInd w:val="0"/>
              <w:spacing w:after="0" w:line="240" w:lineRule="auto"/>
              <w:jc w:val="right"/>
              <w:rPr>
                <w:rFonts w:ascii="Times New Roman" w:hAnsi="Times New Roman"/>
                <w:sz w:val="20"/>
                <w:szCs w:val="20"/>
              </w:rPr>
            </w:pPr>
          </w:p>
        </w:tc>
        <w:tc>
          <w:tcPr>
            <w:tcW w:w="855" w:type="pct"/>
            <w:tcBorders>
              <w:top w:val="single" w:sz="6" w:space="0" w:color="auto"/>
              <w:left w:val="single" w:sz="6" w:space="0" w:color="auto"/>
              <w:bottom w:val="single" w:sz="6" w:space="0" w:color="auto"/>
              <w:right w:val="single" w:sz="6" w:space="0" w:color="auto"/>
            </w:tcBorders>
          </w:tcPr>
          <w:p w14:paraId="365A417E" w14:textId="41750568"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c>
          <w:tcPr>
            <w:tcW w:w="1098" w:type="pct"/>
            <w:tcBorders>
              <w:top w:val="single" w:sz="6" w:space="0" w:color="auto"/>
              <w:left w:val="single" w:sz="6" w:space="0" w:color="auto"/>
              <w:bottom w:val="single" w:sz="6" w:space="0" w:color="auto"/>
              <w:right w:val="single" w:sz="6" w:space="0" w:color="auto"/>
            </w:tcBorders>
          </w:tcPr>
          <w:p w14:paraId="3F8F58B0" w14:textId="15F70B31"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c>
          <w:tcPr>
            <w:tcW w:w="992" w:type="pct"/>
            <w:tcBorders>
              <w:top w:val="single" w:sz="6" w:space="0" w:color="auto"/>
              <w:left w:val="single" w:sz="6" w:space="0" w:color="auto"/>
              <w:bottom w:val="single" w:sz="6" w:space="0" w:color="auto"/>
              <w:right w:val="single" w:sz="6" w:space="0" w:color="auto"/>
            </w:tcBorders>
          </w:tcPr>
          <w:p w14:paraId="2E367309" w14:textId="14297841"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c>
          <w:tcPr>
            <w:tcW w:w="860" w:type="pct"/>
            <w:tcBorders>
              <w:top w:val="single" w:sz="6" w:space="0" w:color="auto"/>
              <w:left w:val="single" w:sz="6" w:space="0" w:color="auto"/>
              <w:bottom w:val="single" w:sz="6" w:space="0" w:color="auto"/>
              <w:right w:val="single" w:sz="6" w:space="0" w:color="auto"/>
            </w:tcBorders>
          </w:tcPr>
          <w:p w14:paraId="51C968FC" w14:textId="33DF2F61"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c>
          <w:tcPr>
            <w:tcW w:w="734" w:type="pct"/>
            <w:tcBorders>
              <w:top w:val="single" w:sz="6" w:space="0" w:color="auto"/>
              <w:left w:val="single" w:sz="6" w:space="0" w:color="auto"/>
              <w:bottom w:val="single" w:sz="6" w:space="0" w:color="auto"/>
              <w:right w:val="single" w:sz="6" w:space="0" w:color="auto"/>
            </w:tcBorders>
          </w:tcPr>
          <w:p w14:paraId="36CD6131" w14:textId="3609DFE5"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r>
      <w:tr w:rsidR="00A323C6" w:rsidRPr="003B76E6" w14:paraId="66FD23BE" w14:textId="77777777" w:rsidTr="00C454F1">
        <w:trPr>
          <w:trHeight w:val="610"/>
        </w:trPr>
        <w:tc>
          <w:tcPr>
            <w:tcW w:w="230" w:type="pct"/>
            <w:tcBorders>
              <w:top w:val="single" w:sz="6" w:space="0" w:color="auto"/>
              <w:left w:val="single" w:sz="6" w:space="0" w:color="auto"/>
              <w:bottom w:val="single" w:sz="6" w:space="0" w:color="auto"/>
              <w:right w:val="single" w:sz="6" w:space="0" w:color="auto"/>
            </w:tcBorders>
          </w:tcPr>
          <w:p w14:paraId="756914B9" w14:textId="7CDC9670" w:rsidR="00A323C6" w:rsidRPr="003B76E6" w:rsidRDefault="00A323C6" w:rsidP="00442D2D">
            <w:pPr>
              <w:widowControl w:val="0"/>
              <w:autoSpaceDE w:val="0"/>
              <w:autoSpaceDN w:val="0"/>
              <w:adjustRightInd w:val="0"/>
              <w:spacing w:after="0" w:line="240" w:lineRule="auto"/>
              <w:jc w:val="right"/>
              <w:rPr>
                <w:rFonts w:ascii="Times New Roman" w:hAnsi="Times New Roman"/>
                <w:sz w:val="20"/>
                <w:szCs w:val="20"/>
              </w:rPr>
            </w:pPr>
          </w:p>
        </w:tc>
        <w:tc>
          <w:tcPr>
            <w:tcW w:w="230" w:type="pct"/>
            <w:tcBorders>
              <w:top w:val="single" w:sz="6" w:space="0" w:color="auto"/>
              <w:left w:val="single" w:sz="6" w:space="0" w:color="auto"/>
              <w:bottom w:val="single" w:sz="6" w:space="0" w:color="auto"/>
              <w:right w:val="single" w:sz="6" w:space="0" w:color="auto"/>
            </w:tcBorders>
          </w:tcPr>
          <w:p w14:paraId="5B4D032E" w14:textId="556ACA37" w:rsidR="00A323C6" w:rsidRPr="003B76E6" w:rsidRDefault="00A323C6" w:rsidP="00442D2D">
            <w:pPr>
              <w:widowControl w:val="0"/>
              <w:autoSpaceDE w:val="0"/>
              <w:autoSpaceDN w:val="0"/>
              <w:adjustRightInd w:val="0"/>
              <w:spacing w:after="0" w:line="240" w:lineRule="auto"/>
              <w:jc w:val="right"/>
              <w:rPr>
                <w:rFonts w:ascii="Times New Roman" w:hAnsi="Times New Roman"/>
                <w:sz w:val="20"/>
                <w:szCs w:val="20"/>
              </w:rPr>
            </w:pPr>
          </w:p>
        </w:tc>
        <w:tc>
          <w:tcPr>
            <w:tcW w:w="855" w:type="pct"/>
            <w:tcBorders>
              <w:top w:val="single" w:sz="6" w:space="0" w:color="auto"/>
              <w:left w:val="single" w:sz="6" w:space="0" w:color="auto"/>
              <w:bottom w:val="single" w:sz="6" w:space="0" w:color="auto"/>
              <w:right w:val="single" w:sz="6" w:space="0" w:color="auto"/>
            </w:tcBorders>
          </w:tcPr>
          <w:p w14:paraId="347FDAA5" w14:textId="4A3B063A"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c>
          <w:tcPr>
            <w:tcW w:w="1098" w:type="pct"/>
            <w:tcBorders>
              <w:top w:val="single" w:sz="6" w:space="0" w:color="auto"/>
              <w:left w:val="single" w:sz="6" w:space="0" w:color="auto"/>
              <w:bottom w:val="single" w:sz="6" w:space="0" w:color="auto"/>
              <w:right w:val="single" w:sz="6" w:space="0" w:color="auto"/>
            </w:tcBorders>
          </w:tcPr>
          <w:p w14:paraId="27F3CB1A" w14:textId="5338EF23"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c>
          <w:tcPr>
            <w:tcW w:w="992" w:type="pct"/>
            <w:tcBorders>
              <w:top w:val="single" w:sz="6" w:space="0" w:color="auto"/>
              <w:left w:val="single" w:sz="6" w:space="0" w:color="auto"/>
              <w:bottom w:val="single" w:sz="6" w:space="0" w:color="auto"/>
              <w:right w:val="single" w:sz="6" w:space="0" w:color="auto"/>
            </w:tcBorders>
          </w:tcPr>
          <w:p w14:paraId="3AFEDD25" w14:textId="0B8D9FD2"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c>
          <w:tcPr>
            <w:tcW w:w="860" w:type="pct"/>
            <w:tcBorders>
              <w:top w:val="single" w:sz="6" w:space="0" w:color="auto"/>
              <w:left w:val="single" w:sz="6" w:space="0" w:color="auto"/>
              <w:bottom w:val="single" w:sz="6" w:space="0" w:color="auto"/>
              <w:right w:val="single" w:sz="6" w:space="0" w:color="auto"/>
            </w:tcBorders>
          </w:tcPr>
          <w:p w14:paraId="0687FA2E" w14:textId="0D8D94AE"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c>
          <w:tcPr>
            <w:tcW w:w="734" w:type="pct"/>
            <w:tcBorders>
              <w:top w:val="single" w:sz="6" w:space="0" w:color="auto"/>
              <w:left w:val="single" w:sz="6" w:space="0" w:color="auto"/>
              <w:bottom w:val="single" w:sz="6" w:space="0" w:color="auto"/>
              <w:right w:val="single" w:sz="6" w:space="0" w:color="auto"/>
            </w:tcBorders>
          </w:tcPr>
          <w:p w14:paraId="29957D85" w14:textId="03A289D0"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r>
      <w:tr w:rsidR="00A323C6" w:rsidRPr="003B76E6" w14:paraId="5D54A623" w14:textId="77777777" w:rsidTr="00C454F1">
        <w:trPr>
          <w:trHeight w:val="60"/>
        </w:trPr>
        <w:tc>
          <w:tcPr>
            <w:tcW w:w="230" w:type="pct"/>
            <w:tcBorders>
              <w:top w:val="single" w:sz="6" w:space="0" w:color="auto"/>
              <w:left w:val="single" w:sz="6" w:space="0" w:color="auto"/>
              <w:bottom w:val="single" w:sz="6" w:space="0" w:color="auto"/>
              <w:right w:val="single" w:sz="6" w:space="0" w:color="auto"/>
            </w:tcBorders>
          </w:tcPr>
          <w:p w14:paraId="1851145B" w14:textId="4B6648C1" w:rsidR="00A323C6" w:rsidRPr="003B76E6" w:rsidRDefault="00A323C6" w:rsidP="00442D2D">
            <w:pPr>
              <w:widowControl w:val="0"/>
              <w:autoSpaceDE w:val="0"/>
              <w:autoSpaceDN w:val="0"/>
              <w:adjustRightInd w:val="0"/>
              <w:spacing w:after="0" w:line="240" w:lineRule="auto"/>
              <w:jc w:val="right"/>
              <w:rPr>
                <w:rFonts w:ascii="Times New Roman" w:hAnsi="Times New Roman"/>
                <w:sz w:val="20"/>
                <w:szCs w:val="20"/>
              </w:rPr>
            </w:pPr>
          </w:p>
        </w:tc>
        <w:tc>
          <w:tcPr>
            <w:tcW w:w="230" w:type="pct"/>
            <w:tcBorders>
              <w:top w:val="single" w:sz="6" w:space="0" w:color="auto"/>
              <w:left w:val="single" w:sz="6" w:space="0" w:color="auto"/>
              <w:bottom w:val="single" w:sz="6" w:space="0" w:color="auto"/>
              <w:right w:val="single" w:sz="6" w:space="0" w:color="auto"/>
            </w:tcBorders>
          </w:tcPr>
          <w:p w14:paraId="7986A2D9" w14:textId="0642CAAF" w:rsidR="00A323C6" w:rsidRPr="003B76E6" w:rsidRDefault="00A323C6" w:rsidP="00442D2D">
            <w:pPr>
              <w:widowControl w:val="0"/>
              <w:autoSpaceDE w:val="0"/>
              <w:autoSpaceDN w:val="0"/>
              <w:adjustRightInd w:val="0"/>
              <w:spacing w:after="0" w:line="240" w:lineRule="auto"/>
              <w:jc w:val="right"/>
              <w:rPr>
                <w:rFonts w:ascii="Times New Roman" w:hAnsi="Times New Roman"/>
                <w:sz w:val="20"/>
                <w:szCs w:val="20"/>
              </w:rPr>
            </w:pPr>
          </w:p>
        </w:tc>
        <w:tc>
          <w:tcPr>
            <w:tcW w:w="855" w:type="pct"/>
            <w:tcBorders>
              <w:top w:val="single" w:sz="6" w:space="0" w:color="auto"/>
              <w:left w:val="single" w:sz="6" w:space="0" w:color="auto"/>
              <w:bottom w:val="single" w:sz="6" w:space="0" w:color="auto"/>
              <w:right w:val="single" w:sz="6" w:space="0" w:color="auto"/>
            </w:tcBorders>
          </w:tcPr>
          <w:p w14:paraId="3D225D16" w14:textId="7C98A019"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c>
          <w:tcPr>
            <w:tcW w:w="1098" w:type="pct"/>
            <w:tcBorders>
              <w:top w:val="single" w:sz="6" w:space="0" w:color="auto"/>
              <w:left w:val="single" w:sz="6" w:space="0" w:color="auto"/>
              <w:bottom w:val="single" w:sz="6" w:space="0" w:color="auto"/>
              <w:right w:val="single" w:sz="6" w:space="0" w:color="auto"/>
            </w:tcBorders>
          </w:tcPr>
          <w:p w14:paraId="6A59F160" w14:textId="319D5A29"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c>
          <w:tcPr>
            <w:tcW w:w="992" w:type="pct"/>
            <w:tcBorders>
              <w:top w:val="single" w:sz="6" w:space="0" w:color="auto"/>
              <w:left w:val="single" w:sz="6" w:space="0" w:color="auto"/>
              <w:bottom w:val="single" w:sz="6" w:space="0" w:color="auto"/>
              <w:right w:val="single" w:sz="6" w:space="0" w:color="auto"/>
            </w:tcBorders>
          </w:tcPr>
          <w:p w14:paraId="41549823" w14:textId="2FA03EFE"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c>
          <w:tcPr>
            <w:tcW w:w="860" w:type="pct"/>
            <w:tcBorders>
              <w:top w:val="single" w:sz="6" w:space="0" w:color="auto"/>
              <w:left w:val="single" w:sz="6" w:space="0" w:color="auto"/>
              <w:bottom w:val="single" w:sz="6" w:space="0" w:color="auto"/>
              <w:right w:val="single" w:sz="6" w:space="0" w:color="auto"/>
            </w:tcBorders>
          </w:tcPr>
          <w:p w14:paraId="44CD85B6" w14:textId="35844D8F"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c>
          <w:tcPr>
            <w:tcW w:w="734" w:type="pct"/>
            <w:tcBorders>
              <w:top w:val="single" w:sz="6" w:space="0" w:color="auto"/>
              <w:left w:val="single" w:sz="6" w:space="0" w:color="auto"/>
              <w:bottom w:val="single" w:sz="6" w:space="0" w:color="auto"/>
              <w:right w:val="single" w:sz="6" w:space="0" w:color="auto"/>
            </w:tcBorders>
          </w:tcPr>
          <w:p w14:paraId="2AE2E414" w14:textId="77777777"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r>
      <w:tr w:rsidR="00A323C6" w:rsidRPr="003B76E6" w14:paraId="3FB85551" w14:textId="77777777" w:rsidTr="00C454F1">
        <w:trPr>
          <w:trHeight w:val="141"/>
        </w:trPr>
        <w:tc>
          <w:tcPr>
            <w:tcW w:w="230" w:type="pct"/>
            <w:tcBorders>
              <w:top w:val="single" w:sz="6" w:space="0" w:color="auto"/>
              <w:left w:val="single" w:sz="6" w:space="0" w:color="auto"/>
              <w:bottom w:val="single" w:sz="6" w:space="0" w:color="auto"/>
              <w:right w:val="single" w:sz="6" w:space="0" w:color="auto"/>
            </w:tcBorders>
          </w:tcPr>
          <w:p w14:paraId="13766283" w14:textId="3400236A" w:rsidR="00A323C6" w:rsidRPr="003B76E6" w:rsidRDefault="00A323C6" w:rsidP="00442D2D">
            <w:pPr>
              <w:widowControl w:val="0"/>
              <w:autoSpaceDE w:val="0"/>
              <w:autoSpaceDN w:val="0"/>
              <w:adjustRightInd w:val="0"/>
              <w:spacing w:after="0" w:line="240" w:lineRule="auto"/>
              <w:jc w:val="right"/>
              <w:rPr>
                <w:rFonts w:ascii="Times New Roman" w:hAnsi="Times New Roman"/>
                <w:sz w:val="20"/>
                <w:szCs w:val="20"/>
              </w:rPr>
            </w:pPr>
          </w:p>
        </w:tc>
        <w:tc>
          <w:tcPr>
            <w:tcW w:w="230" w:type="pct"/>
            <w:tcBorders>
              <w:top w:val="single" w:sz="6" w:space="0" w:color="auto"/>
              <w:left w:val="single" w:sz="6" w:space="0" w:color="auto"/>
              <w:bottom w:val="single" w:sz="6" w:space="0" w:color="auto"/>
              <w:right w:val="single" w:sz="6" w:space="0" w:color="auto"/>
            </w:tcBorders>
          </w:tcPr>
          <w:p w14:paraId="3FADEE3E" w14:textId="1368BBFA" w:rsidR="00A323C6" w:rsidRPr="003B76E6" w:rsidRDefault="00A323C6" w:rsidP="00442D2D">
            <w:pPr>
              <w:widowControl w:val="0"/>
              <w:autoSpaceDE w:val="0"/>
              <w:autoSpaceDN w:val="0"/>
              <w:adjustRightInd w:val="0"/>
              <w:spacing w:after="0" w:line="240" w:lineRule="auto"/>
              <w:jc w:val="right"/>
              <w:rPr>
                <w:rFonts w:ascii="Times New Roman" w:hAnsi="Times New Roman"/>
                <w:sz w:val="20"/>
                <w:szCs w:val="20"/>
              </w:rPr>
            </w:pPr>
          </w:p>
        </w:tc>
        <w:tc>
          <w:tcPr>
            <w:tcW w:w="855" w:type="pct"/>
            <w:tcBorders>
              <w:top w:val="single" w:sz="6" w:space="0" w:color="auto"/>
              <w:left w:val="single" w:sz="6" w:space="0" w:color="auto"/>
              <w:bottom w:val="single" w:sz="6" w:space="0" w:color="auto"/>
              <w:right w:val="single" w:sz="6" w:space="0" w:color="auto"/>
            </w:tcBorders>
          </w:tcPr>
          <w:p w14:paraId="0E999246" w14:textId="4C026851"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c>
          <w:tcPr>
            <w:tcW w:w="1098" w:type="pct"/>
            <w:tcBorders>
              <w:top w:val="single" w:sz="6" w:space="0" w:color="auto"/>
              <w:left w:val="single" w:sz="6" w:space="0" w:color="auto"/>
              <w:bottom w:val="single" w:sz="6" w:space="0" w:color="auto"/>
              <w:right w:val="single" w:sz="6" w:space="0" w:color="auto"/>
            </w:tcBorders>
          </w:tcPr>
          <w:p w14:paraId="348D416D" w14:textId="6B9B9DD2"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c>
          <w:tcPr>
            <w:tcW w:w="992" w:type="pct"/>
            <w:tcBorders>
              <w:top w:val="single" w:sz="6" w:space="0" w:color="auto"/>
              <w:left w:val="single" w:sz="6" w:space="0" w:color="auto"/>
              <w:bottom w:val="single" w:sz="6" w:space="0" w:color="auto"/>
              <w:right w:val="single" w:sz="6" w:space="0" w:color="auto"/>
            </w:tcBorders>
          </w:tcPr>
          <w:p w14:paraId="2BFDEF35" w14:textId="77777777"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c>
          <w:tcPr>
            <w:tcW w:w="860" w:type="pct"/>
            <w:tcBorders>
              <w:top w:val="single" w:sz="6" w:space="0" w:color="auto"/>
              <w:left w:val="single" w:sz="6" w:space="0" w:color="auto"/>
              <w:bottom w:val="single" w:sz="6" w:space="0" w:color="auto"/>
              <w:right w:val="single" w:sz="6" w:space="0" w:color="auto"/>
            </w:tcBorders>
          </w:tcPr>
          <w:p w14:paraId="5D075EBF" w14:textId="1E1D7844"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c>
          <w:tcPr>
            <w:tcW w:w="734" w:type="pct"/>
            <w:tcBorders>
              <w:top w:val="single" w:sz="6" w:space="0" w:color="auto"/>
              <w:left w:val="single" w:sz="6" w:space="0" w:color="auto"/>
              <w:bottom w:val="single" w:sz="6" w:space="0" w:color="auto"/>
              <w:right w:val="single" w:sz="6" w:space="0" w:color="auto"/>
            </w:tcBorders>
          </w:tcPr>
          <w:p w14:paraId="7ECAA8BD" w14:textId="2E020242" w:rsidR="00A323C6" w:rsidRPr="003B76E6" w:rsidRDefault="00A323C6" w:rsidP="00442D2D">
            <w:pPr>
              <w:widowControl w:val="0"/>
              <w:autoSpaceDE w:val="0"/>
              <w:autoSpaceDN w:val="0"/>
              <w:adjustRightInd w:val="0"/>
              <w:spacing w:after="0" w:line="240" w:lineRule="auto"/>
              <w:rPr>
                <w:rFonts w:ascii="Times New Roman" w:hAnsi="Times New Roman"/>
                <w:sz w:val="20"/>
                <w:szCs w:val="20"/>
              </w:rPr>
            </w:pPr>
          </w:p>
        </w:tc>
      </w:tr>
    </w:tbl>
    <w:p w14:paraId="1DADEB9B" w14:textId="77777777" w:rsidR="00A323C6" w:rsidRDefault="00A323C6" w:rsidP="00A323C6"/>
    <w:p w14:paraId="3434515B" w14:textId="447F545A" w:rsidR="00A323C6" w:rsidRPr="007301BD" w:rsidRDefault="00A323C6" w:rsidP="00A323C6">
      <w:pPr>
        <w:widowControl w:val="0"/>
        <w:spacing w:line="360" w:lineRule="auto"/>
        <w:ind w:firstLine="709"/>
        <w:jc w:val="both"/>
        <w:rPr>
          <w:rFonts w:ascii="Times New Roman" w:hAnsi="Times New Roman"/>
          <w:sz w:val="24"/>
          <w:szCs w:val="20"/>
        </w:rPr>
      </w:pPr>
      <w:proofErr w:type="gramStart"/>
      <w:r w:rsidRPr="007301BD">
        <w:rPr>
          <w:rFonts w:ascii="Times New Roman" w:hAnsi="Times New Roman"/>
          <w:sz w:val="24"/>
          <w:szCs w:val="20"/>
        </w:rPr>
        <w:t>CUSTDEV  по</w:t>
      </w:r>
      <w:proofErr w:type="gramEnd"/>
      <w:r w:rsidRPr="007301BD">
        <w:rPr>
          <w:rFonts w:ascii="Times New Roman" w:hAnsi="Times New Roman"/>
          <w:sz w:val="24"/>
          <w:szCs w:val="20"/>
        </w:rPr>
        <w:t xml:space="preserve"> проекту </w:t>
      </w:r>
      <w:r>
        <w:rPr>
          <w:rFonts w:ascii="Times New Roman" w:hAnsi="Times New Roman"/>
          <w:sz w:val="24"/>
          <w:szCs w:val="20"/>
        </w:rPr>
        <w:t>………….</w:t>
      </w:r>
    </w:p>
    <w:p w14:paraId="4588F3AB" w14:textId="5B1BF5BE" w:rsidR="00A323C6" w:rsidRDefault="00A323C6" w:rsidP="00D83E4E">
      <w:pPr>
        <w:autoSpaceDE w:val="0"/>
        <w:autoSpaceDN w:val="0"/>
        <w:adjustRightInd w:val="0"/>
        <w:spacing w:after="0" w:line="360" w:lineRule="auto"/>
        <w:jc w:val="both"/>
        <w:rPr>
          <w:rFonts w:ascii="Times New Roman" w:hAnsi="Times New Roman" w:cs="Times New Roman"/>
          <w:sz w:val="28"/>
          <w:szCs w:val="28"/>
        </w:rPr>
        <w:sectPr w:rsidR="00A323C6" w:rsidSect="00A323C6">
          <w:pgSz w:w="16838" w:h="11906" w:orient="landscape"/>
          <w:pgMar w:top="1418" w:right="1134" w:bottom="851" w:left="1134" w:header="624" w:footer="170" w:gutter="0"/>
          <w:pgNumType w:start="0"/>
          <w:cols w:space="708"/>
          <w:titlePg/>
          <w:docGrid w:linePitch="360"/>
        </w:sectPr>
      </w:pPr>
    </w:p>
    <w:p w14:paraId="14C764FA" w14:textId="0FF35D01" w:rsidR="00D46F5E" w:rsidRPr="00D46F5E" w:rsidRDefault="00D46F5E" w:rsidP="00D46F5E">
      <w:pPr>
        <w:pStyle w:val="2"/>
        <w:keepNext w:val="0"/>
        <w:widowControl w:val="0"/>
        <w:spacing w:before="0" w:after="0"/>
        <w:ind w:right="109"/>
        <w:jc w:val="right"/>
        <w:rPr>
          <w:rFonts w:ascii="Times New Roman" w:hAnsi="Times New Roman"/>
          <w:b w:val="0"/>
          <w:bCs/>
          <w:lang w:val="ru-RU"/>
        </w:rPr>
      </w:pPr>
      <w:r w:rsidRPr="00D46F5E">
        <w:rPr>
          <w:rFonts w:ascii="Times New Roman" w:hAnsi="Times New Roman"/>
          <w:b w:val="0"/>
          <w:bCs/>
          <w:lang w:val="ru-RU"/>
        </w:rPr>
        <w:lastRenderedPageBreak/>
        <w:t>Приложение 5.</w:t>
      </w:r>
    </w:p>
    <w:p w14:paraId="111FAD93" w14:textId="7FDFEF8B" w:rsidR="00D46F5E" w:rsidRPr="00D46F5E" w:rsidRDefault="00D46F5E" w:rsidP="00D46F5E">
      <w:pPr>
        <w:widowControl w:val="0"/>
        <w:spacing w:after="0" w:line="360" w:lineRule="auto"/>
        <w:ind w:left="112" w:right="3078"/>
        <w:jc w:val="center"/>
        <w:rPr>
          <w:rFonts w:ascii="Times New Roman" w:hAnsi="Times New Roman" w:cs="Times New Roman"/>
          <w:b/>
          <w:sz w:val="28"/>
          <w:szCs w:val="20"/>
        </w:rPr>
      </w:pPr>
      <w:r w:rsidRPr="00D46F5E">
        <w:rPr>
          <w:rFonts w:ascii="Times New Roman" w:hAnsi="Times New Roman" w:cs="Times New Roman"/>
          <w:b/>
          <w:sz w:val="28"/>
          <w:szCs w:val="20"/>
        </w:rPr>
        <w:t xml:space="preserve">                                            </w:t>
      </w:r>
      <w:proofErr w:type="spellStart"/>
      <w:r w:rsidRPr="00D46F5E">
        <w:rPr>
          <w:rFonts w:ascii="Times New Roman" w:hAnsi="Times New Roman" w:cs="Times New Roman"/>
          <w:b/>
          <w:sz w:val="28"/>
          <w:szCs w:val="20"/>
        </w:rPr>
        <w:t>Unit</w:t>
      </w:r>
      <w:proofErr w:type="spellEnd"/>
      <w:r w:rsidRPr="00D46F5E">
        <w:rPr>
          <w:rFonts w:ascii="Times New Roman" w:hAnsi="Times New Roman" w:cs="Times New Roman"/>
          <w:b/>
          <w:sz w:val="28"/>
          <w:szCs w:val="20"/>
        </w:rPr>
        <w:t>-экономика</w:t>
      </w:r>
    </w:p>
    <w:p w14:paraId="0752AAF6" w14:textId="77777777" w:rsidR="00D46F5E" w:rsidRPr="00857576" w:rsidRDefault="00D46F5E" w:rsidP="00D46F5E">
      <w:pPr>
        <w:pStyle w:val="af1"/>
        <w:spacing w:before="5"/>
        <w:jc w:val="left"/>
        <w:rPr>
          <w:b/>
          <w:sz w:val="5"/>
          <w:lang w:val="ru-RU"/>
        </w:rPr>
      </w:pPr>
    </w:p>
    <w:tbl>
      <w:tblPr>
        <w:tblStyle w:val="TableNormal"/>
        <w:tblW w:w="1023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2149"/>
        <w:gridCol w:w="627"/>
        <w:gridCol w:w="2066"/>
        <w:gridCol w:w="1984"/>
        <w:gridCol w:w="1701"/>
        <w:gridCol w:w="1286"/>
      </w:tblGrid>
      <w:tr w:rsidR="00D46F5E" w:rsidRPr="0068680E" w14:paraId="52D6CA0F" w14:textId="77777777" w:rsidTr="00D46F5E">
        <w:trPr>
          <w:trHeight w:val="855"/>
        </w:trPr>
        <w:tc>
          <w:tcPr>
            <w:tcW w:w="418" w:type="dxa"/>
          </w:tcPr>
          <w:p w14:paraId="64956572" w14:textId="77777777" w:rsidR="00D46F5E" w:rsidRPr="0068680E" w:rsidRDefault="00D46F5E" w:rsidP="00D46F5E">
            <w:pPr>
              <w:pStyle w:val="TableParagraph"/>
              <w:ind w:left="110"/>
              <w:jc w:val="center"/>
              <w:rPr>
                <w:b/>
                <w:sz w:val="20"/>
              </w:rPr>
            </w:pPr>
            <w:r w:rsidRPr="0068680E">
              <w:rPr>
                <w:b/>
                <w:w w:val="99"/>
                <w:sz w:val="20"/>
              </w:rPr>
              <w:t>№</w:t>
            </w:r>
          </w:p>
        </w:tc>
        <w:tc>
          <w:tcPr>
            <w:tcW w:w="2149" w:type="dxa"/>
          </w:tcPr>
          <w:p w14:paraId="2FE678CB" w14:textId="77777777" w:rsidR="00D46F5E" w:rsidRPr="0068680E" w:rsidRDefault="00D46F5E" w:rsidP="00D46F5E">
            <w:pPr>
              <w:pStyle w:val="TableParagraph"/>
              <w:ind w:left="107"/>
              <w:jc w:val="center"/>
              <w:rPr>
                <w:b/>
                <w:sz w:val="20"/>
              </w:rPr>
            </w:pPr>
            <w:proofErr w:type="spellStart"/>
            <w:r w:rsidRPr="0068680E">
              <w:rPr>
                <w:b/>
                <w:sz w:val="20"/>
              </w:rPr>
              <w:t>Показатель</w:t>
            </w:r>
            <w:proofErr w:type="spellEnd"/>
          </w:p>
        </w:tc>
        <w:tc>
          <w:tcPr>
            <w:tcW w:w="627" w:type="dxa"/>
          </w:tcPr>
          <w:p w14:paraId="4A1B23F7" w14:textId="77777777" w:rsidR="00D46F5E" w:rsidRPr="0068680E" w:rsidRDefault="00D46F5E" w:rsidP="00D46F5E">
            <w:pPr>
              <w:pStyle w:val="TableParagraph"/>
              <w:ind w:left="110"/>
              <w:jc w:val="center"/>
              <w:rPr>
                <w:b/>
                <w:sz w:val="20"/>
              </w:rPr>
            </w:pPr>
            <w:proofErr w:type="spellStart"/>
            <w:r w:rsidRPr="0068680E">
              <w:rPr>
                <w:b/>
                <w:sz w:val="20"/>
              </w:rPr>
              <w:t>Ед</w:t>
            </w:r>
            <w:proofErr w:type="spellEnd"/>
            <w:r w:rsidRPr="0068680E">
              <w:rPr>
                <w:b/>
                <w:sz w:val="20"/>
              </w:rPr>
              <w:t>.</w:t>
            </w:r>
            <w:r>
              <w:rPr>
                <w:b/>
                <w:sz w:val="20"/>
                <w:lang w:val="ru-RU"/>
              </w:rPr>
              <w:t xml:space="preserve"> </w:t>
            </w:r>
            <w:proofErr w:type="spellStart"/>
            <w:r w:rsidRPr="0068680E">
              <w:rPr>
                <w:b/>
                <w:sz w:val="20"/>
              </w:rPr>
              <w:t>изм</w:t>
            </w:r>
            <w:proofErr w:type="spellEnd"/>
            <w:r w:rsidRPr="0068680E">
              <w:rPr>
                <w:b/>
                <w:sz w:val="20"/>
              </w:rPr>
              <w:t>.</w:t>
            </w:r>
          </w:p>
        </w:tc>
        <w:tc>
          <w:tcPr>
            <w:tcW w:w="2066" w:type="dxa"/>
          </w:tcPr>
          <w:p w14:paraId="0E3F9B04" w14:textId="77777777" w:rsidR="00D46F5E" w:rsidRPr="0068680E" w:rsidRDefault="00D46F5E" w:rsidP="00D46F5E">
            <w:pPr>
              <w:pStyle w:val="TableParagraph"/>
              <w:ind w:left="111" w:right="385"/>
              <w:jc w:val="center"/>
              <w:rPr>
                <w:b/>
                <w:sz w:val="20"/>
                <w:lang w:val="ru-RU"/>
              </w:rPr>
            </w:pPr>
            <w:proofErr w:type="spellStart"/>
            <w:r w:rsidRPr="0068680E">
              <w:rPr>
                <w:b/>
                <w:sz w:val="20"/>
                <w:lang w:val="ru-RU"/>
              </w:rPr>
              <w:t>Формуларасчета</w:t>
            </w:r>
            <w:proofErr w:type="spellEnd"/>
            <w:r>
              <w:rPr>
                <w:b/>
                <w:sz w:val="20"/>
                <w:lang w:val="ru-RU"/>
              </w:rPr>
              <w:t xml:space="preserve"> </w:t>
            </w:r>
            <w:r w:rsidRPr="0068680E">
              <w:rPr>
                <w:b/>
                <w:sz w:val="20"/>
                <w:lang w:val="ru-RU"/>
              </w:rPr>
              <w:t>либо</w:t>
            </w:r>
            <w:r>
              <w:rPr>
                <w:b/>
                <w:sz w:val="20"/>
                <w:lang w:val="ru-RU"/>
              </w:rPr>
              <w:t xml:space="preserve"> </w:t>
            </w:r>
            <w:r w:rsidRPr="0068680E">
              <w:rPr>
                <w:b/>
                <w:spacing w:val="-1"/>
                <w:sz w:val="20"/>
                <w:lang w:val="ru-RU"/>
              </w:rPr>
              <w:t>источник</w:t>
            </w:r>
          </w:p>
          <w:p w14:paraId="392AAB97" w14:textId="38351ABC" w:rsidR="00D46F5E" w:rsidRPr="0068680E" w:rsidRDefault="00D46F5E" w:rsidP="00D46F5E">
            <w:pPr>
              <w:pStyle w:val="TableParagraph"/>
              <w:ind w:left="111" w:right="85"/>
              <w:jc w:val="center"/>
              <w:rPr>
                <w:b/>
                <w:sz w:val="20"/>
                <w:lang w:val="ru-RU"/>
              </w:rPr>
            </w:pPr>
            <w:r>
              <w:rPr>
                <w:b/>
                <w:spacing w:val="-1"/>
                <w:sz w:val="20"/>
                <w:lang w:val="ru-RU"/>
              </w:rPr>
              <w:t>и</w:t>
            </w:r>
            <w:r w:rsidRPr="0068680E">
              <w:rPr>
                <w:b/>
                <w:spacing w:val="-1"/>
                <w:sz w:val="20"/>
                <w:lang w:val="ru-RU"/>
              </w:rPr>
              <w:t>нформации</w:t>
            </w:r>
            <w:r>
              <w:rPr>
                <w:b/>
                <w:spacing w:val="-1"/>
                <w:sz w:val="20"/>
                <w:lang w:val="ru-RU"/>
              </w:rPr>
              <w:t xml:space="preserve"> </w:t>
            </w:r>
            <w:r w:rsidRPr="0068680E">
              <w:rPr>
                <w:b/>
                <w:sz w:val="20"/>
                <w:lang w:val="ru-RU"/>
              </w:rPr>
              <w:t>(в</w:t>
            </w:r>
            <w:r>
              <w:rPr>
                <w:b/>
                <w:sz w:val="20"/>
                <w:lang w:val="ru-RU"/>
              </w:rPr>
              <w:t xml:space="preserve"> </w:t>
            </w:r>
            <w:r w:rsidRPr="0068680E">
              <w:rPr>
                <w:b/>
                <w:sz w:val="20"/>
                <w:lang w:val="ru-RU"/>
              </w:rPr>
              <w:t>т.ч.</w:t>
            </w:r>
          </w:p>
          <w:p w14:paraId="3505901B" w14:textId="77777777" w:rsidR="00D46F5E" w:rsidRPr="00BA462B" w:rsidRDefault="00D46F5E" w:rsidP="00D46F5E">
            <w:pPr>
              <w:pStyle w:val="TableParagraph"/>
              <w:ind w:left="111"/>
              <w:jc w:val="center"/>
              <w:rPr>
                <w:b/>
                <w:sz w:val="20"/>
                <w:lang w:val="ru-RU"/>
              </w:rPr>
            </w:pPr>
            <w:r w:rsidRPr="00BA462B">
              <w:rPr>
                <w:b/>
                <w:sz w:val="20"/>
                <w:lang w:val="ru-RU"/>
              </w:rPr>
              <w:t>ссылка)</w:t>
            </w:r>
          </w:p>
        </w:tc>
        <w:tc>
          <w:tcPr>
            <w:tcW w:w="1984" w:type="dxa"/>
          </w:tcPr>
          <w:p w14:paraId="1EEA3220" w14:textId="77777777" w:rsidR="00D46F5E" w:rsidRPr="0068680E" w:rsidRDefault="00D46F5E" w:rsidP="00D46F5E">
            <w:pPr>
              <w:pStyle w:val="TableParagraph"/>
              <w:ind w:left="110" w:right="314"/>
              <w:jc w:val="center"/>
              <w:rPr>
                <w:b/>
                <w:sz w:val="20"/>
              </w:rPr>
            </w:pPr>
            <w:proofErr w:type="spellStart"/>
            <w:r w:rsidRPr="0068680E">
              <w:rPr>
                <w:b/>
                <w:sz w:val="20"/>
              </w:rPr>
              <w:t>Обоснование</w:t>
            </w:r>
            <w:proofErr w:type="spellEnd"/>
            <w:r>
              <w:rPr>
                <w:b/>
                <w:sz w:val="20"/>
                <w:lang w:val="ru-RU"/>
              </w:rPr>
              <w:t xml:space="preserve"> </w:t>
            </w:r>
            <w:r w:rsidRPr="0068680E">
              <w:rPr>
                <w:b/>
                <w:sz w:val="20"/>
              </w:rPr>
              <w:t>(</w:t>
            </w:r>
            <w:proofErr w:type="spellStart"/>
            <w:r w:rsidRPr="0068680E">
              <w:rPr>
                <w:b/>
                <w:sz w:val="20"/>
              </w:rPr>
              <w:t>при</w:t>
            </w:r>
            <w:proofErr w:type="spellEnd"/>
            <w:r>
              <w:rPr>
                <w:b/>
                <w:sz w:val="20"/>
                <w:lang w:val="ru-RU"/>
              </w:rPr>
              <w:t xml:space="preserve"> </w:t>
            </w:r>
            <w:proofErr w:type="spellStart"/>
            <w:r w:rsidRPr="0068680E">
              <w:rPr>
                <w:b/>
                <w:sz w:val="20"/>
              </w:rPr>
              <w:t>необходимости</w:t>
            </w:r>
            <w:proofErr w:type="spellEnd"/>
            <w:r w:rsidRPr="0068680E">
              <w:rPr>
                <w:b/>
                <w:sz w:val="20"/>
              </w:rPr>
              <w:t>)</w:t>
            </w:r>
          </w:p>
        </w:tc>
        <w:tc>
          <w:tcPr>
            <w:tcW w:w="1701" w:type="dxa"/>
          </w:tcPr>
          <w:p w14:paraId="0D5996DC" w14:textId="77777777" w:rsidR="00D46F5E" w:rsidRPr="0068680E" w:rsidRDefault="00D46F5E" w:rsidP="00D46F5E">
            <w:pPr>
              <w:pStyle w:val="TableParagraph"/>
              <w:ind w:left="113" w:right="72"/>
              <w:jc w:val="center"/>
              <w:rPr>
                <w:b/>
                <w:sz w:val="20"/>
              </w:rPr>
            </w:pPr>
            <w:proofErr w:type="spellStart"/>
            <w:r w:rsidRPr="0068680E">
              <w:rPr>
                <w:b/>
                <w:sz w:val="20"/>
              </w:rPr>
              <w:t>Расчеты</w:t>
            </w:r>
            <w:proofErr w:type="spellEnd"/>
            <w:r w:rsidRPr="0068680E">
              <w:rPr>
                <w:b/>
                <w:sz w:val="20"/>
              </w:rPr>
              <w:t xml:space="preserve"> (</w:t>
            </w:r>
            <w:proofErr w:type="spellStart"/>
            <w:r w:rsidRPr="0068680E">
              <w:rPr>
                <w:b/>
                <w:sz w:val="20"/>
              </w:rPr>
              <w:t>при</w:t>
            </w:r>
            <w:proofErr w:type="spellEnd"/>
            <w:r>
              <w:rPr>
                <w:b/>
                <w:sz w:val="20"/>
                <w:lang w:val="ru-RU"/>
              </w:rPr>
              <w:t xml:space="preserve"> </w:t>
            </w:r>
            <w:proofErr w:type="spellStart"/>
            <w:r w:rsidRPr="0068680E">
              <w:rPr>
                <w:b/>
                <w:sz w:val="20"/>
              </w:rPr>
              <w:t>необходимости</w:t>
            </w:r>
            <w:proofErr w:type="spellEnd"/>
            <w:r w:rsidRPr="0068680E">
              <w:rPr>
                <w:b/>
                <w:sz w:val="20"/>
              </w:rPr>
              <w:t>)</w:t>
            </w:r>
          </w:p>
        </w:tc>
        <w:tc>
          <w:tcPr>
            <w:tcW w:w="1286" w:type="dxa"/>
          </w:tcPr>
          <w:p w14:paraId="795BD3BC" w14:textId="77777777" w:rsidR="00D46F5E" w:rsidRPr="0068680E" w:rsidRDefault="00D46F5E" w:rsidP="00D46F5E">
            <w:pPr>
              <w:pStyle w:val="TableParagraph"/>
              <w:ind w:left="114"/>
              <w:jc w:val="center"/>
              <w:rPr>
                <w:b/>
                <w:sz w:val="20"/>
              </w:rPr>
            </w:pPr>
            <w:proofErr w:type="spellStart"/>
            <w:r w:rsidRPr="0068680E">
              <w:rPr>
                <w:b/>
                <w:sz w:val="20"/>
              </w:rPr>
              <w:t>Результат</w:t>
            </w:r>
            <w:proofErr w:type="spellEnd"/>
          </w:p>
        </w:tc>
      </w:tr>
      <w:tr w:rsidR="00D46F5E" w:rsidRPr="0068680E" w14:paraId="0080DE06" w14:textId="77777777" w:rsidTr="00442D2D">
        <w:trPr>
          <w:trHeight w:val="258"/>
        </w:trPr>
        <w:tc>
          <w:tcPr>
            <w:tcW w:w="10231" w:type="dxa"/>
            <w:gridSpan w:val="7"/>
            <w:tcBorders>
              <w:right w:val="nil"/>
            </w:tcBorders>
          </w:tcPr>
          <w:p w14:paraId="1512778B" w14:textId="77777777" w:rsidR="00D46F5E" w:rsidRPr="0068680E" w:rsidRDefault="00D46F5E" w:rsidP="00D46F5E">
            <w:pPr>
              <w:pStyle w:val="TableParagraph"/>
              <w:ind w:left="110"/>
              <w:rPr>
                <w:b/>
                <w:sz w:val="20"/>
                <w:lang w:val="ru-RU"/>
              </w:rPr>
            </w:pPr>
            <w:r w:rsidRPr="0068680E">
              <w:rPr>
                <w:b/>
                <w:sz w:val="20"/>
                <w:lang w:val="ru-RU"/>
              </w:rPr>
              <w:t>Прогноз</w:t>
            </w:r>
            <w:r>
              <w:rPr>
                <w:b/>
                <w:sz w:val="20"/>
                <w:lang w:val="ru-RU"/>
              </w:rPr>
              <w:t xml:space="preserve"> </w:t>
            </w:r>
            <w:r w:rsidRPr="0068680E">
              <w:rPr>
                <w:b/>
                <w:sz w:val="20"/>
                <w:lang w:val="ru-RU"/>
              </w:rPr>
              <w:t>доходов</w:t>
            </w:r>
            <w:r>
              <w:rPr>
                <w:b/>
                <w:sz w:val="20"/>
                <w:lang w:val="ru-RU"/>
              </w:rPr>
              <w:t xml:space="preserve"> </w:t>
            </w:r>
            <w:r w:rsidRPr="0068680E">
              <w:rPr>
                <w:b/>
                <w:sz w:val="20"/>
                <w:lang w:val="ru-RU"/>
              </w:rPr>
              <w:t>от</w:t>
            </w:r>
            <w:r>
              <w:rPr>
                <w:b/>
                <w:sz w:val="20"/>
                <w:lang w:val="ru-RU"/>
              </w:rPr>
              <w:t xml:space="preserve"> </w:t>
            </w:r>
            <w:r w:rsidRPr="0068680E">
              <w:rPr>
                <w:b/>
                <w:sz w:val="20"/>
                <w:lang w:val="ru-RU"/>
              </w:rPr>
              <w:t>продаж</w:t>
            </w:r>
            <w:r>
              <w:rPr>
                <w:b/>
                <w:sz w:val="20"/>
                <w:lang w:val="ru-RU"/>
              </w:rPr>
              <w:t xml:space="preserve"> </w:t>
            </w:r>
            <w:r w:rsidRPr="0068680E">
              <w:rPr>
                <w:b/>
                <w:sz w:val="20"/>
                <w:lang w:val="ru-RU"/>
              </w:rPr>
              <w:t>и</w:t>
            </w:r>
            <w:r>
              <w:rPr>
                <w:b/>
                <w:sz w:val="20"/>
                <w:lang w:val="ru-RU"/>
              </w:rPr>
              <w:t xml:space="preserve"> </w:t>
            </w:r>
            <w:r w:rsidRPr="0068680E">
              <w:rPr>
                <w:b/>
                <w:sz w:val="20"/>
                <w:lang w:val="ru-RU"/>
              </w:rPr>
              <w:t>решения</w:t>
            </w:r>
          </w:p>
        </w:tc>
      </w:tr>
      <w:tr w:rsidR="00D46F5E" w:rsidRPr="0068680E" w14:paraId="0105CC13" w14:textId="77777777" w:rsidTr="00D46F5E">
        <w:trPr>
          <w:trHeight w:val="1380"/>
        </w:trPr>
        <w:tc>
          <w:tcPr>
            <w:tcW w:w="418" w:type="dxa"/>
          </w:tcPr>
          <w:p w14:paraId="6AD24D71" w14:textId="77777777" w:rsidR="00D46F5E" w:rsidRPr="0068680E" w:rsidRDefault="00D46F5E" w:rsidP="00D46F5E">
            <w:pPr>
              <w:pStyle w:val="TableParagraph"/>
              <w:rPr>
                <w:b/>
                <w:lang w:val="ru-RU"/>
              </w:rPr>
            </w:pPr>
          </w:p>
          <w:p w14:paraId="20F1C9E9" w14:textId="77777777" w:rsidR="00D46F5E" w:rsidRPr="0068680E" w:rsidRDefault="00D46F5E" w:rsidP="00D46F5E">
            <w:pPr>
              <w:pStyle w:val="TableParagraph"/>
              <w:rPr>
                <w:b/>
                <w:sz w:val="28"/>
                <w:lang w:val="ru-RU"/>
              </w:rPr>
            </w:pPr>
          </w:p>
          <w:p w14:paraId="76DBB733" w14:textId="77777777" w:rsidR="00D46F5E" w:rsidRPr="0068680E" w:rsidRDefault="00D46F5E" w:rsidP="00D46F5E">
            <w:pPr>
              <w:pStyle w:val="TableParagraph"/>
              <w:ind w:left="110"/>
              <w:rPr>
                <w:sz w:val="20"/>
              </w:rPr>
            </w:pPr>
            <w:r w:rsidRPr="0068680E">
              <w:rPr>
                <w:w w:val="99"/>
                <w:sz w:val="20"/>
              </w:rPr>
              <w:t>1</w:t>
            </w:r>
          </w:p>
        </w:tc>
        <w:tc>
          <w:tcPr>
            <w:tcW w:w="2149" w:type="dxa"/>
          </w:tcPr>
          <w:p w14:paraId="66100B46" w14:textId="4FF117F2" w:rsidR="00D46F5E" w:rsidRPr="0068680E" w:rsidRDefault="00D46F5E" w:rsidP="00D46F5E">
            <w:pPr>
              <w:pStyle w:val="TableParagraph"/>
              <w:ind w:left="107" w:right="802"/>
              <w:rPr>
                <w:sz w:val="20"/>
                <w:lang w:val="ru-RU"/>
              </w:rPr>
            </w:pPr>
            <w:proofErr w:type="spellStart"/>
            <w:r w:rsidRPr="0068680E">
              <w:rPr>
                <w:sz w:val="20"/>
              </w:rPr>
              <w:t>UserAcq</w:t>
            </w:r>
            <w:proofErr w:type="spellEnd"/>
            <w:r w:rsidRPr="0068680E">
              <w:rPr>
                <w:sz w:val="20"/>
                <w:lang w:val="ru-RU"/>
              </w:rPr>
              <w:t>:</w:t>
            </w:r>
            <w:r>
              <w:rPr>
                <w:sz w:val="20"/>
                <w:lang w:val="ru-RU"/>
              </w:rPr>
              <w:t xml:space="preserve"> </w:t>
            </w:r>
            <w:r w:rsidRPr="0068680E">
              <w:rPr>
                <w:spacing w:val="-1"/>
                <w:sz w:val="20"/>
                <w:lang w:val="ru-RU"/>
              </w:rPr>
              <w:t>количество</w:t>
            </w:r>
            <w:r>
              <w:rPr>
                <w:spacing w:val="-1"/>
                <w:sz w:val="20"/>
                <w:lang w:val="ru-RU"/>
              </w:rPr>
              <w:t xml:space="preserve"> ц</w:t>
            </w:r>
            <w:r w:rsidRPr="0068680E">
              <w:rPr>
                <w:sz w:val="20"/>
                <w:lang w:val="ru-RU"/>
              </w:rPr>
              <w:t>елевых</w:t>
            </w:r>
          </w:p>
          <w:p w14:paraId="108D5E11" w14:textId="77777777" w:rsidR="00D46F5E" w:rsidRPr="0068680E" w:rsidRDefault="00D46F5E" w:rsidP="00D46F5E">
            <w:pPr>
              <w:pStyle w:val="TableParagraph"/>
              <w:ind w:left="107" w:right="321"/>
              <w:rPr>
                <w:sz w:val="20"/>
                <w:lang w:val="ru-RU"/>
              </w:rPr>
            </w:pPr>
            <w:r w:rsidRPr="0068680E">
              <w:rPr>
                <w:sz w:val="20"/>
                <w:lang w:val="ru-RU"/>
              </w:rPr>
              <w:t>пользователей,</w:t>
            </w:r>
            <w:r>
              <w:rPr>
                <w:sz w:val="20"/>
                <w:lang w:val="ru-RU"/>
              </w:rPr>
              <w:t xml:space="preserve"> </w:t>
            </w:r>
            <w:r w:rsidRPr="0068680E">
              <w:rPr>
                <w:spacing w:val="-1"/>
                <w:sz w:val="20"/>
                <w:lang w:val="ru-RU"/>
              </w:rPr>
              <w:t>привлеченных</w:t>
            </w:r>
            <w:r>
              <w:rPr>
                <w:spacing w:val="-1"/>
                <w:sz w:val="20"/>
                <w:lang w:val="ru-RU"/>
              </w:rPr>
              <w:t xml:space="preserve"> </w:t>
            </w:r>
            <w:r w:rsidRPr="0068680E">
              <w:rPr>
                <w:sz w:val="20"/>
                <w:lang w:val="ru-RU"/>
              </w:rPr>
              <w:t>за</w:t>
            </w:r>
          </w:p>
          <w:p w14:paraId="1A5E594A" w14:textId="77777777" w:rsidR="00D46F5E" w:rsidRPr="00BA462B" w:rsidRDefault="00D46F5E" w:rsidP="00D46F5E">
            <w:pPr>
              <w:pStyle w:val="TableParagraph"/>
              <w:ind w:left="107"/>
              <w:rPr>
                <w:sz w:val="20"/>
                <w:lang w:val="ru-RU"/>
              </w:rPr>
            </w:pPr>
            <w:r w:rsidRPr="00BA462B">
              <w:rPr>
                <w:sz w:val="20"/>
                <w:lang w:val="ru-RU"/>
              </w:rPr>
              <w:t>30дней/1год</w:t>
            </w:r>
          </w:p>
        </w:tc>
        <w:tc>
          <w:tcPr>
            <w:tcW w:w="627" w:type="dxa"/>
          </w:tcPr>
          <w:p w14:paraId="30943EAE" w14:textId="77777777" w:rsidR="00D46F5E" w:rsidRPr="00BA462B" w:rsidRDefault="00D46F5E" w:rsidP="00D46F5E">
            <w:pPr>
              <w:pStyle w:val="TableParagraph"/>
              <w:rPr>
                <w:sz w:val="20"/>
                <w:lang w:val="ru-RU"/>
              </w:rPr>
            </w:pPr>
          </w:p>
        </w:tc>
        <w:tc>
          <w:tcPr>
            <w:tcW w:w="2066" w:type="dxa"/>
          </w:tcPr>
          <w:p w14:paraId="42356809" w14:textId="77777777" w:rsidR="00D46F5E" w:rsidRPr="00BA462B" w:rsidRDefault="00D46F5E" w:rsidP="00D46F5E">
            <w:pPr>
              <w:pStyle w:val="TableParagraph"/>
              <w:rPr>
                <w:sz w:val="20"/>
                <w:lang w:val="ru-RU"/>
              </w:rPr>
            </w:pPr>
          </w:p>
        </w:tc>
        <w:tc>
          <w:tcPr>
            <w:tcW w:w="1984" w:type="dxa"/>
          </w:tcPr>
          <w:p w14:paraId="15E4FE69" w14:textId="77777777" w:rsidR="00D46F5E" w:rsidRPr="00BA462B" w:rsidRDefault="00D46F5E" w:rsidP="00D46F5E">
            <w:pPr>
              <w:pStyle w:val="TableParagraph"/>
              <w:rPr>
                <w:sz w:val="20"/>
                <w:lang w:val="ru-RU"/>
              </w:rPr>
            </w:pPr>
          </w:p>
        </w:tc>
        <w:tc>
          <w:tcPr>
            <w:tcW w:w="1701" w:type="dxa"/>
          </w:tcPr>
          <w:p w14:paraId="0D00AD28" w14:textId="77777777" w:rsidR="00D46F5E" w:rsidRPr="00BA462B" w:rsidRDefault="00D46F5E" w:rsidP="00D46F5E">
            <w:pPr>
              <w:pStyle w:val="TableParagraph"/>
              <w:rPr>
                <w:sz w:val="20"/>
                <w:lang w:val="ru-RU"/>
              </w:rPr>
            </w:pPr>
          </w:p>
        </w:tc>
        <w:tc>
          <w:tcPr>
            <w:tcW w:w="1286" w:type="dxa"/>
          </w:tcPr>
          <w:p w14:paraId="6DFF950B" w14:textId="77777777" w:rsidR="00D46F5E" w:rsidRPr="00BA462B" w:rsidRDefault="00D46F5E" w:rsidP="00D46F5E">
            <w:pPr>
              <w:pStyle w:val="TableParagraph"/>
              <w:rPr>
                <w:sz w:val="20"/>
                <w:lang w:val="ru-RU"/>
              </w:rPr>
            </w:pPr>
          </w:p>
        </w:tc>
      </w:tr>
      <w:tr w:rsidR="00D46F5E" w:rsidRPr="0068680E" w14:paraId="2F9B3FA0" w14:textId="77777777" w:rsidTr="00D46F5E">
        <w:trPr>
          <w:trHeight w:val="1379"/>
        </w:trPr>
        <w:tc>
          <w:tcPr>
            <w:tcW w:w="418" w:type="dxa"/>
          </w:tcPr>
          <w:p w14:paraId="567298CB" w14:textId="77777777" w:rsidR="00D46F5E" w:rsidRPr="00BA462B" w:rsidRDefault="00D46F5E" w:rsidP="00D46F5E">
            <w:pPr>
              <w:pStyle w:val="TableParagraph"/>
              <w:rPr>
                <w:b/>
                <w:lang w:val="ru-RU"/>
              </w:rPr>
            </w:pPr>
          </w:p>
          <w:p w14:paraId="055C7DD1" w14:textId="77777777" w:rsidR="00D46F5E" w:rsidRPr="00BA462B" w:rsidRDefault="00D46F5E" w:rsidP="00D46F5E">
            <w:pPr>
              <w:pStyle w:val="TableParagraph"/>
              <w:rPr>
                <w:b/>
                <w:sz w:val="28"/>
                <w:lang w:val="ru-RU"/>
              </w:rPr>
            </w:pPr>
          </w:p>
          <w:p w14:paraId="4853603D" w14:textId="77777777" w:rsidR="00D46F5E" w:rsidRPr="0068680E" w:rsidRDefault="00D46F5E" w:rsidP="00D46F5E">
            <w:pPr>
              <w:pStyle w:val="TableParagraph"/>
              <w:ind w:left="110"/>
              <w:rPr>
                <w:sz w:val="20"/>
              </w:rPr>
            </w:pPr>
            <w:r w:rsidRPr="0068680E">
              <w:rPr>
                <w:w w:val="99"/>
                <w:sz w:val="20"/>
              </w:rPr>
              <w:t>2</w:t>
            </w:r>
          </w:p>
        </w:tc>
        <w:tc>
          <w:tcPr>
            <w:tcW w:w="2149" w:type="dxa"/>
          </w:tcPr>
          <w:p w14:paraId="419FEF88" w14:textId="77777777" w:rsidR="00D46F5E" w:rsidRPr="0068680E" w:rsidRDefault="00D46F5E" w:rsidP="00D46F5E">
            <w:pPr>
              <w:pStyle w:val="TableParagraph"/>
              <w:ind w:left="107" w:right="113"/>
              <w:rPr>
                <w:sz w:val="20"/>
                <w:lang w:val="ru-RU"/>
              </w:rPr>
            </w:pPr>
            <w:r w:rsidRPr="0068680E">
              <w:rPr>
                <w:sz w:val="20"/>
                <w:lang w:val="ru-RU"/>
              </w:rPr>
              <w:t>АРС: количество</w:t>
            </w:r>
            <w:r>
              <w:rPr>
                <w:sz w:val="20"/>
                <w:lang w:val="ru-RU"/>
              </w:rPr>
              <w:t xml:space="preserve"> </w:t>
            </w:r>
            <w:r w:rsidRPr="0068680E">
              <w:rPr>
                <w:sz w:val="20"/>
                <w:lang w:val="ru-RU"/>
              </w:rPr>
              <w:t>покупок, которое в</w:t>
            </w:r>
            <w:r>
              <w:rPr>
                <w:sz w:val="20"/>
                <w:lang w:val="ru-RU"/>
              </w:rPr>
              <w:t xml:space="preserve"> </w:t>
            </w:r>
            <w:r w:rsidRPr="0068680E">
              <w:rPr>
                <w:sz w:val="20"/>
                <w:lang w:val="ru-RU"/>
              </w:rPr>
              <w:t>среднем совершает</w:t>
            </w:r>
            <w:r>
              <w:rPr>
                <w:sz w:val="20"/>
                <w:lang w:val="ru-RU"/>
              </w:rPr>
              <w:t xml:space="preserve"> </w:t>
            </w:r>
            <w:r w:rsidRPr="0068680E">
              <w:rPr>
                <w:sz w:val="20"/>
                <w:lang w:val="ru-RU"/>
              </w:rPr>
              <w:t>один целевой</w:t>
            </w:r>
          </w:p>
          <w:p w14:paraId="2FB51969" w14:textId="77777777" w:rsidR="00D46F5E" w:rsidRPr="0068680E" w:rsidRDefault="00D46F5E" w:rsidP="00D46F5E">
            <w:pPr>
              <w:pStyle w:val="TableParagraph"/>
              <w:ind w:left="107" w:right="177"/>
              <w:rPr>
                <w:sz w:val="20"/>
              </w:rPr>
            </w:pPr>
            <w:r>
              <w:rPr>
                <w:sz w:val="20"/>
                <w:lang w:val="ru-RU"/>
              </w:rPr>
              <w:t>п</w:t>
            </w:r>
            <w:proofErr w:type="spellStart"/>
            <w:r w:rsidRPr="0068680E">
              <w:rPr>
                <w:sz w:val="20"/>
              </w:rPr>
              <w:t>ользователь</w:t>
            </w:r>
            <w:proofErr w:type="spellEnd"/>
            <w:r>
              <w:rPr>
                <w:sz w:val="20"/>
                <w:lang w:val="ru-RU"/>
              </w:rPr>
              <w:t xml:space="preserve"> </w:t>
            </w:r>
            <w:proofErr w:type="spellStart"/>
            <w:r w:rsidRPr="0068680E">
              <w:rPr>
                <w:sz w:val="20"/>
              </w:rPr>
              <w:t>за</w:t>
            </w:r>
            <w:proofErr w:type="spellEnd"/>
            <w:r>
              <w:rPr>
                <w:sz w:val="20"/>
                <w:lang w:val="ru-RU"/>
              </w:rPr>
              <w:t xml:space="preserve"> </w:t>
            </w:r>
            <w:r w:rsidRPr="0068680E">
              <w:rPr>
                <w:sz w:val="20"/>
              </w:rPr>
              <w:t xml:space="preserve">30дней/1 </w:t>
            </w:r>
            <w:proofErr w:type="spellStart"/>
            <w:r w:rsidRPr="0068680E">
              <w:rPr>
                <w:sz w:val="20"/>
              </w:rPr>
              <w:t>год</w:t>
            </w:r>
            <w:proofErr w:type="spellEnd"/>
          </w:p>
        </w:tc>
        <w:tc>
          <w:tcPr>
            <w:tcW w:w="627" w:type="dxa"/>
          </w:tcPr>
          <w:p w14:paraId="519CA54A" w14:textId="77777777" w:rsidR="00D46F5E" w:rsidRPr="0068680E" w:rsidRDefault="00D46F5E" w:rsidP="00D46F5E">
            <w:pPr>
              <w:pStyle w:val="TableParagraph"/>
              <w:rPr>
                <w:sz w:val="20"/>
              </w:rPr>
            </w:pPr>
          </w:p>
        </w:tc>
        <w:tc>
          <w:tcPr>
            <w:tcW w:w="2066" w:type="dxa"/>
          </w:tcPr>
          <w:p w14:paraId="017DE10D" w14:textId="77777777" w:rsidR="00D46F5E" w:rsidRPr="0068680E" w:rsidRDefault="00D46F5E" w:rsidP="00D46F5E">
            <w:pPr>
              <w:pStyle w:val="TableParagraph"/>
              <w:rPr>
                <w:sz w:val="20"/>
              </w:rPr>
            </w:pPr>
          </w:p>
        </w:tc>
        <w:tc>
          <w:tcPr>
            <w:tcW w:w="1984" w:type="dxa"/>
          </w:tcPr>
          <w:p w14:paraId="552F690B" w14:textId="77777777" w:rsidR="00D46F5E" w:rsidRPr="0068680E" w:rsidRDefault="00D46F5E" w:rsidP="00D46F5E">
            <w:pPr>
              <w:pStyle w:val="TableParagraph"/>
              <w:rPr>
                <w:sz w:val="20"/>
              </w:rPr>
            </w:pPr>
          </w:p>
        </w:tc>
        <w:tc>
          <w:tcPr>
            <w:tcW w:w="1701" w:type="dxa"/>
          </w:tcPr>
          <w:p w14:paraId="16DDA31E" w14:textId="77777777" w:rsidR="00D46F5E" w:rsidRPr="0068680E" w:rsidRDefault="00D46F5E" w:rsidP="00D46F5E">
            <w:pPr>
              <w:pStyle w:val="TableParagraph"/>
              <w:rPr>
                <w:sz w:val="20"/>
              </w:rPr>
            </w:pPr>
          </w:p>
        </w:tc>
        <w:tc>
          <w:tcPr>
            <w:tcW w:w="1286" w:type="dxa"/>
          </w:tcPr>
          <w:p w14:paraId="4FC765DA" w14:textId="77777777" w:rsidR="00D46F5E" w:rsidRPr="0068680E" w:rsidRDefault="00D46F5E" w:rsidP="00D46F5E">
            <w:pPr>
              <w:pStyle w:val="TableParagraph"/>
              <w:rPr>
                <w:sz w:val="20"/>
              </w:rPr>
            </w:pPr>
          </w:p>
        </w:tc>
      </w:tr>
      <w:tr w:rsidR="00D46F5E" w:rsidRPr="0068680E" w14:paraId="6616A559" w14:textId="77777777" w:rsidTr="00D46F5E">
        <w:trPr>
          <w:trHeight w:val="1380"/>
        </w:trPr>
        <w:tc>
          <w:tcPr>
            <w:tcW w:w="418" w:type="dxa"/>
          </w:tcPr>
          <w:p w14:paraId="71E4B863" w14:textId="77777777" w:rsidR="00D46F5E" w:rsidRPr="0068680E" w:rsidRDefault="00D46F5E" w:rsidP="00D46F5E">
            <w:pPr>
              <w:pStyle w:val="TableParagraph"/>
              <w:rPr>
                <w:b/>
              </w:rPr>
            </w:pPr>
          </w:p>
          <w:p w14:paraId="6E8290F1" w14:textId="77777777" w:rsidR="00D46F5E" w:rsidRPr="0068680E" w:rsidRDefault="00D46F5E" w:rsidP="00D46F5E">
            <w:pPr>
              <w:pStyle w:val="TableParagraph"/>
              <w:rPr>
                <w:b/>
                <w:sz w:val="28"/>
              </w:rPr>
            </w:pPr>
          </w:p>
          <w:p w14:paraId="21FF6BCF" w14:textId="77777777" w:rsidR="00D46F5E" w:rsidRPr="0068680E" w:rsidRDefault="00D46F5E" w:rsidP="00D46F5E">
            <w:pPr>
              <w:pStyle w:val="TableParagraph"/>
              <w:ind w:left="110"/>
              <w:rPr>
                <w:sz w:val="20"/>
              </w:rPr>
            </w:pPr>
            <w:r w:rsidRPr="0068680E">
              <w:rPr>
                <w:w w:val="99"/>
                <w:sz w:val="20"/>
              </w:rPr>
              <w:t>3</w:t>
            </w:r>
          </w:p>
        </w:tc>
        <w:tc>
          <w:tcPr>
            <w:tcW w:w="2149" w:type="dxa"/>
          </w:tcPr>
          <w:p w14:paraId="5ED79A39" w14:textId="77777777" w:rsidR="00D46F5E" w:rsidRPr="0068680E" w:rsidRDefault="00D46F5E" w:rsidP="00D46F5E">
            <w:pPr>
              <w:pStyle w:val="TableParagraph"/>
              <w:ind w:left="107" w:right="279"/>
              <w:rPr>
                <w:sz w:val="20"/>
                <w:lang w:val="ru-RU"/>
              </w:rPr>
            </w:pPr>
            <w:r w:rsidRPr="0068680E">
              <w:rPr>
                <w:sz w:val="20"/>
                <w:lang w:val="ru-RU"/>
              </w:rPr>
              <w:t>С1: коэффициент конверсии</w:t>
            </w:r>
            <w:r>
              <w:rPr>
                <w:sz w:val="20"/>
                <w:lang w:val="ru-RU"/>
              </w:rPr>
              <w:t xml:space="preserve"> </w:t>
            </w:r>
            <w:r w:rsidRPr="0068680E">
              <w:rPr>
                <w:sz w:val="20"/>
                <w:lang w:val="ru-RU"/>
              </w:rPr>
              <w:t>пользователей,</w:t>
            </w:r>
          </w:p>
          <w:p w14:paraId="10445520" w14:textId="77777777" w:rsidR="00D46F5E" w:rsidRPr="0068680E" w:rsidRDefault="00D46F5E" w:rsidP="00D46F5E">
            <w:pPr>
              <w:pStyle w:val="TableParagraph"/>
              <w:ind w:left="107"/>
              <w:rPr>
                <w:sz w:val="20"/>
                <w:lang w:val="ru-RU"/>
              </w:rPr>
            </w:pPr>
            <w:r w:rsidRPr="0068680E">
              <w:rPr>
                <w:sz w:val="20"/>
                <w:lang w:val="ru-RU"/>
              </w:rPr>
              <w:t>совершивших</w:t>
            </w:r>
          </w:p>
          <w:p w14:paraId="28826CFD" w14:textId="77777777" w:rsidR="00D46F5E" w:rsidRPr="0068680E" w:rsidRDefault="00D46F5E" w:rsidP="00D46F5E">
            <w:pPr>
              <w:pStyle w:val="TableParagraph"/>
              <w:ind w:left="107" w:right="157"/>
              <w:rPr>
                <w:sz w:val="20"/>
                <w:lang w:val="ru-RU"/>
              </w:rPr>
            </w:pPr>
            <w:r w:rsidRPr="0068680E">
              <w:rPr>
                <w:sz w:val="20"/>
                <w:lang w:val="ru-RU"/>
              </w:rPr>
              <w:t>первую</w:t>
            </w:r>
            <w:r w:rsidRPr="00EA11ED">
              <w:rPr>
                <w:sz w:val="20"/>
                <w:lang w:val="ru-RU"/>
              </w:rPr>
              <w:t xml:space="preserve"> </w:t>
            </w:r>
            <w:r w:rsidRPr="0068680E">
              <w:rPr>
                <w:sz w:val="20"/>
                <w:lang w:val="ru-RU"/>
              </w:rPr>
              <w:t>покупку</w:t>
            </w:r>
            <w:r w:rsidRPr="00EA11ED">
              <w:rPr>
                <w:sz w:val="20"/>
                <w:lang w:val="ru-RU"/>
              </w:rPr>
              <w:t xml:space="preserve"> </w:t>
            </w:r>
            <w:r w:rsidRPr="0068680E">
              <w:rPr>
                <w:sz w:val="20"/>
                <w:lang w:val="ru-RU"/>
              </w:rPr>
              <w:t>за</w:t>
            </w:r>
            <w:r w:rsidRPr="00EA11ED">
              <w:rPr>
                <w:sz w:val="20"/>
                <w:lang w:val="ru-RU"/>
              </w:rPr>
              <w:t xml:space="preserve"> </w:t>
            </w:r>
            <w:r w:rsidRPr="0068680E">
              <w:rPr>
                <w:sz w:val="20"/>
                <w:lang w:val="ru-RU"/>
              </w:rPr>
              <w:t>30 дней/1 год</w:t>
            </w:r>
          </w:p>
        </w:tc>
        <w:tc>
          <w:tcPr>
            <w:tcW w:w="627" w:type="dxa"/>
          </w:tcPr>
          <w:p w14:paraId="2E9C00E0" w14:textId="77777777" w:rsidR="00D46F5E" w:rsidRPr="0068680E" w:rsidRDefault="00D46F5E" w:rsidP="00D46F5E">
            <w:pPr>
              <w:pStyle w:val="TableParagraph"/>
              <w:rPr>
                <w:sz w:val="20"/>
                <w:lang w:val="ru-RU"/>
              </w:rPr>
            </w:pPr>
          </w:p>
        </w:tc>
        <w:tc>
          <w:tcPr>
            <w:tcW w:w="2066" w:type="dxa"/>
          </w:tcPr>
          <w:p w14:paraId="31DA587C" w14:textId="77777777" w:rsidR="00D46F5E" w:rsidRPr="0068680E" w:rsidRDefault="00D46F5E" w:rsidP="00D46F5E">
            <w:pPr>
              <w:pStyle w:val="TableParagraph"/>
              <w:rPr>
                <w:sz w:val="20"/>
                <w:lang w:val="ru-RU"/>
              </w:rPr>
            </w:pPr>
          </w:p>
        </w:tc>
        <w:tc>
          <w:tcPr>
            <w:tcW w:w="1984" w:type="dxa"/>
          </w:tcPr>
          <w:p w14:paraId="20814EFC" w14:textId="77777777" w:rsidR="00D46F5E" w:rsidRPr="0068680E" w:rsidRDefault="00D46F5E" w:rsidP="00D46F5E">
            <w:pPr>
              <w:pStyle w:val="TableParagraph"/>
              <w:rPr>
                <w:sz w:val="20"/>
                <w:lang w:val="ru-RU"/>
              </w:rPr>
            </w:pPr>
          </w:p>
        </w:tc>
        <w:tc>
          <w:tcPr>
            <w:tcW w:w="1701" w:type="dxa"/>
          </w:tcPr>
          <w:p w14:paraId="1BBFED65" w14:textId="77777777" w:rsidR="00D46F5E" w:rsidRPr="0068680E" w:rsidRDefault="00D46F5E" w:rsidP="00D46F5E">
            <w:pPr>
              <w:pStyle w:val="TableParagraph"/>
              <w:rPr>
                <w:sz w:val="20"/>
                <w:lang w:val="ru-RU"/>
              </w:rPr>
            </w:pPr>
          </w:p>
        </w:tc>
        <w:tc>
          <w:tcPr>
            <w:tcW w:w="1286" w:type="dxa"/>
          </w:tcPr>
          <w:p w14:paraId="2D02F8FC" w14:textId="77777777" w:rsidR="00D46F5E" w:rsidRPr="0068680E" w:rsidRDefault="00D46F5E" w:rsidP="00D46F5E">
            <w:pPr>
              <w:pStyle w:val="TableParagraph"/>
              <w:rPr>
                <w:sz w:val="20"/>
                <w:lang w:val="ru-RU"/>
              </w:rPr>
            </w:pPr>
          </w:p>
        </w:tc>
      </w:tr>
      <w:tr w:rsidR="00D46F5E" w:rsidRPr="0068680E" w14:paraId="704C97CB" w14:textId="77777777" w:rsidTr="00D46F5E">
        <w:trPr>
          <w:trHeight w:val="921"/>
        </w:trPr>
        <w:tc>
          <w:tcPr>
            <w:tcW w:w="418" w:type="dxa"/>
          </w:tcPr>
          <w:p w14:paraId="0DD24451" w14:textId="77777777" w:rsidR="00D46F5E" w:rsidRPr="0068680E" w:rsidRDefault="00D46F5E" w:rsidP="00D46F5E">
            <w:pPr>
              <w:pStyle w:val="TableParagraph"/>
              <w:rPr>
                <w:b/>
                <w:sz w:val="30"/>
                <w:lang w:val="ru-RU"/>
              </w:rPr>
            </w:pPr>
          </w:p>
          <w:p w14:paraId="56938A00" w14:textId="77777777" w:rsidR="00D46F5E" w:rsidRPr="0068680E" w:rsidRDefault="00D46F5E" w:rsidP="00D46F5E">
            <w:pPr>
              <w:pStyle w:val="TableParagraph"/>
              <w:ind w:left="110"/>
              <w:rPr>
                <w:sz w:val="20"/>
              </w:rPr>
            </w:pPr>
            <w:r w:rsidRPr="0068680E">
              <w:rPr>
                <w:w w:val="99"/>
                <w:sz w:val="20"/>
              </w:rPr>
              <w:t>4</w:t>
            </w:r>
          </w:p>
        </w:tc>
        <w:tc>
          <w:tcPr>
            <w:tcW w:w="2149" w:type="dxa"/>
          </w:tcPr>
          <w:p w14:paraId="75221324" w14:textId="77777777" w:rsidR="00D46F5E" w:rsidRPr="0068680E" w:rsidRDefault="00D46F5E" w:rsidP="00D46F5E">
            <w:pPr>
              <w:pStyle w:val="TableParagraph"/>
              <w:ind w:left="107" w:right="127"/>
              <w:rPr>
                <w:sz w:val="20"/>
                <w:lang w:val="ru-RU"/>
              </w:rPr>
            </w:pPr>
            <w:r w:rsidRPr="0068680E">
              <w:rPr>
                <w:spacing w:val="-1"/>
                <w:sz w:val="20"/>
              </w:rPr>
              <w:t>Buyers</w:t>
            </w:r>
            <w:r w:rsidRPr="0068680E">
              <w:rPr>
                <w:spacing w:val="-1"/>
                <w:sz w:val="20"/>
                <w:lang w:val="ru-RU"/>
              </w:rPr>
              <w:t xml:space="preserve">: </w:t>
            </w:r>
            <w:r w:rsidRPr="0068680E">
              <w:rPr>
                <w:sz w:val="20"/>
                <w:lang w:val="ru-RU"/>
              </w:rPr>
              <w:t>количество</w:t>
            </w:r>
            <w:r>
              <w:rPr>
                <w:sz w:val="20"/>
                <w:lang w:val="ru-RU"/>
              </w:rPr>
              <w:t xml:space="preserve"> </w:t>
            </w:r>
            <w:r w:rsidRPr="0068680E">
              <w:rPr>
                <w:sz w:val="20"/>
                <w:lang w:val="ru-RU"/>
              </w:rPr>
              <w:t>платящих</w:t>
            </w:r>
            <w:r>
              <w:rPr>
                <w:sz w:val="20"/>
                <w:lang w:val="ru-RU"/>
              </w:rPr>
              <w:t xml:space="preserve"> </w:t>
            </w:r>
            <w:r w:rsidRPr="0068680E">
              <w:rPr>
                <w:sz w:val="20"/>
                <w:lang w:val="ru-RU"/>
              </w:rPr>
              <w:t>пользователей за</w:t>
            </w:r>
            <w:r w:rsidRPr="00EA11ED">
              <w:rPr>
                <w:sz w:val="20"/>
                <w:lang w:val="ru-RU"/>
              </w:rPr>
              <w:t xml:space="preserve"> </w:t>
            </w:r>
            <w:r w:rsidRPr="0068680E">
              <w:rPr>
                <w:sz w:val="20"/>
                <w:lang w:val="ru-RU"/>
              </w:rPr>
              <w:t>30 дней/1 год</w:t>
            </w:r>
          </w:p>
        </w:tc>
        <w:tc>
          <w:tcPr>
            <w:tcW w:w="627" w:type="dxa"/>
          </w:tcPr>
          <w:p w14:paraId="3745308F" w14:textId="77777777" w:rsidR="00D46F5E" w:rsidRPr="0068680E" w:rsidRDefault="00D46F5E" w:rsidP="00D46F5E">
            <w:pPr>
              <w:pStyle w:val="TableParagraph"/>
              <w:rPr>
                <w:sz w:val="20"/>
                <w:lang w:val="ru-RU"/>
              </w:rPr>
            </w:pPr>
          </w:p>
        </w:tc>
        <w:tc>
          <w:tcPr>
            <w:tcW w:w="2066" w:type="dxa"/>
          </w:tcPr>
          <w:p w14:paraId="7464A7C0" w14:textId="77777777" w:rsidR="00D46F5E" w:rsidRPr="0068680E" w:rsidRDefault="00D46F5E" w:rsidP="00D46F5E">
            <w:pPr>
              <w:pStyle w:val="TableParagraph"/>
              <w:rPr>
                <w:sz w:val="20"/>
                <w:lang w:val="ru-RU"/>
              </w:rPr>
            </w:pPr>
          </w:p>
        </w:tc>
        <w:tc>
          <w:tcPr>
            <w:tcW w:w="1984" w:type="dxa"/>
          </w:tcPr>
          <w:p w14:paraId="54846DBB" w14:textId="77777777" w:rsidR="00D46F5E" w:rsidRPr="0068680E" w:rsidRDefault="00D46F5E" w:rsidP="00D46F5E">
            <w:pPr>
              <w:pStyle w:val="TableParagraph"/>
              <w:rPr>
                <w:sz w:val="20"/>
                <w:lang w:val="ru-RU"/>
              </w:rPr>
            </w:pPr>
          </w:p>
        </w:tc>
        <w:tc>
          <w:tcPr>
            <w:tcW w:w="1701" w:type="dxa"/>
          </w:tcPr>
          <w:p w14:paraId="777277DF" w14:textId="77777777" w:rsidR="00D46F5E" w:rsidRPr="0068680E" w:rsidRDefault="00D46F5E" w:rsidP="00D46F5E">
            <w:pPr>
              <w:pStyle w:val="TableParagraph"/>
              <w:rPr>
                <w:sz w:val="20"/>
                <w:lang w:val="ru-RU"/>
              </w:rPr>
            </w:pPr>
          </w:p>
        </w:tc>
        <w:tc>
          <w:tcPr>
            <w:tcW w:w="1286" w:type="dxa"/>
          </w:tcPr>
          <w:p w14:paraId="7D6D9726" w14:textId="77777777" w:rsidR="00D46F5E" w:rsidRPr="0068680E" w:rsidRDefault="00D46F5E" w:rsidP="00D46F5E">
            <w:pPr>
              <w:pStyle w:val="TableParagraph"/>
              <w:rPr>
                <w:sz w:val="20"/>
                <w:lang w:val="ru-RU"/>
              </w:rPr>
            </w:pPr>
          </w:p>
        </w:tc>
      </w:tr>
      <w:tr w:rsidR="00D46F5E" w:rsidRPr="0068680E" w14:paraId="4E98CC76" w14:textId="77777777" w:rsidTr="00D46F5E">
        <w:trPr>
          <w:trHeight w:val="918"/>
        </w:trPr>
        <w:tc>
          <w:tcPr>
            <w:tcW w:w="418" w:type="dxa"/>
          </w:tcPr>
          <w:p w14:paraId="456844DA" w14:textId="77777777" w:rsidR="00D46F5E" w:rsidRPr="0068680E" w:rsidRDefault="00D46F5E" w:rsidP="00D46F5E">
            <w:pPr>
              <w:pStyle w:val="TableParagraph"/>
              <w:rPr>
                <w:b/>
                <w:sz w:val="30"/>
                <w:lang w:val="ru-RU"/>
              </w:rPr>
            </w:pPr>
          </w:p>
          <w:p w14:paraId="4C262DA5" w14:textId="77777777" w:rsidR="00D46F5E" w:rsidRPr="0068680E" w:rsidRDefault="00D46F5E" w:rsidP="00D46F5E">
            <w:pPr>
              <w:pStyle w:val="TableParagraph"/>
              <w:ind w:left="110"/>
              <w:rPr>
                <w:sz w:val="20"/>
              </w:rPr>
            </w:pPr>
            <w:r w:rsidRPr="0068680E">
              <w:rPr>
                <w:w w:val="99"/>
                <w:sz w:val="20"/>
              </w:rPr>
              <w:t>5</w:t>
            </w:r>
          </w:p>
        </w:tc>
        <w:tc>
          <w:tcPr>
            <w:tcW w:w="2149" w:type="dxa"/>
          </w:tcPr>
          <w:p w14:paraId="6FB1F399" w14:textId="77777777" w:rsidR="00D46F5E" w:rsidRPr="0068680E" w:rsidRDefault="00D46F5E" w:rsidP="00D46F5E">
            <w:pPr>
              <w:pStyle w:val="TableParagraph"/>
              <w:ind w:left="107" w:right="572"/>
              <w:rPr>
                <w:sz w:val="20"/>
                <w:lang w:val="ru-RU"/>
              </w:rPr>
            </w:pPr>
            <w:r w:rsidRPr="0068680E">
              <w:rPr>
                <w:sz w:val="20"/>
              </w:rPr>
              <w:t>Orders</w:t>
            </w:r>
            <w:r w:rsidRPr="0068680E">
              <w:rPr>
                <w:sz w:val="20"/>
                <w:lang w:val="ru-RU"/>
              </w:rPr>
              <w:t>: общее</w:t>
            </w:r>
            <w:r>
              <w:rPr>
                <w:sz w:val="20"/>
                <w:lang w:val="ru-RU"/>
              </w:rPr>
              <w:t xml:space="preserve"> </w:t>
            </w:r>
            <w:r w:rsidRPr="0068680E">
              <w:rPr>
                <w:sz w:val="20"/>
                <w:lang w:val="ru-RU"/>
              </w:rPr>
              <w:t>количество</w:t>
            </w:r>
          </w:p>
          <w:p w14:paraId="18DB1A90" w14:textId="77777777" w:rsidR="00D46F5E" w:rsidRPr="0068680E" w:rsidRDefault="00D46F5E" w:rsidP="00D46F5E">
            <w:pPr>
              <w:pStyle w:val="TableParagraph"/>
              <w:ind w:left="107" w:right="596"/>
              <w:rPr>
                <w:sz w:val="20"/>
                <w:lang w:val="ru-RU"/>
              </w:rPr>
            </w:pPr>
            <w:r w:rsidRPr="0068680E">
              <w:rPr>
                <w:sz w:val="20"/>
                <w:lang w:val="ru-RU"/>
              </w:rPr>
              <w:t>Покупок</w:t>
            </w:r>
            <w:r w:rsidRPr="00CF27F3">
              <w:rPr>
                <w:sz w:val="20"/>
                <w:lang w:val="ru-RU"/>
              </w:rPr>
              <w:t xml:space="preserve"> </w:t>
            </w:r>
            <w:r w:rsidRPr="0068680E">
              <w:rPr>
                <w:sz w:val="20"/>
                <w:lang w:val="ru-RU"/>
              </w:rPr>
              <w:t>за</w:t>
            </w:r>
            <w:r w:rsidRPr="00CF27F3">
              <w:rPr>
                <w:sz w:val="20"/>
                <w:lang w:val="ru-RU"/>
              </w:rPr>
              <w:t xml:space="preserve"> </w:t>
            </w:r>
            <w:r w:rsidRPr="0068680E">
              <w:rPr>
                <w:sz w:val="20"/>
                <w:lang w:val="ru-RU"/>
              </w:rPr>
              <w:t>30дней/1 год</w:t>
            </w:r>
          </w:p>
        </w:tc>
        <w:tc>
          <w:tcPr>
            <w:tcW w:w="627" w:type="dxa"/>
          </w:tcPr>
          <w:p w14:paraId="2896C208" w14:textId="77777777" w:rsidR="00D46F5E" w:rsidRPr="0068680E" w:rsidRDefault="00D46F5E" w:rsidP="00D46F5E">
            <w:pPr>
              <w:pStyle w:val="TableParagraph"/>
              <w:rPr>
                <w:sz w:val="20"/>
                <w:lang w:val="ru-RU"/>
              </w:rPr>
            </w:pPr>
          </w:p>
        </w:tc>
        <w:tc>
          <w:tcPr>
            <w:tcW w:w="2066" w:type="dxa"/>
          </w:tcPr>
          <w:p w14:paraId="3A9E7DD4" w14:textId="77777777" w:rsidR="00D46F5E" w:rsidRPr="0068680E" w:rsidRDefault="00D46F5E" w:rsidP="00D46F5E">
            <w:pPr>
              <w:pStyle w:val="TableParagraph"/>
              <w:rPr>
                <w:sz w:val="20"/>
                <w:lang w:val="ru-RU"/>
              </w:rPr>
            </w:pPr>
          </w:p>
        </w:tc>
        <w:tc>
          <w:tcPr>
            <w:tcW w:w="1984" w:type="dxa"/>
          </w:tcPr>
          <w:p w14:paraId="6D4E0E72" w14:textId="77777777" w:rsidR="00D46F5E" w:rsidRPr="0068680E" w:rsidRDefault="00D46F5E" w:rsidP="00D46F5E">
            <w:pPr>
              <w:pStyle w:val="TableParagraph"/>
              <w:rPr>
                <w:sz w:val="20"/>
                <w:lang w:val="ru-RU"/>
              </w:rPr>
            </w:pPr>
          </w:p>
        </w:tc>
        <w:tc>
          <w:tcPr>
            <w:tcW w:w="1701" w:type="dxa"/>
          </w:tcPr>
          <w:p w14:paraId="668D22D9" w14:textId="77777777" w:rsidR="00D46F5E" w:rsidRPr="0068680E" w:rsidRDefault="00D46F5E" w:rsidP="00D46F5E">
            <w:pPr>
              <w:pStyle w:val="TableParagraph"/>
              <w:rPr>
                <w:sz w:val="20"/>
                <w:lang w:val="ru-RU"/>
              </w:rPr>
            </w:pPr>
          </w:p>
        </w:tc>
        <w:tc>
          <w:tcPr>
            <w:tcW w:w="1286" w:type="dxa"/>
          </w:tcPr>
          <w:p w14:paraId="4F7ECD5A" w14:textId="77777777" w:rsidR="00D46F5E" w:rsidRPr="0068680E" w:rsidRDefault="00D46F5E" w:rsidP="00D46F5E">
            <w:pPr>
              <w:pStyle w:val="TableParagraph"/>
              <w:rPr>
                <w:sz w:val="20"/>
                <w:lang w:val="ru-RU"/>
              </w:rPr>
            </w:pPr>
          </w:p>
        </w:tc>
      </w:tr>
      <w:tr w:rsidR="00D46F5E" w:rsidRPr="0068680E" w14:paraId="220113E0" w14:textId="77777777" w:rsidTr="00D46F5E">
        <w:trPr>
          <w:trHeight w:val="460"/>
        </w:trPr>
        <w:tc>
          <w:tcPr>
            <w:tcW w:w="418" w:type="dxa"/>
          </w:tcPr>
          <w:p w14:paraId="56E8B1BE" w14:textId="77777777" w:rsidR="00D46F5E" w:rsidRPr="0068680E" w:rsidRDefault="00D46F5E" w:rsidP="00D46F5E">
            <w:pPr>
              <w:pStyle w:val="TableParagraph"/>
              <w:ind w:left="110"/>
              <w:rPr>
                <w:sz w:val="20"/>
              </w:rPr>
            </w:pPr>
            <w:r w:rsidRPr="0068680E">
              <w:rPr>
                <w:w w:val="99"/>
                <w:sz w:val="20"/>
              </w:rPr>
              <w:t>6</w:t>
            </w:r>
          </w:p>
        </w:tc>
        <w:tc>
          <w:tcPr>
            <w:tcW w:w="2149" w:type="dxa"/>
          </w:tcPr>
          <w:p w14:paraId="37F7AEED" w14:textId="77777777" w:rsidR="00D46F5E" w:rsidRPr="0068680E" w:rsidRDefault="00D46F5E" w:rsidP="00D46F5E">
            <w:pPr>
              <w:pStyle w:val="TableParagraph"/>
              <w:ind w:left="107" w:right="160"/>
              <w:rPr>
                <w:sz w:val="20"/>
              </w:rPr>
            </w:pPr>
            <w:r w:rsidRPr="0068680E">
              <w:rPr>
                <w:sz w:val="20"/>
              </w:rPr>
              <w:t>AVP:</w:t>
            </w:r>
            <w:r>
              <w:rPr>
                <w:sz w:val="20"/>
                <w:lang w:val="ru-RU"/>
              </w:rPr>
              <w:t xml:space="preserve"> </w:t>
            </w:r>
            <w:proofErr w:type="spellStart"/>
            <w:r w:rsidRPr="0068680E">
              <w:rPr>
                <w:sz w:val="20"/>
              </w:rPr>
              <w:t>целевая</w:t>
            </w:r>
            <w:proofErr w:type="spellEnd"/>
            <w:r>
              <w:rPr>
                <w:sz w:val="20"/>
                <w:lang w:val="ru-RU"/>
              </w:rPr>
              <w:t xml:space="preserve"> </w:t>
            </w:r>
            <w:proofErr w:type="spellStart"/>
            <w:r w:rsidRPr="0068680E">
              <w:rPr>
                <w:sz w:val="20"/>
              </w:rPr>
              <w:t>цена</w:t>
            </w:r>
            <w:proofErr w:type="spellEnd"/>
            <w:r>
              <w:rPr>
                <w:sz w:val="20"/>
                <w:lang w:val="ru-RU"/>
              </w:rPr>
              <w:t xml:space="preserve"> </w:t>
            </w:r>
            <w:proofErr w:type="spellStart"/>
            <w:r w:rsidRPr="0068680E">
              <w:rPr>
                <w:sz w:val="20"/>
              </w:rPr>
              <w:t>продукта</w:t>
            </w:r>
            <w:proofErr w:type="spellEnd"/>
          </w:p>
        </w:tc>
        <w:tc>
          <w:tcPr>
            <w:tcW w:w="627" w:type="dxa"/>
          </w:tcPr>
          <w:p w14:paraId="33FE78F7" w14:textId="77777777" w:rsidR="00D46F5E" w:rsidRPr="0068680E" w:rsidRDefault="00D46F5E" w:rsidP="00D46F5E">
            <w:pPr>
              <w:pStyle w:val="TableParagraph"/>
              <w:rPr>
                <w:sz w:val="20"/>
              </w:rPr>
            </w:pPr>
          </w:p>
        </w:tc>
        <w:tc>
          <w:tcPr>
            <w:tcW w:w="2066" w:type="dxa"/>
          </w:tcPr>
          <w:p w14:paraId="44735E6B" w14:textId="77777777" w:rsidR="00D46F5E" w:rsidRPr="0068680E" w:rsidRDefault="00D46F5E" w:rsidP="00D46F5E">
            <w:pPr>
              <w:pStyle w:val="TableParagraph"/>
              <w:rPr>
                <w:sz w:val="20"/>
              </w:rPr>
            </w:pPr>
          </w:p>
        </w:tc>
        <w:tc>
          <w:tcPr>
            <w:tcW w:w="1984" w:type="dxa"/>
          </w:tcPr>
          <w:p w14:paraId="18F9FBAD" w14:textId="77777777" w:rsidR="00D46F5E" w:rsidRPr="0068680E" w:rsidRDefault="00D46F5E" w:rsidP="00D46F5E">
            <w:pPr>
              <w:pStyle w:val="TableParagraph"/>
              <w:rPr>
                <w:sz w:val="20"/>
              </w:rPr>
            </w:pPr>
          </w:p>
        </w:tc>
        <w:tc>
          <w:tcPr>
            <w:tcW w:w="1701" w:type="dxa"/>
          </w:tcPr>
          <w:p w14:paraId="4938D64B" w14:textId="77777777" w:rsidR="00D46F5E" w:rsidRPr="0068680E" w:rsidRDefault="00D46F5E" w:rsidP="00D46F5E">
            <w:pPr>
              <w:pStyle w:val="TableParagraph"/>
              <w:rPr>
                <w:sz w:val="20"/>
              </w:rPr>
            </w:pPr>
          </w:p>
        </w:tc>
        <w:tc>
          <w:tcPr>
            <w:tcW w:w="1286" w:type="dxa"/>
          </w:tcPr>
          <w:p w14:paraId="2481C8CD" w14:textId="77777777" w:rsidR="00D46F5E" w:rsidRPr="0068680E" w:rsidRDefault="00D46F5E" w:rsidP="00D46F5E">
            <w:pPr>
              <w:pStyle w:val="TableParagraph"/>
              <w:rPr>
                <w:sz w:val="20"/>
              </w:rPr>
            </w:pPr>
          </w:p>
        </w:tc>
      </w:tr>
      <w:tr w:rsidR="00D46F5E" w:rsidRPr="0068680E" w14:paraId="35528DDB" w14:textId="77777777" w:rsidTr="00D46F5E">
        <w:trPr>
          <w:trHeight w:val="690"/>
        </w:trPr>
        <w:tc>
          <w:tcPr>
            <w:tcW w:w="418" w:type="dxa"/>
          </w:tcPr>
          <w:p w14:paraId="1E644315" w14:textId="77777777" w:rsidR="00D46F5E" w:rsidRPr="0068680E" w:rsidRDefault="00D46F5E" w:rsidP="00D46F5E">
            <w:pPr>
              <w:pStyle w:val="TableParagraph"/>
              <w:rPr>
                <w:b/>
                <w:sz w:val="20"/>
              </w:rPr>
            </w:pPr>
          </w:p>
          <w:p w14:paraId="076E33C8" w14:textId="77777777" w:rsidR="00D46F5E" w:rsidRPr="0068680E" w:rsidRDefault="00D46F5E" w:rsidP="00D46F5E">
            <w:pPr>
              <w:pStyle w:val="TableParagraph"/>
              <w:ind w:left="110"/>
              <w:rPr>
                <w:sz w:val="20"/>
              </w:rPr>
            </w:pPr>
            <w:r w:rsidRPr="0068680E">
              <w:rPr>
                <w:w w:val="99"/>
                <w:sz w:val="20"/>
              </w:rPr>
              <w:t>7</w:t>
            </w:r>
          </w:p>
        </w:tc>
        <w:tc>
          <w:tcPr>
            <w:tcW w:w="2149" w:type="dxa"/>
          </w:tcPr>
          <w:p w14:paraId="29C52725" w14:textId="77777777" w:rsidR="00D46F5E" w:rsidRPr="0068680E" w:rsidRDefault="00D46F5E" w:rsidP="00D46F5E">
            <w:pPr>
              <w:pStyle w:val="TableParagraph"/>
              <w:ind w:left="107" w:right="324"/>
              <w:jc w:val="both"/>
              <w:rPr>
                <w:sz w:val="20"/>
                <w:lang w:val="ru-RU"/>
              </w:rPr>
            </w:pPr>
            <w:r w:rsidRPr="0068680E">
              <w:rPr>
                <w:sz w:val="20"/>
              </w:rPr>
              <w:t>Revenue</w:t>
            </w:r>
            <w:r w:rsidRPr="0068680E">
              <w:rPr>
                <w:sz w:val="20"/>
                <w:lang w:val="ru-RU"/>
              </w:rPr>
              <w:t>: доход с</w:t>
            </w:r>
            <w:r>
              <w:rPr>
                <w:sz w:val="20"/>
                <w:lang w:val="ru-RU"/>
              </w:rPr>
              <w:t xml:space="preserve"> </w:t>
            </w:r>
            <w:r w:rsidRPr="0068680E">
              <w:rPr>
                <w:sz w:val="20"/>
                <w:lang w:val="ru-RU"/>
              </w:rPr>
              <w:t>пользователей за</w:t>
            </w:r>
            <w:r>
              <w:rPr>
                <w:sz w:val="20"/>
                <w:lang w:val="ru-RU"/>
              </w:rPr>
              <w:t xml:space="preserve"> </w:t>
            </w:r>
            <w:r w:rsidRPr="0068680E">
              <w:rPr>
                <w:sz w:val="20"/>
                <w:lang w:val="ru-RU"/>
              </w:rPr>
              <w:t>30 дней/1 год</w:t>
            </w:r>
          </w:p>
        </w:tc>
        <w:tc>
          <w:tcPr>
            <w:tcW w:w="627" w:type="dxa"/>
          </w:tcPr>
          <w:p w14:paraId="0B7B85B8" w14:textId="77777777" w:rsidR="00D46F5E" w:rsidRPr="0068680E" w:rsidRDefault="00D46F5E" w:rsidP="00D46F5E">
            <w:pPr>
              <w:pStyle w:val="TableParagraph"/>
              <w:rPr>
                <w:sz w:val="20"/>
                <w:lang w:val="ru-RU"/>
              </w:rPr>
            </w:pPr>
          </w:p>
        </w:tc>
        <w:tc>
          <w:tcPr>
            <w:tcW w:w="2066" w:type="dxa"/>
          </w:tcPr>
          <w:p w14:paraId="1CC59E11" w14:textId="77777777" w:rsidR="00D46F5E" w:rsidRPr="0068680E" w:rsidRDefault="00D46F5E" w:rsidP="00D46F5E">
            <w:pPr>
              <w:pStyle w:val="TableParagraph"/>
              <w:rPr>
                <w:sz w:val="20"/>
                <w:lang w:val="ru-RU"/>
              </w:rPr>
            </w:pPr>
          </w:p>
        </w:tc>
        <w:tc>
          <w:tcPr>
            <w:tcW w:w="1984" w:type="dxa"/>
          </w:tcPr>
          <w:p w14:paraId="644DAAD2" w14:textId="77777777" w:rsidR="00D46F5E" w:rsidRPr="0068680E" w:rsidRDefault="00D46F5E" w:rsidP="00D46F5E">
            <w:pPr>
              <w:pStyle w:val="TableParagraph"/>
              <w:rPr>
                <w:sz w:val="20"/>
                <w:lang w:val="ru-RU"/>
              </w:rPr>
            </w:pPr>
          </w:p>
        </w:tc>
        <w:tc>
          <w:tcPr>
            <w:tcW w:w="1701" w:type="dxa"/>
          </w:tcPr>
          <w:p w14:paraId="129F206B" w14:textId="77777777" w:rsidR="00D46F5E" w:rsidRPr="0068680E" w:rsidRDefault="00D46F5E" w:rsidP="00D46F5E">
            <w:pPr>
              <w:pStyle w:val="TableParagraph"/>
              <w:rPr>
                <w:sz w:val="20"/>
                <w:lang w:val="ru-RU"/>
              </w:rPr>
            </w:pPr>
          </w:p>
        </w:tc>
        <w:tc>
          <w:tcPr>
            <w:tcW w:w="1286" w:type="dxa"/>
          </w:tcPr>
          <w:p w14:paraId="7DAB7272" w14:textId="77777777" w:rsidR="00D46F5E" w:rsidRPr="0068680E" w:rsidRDefault="00D46F5E" w:rsidP="00D46F5E">
            <w:pPr>
              <w:pStyle w:val="TableParagraph"/>
              <w:rPr>
                <w:sz w:val="20"/>
                <w:lang w:val="ru-RU"/>
              </w:rPr>
            </w:pPr>
          </w:p>
        </w:tc>
      </w:tr>
      <w:tr w:rsidR="00D46F5E" w:rsidRPr="0068680E" w14:paraId="7E6A3819" w14:textId="77777777" w:rsidTr="00D46F5E">
        <w:trPr>
          <w:trHeight w:val="919"/>
        </w:trPr>
        <w:tc>
          <w:tcPr>
            <w:tcW w:w="418" w:type="dxa"/>
          </w:tcPr>
          <w:p w14:paraId="3B18C993" w14:textId="77777777" w:rsidR="00D46F5E" w:rsidRPr="0068680E" w:rsidRDefault="00D46F5E" w:rsidP="00D46F5E">
            <w:pPr>
              <w:pStyle w:val="TableParagraph"/>
              <w:rPr>
                <w:b/>
                <w:sz w:val="30"/>
                <w:lang w:val="ru-RU"/>
              </w:rPr>
            </w:pPr>
          </w:p>
          <w:p w14:paraId="40F9DD07" w14:textId="77777777" w:rsidR="00D46F5E" w:rsidRPr="0068680E" w:rsidRDefault="00D46F5E" w:rsidP="00D46F5E">
            <w:pPr>
              <w:pStyle w:val="TableParagraph"/>
              <w:ind w:left="110"/>
              <w:rPr>
                <w:sz w:val="20"/>
              </w:rPr>
            </w:pPr>
            <w:r w:rsidRPr="0068680E">
              <w:rPr>
                <w:w w:val="99"/>
                <w:sz w:val="20"/>
              </w:rPr>
              <w:t>8</w:t>
            </w:r>
          </w:p>
        </w:tc>
        <w:tc>
          <w:tcPr>
            <w:tcW w:w="2149" w:type="dxa"/>
          </w:tcPr>
          <w:p w14:paraId="5B733900" w14:textId="04359220" w:rsidR="00D46F5E" w:rsidRPr="0068680E" w:rsidRDefault="00D46F5E" w:rsidP="00D46F5E">
            <w:pPr>
              <w:pStyle w:val="TableParagraph"/>
              <w:ind w:left="107" w:right="474"/>
              <w:rPr>
                <w:sz w:val="20"/>
                <w:lang w:val="ru-RU"/>
              </w:rPr>
            </w:pPr>
            <w:r w:rsidRPr="0068680E">
              <w:rPr>
                <w:sz w:val="20"/>
              </w:rPr>
              <w:t>ARPU</w:t>
            </w:r>
            <w:r w:rsidRPr="0068680E">
              <w:rPr>
                <w:sz w:val="20"/>
                <w:lang w:val="ru-RU"/>
              </w:rPr>
              <w:t>: доход с</w:t>
            </w:r>
            <w:r>
              <w:rPr>
                <w:sz w:val="20"/>
                <w:lang w:val="ru-RU"/>
              </w:rPr>
              <w:t xml:space="preserve"> </w:t>
            </w:r>
            <w:r w:rsidRPr="0068680E">
              <w:rPr>
                <w:sz w:val="20"/>
                <w:lang w:val="ru-RU"/>
              </w:rPr>
              <w:t>одного</w:t>
            </w:r>
            <w:r>
              <w:rPr>
                <w:sz w:val="20"/>
                <w:lang w:val="ru-RU"/>
              </w:rPr>
              <w:t xml:space="preserve"> п</w:t>
            </w:r>
            <w:r w:rsidRPr="0068680E">
              <w:rPr>
                <w:sz w:val="20"/>
                <w:lang w:val="ru-RU"/>
              </w:rPr>
              <w:t>ользователя</w:t>
            </w:r>
            <w:r w:rsidRPr="00EA11ED">
              <w:rPr>
                <w:sz w:val="20"/>
                <w:lang w:val="ru-RU"/>
              </w:rPr>
              <w:t xml:space="preserve"> </w:t>
            </w:r>
            <w:r w:rsidRPr="0068680E">
              <w:rPr>
                <w:sz w:val="20"/>
                <w:lang w:val="ru-RU"/>
              </w:rPr>
              <w:t>за</w:t>
            </w:r>
            <w:r w:rsidRPr="00EA11ED">
              <w:rPr>
                <w:sz w:val="20"/>
                <w:lang w:val="ru-RU"/>
              </w:rPr>
              <w:t xml:space="preserve"> </w:t>
            </w:r>
            <w:r w:rsidRPr="0068680E">
              <w:rPr>
                <w:sz w:val="20"/>
                <w:lang w:val="ru-RU"/>
              </w:rPr>
              <w:t>30</w:t>
            </w:r>
            <w:r w:rsidRPr="00EA11ED">
              <w:rPr>
                <w:sz w:val="20"/>
                <w:lang w:val="ru-RU"/>
              </w:rPr>
              <w:t xml:space="preserve"> </w:t>
            </w:r>
            <w:r w:rsidRPr="0068680E">
              <w:rPr>
                <w:sz w:val="20"/>
                <w:lang w:val="ru-RU"/>
              </w:rPr>
              <w:t>дней/1 год</w:t>
            </w:r>
          </w:p>
        </w:tc>
        <w:tc>
          <w:tcPr>
            <w:tcW w:w="627" w:type="dxa"/>
          </w:tcPr>
          <w:p w14:paraId="6E5EA1DE" w14:textId="77777777" w:rsidR="00D46F5E" w:rsidRPr="0068680E" w:rsidRDefault="00D46F5E" w:rsidP="00D46F5E">
            <w:pPr>
              <w:pStyle w:val="TableParagraph"/>
              <w:rPr>
                <w:sz w:val="20"/>
                <w:lang w:val="ru-RU"/>
              </w:rPr>
            </w:pPr>
          </w:p>
        </w:tc>
        <w:tc>
          <w:tcPr>
            <w:tcW w:w="2066" w:type="dxa"/>
          </w:tcPr>
          <w:p w14:paraId="3F74BEEE" w14:textId="77777777" w:rsidR="00D46F5E" w:rsidRPr="0068680E" w:rsidRDefault="00D46F5E" w:rsidP="00D46F5E">
            <w:pPr>
              <w:pStyle w:val="TableParagraph"/>
              <w:rPr>
                <w:sz w:val="20"/>
                <w:lang w:val="ru-RU"/>
              </w:rPr>
            </w:pPr>
          </w:p>
        </w:tc>
        <w:tc>
          <w:tcPr>
            <w:tcW w:w="1984" w:type="dxa"/>
          </w:tcPr>
          <w:p w14:paraId="7CCD7EE8" w14:textId="77777777" w:rsidR="00D46F5E" w:rsidRPr="0068680E" w:rsidRDefault="00D46F5E" w:rsidP="00D46F5E">
            <w:pPr>
              <w:pStyle w:val="TableParagraph"/>
              <w:rPr>
                <w:sz w:val="20"/>
                <w:lang w:val="ru-RU"/>
              </w:rPr>
            </w:pPr>
          </w:p>
        </w:tc>
        <w:tc>
          <w:tcPr>
            <w:tcW w:w="1701" w:type="dxa"/>
          </w:tcPr>
          <w:p w14:paraId="728A914D" w14:textId="77777777" w:rsidR="00D46F5E" w:rsidRPr="0068680E" w:rsidRDefault="00D46F5E" w:rsidP="00D46F5E">
            <w:pPr>
              <w:pStyle w:val="TableParagraph"/>
              <w:rPr>
                <w:sz w:val="20"/>
                <w:lang w:val="ru-RU"/>
              </w:rPr>
            </w:pPr>
          </w:p>
        </w:tc>
        <w:tc>
          <w:tcPr>
            <w:tcW w:w="1286" w:type="dxa"/>
          </w:tcPr>
          <w:p w14:paraId="48F51D1A" w14:textId="77777777" w:rsidR="00D46F5E" w:rsidRPr="0068680E" w:rsidRDefault="00D46F5E" w:rsidP="00D46F5E">
            <w:pPr>
              <w:pStyle w:val="TableParagraph"/>
              <w:rPr>
                <w:sz w:val="20"/>
                <w:lang w:val="ru-RU"/>
              </w:rPr>
            </w:pPr>
          </w:p>
        </w:tc>
      </w:tr>
      <w:tr w:rsidR="00D46F5E" w:rsidRPr="0068680E" w14:paraId="5EB2DAF5" w14:textId="77777777" w:rsidTr="00442D2D">
        <w:trPr>
          <w:trHeight w:val="261"/>
        </w:trPr>
        <w:tc>
          <w:tcPr>
            <w:tcW w:w="10231" w:type="dxa"/>
            <w:gridSpan w:val="7"/>
          </w:tcPr>
          <w:p w14:paraId="4BF70620" w14:textId="77777777" w:rsidR="00D46F5E" w:rsidRPr="0068680E" w:rsidRDefault="00D46F5E" w:rsidP="00D46F5E">
            <w:pPr>
              <w:pStyle w:val="TableParagraph"/>
              <w:ind w:left="110"/>
              <w:rPr>
                <w:b/>
                <w:sz w:val="20"/>
                <w:lang w:val="ru-RU"/>
              </w:rPr>
            </w:pPr>
            <w:r w:rsidRPr="0068680E">
              <w:rPr>
                <w:b/>
                <w:sz w:val="20"/>
                <w:lang w:val="ru-RU"/>
              </w:rPr>
              <w:t>Прогноз</w:t>
            </w:r>
            <w:r>
              <w:rPr>
                <w:b/>
                <w:sz w:val="20"/>
                <w:lang w:val="ru-RU"/>
              </w:rPr>
              <w:t xml:space="preserve"> </w:t>
            </w:r>
            <w:r w:rsidRPr="0068680E">
              <w:rPr>
                <w:b/>
                <w:sz w:val="20"/>
                <w:lang w:val="ru-RU"/>
              </w:rPr>
              <w:t>расходов</w:t>
            </w:r>
            <w:r>
              <w:rPr>
                <w:b/>
                <w:sz w:val="20"/>
                <w:lang w:val="ru-RU"/>
              </w:rPr>
              <w:t xml:space="preserve"> </w:t>
            </w:r>
            <w:r w:rsidRPr="0068680E">
              <w:rPr>
                <w:b/>
                <w:sz w:val="20"/>
                <w:lang w:val="ru-RU"/>
              </w:rPr>
              <w:t>на</w:t>
            </w:r>
            <w:r>
              <w:rPr>
                <w:b/>
                <w:sz w:val="20"/>
                <w:lang w:val="ru-RU"/>
              </w:rPr>
              <w:t xml:space="preserve"> </w:t>
            </w:r>
            <w:r w:rsidRPr="0068680E">
              <w:rPr>
                <w:b/>
                <w:sz w:val="20"/>
                <w:lang w:val="ru-RU"/>
              </w:rPr>
              <w:t>производство</w:t>
            </w:r>
            <w:r>
              <w:rPr>
                <w:b/>
                <w:sz w:val="20"/>
                <w:lang w:val="ru-RU"/>
              </w:rPr>
              <w:t xml:space="preserve"> </w:t>
            </w:r>
            <w:r w:rsidRPr="0068680E">
              <w:rPr>
                <w:b/>
                <w:sz w:val="20"/>
                <w:lang w:val="ru-RU"/>
              </w:rPr>
              <w:t>и</w:t>
            </w:r>
            <w:r>
              <w:rPr>
                <w:b/>
                <w:sz w:val="20"/>
                <w:lang w:val="ru-RU"/>
              </w:rPr>
              <w:t xml:space="preserve"> </w:t>
            </w:r>
            <w:r w:rsidRPr="0068680E">
              <w:rPr>
                <w:b/>
                <w:sz w:val="20"/>
                <w:lang w:val="ru-RU"/>
              </w:rPr>
              <w:t>продажу</w:t>
            </w:r>
            <w:r>
              <w:rPr>
                <w:b/>
                <w:sz w:val="20"/>
                <w:lang w:val="ru-RU"/>
              </w:rPr>
              <w:t xml:space="preserve"> </w:t>
            </w:r>
            <w:r w:rsidRPr="0068680E">
              <w:rPr>
                <w:b/>
                <w:sz w:val="20"/>
                <w:lang w:val="ru-RU"/>
              </w:rPr>
              <w:t>решения</w:t>
            </w:r>
          </w:p>
        </w:tc>
      </w:tr>
      <w:tr w:rsidR="00D46F5E" w:rsidRPr="0068680E" w14:paraId="26CE4A97" w14:textId="77777777" w:rsidTr="00D46F5E">
        <w:trPr>
          <w:trHeight w:val="1379"/>
        </w:trPr>
        <w:tc>
          <w:tcPr>
            <w:tcW w:w="418" w:type="dxa"/>
          </w:tcPr>
          <w:p w14:paraId="0E86C0F9" w14:textId="77777777" w:rsidR="00D46F5E" w:rsidRPr="0068680E" w:rsidRDefault="00D46F5E" w:rsidP="00D46F5E">
            <w:pPr>
              <w:pStyle w:val="TableParagraph"/>
              <w:rPr>
                <w:b/>
                <w:lang w:val="ru-RU"/>
              </w:rPr>
            </w:pPr>
          </w:p>
          <w:p w14:paraId="62A5CD5F" w14:textId="77777777" w:rsidR="00D46F5E" w:rsidRPr="0068680E" w:rsidRDefault="00D46F5E" w:rsidP="00D46F5E">
            <w:pPr>
              <w:pStyle w:val="TableParagraph"/>
              <w:rPr>
                <w:b/>
                <w:sz w:val="27"/>
                <w:lang w:val="ru-RU"/>
              </w:rPr>
            </w:pPr>
          </w:p>
          <w:p w14:paraId="0DC4A934" w14:textId="77777777" w:rsidR="00D46F5E" w:rsidRPr="0068680E" w:rsidRDefault="00D46F5E" w:rsidP="00D46F5E">
            <w:pPr>
              <w:pStyle w:val="TableParagraph"/>
              <w:ind w:left="110"/>
              <w:rPr>
                <w:sz w:val="20"/>
              </w:rPr>
            </w:pPr>
            <w:r w:rsidRPr="0068680E">
              <w:rPr>
                <w:w w:val="99"/>
                <w:sz w:val="20"/>
              </w:rPr>
              <w:t>9</w:t>
            </w:r>
          </w:p>
        </w:tc>
        <w:tc>
          <w:tcPr>
            <w:tcW w:w="2149" w:type="dxa"/>
          </w:tcPr>
          <w:p w14:paraId="4C9BF4C0" w14:textId="77777777" w:rsidR="00D46F5E" w:rsidRPr="0068680E" w:rsidRDefault="00D46F5E" w:rsidP="00D46F5E">
            <w:pPr>
              <w:pStyle w:val="TableParagraph"/>
              <w:ind w:left="107"/>
              <w:rPr>
                <w:sz w:val="20"/>
                <w:lang w:val="ru-RU"/>
              </w:rPr>
            </w:pPr>
            <w:proofErr w:type="spellStart"/>
            <w:r w:rsidRPr="0068680E">
              <w:rPr>
                <w:sz w:val="20"/>
              </w:rPr>
              <w:t>MarketingCosts</w:t>
            </w:r>
            <w:proofErr w:type="spellEnd"/>
            <w:r w:rsidRPr="0068680E">
              <w:rPr>
                <w:sz w:val="20"/>
                <w:lang w:val="ru-RU"/>
              </w:rPr>
              <w:t>:</w:t>
            </w:r>
          </w:p>
          <w:p w14:paraId="160940D2" w14:textId="77777777" w:rsidR="00D46F5E" w:rsidRPr="0068680E" w:rsidRDefault="00D46F5E" w:rsidP="00D46F5E">
            <w:pPr>
              <w:pStyle w:val="TableParagraph"/>
              <w:ind w:left="107" w:right="155"/>
              <w:rPr>
                <w:sz w:val="20"/>
                <w:lang w:val="ru-RU"/>
              </w:rPr>
            </w:pPr>
            <w:r w:rsidRPr="0068680E">
              <w:rPr>
                <w:sz w:val="20"/>
                <w:lang w:val="ru-RU"/>
              </w:rPr>
              <w:t>сумма расходов на</w:t>
            </w:r>
            <w:r w:rsidRPr="00EA11ED">
              <w:rPr>
                <w:sz w:val="20"/>
                <w:lang w:val="ru-RU"/>
              </w:rPr>
              <w:t xml:space="preserve"> </w:t>
            </w:r>
            <w:r w:rsidRPr="0068680E">
              <w:rPr>
                <w:sz w:val="20"/>
                <w:lang w:val="ru-RU"/>
              </w:rPr>
              <w:t>маркетинг</w:t>
            </w:r>
            <w:r w:rsidRPr="00EA11ED">
              <w:rPr>
                <w:sz w:val="20"/>
                <w:lang w:val="ru-RU"/>
              </w:rPr>
              <w:t xml:space="preserve"> </w:t>
            </w:r>
            <w:r w:rsidRPr="0068680E">
              <w:rPr>
                <w:sz w:val="20"/>
                <w:lang w:val="ru-RU"/>
              </w:rPr>
              <w:t>за</w:t>
            </w:r>
            <w:r w:rsidRPr="00EA11ED">
              <w:rPr>
                <w:sz w:val="20"/>
                <w:lang w:val="ru-RU"/>
              </w:rPr>
              <w:t xml:space="preserve"> </w:t>
            </w:r>
            <w:r w:rsidRPr="0068680E">
              <w:rPr>
                <w:sz w:val="20"/>
                <w:lang w:val="ru-RU"/>
              </w:rPr>
              <w:t>30</w:t>
            </w:r>
          </w:p>
          <w:p w14:paraId="6A7CCB7A" w14:textId="30B7FFBF" w:rsidR="00D46F5E" w:rsidRPr="0068680E" w:rsidRDefault="00D46F5E" w:rsidP="00D46F5E">
            <w:pPr>
              <w:pStyle w:val="TableParagraph"/>
              <w:ind w:left="107" w:right="169"/>
              <w:rPr>
                <w:sz w:val="20"/>
                <w:lang w:val="ru-RU"/>
              </w:rPr>
            </w:pPr>
            <w:r w:rsidRPr="0068680E">
              <w:rPr>
                <w:sz w:val="20"/>
                <w:lang w:val="ru-RU"/>
              </w:rPr>
              <w:t>дней/1год</w:t>
            </w:r>
            <w:r w:rsidRPr="00CF27F3">
              <w:rPr>
                <w:sz w:val="20"/>
                <w:lang w:val="ru-RU"/>
              </w:rPr>
              <w:t xml:space="preserve"> </w:t>
            </w:r>
            <w:r w:rsidRPr="0068680E">
              <w:rPr>
                <w:sz w:val="20"/>
                <w:lang w:val="ru-RU"/>
              </w:rPr>
              <w:t>по</w:t>
            </w:r>
            <w:r w:rsidRPr="00CF27F3">
              <w:rPr>
                <w:sz w:val="20"/>
                <w:lang w:val="ru-RU"/>
              </w:rPr>
              <w:t xml:space="preserve"> </w:t>
            </w:r>
            <w:r w:rsidRPr="0068680E">
              <w:rPr>
                <w:sz w:val="20"/>
                <w:lang w:val="ru-RU"/>
              </w:rPr>
              <w:t>всем</w:t>
            </w:r>
            <w:r w:rsidRPr="00CF27F3">
              <w:rPr>
                <w:sz w:val="20"/>
                <w:lang w:val="ru-RU"/>
              </w:rPr>
              <w:t xml:space="preserve"> </w:t>
            </w:r>
            <w:r w:rsidRPr="0068680E">
              <w:rPr>
                <w:sz w:val="20"/>
                <w:lang w:val="ru-RU"/>
              </w:rPr>
              <w:t>каналам</w:t>
            </w:r>
            <w:r>
              <w:rPr>
                <w:sz w:val="20"/>
                <w:lang w:val="ru-RU"/>
              </w:rPr>
              <w:t xml:space="preserve"> </w:t>
            </w:r>
            <w:r w:rsidRPr="0068680E">
              <w:rPr>
                <w:sz w:val="20"/>
                <w:lang w:val="ru-RU"/>
              </w:rPr>
              <w:t>продвижения</w:t>
            </w:r>
          </w:p>
        </w:tc>
        <w:tc>
          <w:tcPr>
            <w:tcW w:w="627" w:type="dxa"/>
          </w:tcPr>
          <w:p w14:paraId="5096EE0C" w14:textId="77777777" w:rsidR="00D46F5E" w:rsidRPr="0068680E" w:rsidRDefault="00D46F5E" w:rsidP="00D46F5E">
            <w:pPr>
              <w:pStyle w:val="TableParagraph"/>
              <w:rPr>
                <w:sz w:val="20"/>
                <w:lang w:val="ru-RU"/>
              </w:rPr>
            </w:pPr>
          </w:p>
        </w:tc>
        <w:tc>
          <w:tcPr>
            <w:tcW w:w="2066" w:type="dxa"/>
          </w:tcPr>
          <w:p w14:paraId="49371D52" w14:textId="77777777" w:rsidR="00D46F5E" w:rsidRPr="0068680E" w:rsidRDefault="00D46F5E" w:rsidP="00D46F5E">
            <w:pPr>
              <w:pStyle w:val="TableParagraph"/>
              <w:rPr>
                <w:sz w:val="20"/>
                <w:lang w:val="ru-RU"/>
              </w:rPr>
            </w:pPr>
          </w:p>
        </w:tc>
        <w:tc>
          <w:tcPr>
            <w:tcW w:w="1984" w:type="dxa"/>
          </w:tcPr>
          <w:p w14:paraId="626CC042" w14:textId="77777777" w:rsidR="00D46F5E" w:rsidRPr="0068680E" w:rsidRDefault="00D46F5E" w:rsidP="00D46F5E">
            <w:pPr>
              <w:pStyle w:val="TableParagraph"/>
              <w:rPr>
                <w:sz w:val="20"/>
                <w:lang w:val="ru-RU"/>
              </w:rPr>
            </w:pPr>
          </w:p>
        </w:tc>
        <w:tc>
          <w:tcPr>
            <w:tcW w:w="1701" w:type="dxa"/>
          </w:tcPr>
          <w:p w14:paraId="01188C48" w14:textId="77777777" w:rsidR="00D46F5E" w:rsidRPr="0068680E" w:rsidRDefault="00D46F5E" w:rsidP="00D46F5E">
            <w:pPr>
              <w:pStyle w:val="TableParagraph"/>
              <w:rPr>
                <w:sz w:val="20"/>
                <w:lang w:val="ru-RU"/>
              </w:rPr>
            </w:pPr>
          </w:p>
        </w:tc>
        <w:tc>
          <w:tcPr>
            <w:tcW w:w="1286" w:type="dxa"/>
          </w:tcPr>
          <w:p w14:paraId="25CA53A4" w14:textId="77777777" w:rsidR="00D46F5E" w:rsidRPr="0068680E" w:rsidRDefault="00D46F5E" w:rsidP="00D46F5E">
            <w:pPr>
              <w:pStyle w:val="TableParagraph"/>
              <w:rPr>
                <w:sz w:val="20"/>
                <w:lang w:val="ru-RU"/>
              </w:rPr>
            </w:pPr>
          </w:p>
          <w:p w14:paraId="5DF777DE" w14:textId="77777777" w:rsidR="00D46F5E" w:rsidRPr="00CF27F3" w:rsidRDefault="00D46F5E" w:rsidP="00D46F5E">
            <w:pPr>
              <w:rPr>
                <w:rFonts w:ascii="Times New Roman" w:hAnsi="Times New Roman" w:cs="Times New Roman"/>
                <w:lang w:val="ru-RU"/>
              </w:rPr>
            </w:pPr>
          </w:p>
          <w:p w14:paraId="79BE7B50" w14:textId="77777777" w:rsidR="00D46F5E" w:rsidRPr="00CF27F3" w:rsidRDefault="00D46F5E" w:rsidP="00D46F5E">
            <w:pPr>
              <w:rPr>
                <w:rFonts w:ascii="Times New Roman" w:hAnsi="Times New Roman" w:cs="Times New Roman"/>
                <w:lang w:val="ru-RU"/>
              </w:rPr>
            </w:pPr>
          </w:p>
          <w:p w14:paraId="1B8DB7BB" w14:textId="77777777" w:rsidR="00D46F5E" w:rsidRPr="0068680E" w:rsidRDefault="00D46F5E" w:rsidP="00D46F5E">
            <w:pPr>
              <w:jc w:val="center"/>
              <w:rPr>
                <w:rFonts w:ascii="Times New Roman" w:hAnsi="Times New Roman" w:cs="Times New Roman"/>
                <w:lang w:val="ru-RU"/>
              </w:rPr>
            </w:pPr>
          </w:p>
        </w:tc>
      </w:tr>
      <w:tr w:rsidR="00D46F5E" w:rsidRPr="0068680E" w14:paraId="0FE3B6C8" w14:textId="77777777" w:rsidTr="00D46F5E">
        <w:trPr>
          <w:trHeight w:val="1379"/>
        </w:trPr>
        <w:tc>
          <w:tcPr>
            <w:tcW w:w="418" w:type="dxa"/>
          </w:tcPr>
          <w:p w14:paraId="29DB0050" w14:textId="77777777" w:rsidR="00D46F5E" w:rsidRPr="0068680E" w:rsidRDefault="00D46F5E" w:rsidP="00D46F5E">
            <w:pPr>
              <w:pStyle w:val="TableParagraph"/>
              <w:rPr>
                <w:b/>
                <w:sz w:val="20"/>
                <w:lang w:val="ru-RU"/>
              </w:rPr>
            </w:pPr>
          </w:p>
          <w:p w14:paraId="1471BBAE" w14:textId="51A7C9F0" w:rsidR="00D46F5E" w:rsidRPr="0068680E" w:rsidRDefault="00D46F5E" w:rsidP="00D46F5E">
            <w:pPr>
              <w:pStyle w:val="TableParagraph"/>
              <w:rPr>
                <w:b/>
              </w:rPr>
            </w:pPr>
            <w:r w:rsidRPr="0068680E">
              <w:rPr>
                <w:sz w:val="20"/>
              </w:rPr>
              <w:t>10</w:t>
            </w:r>
          </w:p>
        </w:tc>
        <w:tc>
          <w:tcPr>
            <w:tcW w:w="2149" w:type="dxa"/>
          </w:tcPr>
          <w:p w14:paraId="2CFAE3F7" w14:textId="77777777" w:rsidR="00D46F5E" w:rsidRPr="0068680E" w:rsidRDefault="00D46F5E" w:rsidP="00D46F5E">
            <w:pPr>
              <w:pStyle w:val="TableParagraph"/>
              <w:ind w:left="107" w:right="389"/>
              <w:rPr>
                <w:sz w:val="20"/>
              </w:rPr>
            </w:pPr>
            <w:r w:rsidRPr="0068680E">
              <w:rPr>
                <w:spacing w:val="-1"/>
                <w:sz w:val="20"/>
              </w:rPr>
              <w:t xml:space="preserve">CPA: </w:t>
            </w:r>
            <w:r w:rsidRPr="0068680E">
              <w:rPr>
                <w:sz w:val="20"/>
              </w:rPr>
              <w:t>стоимость</w:t>
            </w:r>
            <w:r>
              <w:rPr>
                <w:sz w:val="20"/>
                <w:lang w:val="ru-RU"/>
              </w:rPr>
              <w:t xml:space="preserve"> </w:t>
            </w:r>
            <w:r w:rsidRPr="0068680E">
              <w:rPr>
                <w:sz w:val="20"/>
              </w:rPr>
              <w:t>привлечения</w:t>
            </w:r>
          </w:p>
          <w:p w14:paraId="6A39CD23" w14:textId="30084429" w:rsidR="00D46F5E" w:rsidRPr="0068680E" w:rsidRDefault="00D46F5E" w:rsidP="00D46F5E">
            <w:pPr>
              <w:pStyle w:val="TableParagraph"/>
              <w:ind w:left="107"/>
              <w:rPr>
                <w:sz w:val="20"/>
              </w:rPr>
            </w:pPr>
            <w:proofErr w:type="spellStart"/>
            <w:r w:rsidRPr="0068680E">
              <w:rPr>
                <w:sz w:val="20"/>
              </w:rPr>
              <w:t>пользователя</w:t>
            </w:r>
            <w:proofErr w:type="spellEnd"/>
          </w:p>
        </w:tc>
        <w:tc>
          <w:tcPr>
            <w:tcW w:w="627" w:type="dxa"/>
          </w:tcPr>
          <w:p w14:paraId="467FAA21" w14:textId="77777777" w:rsidR="00D46F5E" w:rsidRPr="0068680E" w:rsidRDefault="00D46F5E" w:rsidP="00D46F5E">
            <w:pPr>
              <w:pStyle w:val="TableParagraph"/>
              <w:rPr>
                <w:sz w:val="20"/>
              </w:rPr>
            </w:pPr>
          </w:p>
        </w:tc>
        <w:tc>
          <w:tcPr>
            <w:tcW w:w="2066" w:type="dxa"/>
          </w:tcPr>
          <w:p w14:paraId="2AAE9BD7" w14:textId="77777777" w:rsidR="00D46F5E" w:rsidRPr="0068680E" w:rsidRDefault="00D46F5E" w:rsidP="00D46F5E">
            <w:pPr>
              <w:pStyle w:val="TableParagraph"/>
              <w:rPr>
                <w:sz w:val="20"/>
              </w:rPr>
            </w:pPr>
          </w:p>
        </w:tc>
        <w:tc>
          <w:tcPr>
            <w:tcW w:w="1984" w:type="dxa"/>
          </w:tcPr>
          <w:p w14:paraId="079D5782" w14:textId="77777777" w:rsidR="00D46F5E" w:rsidRPr="0068680E" w:rsidRDefault="00D46F5E" w:rsidP="00D46F5E">
            <w:pPr>
              <w:pStyle w:val="TableParagraph"/>
              <w:rPr>
                <w:sz w:val="20"/>
              </w:rPr>
            </w:pPr>
          </w:p>
        </w:tc>
        <w:tc>
          <w:tcPr>
            <w:tcW w:w="1701" w:type="dxa"/>
          </w:tcPr>
          <w:p w14:paraId="3A32C5E2" w14:textId="77777777" w:rsidR="00D46F5E" w:rsidRPr="0068680E" w:rsidRDefault="00D46F5E" w:rsidP="00D46F5E">
            <w:pPr>
              <w:pStyle w:val="TableParagraph"/>
              <w:rPr>
                <w:sz w:val="20"/>
              </w:rPr>
            </w:pPr>
          </w:p>
        </w:tc>
        <w:tc>
          <w:tcPr>
            <w:tcW w:w="1286" w:type="dxa"/>
          </w:tcPr>
          <w:p w14:paraId="48DE36A8" w14:textId="77777777" w:rsidR="00D46F5E" w:rsidRPr="0068680E" w:rsidRDefault="00D46F5E" w:rsidP="00D46F5E">
            <w:pPr>
              <w:pStyle w:val="TableParagraph"/>
              <w:rPr>
                <w:sz w:val="20"/>
              </w:rPr>
            </w:pPr>
          </w:p>
        </w:tc>
      </w:tr>
    </w:tbl>
    <w:p w14:paraId="53104B89" w14:textId="77777777" w:rsidR="00D46F5E" w:rsidRDefault="00D46F5E" w:rsidP="00D46F5E">
      <w:pPr>
        <w:rPr>
          <w:sz w:val="20"/>
        </w:rPr>
        <w:sectPr w:rsidR="00D46F5E" w:rsidSect="00442D2D">
          <w:footerReference w:type="default" r:id="rId25"/>
          <w:pgSz w:w="11910" w:h="16840"/>
          <w:pgMar w:top="1120" w:right="880" w:bottom="920" w:left="1020" w:header="0" w:footer="726" w:gutter="0"/>
          <w:cols w:space="720"/>
        </w:sectPr>
      </w:pPr>
    </w:p>
    <w:tbl>
      <w:tblPr>
        <w:tblStyle w:val="TableNormal"/>
        <w:tblW w:w="976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1893"/>
        <w:gridCol w:w="883"/>
        <w:gridCol w:w="1379"/>
        <w:gridCol w:w="1641"/>
        <w:gridCol w:w="1641"/>
        <w:gridCol w:w="1913"/>
      </w:tblGrid>
      <w:tr w:rsidR="00D46F5E" w14:paraId="2962DB7A" w14:textId="77777777" w:rsidTr="00D46F5E">
        <w:trPr>
          <w:trHeight w:val="690"/>
        </w:trPr>
        <w:tc>
          <w:tcPr>
            <w:tcW w:w="418" w:type="dxa"/>
          </w:tcPr>
          <w:p w14:paraId="7114EB62" w14:textId="77777777" w:rsidR="00D46F5E" w:rsidRPr="0068680E" w:rsidRDefault="00D46F5E" w:rsidP="00442D2D">
            <w:pPr>
              <w:pStyle w:val="TableParagraph"/>
              <w:rPr>
                <w:b/>
                <w:sz w:val="20"/>
              </w:rPr>
            </w:pPr>
          </w:p>
          <w:p w14:paraId="4A971074" w14:textId="77777777" w:rsidR="00D46F5E" w:rsidRPr="0068680E" w:rsidRDefault="00D46F5E" w:rsidP="00442D2D">
            <w:pPr>
              <w:pStyle w:val="TableParagraph"/>
              <w:ind w:right="93"/>
              <w:jc w:val="right"/>
              <w:rPr>
                <w:sz w:val="20"/>
              </w:rPr>
            </w:pPr>
            <w:r w:rsidRPr="0068680E">
              <w:rPr>
                <w:sz w:val="20"/>
              </w:rPr>
              <w:t>11</w:t>
            </w:r>
          </w:p>
        </w:tc>
        <w:tc>
          <w:tcPr>
            <w:tcW w:w="1893" w:type="dxa"/>
          </w:tcPr>
          <w:p w14:paraId="205F03BD" w14:textId="77777777" w:rsidR="00D46F5E" w:rsidRPr="0068680E" w:rsidRDefault="00D46F5E" w:rsidP="00442D2D">
            <w:pPr>
              <w:pStyle w:val="TableParagraph"/>
              <w:ind w:left="107" w:right="408"/>
              <w:rPr>
                <w:sz w:val="20"/>
                <w:lang w:val="ru-RU"/>
              </w:rPr>
            </w:pPr>
            <w:proofErr w:type="spellStart"/>
            <w:r w:rsidRPr="0068680E">
              <w:rPr>
                <w:sz w:val="20"/>
              </w:rPr>
              <w:t>FixCosts</w:t>
            </w:r>
            <w:proofErr w:type="spellEnd"/>
            <w:r w:rsidRPr="0068680E">
              <w:rPr>
                <w:sz w:val="20"/>
                <w:lang w:val="ru-RU"/>
              </w:rPr>
              <w:t>: сумма</w:t>
            </w:r>
            <w:r>
              <w:rPr>
                <w:sz w:val="20"/>
                <w:lang w:val="ru-RU"/>
              </w:rPr>
              <w:t xml:space="preserve"> </w:t>
            </w:r>
            <w:r w:rsidRPr="0068680E">
              <w:rPr>
                <w:sz w:val="20"/>
                <w:lang w:val="ru-RU"/>
              </w:rPr>
              <w:t>постоянных</w:t>
            </w:r>
          </w:p>
          <w:p w14:paraId="781F3C14" w14:textId="77777777" w:rsidR="00D46F5E" w:rsidRPr="0068680E" w:rsidRDefault="00D46F5E" w:rsidP="00442D2D">
            <w:pPr>
              <w:pStyle w:val="TableParagraph"/>
              <w:spacing w:before="1" w:line="210" w:lineRule="exact"/>
              <w:ind w:left="107"/>
              <w:rPr>
                <w:sz w:val="20"/>
                <w:lang w:val="ru-RU"/>
              </w:rPr>
            </w:pPr>
            <w:r w:rsidRPr="0068680E">
              <w:rPr>
                <w:sz w:val="20"/>
                <w:lang w:val="ru-RU"/>
              </w:rPr>
              <w:t>Расходов</w:t>
            </w:r>
            <w:r>
              <w:rPr>
                <w:sz w:val="20"/>
                <w:lang w:val="ru-RU"/>
              </w:rPr>
              <w:t xml:space="preserve"> </w:t>
            </w:r>
            <w:r w:rsidRPr="0068680E">
              <w:rPr>
                <w:sz w:val="20"/>
                <w:lang w:val="ru-RU"/>
              </w:rPr>
              <w:t>проекта</w:t>
            </w:r>
          </w:p>
        </w:tc>
        <w:tc>
          <w:tcPr>
            <w:tcW w:w="883" w:type="dxa"/>
          </w:tcPr>
          <w:p w14:paraId="6150C3F9" w14:textId="77777777" w:rsidR="00D46F5E" w:rsidRPr="0068680E" w:rsidRDefault="00D46F5E" w:rsidP="00442D2D">
            <w:pPr>
              <w:pStyle w:val="TableParagraph"/>
              <w:rPr>
                <w:sz w:val="18"/>
                <w:lang w:val="ru-RU"/>
              </w:rPr>
            </w:pPr>
          </w:p>
        </w:tc>
        <w:tc>
          <w:tcPr>
            <w:tcW w:w="1379" w:type="dxa"/>
          </w:tcPr>
          <w:p w14:paraId="727B1945" w14:textId="77777777" w:rsidR="00D46F5E" w:rsidRPr="0068680E" w:rsidRDefault="00D46F5E" w:rsidP="00442D2D">
            <w:pPr>
              <w:pStyle w:val="TableParagraph"/>
              <w:rPr>
                <w:sz w:val="18"/>
                <w:lang w:val="ru-RU"/>
              </w:rPr>
            </w:pPr>
          </w:p>
        </w:tc>
        <w:tc>
          <w:tcPr>
            <w:tcW w:w="1641" w:type="dxa"/>
          </w:tcPr>
          <w:p w14:paraId="778568E5" w14:textId="77777777" w:rsidR="00D46F5E" w:rsidRPr="0068680E" w:rsidRDefault="00D46F5E" w:rsidP="00442D2D">
            <w:pPr>
              <w:pStyle w:val="TableParagraph"/>
              <w:rPr>
                <w:sz w:val="18"/>
                <w:lang w:val="ru-RU"/>
              </w:rPr>
            </w:pPr>
          </w:p>
        </w:tc>
        <w:tc>
          <w:tcPr>
            <w:tcW w:w="1641" w:type="dxa"/>
          </w:tcPr>
          <w:p w14:paraId="54160AB5" w14:textId="77777777" w:rsidR="00D46F5E" w:rsidRPr="0068680E" w:rsidRDefault="00D46F5E" w:rsidP="00442D2D">
            <w:pPr>
              <w:pStyle w:val="TableParagraph"/>
              <w:rPr>
                <w:sz w:val="18"/>
                <w:lang w:val="ru-RU"/>
              </w:rPr>
            </w:pPr>
          </w:p>
        </w:tc>
        <w:tc>
          <w:tcPr>
            <w:tcW w:w="1913" w:type="dxa"/>
          </w:tcPr>
          <w:p w14:paraId="6CA5A2C9" w14:textId="77777777" w:rsidR="00D46F5E" w:rsidRPr="0068680E" w:rsidRDefault="00D46F5E" w:rsidP="00442D2D">
            <w:pPr>
              <w:pStyle w:val="TableParagraph"/>
              <w:rPr>
                <w:sz w:val="18"/>
                <w:lang w:val="ru-RU"/>
              </w:rPr>
            </w:pPr>
          </w:p>
        </w:tc>
      </w:tr>
      <w:tr w:rsidR="00D46F5E" w14:paraId="71E3D8C6" w14:textId="77777777" w:rsidTr="00D46F5E">
        <w:trPr>
          <w:trHeight w:val="258"/>
        </w:trPr>
        <w:tc>
          <w:tcPr>
            <w:tcW w:w="9768" w:type="dxa"/>
            <w:gridSpan w:val="7"/>
          </w:tcPr>
          <w:p w14:paraId="508AA4DF" w14:textId="77777777" w:rsidR="00D46F5E" w:rsidRPr="0068680E" w:rsidRDefault="00D46F5E" w:rsidP="00442D2D">
            <w:pPr>
              <w:pStyle w:val="TableParagraph"/>
              <w:spacing w:before="14" w:line="224" w:lineRule="exact"/>
              <w:ind w:left="110"/>
              <w:rPr>
                <w:b/>
                <w:sz w:val="20"/>
              </w:rPr>
            </w:pPr>
            <w:proofErr w:type="spellStart"/>
            <w:r w:rsidRPr="0068680E">
              <w:rPr>
                <w:b/>
                <w:sz w:val="20"/>
              </w:rPr>
              <w:t>Прогноз</w:t>
            </w:r>
            <w:proofErr w:type="spellEnd"/>
            <w:r>
              <w:rPr>
                <w:b/>
                <w:sz w:val="20"/>
                <w:lang w:val="ru-RU"/>
              </w:rPr>
              <w:t xml:space="preserve"> </w:t>
            </w:r>
            <w:proofErr w:type="spellStart"/>
            <w:r w:rsidRPr="0068680E">
              <w:rPr>
                <w:b/>
                <w:sz w:val="20"/>
              </w:rPr>
              <w:t>прибыли</w:t>
            </w:r>
            <w:proofErr w:type="spellEnd"/>
            <w:r>
              <w:rPr>
                <w:b/>
                <w:sz w:val="20"/>
                <w:lang w:val="ru-RU"/>
              </w:rPr>
              <w:t xml:space="preserve"> </w:t>
            </w:r>
            <w:proofErr w:type="spellStart"/>
            <w:r w:rsidRPr="0068680E">
              <w:rPr>
                <w:b/>
                <w:sz w:val="20"/>
              </w:rPr>
              <w:t>проекта</w:t>
            </w:r>
            <w:proofErr w:type="spellEnd"/>
          </w:p>
        </w:tc>
      </w:tr>
      <w:tr w:rsidR="00D46F5E" w14:paraId="24D5A53D" w14:textId="77777777" w:rsidTr="00D46F5E">
        <w:trPr>
          <w:trHeight w:val="690"/>
        </w:trPr>
        <w:tc>
          <w:tcPr>
            <w:tcW w:w="418" w:type="dxa"/>
          </w:tcPr>
          <w:p w14:paraId="4D0014FF" w14:textId="77777777" w:rsidR="00D46F5E" w:rsidRPr="0068680E" w:rsidRDefault="00D46F5E" w:rsidP="00442D2D">
            <w:pPr>
              <w:pStyle w:val="TableParagraph"/>
              <w:rPr>
                <w:b/>
                <w:sz w:val="20"/>
              </w:rPr>
            </w:pPr>
          </w:p>
          <w:p w14:paraId="1732583A" w14:textId="77777777" w:rsidR="00D46F5E" w:rsidRPr="0068680E" w:rsidRDefault="00D46F5E" w:rsidP="00442D2D">
            <w:pPr>
              <w:pStyle w:val="TableParagraph"/>
              <w:ind w:right="93"/>
              <w:jc w:val="right"/>
              <w:rPr>
                <w:sz w:val="20"/>
              </w:rPr>
            </w:pPr>
            <w:r w:rsidRPr="0068680E">
              <w:rPr>
                <w:sz w:val="20"/>
              </w:rPr>
              <w:t>12</w:t>
            </w:r>
          </w:p>
        </w:tc>
        <w:tc>
          <w:tcPr>
            <w:tcW w:w="1893" w:type="dxa"/>
          </w:tcPr>
          <w:p w14:paraId="016F5788" w14:textId="77777777" w:rsidR="00D46F5E" w:rsidRPr="0068680E" w:rsidRDefault="00D46F5E" w:rsidP="00442D2D">
            <w:pPr>
              <w:pStyle w:val="TableParagraph"/>
              <w:ind w:left="107"/>
              <w:rPr>
                <w:sz w:val="20"/>
              </w:rPr>
            </w:pPr>
            <w:r w:rsidRPr="0068680E">
              <w:rPr>
                <w:sz w:val="20"/>
              </w:rPr>
              <w:t>Margin:</w:t>
            </w:r>
          </w:p>
          <w:p w14:paraId="277DA133" w14:textId="77777777" w:rsidR="00D46F5E" w:rsidRPr="0068680E" w:rsidRDefault="00D46F5E" w:rsidP="00442D2D">
            <w:pPr>
              <w:pStyle w:val="TableParagraph"/>
              <w:spacing w:line="230" w:lineRule="atLeast"/>
              <w:ind w:left="107" w:right="348"/>
              <w:rPr>
                <w:sz w:val="20"/>
              </w:rPr>
            </w:pPr>
            <w:proofErr w:type="spellStart"/>
            <w:r w:rsidRPr="0068680E">
              <w:rPr>
                <w:spacing w:val="-1"/>
                <w:sz w:val="20"/>
              </w:rPr>
              <w:t>маржинальность</w:t>
            </w:r>
            <w:r w:rsidRPr="0068680E">
              <w:rPr>
                <w:sz w:val="20"/>
              </w:rPr>
              <w:t>продукта</w:t>
            </w:r>
            <w:proofErr w:type="spellEnd"/>
          </w:p>
        </w:tc>
        <w:tc>
          <w:tcPr>
            <w:tcW w:w="883" w:type="dxa"/>
          </w:tcPr>
          <w:p w14:paraId="199DDC20" w14:textId="77777777" w:rsidR="00D46F5E" w:rsidRPr="0068680E" w:rsidRDefault="00D46F5E" w:rsidP="00442D2D">
            <w:pPr>
              <w:pStyle w:val="TableParagraph"/>
              <w:rPr>
                <w:sz w:val="18"/>
              </w:rPr>
            </w:pPr>
          </w:p>
        </w:tc>
        <w:tc>
          <w:tcPr>
            <w:tcW w:w="1379" w:type="dxa"/>
          </w:tcPr>
          <w:p w14:paraId="58127840" w14:textId="77777777" w:rsidR="00D46F5E" w:rsidRPr="0068680E" w:rsidRDefault="00D46F5E" w:rsidP="00442D2D">
            <w:pPr>
              <w:pStyle w:val="TableParagraph"/>
              <w:rPr>
                <w:sz w:val="18"/>
              </w:rPr>
            </w:pPr>
          </w:p>
        </w:tc>
        <w:tc>
          <w:tcPr>
            <w:tcW w:w="1641" w:type="dxa"/>
          </w:tcPr>
          <w:p w14:paraId="579C0F6B" w14:textId="77777777" w:rsidR="00D46F5E" w:rsidRPr="0068680E" w:rsidRDefault="00D46F5E" w:rsidP="00442D2D">
            <w:pPr>
              <w:pStyle w:val="TableParagraph"/>
              <w:rPr>
                <w:sz w:val="18"/>
              </w:rPr>
            </w:pPr>
          </w:p>
        </w:tc>
        <w:tc>
          <w:tcPr>
            <w:tcW w:w="1641" w:type="dxa"/>
          </w:tcPr>
          <w:p w14:paraId="19086E11" w14:textId="77777777" w:rsidR="00D46F5E" w:rsidRPr="0068680E" w:rsidRDefault="00D46F5E" w:rsidP="00442D2D">
            <w:pPr>
              <w:pStyle w:val="TableParagraph"/>
              <w:rPr>
                <w:sz w:val="18"/>
              </w:rPr>
            </w:pPr>
          </w:p>
        </w:tc>
        <w:tc>
          <w:tcPr>
            <w:tcW w:w="1913" w:type="dxa"/>
          </w:tcPr>
          <w:p w14:paraId="73732EC1" w14:textId="77777777" w:rsidR="00D46F5E" w:rsidRPr="0068680E" w:rsidRDefault="00D46F5E" w:rsidP="00442D2D">
            <w:pPr>
              <w:pStyle w:val="TableParagraph"/>
              <w:rPr>
                <w:sz w:val="18"/>
              </w:rPr>
            </w:pPr>
          </w:p>
        </w:tc>
      </w:tr>
      <w:tr w:rsidR="00D46F5E" w14:paraId="20997D30" w14:textId="77777777" w:rsidTr="00D46F5E">
        <w:trPr>
          <w:trHeight w:val="688"/>
        </w:trPr>
        <w:tc>
          <w:tcPr>
            <w:tcW w:w="418" w:type="dxa"/>
          </w:tcPr>
          <w:p w14:paraId="3330EA34" w14:textId="77777777" w:rsidR="00D46F5E" w:rsidRPr="0068680E" w:rsidRDefault="00D46F5E" w:rsidP="00442D2D">
            <w:pPr>
              <w:pStyle w:val="TableParagraph"/>
              <w:rPr>
                <w:b/>
                <w:sz w:val="20"/>
              </w:rPr>
            </w:pPr>
          </w:p>
          <w:p w14:paraId="7695ACF2" w14:textId="77777777" w:rsidR="00D46F5E" w:rsidRPr="0068680E" w:rsidRDefault="00D46F5E" w:rsidP="00442D2D">
            <w:pPr>
              <w:pStyle w:val="TableParagraph"/>
              <w:ind w:right="93"/>
              <w:jc w:val="right"/>
              <w:rPr>
                <w:sz w:val="20"/>
              </w:rPr>
            </w:pPr>
            <w:r w:rsidRPr="0068680E">
              <w:rPr>
                <w:sz w:val="20"/>
              </w:rPr>
              <w:t>13</w:t>
            </w:r>
          </w:p>
        </w:tc>
        <w:tc>
          <w:tcPr>
            <w:tcW w:w="1893" w:type="dxa"/>
          </w:tcPr>
          <w:p w14:paraId="6718BADF" w14:textId="77777777" w:rsidR="00D46F5E" w:rsidRPr="0068680E" w:rsidRDefault="00D46F5E" w:rsidP="00442D2D">
            <w:pPr>
              <w:pStyle w:val="TableParagraph"/>
              <w:ind w:left="107" w:right="461"/>
              <w:rPr>
                <w:sz w:val="20"/>
                <w:lang w:val="ru-RU"/>
              </w:rPr>
            </w:pPr>
            <w:r w:rsidRPr="0068680E">
              <w:rPr>
                <w:spacing w:val="-1"/>
                <w:sz w:val="20"/>
              </w:rPr>
              <w:t>Profit</w:t>
            </w:r>
            <w:r w:rsidRPr="0068680E">
              <w:rPr>
                <w:spacing w:val="-1"/>
                <w:sz w:val="20"/>
                <w:lang w:val="ru-RU"/>
              </w:rPr>
              <w:t xml:space="preserve">: </w:t>
            </w:r>
            <w:r w:rsidRPr="0068680E">
              <w:rPr>
                <w:sz w:val="20"/>
                <w:lang w:val="ru-RU"/>
              </w:rPr>
              <w:t>прибыль</w:t>
            </w:r>
            <w:r w:rsidRPr="00EA11ED">
              <w:rPr>
                <w:sz w:val="20"/>
                <w:lang w:val="ru-RU"/>
              </w:rPr>
              <w:t xml:space="preserve"> </w:t>
            </w:r>
            <w:r w:rsidRPr="0068680E">
              <w:rPr>
                <w:sz w:val="20"/>
                <w:lang w:val="ru-RU"/>
              </w:rPr>
              <w:t>проекта</w:t>
            </w:r>
            <w:r w:rsidRPr="00EA11ED">
              <w:rPr>
                <w:sz w:val="20"/>
                <w:lang w:val="ru-RU"/>
              </w:rPr>
              <w:t xml:space="preserve"> </w:t>
            </w:r>
            <w:r w:rsidRPr="0068680E">
              <w:rPr>
                <w:sz w:val="20"/>
                <w:lang w:val="ru-RU"/>
              </w:rPr>
              <w:t>за</w:t>
            </w:r>
            <w:r w:rsidRPr="00CF27F3">
              <w:rPr>
                <w:sz w:val="20"/>
                <w:lang w:val="ru-RU"/>
              </w:rPr>
              <w:t xml:space="preserve"> </w:t>
            </w:r>
            <w:r w:rsidRPr="0068680E">
              <w:rPr>
                <w:sz w:val="20"/>
                <w:lang w:val="ru-RU"/>
              </w:rPr>
              <w:t>30</w:t>
            </w:r>
          </w:p>
          <w:p w14:paraId="3AC5D9B3" w14:textId="77777777" w:rsidR="00D46F5E" w:rsidRPr="0068680E" w:rsidRDefault="00D46F5E" w:rsidP="00442D2D">
            <w:pPr>
              <w:pStyle w:val="TableParagraph"/>
              <w:spacing w:line="208" w:lineRule="exact"/>
              <w:ind w:left="107"/>
              <w:rPr>
                <w:sz w:val="20"/>
                <w:lang w:val="ru-RU"/>
              </w:rPr>
            </w:pPr>
            <w:r w:rsidRPr="0068680E">
              <w:rPr>
                <w:sz w:val="20"/>
                <w:lang w:val="ru-RU"/>
              </w:rPr>
              <w:t>дней/1год</w:t>
            </w:r>
          </w:p>
        </w:tc>
        <w:tc>
          <w:tcPr>
            <w:tcW w:w="883" w:type="dxa"/>
          </w:tcPr>
          <w:p w14:paraId="533D75F4" w14:textId="77777777" w:rsidR="00D46F5E" w:rsidRPr="0068680E" w:rsidRDefault="00D46F5E" w:rsidP="00442D2D">
            <w:pPr>
              <w:pStyle w:val="TableParagraph"/>
              <w:rPr>
                <w:sz w:val="18"/>
                <w:lang w:val="ru-RU"/>
              </w:rPr>
            </w:pPr>
          </w:p>
        </w:tc>
        <w:tc>
          <w:tcPr>
            <w:tcW w:w="1379" w:type="dxa"/>
          </w:tcPr>
          <w:p w14:paraId="77E2E7E1" w14:textId="77777777" w:rsidR="00D46F5E" w:rsidRPr="0068680E" w:rsidRDefault="00D46F5E" w:rsidP="00442D2D">
            <w:pPr>
              <w:pStyle w:val="TableParagraph"/>
              <w:rPr>
                <w:sz w:val="18"/>
                <w:lang w:val="ru-RU"/>
              </w:rPr>
            </w:pPr>
          </w:p>
        </w:tc>
        <w:tc>
          <w:tcPr>
            <w:tcW w:w="1641" w:type="dxa"/>
          </w:tcPr>
          <w:p w14:paraId="56E6A590" w14:textId="77777777" w:rsidR="00D46F5E" w:rsidRPr="0068680E" w:rsidRDefault="00D46F5E" w:rsidP="00442D2D">
            <w:pPr>
              <w:pStyle w:val="TableParagraph"/>
              <w:rPr>
                <w:sz w:val="18"/>
                <w:lang w:val="ru-RU"/>
              </w:rPr>
            </w:pPr>
          </w:p>
        </w:tc>
        <w:tc>
          <w:tcPr>
            <w:tcW w:w="1641" w:type="dxa"/>
          </w:tcPr>
          <w:p w14:paraId="696A64D8" w14:textId="77777777" w:rsidR="00D46F5E" w:rsidRPr="0068680E" w:rsidRDefault="00D46F5E" w:rsidP="00442D2D">
            <w:pPr>
              <w:pStyle w:val="TableParagraph"/>
              <w:rPr>
                <w:sz w:val="18"/>
                <w:lang w:val="ru-RU"/>
              </w:rPr>
            </w:pPr>
          </w:p>
        </w:tc>
        <w:tc>
          <w:tcPr>
            <w:tcW w:w="1913" w:type="dxa"/>
          </w:tcPr>
          <w:p w14:paraId="31ABA303" w14:textId="77777777" w:rsidR="00D46F5E" w:rsidRPr="0068680E" w:rsidRDefault="00D46F5E" w:rsidP="00442D2D">
            <w:pPr>
              <w:pStyle w:val="TableParagraph"/>
              <w:rPr>
                <w:sz w:val="18"/>
                <w:lang w:val="ru-RU"/>
              </w:rPr>
            </w:pPr>
          </w:p>
        </w:tc>
      </w:tr>
      <w:tr w:rsidR="00D46F5E" w14:paraId="14949E96" w14:textId="77777777" w:rsidTr="00D46F5E">
        <w:trPr>
          <w:trHeight w:val="261"/>
        </w:trPr>
        <w:tc>
          <w:tcPr>
            <w:tcW w:w="9768" w:type="dxa"/>
            <w:gridSpan w:val="7"/>
          </w:tcPr>
          <w:p w14:paraId="3B645EC6" w14:textId="77777777" w:rsidR="00D46F5E" w:rsidRPr="0068680E" w:rsidRDefault="00D46F5E" w:rsidP="00442D2D">
            <w:pPr>
              <w:pStyle w:val="TableParagraph"/>
              <w:spacing w:before="17" w:line="224" w:lineRule="exact"/>
              <w:ind w:left="110"/>
              <w:rPr>
                <w:b/>
                <w:sz w:val="20"/>
              </w:rPr>
            </w:pPr>
            <w:proofErr w:type="spellStart"/>
            <w:r w:rsidRPr="0068680E">
              <w:rPr>
                <w:b/>
                <w:sz w:val="20"/>
              </w:rPr>
              <w:t>Прогноз</w:t>
            </w:r>
            <w:proofErr w:type="spellEnd"/>
            <w:r>
              <w:rPr>
                <w:b/>
                <w:sz w:val="20"/>
                <w:lang w:val="ru-RU"/>
              </w:rPr>
              <w:t xml:space="preserve"> </w:t>
            </w:r>
            <w:proofErr w:type="spellStart"/>
            <w:r w:rsidRPr="0068680E">
              <w:rPr>
                <w:b/>
                <w:sz w:val="20"/>
              </w:rPr>
              <w:t>себестоимости</w:t>
            </w:r>
            <w:proofErr w:type="spellEnd"/>
            <w:r>
              <w:rPr>
                <w:b/>
                <w:sz w:val="20"/>
                <w:lang w:val="ru-RU"/>
              </w:rPr>
              <w:t xml:space="preserve"> </w:t>
            </w:r>
            <w:proofErr w:type="spellStart"/>
            <w:r w:rsidRPr="0068680E">
              <w:rPr>
                <w:b/>
                <w:sz w:val="20"/>
              </w:rPr>
              <w:t>решения</w:t>
            </w:r>
            <w:proofErr w:type="spellEnd"/>
          </w:p>
        </w:tc>
      </w:tr>
      <w:tr w:rsidR="00D46F5E" w14:paraId="46B5CE4A" w14:textId="77777777" w:rsidTr="00D46F5E">
        <w:trPr>
          <w:trHeight w:val="918"/>
        </w:trPr>
        <w:tc>
          <w:tcPr>
            <w:tcW w:w="418" w:type="dxa"/>
          </w:tcPr>
          <w:p w14:paraId="24948D00" w14:textId="77777777" w:rsidR="00D46F5E" w:rsidRPr="0068680E" w:rsidRDefault="00D46F5E" w:rsidP="00442D2D">
            <w:pPr>
              <w:pStyle w:val="TableParagraph"/>
              <w:rPr>
                <w:b/>
                <w:sz w:val="30"/>
              </w:rPr>
            </w:pPr>
          </w:p>
          <w:p w14:paraId="71F20ECA" w14:textId="77777777" w:rsidR="00D46F5E" w:rsidRPr="0068680E" w:rsidRDefault="00D46F5E" w:rsidP="00442D2D">
            <w:pPr>
              <w:pStyle w:val="TableParagraph"/>
              <w:spacing w:before="1"/>
              <w:ind w:right="93"/>
              <w:jc w:val="right"/>
              <w:rPr>
                <w:sz w:val="20"/>
              </w:rPr>
            </w:pPr>
            <w:r w:rsidRPr="0068680E">
              <w:rPr>
                <w:sz w:val="20"/>
              </w:rPr>
              <w:t>14</w:t>
            </w:r>
          </w:p>
        </w:tc>
        <w:tc>
          <w:tcPr>
            <w:tcW w:w="1893" w:type="dxa"/>
          </w:tcPr>
          <w:p w14:paraId="6E2E5AC2" w14:textId="77777777" w:rsidR="00D46F5E" w:rsidRPr="0068680E" w:rsidRDefault="00D46F5E" w:rsidP="00442D2D">
            <w:pPr>
              <w:pStyle w:val="TableParagraph"/>
              <w:ind w:left="107"/>
              <w:rPr>
                <w:sz w:val="20"/>
                <w:lang w:val="ru-RU"/>
              </w:rPr>
            </w:pPr>
            <w:r w:rsidRPr="0068680E">
              <w:rPr>
                <w:sz w:val="20"/>
              </w:rPr>
              <w:t>COGS</w:t>
            </w:r>
            <w:r w:rsidRPr="0068680E">
              <w:rPr>
                <w:sz w:val="20"/>
                <w:lang w:val="ru-RU"/>
              </w:rPr>
              <w:t>30</w:t>
            </w:r>
            <w:r>
              <w:rPr>
                <w:sz w:val="20"/>
                <w:lang w:val="ru-RU"/>
              </w:rPr>
              <w:t xml:space="preserve"> </w:t>
            </w:r>
            <w:r w:rsidRPr="0068680E">
              <w:rPr>
                <w:sz w:val="20"/>
                <w:lang w:val="ru-RU"/>
              </w:rPr>
              <w:t>/</w:t>
            </w:r>
            <w:r w:rsidRPr="0068680E">
              <w:rPr>
                <w:sz w:val="20"/>
              </w:rPr>
              <w:t>COGS</w:t>
            </w:r>
            <w:r w:rsidRPr="0068680E">
              <w:rPr>
                <w:sz w:val="20"/>
                <w:lang w:val="ru-RU"/>
              </w:rPr>
              <w:t>365:</w:t>
            </w:r>
          </w:p>
          <w:p w14:paraId="035CBC97" w14:textId="77777777" w:rsidR="00D46F5E" w:rsidRPr="0068680E" w:rsidRDefault="00D46F5E" w:rsidP="00442D2D">
            <w:pPr>
              <w:pStyle w:val="TableParagraph"/>
              <w:ind w:left="107"/>
              <w:rPr>
                <w:sz w:val="20"/>
                <w:lang w:val="ru-RU"/>
              </w:rPr>
            </w:pPr>
            <w:r w:rsidRPr="0068680E">
              <w:rPr>
                <w:sz w:val="20"/>
                <w:lang w:val="ru-RU"/>
              </w:rPr>
              <w:t>себестоимость</w:t>
            </w:r>
          </w:p>
          <w:p w14:paraId="17BBA6ED" w14:textId="77777777" w:rsidR="00D46F5E" w:rsidRPr="0068680E" w:rsidRDefault="00D46F5E" w:rsidP="00442D2D">
            <w:pPr>
              <w:pStyle w:val="TableParagraph"/>
              <w:spacing w:line="228" w:lineRule="exact"/>
              <w:ind w:left="107" w:right="668"/>
              <w:rPr>
                <w:sz w:val="20"/>
                <w:lang w:val="ru-RU"/>
              </w:rPr>
            </w:pPr>
            <w:r w:rsidRPr="0068680E">
              <w:rPr>
                <w:sz w:val="20"/>
                <w:lang w:val="ru-RU"/>
              </w:rPr>
              <w:t>продажза30дней/1год</w:t>
            </w:r>
          </w:p>
        </w:tc>
        <w:tc>
          <w:tcPr>
            <w:tcW w:w="883" w:type="dxa"/>
          </w:tcPr>
          <w:p w14:paraId="14FFA32C" w14:textId="77777777" w:rsidR="00D46F5E" w:rsidRPr="0068680E" w:rsidRDefault="00D46F5E" w:rsidP="00442D2D">
            <w:pPr>
              <w:pStyle w:val="TableParagraph"/>
              <w:rPr>
                <w:sz w:val="18"/>
                <w:lang w:val="ru-RU"/>
              </w:rPr>
            </w:pPr>
          </w:p>
        </w:tc>
        <w:tc>
          <w:tcPr>
            <w:tcW w:w="1379" w:type="dxa"/>
          </w:tcPr>
          <w:p w14:paraId="2E2396FE" w14:textId="77777777" w:rsidR="00D46F5E" w:rsidRPr="0068680E" w:rsidRDefault="00D46F5E" w:rsidP="00442D2D">
            <w:pPr>
              <w:pStyle w:val="TableParagraph"/>
              <w:rPr>
                <w:sz w:val="18"/>
                <w:lang w:val="ru-RU"/>
              </w:rPr>
            </w:pPr>
          </w:p>
        </w:tc>
        <w:tc>
          <w:tcPr>
            <w:tcW w:w="1641" w:type="dxa"/>
          </w:tcPr>
          <w:p w14:paraId="2664571B" w14:textId="77777777" w:rsidR="00D46F5E" w:rsidRPr="0068680E" w:rsidRDefault="00D46F5E" w:rsidP="00442D2D">
            <w:pPr>
              <w:pStyle w:val="TableParagraph"/>
              <w:rPr>
                <w:sz w:val="18"/>
                <w:lang w:val="ru-RU"/>
              </w:rPr>
            </w:pPr>
          </w:p>
        </w:tc>
        <w:tc>
          <w:tcPr>
            <w:tcW w:w="1641" w:type="dxa"/>
          </w:tcPr>
          <w:p w14:paraId="726E6F90" w14:textId="77777777" w:rsidR="00D46F5E" w:rsidRPr="0068680E" w:rsidRDefault="00D46F5E" w:rsidP="00442D2D">
            <w:pPr>
              <w:pStyle w:val="TableParagraph"/>
              <w:rPr>
                <w:sz w:val="18"/>
                <w:lang w:val="ru-RU"/>
              </w:rPr>
            </w:pPr>
          </w:p>
        </w:tc>
        <w:tc>
          <w:tcPr>
            <w:tcW w:w="1913" w:type="dxa"/>
          </w:tcPr>
          <w:p w14:paraId="11BACF77" w14:textId="77777777" w:rsidR="00D46F5E" w:rsidRPr="0068680E" w:rsidRDefault="00D46F5E" w:rsidP="00442D2D">
            <w:pPr>
              <w:pStyle w:val="TableParagraph"/>
              <w:rPr>
                <w:sz w:val="18"/>
                <w:lang w:val="ru-RU"/>
              </w:rPr>
            </w:pPr>
          </w:p>
        </w:tc>
      </w:tr>
      <w:tr w:rsidR="00D46F5E" w14:paraId="53DB4EB6" w14:textId="77777777" w:rsidTr="00D46F5E">
        <w:trPr>
          <w:trHeight w:val="1382"/>
        </w:trPr>
        <w:tc>
          <w:tcPr>
            <w:tcW w:w="418" w:type="dxa"/>
          </w:tcPr>
          <w:p w14:paraId="47B7C05A" w14:textId="77777777" w:rsidR="00D46F5E" w:rsidRPr="0068680E" w:rsidRDefault="00D46F5E" w:rsidP="00442D2D">
            <w:pPr>
              <w:pStyle w:val="TableParagraph"/>
              <w:rPr>
                <w:b/>
                <w:lang w:val="ru-RU"/>
              </w:rPr>
            </w:pPr>
          </w:p>
          <w:p w14:paraId="6F5B23DE" w14:textId="77777777" w:rsidR="00D46F5E" w:rsidRPr="0068680E" w:rsidRDefault="00D46F5E" w:rsidP="00442D2D">
            <w:pPr>
              <w:pStyle w:val="TableParagraph"/>
              <w:spacing w:before="1"/>
              <w:rPr>
                <w:b/>
                <w:sz w:val="28"/>
                <w:lang w:val="ru-RU"/>
              </w:rPr>
            </w:pPr>
          </w:p>
          <w:p w14:paraId="167C006D" w14:textId="77777777" w:rsidR="00D46F5E" w:rsidRPr="0068680E" w:rsidRDefault="00D46F5E" w:rsidP="00442D2D">
            <w:pPr>
              <w:pStyle w:val="TableParagraph"/>
              <w:spacing w:before="1"/>
              <w:ind w:right="93"/>
              <w:jc w:val="right"/>
              <w:rPr>
                <w:sz w:val="20"/>
              </w:rPr>
            </w:pPr>
            <w:r w:rsidRPr="0068680E">
              <w:rPr>
                <w:sz w:val="20"/>
              </w:rPr>
              <w:t>15</w:t>
            </w:r>
          </w:p>
        </w:tc>
        <w:tc>
          <w:tcPr>
            <w:tcW w:w="1893" w:type="dxa"/>
          </w:tcPr>
          <w:p w14:paraId="2E2903FB" w14:textId="77777777" w:rsidR="00D46F5E" w:rsidRPr="0068680E" w:rsidRDefault="00D46F5E" w:rsidP="00442D2D">
            <w:pPr>
              <w:pStyle w:val="TableParagraph"/>
              <w:spacing w:before="1"/>
              <w:ind w:left="107" w:right="134"/>
              <w:rPr>
                <w:sz w:val="20"/>
                <w:lang w:val="ru-RU"/>
              </w:rPr>
            </w:pPr>
            <w:r w:rsidRPr="0068680E">
              <w:rPr>
                <w:sz w:val="20"/>
              </w:rPr>
              <w:t>COGS</w:t>
            </w:r>
            <w:r w:rsidRPr="0068680E">
              <w:rPr>
                <w:sz w:val="20"/>
                <w:lang w:val="ru-RU"/>
              </w:rPr>
              <w:t>_</w:t>
            </w:r>
            <w:r w:rsidRPr="0068680E">
              <w:rPr>
                <w:sz w:val="20"/>
              </w:rPr>
              <w:t>TS</w:t>
            </w:r>
            <w:r w:rsidRPr="0068680E">
              <w:rPr>
                <w:sz w:val="20"/>
                <w:lang w:val="ru-RU"/>
              </w:rPr>
              <w:t>:</w:t>
            </w:r>
            <w:r>
              <w:rPr>
                <w:sz w:val="20"/>
                <w:lang w:val="ru-RU"/>
              </w:rPr>
              <w:t xml:space="preserve"> </w:t>
            </w:r>
            <w:r w:rsidRPr="0068680E">
              <w:rPr>
                <w:sz w:val="20"/>
                <w:lang w:val="ru-RU"/>
              </w:rPr>
              <w:t>целевая</w:t>
            </w:r>
            <w:r>
              <w:rPr>
                <w:sz w:val="20"/>
                <w:lang w:val="ru-RU"/>
              </w:rPr>
              <w:t xml:space="preserve"> </w:t>
            </w:r>
            <w:r w:rsidRPr="0068680E">
              <w:rPr>
                <w:sz w:val="20"/>
                <w:lang w:val="ru-RU"/>
              </w:rPr>
              <w:t>себестоимость</w:t>
            </w:r>
          </w:p>
          <w:p w14:paraId="768A785E" w14:textId="77777777" w:rsidR="00D46F5E" w:rsidRPr="0068680E" w:rsidRDefault="00D46F5E" w:rsidP="00442D2D">
            <w:pPr>
              <w:pStyle w:val="TableParagraph"/>
              <w:ind w:left="107"/>
              <w:rPr>
                <w:sz w:val="20"/>
                <w:lang w:val="ru-RU"/>
              </w:rPr>
            </w:pPr>
            <w:r w:rsidRPr="0068680E">
              <w:rPr>
                <w:sz w:val="20"/>
                <w:lang w:val="ru-RU"/>
              </w:rPr>
              <w:t>единицы</w:t>
            </w:r>
          </w:p>
          <w:p w14:paraId="3938933A" w14:textId="77777777" w:rsidR="00D46F5E" w:rsidRPr="0068680E" w:rsidRDefault="00D46F5E" w:rsidP="00442D2D">
            <w:pPr>
              <w:pStyle w:val="TableParagraph"/>
              <w:spacing w:before="1"/>
              <w:ind w:left="107" w:right="206"/>
              <w:rPr>
                <w:sz w:val="20"/>
                <w:lang w:val="ru-RU"/>
              </w:rPr>
            </w:pPr>
            <w:r w:rsidRPr="0068680E">
              <w:rPr>
                <w:sz w:val="20"/>
                <w:lang w:val="ru-RU"/>
              </w:rPr>
              <w:t>разрабатываемого технического</w:t>
            </w:r>
          </w:p>
          <w:p w14:paraId="4A74F342" w14:textId="77777777" w:rsidR="00D46F5E" w:rsidRPr="00BA462B" w:rsidRDefault="00D46F5E" w:rsidP="00442D2D">
            <w:pPr>
              <w:pStyle w:val="TableParagraph"/>
              <w:spacing w:line="211" w:lineRule="exact"/>
              <w:ind w:left="107"/>
              <w:rPr>
                <w:sz w:val="20"/>
                <w:lang w:val="ru-RU"/>
              </w:rPr>
            </w:pPr>
            <w:r w:rsidRPr="00BA462B">
              <w:rPr>
                <w:sz w:val="20"/>
                <w:lang w:val="ru-RU"/>
              </w:rPr>
              <w:t>решения</w:t>
            </w:r>
          </w:p>
        </w:tc>
        <w:tc>
          <w:tcPr>
            <w:tcW w:w="883" w:type="dxa"/>
          </w:tcPr>
          <w:p w14:paraId="03A506FE" w14:textId="77777777" w:rsidR="00D46F5E" w:rsidRPr="00BA462B" w:rsidRDefault="00D46F5E" w:rsidP="00442D2D">
            <w:pPr>
              <w:pStyle w:val="TableParagraph"/>
              <w:rPr>
                <w:sz w:val="18"/>
                <w:lang w:val="ru-RU"/>
              </w:rPr>
            </w:pPr>
          </w:p>
        </w:tc>
        <w:tc>
          <w:tcPr>
            <w:tcW w:w="1379" w:type="dxa"/>
          </w:tcPr>
          <w:p w14:paraId="6D09F3D8" w14:textId="77777777" w:rsidR="00D46F5E" w:rsidRPr="00BA462B" w:rsidRDefault="00D46F5E" w:rsidP="00442D2D">
            <w:pPr>
              <w:pStyle w:val="TableParagraph"/>
              <w:rPr>
                <w:sz w:val="18"/>
                <w:lang w:val="ru-RU"/>
              </w:rPr>
            </w:pPr>
          </w:p>
        </w:tc>
        <w:tc>
          <w:tcPr>
            <w:tcW w:w="1641" w:type="dxa"/>
          </w:tcPr>
          <w:p w14:paraId="31DCA0CD" w14:textId="77777777" w:rsidR="00D46F5E" w:rsidRPr="00BA462B" w:rsidRDefault="00D46F5E" w:rsidP="00442D2D">
            <w:pPr>
              <w:pStyle w:val="TableParagraph"/>
              <w:rPr>
                <w:sz w:val="18"/>
                <w:lang w:val="ru-RU"/>
              </w:rPr>
            </w:pPr>
          </w:p>
        </w:tc>
        <w:tc>
          <w:tcPr>
            <w:tcW w:w="1641" w:type="dxa"/>
          </w:tcPr>
          <w:p w14:paraId="7811B1B6" w14:textId="77777777" w:rsidR="00D46F5E" w:rsidRPr="00BA462B" w:rsidRDefault="00D46F5E" w:rsidP="00442D2D">
            <w:pPr>
              <w:pStyle w:val="TableParagraph"/>
              <w:rPr>
                <w:sz w:val="18"/>
                <w:lang w:val="ru-RU"/>
              </w:rPr>
            </w:pPr>
          </w:p>
        </w:tc>
        <w:tc>
          <w:tcPr>
            <w:tcW w:w="1913" w:type="dxa"/>
          </w:tcPr>
          <w:p w14:paraId="59DB79C5" w14:textId="77777777" w:rsidR="00D46F5E" w:rsidRPr="00BA462B" w:rsidRDefault="00D46F5E" w:rsidP="00442D2D">
            <w:pPr>
              <w:pStyle w:val="TableParagraph"/>
              <w:rPr>
                <w:sz w:val="18"/>
                <w:lang w:val="ru-RU"/>
              </w:rPr>
            </w:pPr>
          </w:p>
        </w:tc>
      </w:tr>
    </w:tbl>
    <w:p w14:paraId="1F677549" w14:textId="77777777" w:rsidR="00D46F5E" w:rsidRDefault="00D46F5E" w:rsidP="00D46F5E"/>
    <w:p w14:paraId="5F0B2AD7" w14:textId="77777777" w:rsidR="00D46F5E" w:rsidRDefault="00D46F5E" w:rsidP="00D46F5E"/>
    <w:p w14:paraId="4A775239" w14:textId="77777777" w:rsidR="00D46F5E" w:rsidRDefault="00D46F5E" w:rsidP="00D46F5E"/>
    <w:p w14:paraId="5E9A1F8F" w14:textId="77777777" w:rsidR="00D46F5E" w:rsidRDefault="00D46F5E" w:rsidP="00D46F5E"/>
    <w:p w14:paraId="59B99C65" w14:textId="77777777" w:rsidR="00D46F5E" w:rsidRDefault="00D46F5E" w:rsidP="00D46F5E"/>
    <w:p w14:paraId="72119095" w14:textId="24289FD8" w:rsidR="00A323C6" w:rsidRPr="00A323C6" w:rsidRDefault="00A323C6" w:rsidP="00D83E4E">
      <w:pPr>
        <w:autoSpaceDE w:val="0"/>
        <w:autoSpaceDN w:val="0"/>
        <w:adjustRightInd w:val="0"/>
        <w:spacing w:after="0" w:line="360" w:lineRule="auto"/>
        <w:jc w:val="both"/>
        <w:rPr>
          <w:rFonts w:ascii="Times New Roman" w:hAnsi="Times New Roman" w:cs="Times New Roman"/>
          <w:sz w:val="28"/>
          <w:szCs w:val="28"/>
        </w:rPr>
      </w:pPr>
    </w:p>
    <w:sectPr w:rsidR="00A323C6" w:rsidRPr="00A323C6" w:rsidSect="00A4187F">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F1DCA" w14:textId="77777777" w:rsidR="00D87839" w:rsidRDefault="00D87839" w:rsidP="00970F49">
      <w:pPr>
        <w:spacing w:after="0" w:line="240" w:lineRule="auto"/>
      </w:pPr>
      <w:r>
        <w:separator/>
      </w:r>
    </w:p>
  </w:endnote>
  <w:endnote w:type="continuationSeparator" w:id="0">
    <w:p w14:paraId="15206A89" w14:textId="77777777" w:rsidR="00D87839" w:rsidRDefault="00D87839"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503111"/>
      <w:docPartObj>
        <w:docPartGallery w:val="Page Numbers (Bottom of Page)"/>
        <w:docPartUnique/>
      </w:docPartObj>
    </w:sdtPr>
    <w:sdtEndPr>
      <w:rPr>
        <w:rFonts w:ascii="Times New Roman" w:hAnsi="Times New Roman" w:cs="Times New Roman"/>
      </w:rPr>
    </w:sdtEndPr>
    <w:sdtContent>
      <w:p w14:paraId="74516D67" w14:textId="6F801636" w:rsidR="00442D2D" w:rsidRPr="00A4187F" w:rsidRDefault="00442D2D">
        <w:pPr>
          <w:pStyle w:val="a7"/>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Pr>
            <w:rFonts w:ascii="Times New Roman" w:hAnsi="Times New Roman" w:cs="Times New Roman"/>
            <w:noProof/>
          </w:rPr>
          <w:t>8</w:t>
        </w:r>
        <w:r w:rsidRPr="00A4187F">
          <w:rPr>
            <w:rFonts w:ascii="Times New Roman" w:hAnsi="Times New Roman" w:cs="Times New Roman"/>
          </w:rPr>
          <w:fldChar w:fldCharType="end"/>
        </w:r>
      </w:p>
    </w:sdtContent>
  </w:sdt>
  <w:p w14:paraId="4954A654" w14:textId="77777777" w:rsidR="00442D2D" w:rsidRDefault="00442D2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BAAA" w14:textId="77777777" w:rsidR="00442D2D" w:rsidRDefault="00442D2D">
    <w:pPr>
      <w:pStyle w:val="af1"/>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B4306" w14:textId="77777777" w:rsidR="00D87839" w:rsidRDefault="00D87839" w:rsidP="00970F49">
      <w:pPr>
        <w:spacing w:after="0" w:line="240" w:lineRule="auto"/>
      </w:pPr>
      <w:r>
        <w:separator/>
      </w:r>
    </w:p>
  </w:footnote>
  <w:footnote w:type="continuationSeparator" w:id="0">
    <w:p w14:paraId="1268D9F1" w14:textId="77777777" w:rsidR="00D87839" w:rsidRDefault="00D87839" w:rsidP="00970F49">
      <w:pPr>
        <w:spacing w:after="0" w:line="240" w:lineRule="auto"/>
      </w:pPr>
      <w:r>
        <w:continuationSeparator/>
      </w:r>
    </w:p>
  </w:footnote>
  <w:footnote w:id="1">
    <w:p w14:paraId="06FEF71B" w14:textId="77777777" w:rsidR="00442D2D" w:rsidRDefault="00442D2D" w:rsidP="00645429">
      <w:pPr>
        <w:jc w:val="both"/>
        <w:rPr>
          <w:i/>
          <w:color w:val="000000"/>
          <w:sz w:val="18"/>
          <w:szCs w:val="18"/>
        </w:rPr>
      </w:pPr>
      <w:r>
        <w:rPr>
          <w:vertAlign w:val="superscript"/>
        </w:rPr>
        <w:footnoteRef/>
      </w:r>
      <w:r>
        <w:rPr>
          <w:i/>
          <w:color w:val="000000"/>
          <w:sz w:val="18"/>
          <w:szCs w:val="18"/>
        </w:rPr>
        <w:t xml:space="preserve"> Указывается суммарное время на выполнение всех модулей КЗ одним конкурсантом.</w:t>
      </w:r>
    </w:p>
  </w:footnote>
  <w:footnote w:id="2">
    <w:p w14:paraId="0005B27C" w14:textId="759CE9D4" w:rsidR="00442D2D" w:rsidRDefault="00442D2D"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BA42A3"/>
    <w:multiLevelType w:val="hybridMultilevel"/>
    <w:tmpl w:val="585C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A85772"/>
    <w:multiLevelType w:val="multilevel"/>
    <w:tmpl w:val="D5967B2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8"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18DA24E7"/>
    <w:multiLevelType w:val="hybridMultilevel"/>
    <w:tmpl w:val="9CA4B7C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15:restartNumberingAfterBreak="0">
    <w:nsid w:val="1C757CD8"/>
    <w:multiLevelType w:val="hybridMultilevel"/>
    <w:tmpl w:val="F5B25126"/>
    <w:lvl w:ilvl="0" w:tplc="7144C57A">
      <w:start w:val="1"/>
      <w:numFmt w:val="decimal"/>
      <w:lvlText w:val="%1."/>
      <w:lvlJc w:val="left"/>
      <w:pPr>
        <w:ind w:left="1382" w:hanging="720"/>
      </w:pPr>
      <w:rPr>
        <w:rFonts w:ascii="Times New Roman" w:eastAsia="Times New Roman" w:hAnsi="Times New Roman" w:cs="Times New Roman" w:hint="default"/>
        <w:w w:val="100"/>
        <w:sz w:val="24"/>
        <w:szCs w:val="24"/>
        <w:lang w:val="ru-RU" w:eastAsia="en-US" w:bidi="ar-SA"/>
      </w:rPr>
    </w:lvl>
    <w:lvl w:ilvl="1" w:tplc="8EF6FB10">
      <w:numFmt w:val="bullet"/>
      <w:lvlText w:val="•"/>
      <w:lvlJc w:val="left"/>
      <w:pPr>
        <w:ind w:left="2311" w:hanging="720"/>
      </w:pPr>
      <w:rPr>
        <w:lang w:val="ru-RU" w:eastAsia="en-US" w:bidi="ar-SA"/>
      </w:rPr>
    </w:lvl>
    <w:lvl w:ilvl="2" w:tplc="5CF6B1E4">
      <w:numFmt w:val="bullet"/>
      <w:lvlText w:val="•"/>
      <w:lvlJc w:val="left"/>
      <w:pPr>
        <w:ind w:left="3243" w:hanging="720"/>
      </w:pPr>
      <w:rPr>
        <w:lang w:val="ru-RU" w:eastAsia="en-US" w:bidi="ar-SA"/>
      </w:rPr>
    </w:lvl>
    <w:lvl w:ilvl="3" w:tplc="1EE23398">
      <w:numFmt w:val="bullet"/>
      <w:lvlText w:val="•"/>
      <w:lvlJc w:val="left"/>
      <w:pPr>
        <w:ind w:left="4175" w:hanging="720"/>
      </w:pPr>
      <w:rPr>
        <w:lang w:val="ru-RU" w:eastAsia="en-US" w:bidi="ar-SA"/>
      </w:rPr>
    </w:lvl>
    <w:lvl w:ilvl="4" w:tplc="BE5A10B2">
      <w:numFmt w:val="bullet"/>
      <w:lvlText w:val="•"/>
      <w:lvlJc w:val="left"/>
      <w:pPr>
        <w:ind w:left="5107" w:hanging="720"/>
      </w:pPr>
      <w:rPr>
        <w:lang w:val="ru-RU" w:eastAsia="en-US" w:bidi="ar-SA"/>
      </w:rPr>
    </w:lvl>
    <w:lvl w:ilvl="5" w:tplc="DE480322">
      <w:numFmt w:val="bullet"/>
      <w:lvlText w:val="•"/>
      <w:lvlJc w:val="left"/>
      <w:pPr>
        <w:ind w:left="6039" w:hanging="720"/>
      </w:pPr>
      <w:rPr>
        <w:lang w:val="ru-RU" w:eastAsia="en-US" w:bidi="ar-SA"/>
      </w:rPr>
    </w:lvl>
    <w:lvl w:ilvl="6" w:tplc="6D7A7B2C">
      <w:numFmt w:val="bullet"/>
      <w:lvlText w:val="•"/>
      <w:lvlJc w:val="left"/>
      <w:pPr>
        <w:ind w:left="6971" w:hanging="720"/>
      </w:pPr>
      <w:rPr>
        <w:lang w:val="ru-RU" w:eastAsia="en-US" w:bidi="ar-SA"/>
      </w:rPr>
    </w:lvl>
    <w:lvl w:ilvl="7" w:tplc="B84846F0">
      <w:numFmt w:val="bullet"/>
      <w:lvlText w:val="•"/>
      <w:lvlJc w:val="left"/>
      <w:pPr>
        <w:ind w:left="7903" w:hanging="720"/>
      </w:pPr>
      <w:rPr>
        <w:lang w:val="ru-RU" w:eastAsia="en-US" w:bidi="ar-SA"/>
      </w:rPr>
    </w:lvl>
    <w:lvl w:ilvl="8" w:tplc="DEE82032">
      <w:numFmt w:val="bullet"/>
      <w:lvlText w:val="•"/>
      <w:lvlJc w:val="left"/>
      <w:pPr>
        <w:ind w:left="8835" w:hanging="720"/>
      </w:pPr>
      <w:rPr>
        <w:lang w:val="ru-RU" w:eastAsia="en-US" w:bidi="ar-SA"/>
      </w:rPr>
    </w:lvl>
  </w:abstractNum>
  <w:abstractNum w:abstractNumId="12"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CD532A"/>
    <w:multiLevelType w:val="hybridMultilevel"/>
    <w:tmpl w:val="9CA4B7C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288374C8"/>
    <w:multiLevelType w:val="hybridMultilevel"/>
    <w:tmpl w:val="F5B25126"/>
    <w:lvl w:ilvl="0" w:tplc="7144C57A">
      <w:start w:val="1"/>
      <w:numFmt w:val="decimal"/>
      <w:lvlText w:val="%1."/>
      <w:lvlJc w:val="left"/>
      <w:pPr>
        <w:ind w:left="1382" w:hanging="720"/>
      </w:pPr>
      <w:rPr>
        <w:rFonts w:ascii="Times New Roman" w:eastAsia="Times New Roman" w:hAnsi="Times New Roman" w:cs="Times New Roman" w:hint="default"/>
        <w:w w:val="100"/>
        <w:sz w:val="24"/>
        <w:szCs w:val="24"/>
        <w:lang w:val="ru-RU" w:eastAsia="en-US" w:bidi="ar-SA"/>
      </w:rPr>
    </w:lvl>
    <w:lvl w:ilvl="1" w:tplc="8EF6FB10">
      <w:numFmt w:val="bullet"/>
      <w:lvlText w:val="•"/>
      <w:lvlJc w:val="left"/>
      <w:pPr>
        <w:ind w:left="2311" w:hanging="720"/>
      </w:pPr>
      <w:rPr>
        <w:rFonts w:hint="default"/>
        <w:lang w:val="ru-RU" w:eastAsia="en-US" w:bidi="ar-SA"/>
      </w:rPr>
    </w:lvl>
    <w:lvl w:ilvl="2" w:tplc="5CF6B1E4">
      <w:numFmt w:val="bullet"/>
      <w:lvlText w:val="•"/>
      <w:lvlJc w:val="left"/>
      <w:pPr>
        <w:ind w:left="3243" w:hanging="720"/>
      </w:pPr>
      <w:rPr>
        <w:rFonts w:hint="default"/>
        <w:lang w:val="ru-RU" w:eastAsia="en-US" w:bidi="ar-SA"/>
      </w:rPr>
    </w:lvl>
    <w:lvl w:ilvl="3" w:tplc="1EE23398">
      <w:numFmt w:val="bullet"/>
      <w:lvlText w:val="•"/>
      <w:lvlJc w:val="left"/>
      <w:pPr>
        <w:ind w:left="4175" w:hanging="720"/>
      </w:pPr>
      <w:rPr>
        <w:rFonts w:hint="default"/>
        <w:lang w:val="ru-RU" w:eastAsia="en-US" w:bidi="ar-SA"/>
      </w:rPr>
    </w:lvl>
    <w:lvl w:ilvl="4" w:tplc="BE5A10B2">
      <w:numFmt w:val="bullet"/>
      <w:lvlText w:val="•"/>
      <w:lvlJc w:val="left"/>
      <w:pPr>
        <w:ind w:left="5107" w:hanging="720"/>
      </w:pPr>
      <w:rPr>
        <w:rFonts w:hint="default"/>
        <w:lang w:val="ru-RU" w:eastAsia="en-US" w:bidi="ar-SA"/>
      </w:rPr>
    </w:lvl>
    <w:lvl w:ilvl="5" w:tplc="DE480322">
      <w:numFmt w:val="bullet"/>
      <w:lvlText w:val="•"/>
      <w:lvlJc w:val="left"/>
      <w:pPr>
        <w:ind w:left="6039" w:hanging="720"/>
      </w:pPr>
      <w:rPr>
        <w:rFonts w:hint="default"/>
        <w:lang w:val="ru-RU" w:eastAsia="en-US" w:bidi="ar-SA"/>
      </w:rPr>
    </w:lvl>
    <w:lvl w:ilvl="6" w:tplc="6D7A7B2C">
      <w:numFmt w:val="bullet"/>
      <w:lvlText w:val="•"/>
      <w:lvlJc w:val="left"/>
      <w:pPr>
        <w:ind w:left="6971" w:hanging="720"/>
      </w:pPr>
      <w:rPr>
        <w:rFonts w:hint="default"/>
        <w:lang w:val="ru-RU" w:eastAsia="en-US" w:bidi="ar-SA"/>
      </w:rPr>
    </w:lvl>
    <w:lvl w:ilvl="7" w:tplc="B84846F0">
      <w:numFmt w:val="bullet"/>
      <w:lvlText w:val="•"/>
      <w:lvlJc w:val="left"/>
      <w:pPr>
        <w:ind w:left="7903" w:hanging="720"/>
      </w:pPr>
      <w:rPr>
        <w:rFonts w:hint="default"/>
        <w:lang w:val="ru-RU" w:eastAsia="en-US" w:bidi="ar-SA"/>
      </w:rPr>
    </w:lvl>
    <w:lvl w:ilvl="8" w:tplc="DEE82032">
      <w:numFmt w:val="bullet"/>
      <w:lvlText w:val="•"/>
      <w:lvlJc w:val="left"/>
      <w:pPr>
        <w:ind w:left="8835" w:hanging="720"/>
      </w:pPr>
      <w:rPr>
        <w:rFonts w:hint="default"/>
        <w:lang w:val="ru-RU" w:eastAsia="en-US" w:bidi="ar-SA"/>
      </w:rPr>
    </w:lvl>
  </w:abstractNum>
  <w:abstractNum w:abstractNumId="16"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9"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2"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C71D54"/>
    <w:multiLevelType w:val="hybridMultilevel"/>
    <w:tmpl w:val="9CA4B7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1E56AE"/>
    <w:multiLevelType w:val="multilevel"/>
    <w:tmpl w:val="29A4F770"/>
    <w:lvl w:ilvl="0">
      <w:start w:val="14"/>
      <w:numFmt w:val="decimal"/>
      <w:lvlText w:val="%1."/>
      <w:lvlJc w:val="left"/>
      <w:pPr>
        <w:ind w:left="600" w:hanging="600"/>
      </w:pPr>
    </w:lvl>
    <w:lvl w:ilvl="1">
      <w:start w:val="1"/>
      <w:numFmt w:val="decimal"/>
      <w:lvlText w:val="%1.%2."/>
      <w:lvlJc w:val="left"/>
      <w:pPr>
        <w:ind w:left="1005" w:hanging="720"/>
      </w:pPr>
    </w:lvl>
    <w:lvl w:ilvl="2">
      <w:start w:val="1"/>
      <w:numFmt w:val="decimal"/>
      <w:lvlText w:val="%1.%2.%3."/>
      <w:lvlJc w:val="left"/>
      <w:pPr>
        <w:ind w:left="1290" w:hanging="720"/>
      </w:pPr>
    </w:lvl>
    <w:lvl w:ilvl="3">
      <w:start w:val="1"/>
      <w:numFmt w:val="decimal"/>
      <w:lvlText w:val="%1.%2.%3.%4."/>
      <w:lvlJc w:val="left"/>
      <w:pPr>
        <w:ind w:left="1935" w:hanging="1080"/>
      </w:pPr>
    </w:lvl>
    <w:lvl w:ilvl="4">
      <w:start w:val="1"/>
      <w:numFmt w:val="decimal"/>
      <w:lvlText w:val="%1.%2.%3.%4.%5."/>
      <w:lvlJc w:val="left"/>
      <w:pPr>
        <w:ind w:left="2220" w:hanging="1080"/>
      </w:pPr>
    </w:lvl>
    <w:lvl w:ilvl="5">
      <w:start w:val="1"/>
      <w:numFmt w:val="decimal"/>
      <w:lvlText w:val="%1.%2.%3.%4.%5.%6."/>
      <w:lvlJc w:val="left"/>
      <w:pPr>
        <w:ind w:left="2865" w:hanging="1440"/>
      </w:pPr>
    </w:lvl>
    <w:lvl w:ilvl="6">
      <w:start w:val="1"/>
      <w:numFmt w:val="decimal"/>
      <w:lvlText w:val="%1.%2.%3.%4.%5.%6.%7."/>
      <w:lvlJc w:val="left"/>
      <w:pPr>
        <w:ind w:left="3510" w:hanging="1800"/>
      </w:pPr>
    </w:lvl>
    <w:lvl w:ilvl="7">
      <w:start w:val="1"/>
      <w:numFmt w:val="decimal"/>
      <w:lvlText w:val="%1.%2.%3.%4.%5.%6.%7.%8."/>
      <w:lvlJc w:val="left"/>
      <w:pPr>
        <w:ind w:left="3795" w:hanging="1800"/>
      </w:pPr>
    </w:lvl>
    <w:lvl w:ilvl="8">
      <w:start w:val="1"/>
      <w:numFmt w:val="decimal"/>
      <w:lvlText w:val="%1.%2.%3.%4.%5.%6.%7.%8.%9."/>
      <w:lvlJc w:val="left"/>
      <w:pPr>
        <w:ind w:left="4440" w:hanging="2160"/>
      </w:pPr>
    </w:lvl>
  </w:abstractNum>
  <w:abstractNum w:abstractNumId="29"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482EAA"/>
    <w:multiLevelType w:val="multilevel"/>
    <w:tmpl w:val="DE90D1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12"/>
  </w:num>
  <w:num w:numId="3">
    <w:abstractNumId w:val="8"/>
  </w:num>
  <w:num w:numId="4">
    <w:abstractNumId w:val="2"/>
  </w:num>
  <w:num w:numId="5">
    <w:abstractNumId w:val="0"/>
  </w:num>
  <w:num w:numId="6">
    <w:abstractNumId w:val="13"/>
  </w:num>
  <w:num w:numId="7">
    <w:abstractNumId w:val="4"/>
  </w:num>
  <w:num w:numId="8">
    <w:abstractNumId w:val="7"/>
  </w:num>
  <w:num w:numId="9">
    <w:abstractNumId w:val="23"/>
  </w:num>
  <w:num w:numId="10">
    <w:abstractNumId w:val="9"/>
  </w:num>
  <w:num w:numId="11">
    <w:abstractNumId w:val="5"/>
  </w:num>
  <w:num w:numId="12">
    <w:abstractNumId w:val="16"/>
  </w:num>
  <w:num w:numId="13">
    <w:abstractNumId w:val="27"/>
  </w:num>
  <w:num w:numId="14">
    <w:abstractNumId w:val="17"/>
  </w:num>
  <w:num w:numId="15">
    <w:abstractNumId w:val="24"/>
  </w:num>
  <w:num w:numId="16">
    <w:abstractNumId w:val="29"/>
  </w:num>
  <w:num w:numId="17">
    <w:abstractNumId w:val="25"/>
  </w:num>
  <w:num w:numId="18">
    <w:abstractNumId w:val="22"/>
  </w:num>
  <w:num w:numId="19">
    <w:abstractNumId w:val="19"/>
  </w:num>
  <w:num w:numId="20">
    <w:abstractNumId w:val="21"/>
  </w:num>
  <w:num w:numId="21">
    <w:abstractNumId w:val="18"/>
  </w:num>
  <w:num w:numId="22">
    <w:abstractNumId w:val="6"/>
  </w:num>
  <w:num w:numId="23">
    <w:abstractNumId w:val="3"/>
  </w:num>
  <w:num w:numId="24">
    <w:abstractNumId w:val="30"/>
  </w:num>
  <w:num w:numId="25">
    <w:abstractNumId w:val="30"/>
  </w:num>
  <w:num w:numId="26">
    <w:abstractNumId w:val="15"/>
  </w:num>
  <w:num w:numId="27">
    <w:abstractNumId w:val="26"/>
  </w:num>
  <w:num w:numId="28">
    <w:abstractNumId w:val="1"/>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49"/>
    <w:rsid w:val="000051E8"/>
    <w:rsid w:val="00021CCE"/>
    <w:rsid w:val="000244DA"/>
    <w:rsid w:val="00024F7D"/>
    <w:rsid w:val="00041A78"/>
    <w:rsid w:val="00045DE1"/>
    <w:rsid w:val="00054C98"/>
    <w:rsid w:val="00056CDE"/>
    <w:rsid w:val="00067386"/>
    <w:rsid w:val="000732FF"/>
    <w:rsid w:val="00081D65"/>
    <w:rsid w:val="000A1F96"/>
    <w:rsid w:val="000B3397"/>
    <w:rsid w:val="000B55A2"/>
    <w:rsid w:val="000C2FBF"/>
    <w:rsid w:val="000D258B"/>
    <w:rsid w:val="000D43CC"/>
    <w:rsid w:val="000D4C46"/>
    <w:rsid w:val="000D74AA"/>
    <w:rsid w:val="000F0FC3"/>
    <w:rsid w:val="00100FE1"/>
    <w:rsid w:val="001024BE"/>
    <w:rsid w:val="00106738"/>
    <w:rsid w:val="00114D79"/>
    <w:rsid w:val="00127743"/>
    <w:rsid w:val="00137545"/>
    <w:rsid w:val="0015561E"/>
    <w:rsid w:val="001627D5"/>
    <w:rsid w:val="0017612A"/>
    <w:rsid w:val="001B4B65"/>
    <w:rsid w:val="001C1282"/>
    <w:rsid w:val="001C63E7"/>
    <w:rsid w:val="001E1DF9"/>
    <w:rsid w:val="001F02BE"/>
    <w:rsid w:val="00220E70"/>
    <w:rsid w:val="002228E8"/>
    <w:rsid w:val="0022792E"/>
    <w:rsid w:val="00237603"/>
    <w:rsid w:val="00247E8C"/>
    <w:rsid w:val="00270E01"/>
    <w:rsid w:val="002776A1"/>
    <w:rsid w:val="0029547E"/>
    <w:rsid w:val="002A27DD"/>
    <w:rsid w:val="002B1426"/>
    <w:rsid w:val="002B3DBB"/>
    <w:rsid w:val="002F2906"/>
    <w:rsid w:val="003242E1"/>
    <w:rsid w:val="00333911"/>
    <w:rsid w:val="00334165"/>
    <w:rsid w:val="003531E7"/>
    <w:rsid w:val="00357259"/>
    <w:rsid w:val="003601A4"/>
    <w:rsid w:val="0037535C"/>
    <w:rsid w:val="003815C7"/>
    <w:rsid w:val="003934F8"/>
    <w:rsid w:val="00397A1B"/>
    <w:rsid w:val="003A21C8"/>
    <w:rsid w:val="003A325A"/>
    <w:rsid w:val="003B4B40"/>
    <w:rsid w:val="003C1D7A"/>
    <w:rsid w:val="003C5F97"/>
    <w:rsid w:val="003D1E51"/>
    <w:rsid w:val="004254FE"/>
    <w:rsid w:val="00436FFC"/>
    <w:rsid w:val="00437D28"/>
    <w:rsid w:val="00442D2D"/>
    <w:rsid w:val="0044354A"/>
    <w:rsid w:val="00454353"/>
    <w:rsid w:val="00461AC6"/>
    <w:rsid w:val="0047429B"/>
    <w:rsid w:val="004904C5"/>
    <w:rsid w:val="004917C4"/>
    <w:rsid w:val="004A07A5"/>
    <w:rsid w:val="004B692B"/>
    <w:rsid w:val="004C3CAF"/>
    <w:rsid w:val="004C703E"/>
    <w:rsid w:val="004D096E"/>
    <w:rsid w:val="004E785E"/>
    <w:rsid w:val="004E7905"/>
    <w:rsid w:val="005055FF"/>
    <w:rsid w:val="00510059"/>
    <w:rsid w:val="005100A7"/>
    <w:rsid w:val="005131D6"/>
    <w:rsid w:val="00554CBB"/>
    <w:rsid w:val="005560AC"/>
    <w:rsid w:val="00557CC0"/>
    <w:rsid w:val="0056194A"/>
    <w:rsid w:val="00565B7C"/>
    <w:rsid w:val="005A1625"/>
    <w:rsid w:val="005A203B"/>
    <w:rsid w:val="005B05D5"/>
    <w:rsid w:val="005B0DEC"/>
    <w:rsid w:val="005B66FC"/>
    <w:rsid w:val="005C6A23"/>
    <w:rsid w:val="005E30DC"/>
    <w:rsid w:val="005E592A"/>
    <w:rsid w:val="00605DD7"/>
    <w:rsid w:val="0060658F"/>
    <w:rsid w:val="00613219"/>
    <w:rsid w:val="0062789A"/>
    <w:rsid w:val="0063396F"/>
    <w:rsid w:val="00640E46"/>
    <w:rsid w:val="0064179C"/>
    <w:rsid w:val="00643A8A"/>
    <w:rsid w:val="0064491A"/>
    <w:rsid w:val="00645429"/>
    <w:rsid w:val="00653B50"/>
    <w:rsid w:val="00666BDD"/>
    <w:rsid w:val="006776B4"/>
    <w:rsid w:val="006873B8"/>
    <w:rsid w:val="006A4EFB"/>
    <w:rsid w:val="006B0FEA"/>
    <w:rsid w:val="006C6D6D"/>
    <w:rsid w:val="006C7A3B"/>
    <w:rsid w:val="006C7CE4"/>
    <w:rsid w:val="006F4464"/>
    <w:rsid w:val="00714CA4"/>
    <w:rsid w:val="007250D9"/>
    <w:rsid w:val="007274B8"/>
    <w:rsid w:val="00727F97"/>
    <w:rsid w:val="00730AE0"/>
    <w:rsid w:val="0074372D"/>
    <w:rsid w:val="007604F9"/>
    <w:rsid w:val="00764773"/>
    <w:rsid w:val="007735DC"/>
    <w:rsid w:val="0078311A"/>
    <w:rsid w:val="00783E2F"/>
    <w:rsid w:val="00791D70"/>
    <w:rsid w:val="007A61C5"/>
    <w:rsid w:val="007A6888"/>
    <w:rsid w:val="007B0DCC"/>
    <w:rsid w:val="007B2222"/>
    <w:rsid w:val="007B3FD5"/>
    <w:rsid w:val="007D3601"/>
    <w:rsid w:val="007D6C20"/>
    <w:rsid w:val="007E73B4"/>
    <w:rsid w:val="00812516"/>
    <w:rsid w:val="00832EBB"/>
    <w:rsid w:val="00834734"/>
    <w:rsid w:val="00835BF6"/>
    <w:rsid w:val="00876001"/>
    <w:rsid w:val="008761F3"/>
    <w:rsid w:val="00881DD2"/>
    <w:rsid w:val="00882B54"/>
    <w:rsid w:val="008912AE"/>
    <w:rsid w:val="008B0F23"/>
    <w:rsid w:val="008B3616"/>
    <w:rsid w:val="008B560B"/>
    <w:rsid w:val="008C2D45"/>
    <w:rsid w:val="008C41F7"/>
    <w:rsid w:val="008D6DCF"/>
    <w:rsid w:val="008E5424"/>
    <w:rsid w:val="00900604"/>
    <w:rsid w:val="00901689"/>
    <w:rsid w:val="009018F0"/>
    <w:rsid w:val="00906E82"/>
    <w:rsid w:val="009203A8"/>
    <w:rsid w:val="00945E13"/>
    <w:rsid w:val="00953113"/>
    <w:rsid w:val="00954B97"/>
    <w:rsid w:val="00955127"/>
    <w:rsid w:val="00956BC9"/>
    <w:rsid w:val="00956E79"/>
    <w:rsid w:val="00961DA0"/>
    <w:rsid w:val="00970F49"/>
    <w:rsid w:val="009715DA"/>
    <w:rsid w:val="00976338"/>
    <w:rsid w:val="00992D9C"/>
    <w:rsid w:val="009931F0"/>
    <w:rsid w:val="009955F8"/>
    <w:rsid w:val="009A1CBC"/>
    <w:rsid w:val="009A36AD"/>
    <w:rsid w:val="009B18A2"/>
    <w:rsid w:val="009C4A00"/>
    <w:rsid w:val="009D04EE"/>
    <w:rsid w:val="009E37D3"/>
    <w:rsid w:val="009E52E7"/>
    <w:rsid w:val="009E5BD9"/>
    <w:rsid w:val="009F57C0"/>
    <w:rsid w:val="00A0510D"/>
    <w:rsid w:val="00A11569"/>
    <w:rsid w:val="00A204BB"/>
    <w:rsid w:val="00A20A67"/>
    <w:rsid w:val="00A27EE4"/>
    <w:rsid w:val="00A323C6"/>
    <w:rsid w:val="00A36EE2"/>
    <w:rsid w:val="00A4187F"/>
    <w:rsid w:val="00A57976"/>
    <w:rsid w:val="00A636B8"/>
    <w:rsid w:val="00A71308"/>
    <w:rsid w:val="00A8496D"/>
    <w:rsid w:val="00A85D42"/>
    <w:rsid w:val="00A87627"/>
    <w:rsid w:val="00A91D4B"/>
    <w:rsid w:val="00A962D4"/>
    <w:rsid w:val="00A9790B"/>
    <w:rsid w:val="00AA2B8A"/>
    <w:rsid w:val="00AD2200"/>
    <w:rsid w:val="00AE6AB7"/>
    <w:rsid w:val="00AE7A32"/>
    <w:rsid w:val="00B162B5"/>
    <w:rsid w:val="00B236AD"/>
    <w:rsid w:val="00B30A26"/>
    <w:rsid w:val="00B330F5"/>
    <w:rsid w:val="00B3384D"/>
    <w:rsid w:val="00B37579"/>
    <w:rsid w:val="00B40FFB"/>
    <w:rsid w:val="00B4196F"/>
    <w:rsid w:val="00B45392"/>
    <w:rsid w:val="00B45AA4"/>
    <w:rsid w:val="00B610A2"/>
    <w:rsid w:val="00B6265C"/>
    <w:rsid w:val="00BA2CF0"/>
    <w:rsid w:val="00BC3813"/>
    <w:rsid w:val="00BC7808"/>
    <w:rsid w:val="00BE099A"/>
    <w:rsid w:val="00C00D74"/>
    <w:rsid w:val="00C05033"/>
    <w:rsid w:val="00C06EBC"/>
    <w:rsid w:val="00C0723F"/>
    <w:rsid w:val="00C121F9"/>
    <w:rsid w:val="00C17B01"/>
    <w:rsid w:val="00C20453"/>
    <w:rsid w:val="00C21E3A"/>
    <w:rsid w:val="00C26C83"/>
    <w:rsid w:val="00C31CA1"/>
    <w:rsid w:val="00C44C92"/>
    <w:rsid w:val="00C454F1"/>
    <w:rsid w:val="00C52383"/>
    <w:rsid w:val="00C56A9B"/>
    <w:rsid w:val="00C740CF"/>
    <w:rsid w:val="00C766EE"/>
    <w:rsid w:val="00C8277D"/>
    <w:rsid w:val="00C92C5F"/>
    <w:rsid w:val="00C95538"/>
    <w:rsid w:val="00C96567"/>
    <w:rsid w:val="00C97E44"/>
    <w:rsid w:val="00CA6CCD"/>
    <w:rsid w:val="00CC50B7"/>
    <w:rsid w:val="00CD66EF"/>
    <w:rsid w:val="00CE2498"/>
    <w:rsid w:val="00CE36B8"/>
    <w:rsid w:val="00CF0DA9"/>
    <w:rsid w:val="00CF562E"/>
    <w:rsid w:val="00D02C00"/>
    <w:rsid w:val="00D12ABD"/>
    <w:rsid w:val="00D16F4B"/>
    <w:rsid w:val="00D17132"/>
    <w:rsid w:val="00D2075B"/>
    <w:rsid w:val="00D229F1"/>
    <w:rsid w:val="00D37CEC"/>
    <w:rsid w:val="00D37DEA"/>
    <w:rsid w:val="00D405D4"/>
    <w:rsid w:val="00D41269"/>
    <w:rsid w:val="00D45007"/>
    <w:rsid w:val="00D46F5E"/>
    <w:rsid w:val="00D617CC"/>
    <w:rsid w:val="00D82186"/>
    <w:rsid w:val="00D83E4E"/>
    <w:rsid w:val="00D87839"/>
    <w:rsid w:val="00D87A1E"/>
    <w:rsid w:val="00DC57ED"/>
    <w:rsid w:val="00DE39D8"/>
    <w:rsid w:val="00DE5614"/>
    <w:rsid w:val="00E0407E"/>
    <w:rsid w:val="00E04E1D"/>
    <w:rsid w:val="00E04FDF"/>
    <w:rsid w:val="00E15F2A"/>
    <w:rsid w:val="00E21DAB"/>
    <w:rsid w:val="00E279E8"/>
    <w:rsid w:val="00E579D6"/>
    <w:rsid w:val="00E61385"/>
    <w:rsid w:val="00E75567"/>
    <w:rsid w:val="00E857D6"/>
    <w:rsid w:val="00EA0163"/>
    <w:rsid w:val="00EA0C3A"/>
    <w:rsid w:val="00EA30C6"/>
    <w:rsid w:val="00EB2779"/>
    <w:rsid w:val="00ED18F9"/>
    <w:rsid w:val="00ED53C9"/>
    <w:rsid w:val="00EE197A"/>
    <w:rsid w:val="00EE7DA3"/>
    <w:rsid w:val="00F1662D"/>
    <w:rsid w:val="00F3099C"/>
    <w:rsid w:val="00F35F4F"/>
    <w:rsid w:val="00F50AC5"/>
    <w:rsid w:val="00F6025D"/>
    <w:rsid w:val="00F672B2"/>
    <w:rsid w:val="00F8340A"/>
    <w:rsid w:val="00F83D10"/>
    <w:rsid w:val="00F93643"/>
    <w:rsid w:val="00F96457"/>
    <w:rsid w:val="00FA0812"/>
    <w:rsid w:val="00FB022D"/>
    <w:rsid w:val="00FB0C8F"/>
    <w:rsid w:val="00FB1F17"/>
    <w:rsid w:val="00FB3492"/>
    <w:rsid w:val="00FC415A"/>
    <w:rsid w:val="00FC6098"/>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1"/>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paragraph" w:customStyle="1" w:styleId="TableParagraph">
    <w:name w:val="Table Paragraph"/>
    <w:basedOn w:val="a1"/>
    <w:uiPriority w:val="1"/>
    <w:qFormat/>
    <w:rsid w:val="00C454F1"/>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C454F1"/>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111096551">
      <w:bodyDiv w:val="1"/>
      <w:marLeft w:val="0"/>
      <w:marRight w:val="0"/>
      <w:marTop w:val="0"/>
      <w:marBottom w:val="0"/>
      <w:divBdr>
        <w:top w:val="none" w:sz="0" w:space="0" w:color="auto"/>
        <w:left w:val="none" w:sz="0" w:space="0" w:color="auto"/>
        <w:bottom w:val="none" w:sz="0" w:space="0" w:color="auto"/>
        <w:right w:val="none" w:sz="0" w:space="0" w:color="auto"/>
      </w:divBdr>
    </w:div>
    <w:div w:id="135413315">
      <w:bodyDiv w:val="1"/>
      <w:marLeft w:val="0"/>
      <w:marRight w:val="0"/>
      <w:marTop w:val="0"/>
      <w:marBottom w:val="0"/>
      <w:divBdr>
        <w:top w:val="none" w:sz="0" w:space="0" w:color="auto"/>
        <w:left w:val="none" w:sz="0" w:space="0" w:color="auto"/>
        <w:bottom w:val="none" w:sz="0" w:space="0" w:color="auto"/>
        <w:right w:val="none" w:sz="0" w:space="0" w:color="auto"/>
      </w:divBdr>
    </w:div>
    <w:div w:id="139885817">
      <w:bodyDiv w:val="1"/>
      <w:marLeft w:val="0"/>
      <w:marRight w:val="0"/>
      <w:marTop w:val="0"/>
      <w:marBottom w:val="0"/>
      <w:divBdr>
        <w:top w:val="none" w:sz="0" w:space="0" w:color="auto"/>
        <w:left w:val="none" w:sz="0" w:space="0" w:color="auto"/>
        <w:bottom w:val="none" w:sz="0" w:space="0" w:color="auto"/>
        <w:right w:val="none" w:sz="0" w:space="0" w:color="auto"/>
      </w:divBdr>
    </w:div>
    <w:div w:id="148333099">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244188297">
      <w:bodyDiv w:val="1"/>
      <w:marLeft w:val="0"/>
      <w:marRight w:val="0"/>
      <w:marTop w:val="0"/>
      <w:marBottom w:val="0"/>
      <w:divBdr>
        <w:top w:val="none" w:sz="0" w:space="0" w:color="auto"/>
        <w:left w:val="none" w:sz="0" w:space="0" w:color="auto"/>
        <w:bottom w:val="none" w:sz="0" w:space="0" w:color="auto"/>
        <w:right w:val="none" w:sz="0" w:space="0" w:color="auto"/>
      </w:divBdr>
    </w:div>
    <w:div w:id="443841777">
      <w:bodyDiv w:val="1"/>
      <w:marLeft w:val="0"/>
      <w:marRight w:val="0"/>
      <w:marTop w:val="0"/>
      <w:marBottom w:val="0"/>
      <w:divBdr>
        <w:top w:val="none" w:sz="0" w:space="0" w:color="auto"/>
        <w:left w:val="none" w:sz="0" w:space="0" w:color="auto"/>
        <w:bottom w:val="none" w:sz="0" w:space="0" w:color="auto"/>
        <w:right w:val="none" w:sz="0" w:space="0" w:color="auto"/>
      </w:divBdr>
    </w:div>
    <w:div w:id="471754729">
      <w:bodyDiv w:val="1"/>
      <w:marLeft w:val="0"/>
      <w:marRight w:val="0"/>
      <w:marTop w:val="0"/>
      <w:marBottom w:val="0"/>
      <w:divBdr>
        <w:top w:val="none" w:sz="0" w:space="0" w:color="auto"/>
        <w:left w:val="none" w:sz="0" w:space="0" w:color="auto"/>
        <w:bottom w:val="none" w:sz="0" w:space="0" w:color="auto"/>
        <w:right w:val="none" w:sz="0" w:space="0" w:color="auto"/>
      </w:divBdr>
    </w:div>
    <w:div w:id="495078218">
      <w:bodyDiv w:val="1"/>
      <w:marLeft w:val="0"/>
      <w:marRight w:val="0"/>
      <w:marTop w:val="0"/>
      <w:marBottom w:val="0"/>
      <w:divBdr>
        <w:top w:val="none" w:sz="0" w:space="0" w:color="auto"/>
        <w:left w:val="none" w:sz="0" w:space="0" w:color="auto"/>
        <w:bottom w:val="none" w:sz="0" w:space="0" w:color="auto"/>
        <w:right w:val="none" w:sz="0" w:space="0" w:color="auto"/>
      </w:divBdr>
    </w:div>
    <w:div w:id="539635423">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933785949">
      <w:bodyDiv w:val="1"/>
      <w:marLeft w:val="0"/>
      <w:marRight w:val="0"/>
      <w:marTop w:val="0"/>
      <w:marBottom w:val="0"/>
      <w:divBdr>
        <w:top w:val="none" w:sz="0" w:space="0" w:color="auto"/>
        <w:left w:val="none" w:sz="0" w:space="0" w:color="auto"/>
        <w:bottom w:val="none" w:sz="0" w:space="0" w:color="auto"/>
        <w:right w:val="none" w:sz="0" w:space="0" w:color="auto"/>
      </w:divBdr>
    </w:div>
    <w:div w:id="1017345644">
      <w:bodyDiv w:val="1"/>
      <w:marLeft w:val="0"/>
      <w:marRight w:val="0"/>
      <w:marTop w:val="0"/>
      <w:marBottom w:val="0"/>
      <w:divBdr>
        <w:top w:val="none" w:sz="0" w:space="0" w:color="auto"/>
        <w:left w:val="none" w:sz="0" w:space="0" w:color="auto"/>
        <w:bottom w:val="none" w:sz="0" w:space="0" w:color="auto"/>
        <w:right w:val="none" w:sz="0" w:space="0" w:color="auto"/>
      </w:divBdr>
    </w:div>
    <w:div w:id="1506899887">
      <w:bodyDiv w:val="1"/>
      <w:marLeft w:val="0"/>
      <w:marRight w:val="0"/>
      <w:marTop w:val="0"/>
      <w:marBottom w:val="0"/>
      <w:divBdr>
        <w:top w:val="none" w:sz="0" w:space="0" w:color="auto"/>
        <w:left w:val="none" w:sz="0" w:space="0" w:color="auto"/>
        <w:bottom w:val="none" w:sz="0" w:space="0" w:color="auto"/>
        <w:right w:val="none" w:sz="0" w:space="0" w:color="auto"/>
      </w:divBdr>
    </w:div>
    <w:div w:id="1642152444">
      <w:bodyDiv w:val="1"/>
      <w:marLeft w:val="0"/>
      <w:marRight w:val="0"/>
      <w:marTop w:val="0"/>
      <w:marBottom w:val="0"/>
      <w:divBdr>
        <w:top w:val="none" w:sz="0" w:space="0" w:color="auto"/>
        <w:left w:val="none" w:sz="0" w:space="0" w:color="auto"/>
        <w:bottom w:val="none" w:sz="0" w:space="0" w:color="auto"/>
        <w:right w:val="none" w:sz="0" w:space="0" w:color="auto"/>
      </w:divBdr>
    </w:div>
    <w:div w:id="1710494218">
      <w:bodyDiv w:val="1"/>
      <w:marLeft w:val="0"/>
      <w:marRight w:val="0"/>
      <w:marTop w:val="0"/>
      <w:marBottom w:val="0"/>
      <w:divBdr>
        <w:top w:val="none" w:sz="0" w:space="0" w:color="auto"/>
        <w:left w:val="none" w:sz="0" w:space="0" w:color="auto"/>
        <w:bottom w:val="none" w:sz="0" w:space="0" w:color="auto"/>
        <w:right w:val="none" w:sz="0" w:space="0" w:color="auto"/>
      </w:divBdr>
    </w:div>
    <w:div w:id="1769303821">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 w:id="19828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68A79-87D1-482A-BFE3-BB56A0B6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38</Pages>
  <Words>8324</Words>
  <Characters>47450</Characters>
  <Application>Microsoft Office Word</Application>
  <DocSecurity>0</DocSecurity>
  <Lines>395</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Admin</cp:lastModifiedBy>
  <cp:revision>4</cp:revision>
  <dcterms:created xsi:type="dcterms:W3CDTF">2024-02-14T15:58:00Z</dcterms:created>
  <dcterms:modified xsi:type="dcterms:W3CDTF">2024-02-14T19:28:00Z</dcterms:modified>
</cp:coreProperties>
</file>