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E4E" w:rsidRDefault="00BE0E4E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E0E4E" w:rsidRDefault="00BE0E4E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E0E4E" w:rsidRDefault="00BE0E4E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E820B1" w:rsidRDefault="00E820B1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E0E4E" w:rsidRDefault="00BE0E4E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E0E4E" w:rsidRDefault="00BE0E4E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E820B1" w:rsidP="00E820B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BE0E4E" w:rsidRDefault="00E820B1" w:rsidP="00E820B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«ВОСПИТАТЕЛЬ ИНТЕРНАТА </w:t>
          </w:r>
        </w:p>
        <w:p w:rsidR="00832EBB" w:rsidRPr="00A204BB" w:rsidRDefault="00E820B1" w:rsidP="00E820B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СЕМЕЙНОГО ТИПА»</w:t>
          </w:r>
        </w:p>
        <w:p w:rsidR="009B18A2" w:rsidRDefault="009B18A2" w:rsidP="00E820B1">
          <w:pPr>
            <w:spacing w:after="0" w:line="36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600C4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2A3C2A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B31F2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1229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B18A2" w:rsidRDefault="00600C4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B31F27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B31F27">
          <w:rPr>
            <w:noProof/>
            <w:webHidden/>
          </w:rPr>
        </w:r>
        <w:r w:rsidR="00B31F27">
          <w:rPr>
            <w:noProof/>
            <w:webHidden/>
          </w:rPr>
          <w:fldChar w:fldCharType="separate"/>
        </w:r>
        <w:r w:rsidR="00B1229A">
          <w:rPr>
            <w:noProof/>
            <w:webHidden/>
          </w:rPr>
          <w:t>3</w:t>
        </w:r>
        <w:r w:rsidR="00B31F27">
          <w:rPr>
            <w:noProof/>
            <w:webHidden/>
          </w:rPr>
          <w:fldChar w:fldCharType="end"/>
        </w:r>
      </w:hyperlink>
    </w:p>
    <w:p w:rsidR="009B18A2" w:rsidRDefault="00600C4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BE0E4E">
          <w:rPr>
            <w:rStyle w:val="ae"/>
            <w:noProof/>
          </w:rPr>
          <w:t>Воспитатель интерната семейного типа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B31F27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B31F27">
          <w:rPr>
            <w:noProof/>
            <w:webHidden/>
          </w:rPr>
        </w:r>
        <w:r w:rsidR="00B31F27">
          <w:rPr>
            <w:noProof/>
            <w:webHidden/>
          </w:rPr>
          <w:fldChar w:fldCharType="separate"/>
        </w:r>
        <w:r w:rsidR="00B1229A">
          <w:rPr>
            <w:noProof/>
            <w:webHidden/>
          </w:rPr>
          <w:t>3</w:t>
        </w:r>
        <w:r w:rsidR="00B31F27">
          <w:rPr>
            <w:noProof/>
            <w:webHidden/>
          </w:rPr>
          <w:fldChar w:fldCharType="end"/>
        </w:r>
      </w:hyperlink>
    </w:p>
    <w:p w:rsidR="009B18A2" w:rsidRDefault="00600C4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B31F27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B31F27">
          <w:rPr>
            <w:noProof/>
            <w:webHidden/>
          </w:rPr>
        </w:r>
        <w:r w:rsidR="00B31F27">
          <w:rPr>
            <w:noProof/>
            <w:webHidden/>
          </w:rPr>
          <w:fldChar w:fldCharType="separate"/>
        </w:r>
        <w:r w:rsidR="00B1229A">
          <w:rPr>
            <w:noProof/>
            <w:webHidden/>
          </w:rPr>
          <w:t>8</w:t>
        </w:r>
        <w:r w:rsidR="00B31F27">
          <w:rPr>
            <w:noProof/>
            <w:webHidden/>
          </w:rPr>
          <w:fldChar w:fldCharType="end"/>
        </w:r>
      </w:hyperlink>
    </w:p>
    <w:p w:rsidR="009B18A2" w:rsidRDefault="00600C4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B31F27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B31F27">
          <w:rPr>
            <w:noProof/>
            <w:webHidden/>
          </w:rPr>
        </w:r>
        <w:r w:rsidR="00B31F27">
          <w:rPr>
            <w:noProof/>
            <w:webHidden/>
          </w:rPr>
          <w:fldChar w:fldCharType="separate"/>
        </w:r>
        <w:r w:rsidR="00B1229A">
          <w:rPr>
            <w:noProof/>
            <w:webHidden/>
          </w:rPr>
          <w:t>8</w:t>
        </w:r>
        <w:r w:rsidR="00B31F27">
          <w:rPr>
            <w:noProof/>
            <w:webHidden/>
          </w:rPr>
          <w:fldChar w:fldCharType="end"/>
        </w:r>
      </w:hyperlink>
    </w:p>
    <w:p w:rsidR="009B18A2" w:rsidRDefault="00600C4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B31F27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B31F27">
          <w:rPr>
            <w:noProof/>
            <w:webHidden/>
          </w:rPr>
        </w:r>
        <w:r w:rsidR="00B31F27">
          <w:rPr>
            <w:noProof/>
            <w:webHidden/>
          </w:rPr>
          <w:fldChar w:fldCharType="separate"/>
        </w:r>
        <w:r w:rsidR="00B1229A">
          <w:rPr>
            <w:noProof/>
            <w:webHidden/>
          </w:rPr>
          <w:t>10</w:t>
        </w:r>
        <w:r w:rsidR="00B31F27">
          <w:rPr>
            <w:noProof/>
            <w:webHidden/>
          </w:rPr>
          <w:fldChar w:fldCharType="end"/>
        </w:r>
      </w:hyperlink>
    </w:p>
    <w:p w:rsidR="009B18A2" w:rsidRDefault="00600C4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B31F27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B31F27">
          <w:rPr>
            <w:noProof/>
            <w:webHidden/>
          </w:rPr>
        </w:r>
        <w:r w:rsidR="00B31F27">
          <w:rPr>
            <w:noProof/>
            <w:webHidden/>
          </w:rPr>
          <w:fldChar w:fldCharType="separate"/>
        </w:r>
        <w:r w:rsidR="00B1229A">
          <w:rPr>
            <w:noProof/>
            <w:webHidden/>
          </w:rPr>
          <w:t>15</w:t>
        </w:r>
        <w:r w:rsidR="00B31F27">
          <w:rPr>
            <w:noProof/>
            <w:webHidden/>
          </w:rPr>
          <w:fldChar w:fldCharType="end"/>
        </w:r>
      </w:hyperlink>
    </w:p>
    <w:p w:rsidR="009B18A2" w:rsidRDefault="00600C48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B31F27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B31F27">
          <w:rPr>
            <w:noProof/>
            <w:webHidden/>
          </w:rPr>
        </w:r>
        <w:r w:rsidR="00B31F27">
          <w:rPr>
            <w:noProof/>
            <w:webHidden/>
          </w:rPr>
          <w:fldChar w:fldCharType="separate"/>
        </w:r>
        <w:r w:rsidR="00B1229A">
          <w:rPr>
            <w:noProof/>
            <w:webHidden/>
          </w:rPr>
          <w:t>15</w:t>
        </w:r>
        <w:r w:rsidR="00B31F27">
          <w:rPr>
            <w:noProof/>
            <w:webHidden/>
          </w:rPr>
          <w:fldChar w:fldCharType="end"/>
        </w:r>
      </w:hyperlink>
    </w:p>
    <w:p w:rsidR="009B18A2" w:rsidRDefault="00600C4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B31F27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B31F27">
          <w:rPr>
            <w:noProof/>
            <w:webHidden/>
          </w:rPr>
        </w:r>
        <w:r w:rsidR="00B31F27">
          <w:rPr>
            <w:noProof/>
            <w:webHidden/>
          </w:rPr>
          <w:fldChar w:fldCharType="separate"/>
        </w:r>
        <w:r w:rsidR="00B1229A">
          <w:rPr>
            <w:noProof/>
            <w:webHidden/>
          </w:rPr>
          <w:t>15</w:t>
        </w:r>
        <w:r w:rsidR="00B31F27">
          <w:rPr>
            <w:noProof/>
            <w:webHidden/>
          </w:rPr>
          <w:fldChar w:fldCharType="end"/>
        </w:r>
      </w:hyperlink>
    </w:p>
    <w:p w:rsidR="00AA2B8A" w:rsidRPr="00A204BB" w:rsidRDefault="00B31F27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Pr="005342DC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342DC">
        <w:rPr>
          <w:rFonts w:ascii="Times New Roman" w:hAnsi="Times New Roman"/>
          <w:bCs/>
          <w:sz w:val="28"/>
          <w:szCs w:val="28"/>
          <w:lang w:val="ru-RU" w:eastAsia="ru-RU"/>
        </w:rPr>
        <w:t xml:space="preserve">1. </w:t>
      </w:r>
      <w:r w:rsidR="00BE0E4E">
        <w:rPr>
          <w:rFonts w:ascii="Times New Roman" w:hAnsi="Times New Roman"/>
          <w:bCs/>
          <w:sz w:val="28"/>
          <w:szCs w:val="28"/>
          <w:lang w:val="ru-RU" w:eastAsia="ru-RU"/>
        </w:rPr>
        <w:t xml:space="preserve">ТК </w:t>
      </w:r>
      <w:r w:rsidR="00C403AC" w:rsidRPr="005342DC">
        <w:rPr>
          <w:rFonts w:ascii="Times New Roman" w:hAnsi="Times New Roman"/>
          <w:bCs/>
          <w:sz w:val="28"/>
          <w:szCs w:val="28"/>
          <w:lang w:val="ru-RU" w:eastAsia="ru-RU"/>
        </w:rPr>
        <w:t xml:space="preserve">– </w:t>
      </w:r>
      <w:r w:rsidR="00BE0E4E" w:rsidRPr="00BE0E4E">
        <w:rPr>
          <w:rFonts w:ascii="Times New Roman" w:hAnsi="Times New Roman"/>
          <w:bCs/>
          <w:sz w:val="28"/>
          <w:szCs w:val="28"/>
          <w:lang w:val="ru-RU" w:eastAsia="ru-RU"/>
        </w:rPr>
        <w:t>Требования компетенции</w:t>
      </w:r>
    </w:p>
    <w:p w:rsidR="00095D80" w:rsidRDefault="00095D80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2.</w:t>
      </w:r>
      <w:r w:rsidR="00E33AE0" w:rsidRPr="005342D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E33AE0" w:rsidRPr="008725AF">
        <w:rPr>
          <w:rFonts w:ascii="Times New Roman" w:hAnsi="Times New Roman"/>
          <w:bCs/>
          <w:sz w:val="28"/>
          <w:szCs w:val="28"/>
          <w:lang w:val="ru-RU" w:eastAsia="ru-RU"/>
        </w:rPr>
        <w:t xml:space="preserve">ПС – профессиональный стандарт </w:t>
      </w:r>
      <w:r w:rsidR="003540C2" w:rsidRPr="008725AF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профессиональный стандарт «Специалист в области воспитания» (утвержден приказом Министерства труда и социальной защиты РФ от 10 января 2017 г. №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10н</w:t>
      </w:r>
      <w:r w:rsidR="003540C2" w:rsidRPr="008725AF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</w:p>
    <w:p w:rsidR="001A2C40" w:rsidRPr="00095D80" w:rsidRDefault="001A2C40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55156">
        <w:rPr>
          <w:rFonts w:ascii="Times New Roman" w:hAnsi="Times New Roman"/>
          <w:bCs/>
          <w:sz w:val="28"/>
          <w:szCs w:val="28"/>
          <w:lang w:val="ru-RU" w:eastAsia="ru-RU"/>
        </w:rPr>
        <w:t>3. ФГОС СПО – федеральный государственной образовательный стандарт среднего профессионального образования (приказ Министерства просвещения Российской Федерации № 742 от 17 августа 2022 г.)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</w:t>
      </w:r>
      <w:r w:rsidR="002767AF">
        <w:rPr>
          <w:rFonts w:ascii="Times New Roman" w:hAnsi="Times New Roman" w:cs="Times New Roman"/>
          <w:sz w:val="28"/>
          <w:szCs w:val="28"/>
        </w:rPr>
        <w:t>ования компетенции (ТК) «</w:t>
      </w:r>
      <w:r w:rsidR="00BE0E4E">
        <w:rPr>
          <w:rFonts w:ascii="Times New Roman" w:hAnsi="Times New Roman" w:cs="Times New Roman"/>
          <w:sz w:val="28"/>
          <w:szCs w:val="28"/>
        </w:rPr>
        <w:t>Воспитатель интерната семейного типа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</w:t>
      </w:r>
      <w:r w:rsidR="006124CE">
        <w:rPr>
          <w:rFonts w:ascii="Times New Roman" w:hAnsi="Times New Roman"/>
          <w:color w:val="000000"/>
          <w:sz w:val="24"/>
          <w:lang w:val="ru-RU"/>
        </w:rPr>
        <w:t>АЛИСТА ПО КОМПЕТЕНЦИИ «</w:t>
      </w:r>
      <w:r w:rsidR="00BE0E4E">
        <w:rPr>
          <w:rFonts w:ascii="Times New Roman" w:hAnsi="Times New Roman"/>
          <w:color w:val="000000"/>
          <w:sz w:val="24"/>
          <w:lang w:val="ru-RU"/>
        </w:rPr>
        <w:t>Воспитатель интерната семейного типа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03622C" w:rsidRDefault="0003622C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55"/>
        <w:gridCol w:w="8121"/>
        <w:gridCol w:w="1279"/>
      </w:tblGrid>
      <w:tr w:rsidR="0003622C" w:rsidRPr="0003622C" w:rsidTr="00CF2BAC">
        <w:trPr>
          <w:trHeight w:val="49"/>
        </w:trPr>
        <w:tc>
          <w:tcPr>
            <w:tcW w:w="4351" w:type="pct"/>
            <w:gridSpan w:val="2"/>
            <w:shd w:val="clear" w:color="auto" w:fill="92D050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03622C">
              <w:rPr>
                <w:sz w:val="24"/>
                <w:szCs w:val="24"/>
              </w:rPr>
              <w:t>Раздел</w:t>
            </w:r>
          </w:p>
        </w:tc>
        <w:tc>
          <w:tcPr>
            <w:tcW w:w="649" w:type="pct"/>
            <w:shd w:val="clear" w:color="auto" w:fill="92D050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Важность</w:t>
            </w:r>
          </w:p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  <w:highlight w:val="green"/>
              </w:rPr>
            </w:pPr>
            <w:r w:rsidRPr="0003622C">
              <w:rPr>
                <w:sz w:val="24"/>
                <w:szCs w:val="24"/>
              </w:rPr>
              <w:t>(%)</w:t>
            </w: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1</w:t>
            </w: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Организация рабочего процесса и безопасность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03622C" w:rsidRPr="0003622C" w:rsidTr="00CF2BAC">
        <w:trPr>
          <w:trHeight w:val="585"/>
        </w:trPr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основы законодательства о правах ребенка;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законы в сфере образования и федеральные государственные образовательные стандарты;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правила по охране труда и технике безопасности;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правила оказания первой помощи при травмах и несчастных случаях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уметь: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планировать и осуществлять воспитательную деятельность в соответствии с законодательством о правах ребенка, законами в сфере образования;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обеспечивать правила охраны и безопасности труда, противопожарной безопасности;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своевременно и грамотно реагировать при травмах и несчастных случаях 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2</w:t>
            </w: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Коммуникативные навыки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профессиональную терминологию;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способы и формы общения с детьми;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основные принципы взаимодействия с родителями (лицами, их </w:t>
            </w:r>
            <w:r w:rsidRPr="0003622C">
              <w:rPr>
                <w:bCs/>
                <w:sz w:val="24"/>
                <w:szCs w:val="24"/>
              </w:rPr>
              <w:lastRenderedPageBreak/>
              <w:t xml:space="preserve">заменяющими), с коллегами в решении воспитательных задач; 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основные свойства речи: грамотность, интонационная выразительность, четкость и эмоциональная насыщенность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уметь: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proofErr w:type="spellStart"/>
            <w:r w:rsidRPr="0003622C">
              <w:rPr>
                <w:bCs/>
                <w:sz w:val="24"/>
                <w:szCs w:val="24"/>
              </w:rPr>
              <w:t>коммуницировать</w:t>
            </w:r>
            <w:proofErr w:type="spellEnd"/>
            <w:r w:rsidRPr="0003622C">
              <w:rPr>
                <w:bCs/>
                <w:sz w:val="24"/>
                <w:szCs w:val="24"/>
              </w:rPr>
              <w:t xml:space="preserve"> с разными субъектами образовательного процесса в решении воспитательных задач; 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осуществлять общение с детьми на русском и родном языке для ребенка;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применять выразительные средства речи;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аргументированно излагать свою точку зрения 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четко, логично и доступно объяснять детям задания, требования, правила.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3</w:t>
            </w: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Организация воспитательной работы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организационно-методическое обеспечение воспитательной деятельности;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основные закономерности возрастного развития детей;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основы </w:t>
            </w:r>
            <w:proofErr w:type="spellStart"/>
            <w:r w:rsidRPr="0003622C">
              <w:rPr>
                <w:bCs/>
                <w:sz w:val="24"/>
                <w:szCs w:val="24"/>
              </w:rPr>
              <w:t>этнопедагогики</w:t>
            </w:r>
            <w:proofErr w:type="spellEnd"/>
            <w:r w:rsidRPr="0003622C">
              <w:rPr>
                <w:bCs/>
                <w:sz w:val="24"/>
                <w:szCs w:val="24"/>
              </w:rPr>
              <w:t>, этнопсихологии;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основные принципы воспитания </w:t>
            </w:r>
            <w:proofErr w:type="spellStart"/>
            <w:r w:rsidRPr="0003622C">
              <w:rPr>
                <w:bCs/>
                <w:sz w:val="24"/>
                <w:szCs w:val="24"/>
              </w:rPr>
              <w:t>самообслуживающего</w:t>
            </w:r>
            <w:proofErr w:type="spellEnd"/>
            <w:r w:rsidRPr="0003622C">
              <w:rPr>
                <w:bCs/>
                <w:sz w:val="24"/>
                <w:szCs w:val="24"/>
              </w:rPr>
              <w:t xml:space="preserve"> труда (уборка помещений, стирка, глажение белья, приготовление пищи подготовка школьной формы) с учетом правил санитарной гигиены и </w:t>
            </w:r>
            <w:proofErr w:type="spellStart"/>
            <w:r w:rsidRPr="0003622C">
              <w:rPr>
                <w:bCs/>
                <w:sz w:val="24"/>
                <w:szCs w:val="24"/>
              </w:rPr>
              <w:t>Госпожнаджзора</w:t>
            </w:r>
            <w:proofErr w:type="spellEnd"/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современные формы и методы воспитательной работы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психологические особенности детей разного возраста;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различные виды мотивации детей к совместной деятельности.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уметь: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организовать воспитательную работу с учетом этнопсихологии и </w:t>
            </w:r>
            <w:proofErr w:type="spellStart"/>
            <w:r w:rsidRPr="0003622C">
              <w:rPr>
                <w:bCs/>
                <w:sz w:val="24"/>
                <w:szCs w:val="24"/>
              </w:rPr>
              <w:t>этнопедагогики</w:t>
            </w:r>
            <w:proofErr w:type="spellEnd"/>
            <w:r w:rsidRPr="0003622C">
              <w:rPr>
                <w:bCs/>
                <w:sz w:val="24"/>
                <w:szCs w:val="24"/>
              </w:rPr>
              <w:t>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наблюдать, анализировать и оценивать уровень развития, воспитанности и </w:t>
            </w:r>
            <w:proofErr w:type="spellStart"/>
            <w:r w:rsidRPr="0003622C">
              <w:rPr>
                <w:bCs/>
                <w:sz w:val="24"/>
                <w:szCs w:val="24"/>
              </w:rPr>
              <w:t>обученности</w:t>
            </w:r>
            <w:proofErr w:type="spellEnd"/>
            <w:r w:rsidRPr="0003622C">
              <w:rPr>
                <w:bCs/>
                <w:sz w:val="24"/>
                <w:szCs w:val="24"/>
              </w:rPr>
              <w:t xml:space="preserve"> каждого ребенка;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организовывать различные виды деятельности с детьми разного возраста: игровая, учебно-исследовательская, художественно-продуктивная, культурно-досуговая;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развивать у обучающихся самостоятельность, инициативу, способности к труду и жизни в современном мире;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теоретически обоснованно выбирать средства, методы и организационные формы </w:t>
            </w:r>
            <w:proofErr w:type="spellStart"/>
            <w:r w:rsidRPr="0003622C">
              <w:rPr>
                <w:bCs/>
                <w:sz w:val="24"/>
                <w:szCs w:val="24"/>
              </w:rPr>
              <w:t>воспитательно</w:t>
            </w:r>
            <w:proofErr w:type="spellEnd"/>
            <w:r w:rsidRPr="0003622C">
              <w:rPr>
                <w:bCs/>
                <w:sz w:val="24"/>
                <w:szCs w:val="24"/>
              </w:rPr>
              <w:t>-образовательной работы;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использовать современные инновационные технологии и методики, осуществлять эффективное их применение, в том числе нестандартные формы воспитательной работы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4</w:t>
            </w: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Навыки декоративно-прикладного творчества и кулинарии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содержание и формы организации воспитательной работы по декоративно-прикладному творчеству;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культуру и традиции коренных народов Севера;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традиционное использование национальных узоров, орнаментов, их связь с природой, народным бытом, культурой и обычаями Ямала;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технологию приготовления различных блюд, в том числе национальной кухни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уметь: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владеть навыками декоративно-прикладного творчества, традиционного промысла;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lastRenderedPageBreak/>
              <w:t>работать с мехом, сукном, изготавливать элементы национальной одежды, изделия декоративно-прикладного творчества;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приготавливать различные блюда, в том числе национальной кухни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5</w:t>
            </w: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Организаторские навыки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основные принципы формирования детского коллектива;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  <w:shd w:val="clear" w:color="auto" w:fill="FFFFFF"/>
              </w:rPr>
              <w:t xml:space="preserve">способы управления детским коллективом разного школьного возраста; 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  <w:shd w:val="clear" w:color="auto" w:fill="FFFFFF"/>
              </w:rPr>
              <w:t>принципы мотивации к взаимодействию между участниками образовательного процесса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уметь: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управлять поведением и активностью детей 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объединять детей в группы во время деятельности с учетом их взаимоотношений и индивидуальных особенностей;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распределять роли и обязанностей в совместной деятельности,</w:t>
            </w:r>
            <w:r w:rsidRPr="0003622C">
              <w:rPr>
                <w:sz w:val="24"/>
                <w:szCs w:val="24"/>
              </w:rPr>
              <w:t xml:space="preserve"> </w:t>
            </w:r>
            <w:r w:rsidRPr="0003622C">
              <w:rPr>
                <w:bCs/>
                <w:sz w:val="24"/>
                <w:szCs w:val="24"/>
              </w:rPr>
              <w:t>с одновременной организацией детей для выполнения разных видов деятельности;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быстро принимать оптимальное решение 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6</w:t>
            </w: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Оборудование для обеспечения рабочего процесса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ind w:left="695" w:hanging="284"/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назначение, применение мультимедийного оборудования (компьютер, интерактивная доска, проектор, документ-камера);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ind w:left="695" w:hanging="284"/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правила техники безопасности при работе и организации рабочего пространства; 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ind w:left="695" w:hanging="284"/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применение и уход, возможные риски при использовании различных бытовых приборов (электрическая плита, стиральная машинка и т.д.);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уметь: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пользоваться современным мультимедийным оборудованием (</w:t>
            </w:r>
            <w:r w:rsidRPr="0003622C">
              <w:rPr>
                <w:sz w:val="24"/>
                <w:szCs w:val="24"/>
                <w:shd w:val="clear" w:color="auto" w:fill="FFFFFF"/>
              </w:rPr>
              <w:t xml:space="preserve">презентация проекта, материала </w:t>
            </w:r>
            <w:r w:rsidRPr="0003622C">
              <w:rPr>
                <w:sz w:val="24"/>
                <w:szCs w:val="24"/>
                <w:shd w:val="clear" w:color="auto" w:fill="F9FAFA"/>
              </w:rPr>
              <w:t xml:space="preserve">при проведении внеклассных занятий </w:t>
            </w:r>
            <w:r w:rsidRPr="0003622C">
              <w:rPr>
                <w:sz w:val="24"/>
                <w:szCs w:val="24"/>
                <w:shd w:val="clear" w:color="auto" w:fill="FFFFFF"/>
              </w:rPr>
              <w:t>и т.д.)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ind w:left="695" w:hanging="284"/>
              <w:rPr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пользоваться электрическими бытовыми приборами (стирка, утюжка белья, приготовление различных блюд и т.д.)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7</w:t>
            </w: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Программное обеспечение для рабочего процесса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знать и понимать: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современные образовательные технологии, включая информационные, а также цифровые образовательные ресурсы;</w:t>
            </w:r>
          </w:p>
          <w:p w:rsidR="0003622C" w:rsidRPr="0003622C" w:rsidRDefault="0003622C" w:rsidP="0003622C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основы работы с текстовыми редакторами, презентацией,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231" w:type="pct"/>
            <w:shd w:val="clear" w:color="auto" w:fill="E7E6E6" w:themeFill="background2"/>
          </w:tcPr>
          <w:p w:rsidR="0003622C" w:rsidRPr="0003622C" w:rsidRDefault="0003622C" w:rsidP="0003622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9" w:type="pct"/>
          </w:tcPr>
          <w:p w:rsidR="0003622C" w:rsidRPr="0003622C" w:rsidRDefault="0003622C" w:rsidP="0003622C">
            <w:p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>Специалист должен уметь: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  <w:shd w:val="clear" w:color="auto" w:fill="FFFFFF"/>
              </w:rPr>
              <w:t>работать с текстовыми файлами (</w:t>
            </w:r>
            <w:proofErr w:type="spellStart"/>
            <w:r w:rsidRPr="0003622C">
              <w:rPr>
                <w:sz w:val="24"/>
                <w:szCs w:val="24"/>
                <w:shd w:val="clear" w:color="auto" w:fill="FFFFFF"/>
              </w:rPr>
              <w:t>Word</w:t>
            </w:r>
            <w:proofErr w:type="spellEnd"/>
            <w:r w:rsidRPr="0003622C">
              <w:rPr>
                <w:sz w:val="24"/>
                <w:szCs w:val="24"/>
                <w:shd w:val="clear" w:color="auto" w:fill="FFFFFF"/>
              </w:rPr>
              <w:t>), таблицами (</w:t>
            </w:r>
            <w:proofErr w:type="spellStart"/>
            <w:r w:rsidRPr="0003622C">
              <w:rPr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Pr="0003622C">
              <w:rPr>
                <w:sz w:val="24"/>
                <w:szCs w:val="24"/>
                <w:shd w:val="clear" w:color="auto" w:fill="FFFFFF"/>
              </w:rPr>
              <w:t>), презентациями (</w:t>
            </w:r>
            <w:proofErr w:type="spellStart"/>
            <w:r w:rsidRPr="0003622C">
              <w:rPr>
                <w:sz w:val="24"/>
                <w:szCs w:val="24"/>
                <w:shd w:val="clear" w:color="auto" w:fill="FFFFFF"/>
              </w:rPr>
              <w:t>Power</w:t>
            </w:r>
            <w:proofErr w:type="spellEnd"/>
            <w:r w:rsidRPr="0003622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3622C">
              <w:rPr>
                <w:sz w:val="24"/>
                <w:szCs w:val="24"/>
                <w:shd w:val="clear" w:color="auto" w:fill="FFFFFF"/>
              </w:rPr>
              <w:t>Point</w:t>
            </w:r>
            <w:proofErr w:type="spellEnd"/>
            <w:r w:rsidRPr="0003622C">
              <w:rPr>
                <w:sz w:val="24"/>
                <w:szCs w:val="24"/>
                <w:shd w:val="clear" w:color="auto" w:fill="FFFFFF"/>
              </w:rPr>
              <w:t>)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  <w:shd w:val="clear" w:color="auto" w:fill="FFFFFF"/>
              </w:rPr>
              <w:t>пользоваться социальными сетями и мессенджерами, электронной почтой;</w:t>
            </w:r>
          </w:p>
          <w:p w:rsidR="0003622C" w:rsidRPr="0003622C" w:rsidRDefault="0003622C" w:rsidP="0003622C">
            <w:pPr>
              <w:numPr>
                <w:ilvl w:val="0"/>
                <w:numId w:val="30"/>
              </w:numPr>
              <w:shd w:val="clear" w:color="auto" w:fill="FFFFFF"/>
              <w:spacing w:before="30" w:after="30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эффективно, обоснованно применять информационно- коммуникационные технологии в образовательной деятельности для решения профессиональных задач;</w:t>
            </w:r>
          </w:p>
          <w:p w:rsidR="0003622C" w:rsidRPr="0003622C" w:rsidRDefault="0003622C" w:rsidP="0003622C">
            <w:pPr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03622C">
              <w:rPr>
                <w:bCs/>
                <w:sz w:val="24"/>
                <w:szCs w:val="24"/>
              </w:rPr>
              <w:t xml:space="preserve">создавать </w:t>
            </w:r>
            <w:proofErr w:type="spellStart"/>
            <w:r w:rsidRPr="0003622C">
              <w:rPr>
                <w:bCs/>
                <w:sz w:val="24"/>
                <w:szCs w:val="24"/>
              </w:rPr>
              <w:t>электронно</w:t>
            </w:r>
            <w:proofErr w:type="spellEnd"/>
            <w:r w:rsidRPr="0003622C">
              <w:rPr>
                <w:bCs/>
                <w:sz w:val="24"/>
                <w:szCs w:val="24"/>
              </w:rPr>
              <w:t xml:space="preserve"> — образовательные ресурсы, использовать их в своей практической педагогической деятельности.</w:t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3622C" w:rsidRPr="0003622C" w:rsidTr="00CF2BAC">
        <w:tc>
          <w:tcPr>
            <w:tcW w:w="4351" w:type="pct"/>
            <w:gridSpan w:val="2"/>
          </w:tcPr>
          <w:p w:rsidR="0003622C" w:rsidRPr="0003622C" w:rsidRDefault="0003622C" w:rsidP="0003622C">
            <w:pPr>
              <w:jc w:val="right"/>
              <w:rPr>
                <w:b/>
                <w:bCs/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Всего</w:t>
            </w:r>
            <w:r w:rsidRPr="0003622C">
              <w:rPr>
                <w:sz w:val="24"/>
                <w:szCs w:val="24"/>
              </w:rPr>
              <w:tab/>
            </w:r>
          </w:p>
        </w:tc>
        <w:tc>
          <w:tcPr>
            <w:tcW w:w="649" w:type="pct"/>
          </w:tcPr>
          <w:p w:rsidR="0003622C" w:rsidRPr="0003622C" w:rsidRDefault="0003622C" w:rsidP="0003622C">
            <w:pPr>
              <w:jc w:val="center"/>
              <w:rPr>
                <w:b/>
                <w:bCs/>
                <w:sz w:val="24"/>
                <w:szCs w:val="24"/>
              </w:rPr>
            </w:pPr>
            <w:r w:rsidRPr="0003622C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2971"/>
        <w:gridCol w:w="540"/>
        <w:gridCol w:w="1908"/>
        <w:gridCol w:w="1192"/>
        <w:gridCol w:w="1194"/>
        <w:gridCol w:w="2050"/>
      </w:tblGrid>
      <w:tr w:rsidR="0003622C" w:rsidRPr="0003622C" w:rsidTr="00011795">
        <w:trPr>
          <w:trHeight w:val="50"/>
        </w:trPr>
        <w:tc>
          <w:tcPr>
            <w:tcW w:w="3959" w:type="pct"/>
            <w:gridSpan w:val="5"/>
            <w:shd w:val="clear" w:color="auto" w:fill="92D050"/>
          </w:tcPr>
          <w:p w:rsidR="0003622C" w:rsidRPr="0003622C" w:rsidRDefault="0003622C" w:rsidP="0003622C">
            <w:pPr>
              <w:jc w:val="center"/>
              <w:rPr>
                <w:b/>
                <w:sz w:val="22"/>
                <w:szCs w:val="22"/>
              </w:rPr>
            </w:pPr>
            <w:r w:rsidRPr="0003622C"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1041" w:type="pct"/>
            <w:shd w:val="clear" w:color="auto" w:fill="92D050"/>
          </w:tcPr>
          <w:p w:rsidR="0003622C" w:rsidRPr="0003622C" w:rsidRDefault="0003622C" w:rsidP="0003622C">
            <w:pPr>
              <w:jc w:val="center"/>
              <w:rPr>
                <w:b/>
                <w:sz w:val="22"/>
                <w:szCs w:val="22"/>
              </w:rPr>
            </w:pPr>
            <w:r w:rsidRPr="0003622C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03622C" w:rsidRPr="0003622C" w:rsidTr="00011795">
        <w:trPr>
          <w:trHeight w:val="50"/>
        </w:trPr>
        <w:tc>
          <w:tcPr>
            <w:tcW w:w="1507" w:type="pct"/>
            <w:vMerge w:val="restart"/>
            <w:shd w:val="clear" w:color="auto" w:fill="92D050"/>
          </w:tcPr>
          <w:p w:rsidR="00011795" w:rsidRDefault="00011795" w:rsidP="0003622C">
            <w:pPr>
              <w:jc w:val="center"/>
              <w:rPr>
                <w:b/>
                <w:sz w:val="24"/>
                <w:szCs w:val="24"/>
              </w:rPr>
            </w:pPr>
            <w:r w:rsidRPr="00011795">
              <w:rPr>
                <w:b/>
                <w:sz w:val="24"/>
                <w:szCs w:val="24"/>
              </w:rPr>
              <w:t xml:space="preserve">Разделы </w:t>
            </w:r>
          </w:p>
          <w:p w:rsidR="0003622C" w:rsidRPr="0003622C" w:rsidRDefault="00011795" w:rsidP="0003622C">
            <w:pPr>
              <w:jc w:val="center"/>
              <w:rPr>
                <w:b/>
                <w:sz w:val="24"/>
                <w:szCs w:val="24"/>
              </w:rPr>
            </w:pPr>
            <w:r w:rsidRPr="00011795">
              <w:rPr>
                <w:b/>
                <w:sz w:val="24"/>
                <w:szCs w:val="24"/>
              </w:rPr>
              <w:t>ТРЕБОВАНИЙ КОМПЕТЕНЦИИ</w:t>
            </w:r>
          </w:p>
        </w:tc>
        <w:tc>
          <w:tcPr>
            <w:tcW w:w="273" w:type="pct"/>
            <w:shd w:val="clear" w:color="auto" w:fill="92D050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00B050"/>
          </w:tcPr>
          <w:p w:rsidR="0003622C" w:rsidRPr="00011795" w:rsidRDefault="0003622C" w:rsidP="0003622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11795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605" w:type="pct"/>
            <w:shd w:val="clear" w:color="auto" w:fill="00B050"/>
          </w:tcPr>
          <w:p w:rsidR="0003622C" w:rsidRPr="00C5309B" w:rsidRDefault="00C5309B" w:rsidP="000362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606" w:type="pct"/>
            <w:shd w:val="clear" w:color="auto" w:fill="00B050"/>
          </w:tcPr>
          <w:p w:rsidR="0003622C" w:rsidRPr="00C5309B" w:rsidRDefault="00C5309B" w:rsidP="000362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041" w:type="pct"/>
            <w:shd w:val="clear" w:color="auto" w:fill="00B050"/>
          </w:tcPr>
          <w:p w:rsidR="0003622C" w:rsidRPr="00011795" w:rsidRDefault="0003622C" w:rsidP="0003622C">
            <w:pPr>
              <w:ind w:right="172" w:hanging="176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3622C" w:rsidRPr="0003622C" w:rsidTr="00011795">
        <w:trPr>
          <w:trHeight w:val="50"/>
        </w:trPr>
        <w:tc>
          <w:tcPr>
            <w:tcW w:w="1507" w:type="pct"/>
            <w:vMerge/>
            <w:shd w:val="clear" w:color="auto" w:fill="92D050"/>
          </w:tcPr>
          <w:p w:rsidR="0003622C" w:rsidRPr="0003622C" w:rsidRDefault="0003622C" w:rsidP="00036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00B050"/>
          </w:tcPr>
          <w:p w:rsidR="0003622C" w:rsidRPr="00011795" w:rsidRDefault="0003622C" w:rsidP="0003622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11795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968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10</w:t>
            </w:r>
          </w:p>
        </w:tc>
        <w:tc>
          <w:tcPr>
            <w:tcW w:w="605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7</w:t>
            </w:r>
          </w:p>
        </w:tc>
        <w:tc>
          <w:tcPr>
            <w:tcW w:w="606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6</w:t>
            </w:r>
          </w:p>
        </w:tc>
        <w:tc>
          <w:tcPr>
            <w:tcW w:w="1041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23</w:t>
            </w:r>
          </w:p>
        </w:tc>
      </w:tr>
      <w:tr w:rsidR="0003622C" w:rsidRPr="0003622C" w:rsidTr="00011795">
        <w:trPr>
          <w:trHeight w:val="50"/>
        </w:trPr>
        <w:tc>
          <w:tcPr>
            <w:tcW w:w="1507" w:type="pct"/>
            <w:vMerge/>
            <w:shd w:val="clear" w:color="auto" w:fill="92D050"/>
          </w:tcPr>
          <w:p w:rsidR="0003622C" w:rsidRPr="0003622C" w:rsidRDefault="0003622C" w:rsidP="00036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00B050"/>
          </w:tcPr>
          <w:p w:rsidR="0003622C" w:rsidRPr="00011795" w:rsidRDefault="0003622C" w:rsidP="0003622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11795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968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7</w:t>
            </w:r>
          </w:p>
        </w:tc>
        <w:tc>
          <w:tcPr>
            <w:tcW w:w="605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7</w:t>
            </w:r>
          </w:p>
        </w:tc>
        <w:tc>
          <w:tcPr>
            <w:tcW w:w="606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5</w:t>
            </w:r>
          </w:p>
        </w:tc>
        <w:tc>
          <w:tcPr>
            <w:tcW w:w="1041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19</w:t>
            </w:r>
          </w:p>
        </w:tc>
      </w:tr>
      <w:tr w:rsidR="0003622C" w:rsidRPr="0003622C" w:rsidTr="00011795">
        <w:trPr>
          <w:trHeight w:val="50"/>
        </w:trPr>
        <w:tc>
          <w:tcPr>
            <w:tcW w:w="1507" w:type="pct"/>
            <w:vMerge/>
            <w:shd w:val="clear" w:color="auto" w:fill="92D050"/>
          </w:tcPr>
          <w:p w:rsidR="0003622C" w:rsidRPr="0003622C" w:rsidRDefault="0003622C" w:rsidP="00036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00B050"/>
          </w:tcPr>
          <w:p w:rsidR="0003622C" w:rsidRPr="00011795" w:rsidRDefault="0003622C" w:rsidP="0003622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11795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968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7</w:t>
            </w:r>
          </w:p>
        </w:tc>
        <w:tc>
          <w:tcPr>
            <w:tcW w:w="605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6</w:t>
            </w:r>
          </w:p>
        </w:tc>
        <w:tc>
          <w:tcPr>
            <w:tcW w:w="606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5</w:t>
            </w:r>
          </w:p>
        </w:tc>
        <w:tc>
          <w:tcPr>
            <w:tcW w:w="1041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18</w:t>
            </w:r>
          </w:p>
        </w:tc>
      </w:tr>
      <w:tr w:rsidR="0003622C" w:rsidRPr="0003622C" w:rsidTr="00011795">
        <w:trPr>
          <w:trHeight w:val="50"/>
        </w:trPr>
        <w:tc>
          <w:tcPr>
            <w:tcW w:w="1507" w:type="pct"/>
            <w:vMerge/>
            <w:shd w:val="clear" w:color="auto" w:fill="92D050"/>
          </w:tcPr>
          <w:p w:rsidR="0003622C" w:rsidRPr="0003622C" w:rsidRDefault="0003622C" w:rsidP="00036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00B050"/>
          </w:tcPr>
          <w:p w:rsidR="0003622C" w:rsidRPr="00011795" w:rsidRDefault="0003622C" w:rsidP="0003622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11795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968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0</w:t>
            </w:r>
          </w:p>
        </w:tc>
        <w:tc>
          <w:tcPr>
            <w:tcW w:w="605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5</w:t>
            </w:r>
          </w:p>
        </w:tc>
        <w:tc>
          <w:tcPr>
            <w:tcW w:w="1041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5</w:t>
            </w:r>
          </w:p>
        </w:tc>
      </w:tr>
      <w:tr w:rsidR="0003622C" w:rsidRPr="0003622C" w:rsidTr="00011795">
        <w:trPr>
          <w:trHeight w:val="50"/>
        </w:trPr>
        <w:tc>
          <w:tcPr>
            <w:tcW w:w="1507" w:type="pct"/>
            <w:vMerge/>
            <w:shd w:val="clear" w:color="auto" w:fill="92D050"/>
          </w:tcPr>
          <w:p w:rsidR="0003622C" w:rsidRPr="0003622C" w:rsidRDefault="0003622C" w:rsidP="00036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00B050"/>
          </w:tcPr>
          <w:p w:rsidR="0003622C" w:rsidRPr="00011795" w:rsidRDefault="0003622C" w:rsidP="0003622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11795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968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6</w:t>
            </w:r>
          </w:p>
        </w:tc>
        <w:tc>
          <w:tcPr>
            <w:tcW w:w="605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3</w:t>
            </w:r>
          </w:p>
        </w:tc>
        <w:tc>
          <w:tcPr>
            <w:tcW w:w="1041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13</w:t>
            </w:r>
          </w:p>
        </w:tc>
      </w:tr>
      <w:tr w:rsidR="0003622C" w:rsidRPr="0003622C" w:rsidTr="00011795">
        <w:trPr>
          <w:trHeight w:val="50"/>
        </w:trPr>
        <w:tc>
          <w:tcPr>
            <w:tcW w:w="1507" w:type="pct"/>
            <w:vMerge/>
            <w:shd w:val="clear" w:color="auto" w:fill="92D050"/>
          </w:tcPr>
          <w:p w:rsidR="0003622C" w:rsidRPr="0003622C" w:rsidRDefault="0003622C" w:rsidP="00036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00B050"/>
          </w:tcPr>
          <w:p w:rsidR="0003622C" w:rsidRPr="00011795" w:rsidRDefault="0003622C" w:rsidP="0003622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11795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968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4</w:t>
            </w:r>
          </w:p>
        </w:tc>
        <w:tc>
          <w:tcPr>
            <w:tcW w:w="605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2</w:t>
            </w:r>
          </w:p>
        </w:tc>
        <w:tc>
          <w:tcPr>
            <w:tcW w:w="1041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10</w:t>
            </w:r>
          </w:p>
        </w:tc>
      </w:tr>
      <w:tr w:rsidR="0003622C" w:rsidRPr="0003622C" w:rsidTr="00011795">
        <w:trPr>
          <w:trHeight w:val="102"/>
        </w:trPr>
        <w:tc>
          <w:tcPr>
            <w:tcW w:w="1507" w:type="pct"/>
            <w:vMerge/>
            <w:shd w:val="clear" w:color="auto" w:fill="92D050"/>
          </w:tcPr>
          <w:p w:rsidR="0003622C" w:rsidRPr="0003622C" w:rsidRDefault="0003622C" w:rsidP="00036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00B050"/>
          </w:tcPr>
          <w:p w:rsidR="0003622C" w:rsidRPr="00011795" w:rsidRDefault="0003622C" w:rsidP="0003622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011795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968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5</w:t>
            </w:r>
          </w:p>
        </w:tc>
        <w:tc>
          <w:tcPr>
            <w:tcW w:w="605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5</w:t>
            </w:r>
          </w:p>
        </w:tc>
        <w:tc>
          <w:tcPr>
            <w:tcW w:w="606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2</w:t>
            </w:r>
          </w:p>
        </w:tc>
        <w:tc>
          <w:tcPr>
            <w:tcW w:w="1041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12</w:t>
            </w:r>
          </w:p>
        </w:tc>
      </w:tr>
      <w:tr w:rsidR="0003622C" w:rsidRPr="0003622C" w:rsidTr="00011795">
        <w:trPr>
          <w:trHeight w:val="50"/>
        </w:trPr>
        <w:tc>
          <w:tcPr>
            <w:tcW w:w="1781" w:type="pct"/>
            <w:gridSpan w:val="2"/>
            <w:shd w:val="clear" w:color="auto" w:fill="00B050"/>
          </w:tcPr>
          <w:p w:rsidR="0003622C" w:rsidRPr="0003622C" w:rsidRDefault="00011795" w:rsidP="0003622C">
            <w:pPr>
              <w:jc w:val="center"/>
              <w:rPr>
                <w:sz w:val="24"/>
                <w:szCs w:val="24"/>
              </w:rPr>
            </w:pPr>
            <w:r w:rsidRPr="00011795"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968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39</w:t>
            </w:r>
          </w:p>
        </w:tc>
        <w:tc>
          <w:tcPr>
            <w:tcW w:w="605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33</w:t>
            </w:r>
          </w:p>
        </w:tc>
        <w:tc>
          <w:tcPr>
            <w:tcW w:w="606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28</w:t>
            </w:r>
          </w:p>
        </w:tc>
        <w:tc>
          <w:tcPr>
            <w:tcW w:w="1041" w:type="pct"/>
          </w:tcPr>
          <w:p w:rsidR="0003622C" w:rsidRPr="0003622C" w:rsidRDefault="0003622C" w:rsidP="0003622C">
            <w:pPr>
              <w:jc w:val="center"/>
              <w:rPr>
                <w:sz w:val="24"/>
                <w:szCs w:val="24"/>
              </w:rPr>
            </w:pPr>
            <w:r w:rsidRPr="0003622C">
              <w:rPr>
                <w:sz w:val="24"/>
                <w:szCs w:val="24"/>
              </w:rPr>
              <w:t>100</w:t>
            </w:r>
          </w:p>
        </w:tc>
      </w:tr>
    </w:tbl>
    <w:p w:rsidR="008E5424" w:rsidRDefault="008E5424" w:rsidP="00011795">
      <w:pPr>
        <w:pStyle w:val="-2"/>
        <w:spacing w:before="0" w:after="0" w:line="240" w:lineRule="auto"/>
        <w:rPr>
          <w:rFonts w:ascii="Times New Roman" w:hAnsi="Times New Roman"/>
          <w:szCs w:val="28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011795" w:rsidRDefault="00640E46" w:rsidP="0001179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34"/>
        <w:gridCol w:w="3118"/>
        <w:gridCol w:w="6203"/>
      </w:tblGrid>
      <w:tr w:rsidR="00011795" w:rsidRPr="00967C13" w:rsidTr="00011795">
        <w:tc>
          <w:tcPr>
            <w:tcW w:w="1853" w:type="pct"/>
            <w:gridSpan w:val="2"/>
            <w:shd w:val="clear" w:color="auto" w:fill="92D050"/>
          </w:tcPr>
          <w:p w:rsidR="00011795" w:rsidRPr="00967C13" w:rsidRDefault="00011795" w:rsidP="00D32539">
            <w:pPr>
              <w:rPr>
                <w:b/>
                <w:bCs/>
                <w:sz w:val="24"/>
                <w:szCs w:val="24"/>
              </w:rPr>
            </w:pPr>
            <w:r w:rsidRPr="00967C13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147" w:type="pct"/>
            <w:shd w:val="clear" w:color="auto" w:fill="92D050"/>
          </w:tcPr>
          <w:p w:rsidR="00011795" w:rsidRPr="00967C13" w:rsidRDefault="00011795" w:rsidP="00D32539">
            <w:pPr>
              <w:jc w:val="both"/>
              <w:rPr>
                <w:b/>
                <w:bCs/>
                <w:sz w:val="24"/>
                <w:szCs w:val="24"/>
              </w:rPr>
            </w:pPr>
            <w:r w:rsidRPr="00967C13">
              <w:rPr>
                <w:b/>
                <w:bCs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011795" w:rsidRPr="00967C13" w:rsidTr="00011795">
        <w:tc>
          <w:tcPr>
            <w:tcW w:w="271" w:type="pct"/>
            <w:shd w:val="clear" w:color="auto" w:fill="00B050"/>
          </w:tcPr>
          <w:p w:rsidR="00011795" w:rsidRPr="00011795" w:rsidRDefault="00011795" w:rsidP="00D3253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11795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82" w:type="pct"/>
            <w:shd w:val="clear" w:color="auto" w:fill="92D050"/>
          </w:tcPr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b/>
                <w:sz w:val="24"/>
                <w:szCs w:val="24"/>
              </w:rPr>
              <w:t>Организация различных видов деятельности и взаимодействия детей разного школьного возраста</w:t>
            </w:r>
          </w:p>
        </w:tc>
        <w:tc>
          <w:tcPr>
            <w:tcW w:w="3147" w:type="pct"/>
          </w:tcPr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соблюдение техники безопасности;</w:t>
            </w:r>
            <w:r w:rsidRPr="00967C13">
              <w:rPr>
                <w:bCs/>
                <w:sz w:val="24"/>
                <w:szCs w:val="24"/>
              </w:rPr>
              <w:t xml:space="preserve"> 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bCs/>
                <w:sz w:val="24"/>
                <w:szCs w:val="24"/>
              </w:rPr>
              <w:t xml:space="preserve">- применение различных форм и методов </w:t>
            </w:r>
            <w:proofErr w:type="spellStart"/>
            <w:r w:rsidRPr="00967C13">
              <w:rPr>
                <w:bCs/>
                <w:sz w:val="24"/>
                <w:szCs w:val="24"/>
              </w:rPr>
              <w:t>здоровьесбережения</w:t>
            </w:r>
            <w:proofErr w:type="spellEnd"/>
            <w:r w:rsidRPr="00967C13">
              <w:rPr>
                <w:bCs/>
                <w:sz w:val="24"/>
                <w:szCs w:val="24"/>
              </w:rPr>
              <w:t>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 xml:space="preserve">- использование мультимедийного оборудования; 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 xml:space="preserve">- применение современных инновационных технологий и методик обучения и воспитания; 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 xml:space="preserve">- </w:t>
            </w:r>
            <w:r w:rsidRPr="00967C13">
              <w:rPr>
                <w:bCs/>
                <w:sz w:val="24"/>
                <w:szCs w:val="24"/>
              </w:rPr>
              <w:t xml:space="preserve">способы и формы общения с детьми; 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7C13">
              <w:rPr>
                <w:bCs/>
                <w:sz w:val="24"/>
                <w:szCs w:val="24"/>
              </w:rPr>
              <w:t xml:space="preserve">- четкое, логичное, доступное объяснение детям задания, требований, правил. 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7C13">
              <w:rPr>
                <w:bCs/>
                <w:sz w:val="24"/>
                <w:szCs w:val="24"/>
              </w:rPr>
              <w:t xml:space="preserve">- применение приемов и методов мотивации детей к совместной деятельности, 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7C13">
              <w:rPr>
                <w:bCs/>
                <w:sz w:val="24"/>
                <w:szCs w:val="24"/>
              </w:rPr>
              <w:t xml:space="preserve">- рациональное использование времени, 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7C13">
              <w:rPr>
                <w:bCs/>
                <w:sz w:val="24"/>
                <w:szCs w:val="24"/>
              </w:rPr>
              <w:t>- умение планировать и организовывать деятельность обучающихся с учетом возрастных особенностей;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7C13">
              <w:rPr>
                <w:bCs/>
                <w:sz w:val="24"/>
                <w:szCs w:val="24"/>
              </w:rPr>
              <w:t xml:space="preserve">- применение различных форм и методов </w:t>
            </w:r>
            <w:proofErr w:type="spellStart"/>
            <w:r w:rsidRPr="00967C13">
              <w:rPr>
                <w:bCs/>
                <w:sz w:val="24"/>
                <w:szCs w:val="24"/>
              </w:rPr>
              <w:t>здоровьесбережения</w:t>
            </w:r>
            <w:proofErr w:type="spellEnd"/>
            <w:r w:rsidRPr="00967C13">
              <w:rPr>
                <w:bCs/>
                <w:sz w:val="24"/>
                <w:szCs w:val="24"/>
              </w:rPr>
              <w:t>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7C13">
              <w:rPr>
                <w:bCs/>
                <w:sz w:val="24"/>
                <w:szCs w:val="24"/>
              </w:rPr>
              <w:t xml:space="preserve">- умение управлять поведением и активностью детей в </w:t>
            </w:r>
            <w:r w:rsidRPr="00967C13">
              <w:rPr>
                <w:bCs/>
                <w:sz w:val="24"/>
                <w:szCs w:val="24"/>
              </w:rPr>
              <w:lastRenderedPageBreak/>
              <w:t>игровой, учебно-исследовательской, художественно-продуктивной, культурно-досуговой деятельности;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67C13">
              <w:rPr>
                <w:bCs/>
                <w:sz w:val="24"/>
                <w:szCs w:val="24"/>
              </w:rPr>
              <w:t>- проявление организаторских способностей;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установление контакта с детьми разного возраста;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организация активного взаимодействия между участниками;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распределение обязанностей между старшими детьми и младшими;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умение организовать экскурсию, прогулки на свежем воздухе;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 xml:space="preserve">- использование сюжетно-ролевых, подвижных, дидактических игр; 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умение объяснять, логически правильно выстраивать диалог;</w:t>
            </w:r>
          </w:p>
          <w:p w:rsidR="00011795" w:rsidRPr="00967C13" w:rsidRDefault="00011795" w:rsidP="00D32539">
            <w:pPr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 xml:space="preserve">- умение организовывать и проводить различные мероприятия, праздники, воспитательные часы общения. </w:t>
            </w:r>
          </w:p>
        </w:tc>
      </w:tr>
      <w:tr w:rsidR="00011795" w:rsidRPr="00967C13" w:rsidTr="00011795">
        <w:tc>
          <w:tcPr>
            <w:tcW w:w="271" w:type="pct"/>
            <w:shd w:val="clear" w:color="auto" w:fill="00B050"/>
          </w:tcPr>
          <w:p w:rsidR="00011795" w:rsidRPr="00011795" w:rsidRDefault="00C5309B" w:rsidP="00D3253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82" w:type="pct"/>
            <w:shd w:val="clear" w:color="auto" w:fill="92D050"/>
          </w:tcPr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b/>
                <w:sz w:val="24"/>
                <w:szCs w:val="24"/>
              </w:rPr>
              <w:t xml:space="preserve">Трудовое воспитание и </w:t>
            </w:r>
            <w:proofErr w:type="spellStart"/>
            <w:r w:rsidRPr="00967C13">
              <w:rPr>
                <w:b/>
                <w:sz w:val="24"/>
                <w:szCs w:val="24"/>
              </w:rPr>
              <w:t>самообслуживающий</w:t>
            </w:r>
            <w:proofErr w:type="spellEnd"/>
            <w:r w:rsidRPr="00967C13">
              <w:rPr>
                <w:b/>
                <w:sz w:val="24"/>
                <w:szCs w:val="24"/>
              </w:rPr>
              <w:t xml:space="preserve"> труд </w:t>
            </w:r>
          </w:p>
        </w:tc>
        <w:tc>
          <w:tcPr>
            <w:tcW w:w="3147" w:type="pct"/>
          </w:tcPr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 xml:space="preserve">- проявление организаторских способностей; - умение объединять детей в группы во время деятельности с учетом их взаимоотношений и индивидуальных особенностей; 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умение распределить роли и обязанностей между участниками в совместной деятельности;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умение безопасно пользоваться электрическими бытовыми приборами;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проведение инструктажа по ТБ;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организация работы по выработке трудовых умений и навыков;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знание основ возрастной физиологии и гигиены;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умение организовать работу по выполнению мелкого ремонта одежды, стирки мелких вещей; подготовка школьной формы;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организация по обучению приготовления простейших блюд;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знание правил личной гигиены и уход за внешним видом;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умение применить мультимедийное оборудование;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умение разработать и презентовать проект;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967C13">
              <w:rPr>
                <w:sz w:val="24"/>
                <w:szCs w:val="24"/>
              </w:rPr>
              <w:t xml:space="preserve">- знание программ </w:t>
            </w:r>
            <w:proofErr w:type="spellStart"/>
            <w:r w:rsidRPr="00967C13">
              <w:rPr>
                <w:color w:val="333333"/>
                <w:sz w:val="24"/>
                <w:szCs w:val="24"/>
                <w:shd w:val="clear" w:color="auto" w:fill="FBFBFB"/>
              </w:rPr>
              <w:t>PowerPoint</w:t>
            </w:r>
            <w:proofErr w:type="spellEnd"/>
            <w:r w:rsidRPr="00967C13">
              <w:rPr>
                <w:color w:val="333333"/>
                <w:sz w:val="24"/>
                <w:szCs w:val="24"/>
                <w:shd w:val="clear" w:color="auto" w:fill="FBFBFB"/>
              </w:rPr>
              <w:t>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 xml:space="preserve">- умение объединять детей в группы во время деятельности с учетом их взаимоотношений и индивидуальных особенностей; 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распределение ролей и обязанностей в совместной деятельности;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безопасное пользование электрическими бытовыми приборами;</w:t>
            </w:r>
          </w:p>
          <w:p w:rsidR="00011795" w:rsidRPr="00967C13" w:rsidRDefault="00011795" w:rsidP="00D325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проведение инструктажа по ТБ;</w:t>
            </w:r>
          </w:p>
          <w:p w:rsidR="00011795" w:rsidRPr="00967C13" w:rsidRDefault="00011795" w:rsidP="00D32539">
            <w:pPr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умение составить проект и его презентация</w:t>
            </w:r>
          </w:p>
        </w:tc>
      </w:tr>
      <w:tr w:rsidR="00011795" w:rsidRPr="00967C13" w:rsidTr="00011795">
        <w:tc>
          <w:tcPr>
            <w:tcW w:w="271" w:type="pct"/>
            <w:shd w:val="clear" w:color="auto" w:fill="00B050"/>
          </w:tcPr>
          <w:p w:rsidR="00011795" w:rsidRPr="00011795" w:rsidRDefault="00C5309B" w:rsidP="00D3253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82" w:type="pct"/>
            <w:shd w:val="clear" w:color="auto" w:fill="92D050"/>
          </w:tcPr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b/>
                <w:sz w:val="24"/>
                <w:szCs w:val="24"/>
              </w:rPr>
              <w:t xml:space="preserve">Воспитание на основе </w:t>
            </w:r>
            <w:proofErr w:type="spellStart"/>
            <w:r w:rsidRPr="00967C13">
              <w:rPr>
                <w:b/>
                <w:sz w:val="24"/>
                <w:szCs w:val="24"/>
              </w:rPr>
              <w:t>этнопедагогики</w:t>
            </w:r>
            <w:proofErr w:type="spellEnd"/>
          </w:p>
        </w:tc>
        <w:tc>
          <w:tcPr>
            <w:tcW w:w="3147" w:type="pct"/>
          </w:tcPr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общение специалиста с детьми на русском и родном языке для ребенка;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 xml:space="preserve">- демонстрация знаний традиций и культуры народов Севера; 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знание устного народного творчества писателей Ямала;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lastRenderedPageBreak/>
              <w:t>- применение приемов театрализации;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иметь представления о главных природных богатствах родного края;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организационная подготовительная работа с детьми над выразительностью, произношению слов, развитию речи;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знание традиций, культуру и быта народов Севера;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умение представления о разнообразных формах декоративно-прикладного творчества;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умение работать с мехом и сукном, бисером;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изготовление элементов национальной одежды,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соблюдение техники безопасности;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проведение инструктажа по ТБ;</w:t>
            </w:r>
          </w:p>
          <w:p w:rsidR="00011795" w:rsidRPr="00967C13" w:rsidRDefault="00011795" w:rsidP="00D32539">
            <w:pPr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 xml:space="preserve">- владение представлениями о </w:t>
            </w:r>
            <w:proofErr w:type="gramStart"/>
            <w:r w:rsidRPr="00967C13">
              <w:rPr>
                <w:sz w:val="24"/>
                <w:szCs w:val="24"/>
              </w:rPr>
              <w:t>национальных  узорах</w:t>
            </w:r>
            <w:proofErr w:type="gramEnd"/>
            <w:r w:rsidRPr="00967C13">
              <w:rPr>
                <w:sz w:val="24"/>
                <w:szCs w:val="24"/>
              </w:rPr>
              <w:t>, орнаментах их значении и применении в декоративном прикладном творчестве;</w:t>
            </w:r>
          </w:p>
          <w:p w:rsidR="00011795" w:rsidRPr="00967C13" w:rsidRDefault="00011795" w:rsidP="00D32539">
            <w:pPr>
              <w:jc w:val="both"/>
              <w:rPr>
                <w:sz w:val="24"/>
                <w:szCs w:val="24"/>
              </w:rPr>
            </w:pPr>
            <w:r w:rsidRPr="00967C13">
              <w:rPr>
                <w:sz w:val="24"/>
                <w:szCs w:val="24"/>
              </w:rPr>
              <w:t>- умение разработать программу мастер-класса и организовать;</w:t>
            </w:r>
          </w:p>
        </w:tc>
      </w:tr>
    </w:tbl>
    <w:p w:rsidR="00011795" w:rsidRDefault="0001179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AD53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1179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D5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</w:t>
      </w:r>
      <w:r w:rsidR="0001179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AD5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D1284C">
        <w:rPr>
          <w:rFonts w:ascii="Times New Roman" w:eastAsia="Times New Roman" w:hAnsi="Times New Roman" w:cs="Times New Roman"/>
          <w:color w:val="000000"/>
          <w:sz w:val="28"/>
          <w:szCs w:val="28"/>
        </w:rPr>
        <w:t>3 дня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D70" w:rsidRPr="00D1284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(ссылка на </w:t>
      </w:r>
      <w:proofErr w:type="spellStart"/>
      <w:r w:rsidR="00791D70" w:rsidRPr="00D1284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ЯндексДиск</w:t>
      </w:r>
      <w:proofErr w:type="spellEnd"/>
      <w:r w:rsidR="00791D70" w:rsidRPr="00D1284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 матрицей, заполненной в </w:t>
      </w:r>
      <w:r w:rsidR="00791D70" w:rsidRPr="00D1284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Excel</w:t>
      </w:r>
      <w:r w:rsidR="00791D70" w:rsidRPr="00D1284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</w:p>
    <w:p w:rsidR="008725AF" w:rsidRPr="008725AF" w:rsidRDefault="008725AF" w:rsidP="008725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(Модуль А, Модуль </w:t>
      </w:r>
      <w:r w:rsidR="00C530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Модуль </w:t>
      </w:r>
      <w:r w:rsidR="00C530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включает обязательную к выполнению часть (инвариант)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модуля (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="00C530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(Модуль </w:t>
      </w:r>
      <w:r w:rsidR="00C530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8725AF" w:rsidRPr="008725AF" w:rsidRDefault="008725AF" w:rsidP="008725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A17449" w:rsidRDefault="008725AF" w:rsidP="008725A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одулей из вариативной части,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регионом самостоятельно под запрос 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выполнение модуля</w:t>
      </w:r>
      <w:r w:rsidRPr="00872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баллов в критериях оценки по аспектам не меняются.</w:t>
      </w:r>
    </w:p>
    <w:p w:rsidR="00A17449" w:rsidRDefault="00A17449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49" w:rsidRDefault="00A17449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449" w:rsidRPr="008C41F7" w:rsidRDefault="00A17449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10"/>
        <w:gridCol w:w="2360"/>
        <w:gridCol w:w="1799"/>
        <w:gridCol w:w="2317"/>
        <w:gridCol w:w="1369"/>
      </w:tblGrid>
      <w:tr w:rsidR="00A17449" w:rsidRPr="00A17449" w:rsidTr="000961AB">
        <w:trPr>
          <w:trHeight w:val="1125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49" w:rsidRPr="00A17449" w:rsidRDefault="00A17449" w:rsidP="00A1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49" w:rsidRPr="00A17449" w:rsidRDefault="00A17449" w:rsidP="00A1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49" w:rsidRPr="00A17449" w:rsidRDefault="00A17449" w:rsidP="00A1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49" w:rsidRPr="00A17449" w:rsidRDefault="00A17449" w:rsidP="00A1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49" w:rsidRDefault="00A17449" w:rsidP="00A1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:rsidR="00A17449" w:rsidRPr="00A17449" w:rsidRDefault="00A17449" w:rsidP="00A1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7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174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</w:tr>
      <w:tr w:rsidR="00A17449" w:rsidRPr="00A17449" w:rsidTr="000961AB">
        <w:trPr>
          <w:trHeight w:val="2062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1A2C40" w:rsidRPr="001A2C40" w:rsidRDefault="001A2C40" w:rsidP="001A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Организационно-педагогическое</w:t>
            </w:r>
          </w:p>
          <w:p w:rsidR="001A2C40" w:rsidRPr="001A2C40" w:rsidRDefault="001A2C40" w:rsidP="001A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воспитательного</w:t>
            </w:r>
          </w:p>
          <w:p w:rsidR="00A17449" w:rsidRPr="00A17449" w:rsidRDefault="001A2C40" w:rsidP="001A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1A2C40" w:rsidRPr="001A2C40" w:rsidRDefault="001A2C40" w:rsidP="001A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Организационно-педагогическое</w:t>
            </w:r>
          </w:p>
          <w:p w:rsidR="001A2C40" w:rsidRPr="001A2C40" w:rsidRDefault="001A2C40" w:rsidP="001A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проектирования и</w:t>
            </w:r>
          </w:p>
          <w:p w:rsidR="00A17449" w:rsidRPr="00A17449" w:rsidRDefault="001A2C40" w:rsidP="001A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 воспитания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A17449" w:rsidRDefault="00B67597" w:rsidP="00C63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>ПС 01.005</w:t>
            </w:r>
          </w:p>
          <w:p w:rsidR="00B67597" w:rsidRPr="00A17449" w:rsidRDefault="00B67597" w:rsidP="00C63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ФГОС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A17449" w:rsidRPr="00A17449" w:rsidRDefault="00A17449" w:rsidP="00A1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 – </w:t>
            </w:r>
            <w:r w:rsidR="00F3427A" w:rsidRPr="00F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различных видов деятельности и взаимодействия детей разного школьного возраста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A17449" w:rsidRPr="00A17449" w:rsidRDefault="00A17449" w:rsidP="00A1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Константа </w:t>
            </w:r>
          </w:p>
        </w:tc>
      </w:tr>
      <w:tr w:rsidR="000961AB" w:rsidRPr="00A17449" w:rsidTr="000961AB">
        <w:trPr>
          <w:trHeight w:val="1451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0961AB" w:rsidRPr="000961AB" w:rsidRDefault="000961AB" w:rsidP="000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работа с группой</w:t>
            </w:r>
          </w:p>
          <w:p w:rsidR="000961AB" w:rsidRPr="00A17449" w:rsidRDefault="000961AB" w:rsidP="000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0961AB" w:rsidRPr="000961AB" w:rsidRDefault="000961AB" w:rsidP="000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</w:t>
            </w:r>
          </w:p>
          <w:p w:rsidR="000961AB" w:rsidRPr="000961AB" w:rsidRDefault="000961AB" w:rsidP="000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группой</w:t>
            </w:r>
          </w:p>
          <w:p w:rsidR="000961AB" w:rsidRPr="00A17449" w:rsidRDefault="000961AB" w:rsidP="0009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0961AB" w:rsidRPr="00CE4AFE" w:rsidRDefault="000961AB" w:rsidP="00C72C76">
            <w:r w:rsidRPr="00CE4AFE">
              <w:t>ПС 01.005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0961AB" w:rsidRPr="00A17449" w:rsidRDefault="000961AB" w:rsidP="00F3427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</w:t>
            </w:r>
            <w:r>
              <w:t xml:space="preserve"> </w:t>
            </w:r>
            <w:r w:rsidRPr="00F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воспитание и </w:t>
            </w:r>
            <w:proofErr w:type="spellStart"/>
            <w:r w:rsidRPr="00F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самообслуживающий</w:t>
            </w:r>
            <w:proofErr w:type="spellEnd"/>
            <w:r w:rsidRPr="00F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0961AB" w:rsidRPr="00A17449" w:rsidRDefault="000961AB" w:rsidP="00A1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</w:tc>
      </w:tr>
      <w:tr w:rsidR="000961AB" w:rsidRPr="00A17449" w:rsidTr="000961AB">
        <w:trPr>
          <w:trHeight w:val="2330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0961AB" w:rsidRPr="00C5309B" w:rsidRDefault="00CF2BAC" w:rsidP="00CF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Организационно-пе</w:t>
            </w:r>
            <w:r w:rsidR="000961AB" w:rsidRPr="00C5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дагогическое</w:t>
            </w:r>
          </w:p>
          <w:p w:rsidR="000961AB" w:rsidRPr="00C5309B" w:rsidRDefault="000961AB" w:rsidP="00C5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  <w:p w:rsidR="000961AB" w:rsidRPr="00C5309B" w:rsidRDefault="000961AB" w:rsidP="00C5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воспитательного</w:t>
            </w:r>
          </w:p>
          <w:p w:rsidR="000961AB" w:rsidRPr="00A17449" w:rsidRDefault="000961AB" w:rsidP="00C5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61AB" w:rsidRPr="00C5309B" w:rsidRDefault="000961AB" w:rsidP="00C5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одному</w:t>
            </w:r>
          </w:p>
          <w:p w:rsidR="000961AB" w:rsidRPr="00C5309B" w:rsidRDefault="000961AB" w:rsidP="00C5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нескольким направлениям</w:t>
            </w:r>
          </w:p>
          <w:p w:rsidR="000961AB" w:rsidRPr="00A17449" w:rsidRDefault="000961AB" w:rsidP="00C5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61AB" w:rsidRDefault="000961AB" w:rsidP="00C72C76">
            <w:r w:rsidRPr="00CE4AFE">
              <w:t xml:space="preserve">ФГОС 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61AB" w:rsidRPr="00A17449" w:rsidRDefault="000961AB" w:rsidP="00A1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В – </w:t>
            </w:r>
            <w:r w:rsidRPr="00F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на основе </w:t>
            </w:r>
            <w:proofErr w:type="spellStart"/>
            <w:r w:rsidRPr="00F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этнопедагогики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61AB" w:rsidRPr="00A17449" w:rsidRDefault="000961AB" w:rsidP="00A1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</w:tr>
    </w:tbl>
    <w:p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9C7B68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1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7742" w:rsidRPr="00267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различных видов деятельности и взаимодействия детей разного школьного возраста</w:t>
      </w:r>
    </w:p>
    <w:p w:rsidR="00CF2BAC" w:rsidRDefault="00E66806" w:rsidP="000961A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B80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891B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961A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</w:t>
      </w:r>
      <w:r w:rsidR="00CF2BAC">
        <w:rPr>
          <w:rFonts w:ascii="Times New Roman" w:eastAsia="Times New Roman" w:hAnsi="Times New Roman" w:cs="Times New Roman"/>
          <w:bCs/>
          <w:sz w:val="28"/>
          <w:szCs w:val="28"/>
        </w:rPr>
        <w:t>5 часов</w:t>
      </w:r>
      <w:r w:rsidR="000961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A383C" w:rsidRPr="00AA383C" w:rsidRDefault="00AA383C" w:rsidP="000961A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383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AA383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</w:t>
      </w:r>
      <w:r w:rsidR="000961AB">
        <w:rPr>
          <w:rFonts w:ascii="Times New Roman" w:eastAsia="Times New Roman" w:hAnsi="Times New Roman" w:cs="Times New Roman"/>
          <w:bCs/>
          <w:sz w:val="28"/>
          <w:szCs w:val="28"/>
        </w:rPr>
        <w:t>разного</w:t>
      </w:r>
      <w:r w:rsidRPr="00AA383C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школьного возраста - 6 человек</w:t>
      </w:r>
    </w:p>
    <w:p w:rsidR="00AA383C" w:rsidRPr="00AA383C" w:rsidRDefault="00AA383C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7742" w:rsidRPr="00CF2BAC" w:rsidRDefault="00267742" w:rsidP="00CF2BAC">
      <w:pPr>
        <w:spacing w:after="0" w:line="240" w:lineRule="auto"/>
        <w:ind w:hanging="34"/>
        <w:jc w:val="both"/>
        <w:rPr>
          <w:rFonts w:ascii="Times New Roman" w:hAnsi="Times New Roman" w:cs="Times New Roman"/>
          <w:sz w:val="28"/>
          <w:szCs w:val="28"/>
        </w:rPr>
      </w:pPr>
      <w:r w:rsidRPr="00CF2BA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CF2B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F2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и проведение самоподготовки с детьми разного школьного возраста</w:t>
      </w:r>
      <w:r w:rsidR="00CF2BAC" w:rsidRPr="00CF2BAC">
        <w:rPr>
          <w:rFonts w:ascii="Times New Roman" w:hAnsi="Times New Roman" w:cs="Times New Roman"/>
          <w:sz w:val="28"/>
          <w:szCs w:val="28"/>
        </w:rPr>
        <w:t xml:space="preserve"> (Подготовка 2 ч. 20 мин Демонстрация 20 мин)</w:t>
      </w:r>
    </w:p>
    <w:p w:rsidR="00267742" w:rsidRPr="00267742" w:rsidRDefault="00267742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соответствии с требованиями (Приложением </w:t>
      </w:r>
      <w:r w:rsidR="009C7B68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) разработать и оформить план-конспект самоподготовки.</w:t>
      </w:r>
    </w:p>
    <w:p w:rsidR="00267742" w:rsidRPr="00267742" w:rsidRDefault="00267742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Определить цели и задачи, раскрыть содержание этапов самоподготовки. </w:t>
      </w:r>
    </w:p>
    <w:p w:rsidR="00267742" w:rsidRPr="00267742" w:rsidRDefault="00267742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ab/>
        <w:t>Подобрать и подготовить оборудование и материалы для проведения самоподготовки с детьми разного школьного возраста.</w:t>
      </w:r>
    </w:p>
    <w:p w:rsidR="00267742" w:rsidRPr="00267742" w:rsidRDefault="00267742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ab/>
        <w:t>Организовать проведение фрагмента самоподготовки одного из этапов, на усмотрение участника. Определить содержание фрагмента самоподготовки, методы и формы организации деятельности воспитанников.</w:t>
      </w:r>
    </w:p>
    <w:p w:rsidR="00267742" w:rsidRDefault="00267742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ab/>
        <w:t>Предоставить экспертной комиссии план - конспект самоподготовки с детьми разного школьного возраста.</w:t>
      </w:r>
    </w:p>
    <w:p w:rsidR="00267742" w:rsidRPr="00267742" w:rsidRDefault="00267742" w:rsidP="00CF2BA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67742">
        <w:t xml:space="preserve"> 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Организация досуга детей разного школьного возраста в рамках выходного дня</w:t>
      </w:r>
      <w:r w:rsidR="00CF2BAC" w:rsidRPr="00CF2BAC">
        <w:t xml:space="preserve"> </w:t>
      </w:r>
      <w:r w:rsidR="00CF2BAC">
        <w:t>(</w:t>
      </w:r>
      <w:r w:rsidR="00CF2BAC">
        <w:rPr>
          <w:rFonts w:ascii="Times New Roman" w:eastAsia="Times New Roman" w:hAnsi="Times New Roman" w:cs="Times New Roman"/>
          <w:bCs/>
          <w:sz w:val="28"/>
          <w:szCs w:val="28"/>
        </w:rPr>
        <w:t>Подготовка 2 ч. Демонстрация 20 мин)</w:t>
      </w:r>
    </w:p>
    <w:p w:rsidR="00267742" w:rsidRPr="00267742" w:rsidRDefault="00267742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Спланировать свободную совместную деятельность детей разного школьного возраста с применением игры на восприятие друг друга, установление дружеских взаимоотношений. </w:t>
      </w:r>
    </w:p>
    <w:p w:rsidR="00267742" w:rsidRPr="009C7B68" w:rsidRDefault="00267742" w:rsidP="009C7B6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ab/>
        <w:t>Разработать план – конспект досугового мероприятия на сплочение детского коллектива, установление дружеских</w:t>
      </w:r>
      <w:r w:rsidR="009C7B6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взаимоотношений (Приложение 7)</w:t>
      </w:r>
    </w:p>
    <w:p w:rsidR="00267742" w:rsidRPr="00267742" w:rsidRDefault="00267742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ab/>
        <w:t>Обозначить цели и задачи коллективного взаимодействия.</w:t>
      </w:r>
    </w:p>
    <w:p w:rsidR="00267742" w:rsidRPr="00267742" w:rsidRDefault="00267742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ab/>
        <w:t>Подобрать материалы и оборудование для проведения совместной игровой деятельности.</w:t>
      </w:r>
    </w:p>
    <w:p w:rsidR="00267742" w:rsidRPr="00267742" w:rsidRDefault="00267742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ab/>
        <w:t>Организовать проведение фрагмента досуга детей разного школьного возраста с использованием игровой формы.</w:t>
      </w:r>
    </w:p>
    <w:p w:rsidR="00267742" w:rsidRDefault="00267742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267742">
        <w:rPr>
          <w:rFonts w:ascii="Times New Roman" w:eastAsia="Times New Roman" w:hAnsi="Times New Roman" w:cs="Times New Roman"/>
          <w:bCs/>
          <w:sz w:val="28"/>
          <w:szCs w:val="28"/>
        </w:rPr>
        <w:tab/>
        <w:t>Экспертной комиссии предоставить план-конспект по организации досуга детей разного школьного возраста с применением игры на восприятие другу друга, установление дружеских взаимоотношений.</w:t>
      </w:r>
    </w:p>
    <w:p w:rsidR="00267742" w:rsidRDefault="00267742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E0" w:rsidRPr="00CF2BAC" w:rsidRDefault="00730AE0" w:rsidP="0026774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Б.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1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Инвариант. </w:t>
      </w:r>
      <w:r w:rsidR="00267742" w:rsidRPr="00CF2B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Трудовое воспитание и </w:t>
      </w:r>
      <w:proofErr w:type="spellStart"/>
      <w:r w:rsidR="00267742" w:rsidRPr="00CF2B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самообслуживающий</w:t>
      </w:r>
      <w:proofErr w:type="spellEnd"/>
      <w:r w:rsidR="00267742" w:rsidRPr="00CF2B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труд</w:t>
      </w:r>
    </w:p>
    <w:p w:rsidR="00730AE0" w:rsidRPr="00891B80" w:rsidRDefault="00730AE0" w:rsidP="0026774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B80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="00CA69F3" w:rsidRPr="00891B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A69F3" w:rsidRPr="00891B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774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Подготовка </w:t>
      </w:r>
      <w:r w:rsidR="00CF2BA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67742" w:rsidRPr="00267742">
        <w:rPr>
          <w:rFonts w:ascii="Times New Roman" w:eastAsia="Times New Roman" w:hAnsi="Times New Roman" w:cs="Times New Roman"/>
          <w:bCs/>
          <w:sz w:val="28"/>
          <w:szCs w:val="28"/>
        </w:rPr>
        <w:t xml:space="preserve"> ч. </w:t>
      </w:r>
    </w:p>
    <w:p w:rsidR="00AA383C" w:rsidRPr="00AA383C" w:rsidRDefault="00AA383C" w:rsidP="00AA383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383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AA38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7B68">
        <w:rPr>
          <w:rFonts w:ascii="Times New Roman" w:eastAsia="Times New Roman" w:hAnsi="Times New Roman" w:cs="Times New Roman"/>
          <w:bCs/>
          <w:sz w:val="28"/>
          <w:szCs w:val="28"/>
        </w:rPr>
        <w:t>дети разного школьного возраста/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волонтеры</w:t>
      </w:r>
      <w:r w:rsidRPr="00AA383C">
        <w:rPr>
          <w:rFonts w:ascii="Times New Roman" w:eastAsia="Times New Roman" w:hAnsi="Times New Roman" w:cs="Times New Roman"/>
          <w:bCs/>
          <w:sz w:val="28"/>
          <w:szCs w:val="28"/>
        </w:rPr>
        <w:t xml:space="preserve"> - 6 человек</w:t>
      </w:r>
    </w:p>
    <w:p w:rsidR="00AA383C" w:rsidRPr="00C97E44" w:rsidRDefault="00AA383C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67742" w:rsidRPr="00CA69F3" w:rsidRDefault="00CA69F3" w:rsidP="009C7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F3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CA69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742"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фрагмента занятия по формированию навыков самообслуживания у детей и подростков в условиях интерната семейного типа</w:t>
      </w:r>
      <w:r w:rsidR="009C7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(Подготовка </w:t>
      </w:r>
      <w:r w:rsidR="007669F2" w:rsidRPr="007669F2">
        <w:rPr>
          <w:rFonts w:ascii="Times New Roman" w:eastAsia="Times New Roman" w:hAnsi="Times New Roman" w:cs="Times New Roman"/>
          <w:sz w:val="28"/>
          <w:szCs w:val="28"/>
          <w:lang w:eastAsia="ru-RU"/>
        </w:rPr>
        <w:t>2 ч. Демонстрация 30 мин.</w:t>
      </w:r>
      <w:r w:rsidR="007669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7742" w:rsidRPr="00267742" w:rsidRDefault="00CA69F3" w:rsidP="00267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A69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742"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план конспект беседы - инструктажа по правилам пользования острых и режущих предметов, а </w:t>
      </w:r>
      <w:proofErr w:type="gramStart"/>
      <w:r w:rsidR="00267742"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267742"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электрических бытовых приборов при подготовке школьной формы. </w:t>
      </w:r>
    </w:p>
    <w:p w:rsidR="00267742" w:rsidRPr="00267742" w:rsidRDefault="00267742" w:rsidP="00267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Подобрать и подготовить необходимые инструменты, оборудование, материалы для проведения практического занятия.</w:t>
      </w:r>
    </w:p>
    <w:p w:rsidR="00267742" w:rsidRPr="00267742" w:rsidRDefault="00267742" w:rsidP="00267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разъяснительную подготовительную работу с воспитанниками, проинструктировать в соответствии с подбором необходимого материала и оборудования для проведения практического занятия.</w:t>
      </w:r>
    </w:p>
    <w:p w:rsidR="00267742" w:rsidRDefault="00267742" w:rsidP="00267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Организовать и провести практическую работу, распределить обязанности между воспитанниками, организовать товарищескую взаимопомощь старших детей младшим.</w:t>
      </w:r>
    </w:p>
    <w:p w:rsidR="00CA69F3" w:rsidRPr="00CA69F3" w:rsidRDefault="00CA69F3" w:rsidP="0076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II.</w:t>
      </w:r>
      <w:r w:rsidRPr="00CA69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7742"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презентация проекта по развитию и организации самоуправления в детском коллективе</w:t>
      </w:r>
      <w:r w:rsidR="007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(Подготовка 2 ч. </w:t>
      </w:r>
      <w:r w:rsidR="007669F2" w:rsidRPr="007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30 мин.</w:t>
      </w:r>
      <w:r w:rsidR="007669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7742" w:rsidRPr="00267742" w:rsidRDefault="00267742" w:rsidP="002677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проект по развитию и организации самоуправления в детском коллективе.</w:t>
      </w:r>
    </w:p>
    <w:p w:rsidR="00267742" w:rsidRPr="00267742" w:rsidRDefault="00267742" w:rsidP="002677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Оформить паспорт проекта согласно шаблону (Приложение </w:t>
      </w:r>
      <w:r w:rsidR="009C7B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67742" w:rsidRPr="00267742" w:rsidRDefault="00267742" w:rsidP="002677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этапы проекта, описать ожидаемые результаты проектной деятельности. </w:t>
      </w:r>
    </w:p>
    <w:p w:rsidR="00267742" w:rsidRPr="00267742" w:rsidRDefault="00267742" w:rsidP="002677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Подобрать мероприятия, направленные на развитие самоуправления с учетом разного школьного возраста детей. </w:t>
      </w:r>
    </w:p>
    <w:p w:rsidR="00267742" w:rsidRPr="00267742" w:rsidRDefault="00267742" w:rsidP="002677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Оформить презентацию проекта в программе </w:t>
      </w:r>
      <w:proofErr w:type="spellStart"/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установленным требованиям к оформлению (Приложение </w:t>
      </w:r>
      <w:r w:rsidR="009C7B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0AE0" w:rsidRPr="00C97E44" w:rsidRDefault="00267742" w:rsidP="002677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774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Презентовать проект по организации и развитию детского самоуправления.</w:t>
      </w:r>
    </w:p>
    <w:p w:rsidR="00730AE0" w:rsidRPr="00C97E44" w:rsidRDefault="00730AE0" w:rsidP="007669F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В.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66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766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C7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67742" w:rsidRPr="00766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Воспитание на основе </w:t>
      </w:r>
      <w:proofErr w:type="spellStart"/>
      <w:r w:rsidR="00267742" w:rsidRPr="00766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этнопедагогики</w:t>
      </w:r>
      <w:proofErr w:type="spellEnd"/>
    </w:p>
    <w:p w:rsidR="00730AE0" w:rsidRPr="00891B80" w:rsidRDefault="00AA383C" w:rsidP="007669F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1B80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Pr="00891B8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669F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891B80">
        <w:rPr>
          <w:rFonts w:ascii="Times New Roman" w:eastAsia="Times New Roman" w:hAnsi="Times New Roman" w:cs="Times New Roman"/>
          <w:bCs/>
          <w:sz w:val="28"/>
          <w:szCs w:val="28"/>
        </w:rPr>
        <w:t xml:space="preserve"> ч</w:t>
      </w:r>
      <w:r w:rsidR="007669F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A383C" w:rsidRPr="00AA383C" w:rsidRDefault="00AA383C" w:rsidP="007669F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A383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AA383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</w:t>
      </w:r>
      <w:r w:rsidR="007669F2">
        <w:rPr>
          <w:rFonts w:ascii="Times New Roman" w:eastAsia="Times New Roman" w:hAnsi="Times New Roman" w:cs="Times New Roman"/>
          <w:bCs/>
          <w:sz w:val="28"/>
          <w:szCs w:val="28"/>
        </w:rPr>
        <w:t>разного</w:t>
      </w:r>
      <w:r w:rsidRPr="00AA383C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школьного возраста - 6 человек</w:t>
      </w:r>
    </w:p>
    <w:p w:rsidR="00730AE0" w:rsidRPr="00C97E44" w:rsidRDefault="00730AE0" w:rsidP="007669F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669F2" w:rsidRPr="007669F2" w:rsidRDefault="007669F2" w:rsidP="0076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669F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и демонстрация занятия по воспитанию любви к родному краю, народу и его традициям по средствам театрализации с применением разговорной речи на родном языке</w:t>
      </w: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7669F2">
        <w:rPr>
          <w:rFonts w:ascii="Times New Roman" w:hAnsi="Times New Roman" w:cs="Times New Roman"/>
          <w:sz w:val="28"/>
          <w:szCs w:val="28"/>
        </w:rPr>
        <w:t xml:space="preserve">Подготовка 2 ч. 20 мин. </w:t>
      </w:r>
      <w:r>
        <w:rPr>
          <w:rFonts w:ascii="Times New Roman" w:hAnsi="Times New Roman"/>
          <w:sz w:val="28"/>
          <w:szCs w:val="28"/>
        </w:rPr>
        <w:t xml:space="preserve">Демонстрация 20 </w:t>
      </w:r>
      <w:r w:rsidRPr="007669F2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4"/>
          <w:szCs w:val="24"/>
        </w:rPr>
        <w:t>)</w:t>
      </w:r>
    </w:p>
    <w:p w:rsidR="007669F2" w:rsidRPr="007669F2" w:rsidRDefault="007669F2" w:rsidP="00766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Выбрать литературное произведение, детского </w:t>
      </w:r>
      <w:proofErr w:type="spellStart"/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>ямальского</w:t>
      </w:r>
      <w:proofErr w:type="spellEnd"/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писателя, отражающее быт, культуру и традиции народов Севера, на основе которого будет организована занятие с детьми разного школьного возраста.</w:t>
      </w:r>
    </w:p>
    <w:p w:rsidR="007669F2" w:rsidRPr="007669F2" w:rsidRDefault="007669F2" w:rsidP="00766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ab/>
        <w:t>Составить план-конспект воспитательного занятия для детей разного школьного возраста, определить цель, задачи и ожидаемые результаты занятия по воспитанию любви к родному краю, с использованием театрализации.</w:t>
      </w:r>
    </w:p>
    <w:p w:rsidR="007669F2" w:rsidRPr="007669F2" w:rsidRDefault="007669F2" w:rsidP="00766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ab/>
        <w:t>Продумать и смоделировать развивающее, образовательное пространство для проведения театрализации с детьми разного школьного возраста.</w:t>
      </w:r>
    </w:p>
    <w:p w:rsidR="007669F2" w:rsidRPr="007669F2" w:rsidRDefault="007669F2" w:rsidP="00766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ab/>
        <w:t>Продумать вводную часть занятия.</w:t>
      </w:r>
    </w:p>
    <w:p w:rsidR="007669F2" w:rsidRPr="007669F2" w:rsidRDefault="007669F2" w:rsidP="00766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ab/>
        <w:t>Разработать беседу по содержанию литературного произведения.</w:t>
      </w:r>
    </w:p>
    <w:p w:rsidR="007669F2" w:rsidRPr="007669F2" w:rsidRDefault="007669F2" w:rsidP="00766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Определиться с выбором фрагмента литературного произведения, для постановки театрализованной деятельности. </w:t>
      </w:r>
    </w:p>
    <w:p w:rsidR="007669F2" w:rsidRPr="007669F2" w:rsidRDefault="007669F2" w:rsidP="00766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ab/>
        <w:t>Отработать выразительность речи, жесты, мимику, эмоциональный настрой участников литературной постановки.</w:t>
      </w:r>
    </w:p>
    <w:p w:rsidR="007669F2" w:rsidRDefault="007669F2" w:rsidP="00766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7669F2">
        <w:rPr>
          <w:rFonts w:ascii="Times New Roman" w:eastAsia="Times New Roman" w:hAnsi="Times New Roman"/>
          <w:sz w:val="28"/>
          <w:szCs w:val="28"/>
          <w:lang w:eastAsia="ru-RU"/>
        </w:rPr>
        <w:tab/>
        <w:t>Предоставить экспертной комиссии план - конспект занятия по воспитанию любви к родному краю, народу и его традициям с использованием театрализации</w:t>
      </w:r>
    </w:p>
    <w:p w:rsidR="00842D4E" w:rsidRPr="00842D4E" w:rsidRDefault="00842D4E" w:rsidP="0084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42D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творческой деятельности по декоративно-прикладному творчеству с региональным компонентом</w:t>
      </w:r>
      <w:r w:rsidRPr="00842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42D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2D4E">
        <w:rPr>
          <w:rFonts w:ascii="Times New Roman" w:hAnsi="Times New Roman" w:cs="Times New Roman"/>
          <w:sz w:val="28"/>
          <w:szCs w:val="28"/>
        </w:rPr>
        <w:t xml:space="preserve">Подготовка 2 ч. </w:t>
      </w:r>
      <w:r w:rsidRPr="00842D4E">
        <w:rPr>
          <w:rFonts w:ascii="Times New Roman" w:hAnsi="Times New Roman"/>
          <w:sz w:val="28"/>
          <w:szCs w:val="28"/>
        </w:rPr>
        <w:t>Демонстрация 20 мин)</w:t>
      </w:r>
    </w:p>
    <w:p w:rsidR="00842D4E" w:rsidRPr="00842D4E" w:rsidRDefault="00842D4E" w:rsidP="00842D4E">
      <w:pPr>
        <w:numPr>
          <w:ilvl w:val="0"/>
          <w:numId w:val="32"/>
        </w:numPr>
        <w:tabs>
          <w:tab w:val="left" w:pos="0"/>
          <w:tab w:val="left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Составить план – конспект проведения мастер-класса по декоративно-прикладному творчеству с региональным компонентом, включающий цель и задачи.</w:t>
      </w:r>
    </w:p>
    <w:p w:rsidR="00842D4E" w:rsidRPr="00842D4E" w:rsidRDefault="00842D4E" w:rsidP="00842D4E">
      <w:pPr>
        <w:numPr>
          <w:ilvl w:val="0"/>
          <w:numId w:val="32"/>
        </w:numPr>
        <w:tabs>
          <w:tab w:val="left" w:pos="0"/>
          <w:tab w:val="left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этапы мастер-класса.</w:t>
      </w:r>
    </w:p>
    <w:p w:rsidR="00842D4E" w:rsidRPr="00842D4E" w:rsidRDefault="00842D4E" w:rsidP="00842D4E">
      <w:pPr>
        <w:numPr>
          <w:ilvl w:val="0"/>
          <w:numId w:val="32"/>
        </w:numPr>
        <w:tabs>
          <w:tab w:val="left" w:pos="0"/>
          <w:tab w:val="left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подготовить необходимые материалы и оборудование для проведения мастер-класса.</w:t>
      </w:r>
    </w:p>
    <w:p w:rsidR="00842D4E" w:rsidRPr="00842D4E" w:rsidRDefault="00842D4E" w:rsidP="00842D4E">
      <w:pPr>
        <w:numPr>
          <w:ilvl w:val="0"/>
          <w:numId w:val="32"/>
        </w:numPr>
        <w:tabs>
          <w:tab w:val="left" w:pos="0"/>
          <w:tab w:val="left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проведение с воспитанниками инструктажа по безопасному использованию</w:t>
      </w:r>
      <w:r w:rsidRPr="0084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швейных игл, ножниц и т.д.</w:t>
      </w:r>
    </w:p>
    <w:p w:rsidR="00842D4E" w:rsidRPr="00842D4E" w:rsidRDefault="00842D4E" w:rsidP="00842D4E">
      <w:pPr>
        <w:numPr>
          <w:ilvl w:val="0"/>
          <w:numId w:val="3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творческий мастер-класс, с подробным словесным объяснением, с демонстрацией действий и их последовательности.</w:t>
      </w: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EA30C6" w:rsidRPr="00F3099C" w:rsidRDefault="00E60C19" w:rsidP="00E60C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2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3"/>
    </w:p>
    <w:p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Нулевой - нельзя ничего привозить.</w:t>
      </w:r>
    </w:p>
    <w:p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4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4"/>
    </w:p>
    <w:p w:rsidR="00E15F2A" w:rsidRPr="003732A7" w:rsidRDefault="00E60C19" w:rsidP="00E60C1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площадке считаются</w:t>
      </w:r>
      <w:r w:rsidRPr="00E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оборудование, не обозначенные в Инфраструктурном листе.</w:t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5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5"/>
    </w:p>
    <w:p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820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820B1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</w:t>
      </w:r>
      <w:r w:rsidR="006124CE">
        <w:rPr>
          <w:rFonts w:ascii="Times New Roman" w:hAnsi="Times New Roman" w:cs="Times New Roman"/>
          <w:sz w:val="28"/>
          <w:szCs w:val="28"/>
        </w:rPr>
        <w:t>пасности по компетенции «</w:t>
      </w:r>
      <w:r w:rsidR="009C7B68">
        <w:rPr>
          <w:rFonts w:ascii="Times New Roman" w:hAnsi="Times New Roman" w:cs="Times New Roman"/>
          <w:sz w:val="28"/>
          <w:szCs w:val="28"/>
        </w:rPr>
        <w:t>Воспитатель интерната семейного типа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:rsidR="00397BE6" w:rsidRPr="00435AC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820B1">
        <w:rPr>
          <w:rFonts w:ascii="Times New Roman" w:hAnsi="Times New Roman" w:cs="Times New Roman"/>
          <w:sz w:val="28"/>
          <w:szCs w:val="28"/>
        </w:rPr>
        <w:t>5</w:t>
      </w:r>
      <w:r w:rsidR="00397BE6">
        <w:rPr>
          <w:rFonts w:ascii="Times New Roman" w:hAnsi="Times New Roman" w:cs="Times New Roman"/>
          <w:sz w:val="28"/>
          <w:szCs w:val="28"/>
        </w:rPr>
        <w:t xml:space="preserve"> </w:t>
      </w:r>
      <w:r w:rsidR="00435AC9" w:rsidRPr="00435AC9">
        <w:rPr>
          <w:rFonts w:ascii="Times New Roman" w:hAnsi="Times New Roman" w:cs="Times New Roman"/>
          <w:sz w:val="28"/>
          <w:szCs w:val="28"/>
        </w:rPr>
        <w:t>Рекомендации по написанию плана-конспекта заняти</w:t>
      </w:r>
      <w:r w:rsidR="00435AC9">
        <w:rPr>
          <w:rFonts w:ascii="Times New Roman" w:hAnsi="Times New Roman" w:cs="Times New Roman"/>
          <w:sz w:val="28"/>
          <w:szCs w:val="28"/>
        </w:rPr>
        <w:t>й по</w:t>
      </w:r>
      <w:r w:rsidR="00435AC9" w:rsidRPr="00435AC9">
        <w:rPr>
          <w:rFonts w:ascii="Times New Roman" w:hAnsi="Times New Roman" w:cs="Times New Roman"/>
          <w:sz w:val="28"/>
          <w:szCs w:val="28"/>
        </w:rPr>
        <w:t xml:space="preserve"> </w:t>
      </w:r>
      <w:r w:rsidR="00435AC9">
        <w:rPr>
          <w:rFonts w:ascii="Times New Roman" w:hAnsi="Times New Roman" w:cs="Times New Roman"/>
          <w:sz w:val="28"/>
          <w:szCs w:val="28"/>
        </w:rPr>
        <w:t xml:space="preserve">модулю </w:t>
      </w:r>
      <w:r w:rsidR="009C7B68">
        <w:rPr>
          <w:rFonts w:ascii="Times New Roman" w:hAnsi="Times New Roman" w:cs="Times New Roman"/>
          <w:sz w:val="28"/>
          <w:szCs w:val="28"/>
        </w:rPr>
        <w:t xml:space="preserve">А </w:t>
      </w:r>
      <w:r w:rsidR="009C7B68" w:rsidRPr="009C7B68">
        <w:rPr>
          <w:rFonts w:ascii="Times New Roman" w:hAnsi="Times New Roman" w:cs="Times New Roman"/>
          <w:sz w:val="28"/>
          <w:szCs w:val="28"/>
        </w:rPr>
        <w:t>(1)</w:t>
      </w:r>
      <w:r w:rsidR="00397BE6">
        <w:t xml:space="preserve"> «</w:t>
      </w:r>
      <w:r w:rsidR="009C7B68" w:rsidRPr="009C7B68">
        <w:rPr>
          <w:rFonts w:ascii="Times New Roman" w:hAnsi="Times New Roman" w:cs="Times New Roman"/>
          <w:sz w:val="28"/>
          <w:szCs w:val="28"/>
        </w:rPr>
        <w:t>Разработка и проведение самоподготовки с детьми разного школьного возраста</w:t>
      </w:r>
      <w:r w:rsidR="00397BE6">
        <w:rPr>
          <w:rFonts w:ascii="Times New Roman" w:hAnsi="Times New Roman" w:cs="Times New Roman"/>
          <w:sz w:val="28"/>
          <w:szCs w:val="28"/>
        </w:rPr>
        <w:t>»</w:t>
      </w:r>
      <w:r w:rsidR="00435AC9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9C7B68" w:rsidRPr="009C7B68">
        <w:rPr>
          <w:rFonts w:ascii="Times New Roman" w:eastAsia="Times New Roman" w:hAnsi="Times New Roman" w:cs="Times New Roman"/>
          <w:bCs/>
          <w:sz w:val="28"/>
          <w:szCs w:val="28"/>
        </w:rPr>
        <w:t xml:space="preserve">(2) </w:t>
      </w:r>
      <w:r w:rsidR="009C7B68" w:rsidRPr="00267742">
        <w:rPr>
          <w:rFonts w:ascii="Times New Roman" w:eastAsia="Times New Roman" w:hAnsi="Times New Roman" w:cs="Times New Roman"/>
          <w:bCs/>
          <w:sz w:val="28"/>
          <w:szCs w:val="28"/>
        </w:rPr>
        <w:t>Организация досуга детей разного школьного возраста в рамках выходного дня</w:t>
      </w:r>
    </w:p>
    <w:p w:rsidR="00B37579" w:rsidRDefault="00397BE6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820B1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AC9" w:rsidRPr="00435AC9">
        <w:rPr>
          <w:rFonts w:ascii="Times New Roman" w:hAnsi="Times New Roman" w:cs="Times New Roman"/>
          <w:sz w:val="28"/>
          <w:szCs w:val="28"/>
        </w:rPr>
        <w:t>Паспорт педагогического проекта</w:t>
      </w:r>
      <w:r w:rsidR="00435AC9">
        <w:rPr>
          <w:rFonts w:ascii="Times New Roman" w:hAnsi="Times New Roman" w:cs="Times New Roman"/>
          <w:sz w:val="28"/>
          <w:szCs w:val="28"/>
        </w:rPr>
        <w:t xml:space="preserve">, </w:t>
      </w:r>
      <w:r w:rsidR="00435AC9" w:rsidRPr="00435AC9">
        <w:rPr>
          <w:rFonts w:ascii="Times New Roman" w:hAnsi="Times New Roman" w:cs="Times New Roman"/>
          <w:sz w:val="28"/>
          <w:szCs w:val="28"/>
        </w:rPr>
        <w:t>Требования к оформлению презентации проекта</w:t>
      </w:r>
      <w:r w:rsidR="00435AC9">
        <w:rPr>
          <w:rFonts w:ascii="Times New Roman" w:hAnsi="Times New Roman" w:cs="Times New Roman"/>
          <w:sz w:val="28"/>
          <w:szCs w:val="28"/>
        </w:rPr>
        <w:t xml:space="preserve"> для занятия модуля Б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35A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 «</w:t>
      </w:r>
      <w:r w:rsidR="00435AC9" w:rsidRPr="00435AC9">
        <w:rPr>
          <w:rFonts w:ascii="Times New Roman" w:hAnsi="Times New Roman" w:cs="Times New Roman"/>
          <w:sz w:val="28"/>
          <w:szCs w:val="28"/>
        </w:rPr>
        <w:t>Разработка и презентация проекта по развитию и организации само</w:t>
      </w:r>
      <w:r w:rsidR="00435AC9">
        <w:rPr>
          <w:rFonts w:ascii="Times New Roman" w:hAnsi="Times New Roman" w:cs="Times New Roman"/>
          <w:sz w:val="28"/>
          <w:szCs w:val="28"/>
        </w:rPr>
        <w:t>управления в детском коллективе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0C48" w:rsidRDefault="00600C48" w:rsidP="00970F49">
      <w:pPr>
        <w:spacing w:after="0" w:line="240" w:lineRule="auto"/>
      </w:pPr>
      <w:r>
        <w:separator/>
      </w:r>
    </w:p>
  </w:endnote>
  <w:endnote w:type="continuationSeparator" w:id="0">
    <w:p w:rsidR="00600C48" w:rsidRDefault="00600C4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03622C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03622C" w:rsidRPr="00A204BB" w:rsidRDefault="0003622C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03622C" w:rsidRPr="00A204BB" w:rsidRDefault="0003622C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D323B7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03622C" w:rsidRDefault="000362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0C48" w:rsidRDefault="00600C48" w:rsidP="00970F49">
      <w:pPr>
        <w:spacing w:after="0" w:line="240" w:lineRule="auto"/>
      </w:pPr>
      <w:r>
        <w:separator/>
      </w:r>
    </w:p>
  </w:footnote>
  <w:footnote w:type="continuationSeparator" w:id="0">
    <w:p w:rsidR="00600C48" w:rsidRDefault="00600C48" w:rsidP="00970F49">
      <w:pPr>
        <w:spacing w:after="0" w:line="240" w:lineRule="auto"/>
      </w:pPr>
      <w:r>
        <w:continuationSeparator/>
      </w:r>
    </w:p>
  </w:footnote>
  <w:footnote w:id="1">
    <w:p w:rsidR="0003622C" w:rsidRDefault="0003622C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03622C" w:rsidRDefault="0003622C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622C" w:rsidRPr="00B45AA4" w:rsidRDefault="0003622C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7B521B7"/>
    <w:multiLevelType w:val="hybridMultilevel"/>
    <w:tmpl w:val="BD3AF9BE"/>
    <w:lvl w:ilvl="0" w:tplc="8C24CF42">
      <w:start w:val="1"/>
      <w:numFmt w:val="upperRoman"/>
      <w:lvlText w:val="%1."/>
      <w:lvlJc w:val="left"/>
      <w:pPr>
        <w:ind w:left="1415" w:hanging="705"/>
      </w:pPr>
      <w:rPr>
        <w:rFonts w:ascii="Times New Roman" w:eastAsia="Times New Roman" w:hAnsi="Times New Roman" w:cs="Times New Roman"/>
      </w:rPr>
    </w:lvl>
    <w:lvl w:ilvl="1" w:tplc="76B44CFA">
      <w:start w:val="1"/>
      <w:numFmt w:val="decimal"/>
      <w:lvlText w:val="%2."/>
      <w:lvlJc w:val="left"/>
      <w:pPr>
        <w:ind w:left="2276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AE73FEF"/>
    <w:multiLevelType w:val="hybridMultilevel"/>
    <w:tmpl w:val="657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4543166"/>
    <w:multiLevelType w:val="hybridMultilevel"/>
    <w:tmpl w:val="DA520190"/>
    <w:lvl w:ilvl="0" w:tplc="8D86BEE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F5B9D"/>
    <w:multiLevelType w:val="hybridMultilevel"/>
    <w:tmpl w:val="A5482D8C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FB3D37"/>
    <w:multiLevelType w:val="hybridMultilevel"/>
    <w:tmpl w:val="74623D0E"/>
    <w:lvl w:ilvl="0" w:tplc="A45262BC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5F166C1"/>
    <w:multiLevelType w:val="hybridMultilevel"/>
    <w:tmpl w:val="7FAAFAB2"/>
    <w:lvl w:ilvl="0" w:tplc="3190E0B2">
      <w:start w:val="1"/>
      <w:numFmt w:val="upperRoman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A41F1"/>
    <w:multiLevelType w:val="multilevel"/>
    <w:tmpl w:val="6F9E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10BBC"/>
    <w:multiLevelType w:val="hybridMultilevel"/>
    <w:tmpl w:val="BBC6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3330E"/>
    <w:multiLevelType w:val="hybridMultilevel"/>
    <w:tmpl w:val="74623D0E"/>
    <w:lvl w:ilvl="0" w:tplc="A45262BC">
      <w:start w:val="1"/>
      <w:numFmt w:val="upperRoman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5"/>
  </w:num>
  <w:num w:numId="10">
    <w:abstractNumId w:val="7"/>
  </w:num>
  <w:num w:numId="11">
    <w:abstractNumId w:val="3"/>
  </w:num>
  <w:num w:numId="12">
    <w:abstractNumId w:val="12"/>
  </w:num>
  <w:num w:numId="13">
    <w:abstractNumId w:val="29"/>
  </w:num>
  <w:num w:numId="14">
    <w:abstractNumId w:val="13"/>
  </w:num>
  <w:num w:numId="15">
    <w:abstractNumId w:val="26"/>
  </w:num>
  <w:num w:numId="16">
    <w:abstractNumId w:val="30"/>
  </w:num>
  <w:num w:numId="17">
    <w:abstractNumId w:val="28"/>
  </w:num>
  <w:num w:numId="18">
    <w:abstractNumId w:val="24"/>
  </w:num>
  <w:num w:numId="19">
    <w:abstractNumId w:val="17"/>
  </w:num>
  <w:num w:numId="20">
    <w:abstractNumId w:val="23"/>
  </w:num>
  <w:num w:numId="21">
    <w:abstractNumId w:val="15"/>
  </w:num>
  <w:num w:numId="22">
    <w:abstractNumId w:val="4"/>
  </w:num>
  <w:num w:numId="23">
    <w:abstractNumId w:val="9"/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1"/>
  </w:num>
  <w:num w:numId="28">
    <w:abstractNumId w:val="20"/>
  </w:num>
  <w:num w:numId="29">
    <w:abstractNumId w:val="16"/>
  </w:num>
  <w:num w:numId="30">
    <w:abstractNumId w:val="22"/>
  </w:num>
  <w:num w:numId="31">
    <w:abstractNumId w:val="19"/>
  </w:num>
  <w:num w:numId="3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05486"/>
    <w:rsid w:val="00011795"/>
    <w:rsid w:val="00015631"/>
    <w:rsid w:val="00021CCE"/>
    <w:rsid w:val="000244DA"/>
    <w:rsid w:val="00024F7D"/>
    <w:rsid w:val="0003622C"/>
    <w:rsid w:val="00041A78"/>
    <w:rsid w:val="00056CDE"/>
    <w:rsid w:val="00065CFE"/>
    <w:rsid w:val="00067386"/>
    <w:rsid w:val="00081D65"/>
    <w:rsid w:val="00095D80"/>
    <w:rsid w:val="000961AB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0479"/>
    <w:rsid w:val="0015561E"/>
    <w:rsid w:val="00161CC7"/>
    <w:rsid w:val="001627D5"/>
    <w:rsid w:val="0017612A"/>
    <w:rsid w:val="00181BC2"/>
    <w:rsid w:val="001A2C40"/>
    <w:rsid w:val="001B1AED"/>
    <w:rsid w:val="001C2B2F"/>
    <w:rsid w:val="001C63E7"/>
    <w:rsid w:val="001E1DF9"/>
    <w:rsid w:val="0021311B"/>
    <w:rsid w:val="00220E70"/>
    <w:rsid w:val="00237603"/>
    <w:rsid w:val="00252F8D"/>
    <w:rsid w:val="00267742"/>
    <w:rsid w:val="00270E01"/>
    <w:rsid w:val="002767AF"/>
    <w:rsid w:val="002776A1"/>
    <w:rsid w:val="0029547E"/>
    <w:rsid w:val="002A3C2A"/>
    <w:rsid w:val="002B1426"/>
    <w:rsid w:val="002F2906"/>
    <w:rsid w:val="003242E1"/>
    <w:rsid w:val="00333911"/>
    <w:rsid w:val="00334165"/>
    <w:rsid w:val="003531E7"/>
    <w:rsid w:val="003540C2"/>
    <w:rsid w:val="003601A4"/>
    <w:rsid w:val="00372AD5"/>
    <w:rsid w:val="0037535C"/>
    <w:rsid w:val="003934F8"/>
    <w:rsid w:val="00397A1B"/>
    <w:rsid w:val="00397BE6"/>
    <w:rsid w:val="003A21C8"/>
    <w:rsid w:val="003A618E"/>
    <w:rsid w:val="003C1D7A"/>
    <w:rsid w:val="003C5589"/>
    <w:rsid w:val="003C5F97"/>
    <w:rsid w:val="003D1E51"/>
    <w:rsid w:val="004254FE"/>
    <w:rsid w:val="00435AC9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1F15"/>
    <w:rsid w:val="004E785E"/>
    <w:rsid w:val="004E7905"/>
    <w:rsid w:val="004F06BB"/>
    <w:rsid w:val="00505479"/>
    <w:rsid w:val="005055FF"/>
    <w:rsid w:val="005062D2"/>
    <w:rsid w:val="00510059"/>
    <w:rsid w:val="005342DC"/>
    <w:rsid w:val="00541DAF"/>
    <w:rsid w:val="00554CBB"/>
    <w:rsid w:val="00555168"/>
    <w:rsid w:val="005560AC"/>
    <w:rsid w:val="0056194A"/>
    <w:rsid w:val="00565B7C"/>
    <w:rsid w:val="00576516"/>
    <w:rsid w:val="005A1625"/>
    <w:rsid w:val="005A28CB"/>
    <w:rsid w:val="005A4107"/>
    <w:rsid w:val="005B05D5"/>
    <w:rsid w:val="005B0DEC"/>
    <w:rsid w:val="005B1C40"/>
    <w:rsid w:val="005B66FC"/>
    <w:rsid w:val="005C30FF"/>
    <w:rsid w:val="005C6A23"/>
    <w:rsid w:val="005E30DC"/>
    <w:rsid w:val="00600C48"/>
    <w:rsid w:val="00605DD7"/>
    <w:rsid w:val="0060605A"/>
    <w:rsid w:val="0060658F"/>
    <w:rsid w:val="006124CE"/>
    <w:rsid w:val="00613219"/>
    <w:rsid w:val="00623064"/>
    <w:rsid w:val="00625DD0"/>
    <w:rsid w:val="0062789A"/>
    <w:rsid w:val="0063396F"/>
    <w:rsid w:val="00640E46"/>
    <w:rsid w:val="0064179C"/>
    <w:rsid w:val="00643A8A"/>
    <w:rsid w:val="0064491A"/>
    <w:rsid w:val="0064687B"/>
    <w:rsid w:val="00653B50"/>
    <w:rsid w:val="00654EA1"/>
    <w:rsid w:val="006776B4"/>
    <w:rsid w:val="006812CB"/>
    <w:rsid w:val="006873B8"/>
    <w:rsid w:val="006B0DC1"/>
    <w:rsid w:val="006B0FEA"/>
    <w:rsid w:val="006C4BAC"/>
    <w:rsid w:val="006C6D6D"/>
    <w:rsid w:val="006C7A3B"/>
    <w:rsid w:val="006C7CE4"/>
    <w:rsid w:val="006D46CD"/>
    <w:rsid w:val="006D5836"/>
    <w:rsid w:val="006F41D8"/>
    <w:rsid w:val="006F4464"/>
    <w:rsid w:val="00714CA4"/>
    <w:rsid w:val="007250D9"/>
    <w:rsid w:val="007274B8"/>
    <w:rsid w:val="00727F97"/>
    <w:rsid w:val="00730AE0"/>
    <w:rsid w:val="0074372D"/>
    <w:rsid w:val="007574A1"/>
    <w:rsid w:val="007604F9"/>
    <w:rsid w:val="00764773"/>
    <w:rsid w:val="007669F2"/>
    <w:rsid w:val="007735DC"/>
    <w:rsid w:val="0078311A"/>
    <w:rsid w:val="00786827"/>
    <w:rsid w:val="00791D70"/>
    <w:rsid w:val="007A1EFC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22FEF"/>
    <w:rsid w:val="00825996"/>
    <w:rsid w:val="00832EBB"/>
    <w:rsid w:val="00834734"/>
    <w:rsid w:val="00835BF6"/>
    <w:rsid w:val="00842D4E"/>
    <w:rsid w:val="00855156"/>
    <w:rsid w:val="008725AF"/>
    <w:rsid w:val="008761F3"/>
    <w:rsid w:val="00881DD2"/>
    <w:rsid w:val="00882B54"/>
    <w:rsid w:val="008912AE"/>
    <w:rsid w:val="00891B80"/>
    <w:rsid w:val="008B0F23"/>
    <w:rsid w:val="008B560B"/>
    <w:rsid w:val="008C41F7"/>
    <w:rsid w:val="008D6DCF"/>
    <w:rsid w:val="008E044D"/>
    <w:rsid w:val="008E5424"/>
    <w:rsid w:val="00901689"/>
    <w:rsid w:val="009018F0"/>
    <w:rsid w:val="00906E82"/>
    <w:rsid w:val="00942C2D"/>
    <w:rsid w:val="00945E13"/>
    <w:rsid w:val="00953113"/>
    <w:rsid w:val="00954B97"/>
    <w:rsid w:val="00955127"/>
    <w:rsid w:val="00956BC9"/>
    <w:rsid w:val="00970F49"/>
    <w:rsid w:val="009715DA"/>
    <w:rsid w:val="00971D59"/>
    <w:rsid w:val="00976338"/>
    <w:rsid w:val="009931F0"/>
    <w:rsid w:val="009955F8"/>
    <w:rsid w:val="009A360F"/>
    <w:rsid w:val="009A36AD"/>
    <w:rsid w:val="009B18A2"/>
    <w:rsid w:val="009B41C2"/>
    <w:rsid w:val="009C7B68"/>
    <w:rsid w:val="009D04EE"/>
    <w:rsid w:val="009E37D3"/>
    <w:rsid w:val="009E52E7"/>
    <w:rsid w:val="009F57C0"/>
    <w:rsid w:val="00A0510D"/>
    <w:rsid w:val="00A11569"/>
    <w:rsid w:val="00A17449"/>
    <w:rsid w:val="00A204BB"/>
    <w:rsid w:val="00A20A67"/>
    <w:rsid w:val="00A27EE4"/>
    <w:rsid w:val="00A506CD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A2EF7"/>
    <w:rsid w:val="00AA383C"/>
    <w:rsid w:val="00AB018F"/>
    <w:rsid w:val="00AC1C83"/>
    <w:rsid w:val="00AD2200"/>
    <w:rsid w:val="00AD42FC"/>
    <w:rsid w:val="00AD53C2"/>
    <w:rsid w:val="00AE6AB7"/>
    <w:rsid w:val="00AE7A32"/>
    <w:rsid w:val="00B1229A"/>
    <w:rsid w:val="00B162B5"/>
    <w:rsid w:val="00B236AD"/>
    <w:rsid w:val="00B30A26"/>
    <w:rsid w:val="00B31145"/>
    <w:rsid w:val="00B31F27"/>
    <w:rsid w:val="00B37579"/>
    <w:rsid w:val="00B40FFB"/>
    <w:rsid w:val="00B4196F"/>
    <w:rsid w:val="00B45392"/>
    <w:rsid w:val="00B45AA4"/>
    <w:rsid w:val="00B610A2"/>
    <w:rsid w:val="00B66F7C"/>
    <w:rsid w:val="00B67597"/>
    <w:rsid w:val="00BA2CF0"/>
    <w:rsid w:val="00BA7926"/>
    <w:rsid w:val="00BC3813"/>
    <w:rsid w:val="00BC7808"/>
    <w:rsid w:val="00BE099A"/>
    <w:rsid w:val="00BE0E4E"/>
    <w:rsid w:val="00BF24F8"/>
    <w:rsid w:val="00BF4366"/>
    <w:rsid w:val="00C06EBC"/>
    <w:rsid w:val="00C0723F"/>
    <w:rsid w:val="00C17B01"/>
    <w:rsid w:val="00C21E3A"/>
    <w:rsid w:val="00C26C83"/>
    <w:rsid w:val="00C403AC"/>
    <w:rsid w:val="00C5007E"/>
    <w:rsid w:val="00C52383"/>
    <w:rsid w:val="00C5309B"/>
    <w:rsid w:val="00C56A9B"/>
    <w:rsid w:val="00C632C5"/>
    <w:rsid w:val="00C740CF"/>
    <w:rsid w:val="00C75DCC"/>
    <w:rsid w:val="00C8277D"/>
    <w:rsid w:val="00C83A83"/>
    <w:rsid w:val="00C919CD"/>
    <w:rsid w:val="00C95538"/>
    <w:rsid w:val="00C96567"/>
    <w:rsid w:val="00C97E44"/>
    <w:rsid w:val="00CA69F3"/>
    <w:rsid w:val="00CA6CCD"/>
    <w:rsid w:val="00CC50B7"/>
    <w:rsid w:val="00CE2498"/>
    <w:rsid w:val="00CE36B8"/>
    <w:rsid w:val="00CF0DA9"/>
    <w:rsid w:val="00CF2BAC"/>
    <w:rsid w:val="00D02C00"/>
    <w:rsid w:val="00D1284C"/>
    <w:rsid w:val="00D12ABD"/>
    <w:rsid w:val="00D16F4B"/>
    <w:rsid w:val="00D17132"/>
    <w:rsid w:val="00D2075B"/>
    <w:rsid w:val="00D229F1"/>
    <w:rsid w:val="00D323B7"/>
    <w:rsid w:val="00D37CEC"/>
    <w:rsid w:val="00D37DEA"/>
    <w:rsid w:val="00D405D4"/>
    <w:rsid w:val="00D41269"/>
    <w:rsid w:val="00D45007"/>
    <w:rsid w:val="00D617CC"/>
    <w:rsid w:val="00D728DC"/>
    <w:rsid w:val="00D87A1E"/>
    <w:rsid w:val="00DC1109"/>
    <w:rsid w:val="00DE39D8"/>
    <w:rsid w:val="00DE5614"/>
    <w:rsid w:val="00E0407E"/>
    <w:rsid w:val="00E04FDF"/>
    <w:rsid w:val="00E15F2A"/>
    <w:rsid w:val="00E279E8"/>
    <w:rsid w:val="00E33AE0"/>
    <w:rsid w:val="00E579D6"/>
    <w:rsid w:val="00E60C19"/>
    <w:rsid w:val="00E66806"/>
    <w:rsid w:val="00E75567"/>
    <w:rsid w:val="00E820B1"/>
    <w:rsid w:val="00E857D6"/>
    <w:rsid w:val="00EA0163"/>
    <w:rsid w:val="00EA0C3A"/>
    <w:rsid w:val="00EA30C6"/>
    <w:rsid w:val="00EB0F6E"/>
    <w:rsid w:val="00EB2779"/>
    <w:rsid w:val="00ED18F9"/>
    <w:rsid w:val="00ED53C9"/>
    <w:rsid w:val="00EE7DA3"/>
    <w:rsid w:val="00EF32D4"/>
    <w:rsid w:val="00F1662D"/>
    <w:rsid w:val="00F3099C"/>
    <w:rsid w:val="00F3427A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16234"/>
  <w15:docId w15:val="{6689FE1E-89B3-4DDB-AFC9-0ED36D9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91B80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styleId="aff8">
    <w:name w:val="Light List"/>
    <w:basedOn w:val="a3"/>
    <w:uiPriority w:val="61"/>
    <w:rsid w:val="000362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4360-486B-4C4F-B167-9A235FAE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7</cp:revision>
  <dcterms:created xsi:type="dcterms:W3CDTF">2023-02-18T10:49:00Z</dcterms:created>
  <dcterms:modified xsi:type="dcterms:W3CDTF">2023-02-28T14:35:00Z</dcterms:modified>
</cp:coreProperties>
</file>