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F9" w:rsidRDefault="009311F9" w:rsidP="009311F9">
      <w:pPr>
        <w:pStyle w:val="a3"/>
        <w:ind w:left="0" w:firstLine="0"/>
        <w:rPr>
          <w:sz w:val="26"/>
        </w:rPr>
        <w:sectPr w:rsidR="009311F9">
          <w:type w:val="continuous"/>
          <w:pgSz w:w="11910" w:h="16840"/>
          <w:pgMar w:top="480" w:right="340" w:bottom="280" w:left="500" w:header="720" w:footer="720" w:gutter="0"/>
          <w:cols w:space="720"/>
        </w:sectPr>
      </w:pPr>
    </w:p>
    <w:p w:rsidR="00433C2B" w:rsidRDefault="00433C2B" w:rsidP="009311F9">
      <w:pPr>
        <w:jc w:val="center"/>
        <w:rPr>
          <w:w w:val="50"/>
          <w:sz w:val="56"/>
        </w:rPr>
      </w:pPr>
    </w:p>
    <w:p w:rsidR="008428FF" w:rsidRPr="008428FF" w:rsidRDefault="008428FF" w:rsidP="008428FF">
      <w:pPr>
        <w:rPr>
          <w:rFonts w:ascii="Yu Gothic Light" w:hAnsi="Yu Gothic Light"/>
          <w:sz w:val="56"/>
        </w:rPr>
      </w:pPr>
    </w:p>
    <w:p w:rsidR="008428FF" w:rsidRPr="008428FF" w:rsidRDefault="008428FF" w:rsidP="008428FF">
      <w:pPr>
        <w:rPr>
          <w:rFonts w:ascii="Yu Gothic Light" w:hAnsi="Yu Gothic Light"/>
          <w:sz w:val="56"/>
        </w:rPr>
      </w:pPr>
    </w:p>
    <w:p w:rsidR="008428FF" w:rsidRPr="009311F9" w:rsidRDefault="008428FF" w:rsidP="008428FF">
      <w:pPr>
        <w:spacing w:line="182" w:lineRule="auto"/>
        <w:ind w:left="613" w:right="4761"/>
        <w:jc w:val="center"/>
        <w:rPr>
          <w:sz w:val="56"/>
        </w:rPr>
      </w:pPr>
      <w:r>
        <w:rPr>
          <w:rFonts w:ascii="Yu Gothic Light" w:hAnsi="Yu Gothic Light"/>
          <w:sz w:val="56"/>
        </w:rPr>
        <w:tab/>
      </w:r>
    </w:p>
    <w:p w:rsidR="008428FF" w:rsidRDefault="008428FF" w:rsidP="008428FF">
      <w:pPr>
        <w:tabs>
          <w:tab w:val="left" w:pos="4308"/>
        </w:tabs>
        <w:jc w:val="center"/>
        <w:rPr>
          <w:sz w:val="56"/>
          <w:szCs w:val="56"/>
        </w:rPr>
      </w:pPr>
      <w:r w:rsidRPr="008428FF">
        <w:rPr>
          <w:sz w:val="56"/>
          <w:szCs w:val="56"/>
        </w:rPr>
        <w:t xml:space="preserve">Инструкция по технике </w:t>
      </w:r>
      <w:r>
        <w:rPr>
          <w:sz w:val="56"/>
          <w:szCs w:val="56"/>
        </w:rPr>
        <w:t>б</w:t>
      </w:r>
      <w:r w:rsidRPr="008428FF">
        <w:rPr>
          <w:sz w:val="56"/>
          <w:szCs w:val="56"/>
        </w:rPr>
        <w:t xml:space="preserve">езопасности </w:t>
      </w:r>
    </w:p>
    <w:p w:rsidR="008428FF" w:rsidRPr="008428FF" w:rsidRDefault="008428FF" w:rsidP="008428FF">
      <w:pPr>
        <w:tabs>
          <w:tab w:val="left" w:pos="4308"/>
        </w:tabs>
        <w:jc w:val="center"/>
        <w:rPr>
          <w:sz w:val="56"/>
          <w:szCs w:val="56"/>
        </w:rPr>
      </w:pPr>
      <w:r w:rsidRPr="008428FF">
        <w:rPr>
          <w:sz w:val="56"/>
          <w:szCs w:val="56"/>
        </w:rPr>
        <w:t>и охране труда</w:t>
      </w:r>
    </w:p>
    <w:p w:rsidR="008428FF" w:rsidRPr="008428FF" w:rsidRDefault="008428FF" w:rsidP="008428FF">
      <w:pPr>
        <w:tabs>
          <w:tab w:val="left" w:pos="4308"/>
        </w:tabs>
        <w:jc w:val="center"/>
        <w:rPr>
          <w:sz w:val="56"/>
          <w:szCs w:val="56"/>
        </w:rPr>
      </w:pPr>
      <w:r w:rsidRPr="008428FF">
        <w:rPr>
          <w:sz w:val="56"/>
          <w:szCs w:val="56"/>
        </w:rPr>
        <w:t>«Цифровой Электропривод»</w:t>
      </w:r>
    </w:p>
    <w:p w:rsidR="008428FF" w:rsidRPr="008428FF" w:rsidRDefault="008428FF" w:rsidP="008428FF">
      <w:pPr>
        <w:tabs>
          <w:tab w:val="left" w:pos="4308"/>
        </w:tabs>
        <w:jc w:val="center"/>
        <w:rPr>
          <w:sz w:val="56"/>
          <w:szCs w:val="56"/>
        </w:rPr>
        <w:sectPr w:rsidR="008428FF" w:rsidRPr="008428FF" w:rsidSect="009311F9">
          <w:type w:val="continuous"/>
          <w:pgSz w:w="11910" w:h="16840"/>
          <w:pgMar w:top="480" w:right="3" w:bottom="280" w:left="500" w:header="720" w:footer="720" w:gutter="0"/>
          <w:cols w:space="720"/>
        </w:sectPr>
      </w:pPr>
    </w:p>
    <w:p w:rsidR="00433C2B" w:rsidRDefault="00AF51C7">
      <w:pPr>
        <w:spacing w:before="73"/>
        <w:ind w:left="632"/>
        <w:rPr>
          <w:b/>
          <w:sz w:val="24"/>
        </w:rPr>
      </w:pPr>
      <w:r>
        <w:rPr>
          <w:b/>
          <w:color w:val="365F91"/>
          <w:sz w:val="24"/>
        </w:rPr>
        <w:lastRenderedPageBreak/>
        <w:t>Оглавление</w:t>
      </w:r>
    </w:p>
    <w:sdt>
      <w:sdtPr>
        <w:rPr>
          <w:i/>
          <w:iCs/>
        </w:rPr>
        <w:id w:val="1515734244"/>
        <w:docPartObj>
          <w:docPartGallery w:val="Table of Contents"/>
          <w:docPartUnique/>
        </w:docPartObj>
      </w:sdtPr>
      <w:sdtEndPr/>
      <w:sdtContent>
        <w:p w:rsidR="00433C2B" w:rsidRDefault="00AF51C7">
          <w:pPr>
            <w:pStyle w:val="10"/>
            <w:tabs>
              <w:tab w:val="right" w:leader="dot" w:pos="10546"/>
            </w:tabs>
          </w:pPr>
          <w:hyperlink w:anchor="_bookmark0" w:history="1"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инструктажа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 технике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tab/>
              <w:t>3</w:t>
            </w:r>
          </w:hyperlink>
        </w:p>
        <w:p w:rsidR="00433C2B" w:rsidRDefault="00AF51C7">
          <w:pPr>
            <w:pStyle w:val="10"/>
            <w:tabs>
              <w:tab w:val="right" w:leader="dot" w:pos="10546"/>
            </w:tabs>
            <w:spacing w:before="1"/>
          </w:pPr>
          <w:hyperlink w:anchor="_bookmark1" w:history="1">
            <w:r>
              <w:t>Инструкция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для участников</w:t>
            </w:r>
            <w:r>
              <w:tab/>
              <w:t>4</w:t>
            </w:r>
          </w:hyperlink>
        </w:p>
        <w:p w:rsidR="00433C2B" w:rsidRDefault="00AF51C7">
          <w:pPr>
            <w:pStyle w:val="2"/>
            <w:numPr>
              <w:ilvl w:val="0"/>
              <w:numId w:val="12"/>
            </w:numPr>
            <w:tabs>
              <w:tab w:val="left" w:pos="1381"/>
              <w:tab w:val="right" w:leader="dot" w:pos="10546"/>
            </w:tabs>
            <w:ind w:hanging="182"/>
          </w:pPr>
          <w:hyperlink w:anchor="_bookmark2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требования охраны труда</w:t>
            </w:r>
            <w:r>
              <w:tab/>
              <w:t>4</w:t>
            </w:r>
          </w:hyperlink>
        </w:p>
        <w:p w:rsidR="00433C2B" w:rsidRDefault="00AF51C7">
          <w:pPr>
            <w:pStyle w:val="2"/>
            <w:numPr>
              <w:ilvl w:val="0"/>
              <w:numId w:val="12"/>
            </w:numPr>
            <w:tabs>
              <w:tab w:val="left" w:pos="1381"/>
              <w:tab w:val="right" w:leader="dot" w:pos="10546"/>
            </w:tabs>
            <w:ind w:hanging="182"/>
          </w:pPr>
          <w:hyperlink w:anchor="_bookmark3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охраны труда перед началом работы</w:t>
            </w:r>
            <w:r>
              <w:tab/>
              <w:t>6</w:t>
            </w:r>
          </w:hyperlink>
        </w:p>
        <w:p w:rsidR="00433C2B" w:rsidRDefault="00AF51C7">
          <w:pPr>
            <w:pStyle w:val="2"/>
            <w:numPr>
              <w:ilvl w:val="0"/>
              <w:numId w:val="12"/>
            </w:numPr>
            <w:tabs>
              <w:tab w:val="left" w:pos="1381"/>
              <w:tab w:val="right" w:leader="dot" w:pos="10546"/>
            </w:tabs>
            <w:ind w:hanging="182"/>
          </w:pPr>
          <w:hyperlink w:anchor="_bookmark4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охраны труда во время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  <w:t>8</w:t>
            </w:r>
          </w:hyperlink>
        </w:p>
        <w:p w:rsidR="00433C2B" w:rsidRDefault="00AF51C7">
          <w:pPr>
            <w:pStyle w:val="2"/>
            <w:numPr>
              <w:ilvl w:val="0"/>
              <w:numId w:val="12"/>
            </w:numPr>
            <w:tabs>
              <w:tab w:val="left" w:pos="1440"/>
              <w:tab w:val="right" w:leader="dot" w:pos="10546"/>
            </w:tabs>
            <w:ind w:left="1439" w:hanging="241"/>
          </w:pPr>
          <w:hyperlink w:anchor="_bookmark5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охраны труда в</w:t>
            </w:r>
            <w:r>
              <w:rPr>
                <w:spacing w:val="-1"/>
              </w:rPr>
              <w:t xml:space="preserve"> </w:t>
            </w:r>
            <w:r>
              <w:t>аварийных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  <w:r>
              <w:tab/>
              <w:t>11</w:t>
            </w:r>
          </w:hyperlink>
        </w:p>
        <w:p w:rsidR="00433C2B" w:rsidRDefault="00AF51C7">
          <w:pPr>
            <w:pStyle w:val="2"/>
            <w:numPr>
              <w:ilvl w:val="0"/>
              <w:numId w:val="12"/>
            </w:numPr>
            <w:tabs>
              <w:tab w:val="left" w:pos="1381"/>
              <w:tab w:val="right" w:leader="dot" w:pos="10546"/>
            </w:tabs>
            <w:ind w:hanging="182"/>
          </w:pPr>
          <w:hyperlink w:anchor="_bookmark6" w:history="1">
            <w:r>
              <w:t>Требование</w:t>
            </w:r>
            <w:r>
              <w:rPr>
                <w:spacing w:val="-2"/>
              </w:rPr>
              <w:t xml:space="preserve"> </w:t>
            </w:r>
            <w:r>
              <w:t>охраны труда по окончании работ</w:t>
            </w:r>
            <w:r>
              <w:tab/>
              <w:t>11</w:t>
            </w:r>
          </w:hyperlink>
        </w:p>
        <w:p w:rsidR="00433C2B" w:rsidRDefault="00AF51C7">
          <w:pPr>
            <w:pStyle w:val="10"/>
            <w:tabs>
              <w:tab w:val="right" w:leader="dot" w:pos="10546"/>
            </w:tabs>
          </w:pPr>
          <w:hyperlink w:anchor="_bookmark7" w:history="1">
            <w:r>
              <w:t>Инструкция</w:t>
            </w:r>
            <w:r>
              <w:rPr>
                <w:spacing w:val="-1"/>
              </w:rPr>
              <w:t xml:space="preserve"> </w:t>
            </w:r>
            <w:r>
              <w:t>по охране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для экспертов</w:t>
            </w:r>
            <w:r>
              <w:tab/>
              <w:t>13</w:t>
            </w:r>
          </w:hyperlink>
        </w:p>
        <w:p w:rsidR="00433C2B" w:rsidRDefault="00AF51C7">
          <w:pPr>
            <w:pStyle w:val="2"/>
            <w:numPr>
              <w:ilvl w:val="0"/>
              <w:numId w:val="11"/>
            </w:numPr>
            <w:tabs>
              <w:tab w:val="left" w:pos="1381"/>
              <w:tab w:val="right" w:leader="dot" w:pos="10546"/>
            </w:tabs>
            <w:ind w:hanging="182"/>
            <w:rPr>
              <w:i w:val="0"/>
            </w:rPr>
          </w:pPr>
          <w:hyperlink w:anchor="_bookmark8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требования охраны труда</w:t>
            </w:r>
            <w:r>
              <w:tab/>
            </w:r>
            <w:r>
              <w:rPr>
                <w:i w:val="0"/>
              </w:rPr>
              <w:t>13</w:t>
            </w:r>
          </w:hyperlink>
        </w:p>
        <w:p w:rsidR="00433C2B" w:rsidRDefault="00AF51C7">
          <w:pPr>
            <w:pStyle w:val="2"/>
            <w:numPr>
              <w:ilvl w:val="0"/>
              <w:numId w:val="11"/>
            </w:numPr>
            <w:tabs>
              <w:tab w:val="left" w:pos="1381"/>
              <w:tab w:val="right" w:leader="dot" w:pos="10546"/>
            </w:tabs>
            <w:ind w:hanging="182"/>
            <w:rPr>
              <w:i w:val="0"/>
            </w:rPr>
          </w:pPr>
          <w:hyperlink w:anchor="_bookmark9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охраны труда перед началом работы</w:t>
            </w:r>
            <w:r>
              <w:tab/>
            </w:r>
            <w:r>
              <w:rPr>
                <w:i w:val="0"/>
              </w:rPr>
              <w:t>14</w:t>
            </w:r>
          </w:hyperlink>
        </w:p>
        <w:p w:rsidR="00433C2B" w:rsidRDefault="00AF51C7">
          <w:pPr>
            <w:pStyle w:val="2"/>
            <w:numPr>
              <w:ilvl w:val="0"/>
              <w:numId w:val="11"/>
            </w:numPr>
            <w:tabs>
              <w:tab w:val="left" w:pos="1381"/>
              <w:tab w:val="right" w:leader="dot" w:pos="10546"/>
            </w:tabs>
            <w:ind w:hanging="182"/>
            <w:rPr>
              <w:i w:val="0"/>
            </w:rPr>
          </w:pPr>
          <w:hyperlink w:anchor="_bookmark10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охраны труда во время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i w:val="0"/>
              </w:rPr>
              <w:t>14</w:t>
            </w:r>
          </w:hyperlink>
        </w:p>
        <w:p w:rsidR="00433C2B" w:rsidRDefault="00AF51C7">
          <w:pPr>
            <w:pStyle w:val="2"/>
            <w:numPr>
              <w:ilvl w:val="0"/>
              <w:numId w:val="11"/>
            </w:numPr>
            <w:tabs>
              <w:tab w:val="left" w:pos="1440"/>
              <w:tab w:val="right" w:leader="dot" w:pos="10546"/>
            </w:tabs>
            <w:ind w:left="1439" w:hanging="241"/>
            <w:rPr>
              <w:i w:val="0"/>
            </w:rPr>
          </w:pPr>
          <w:hyperlink w:anchor="_bookmark11" w:history="1"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охраны труда в</w:t>
            </w:r>
            <w:r>
              <w:rPr>
                <w:spacing w:val="-1"/>
              </w:rPr>
              <w:t xml:space="preserve"> </w:t>
            </w:r>
            <w:r>
              <w:t>аварийных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  <w:r>
              <w:tab/>
            </w:r>
            <w:r>
              <w:rPr>
                <w:i w:val="0"/>
              </w:rPr>
              <w:t>15</w:t>
            </w:r>
          </w:hyperlink>
        </w:p>
        <w:p w:rsidR="00433C2B" w:rsidRDefault="00AF51C7">
          <w:pPr>
            <w:pStyle w:val="2"/>
            <w:numPr>
              <w:ilvl w:val="0"/>
              <w:numId w:val="11"/>
            </w:numPr>
            <w:tabs>
              <w:tab w:val="left" w:pos="1381"/>
              <w:tab w:val="right" w:leader="dot" w:pos="10546"/>
            </w:tabs>
            <w:ind w:hanging="182"/>
            <w:rPr>
              <w:i w:val="0"/>
            </w:rPr>
          </w:pPr>
          <w:hyperlink w:anchor="_bookmark12" w:history="1">
            <w:r>
              <w:t>Требование</w:t>
            </w:r>
            <w:r>
              <w:rPr>
                <w:spacing w:val="-2"/>
              </w:rPr>
              <w:t xml:space="preserve"> </w:t>
            </w:r>
            <w:r>
              <w:t>охраны труда по окончании работ</w:t>
            </w:r>
            <w:r>
              <w:tab/>
            </w:r>
            <w:r>
              <w:rPr>
                <w:i w:val="0"/>
              </w:rPr>
              <w:t>16</w:t>
            </w:r>
          </w:hyperlink>
        </w:p>
      </w:sdtContent>
    </w:sdt>
    <w:p w:rsidR="00433C2B" w:rsidRDefault="00433C2B">
      <w:pPr>
        <w:rPr>
          <w:i/>
          <w:iCs/>
          <w:sz w:val="24"/>
          <w:szCs w:val="24"/>
        </w:rPr>
      </w:pPr>
    </w:p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Pr="009311F9" w:rsidRDefault="009311F9" w:rsidP="009311F9"/>
    <w:p w:rsidR="009311F9" w:rsidRDefault="009311F9" w:rsidP="009311F9">
      <w:pPr>
        <w:tabs>
          <w:tab w:val="left" w:pos="1009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9311F9" w:rsidRDefault="009311F9" w:rsidP="009311F9">
      <w:pPr>
        <w:rPr>
          <w:i/>
          <w:iCs/>
          <w:sz w:val="24"/>
          <w:szCs w:val="24"/>
        </w:rPr>
      </w:pPr>
    </w:p>
    <w:p w:rsidR="009311F9" w:rsidRPr="009311F9" w:rsidRDefault="009311F9" w:rsidP="009311F9">
      <w:pPr>
        <w:rPr>
          <w:sz w:val="20"/>
          <w:szCs w:val="20"/>
        </w:rPr>
        <w:sectPr w:rsidR="009311F9" w:rsidRPr="009311F9">
          <w:footerReference w:type="default" r:id="rId8"/>
          <w:pgSz w:w="11910" w:h="16840"/>
          <w:pgMar w:top="1040" w:right="340" w:bottom="760" w:left="500" w:header="0" w:footer="570" w:gutter="0"/>
          <w:pgNumType w:start="2"/>
          <w:cols w:space="720"/>
        </w:sectPr>
      </w:pPr>
    </w:p>
    <w:p w:rsidR="00433C2B" w:rsidRDefault="00AF51C7">
      <w:pPr>
        <w:spacing w:before="73"/>
        <w:ind w:left="1341"/>
        <w:rPr>
          <w:b/>
          <w:sz w:val="19"/>
        </w:rPr>
      </w:pPr>
      <w:bookmarkStart w:id="0" w:name="_bookmark0"/>
      <w:bookmarkEnd w:id="0"/>
      <w:r>
        <w:rPr>
          <w:b/>
          <w:color w:val="4F81BC"/>
          <w:sz w:val="24"/>
        </w:rPr>
        <w:lastRenderedPageBreak/>
        <w:t>П</w:t>
      </w:r>
      <w:r>
        <w:rPr>
          <w:b/>
          <w:color w:val="4F81BC"/>
          <w:sz w:val="19"/>
        </w:rPr>
        <w:t>РОГРАММА</w:t>
      </w:r>
      <w:r>
        <w:rPr>
          <w:b/>
          <w:color w:val="4F81BC"/>
          <w:spacing w:val="-6"/>
          <w:sz w:val="19"/>
        </w:rPr>
        <w:t xml:space="preserve"> </w:t>
      </w:r>
      <w:r>
        <w:rPr>
          <w:b/>
          <w:color w:val="4F81BC"/>
          <w:sz w:val="19"/>
        </w:rPr>
        <w:t>ИНСТРУКТАЖА</w:t>
      </w:r>
      <w:r>
        <w:rPr>
          <w:b/>
          <w:color w:val="4F81BC"/>
          <w:spacing w:val="-6"/>
          <w:sz w:val="19"/>
        </w:rPr>
        <w:t xml:space="preserve"> </w:t>
      </w:r>
      <w:r>
        <w:rPr>
          <w:b/>
          <w:color w:val="4F81BC"/>
          <w:sz w:val="19"/>
        </w:rPr>
        <w:t>ПО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ОХРАНЕ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ТРУДА</w:t>
      </w:r>
      <w:r>
        <w:rPr>
          <w:b/>
          <w:color w:val="4F81BC"/>
          <w:spacing w:val="-3"/>
          <w:sz w:val="19"/>
        </w:rPr>
        <w:t xml:space="preserve"> </w:t>
      </w:r>
      <w:r>
        <w:rPr>
          <w:b/>
          <w:color w:val="4F81BC"/>
          <w:sz w:val="19"/>
        </w:rPr>
        <w:t>И</w:t>
      </w:r>
      <w:r>
        <w:rPr>
          <w:b/>
          <w:color w:val="4F81BC"/>
          <w:spacing w:val="-6"/>
          <w:sz w:val="19"/>
        </w:rPr>
        <w:t xml:space="preserve"> </w:t>
      </w:r>
      <w:r>
        <w:rPr>
          <w:b/>
          <w:color w:val="4F81BC"/>
          <w:sz w:val="19"/>
        </w:rPr>
        <w:t>ТЕХНИКЕ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БЕЗОПАСНОСТИ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670"/>
        </w:tabs>
        <w:ind w:right="224" w:firstLine="708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трансфера до места проживания, расположение транспорта для площадки, особенности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 аптечки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 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622"/>
        </w:tabs>
        <w:spacing w:before="1"/>
        <w:ind w:right="232" w:firstLine="708"/>
        <w:jc w:val="both"/>
        <w:rPr>
          <w:sz w:val="24"/>
        </w:rPr>
      </w:pPr>
      <w:r>
        <w:rPr>
          <w:sz w:val="24"/>
        </w:rPr>
        <w:t>Время начала и окончания проведения конкурсных заданий, нахождение 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642"/>
        </w:tabs>
        <w:ind w:right="231" w:firstLine="70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экспертами. Штрафные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баллы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труда.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589"/>
        </w:tabs>
        <w:ind w:right="229" w:firstLine="708"/>
        <w:jc w:val="both"/>
        <w:rPr>
          <w:sz w:val="24"/>
        </w:rPr>
      </w:pPr>
      <w:r>
        <w:rPr>
          <w:sz w:val="24"/>
        </w:rPr>
        <w:t>Вредные и опасные факторы во время выполнения конкурсных заданий и нахождения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586"/>
        </w:tabs>
        <w:ind w:right="231" w:firstLine="708"/>
        <w:jc w:val="both"/>
        <w:rPr>
          <w:sz w:val="24"/>
        </w:rPr>
      </w:pPr>
      <w:r>
        <w:rPr>
          <w:sz w:val="24"/>
        </w:rPr>
        <w:t xml:space="preserve">Общие обязанности участника и экспертов по охране </w:t>
      </w:r>
      <w:r>
        <w:rPr>
          <w:sz w:val="24"/>
        </w:rPr>
        <w:t>труда, общие правила поведения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конкурсных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582"/>
        </w:tabs>
        <w:ind w:left="1581" w:hanging="24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582"/>
        </w:tabs>
        <w:ind w:left="1581" w:hanging="24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608"/>
        </w:tabs>
        <w:spacing w:before="1"/>
        <w:ind w:right="233" w:firstLine="708"/>
        <w:jc w:val="both"/>
        <w:rPr>
          <w:sz w:val="24"/>
        </w:rPr>
      </w:pPr>
      <w:r>
        <w:rPr>
          <w:sz w:val="24"/>
        </w:rPr>
        <w:t>Порядок действий при плохом самочувствии и</w:t>
      </w:r>
      <w:r>
        <w:rPr>
          <w:sz w:val="24"/>
        </w:rPr>
        <w:t>ли получении травмы. Правила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433C2B" w:rsidRDefault="00AF51C7">
      <w:pPr>
        <w:pStyle w:val="a4"/>
        <w:numPr>
          <w:ilvl w:val="1"/>
          <w:numId w:val="11"/>
        </w:numPr>
        <w:tabs>
          <w:tab w:val="left" w:pos="1718"/>
        </w:tabs>
        <w:ind w:right="227" w:firstLine="708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пожарными выходами.</w:t>
      </w:r>
    </w:p>
    <w:p w:rsidR="00433C2B" w:rsidRDefault="00433C2B">
      <w:pPr>
        <w:jc w:val="both"/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p w:rsidR="00433C2B" w:rsidRDefault="00AF51C7">
      <w:pPr>
        <w:spacing w:before="73"/>
        <w:ind w:left="1341"/>
        <w:jc w:val="both"/>
        <w:rPr>
          <w:b/>
          <w:sz w:val="19"/>
        </w:rPr>
      </w:pPr>
      <w:bookmarkStart w:id="1" w:name="_bookmark1"/>
      <w:bookmarkEnd w:id="1"/>
      <w:r>
        <w:rPr>
          <w:b/>
          <w:color w:val="4F81BC"/>
          <w:sz w:val="24"/>
        </w:rPr>
        <w:lastRenderedPageBreak/>
        <w:t>И</w:t>
      </w:r>
      <w:r>
        <w:rPr>
          <w:b/>
          <w:color w:val="4F81BC"/>
          <w:sz w:val="19"/>
        </w:rPr>
        <w:t>НСТРУКЦИЯ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ПО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ОХРАНЕ</w:t>
      </w:r>
      <w:r>
        <w:rPr>
          <w:b/>
          <w:color w:val="4F81BC"/>
          <w:spacing w:val="-4"/>
          <w:sz w:val="19"/>
        </w:rPr>
        <w:t xml:space="preserve"> </w:t>
      </w:r>
      <w:r>
        <w:rPr>
          <w:b/>
          <w:color w:val="4F81BC"/>
          <w:sz w:val="19"/>
        </w:rPr>
        <w:t>ТРУДА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ДЛЯ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УЧАСТНИКОВ</w:t>
      </w:r>
    </w:p>
    <w:p w:rsidR="00433C2B" w:rsidRDefault="00AF51C7">
      <w:pPr>
        <w:pStyle w:val="1"/>
        <w:numPr>
          <w:ilvl w:val="0"/>
          <w:numId w:val="10"/>
        </w:numPr>
        <w:tabs>
          <w:tab w:val="left" w:pos="1523"/>
        </w:tabs>
        <w:ind w:hanging="182"/>
      </w:pPr>
      <w:bookmarkStart w:id="2" w:name="_bookmark2"/>
      <w:bookmarkEnd w:id="2"/>
      <w:r>
        <w:t>Общие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:rsidR="00433C2B" w:rsidRPr="009311F9" w:rsidRDefault="00AF51C7">
      <w:pPr>
        <w:pStyle w:val="a3"/>
        <w:spacing w:before="1"/>
        <w:ind w:left="1341" w:firstLine="0"/>
        <w:jc w:val="both"/>
      </w:pPr>
      <w:r w:rsidRPr="009311F9">
        <w:t>Для</w:t>
      </w:r>
      <w:r w:rsidRPr="009311F9">
        <w:rPr>
          <w:spacing w:val="-2"/>
        </w:rPr>
        <w:t xml:space="preserve"> </w:t>
      </w:r>
      <w:r w:rsidRPr="009311F9">
        <w:t>участников</w:t>
      </w:r>
      <w:r w:rsidRPr="009311F9">
        <w:rPr>
          <w:spacing w:val="-1"/>
        </w:rPr>
        <w:t xml:space="preserve"> </w:t>
      </w:r>
      <w:r w:rsidRPr="009311F9">
        <w:t>о</w:t>
      </w:r>
      <w:r w:rsidR="009311F9" w:rsidRPr="009311F9">
        <w:t>т</w:t>
      </w:r>
      <w:r w:rsidRPr="009311F9">
        <w:rPr>
          <w:spacing w:val="-1"/>
        </w:rPr>
        <w:t xml:space="preserve"> </w:t>
      </w:r>
      <w:r w:rsidRPr="009311F9">
        <w:t>14</w:t>
      </w:r>
      <w:r w:rsidR="009311F9" w:rsidRPr="009311F9">
        <w:t xml:space="preserve"> до 16</w:t>
      </w:r>
      <w:r w:rsidRPr="009311F9">
        <w:rPr>
          <w:spacing w:val="-1"/>
        </w:rPr>
        <w:t xml:space="preserve"> </w:t>
      </w:r>
      <w:r w:rsidRPr="009311F9">
        <w:t>лет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76"/>
        </w:tabs>
        <w:ind w:right="226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«Цифровой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электропривод</w:t>
      </w:r>
      <w:r w:rsidR="009311F9">
        <w:rPr>
          <w:sz w:val="24"/>
        </w:rPr>
        <w:t xml:space="preserve">»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о</w:t>
      </w:r>
      <w:r w:rsidR="009311F9">
        <w:rPr>
          <w:sz w:val="24"/>
        </w:rPr>
        <w:t>т</w:t>
      </w:r>
      <w:r>
        <w:rPr>
          <w:sz w:val="24"/>
        </w:rPr>
        <w:t xml:space="preserve"> 14 </w:t>
      </w:r>
      <w:r w:rsidR="009311F9">
        <w:rPr>
          <w:sz w:val="24"/>
        </w:rPr>
        <w:t xml:space="preserve">до 16 </w:t>
      </w:r>
      <w:r>
        <w:rPr>
          <w:sz w:val="24"/>
        </w:rPr>
        <w:t>лет:</w:t>
      </w:r>
    </w:p>
    <w:p w:rsidR="00433C2B" w:rsidRDefault="00AF51C7">
      <w:pPr>
        <w:pStyle w:val="a4"/>
        <w:numPr>
          <w:ilvl w:val="0"/>
          <w:numId w:val="9"/>
        </w:numPr>
        <w:tabs>
          <w:tab w:val="left" w:pos="1505"/>
        </w:tabs>
        <w:ind w:right="236" w:firstLine="708"/>
        <w:jc w:val="both"/>
        <w:rPr>
          <w:sz w:val="24"/>
        </w:rPr>
      </w:pPr>
      <w:r>
        <w:rPr>
          <w:sz w:val="24"/>
        </w:rPr>
        <w:t xml:space="preserve">прошедшие инструктаж по охране труда по </w:t>
      </w:r>
      <w:r>
        <w:rPr>
          <w:sz w:val="24"/>
        </w:rPr>
        <w:t>«Программе инструктажа по охране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безопасности»;</w:t>
      </w:r>
    </w:p>
    <w:p w:rsidR="00433C2B" w:rsidRDefault="00AF51C7">
      <w:pPr>
        <w:pStyle w:val="a4"/>
        <w:numPr>
          <w:ilvl w:val="0"/>
          <w:numId w:val="9"/>
        </w:numPr>
        <w:tabs>
          <w:tab w:val="left" w:pos="1481"/>
        </w:tabs>
        <w:ind w:left="1480" w:hanging="140"/>
        <w:jc w:val="both"/>
        <w:rPr>
          <w:sz w:val="24"/>
        </w:rPr>
      </w:pPr>
      <w:r>
        <w:rPr>
          <w:sz w:val="24"/>
        </w:rPr>
        <w:t>ознакомленные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33C2B" w:rsidRDefault="00AF51C7">
      <w:pPr>
        <w:pStyle w:val="a4"/>
        <w:numPr>
          <w:ilvl w:val="0"/>
          <w:numId w:val="9"/>
        </w:numPr>
        <w:tabs>
          <w:tab w:val="left" w:pos="1646"/>
        </w:tabs>
        <w:ind w:right="231" w:firstLine="708"/>
        <w:jc w:val="both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оборудовании;</w:t>
      </w:r>
    </w:p>
    <w:p w:rsidR="003641B3" w:rsidRDefault="003641B3" w:rsidP="003641B3">
      <w:pPr>
        <w:pStyle w:val="a3"/>
        <w:ind w:right="224"/>
        <w:jc w:val="both"/>
      </w:pP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здоровья.</w:t>
      </w:r>
      <w:r w:rsidR="002222B9" w:rsidRPr="002222B9">
        <w:t xml:space="preserve"> </w:t>
      </w:r>
    </w:p>
    <w:p w:rsidR="002222B9" w:rsidRPr="003641B3" w:rsidRDefault="002222B9" w:rsidP="003641B3">
      <w:pPr>
        <w:pStyle w:val="a3"/>
        <w:ind w:right="224"/>
        <w:jc w:val="both"/>
        <w:rPr>
          <w:color w:val="FF0000"/>
        </w:rPr>
      </w:pPr>
      <w:r w:rsidRPr="003641B3">
        <w:rPr>
          <w:color w:val="FF0000"/>
        </w:rPr>
        <w:t>Продолжительность</w:t>
      </w:r>
      <w:r w:rsidRPr="003641B3">
        <w:rPr>
          <w:color w:val="FF0000"/>
          <w:spacing w:val="1"/>
        </w:rPr>
        <w:t xml:space="preserve"> </w:t>
      </w:r>
      <w:r w:rsidRPr="003641B3">
        <w:rPr>
          <w:color w:val="FF0000"/>
        </w:rPr>
        <w:t>работы юниоров</w:t>
      </w:r>
      <w:r w:rsidRPr="003641B3">
        <w:rPr>
          <w:color w:val="FF0000"/>
          <w:spacing w:val="1"/>
        </w:rPr>
        <w:t xml:space="preserve"> </w:t>
      </w:r>
      <w:r w:rsidRPr="003641B3">
        <w:rPr>
          <w:color w:val="FF0000"/>
        </w:rPr>
        <w:t>должна</w:t>
      </w:r>
      <w:r w:rsidRPr="003641B3">
        <w:rPr>
          <w:color w:val="FF0000"/>
          <w:spacing w:val="30"/>
        </w:rPr>
        <w:t xml:space="preserve"> </w:t>
      </w:r>
      <w:r w:rsidRPr="003641B3">
        <w:rPr>
          <w:color w:val="FF0000"/>
        </w:rPr>
        <w:t>составлять</w:t>
      </w:r>
      <w:r w:rsidRPr="003641B3">
        <w:rPr>
          <w:color w:val="FF0000"/>
          <w:spacing w:val="33"/>
        </w:rPr>
        <w:t xml:space="preserve"> </w:t>
      </w:r>
      <w:r w:rsidRPr="003641B3">
        <w:rPr>
          <w:color w:val="FF0000"/>
        </w:rPr>
        <w:t>4</w:t>
      </w:r>
      <w:r w:rsidRPr="003641B3">
        <w:rPr>
          <w:color w:val="FF0000"/>
          <w:spacing w:val="31"/>
        </w:rPr>
        <w:t xml:space="preserve"> </w:t>
      </w:r>
      <w:r w:rsidRPr="003641B3">
        <w:rPr>
          <w:color w:val="FF0000"/>
        </w:rPr>
        <w:t>часа.</w:t>
      </w:r>
      <w:r w:rsidRPr="003641B3">
        <w:rPr>
          <w:color w:val="FF0000"/>
          <w:spacing w:val="31"/>
        </w:rPr>
        <w:t xml:space="preserve"> </w:t>
      </w:r>
      <w:r w:rsidRPr="003641B3">
        <w:rPr>
          <w:color w:val="FF0000"/>
        </w:rPr>
        <w:t>Через</w:t>
      </w:r>
      <w:r w:rsidRPr="003641B3">
        <w:rPr>
          <w:color w:val="FF0000"/>
          <w:spacing w:val="34"/>
        </w:rPr>
        <w:t xml:space="preserve"> </w:t>
      </w:r>
      <w:r w:rsidRPr="003641B3">
        <w:rPr>
          <w:color w:val="FF0000"/>
        </w:rPr>
        <w:t>каждый</w:t>
      </w:r>
      <w:r w:rsidRPr="003641B3">
        <w:rPr>
          <w:color w:val="FF0000"/>
          <w:spacing w:val="-58"/>
        </w:rPr>
        <w:t xml:space="preserve"> </w:t>
      </w:r>
      <w:r w:rsidRPr="003641B3">
        <w:rPr>
          <w:color w:val="FF0000"/>
        </w:rPr>
        <w:t>час</w:t>
      </w:r>
      <w:r w:rsidRPr="003641B3">
        <w:rPr>
          <w:color w:val="FF0000"/>
          <w:spacing w:val="-2"/>
        </w:rPr>
        <w:t xml:space="preserve"> </w:t>
      </w:r>
      <w:r w:rsidRPr="003641B3">
        <w:rPr>
          <w:color w:val="FF0000"/>
        </w:rPr>
        <w:t>работы следует делать регламентированный перерыв</w:t>
      </w:r>
      <w:r w:rsidRPr="003641B3">
        <w:rPr>
          <w:color w:val="FF0000"/>
          <w:spacing w:val="-2"/>
        </w:rPr>
        <w:t xml:space="preserve"> </w:t>
      </w:r>
      <w:r w:rsidRPr="003641B3">
        <w:rPr>
          <w:color w:val="FF0000"/>
        </w:rPr>
        <w:t>продолжительностью 15</w:t>
      </w:r>
      <w:r w:rsidRPr="003641B3">
        <w:rPr>
          <w:color w:val="FF0000"/>
          <w:spacing w:val="-1"/>
        </w:rPr>
        <w:t xml:space="preserve"> </w:t>
      </w:r>
      <w:r w:rsidRPr="003641B3">
        <w:rPr>
          <w:color w:val="FF0000"/>
        </w:rPr>
        <w:t>мин.</w:t>
      </w:r>
    </w:p>
    <w:p w:rsidR="00433C2B" w:rsidRDefault="00433C2B">
      <w:pPr>
        <w:pStyle w:val="a4"/>
        <w:numPr>
          <w:ilvl w:val="0"/>
          <w:numId w:val="9"/>
        </w:numPr>
        <w:tabs>
          <w:tab w:val="left" w:pos="1584"/>
        </w:tabs>
        <w:ind w:right="234" w:firstLine="708"/>
        <w:jc w:val="both"/>
        <w:rPr>
          <w:sz w:val="24"/>
        </w:rPr>
      </w:pPr>
    </w:p>
    <w:p w:rsidR="00433C2B" w:rsidRDefault="00433C2B" w:rsidP="009311F9">
      <w:pPr>
        <w:pStyle w:val="a4"/>
        <w:tabs>
          <w:tab w:val="left" w:pos="1762"/>
        </w:tabs>
        <w:ind w:left="1761" w:firstLine="0"/>
        <w:rPr>
          <w:sz w:val="24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495"/>
      </w:tblGrid>
      <w:tr w:rsidR="00433C2B">
        <w:trPr>
          <w:trHeight w:val="275"/>
        </w:trPr>
        <w:tc>
          <w:tcPr>
            <w:tcW w:w="10423" w:type="dxa"/>
            <w:gridSpan w:val="2"/>
          </w:tcPr>
          <w:p w:rsidR="00433C2B" w:rsidRDefault="00AF51C7">
            <w:pPr>
              <w:pStyle w:val="TableParagraph"/>
              <w:spacing w:line="256" w:lineRule="exact"/>
              <w:ind w:left="3603" w:right="3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</w:tr>
      <w:tr w:rsidR="00433C2B">
        <w:trPr>
          <w:trHeight w:val="827"/>
        </w:trPr>
        <w:tc>
          <w:tcPr>
            <w:tcW w:w="4928" w:type="dxa"/>
          </w:tcPr>
          <w:p w:rsidR="00433C2B" w:rsidRDefault="00AF51C7">
            <w:pPr>
              <w:pStyle w:val="TableParagraph"/>
              <w:spacing w:line="275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</w:p>
        </w:tc>
        <w:tc>
          <w:tcPr>
            <w:tcW w:w="5495" w:type="dxa"/>
          </w:tcPr>
          <w:p w:rsidR="00433C2B" w:rsidRDefault="00AF51C7">
            <w:pPr>
              <w:pStyle w:val="TableParagraph"/>
              <w:spacing w:line="276" w:lineRule="exact"/>
              <w:ind w:left="269" w:right="25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лет:</w:t>
            </w:r>
          </w:p>
        </w:tc>
      </w:tr>
      <w:tr w:rsidR="00433C2B">
        <w:trPr>
          <w:trHeight w:val="277"/>
        </w:trPr>
        <w:tc>
          <w:tcPr>
            <w:tcW w:w="4928" w:type="dxa"/>
          </w:tcPr>
          <w:p w:rsidR="00433C2B" w:rsidRDefault="00AF51C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 w:rsidR="00A5206A">
              <w:rPr>
                <w:sz w:val="24"/>
              </w:rPr>
              <w:t xml:space="preserve">электроизмерительный </w:t>
            </w:r>
          </w:p>
        </w:tc>
        <w:tc>
          <w:tcPr>
            <w:tcW w:w="5495" w:type="dxa"/>
          </w:tcPr>
          <w:p w:rsidR="00433C2B" w:rsidRDefault="00AF51C7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</w:tbl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ind w:left="1761" w:hanging="421"/>
        <w:rPr>
          <w:sz w:val="24"/>
        </w:rPr>
      </w:pP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 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оборудование: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351"/>
      </w:tblGrid>
      <w:tr w:rsidR="00433C2B">
        <w:trPr>
          <w:trHeight w:val="275"/>
        </w:trPr>
        <w:tc>
          <w:tcPr>
            <w:tcW w:w="10423" w:type="dxa"/>
            <w:gridSpan w:val="2"/>
          </w:tcPr>
          <w:p w:rsidR="00433C2B" w:rsidRDefault="00AF51C7">
            <w:pPr>
              <w:pStyle w:val="TableParagraph"/>
              <w:spacing w:line="256" w:lineRule="exact"/>
              <w:ind w:left="3604" w:right="3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433C2B">
        <w:trPr>
          <w:trHeight w:val="551"/>
        </w:trPr>
        <w:tc>
          <w:tcPr>
            <w:tcW w:w="5072" w:type="dxa"/>
          </w:tcPr>
          <w:p w:rsidR="00433C2B" w:rsidRDefault="00AF51C7">
            <w:pPr>
              <w:pStyle w:val="TableParagraph"/>
              <w:spacing w:line="275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</w:p>
        </w:tc>
        <w:tc>
          <w:tcPr>
            <w:tcW w:w="5351" w:type="dxa"/>
          </w:tcPr>
          <w:p w:rsidR="00433C2B" w:rsidRDefault="00AF51C7">
            <w:pPr>
              <w:pStyle w:val="TableParagraph"/>
              <w:spacing w:line="276" w:lineRule="exact"/>
              <w:ind w:left="153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конкурсное задание совместно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</w:tbl>
    <w:p w:rsidR="00433C2B" w:rsidRDefault="00433C2B">
      <w:pPr>
        <w:spacing w:line="276" w:lineRule="exact"/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351"/>
      </w:tblGrid>
      <w:tr w:rsidR="00433C2B">
        <w:trPr>
          <w:trHeight w:val="277"/>
        </w:trPr>
        <w:tc>
          <w:tcPr>
            <w:tcW w:w="5072" w:type="dxa"/>
          </w:tcPr>
          <w:p w:rsidR="00433C2B" w:rsidRDefault="00433C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51" w:type="dxa"/>
          </w:tcPr>
          <w:p w:rsidR="00433C2B" w:rsidRDefault="00AF51C7">
            <w:pPr>
              <w:pStyle w:val="TableParagraph"/>
              <w:spacing w:line="258" w:lineRule="exact"/>
              <w:ind w:left="2434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лет:</w:t>
            </w:r>
          </w:p>
        </w:tc>
      </w:tr>
      <w:tr w:rsidR="00433C2B">
        <w:trPr>
          <w:trHeight w:val="275"/>
        </w:trPr>
        <w:tc>
          <w:tcPr>
            <w:tcW w:w="5072" w:type="dxa"/>
          </w:tcPr>
          <w:p w:rsidR="00433C2B" w:rsidRDefault="00AF51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5351" w:type="dxa"/>
          </w:tcPr>
          <w:p w:rsidR="00433C2B" w:rsidRDefault="00AF51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433C2B">
        <w:trPr>
          <w:trHeight w:val="594"/>
        </w:trPr>
        <w:tc>
          <w:tcPr>
            <w:tcW w:w="5072" w:type="dxa"/>
          </w:tcPr>
          <w:p w:rsidR="00433C2B" w:rsidRPr="00A5206A" w:rsidRDefault="00A5206A" w:rsidP="00A5206A">
            <w:pPr>
              <w:pStyle w:val="TableParagraph"/>
              <w:spacing w:before="15"/>
              <w:ind w:left="0" w:right="331"/>
              <w:rPr>
                <w:sz w:val="24"/>
              </w:rPr>
            </w:pPr>
            <w:r>
              <w:rPr>
                <w:sz w:val="24"/>
              </w:rPr>
              <w:t xml:space="preserve">Набор конструктора </w:t>
            </w:r>
            <w:r>
              <w:rPr>
                <w:sz w:val="24"/>
                <w:lang w:val="en-US"/>
              </w:rPr>
              <w:t>IQ Tools</w:t>
            </w:r>
          </w:p>
        </w:tc>
        <w:tc>
          <w:tcPr>
            <w:tcW w:w="5351" w:type="dxa"/>
          </w:tcPr>
          <w:p w:rsidR="00433C2B" w:rsidRDefault="00AF51C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433C2B">
        <w:trPr>
          <w:trHeight w:val="551"/>
        </w:trPr>
        <w:tc>
          <w:tcPr>
            <w:tcW w:w="5072" w:type="dxa"/>
          </w:tcPr>
          <w:p w:rsidR="00433C2B" w:rsidRDefault="00AF51C7" w:rsidP="00A520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монитором</w:t>
            </w:r>
          </w:p>
        </w:tc>
        <w:tc>
          <w:tcPr>
            <w:tcW w:w="5351" w:type="dxa"/>
          </w:tcPr>
          <w:p w:rsidR="00433C2B" w:rsidRDefault="00AF51C7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433C2B">
        <w:trPr>
          <w:trHeight w:val="275"/>
        </w:trPr>
        <w:tc>
          <w:tcPr>
            <w:tcW w:w="5072" w:type="dxa"/>
          </w:tcPr>
          <w:p w:rsidR="00433C2B" w:rsidRPr="00A5206A" w:rsidRDefault="00A5206A" w:rsidP="00A5206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Стенд для программирования с микроконтроллером </w:t>
            </w:r>
            <w:r>
              <w:rPr>
                <w:sz w:val="24"/>
                <w:lang w:val="en-US"/>
              </w:rPr>
              <w:t>ONI</w:t>
            </w:r>
            <w:r w:rsidRPr="00A5206A">
              <w:rPr>
                <w:sz w:val="24"/>
              </w:rPr>
              <w:t xml:space="preserve"> </w:t>
            </w:r>
          </w:p>
        </w:tc>
        <w:tc>
          <w:tcPr>
            <w:tcW w:w="5351" w:type="dxa"/>
          </w:tcPr>
          <w:p w:rsidR="00433C2B" w:rsidRDefault="00AF51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</w:tbl>
    <w:p w:rsidR="00433C2B" w:rsidRDefault="00AF51C7">
      <w:pPr>
        <w:pStyle w:val="a4"/>
        <w:numPr>
          <w:ilvl w:val="1"/>
          <w:numId w:val="10"/>
        </w:numPr>
        <w:tabs>
          <w:tab w:val="left" w:pos="1786"/>
        </w:tabs>
        <w:ind w:right="232" w:firstLine="708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9"/>
          <w:sz w:val="24"/>
        </w:rPr>
        <w:t xml:space="preserve"> </w:t>
      </w:r>
      <w:r>
        <w:rPr>
          <w:sz w:val="24"/>
        </w:rPr>
        <w:t>могут</w:t>
      </w:r>
      <w:r>
        <w:rPr>
          <w:spacing w:val="21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 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факторы:</w:t>
      </w:r>
    </w:p>
    <w:p w:rsidR="00433C2B" w:rsidRDefault="00AF51C7">
      <w:pPr>
        <w:pStyle w:val="a3"/>
        <w:ind w:left="1341" w:firstLine="0"/>
      </w:pPr>
      <w:r>
        <w:t>Физические:</w:t>
      </w:r>
    </w:p>
    <w:p w:rsidR="00433C2B" w:rsidRPr="00A5206A" w:rsidRDefault="00AF51C7" w:rsidP="00A5206A">
      <w:pPr>
        <w:pStyle w:val="a4"/>
        <w:numPr>
          <w:ilvl w:val="0"/>
          <w:numId w:val="8"/>
        </w:numPr>
        <w:tabs>
          <w:tab w:val="left" w:pos="1522"/>
        </w:tabs>
        <w:spacing w:line="275" w:lineRule="exact"/>
        <w:ind w:left="1521" w:hanging="181"/>
        <w:rPr>
          <w:sz w:val="24"/>
        </w:rPr>
      </w:pPr>
      <w:r>
        <w:rPr>
          <w:sz w:val="24"/>
        </w:rPr>
        <w:t>режущие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колотые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электротравмы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заземления;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излучения;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повышенный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блёскости;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повышенный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блёскости;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повышенный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слеплённости;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неравномерность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яркости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повышенная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94"/>
        </w:tabs>
        <w:ind w:right="231" w:firstLine="708"/>
        <w:rPr>
          <w:sz w:val="24"/>
        </w:rPr>
      </w:pPr>
      <w:r>
        <w:rPr>
          <w:sz w:val="24"/>
        </w:rPr>
        <w:t>повышенное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цепи,</w:t>
      </w:r>
      <w:r>
        <w:rPr>
          <w:spacing w:val="6"/>
          <w:sz w:val="24"/>
        </w:rPr>
        <w:t xml:space="preserve"> </w:t>
      </w:r>
      <w:r>
        <w:rPr>
          <w:sz w:val="24"/>
        </w:rPr>
        <w:t>замыкание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тело человека.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341" w:right="7857" w:firstLine="0"/>
        <w:rPr>
          <w:sz w:val="24"/>
        </w:rPr>
      </w:pPr>
      <w:r>
        <w:rPr>
          <w:sz w:val="24"/>
        </w:rPr>
        <w:t>Психологические:</w:t>
      </w:r>
    </w:p>
    <w:p w:rsidR="00433C2B" w:rsidRDefault="00AF51C7">
      <w:pPr>
        <w:pStyle w:val="a4"/>
        <w:numPr>
          <w:ilvl w:val="0"/>
          <w:numId w:val="9"/>
        </w:numPr>
        <w:tabs>
          <w:tab w:val="left" w:pos="1481"/>
        </w:tabs>
        <w:ind w:left="1480" w:hanging="140"/>
        <w:rPr>
          <w:sz w:val="24"/>
        </w:rPr>
      </w:pPr>
      <w:r>
        <w:rPr>
          <w:sz w:val="24"/>
        </w:rPr>
        <w:t>чрезмерное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зрение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чрезмерное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зрение;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эмоциональные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монотонность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33C2B" w:rsidRDefault="00433C2B">
      <w:pPr>
        <w:rPr>
          <w:sz w:val="24"/>
        </w:rPr>
        <w:sectPr w:rsidR="00433C2B">
          <w:pgSz w:w="11910" w:h="16840"/>
          <w:pgMar w:top="1120" w:right="340" w:bottom="920" w:left="500" w:header="0" w:footer="570" w:gutter="0"/>
          <w:cols w:space="720"/>
        </w:sectPr>
      </w:pPr>
    </w:p>
    <w:p w:rsidR="00433C2B" w:rsidRDefault="00AF51C7">
      <w:pPr>
        <w:pStyle w:val="a4"/>
        <w:numPr>
          <w:ilvl w:val="1"/>
          <w:numId w:val="10"/>
        </w:numPr>
        <w:tabs>
          <w:tab w:val="left" w:pos="1817"/>
        </w:tabs>
        <w:spacing w:before="73"/>
        <w:ind w:right="234" w:firstLine="708"/>
        <w:rPr>
          <w:sz w:val="24"/>
        </w:rPr>
      </w:pPr>
      <w:r>
        <w:rPr>
          <w:sz w:val="24"/>
        </w:rPr>
        <w:lastRenderedPageBreak/>
        <w:t>Применяемые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53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защиты: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spacing w:before="1"/>
        <w:ind w:left="1521" w:hanging="181"/>
        <w:rPr>
          <w:sz w:val="24"/>
        </w:rPr>
      </w:pPr>
      <w:r>
        <w:rPr>
          <w:sz w:val="24"/>
        </w:rPr>
        <w:t>халат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антистатический;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очки;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резиновые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перчатки.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986"/>
          <w:tab w:val="left" w:pos="1987"/>
          <w:tab w:val="left" w:pos="2873"/>
          <w:tab w:val="left" w:pos="4591"/>
          <w:tab w:val="left" w:pos="6329"/>
          <w:tab w:val="left" w:pos="6850"/>
          <w:tab w:val="left" w:pos="7982"/>
          <w:tab w:val="left" w:pos="8905"/>
          <w:tab w:val="left" w:pos="9544"/>
        </w:tabs>
        <w:ind w:right="232" w:firstLine="708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безопасности,</w:t>
      </w:r>
      <w:r>
        <w:rPr>
          <w:sz w:val="24"/>
        </w:rPr>
        <w:tab/>
        <w:t>используемые</w:t>
      </w:r>
      <w:r>
        <w:rPr>
          <w:sz w:val="24"/>
        </w:rPr>
        <w:tab/>
        <w:t>на</w:t>
      </w:r>
      <w:r>
        <w:rPr>
          <w:sz w:val="24"/>
        </w:rPr>
        <w:tab/>
        <w:t>рабочем</w:t>
      </w:r>
      <w:r>
        <w:rPr>
          <w:sz w:val="24"/>
        </w:rPr>
        <w:tab/>
        <w:t>месте,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обозначения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опасностей: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тушить водой.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968"/>
        </w:tabs>
        <w:ind w:right="234" w:firstLine="708"/>
        <w:rPr>
          <w:sz w:val="24"/>
        </w:rPr>
      </w:pP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26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 Экспертам.</w:t>
      </w:r>
    </w:p>
    <w:p w:rsidR="00433C2B" w:rsidRDefault="00AF51C7">
      <w:pPr>
        <w:pStyle w:val="a3"/>
        <w:ind w:right="224"/>
        <w:jc w:val="both"/>
      </w:pPr>
      <w:r>
        <w:t xml:space="preserve">В помещении </w:t>
      </w:r>
      <w:r w:rsidRPr="00A5206A">
        <w:t>«ОБЩАЯ РАБОЧАЯ ПЛОЩАДКА КОНКУРСАНТОВ»</w:t>
      </w:r>
      <w:r>
        <w:rPr>
          <w:color w:val="FF0000"/>
        </w:rPr>
        <w:t xml:space="preserve"> </w:t>
      </w:r>
      <w:r>
        <w:t>находится 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самопомощи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 получения</w:t>
      </w:r>
      <w:r>
        <w:rPr>
          <w:spacing w:val="-1"/>
        </w:rPr>
        <w:t xml:space="preserve"> </w:t>
      </w:r>
      <w:r>
        <w:t>травмы.</w:t>
      </w:r>
    </w:p>
    <w:p w:rsidR="00433C2B" w:rsidRDefault="00AF51C7">
      <w:pPr>
        <w:pStyle w:val="a3"/>
        <w:ind w:right="231"/>
        <w:jc w:val="both"/>
      </w:pPr>
      <w:r>
        <w:t>В случае возникновения несчастного случая или болезни участника, об этом немедленно</w:t>
      </w:r>
      <w:r>
        <w:rPr>
          <w:spacing w:val="1"/>
        </w:rPr>
        <w:t xml:space="preserve"> </w:t>
      </w:r>
      <w:r>
        <w:t>уведомляются</w:t>
      </w:r>
      <w:r>
        <w:rPr>
          <w:spacing w:val="11"/>
        </w:rPr>
        <w:t xml:space="preserve"> </w:t>
      </w:r>
      <w:r>
        <w:t>Главный</w:t>
      </w:r>
      <w:r>
        <w:rPr>
          <w:spacing w:val="11"/>
        </w:rPr>
        <w:t xml:space="preserve"> </w:t>
      </w:r>
      <w:r>
        <w:t>эксперт,</w:t>
      </w:r>
      <w:r>
        <w:rPr>
          <w:spacing w:val="12"/>
        </w:rPr>
        <w:t xml:space="preserve"> </w:t>
      </w:r>
      <w:r>
        <w:t>Лидер</w:t>
      </w:r>
      <w:r>
        <w:rPr>
          <w:spacing w:val="11"/>
        </w:rPr>
        <w:t xml:space="preserve"> </w:t>
      </w:r>
      <w:r>
        <w:t>команды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Эксперт.</w:t>
      </w:r>
      <w:r>
        <w:rPr>
          <w:spacing w:val="12"/>
        </w:rPr>
        <w:t xml:space="preserve"> </w:t>
      </w:r>
      <w:r>
        <w:t>Главный</w:t>
      </w:r>
      <w:r>
        <w:rPr>
          <w:spacing w:val="11"/>
        </w:rPr>
        <w:t xml:space="preserve"> </w:t>
      </w:r>
      <w:r>
        <w:t>эксперт</w:t>
      </w:r>
      <w:r>
        <w:rPr>
          <w:spacing w:val="12"/>
        </w:rPr>
        <w:t xml:space="preserve"> </w:t>
      </w:r>
      <w:r>
        <w:t>принимает</w:t>
      </w:r>
      <w:r>
        <w:rPr>
          <w:spacing w:val="11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 участия в Чемпионате ввиду болезни или несчастного случая, он получит баллы за</w:t>
      </w:r>
      <w:r>
        <w:rPr>
          <w:spacing w:val="1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завершенную работу.</w:t>
      </w:r>
    </w:p>
    <w:p w:rsidR="00433C2B" w:rsidRDefault="00AF51C7">
      <w:pPr>
        <w:pStyle w:val="a3"/>
        <w:spacing w:before="1"/>
        <w:ind w:right="233"/>
        <w:jc w:val="both"/>
      </w:pPr>
      <w:r>
        <w:t>Вышеуказанные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перерывов в</w:t>
      </w:r>
      <w:r>
        <w:rPr>
          <w:spacing w:val="-1"/>
        </w:rPr>
        <w:t xml:space="preserve"> </w:t>
      </w:r>
      <w:r>
        <w:t>работе.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901"/>
        </w:tabs>
        <w:ind w:right="231" w:firstLine="708"/>
        <w:jc w:val="both"/>
        <w:rPr>
          <w:sz w:val="24"/>
        </w:rPr>
      </w:pPr>
      <w:r>
        <w:rPr>
          <w:sz w:val="24"/>
        </w:rPr>
        <w:t>Участники, допустившие невыполнение или нарушение инструкции 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A5206A">
        <w:rPr>
          <w:sz w:val="24"/>
        </w:rPr>
        <w:t>р</w:t>
      </w:r>
      <w:r>
        <w:rPr>
          <w:sz w:val="24"/>
        </w:rPr>
        <w:t>егламентом.</w:t>
      </w:r>
    </w:p>
    <w:p w:rsidR="00433C2B" w:rsidRDefault="00AF51C7">
      <w:pPr>
        <w:pStyle w:val="a3"/>
        <w:ind w:right="232"/>
        <w:jc w:val="both"/>
      </w:pPr>
      <w:r>
        <w:t>Несоблюдение участником норм и правил ОТ и ТБ ведет к по</w:t>
      </w:r>
      <w:r>
        <w:t>тере баллов. Постоянное</w:t>
      </w:r>
      <w:r>
        <w:rPr>
          <w:spacing w:val="1"/>
        </w:rPr>
        <w:t xml:space="preserve"> </w:t>
      </w:r>
      <w:r>
        <w:t>нарушение норм безопасности может привести к временному или перманентному отстранению</w:t>
      </w:r>
      <w:r>
        <w:rPr>
          <w:spacing w:val="1"/>
        </w:rPr>
        <w:t xml:space="preserve"> </w:t>
      </w:r>
      <w:r>
        <w:t>аналогично</w:t>
      </w:r>
      <w:r>
        <w:rPr>
          <w:spacing w:val="-1"/>
        </w:rPr>
        <w:t xml:space="preserve"> </w:t>
      </w:r>
      <w:r>
        <w:t>апелляции.</w:t>
      </w:r>
    </w:p>
    <w:p w:rsidR="00433C2B" w:rsidRDefault="00AF51C7">
      <w:pPr>
        <w:pStyle w:val="1"/>
        <w:numPr>
          <w:ilvl w:val="0"/>
          <w:numId w:val="10"/>
        </w:numPr>
        <w:tabs>
          <w:tab w:val="left" w:pos="1523"/>
        </w:tabs>
        <w:ind w:hanging="182"/>
      </w:pPr>
      <w:bookmarkStart w:id="3" w:name="_bookmark3"/>
      <w:bookmarkEnd w:id="3"/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</w:p>
    <w:p w:rsidR="00433C2B" w:rsidRDefault="00AF51C7">
      <w:pPr>
        <w:pStyle w:val="a3"/>
        <w:ind w:left="1341" w:firstLine="0"/>
        <w:jc w:val="both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89"/>
        </w:tabs>
        <w:ind w:right="22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 w:rsidR="00457704">
        <w:rPr>
          <w:sz w:val="24"/>
        </w:rPr>
        <w:t xml:space="preserve">С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</w:t>
      </w:r>
      <w:r>
        <w:rPr>
          <w:sz w:val="24"/>
        </w:rPr>
        <w:t>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с планами эвакуации при возникновении пожара, местами расположения 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бытовых помещений, медицинскими кабинетами, питьевой воды, подготовить рабочее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433C2B" w:rsidRDefault="00AF51C7">
      <w:pPr>
        <w:pStyle w:val="a3"/>
        <w:ind w:right="228"/>
        <w:jc w:val="both"/>
      </w:pPr>
      <w:r>
        <w:t>Проверить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433C2B" w:rsidRDefault="00AF51C7">
      <w:pPr>
        <w:pStyle w:val="a3"/>
        <w:ind w:right="232"/>
        <w:jc w:val="both"/>
      </w:pPr>
      <w:r>
        <w:t>По окончании ознакомительного периода, участники подтверж</w:t>
      </w:r>
      <w:r>
        <w:t>дают свое ознакомление со</w:t>
      </w:r>
      <w:r>
        <w:rPr>
          <w:spacing w:val="1"/>
        </w:rPr>
        <w:t xml:space="preserve"> </w:t>
      </w:r>
      <w:r>
        <w:t>всеми процессами, подписав лист прохождения инструктажа по работе на оборудовании по форме,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Оргкомитетом.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spacing w:before="1"/>
        <w:ind w:left="1761" w:hanging="42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место:</w:t>
      </w:r>
    </w:p>
    <w:p w:rsidR="00433C2B" w:rsidRDefault="00AF51C7">
      <w:pPr>
        <w:pStyle w:val="a4"/>
        <w:numPr>
          <w:ilvl w:val="2"/>
          <w:numId w:val="10"/>
        </w:numPr>
        <w:tabs>
          <w:tab w:val="left" w:pos="1882"/>
        </w:tabs>
        <w:ind w:hanging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компьютере: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29"/>
        </w:tabs>
        <w:ind w:left="1528" w:hanging="188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6"/>
          <w:sz w:val="24"/>
        </w:rPr>
        <w:t xml:space="preserve"> </w:t>
      </w:r>
      <w:r>
        <w:rPr>
          <w:sz w:val="24"/>
        </w:rPr>
        <w:t>место;</w:t>
      </w:r>
      <w:r>
        <w:rPr>
          <w:spacing w:val="6"/>
          <w:sz w:val="24"/>
        </w:rPr>
        <w:t xml:space="preserve"> </w:t>
      </w:r>
      <w:r>
        <w:rPr>
          <w:sz w:val="24"/>
        </w:rPr>
        <w:t>отрегулировать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освещенность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рабочем</w:t>
      </w:r>
    </w:p>
    <w:p w:rsidR="00433C2B" w:rsidRDefault="00AF51C7">
      <w:pPr>
        <w:pStyle w:val="a3"/>
        <w:ind w:firstLine="0"/>
      </w:pPr>
      <w:r>
        <w:t>месте,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58"/>
        </w:tabs>
        <w:ind w:left="1557" w:hanging="217"/>
        <w:rPr>
          <w:sz w:val="24"/>
        </w:rPr>
      </w:pPr>
      <w:r>
        <w:rPr>
          <w:sz w:val="24"/>
        </w:rPr>
        <w:t>убедиться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освещенности,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отражений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экране,</w:t>
      </w:r>
      <w:r>
        <w:rPr>
          <w:spacing w:val="34"/>
          <w:sz w:val="24"/>
        </w:rPr>
        <w:t xml:space="preserve"> </w:t>
      </w:r>
      <w:r>
        <w:rPr>
          <w:sz w:val="24"/>
        </w:rPr>
        <w:t>отсутствии</w:t>
      </w:r>
    </w:p>
    <w:p w:rsidR="00433C2B" w:rsidRDefault="00AF51C7">
      <w:pPr>
        <w:pStyle w:val="a3"/>
        <w:ind w:firstLine="0"/>
        <w:jc w:val="both"/>
      </w:pPr>
      <w:r>
        <w:t>встречного</w:t>
      </w:r>
      <w:r>
        <w:rPr>
          <w:spacing w:val="-2"/>
        </w:rPr>
        <w:t xml:space="preserve"> </w:t>
      </w:r>
      <w:r>
        <w:t>светового</w:t>
      </w:r>
      <w:r>
        <w:rPr>
          <w:spacing w:val="-1"/>
        </w:rPr>
        <w:t xml:space="preserve"> </w:t>
      </w:r>
      <w:r>
        <w:t>потока;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723"/>
        </w:tabs>
        <w:ind w:right="232" w:firstLine="708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(визуально)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шнуров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433C2B" w:rsidRDefault="00AF51C7">
      <w:pPr>
        <w:pStyle w:val="a4"/>
        <w:numPr>
          <w:ilvl w:val="0"/>
          <w:numId w:val="8"/>
        </w:numPr>
        <w:tabs>
          <w:tab w:val="left" w:pos="1570"/>
        </w:tabs>
        <w:ind w:right="230" w:firstLine="708"/>
        <w:jc w:val="both"/>
        <w:rPr>
          <w:sz w:val="24"/>
        </w:rPr>
      </w:pPr>
      <w:r>
        <w:rPr>
          <w:sz w:val="24"/>
        </w:rPr>
        <w:t>проверить и при необходимости отрегулировать правильность установки стола, стула,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подставки для ног, положения оборудования, угла наклона экрана, положение клавиатуры 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 и длительных напряжений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433C2B" w:rsidRDefault="00AF51C7">
      <w:pPr>
        <w:pStyle w:val="a4"/>
        <w:numPr>
          <w:ilvl w:val="2"/>
          <w:numId w:val="10"/>
        </w:numPr>
        <w:tabs>
          <w:tab w:val="left" w:pos="1882"/>
        </w:tabs>
        <w:ind w:hanging="5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паяльным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оборудованием:</w:t>
      </w:r>
    </w:p>
    <w:p w:rsidR="00433C2B" w:rsidRDefault="00433C2B">
      <w:pPr>
        <w:jc w:val="both"/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p w:rsidR="00433C2B" w:rsidRDefault="00433C2B">
      <w:pPr>
        <w:pStyle w:val="a3"/>
        <w:spacing w:before="4"/>
        <w:ind w:left="0" w:firstLine="0"/>
        <w:rPr>
          <w:sz w:val="30"/>
        </w:rPr>
      </w:pPr>
    </w:p>
    <w:p w:rsidR="00433C2B" w:rsidRDefault="00AF51C7">
      <w:pPr>
        <w:pStyle w:val="a3"/>
        <w:ind w:firstLine="0"/>
      </w:pPr>
      <w:r>
        <w:rPr>
          <w:spacing w:val="-1"/>
        </w:rPr>
        <w:t>месте,</w:t>
      </w:r>
    </w:p>
    <w:p w:rsidR="00433C2B" w:rsidRDefault="00AF51C7">
      <w:pPr>
        <w:pStyle w:val="a4"/>
        <w:numPr>
          <w:ilvl w:val="0"/>
          <w:numId w:val="7"/>
        </w:numPr>
        <w:tabs>
          <w:tab w:val="left" w:pos="222"/>
        </w:tabs>
        <w:spacing w:before="73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осмотреть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6"/>
          <w:sz w:val="24"/>
        </w:rPr>
        <w:t xml:space="preserve"> </w:t>
      </w:r>
      <w:r>
        <w:rPr>
          <w:sz w:val="24"/>
        </w:rPr>
        <w:t>место;</w:t>
      </w:r>
      <w:r>
        <w:rPr>
          <w:spacing w:val="6"/>
          <w:sz w:val="24"/>
        </w:rPr>
        <w:t xml:space="preserve"> </w:t>
      </w:r>
      <w:r>
        <w:rPr>
          <w:sz w:val="24"/>
        </w:rPr>
        <w:t>отрегулировать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освещенность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рабочем</w:t>
      </w:r>
    </w:p>
    <w:p w:rsidR="00433C2B" w:rsidRDefault="00433C2B">
      <w:pPr>
        <w:pStyle w:val="a3"/>
        <w:ind w:left="0" w:firstLine="0"/>
      </w:pPr>
    </w:p>
    <w:p w:rsidR="00433C2B" w:rsidRDefault="00AF51C7">
      <w:pPr>
        <w:pStyle w:val="a4"/>
        <w:numPr>
          <w:ilvl w:val="0"/>
          <w:numId w:val="7"/>
        </w:numPr>
        <w:tabs>
          <w:tab w:val="left" w:pos="416"/>
          <w:tab w:val="left" w:pos="417"/>
          <w:tab w:val="left" w:pos="1730"/>
          <w:tab w:val="left" w:pos="3190"/>
          <w:tab w:val="left" w:pos="4706"/>
          <w:tab w:val="left" w:pos="5927"/>
          <w:tab w:val="left" w:pos="6975"/>
          <w:tab w:val="left" w:pos="8131"/>
        </w:tabs>
        <w:spacing w:before="1"/>
        <w:ind w:left="416" w:hanging="383"/>
        <w:rPr>
          <w:sz w:val="24"/>
        </w:rPr>
      </w:pPr>
      <w:r>
        <w:rPr>
          <w:sz w:val="24"/>
        </w:rPr>
        <w:t>проверить</w:t>
      </w:r>
      <w:r>
        <w:rPr>
          <w:sz w:val="24"/>
        </w:rPr>
        <w:tab/>
        <w:t>(визуально)</w:t>
      </w:r>
      <w:r>
        <w:rPr>
          <w:sz w:val="24"/>
        </w:rPr>
        <w:tab/>
        <w:t>целостность</w:t>
      </w:r>
      <w:r>
        <w:rPr>
          <w:sz w:val="24"/>
        </w:rPr>
        <w:tab/>
        <w:t>изоляции</w:t>
      </w:r>
      <w:r>
        <w:rPr>
          <w:sz w:val="24"/>
        </w:rPr>
        <w:tab/>
        <w:t>шнуров</w:t>
      </w:r>
      <w:r>
        <w:rPr>
          <w:sz w:val="24"/>
        </w:rPr>
        <w:tab/>
        <w:t>питания,</w:t>
      </w:r>
      <w:r>
        <w:rPr>
          <w:sz w:val="24"/>
        </w:rPr>
        <w:tab/>
        <w:t>правильность</w:t>
      </w:r>
    </w:p>
    <w:p w:rsidR="00433C2B" w:rsidRDefault="00433C2B">
      <w:pPr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num="2" w:space="720" w:equalWidth="0">
            <w:col w:w="1267" w:space="40"/>
            <w:col w:w="9763"/>
          </w:cols>
        </w:sectPr>
      </w:pPr>
    </w:p>
    <w:p w:rsidR="00433C2B" w:rsidRDefault="00AF51C7">
      <w:pPr>
        <w:pStyle w:val="a3"/>
        <w:ind w:firstLine="0"/>
      </w:pPr>
      <w:r>
        <w:lastRenderedPageBreak/>
        <w:t>подключения</w:t>
      </w:r>
      <w:r>
        <w:rPr>
          <w:spacing w:val="-3"/>
        </w:rPr>
        <w:t xml:space="preserve"> </w:t>
      </w:r>
      <w:r>
        <w:t>оборудования;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672"/>
          <w:tab w:val="left" w:pos="1673"/>
          <w:tab w:val="left" w:pos="3152"/>
          <w:tab w:val="left" w:pos="3492"/>
          <w:tab w:val="left" w:pos="4754"/>
          <w:tab w:val="left" w:pos="6236"/>
          <w:tab w:val="left" w:pos="7814"/>
          <w:tab w:val="left" w:pos="9066"/>
          <w:tab w:val="left" w:pos="10707"/>
        </w:tabs>
        <w:ind w:right="228" w:firstLine="708"/>
        <w:rPr>
          <w:sz w:val="24"/>
        </w:rPr>
      </w:pPr>
      <w:r>
        <w:rPr>
          <w:sz w:val="24"/>
        </w:rPr>
        <w:t>подготовить</w:t>
      </w:r>
      <w:r>
        <w:rPr>
          <w:sz w:val="24"/>
        </w:rPr>
        <w:tab/>
        <w:t>и</w:t>
      </w:r>
      <w:r>
        <w:rPr>
          <w:sz w:val="24"/>
        </w:rPr>
        <w:tab/>
        <w:t>проверить</w:t>
      </w:r>
      <w:r>
        <w:rPr>
          <w:sz w:val="24"/>
        </w:rPr>
        <w:tab/>
        <w:t>исправность</w:t>
      </w:r>
      <w:r>
        <w:rPr>
          <w:sz w:val="24"/>
        </w:rPr>
        <w:tab/>
        <w:t>инструмента,</w:t>
      </w:r>
      <w:r>
        <w:rPr>
          <w:sz w:val="24"/>
        </w:rPr>
        <w:tab/>
        <w:t>паяльного</w:t>
      </w:r>
      <w:r>
        <w:rPr>
          <w:sz w:val="24"/>
        </w:rPr>
        <w:tab/>
        <w:t>оборудования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включить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вентиляции;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43"/>
        </w:tabs>
        <w:ind w:right="231" w:firstLine="708"/>
        <w:rPr>
          <w:sz w:val="24"/>
        </w:rPr>
      </w:pPr>
      <w:r>
        <w:rPr>
          <w:sz w:val="24"/>
        </w:rPr>
        <w:t>убедиться, что 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работы нет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легковоспламеняющихся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жидкостей.</w:t>
      </w:r>
    </w:p>
    <w:p w:rsidR="00433C2B" w:rsidRDefault="00AF51C7">
      <w:pPr>
        <w:pStyle w:val="a4"/>
        <w:numPr>
          <w:ilvl w:val="2"/>
          <w:numId w:val="10"/>
        </w:numPr>
        <w:tabs>
          <w:tab w:val="left" w:pos="1882"/>
        </w:tabs>
        <w:ind w:hanging="5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оборудованием: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Осмотреть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пленку;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z w:val="24"/>
        </w:rPr>
        <w:t>оду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пыли.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ind w:left="1761" w:hanging="421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работе: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6815"/>
      </w:tblGrid>
      <w:tr w:rsidR="00433C2B">
        <w:trPr>
          <w:trHeight w:val="554"/>
        </w:trPr>
        <w:tc>
          <w:tcPr>
            <w:tcW w:w="3608" w:type="dxa"/>
          </w:tcPr>
          <w:p w:rsidR="00433C2B" w:rsidRDefault="00AF51C7">
            <w:pPr>
              <w:pStyle w:val="TableParagraph"/>
              <w:spacing w:line="270" w:lineRule="atLeast"/>
              <w:ind w:left="811" w:right="243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6815" w:type="dxa"/>
          </w:tcPr>
          <w:p w:rsidR="00433C2B" w:rsidRDefault="00AF51C7">
            <w:pPr>
              <w:pStyle w:val="TableParagraph"/>
              <w:spacing w:before="2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433C2B">
        <w:trPr>
          <w:trHeight w:val="1103"/>
        </w:trPr>
        <w:tc>
          <w:tcPr>
            <w:tcW w:w="3608" w:type="dxa"/>
          </w:tcPr>
          <w:p w:rsidR="00433C2B" w:rsidRDefault="00AF51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Мультиметр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6815" w:type="dxa"/>
          </w:tcPr>
          <w:p w:rsidR="00433C2B" w:rsidRDefault="00AF51C7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подсоединить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щупы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выбранной измеряемой величине); включить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3C2B" w:rsidRDefault="00AF51C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2222B9">
        <w:trPr>
          <w:trHeight w:val="1103"/>
        </w:trPr>
        <w:tc>
          <w:tcPr>
            <w:tcW w:w="3608" w:type="dxa"/>
          </w:tcPr>
          <w:p w:rsidR="002222B9" w:rsidRPr="00A5206A" w:rsidRDefault="002222B9" w:rsidP="002222B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Стенд для программирования с микроконтроллером </w:t>
            </w:r>
            <w:r>
              <w:rPr>
                <w:sz w:val="24"/>
                <w:lang w:val="en-US"/>
              </w:rPr>
              <w:t>ONI</w:t>
            </w:r>
            <w:r w:rsidRPr="00A5206A">
              <w:rPr>
                <w:sz w:val="24"/>
              </w:rPr>
              <w:t xml:space="preserve"> </w:t>
            </w:r>
          </w:p>
        </w:tc>
        <w:tc>
          <w:tcPr>
            <w:tcW w:w="6815" w:type="dxa"/>
          </w:tcPr>
          <w:p w:rsidR="002222B9" w:rsidRDefault="002222B9" w:rsidP="002222B9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 xml:space="preserve">Проверить работоспособность стенда программирования с микроконтроллером </w:t>
            </w:r>
            <w:r>
              <w:rPr>
                <w:sz w:val="24"/>
                <w:lang w:val="en-US"/>
              </w:rPr>
              <w:t>ONI</w:t>
            </w:r>
          </w:p>
        </w:tc>
      </w:tr>
      <w:tr w:rsidR="002222B9">
        <w:trPr>
          <w:trHeight w:val="1103"/>
        </w:trPr>
        <w:tc>
          <w:tcPr>
            <w:tcW w:w="3608" w:type="dxa"/>
          </w:tcPr>
          <w:p w:rsidR="002222B9" w:rsidRDefault="002222B9" w:rsidP="002222B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Набор конструктора </w:t>
            </w:r>
            <w:r>
              <w:rPr>
                <w:sz w:val="24"/>
                <w:lang w:val="en-US"/>
              </w:rPr>
              <w:t>IQ Tools</w:t>
            </w:r>
          </w:p>
        </w:tc>
        <w:tc>
          <w:tcPr>
            <w:tcW w:w="6815" w:type="dxa"/>
          </w:tcPr>
          <w:p w:rsidR="002222B9" w:rsidRDefault="002222B9" w:rsidP="002222B9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 xml:space="preserve">Проверить работоспособность стенда конструктора </w:t>
            </w:r>
            <w:r>
              <w:rPr>
                <w:sz w:val="24"/>
                <w:lang w:val="en-US"/>
              </w:rPr>
              <w:t>IQ</w:t>
            </w:r>
            <w:r w:rsidRPr="002222B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Tools</w:t>
            </w:r>
          </w:p>
        </w:tc>
      </w:tr>
      <w:tr w:rsidR="002222B9">
        <w:trPr>
          <w:trHeight w:val="551"/>
        </w:trPr>
        <w:tc>
          <w:tcPr>
            <w:tcW w:w="3608" w:type="dxa"/>
          </w:tcPr>
          <w:p w:rsidR="002222B9" w:rsidRDefault="002222B9" w:rsidP="002222B9">
            <w:pPr>
              <w:pStyle w:val="TableParagraph"/>
              <w:spacing w:line="276" w:lineRule="exact"/>
              <w:ind w:right="608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монитором</w:t>
            </w:r>
          </w:p>
        </w:tc>
        <w:tc>
          <w:tcPr>
            <w:tcW w:w="6815" w:type="dxa"/>
          </w:tcPr>
          <w:p w:rsidR="002222B9" w:rsidRDefault="002222B9" w:rsidP="002222B9">
            <w:pPr>
              <w:pStyle w:val="TableParagraph"/>
              <w:spacing w:line="276" w:lineRule="exact"/>
              <w:ind w:left="110" w:right="1076"/>
              <w:rPr>
                <w:sz w:val="24"/>
              </w:rPr>
            </w:pPr>
            <w:r>
              <w:rPr>
                <w:sz w:val="24"/>
              </w:rPr>
              <w:t>включить блок бесперебойного питания; 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</w:tc>
      </w:tr>
    </w:tbl>
    <w:p w:rsidR="00433C2B" w:rsidRDefault="00AF51C7">
      <w:pPr>
        <w:pStyle w:val="a3"/>
        <w:ind w:right="231"/>
        <w:jc w:val="both"/>
      </w:pP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принимать посильное участие в подготовке под </w:t>
      </w:r>
      <w:r>
        <w:t>непосредственным руководством и в присутствии</w:t>
      </w:r>
      <w:r>
        <w:rPr>
          <w:spacing w:val="1"/>
        </w:rPr>
        <w:t xml:space="preserve"> </w:t>
      </w:r>
      <w:r>
        <w:t>Эксперта.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36"/>
        </w:tabs>
        <w:ind w:right="22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 визуальным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осм</w:t>
      </w:r>
      <w:r>
        <w:rPr>
          <w:sz w:val="24"/>
        </w:rPr>
        <w:t>отром.</w:t>
      </w:r>
    </w:p>
    <w:p w:rsidR="00433C2B" w:rsidRDefault="00AF51C7">
      <w:pPr>
        <w:pStyle w:val="a3"/>
        <w:ind w:right="234"/>
        <w:jc w:val="both"/>
      </w:pPr>
      <w:r>
        <w:t>Привести в порядок рабочую специальную одежду и обувь: застегнуть обшлага рукавов,</w:t>
      </w:r>
      <w:r>
        <w:rPr>
          <w:spacing w:val="1"/>
        </w:rPr>
        <w:t xml:space="preserve"> </w:t>
      </w:r>
      <w:r>
        <w:t>застегнуть халат на все пуговицы, подготовить защитные перчатки, защитную маску (респиратор)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защитные</w:t>
      </w:r>
      <w:r>
        <w:rPr>
          <w:spacing w:val="-2"/>
        </w:rPr>
        <w:t xml:space="preserve"> </w:t>
      </w:r>
      <w:r>
        <w:t>очки.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00"/>
        </w:tabs>
        <w:ind w:right="232" w:firstLine="708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задания,</w:t>
      </w:r>
      <w:r>
        <w:rPr>
          <w:sz w:val="24"/>
        </w:rPr>
        <w:t xml:space="preserve"> в процессе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места: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spacing w:line="275" w:lineRule="exact"/>
        <w:ind w:left="1480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spacing w:line="275" w:lineRule="exact"/>
        <w:ind w:left="1480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освещенности;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96"/>
        </w:tabs>
        <w:ind w:right="230" w:firstLine="708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электросеть;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91"/>
        </w:tabs>
        <w:ind w:right="232" w:firstLine="708"/>
        <w:jc w:val="both"/>
        <w:rPr>
          <w:sz w:val="24"/>
        </w:rPr>
      </w:pPr>
      <w:r>
        <w:rPr>
          <w:sz w:val="24"/>
        </w:rPr>
        <w:t xml:space="preserve">проверить </w:t>
      </w:r>
      <w:r>
        <w:rPr>
          <w:sz w:val="24"/>
        </w:rPr>
        <w:t>правильность установки стола, стула, положения оборудования и 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необходимости, обратиться к эксперту для устранения неисправностей в целях 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 и длительных напряжений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78"/>
        </w:tabs>
        <w:ind w:right="229" w:firstLine="708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</w:t>
      </w:r>
      <w:r>
        <w:rPr>
          <w:sz w:val="24"/>
        </w:rPr>
        <w:t>риспособления, и разложить их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 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лишнее.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915"/>
        </w:tabs>
        <w:ind w:right="230" w:firstLine="708"/>
        <w:jc w:val="both"/>
        <w:rPr>
          <w:sz w:val="24"/>
        </w:rPr>
      </w:pP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приступать.</w:t>
      </w:r>
    </w:p>
    <w:p w:rsidR="00433C2B" w:rsidRDefault="00AF51C7">
      <w:pPr>
        <w:pStyle w:val="1"/>
        <w:numPr>
          <w:ilvl w:val="0"/>
          <w:numId w:val="10"/>
        </w:numPr>
        <w:tabs>
          <w:tab w:val="left" w:pos="1523"/>
        </w:tabs>
        <w:ind w:hanging="182"/>
      </w:pPr>
      <w:bookmarkStart w:id="4" w:name="_bookmark4"/>
      <w:bookmarkEnd w:id="4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работы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10"/>
        </w:tabs>
        <w:ind w:right="224" w:firstLine="708"/>
        <w:jc w:val="both"/>
        <w:rPr>
          <w:sz w:val="24"/>
        </w:rPr>
      </w:pPr>
      <w:r>
        <w:rPr>
          <w:sz w:val="24"/>
        </w:rPr>
        <w:lastRenderedPageBreak/>
        <w:t>При выполнении конкурсных заданий участнику необходимо соблюдать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использовании 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</w:t>
      </w:r>
      <w:r>
        <w:rPr>
          <w:sz w:val="24"/>
        </w:rPr>
        <w:t>рудования:</w:t>
      </w:r>
    </w:p>
    <w:p w:rsidR="00433C2B" w:rsidRDefault="00433C2B">
      <w:pPr>
        <w:jc w:val="both"/>
        <w:rPr>
          <w:sz w:val="24"/>
        </w:rPr>
        <w:sectPr w:rsidR="00433C2B">
          <w:pgSz w:w="11910" w:h="16840"/>
          <w:pgMar w:top="1120" w:right="340" w:bottom="920" w:left="500" w:header="0" w:footer="57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8217"/>
      </w:tblGrid>
      <w:tr w:rsidR="00433C2B">
        <w:trPr>
          <w:trHeight w:val="830"/>
        </w:trPr>
        <w:tc>
          <w:tcPr>
            <w:tcW w:w="2206" w:type="dxa"/>
          </w:tcPr>
          <w:p w:rsidR="00433C2B" w:rsidRDefault="00AF51C7">
            <w:pPr>
              <w:pStyle w:val="TableParagraph"/>
              <w:ind w:left="367" w:right="273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инструмента/</w:t>
            </w:r>
          </w:p>
          <w:p w:rsidR="00433C2B" w:rsidRDefault="00AF51C7">
            <w:pPr>
              <w:pStyle w:val="TableParagraph"/>
              <w:spacing w:line="262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8217" w:type="dxa"/>
          </w:tcPr>
          <w:p w:rsidR="00433C2B" w:rsidRDefault="00433C2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33C2B" w:rsidRDefault="00AF51C7">
            <w:pPr>
              <w:pStyle w:val="TableParagraph"/>
              <w:ind w:left="2695" w:right="2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33C2B">
        <w:trPr>
          <w:trHeight w:val="551"/>
        </w:trPr>
        <w:tc>
          <w:tcPr>
            <w:tcW w:w="2206" w:type="dxa"/>
          </w:tcPr>
          <w:p w:rsidR="00433C2B" w:rsidRDefault="00AF51C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Мультиметр</w:t>
            </w:r>
          </w:p>
          <w:p w:rsidR="00433C2B" w:rsidRDefault="00AF51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  <w:tc>
          <w:tcPr>
            <w:tcW w:w="8217" w:type="dxa"/>
          </w:tcPr>
          <w:p w:rsidR="00433C2B" w:rsidRDefault="00AF51C7">
            <w:pPr>
              <w:pStyle w:val="TableParagraph"/>
              <w:tabs>
                <w:tab w:val="left" w:pos="139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инструкциями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3C2B" w:rsidRDefault="00AF51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2222B9">
        <w:trPr>
          <w:trHeight w:val="551"/>
        </w:trPr>
        <w:tc>
          <w:tcPr>
            <w:tcW w:w="2206" w:type="dxa"/>
          </w:tcPr>
          <w:p w:rsidR="002222B9" w:rsidRDefault="002222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Стенд для программирования с микроконтроллером </w:t>
            </w:r>
            <w:r>
              <w:rPr>
                <w:sz w:val="24"/>
                <w:lang w:val="en-US"/>
              </w:rPr>
              <w:t>ONI</w:t>
            </w:r>
          </w:p>
        </w:tc>
        <w:tc>
          <w:tcPr>
            <w:tcW w:w="8217" w:type="dxa"/>
          </w:tcPr>
          <w:p w:rsidR="002222B9" w:rsidRDefault="002222B9" w:rsidP="002222B9">
            <w:pPr>
              <w:pStyle w:val="TableParagraph"/>
              <w:tabs>
                <w:tab w:val="left" w:pos="139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инструкциями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222B9" w:rsidRDefault="002222B9" w:rsidP="002222B9">
            <w:pPr>
              <w:pStyle w:val="TableParagraph"/>
              <w:tabs>
                <w:tab w:val="left" w:pos="139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эксплуатации </w:t>
            </w:r>
          </w:p>
        </w:tc>
      </w:tr>
      <w:tr w:rsidR="002222B9">
        <w:trPr>
          <w:trHeight w:val="551"/>
        </w:trPr>
        <w:tc>
          <w:tcPr>
            <w:tcW w:w="2206" w:type="dxa"/>
          </w:tcPr>
          <w:p w:rsidR="002222B9" w:rsidRPr="002222B9" w:rsidRDefault="002222B9" w:rsidP="002222B9">
            <w:r>
              <w:rPr>
                <w:sz w:val="24"/>
              </w:rPr>
              <w:t xml:space="preserve">Набор конструктора </w:t>
            </w:r>
            <w:r>
              <w:rPr>
                <w:sz w:val="24"/>
                <w:lang w:val="en-US"/>
              </w:rPr>
              <w:t>IQ Tools</w:t>
            </w:r>
          </w:p>
        </w:tc>
        <w:tc>
          <w:tcPr>
            <w:tcW w:w="8217" w:type="dxa"/>
          </w:tcPr>
          <w:p w:rsidR="002222B9" w:rsidRDefault="002222B9" w:rsidP="002222B9">
            <w:pPr>
              <w:pStyle w:val="TableParagraph"/>
              <w:tabs>
                <w:tab w:val="left" w:pos="139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инструкциями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222B9" w:rsidRDefault="002222B9" w:rsidP="002222B9">
            <w:pPr>
              <w:pStyle w:val="TableParagraph"/>
              <w:tabs>
                <w:tab w:val="left" w:pos="139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</w:tc>
      </w:tr>
      <w:tr w:rsidR="00433C2B">
        <w:trPr>
          <w:trHeight w:val="1932"/>
        </w:trPr>
        <w:tc>
          <w:tcPr>
            <w:tcW w:w="2206" w:type="dxa"/>
          </w:tcPr>
          <w:p w:rsidR="00433C2B" w:rsidRDefault="00AF51C7">
            <w:pPr>
              <w:pStyle w:val="TableParagraph"/>
              <w:tabs>
                <w:tab w:val="left" w:pos="19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монитором</w:t>
            </w:r>
          </w:p>
        </w:tc>
        <w:tc>
          <w:tcPr>
            <w:tcW w:w="8217" w:type="dxa"/>
          </w:tcPr>
          <w:p w:rsidR="00433C2B" w:rsidRDefault="00AF51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прикасаться к задней панели системного блока при включенном питании;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апрещено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разъемы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интерфейсных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кабелей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периферийных</w:t>
            </w:r>
          </w:p>
          <w:p w:rsidR="00433C2B" w:rsidRDefault="00AF51C7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</w:tr>
    </w:tbl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spacing w:line="269" w:lineRule="exact"/>
        <w:ind w:left="1761"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мест: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93"/>
        </w:tabs>
        <w:ind w:right="234" w:firstLine="708"/>
        <w:rPr>
          <w:sz w:val="24"/>
        </w:rPr>
      </w:pPr>
      <w:r>
        <w:rPr>
          <w:sz w:val="24"/>
        </w:rPr>
        <w:t>необходимо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10"/>
          <w:sz w:val="24"/>
        </w:rPr>
        <w:t xml:space="preserve"> </w:t>
      </w:r>
      <w:r>
        <w:rPr>
          <w:sz w:val="24"/>
        </w:rPr>
        <w:t>разговорами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отвлекать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433C2B" w:rsidRDefault="00433C2B">
      <w:pPr>
        <w:rPr>
          <w:sz w:val="24"/>
        </w:rPr>
        <w:sectPr w:rsidR="00433C2B">
          <w:pgSz w:w="11910" w:h="16840"/>
          <w:pgMar w:top="1120" w:right="340" w:bottom="760" w:left="500" w:header="0" w:footer="570" w:gutter="0"/>
          <w:cols w:space="720"/>
        </w:sectPr>
      </w:pP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spacing w:before="73"/>
        <w:ind w:left="1480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инструкцию;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613"/>
        </w:tabs>
        <w:ind w:right="230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подвергать их механическим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ударам,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падений;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spacing w:before="1"/>
        <w:ind w:left="1480"/>
        <w:rPr>
          <w:sz w:val="24"/>
        </w:rPr>
      </w:pP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36"/>
        </w:tabs>
        <w:ind w:right="232" w:firstLine="708"/>
        <w:rPr>
          <w:sz w:val="24"/>
        </w:rPr>
      </w:pPr>
      <w:r>
        <w:rPr>
          <w:sz w:val="24"/>
        </w:rPr>
        <w:t>рабочий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49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53"/>
          <w:sz w:val="24"/>
        </w:rPr>
        <w:t xml:space="preserve"> </w:t>
      </w:r>
      <w:r>
        <w:rPr>
          <w:sz w:val="24"/>
        </w:rPr>
        <w:t>таким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50"/>
          <w:sz w:val="24"/>
        </w:rPr>
        <w:t xml:space="preserve"> </w:t>
      </w:r>
      <w:r>
        <w:rPr>
          <w:sz w:val="24"/>
        </w:rPr>
        <w:t>чтобы</w:t>
      </w:r>
      <w:r>
        <w:rPr>
          <w:spacing w:val="51"/>
          <w:sz w:val="24"/>
        </w:rPr>
        <w:t xml:space="preserve"> </w:t>
      </w:r>
      <w:r>
        <w:rPr>
          <w:sz w:val="24"/>
        </w:rPr>
        <w:t>исключалась</w:t>
      </w:r>
      <w:r>
        <w:rPr>
          <w:spacing w:val="5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скатывания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падения;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инструментом;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98"/>
        </w:tabs>
        <w:ind w:right="231" w:firstLine="708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4"/>
          <w:sz w:val="24"/>
        </w:rPr>
        <w:t xml:space="preserve"> </w:t>
      </w:r>
      <w:r>
        <w:rPr>
          <w:sz w:val="24"/>
        </w:rPr>
        <w:t>неизрасходованные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флюсы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паяльные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5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хранения места.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ящик.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930"/>
        </w:tabs>
        <w:ind w:right="225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конкурсного задания и сообщить об этом Эксперту, а в его отсутствие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Эксперта.</w:t>
      </w:r>
    </w:p>
    <w:p w:rsidR="00433C2B" w:rsidRDefault="00AF51C7">
      <w:pPr>
        <w:pStyle w:val="1"/>
        <w:numPr>
          <w:ilvl w:val="0"/>
          <w:numId w:val="10"/>
        </w:numPr>
        <w:tabs>
          <w:tab w:val="left" w:pos="1582"/>
        </w:tabs>
        <w:ind w:left="1581" w:hanging="241"/>
      </w:pPr>
      <w:bookmarkStart w:id="5" w:name="_bookmark5"/>
      <w:bookmarkEnd w:id="5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81"/>
        </w:tabs>
        <w:ind w:right="229" w:firstLine="708"/>
        <w:jc w:val="both"/>
        <w:rPr>
          <w:sz w:val="24"/>
        </w:rPr>
      </w:pPr>
      <w:r>
        <w:rPr>
          <w:sz w:val="24"/>
        </w:rPr>
        <w:t>При обнаружении неисправности в работе электрических устройств, находящихся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нагреве,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1"/>
          <w:sz w:val="24"/>
        </w:rPr>
        <w:t xml:space="preserve"> </w:t>
      </w:r>
      <w:r>
        <w:rPr>
          <w:sz w:val="24"/>
        </w:rPr>
        <w:t>гари,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участнику </w:t>
      </w:r>
      <w:r>
        <w:rPr>
          <w:sz w:val="24"/>
        </w:rPr>
        <w:t>следует немедленно сообщить о случившемся Экспертам. Выполнение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продолжить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 неисправности.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17"/>
        </w:tabs>
        <w:spacing w:before="1"/>
        <w:ind w:right="232" w:firstLine="708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 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02"/>
        </w:tabs>
        <w:ind w:right="230" w:firstLine="708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z w:val="24"/>
        </w:rPr>
        <w:t>поражении участника электрическим током немедленно отключить электросеть,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 первую помощь (самопомощь) пострадавшему, сообщить Эксперту,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врачу.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22"/>
        </w:tabs>
        <w:ind w:right="230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 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 питание электрооборудования, сообщить о случившемся Экспертам, которые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мероприятия по оказанию первой помощи пострадавшим, вызвать скорую 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отправить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</w:t>
      </w:r>
      <w:r>
        <w:rPr>
          <w:sz w:val="24"/>
        </w:rPr>
        <w:t>е.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95"/>
        </w:tabs>
        <w:ind w:right="229" w:firstLine="708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Главного эксперта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 При последующем развитии событий следует руководствоваться указаниями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 или эксперта, заменяющего его. Приложить усилия для исключения состояния стр</w:t>
      </w:r>
      <w:r>
        <w:rPr>
          <w:sz w:val="24"/>
        </w:rPr>
        <w:t>аха 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паники.</w:t>
      </w:r>
    </w:p>
    <w:p w:rsidR="00433C2B" w:rsidRDefault="00AF51C7">
      <w:pPr>
        <w:pStyle w:val="a3"/>
        <w:ind w:right="231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 способом постараться загасить пламя в "зародыше" с обязательным соблюдением мер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безопасности.</w:t>
      </w:r>
    </w:p>
    <w:p w:rsidR="00433C2B" w:rsidRDefault="00AF51C7">
      <w:pPr>
        <w:pStyle w:val="a3"/>
        <w:ind w:right="231"/>
        <w:jc w:val="both"/>
      </w:pPr>
      <w:r>
        <w:t>При возгорании одежды попытаться сбросить ее. Если это сде</w:t>
      </w:r>
      <w:r>
        <w:t>лать не удается, упасть на пол</w:t>
      </w:r>
      <w:r>
        <w:rPr>
          <w:spacing w:val="-57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перекатываясь,</w:t>
      </w:r>
      <w:r>
        <w:rPr>
          <w:spacing w:val="1"/>
        </w:rPr>
        <w:t xml:space="preserve"> </w:t>
      </w:r>
      <w:r>
        <w:t>сбить</w:t>
      </w:r>
      <w:r>
        <w:rPr>
          <w:spacing w:val="1"/>
        </w:rPr>
        <w:t xml:space="preserve"> </w:t>
      </w:r>
      <w:r>
        <w:t>пламя;</w:t>
      </w:r>
      <w:r>
        <w:rPr>
          <w:spacing w:val="1"/>
        </w:rPr>
        <w:t xml:space="preserve"> </w:t>
      </w:r>
      <w:r>
        <w:t>необходимо 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облиться</w:t>
      </w:r>
      <w:r>
        <w:rPr>
          <w:spacing w:val="-1"/>
        </w:rPr>
        <w:t xml:space="preserve"> </w:t>
      </w:r>
      <w:r>
        <w:t>водой,</w:t>
      </w:r>
      <w:r>
        <w:rPr>
          <w:spacing w:val="-4"/>
        </w:rPr>
        <w:t xml:space="preserve"> </w:t>
      </w:r>
      <w:r>
        <w:t>запрещается бежать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усилит</w:t>
      </w:r>
      <w:r>
        <w:rPr>
          <w:spacing w:val="-3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горения.</w:t>
      </w:r>
    </w:p>
    <w:p w:rsidR="00433C2B" w:rsidRDefault="00AF51C7">
      <w:pPr>
        <w:pStyle w:val="a3"/>
        <w:spacing w:before="1"/>
        <w:ind w:right="227"/>
        <w:jc w:val="both"/>
      </w:pPr>
      <w:r>
        <w:t xml:space="preserve">В загоревшемся помещении не следует дожидаться, пока </w:t>
      </w:r>
      <w:r>
        <w:t>приблизится пламя. Основная</w:t>
      </w:r>
      <w:r>
        <w:rPr>
          <w:spacing w:val="1"/>
        </w:rPr>
        <w:t xml:space="preserve"> </w:t>
      </w:r>
      <w:r>
        <w:t>опасность пожара для человека – дым. При наступлении признаков удушья лечь на пол и как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ползти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 эвакуационного</w:t>
      </w:r>
      <w:r>
        <w:rPr>
          <w:spacing w:val="-1"/>
        </w:rPr>
        <w:t xml:space="preserve"> </w:t>
      </w:r>
      <w:r>
        <w:t>выхода.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69"/>
        </w:tabs>
        <w:ind w:right="224" w:firstLine="708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подходите 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персонал.</w:t>
      </w:r>
    </w:p>
    <w:p w:rsidR="00433C2B" w:rsidRDefault="00AF51C7">
      <w:pPr>
        <w:pStyle w:val="a3"/>
        <w:ind w:right="228"/>
        <w:jc w:val="both"/>
      </w:pPr>
      <w:r>
        <w:t>При происшествии взрыва необходимо спокойно уточнить обстановку и действовать 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первой необходимости, при передвижении соблюдайте осторожность, не трогайте поврежденные</w:t>
      </w:r>
      <w:r>
        <w:rPr>
          <w:spacing w:val="1"/>
        </w:rPr>
        <w:t xml:space="preserve"> </w:t>
      </w:r>
      <w:r>
        <w:t>конструкции, оголившиеся электрические провода. В разрушенном или поврежденном помещении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 пользоваться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огнем</w:t>
      </w:r>
      <w:r>
        <w:rPr>
          <w:spacing w:val="2"/>
        </w:rPr>
        <w:t xml:space="preserve"> </w:t>
      </w:r>
      <w:r>
        <w:t>(спичками,</w:t>
      </w:r>
      <w:r>
        <w:rPr>
          <w:spacing w:val="-1"/>
        </w:rPr>
        <w:t xml:space="preserve"> </w:t>
      </w:r>
      <w:r>
        <w:t>зажигалками и т.п.)</w:t>
      </w:r>
      <w:r>
        <w:t>.</w:t>
      </w:r>
    </w:p>
    <w:p w:rsidR="00433C2B" w:rsidRDefault="00AF51C7">
      <w:pPr>
        <w:pStyle w:val="1"/>
        <w:numPr>
          <w:ilvl w:val="0"/>
          <w:numId w:val="10"/>
        </w:numPr>
        <w:tabs>
          <w:tab w:val="left" w:pos="1523"/>
        </w:tabs>
        <w:ind w:hanging="182"/>
      </w:pPr>
      <w:bookmarkStart w:id="6" w:name="_bookmark6"/>
      <w:bookmarkEnd w:id="6"/>
      <w:r>
        <w:t>Требование</w:t>
      </w:r>
      <w:r>
        <w:rPr>
          <w:spacing w:val="-3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</w:t>
      </w:r>
    </w:p>
    <w:p w:rsidR="00433C2B" w:rsidRDefault="00AF51C7">
      <w:pPr>
        <w:pStyle w:val="a3"/>
        <w:ind w:left="1341" w:firstLine="0"/>
        <w:jc w:val="both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обязан: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ind w:left="1761" w:hanging="421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ind w:left="1761" w:hanging="421"/>
        <w:jc w:val="both"/>
        <w:rPr>
          <w:sz w:val="24"/>
        </w:rPr>
      </w:pP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433C2B" w:rsidRDefault="00433C2B">
      <w:pPr>
        <w:jc w:val="both"/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spacing w:before="73"/>
        <w:ind w:left="1761" w:hanging="421"/>
        <w:jc w:val="both"/>
        <w:rPr>
          <w:sz w:val="24"/>
        </w:rPr>
      </w:pPr>
      <w:r>
        <w:rPr>
          <w:sz w:val="24"/>
        </w:rPr>
        <w:lastRenderedPageBreak/>
        <w:t>Отключить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сети.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762"/>
        </w:tabs>
        <w:ind w:left="1761" w:hanging="421"/>
        <w:jc w:val="both"/>
        <w:rPr>
          <w:sz w:val="24"/>
        </w:rPr>
      </w:pP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место.</w:t>
      </w:r>
    </w:p>
    <w:p w:rsidR="00433C2B" w:rsidRDefault="00AF51C7">
      <w:pPr>
        <w:pStyle w:val="a4"/>
        <w:numPr>
          <w:ilvl w:val="1"/>
          <w:numId w:val="10"/>
        </w:numPr>
        <w:tabs>
          <w:tab w:val="left" w:pos="1886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 выполнения ко</w:t>
      </w:r>
      <w:r>
        <w:rPr>
          <w:sz w:val="24"/>
        </w:rPr>
        <w:t>нкурсного задания.</w:t>
      </w:r>
    </w:p>
    <w:p w:rsidR="00433C2B" w:rsidRDefault="00433C2B">
      <w:pPr>
        <w:jc w:val="both"/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p w:rsidR="00433C2B" w:rsidRDefault="00AF51C7">
      <w:pPr>
        <w:spacing w:before="73"/>
        <w:ind w:left="1341"/>
        <w:jc w:val="both"/>
        <w:rPr>
          <w:b/>
          <w:sz w:val="19"/>
        </w:rPr>
      </w:pPr>
      <w:bookmarkStart w:id="7" w:name="_bookmark7"/>
      <w:bookmarkEnd w:id="7"/>
      <w:r>
        <w:rPr>
          <w:b/>
          <w:color w:val="4F81BC"/>
          <w:sz w:val="24"/>
        </w:rPr>
        <w:lastRenderedPageBreak/>
        <w:t>И</w:t>
      </w:r>
      <w:r>
        <w:rPr>
          <w:b/>
          <w:color w:val="4F81BC"/>
          <w:sz w:val="19"/>
        </w:rPr>
        <w:t>НСТРУКЦИЯ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ПО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ОХРАНЕ</w:t>
      </w:r>
      <w:r>
        <w:rPr>
          <w:b/>
          <w:color w:val="4F81BC"/>
          <w:spacing w:val="-3"/>
          <w:sz w:val="19"/>
        </w:rPr>
        <w:t xml:space="preserve"> </w:t>
      </w:r>
      <w:r>
        <w:rPr>
          <w:b/>
          <w:color w:val="4F81BC"/>
          <w:sz w:val="19"/>
        </w:rPr>
        <w:t>ТРУДА</w:t>
      </w:r>
      <w:r>
        <w:rPr>
          <w:b/>
          <w:color w:val="4F81BC"/>
          <w:spacing w:val="-5"/>
          <w:sz w:val="19"/>
        </w:rPr>
        <w:t xml:space="preserve"> </w:t>
      </w:r>
      <w:r>
        <w:rPr>
          <w:b/>
          <w:color w:val="4F81BC"/>
          <w:sz w:val="19"/>
        </w:rPr>
        <w:t>ДЛЯ</w:t>
      </w:r>
      <w:r>
        <w:rPr>
          <w:b/>
          <w:color w:val="4F81BC"/>
          <w:spacing w:val="-4"/>
          <w:sz w:val="19"/>
        </w:rPr>
        <w:t xml:space="preserve"> </w:t>
      </w:r>
      <w:r>
        <w:rPr>
          <w:b/>
          <w:color w:val="4F81BC"/>
          <w:sz w:val="19"/>
        </w:rPr>
        <w:t>ЭКСПЕРТОВ</w:t>
      </w:r>
    </w:p>
    <w:p w:rsidR="00433C2B" w:rsidRDefault="00AF51C7">
      <w:pPr>
        <w:pStyle w:val="1"/>
        <w:numPr>
          <w:ilvl w:val="0"/>
          <w:numId w:val="5"/>
        </w:numPr>
        <w:tabs>
          <w:tab w:val="left" w:pos="1523"/>
        </w:tabs>
        <w:ind w:hanging="182"/>
      </w:pPr>
      <w:bookmarkStart w:id="8" w:name="_bookmark8"/>
      <w:bookmarkEnd w:id="8"/>
      <w:r>
        <w:t>Общие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98"/>
        </w:tabs>
        <w:spacing w:before="1"/>
        <w:ind w:right="231" w:firstLine="708"/>
        <w:jc w:val="both"/>
        <w:rPr>
          <w:sz w:val="24"/>
        </w:rPr>
      </w:pPr>
      <w:r>
        <w:rPr>
          <w:sz w:val="24"/>
        </w:rPr>
        <w:t>К работе в качестве эксперта Компетенции «Цифровой электропривод»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83"/>
        </w:tabs>
        <w:ind w:right="232" w:firstLine="708"/>
        <w:jc w:val="both"/>
        <w:rPr>
          <w:sz w:val="24"/>
        </w:rPr>
      </w:pPr>
      <w:r>
        <w:rPr>
          <w:sz w:val="24"/>
        </w:rPr>
        <w:t>Эксперт с особыми полномочиями, на которого возложена обязанность за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 по охране труда, должен иметь действующие удостоверение «О проверке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труда».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6"/>
        </w:tabs>
        <w:ind w:right="232" w:firstLine="708"/>
        <w:jc w:val="both"/>
        <w:rPr>
          <w:sz w:val="24"/>
        </w:rPr>
      </w:pPr>
      <w:r>
        <w:rPr>
          <w:sz w:val="24"/>
        </w:rPr>
        <w:t>В процессе контроля выполнения конкурсн</w:t>
      </w:r>
      <w:r>
        <w:rPr>
          <w:sz w:val="24"/>
        </w:rPr>
        <w:t>ых заданий и нахождения на территории и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«Цифровой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электропривод»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соблюдать: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627"/>
        </w:tabs>
        <w:ind w:right="232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 эвакуации.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19"/>
        </w:tabs>
        <w:ind w:right="231" w:firstLine="708"/>
        <w:jc w:val="both"/>
        <w:rPr>
          <w:sz w:val="24"/>
        </w:rPr>
      </w:pPr>
      <w:r>
        <w:rPr>
          <w:sz w:val="24"/>
        </w:rPr>
        <w:t>расписание и график проведения конкурсного задания, установленные режимы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02"/>
        </w:tabs>
        <w:spacing w:before="1"/>
        <w:ind w:right="222" w:firstLine="708"/>
        <w:jc w:val="both"/>
        <w:rPr>
          <w:sz w:val="24"/>
        </w:rPr>
      </w:pPr>
      <w:r>
        <w:rPr>
          <w:sz w:val="24"/>
        </w:rPr>
        <w:t>При работе на персональном компьютере и копировально-множительной технике 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факторы:</w:t>
      </w:r>
    </w:p>
    <w:p w:rsidR="00433C2B" w:rsidRDefault="00AF51C7">
      <w:pPr>
        <w:pStyle w:val="a4"/>
        <w:numPr>
          <w:ilvl w:val="0"/>
          <w:numId w:val="4"/>
        </w:numPr>
        <w:tabs>
          <w:tab w:val="left" w:pos="1642"/>
        </w:tabs>
        <w:ind w:left="1641" w:hanging="301"/>
        <w:rPr>
          <w:sz w:val="24"/>
        </w:rPr>
      </w:pPr>
      <w:r>
        <w:rPr>
          <w:sz w:val="24"/>
        </w:rPr>
        <w:t>электрический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ток;</w:t>
      </w:r>
    </w:p>
    <w:p w:rsidR="00433C2B" w:rsidRDefault="00AF51C7">
      <w:pPr>
        <w:pStyle w:val="a4"/>
        <w:numPr>
          <w:ilvl w:val="0"/>
          <w:numId w:val="4"/>
        </w:numPr>
        <w:tabs>
          <w:tab w:val="left" w:pos="1692"/>
        </w:tabs>
        <w:ind w:right="233" w:firstLine="708"/>
        <w:rPr>
          <w:sz w:val="24"/>
        </w:rPr>
      </w:pPr>
      <w:r>
        <w:rPr>
          <w:sz w:val="24"/>
        </w:rPr>
        <w:t>статическое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электричество,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образующееся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7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44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48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рабочими механизмами,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при некачественном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заземлении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аппаратов;</w:t>
      </w:r>
    </w:p>
    <w:p w:rsidR="00433C2B" w:rsidRDefault="00AF51C7">
      <w:pPr>
        <w:pStyle w:val="a4"/>
        <w:numPr>
          <w:ilvl w:val="0"/>
          <w:numId w:val="4"/>
        </w:numPr>
        <w:tabs>
          <w:tab w:val="left" w:pos="1642"/>
        </w:tabs>
        <w:ind w:left="1641" w:hanging="301"/>
        <w:rPr>
          <w:sz w:val="24"/>
        </w:rPr>
      </w:pPr>
      <w:r>
        <w:rPr>
          <w:sz w:val="24"/>
        </w:rPr>
        <w:t>шум,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оргтехники;</w:t>
      </w:r>
    </w:p>
    <w:p w:rsidR="00433C2B" w:rsidRDefault="00AF51C7">
      <w:pPr>
        <w:pStyle w:val="a4"/>
        <w:numPr>
          <w:ilvl w:val="0"/>
          <w:numId w:val="4"/>
        </w:numPr>
        <w:tabs>
          <w:tab w:val="left" w:pos="1642"/>
        </w:tabs>
        <w:ind w:left="1641" w:hanging="301"/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оргтехники;</w:t>
      </w:r>
    </w:p>
    <w:p w:rsidR="00433C2B" w:rsidRDefault="00AF51C7">
      <w:pPr>
        <w:pStyle w:val="a4"/>
        <w:numPr>
          <w:ilvl w:val="0"/>
          <w:numId w:val="4"/>
        </w:numPr>
        <w:tabs>
          <w:tab w:val="left" w:pos="1642"/>
        </w:tabs>
        <w:ind w:left="1641" w:hanging="301"/>
        <w:rPr>
          <w:sz w:val="24"/>
        </w:rPr>
      </w:pPr>
      <w:r>
        <w:rPr>
          <w:sz w:val="24"/>
        </w:rPr>
        <w:t>зрительное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перенапряжение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ПК.</w:t>
      </w:r>
    </w:p>
    <w:p w:rsidR="00433C2B" w:rsidRDefault="00AF51C7">
      <w:pPr>
        <w:pStyle w:val="a3"/>
      </w:pPr>
      <w:r>
        <w:t>При</w:t>
      </w:r>
      <w:r>
        <w:rPr>
          <w:spacing w:val="37"/>
        </w:rPr>
        <w:t xml:space="preserve"> </w:t>
      </w:r>
      <w:r>
        <w:t>наблюдении,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выполнением</w:t>
      </w:r>
      <w:r>
        <w:rPr>
          <w:spacing w:val="36"/>
        </w:rPr>
        <w:t xml:space="preserve"> </w:t>
      </w:r>
      <w:r>
        <w:t>конкурсного</w:t>
      </w:r>
      <w:r>
        <w:rPr>
          <w:spacing w:val="37"/>
        </w:rPr>
        <w:t xml:space="preserve"> </w:t>
      </w:r>
      <w:r>
        <w:t>задания</w:t>
      </w:r>
      <w:r>
        <w:rPr>
          <w:spacing w:val="37"/>
        </w:rPr>
        <w:t xml:space="preserve"> </w:t>
      </w:r>
      <w:r>
        <w:t>участниками,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Эксперта</w:t>
      </w:r>
      <w:r>
        <w:rPr>
          <w:spacing w:val="37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воздействовать следующие</w:t>
      </w:r>
      <w:r>
        <w:rPr>
          <w:spacing w:val="-2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факторы:</w:t>
      </w:r>
    </w:p>
    <w:p w:rsidR="00433C2B" w:rsidRPr="002222B9" w:rsidRDefault="00AF51C7" w:rsidP="002222B9">
      <w:pPr>
        <w:pStyle w:val="a3"/>
        <w:ind w:left="1341" w:firstLine="0"/>
      </w:pPr>
      <w:r>
        <w:t>Физические: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колотые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электротравмы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заземления;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излучения;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94"/>
        </w:tabs>
        <w:ind w:right="230" w:firstLine="708"/>
        <w:rPr>
          <w:sz w:val="24"/>
        </w:rPr>
      </w:pPr>
      <w:r>
        <w:rPr>
          <w:sz w:val="24"/>
        </w:rPr>
        <w:t>повышенное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цепи,</w:t>
      </w:r>
      <w:r>
        <w:rPr>
          <w:spacing w:val="6"/>
          <w:sz w:val="24"/>
        </w:rPr>
        <w:t xml:space="preserve"> </w:t>
      </w:r>
      <w:r>
        <w:rPr>
          <w:sz w:val="24"/>
        </w:rPr>
        <w:t>замыкание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тело человека.</w:t>
      </w:r>
    </w:p>
    <w:p w:rsidR="00433C2B" w:rsidRDefault="00AF51C7" w:rsidP="002222B9">
      <w:pPr>
        <w:pStyle w:val="a4"/>
        <w:tabs>
          <w:tab w:val="left" w:pos="1522"/>
        </w:tabs>
        <w:spacing w:before="1"/>
        <w:ind w:left="1341" w:right="7857" w:firstLine="0"/>
        <w:rPr>
          <w:sz w:val="24"/>
        </w:rPr>
      </w:pPr>
      <w:r>
        <w:rPr>
          <w:sz w:val="24"/>
        </w:rPr>
        <w:t>Психологические: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чрезмерное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зрение;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эмоциональные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монотонность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17"/>
        </w:tabs>
        <w:ind w:right="234" w:firstLine="708"/>
        <w:rPr>
          <w:sz w:val="24"/>
        </w:rPr>
      </w:pPr>
      <w:r>
        <w:rPr>
          <w:sz w:val="24"/>
        </w:rPr>
        <w:t>Применяемые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53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защиты: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халат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антистатический;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очки;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защитные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перчатки.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14"/>
        </w:tabs>
        <w:ind w:right="224" w:firstLine="708"/>
        <w:rPr>
          <w:sz w:val="24"/>
        </w:rPr>
      </w:pPr>
      <w:r>
        <w:rPr>
          <w:sz w:val="24"/>
        </w:rPr>
        <w:t>Знаки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опасностей: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тушить водой.</w:t>
      </w:r>
    </w:p>
    <w:p w:rsidR="00433C2B" w:rsidRDefault="00AF51C7">
      <w:pPr>
        <w:pStyle w:val="a4"/>
        <w:numPr>
          <w:ilvl w:val="1"/>
          <w:numId w:val="7"/>
        </w:numPr>
        <w:tabs>
          <w:tab w:val="left" w:pos="1522"/>
        </w:tabs>
        <w:ind w:left="1521" w:hanging="181"/>
        <w:rPr>
          <w:sz w:val="24"/>
        </w:rPr>
      </w:pP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напряжением.</w:t>
      </w:r>
    </w:p>
    <w:p w:rsidR="00433C2B" w:rsidRDefault="00433C2B">
      <w:pPr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p w:rsidR="00433C2B" w:rsidRDefault="00AF51C7">
      <w:pPr>
        <w:pStyle w:val="a4"/>
        <w:numPr>
          <w:ilvl w:val="1"/>
          <w:numId w:val="5"/>
        </w:numPr>
        <w:tabs>
          <w:tab w:val="left" w:pos="1862"/>
        </w:tabs>
        <w:spacing w:before="73"/>
        <w:ind w:right="233" w:firstLine="708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 Главному Эксперту.</w:t>
      </w:r>
    </w:p>
    <w:p w:rsidR="00433C2B" w:rsidRDefault="00AF51C7">
      <w:pPr>
        <w:pStyle w:val="a3"/>
        <w:spacing w:before="1"/>
        <w:ind w:right="231"/>
        <w:jc w:val="both"/>
      </w:pP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электропривод»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самопомощи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 получения</w:t>
      </w:r>
      <w:r>
        <w:rPr>
          <w:spacing w:val="-1"/>
        </w:rPr>
        <w:t xml:space="preserve"> </w:t>
      </w:r>
      <w:r>
        <w:t>травмы.</w:t>
      </w:r>
    </w:p>
    <w:p w:rsidR="00433C2B" w:rsidRDefault="00AF51C7">
      <w:pPr>
        <w:pStyle w:val="a3"/>
        <w:ind w:right="231"/>
        <w:jc w:val="both"/>
      </w:pPr>
      <w:r>
        <w:t>В случае возникновения несчастного случая или болезни Эксперта, об этом немедленно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 xml:space="preserve">Главный </w:t>
      </w:r>
      <w:r>
        <w:t>эксперт.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05"/>
        </w:tabs>
        <w:ind w:right="224" w:firstLine="708"/>
        <w:jc w:val="both"/>
        <w:rPr>
          <w:sz w:val="24"/>
        </w:rPr>
      </w:pPr>
      <w:r>
        <w:rPr>
          <w:sz w:val="24"/>
        </w:rPr>
        <w:t>Эксперты, допустившие невыполнение или нарушение инструкции 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2222B9">
        <w:rPr>
          <w:sz w:val="24"/>
        </w:rPr>
        <w:t>р</w:t>
      </w:r>
      <w:r>
        <w:rPr>
          <w:sz w:val="24"/>
        </w:rPr>
        <w:t>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согласно действующему законодательству.</w:t>
      </w:r>
    </w:p>
    <w:p w:rsidR="00433C2B" w:rsidRDefault="00AF51C7">
      <w:pPr>
        <w:pStyle w:val="1"/>
        <w:numPr>
          <w:ilvl w:val="0"/>
          <w:numId w:val="5"/>
        </w:numPr>
        <w:tabs>
          <w:tab w:val="left" w:pos="1523"/>
        </w:tabs>
        <w:ind w:hanging="182"/>
      </w:pPr>
      <w:bookmarkStart w:id="9" w:name="_bookmark9"/>
      <w:bookmarkEnd w:id="9"/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</w:p>
    <w:p w:rsidR="00433C2B" w:rsidRDefault="00AF51C7">
      <w:pPr>
        <w:pStyle w:val="a3"/>
        <w:ind w:left="1341" w:firstLine="0"/>
        <w:jc w:val="both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Эксперты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76"/>
        </w:tabs>
        <w:ind w:right="223" w:firstLine="708"/>
        <w:jc w:val="both"/>
        <w:rPr>
          <w:sz w:val="24"/>
        </w:rPr>
      </w:pPr>
      <w:r>
        <w:rPr>
          <w:sz w:val="24"/>
        </w:rPr>
        <w:t>В день С-1, Эксперт с особыми полномочиями, ответственный за охрану труда,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безопасности», ознакомить экспертов и </w:t>
      </w:r>
      <w:r>
        <w:rPr>
          <w:sz w:val="24"/>
        </w:rPr>
        <w:t>участников с инструкцией по технике безопасности,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 медицинскими кабинетами, питьевой воды, проконтролировать подготовку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433C2B" w:rsidRDefault="00AF51C7">
      <w:pPr>
        <w:pStyle w:val="a3"/>
        <w:spacing w:before="1"/>
        <w:ind w:right="231"/>
        <w:jc w:val="both"/>
      </w:pPr>
      <w:r>
        <w:t>Проверить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Одеть</w:t>
      </w:r>
      <w:r>
        <w:rPr>
          <w:spacing w:val="1"/>
        </w:rPr>
        <w:t xml:space="preserve"> </w:t>
      </w:r>
      <w:r>
        <w:t>необходимые средства защиты для выполнения подготовки и контроля подготовки участниками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мест, инструмента и оборудования.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07"/>
        </w:tabs>
        <w:ind w:right="227" w:firstLine="708"/>
        <w:jc w:val="both"/>
        <w:rPr>
          <w:sz w:val="24"/>
        </w:rPr>
      </w:pPr>
      <w:r>
        <w:rPr>
          <w:sz w:val="24"/>
        </w:rPr>
        <w:t>Ежедневно</w:t>
      </w:r>
      <w:r>
        <w:rPr>
          <w:sz w:val="24"/>
        </w:rPr>
        <w:t>, перед началом выполнения конкурсного задания участниками 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6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рабочих мест </w:t>
      </w:r>
      <w:r>
        <w:rPr>
          <w:sz w:val="24"/>
        </w:rPr>
        <w:t>участников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моложе</w:t>
      </w:r>
      <w:r>
        <w:rPr>
          <w:spacing w:val="-2"/>
          <w:sz w:val="24"/>
        </w:rPr>
        <w:t xml:space="preserve"> </w:t>
      </w:r>
      <w:r>
        <w:rPr>
          <w:sz w:val="24"/>
        </w:rPr>
        <w:t>18 лет.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95"/>
        </w:tabs>
        <w:ind w:right="234" w:firstLine="708"/>
        <w:jc w:val="both"/>
        <w:rPr>
          <w:sz w:val="24"/>
        </w:rPr>
      </w:pPr>
      <w:r>
        <w:rPr>
          <w:sz w:val="24"/>
        </w:rPr>
        <w:t>Ежедневно, перед началом работ на конкурсной площадке и в помещении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участников;</w:t>
      </w:r>
    </w:p>
    <w:p w:rsidR="00433C2B" w:rsidRDefault="00AF51C7">
      <w:pPr>
        <w:pStyle w:val="a3"/>
        <w:ind w:left="1341" w:firstLine="0"/>
        <w:jc w:val="both"/>
      </w:pPr>
      <w:r>
        <w:t>-привести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эксперта;</w:t>
      </w:r>
    </w:p>
    <w:p w:rsidR="00433C2B" w:rsidRDefault="00AF51C7">
      <w:pPr>
        <w:pStyle w:val="a3"/>
        <w:ind w:left="1341" w:firstLine="0"/>
        <w:jc w:val="both"/>
      </w:pPr>
      <w:r>
        <w:t>-проверить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электросеть;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одеть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8"/>
        </w:tabs>
        <w:ind w:right="227" w:firstLine="708"/>
        <w:jc w:val="both"/>
        <w:rPr>
          <w:sz w:val="24"/>
        </w:rPr>
      </w:pPr>
      <w:r>
        <w:rPr>
          <w:sz w:val="24"/>
        </w:rPr>
        <w:t>осмотреть инструмент и оборудование участников в возрасте до 18 лет, участники старше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 осматривают самостоятельно 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оборудование.</w:t>
      </w:r>
    </w:p>
    <w:p w:rsidR="00433C2B" w:rsidRDefault="00AF51C7">
      <w:pPr>
        <w:pStyle w:val="a4"/>
        <w:numPr>
          <w:ilvl w:val="1"/>
          <w:numId w:val="3"/>
        </w:numPr>
        <w:tabs>
          <w:tab w:val="left" w:pos="1778"/>
        </w:tabs>
        <w:ind w:right="229" w:firstLine="708"/>
        <w:jc w:val="both"/>
        <w:rPr>
          <w:sz w:val="24"/>
        </w:rPr>
      </w:pPr>
      <w:r>
        <w:rPr>
          <w:sz w:val="24"/>
        </w:rPr>
        <w:t xml:space="preserve">Подготовить необходимые для </w:t>
      </w:r>
      <w:r>
        <w:rPr>
          <w:sz w:val="24"/>
        </w:rPr>
        <w:t>работы материалы, приспособления, и разложить их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 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лишнее.</w:t>
      </w:r>
    </w:p>
    <w:p w:rsidR="00433C2B" w:rsidRDefault="00AF51C7">
      <w:pPr>
        <w:pStyle w:val="a4"/>
        <w:numPr>
          <w:ilvl w:val="1"/>
          <w:numId w:val="3"/>
        </w:numPr>
        <w:tabs>
          <w:tab w:val="left" w:pos="1910"/>
        </w:tabs>
        <w:ind w:right="230" w:firstLine="708"/>
        <w:jc w:val="both"/>
        <w:rPr>
          <w:sz w:val="24"/>
        </w:rPr>
      </w:pPr>
      <w:r>
        <w:rPr>
          <w:sz w:val="24"/>
        </w:rPr>
        <w:t>Эксперту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 О замеченных недостатках и неисправностях немедленно сообщить Техническ</w:t>
      </w:r>
      <w:r>
        <w:rPr>
          <w:sz w:val="24"/>
        </w:rPr>
        <w:t>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 устранения неполадок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приступать.</w:t>
      </w:r>
    </w:p>
    <w:p w:rsidR="00433C2B" w:rsidRDefault="00AF51C7">
      <w:pPr>
        <w:pStyle w:val="1"/>
        <w:numPr>
          <w:ilvl w:val="0"/>
          <w:numId w:val="5"/>
        </w:numPr>
        <w:tabs>
          <w:tab w:val="left" w:pos="1523"/>
        </w:tabs>
        <w:spacing w:before="1"/>
        <w:ind w:hanging="182"/>
      </w:pPr>
      <w:bookmarkStart w:id="10" w:name="_bookmark10"/>
      <w:bookmarkEnd w:id="10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работы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76"/>
        </w:tabs>
        <w:ind w:right="233" w:firstLine="708"/>
        <w:jc w:val="both"/>
        <w:rPr>
          <w:sz w:val="24"/>
        </w:rPr>
      </w:pPr>
      <w:r>
        <w:rPr>
          <w:sz w:val="24"/>
        </w:rPr>
        <w:t>При выполнении работ по оценке конкурсных заданий на персональном компьютере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диапазона.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2"/>
        </w:tabs>
        <w:ind w:right="227" w:firstLine="708"/>
        <w:jc w:val="both"/>
        <w:rPr>
          <w:sz w:val="24"/>
        </w:rPr>
      </w:pPr>
      <w:r>
        <w:rPr>
          <w:sz w:val="24"/>
        </w:rPr>
        <w:t>Изображение на экранах видеомониторов должно быть стабильным, ясным и предельно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четким, не иметь мерцаний символов и фона, на экранах не должно быть бликов и отражений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окон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окружающих предметов.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05"/>
        </w:tabs>
        <w:ind w:right="231" w:firstLine="708"/>
        <w:jc w:val="both"/>
        <w:rPr>
          <w:sz w:val="24"/>
        </w:rPr>
      </w:pPr>
      <w:r>
        <w:rPr>
          <w:sz w:val="24"/>
        </w:rPr>
        <w:t xml:space="preserve">Суммарное </w:t>
      </w:r>
      <w:r>
        <w:rPr>
          <w:sz w:val="24"/>
        </w:rPr>
        <w:t>время непосредственной работы с персональным компьютером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дня должно быть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 часов.</w:t>
      </w:r>
    </w:p>
    <w:p w:rsidR="00433C2B" w:rsidRDefault="00AF51C7">
      <w:pPr>
        <w:pStyle w:val="a3"/>
        <w:ind w:right="224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оргтехникой</w:t>
      </w:r>
      <w:r>
        <w:rPr>
          <w:spacing w:val="32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регламентированного</w:t>
      </w:r>
      <w:r>
        <w:rPr>
          <w:spacing w:val="32"/>
        </w:rPr>
        <w:t xml:space="preserve"> </w:t>
      </w:r>
      <w:r>
        <w:t>перерыва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д</w:t>
      </w:r>
      <w:r>
        <w:t>олжна</w:t>
      </w:r>
      <w:r>
        <w:rPr>
          <w:spacing w:val="30"/>
        </w:rPr>
        <w:t xml:space="preserve"> </w:t>
      </w:r>
      <w:r>
        <w:t>превышать</w:t>
      </w:r>
      <w:r>
        <w:rPr>
          <w:spacing w:val="33"/>
        </w:rPr>
        <w:t xml:space="preserve"> </w:t>
      </w:r>
      <w:r>
        <w:t>2-х</w:t>
      </w:r>
      <w:r>
        <w:rPr>
          <w:spacing w:val="31"/>
        </w:rPr>
        <w:t xml:space="preserve"> </w:t>
      </w:r>
      <w:r>
        <w:t>часов.</w:t>
      </w:r>
      <w:r>
        <w:rPr>
          <w:spacing w:val="31"/>
        </w:rPr>
        <w:t xml:space="preserve"> </w:t>
      </w:r>
      <w:r>
        <w:t>Через</w:t>
      </w:r>
      <w:r>
        <w:rPr>
          <w:spacing w:val="34"/>
        </w:rPr>
        <w:t xml:space="preserve"> </w:t>
      </w:r>
      <w:r>
        <w:t>каждый</w:t>
      </w:r>
      <w:r>
        <w:rPr>
          <w:spacing w:val="-58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работы следует делать регламентированный перерыв</w:t>
      </w:r>
      <w:r>
        <w:rPr>
          <w:spacing w:val="-2"/>
        </w:rPr>
        <w:t xml:space="preserve"> </w:t>
      </w:r>
      <w:r>
        <w:t>продолжительностью 15</w:t>
      </w:r>
      <w:r>
        <w:rPr>
          <w:spacing w:val="-1"/>
        </w:rPr>
        <w:t xml:space="preserve"> </w:t>
      </w:r>
      <w:r>
        <w:t>мин.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2"/>
        </w:tabs>
        <w:ind w:left="1761" w:hanging="421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433C2B" w:rsidRDefault="00433C2B">
      <w:pPr>
        <w:jc w:val="both"/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p w:rsidR="00433C2B" w:rsidRDefault="00AF51C7">
      <w:pPr>
        <w:pStyle w:val="a4"/>
        <w:numPr>
          <w:ilvl w:val="0"/>
          <w:numId w:val="6"/>
        </w:numPr>
        <w:tabs>
          <w:tab w:val="left" w:pos="1505"/>
        </w:tabs>
        <w:spacing w:before="73"/>
        <w:ind w:right="231" w:firstLine="708"/>
        <w:jc w:val="both"/>
        <w:rPr>
          <w:sz w:val="24"/>
        </w:rPr>
      </w:pPr>
      <w:r>
        <w:rPr>
          <w:sz w:val="24"/>
        </w:rPr>
        <w:lastRenderedPageBreak/>
        <w:t xml:space="preserve">прикасаться к задней панели персонального компьютера и другой оргтехники, </w:t>
      </w:r>
      <w:r>
        <w:rPr>
          <w:sz w:val="24"/>
        </w:rPr>
        <w:t>монитора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05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допускать попадания влаги на поверхность монитора, рабочую поверхность 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устройств;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10"/>
        </w:tabs>
        <w:ind w:right="230" w:firstLine="708"/>
        <w:jc w:val="both"/>
        <w:rPr>
          <w:sz w:val="24"/>
        </w:rPr>
      </w:pPr>
      <w:r>
        <w:rPr>
          <w:sz w:val="24"/>
        </w:rPr>
        <w:t>переключать разъемы интерфейсных кабеле</w:t>
      </w:r>
      <w:r>
        <w:rPr>
          <w:sz w:val="24"/>
        </w:rPr>
        <w:t>й периферийных устройств при включенном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загромождать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36"/>
        </w:tabs>
        <w:ind w:right="232" w:firstLine="708"/>
        <w:jc w:val="both"/>
        <w:rPr>
          <w:sz w:val="24"/>
        </w:rPr>
      </w:pPr>
      <w:r>
        <w:rPr>
          <w:sz w:val="24"/>
        </w:rPr>
        <w:t>допускать попадание влаги на поверхность системного блока (процессора), монитора,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 дисководов,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14"/>
        </w:tabs>
        <w:ind w:right="225" w:firstLine="708"/>
        <w:jc w:val="both"/>
        <w:rPr>
          <w:sz w:val="24"/>
        </w:rPr>
      </w:pPr>
      <w:r>
        <w:rPr>
          <w:sz w:val="24"/>
        </w:rPr>
        <w:t>При выполнении модулей конкурсного задания участниками, Эксперту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внимательным, не отвлекаться посторонними разговорами и делами без необходимости, 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Экспертов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2"/>
        </w:tabs>
        <w:ind w:left="1761" w:hanging="421"/>
        <w:jc w:val="both"/>
        <w:rPr>
          <w:sz w:val="24"/>
        </w:rPr>
      </w:pPr>
      <w:r>
        <w:rPr>
          <w:sz w:val="24"/>
        </w:rPr>
        <w:t>Эксперту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время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оргтехникой: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608"/>
        </w:tabs>
        <w:ind w:right="221" w:firstLine="708"/>
        <w:jc w:val="both"/>
        <w:rPr>
          <w:sz w:val="24"/>
        </w:rPr>
      </w:pP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высвечивающиеся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84"/>
        </w:tabs>
        <w:spacing w:before="1"/>
        <w:ind w:right="231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панели,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устройств используется высокое напряжение или лазерное из</w:t>
      </w:r>
      <w:r>
        <w:rPr>
          <w:sz w:val="24"/>
        </w:rPr>
        <w:t>лучение, что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слепоту;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включение/выключение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4"/>
          <w:sz w:val="24"/>
        </w:rPr>
        <w:t xml:space="preserve"> </w:t>
      </w:r>
      <w:r>
        <w:rPr>
          <w:sz w:val="24"/>
        </w:rPr>
        <w:t>мокрыми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17"/>
        </w:tabs>
        <w:ind w:right="231" w:firstLine="708"/>
        <w:jc w:val="both"/>
        <w:rPr>
          <w:sz w:val="24"/>
        </w:rPr>
      </w:pPr>
      <w:r>
        <w:rPr>
          <w:sz w:val="24"/>
        </w:rPr>
        <w:t xml:space="preserve">не эксплуатировать аппарат, если он </w:t>
      </w:r>
      <w:r>
        <w:rPr>
          <w:sz w:val="24"/>
        </w:rPr>
        <w:t>перегрелся, стал дымиться, появился посторонний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уронили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вынимать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застрявшие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433C2B" w:rsidRDefault="00AF51C7">
      <w:pPr>
        <w:pStyle w:val="a3"/>
        <w:ind w:left="1341" w:firstLine="0"/>
        <w:jc w:val="both"/>
      </w:pPr>
      <w:r>
        <w:t>-запрещается</w:t>
      </w:r>
      <w:r>
        <w:rPr>
          <w:spacing w:val="-3"/>
        </w:rPr>
        <w:t xml:space="preserve"> </w:t>
      </w:r>
      <w:r>
        <w:t>перемещать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включенными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сеть;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05"/>
        </w:tabs>
        <w:ind w:right="225" w:firstLine="708"/>
        <w:jc w:val="both"/>
        <w:rPr>
          <w:sz w:val="24"/>
        </w:rPr>
      </w:pPr>
      <w:r>
        <w:rPr>
          <w:sz w:val="24"/>
        </w:rPr>
        <w:t>все работы по замене картриджей, бумаги можно производить только после отключения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сети;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19"/>
        </w:tabs>
        <w:ind w:right="224" w:firstLine="708"/>
        <w:jc w:val="both"/>
        <w:rPr>
          <w:sz w:val="24"/>
        </w:rPr>
      </w:pPr>
      <w:r>
        <w:rPr>
          <w:sz w:val="24"/>
        </w:rPr>
        <w:t>запрещается опираться на стекло оригиналодержателя, класть на него какие-либо вещи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оригинала;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481"/>
        </w:tabs>
        <w:ind w:left="148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треснувшим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стеклом;</w:t>
      </w:r>
    </w:p>
    <w:p w:rsidR="00433C2B" w:rsidRDefault="00AF51C7">
      <w:pPr>
        <w:pStyle w:val="a4"/>
        <w:numPr>
          <w:ilvl w:val="0"/>
          <w:numId w:val="6"/>
        </w:numPr>
        <w:tabs>
          <w:tab w:val="left" w:pos="1500"/>
        </w:tabs>
        <w:ind w:left="1499" w:hanging="159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мыть</w:t>
      </w:r>
      <w:r>
        <w:rPr>
          <w:spacing w:val="17"/>
          <w:sz w:val="24"/>
        </w:rPr>
        <w:t xml:space="preserve"> </w:t>
      </w:r>
      <w:r>
        <w:rPr>
          <w:sz w:val="24"/>
        </w:rPr>
        <w:t>руки</w:t>
      </w:r>
      <w:r>
        <w:rPr>
          <w:spacing w:val="17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16"/>
          <w:sz w:val="24"/>
        </w:rPr>
        <w:t xml:space="preserve"> </w:t>
      </w:r>
      <w:r>
        <w:rPr>
          <w:sz w:val="24"/>
        </w:rPr>
        <w:t>водой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мылом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</w:t>
      </w:r>
      <w:r>
        <w:rPr>
          <w:spacing w:val="1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7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22"/>
          <w:sz w:val="24"/>
        </w:rPr>
        <w:t xml:space="preserve"> </w:t>
      </w:r>
      <w:r>
        <w:rPr>
          <w:sz w:val="24"/>
        </w:rPr>
        <w:t>картриджей,</w:t>
      </w:r>
      <w:r>
        <w:rPr>
          <w:spacing w:val="14"/>
          <w:sz w:val="24"/>
        </w:rPr>
        <w:t xml:space="preserve"> </w:t>
      </w:r>
      <w:r>
        <w:rPr>
          <w:sz w:val="24"/>
        </w:rPr>
        <w:t>узлов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433C2B" w:rsidRDefault="00433C2B">
      <w:pPr>
        <w:jc w:val="both"/>
        <w:rPr>
          <w:sz w:val="24"/>
        </w:rPr>
        <w:sectPr w:rsidR="00433C2B">
          <w:pgSz w:w="11910" w:h="16840"/>
          <w:pgMar w:top="1040" w:right="340" w:bottom="920" w:left="500" w:header="0" w:footer="570" w:gutter="0"/>
          <w:cols w:space="720"/>
        </w:sectPr>
      </w:pPr>
    </w:p>
    <w:p w:rsidR="00433C2B" w:rsidRDefault="00AF51C7">
      <w:pPr>
        <w:pStyle w:val="a3"/>
        <w:ind w:firstLine="0"/>
      </w:pPr>
      <w:r>
        <w:t>т.д.;</w:t>
      </w:r>
    </w:p>
    <w:p w:rsidR="00433C2B" w:rsidRDefault="00AF51C7">
      <w:pPr>
        <w:pStyle w:val="a3"/>
        <w:ind w:left="0" w:firstLine="0"/>
      </w:pPr>
      <w:r>
        <w:br w:type="column"/>
      </w:r>
    </w:p>
    <w:p w:rsidR="00433C2B" w:rsidRDefault="00AF51C7">
      <w:pPr>
        <w:pStyle w:val="a4"/>
        <w:numPr>
          <w:ilvl w:val="0"/>
          <w:numId w:val="2"/>
        </w:numPr>
        <w:tabs>
          <w:tab w:val="left" w:pos="394"/>
        </w:tabs>
        <w:rPr>
          <w:sz w:val="24"/>
        </w:rPr>
      </w:pPr>
      <w:r>
        <w:rPr>
          <w:sz w:val="24"/>
        </w:rPr>
        <w:t>просыпанный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тонер,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пылесосом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ветошью.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829"/>
          <w:tab w:val="left" w:pos="830"/>
          <w:tab w:val="left" w:pos="2213"/>
          <w:tab w:val="left" w:pos="2558"/>
          <w:tab w:val="left" w:pos="4052"/>
          <w:tab w:val="left" w:pos="5779"/>
          <w:tab w:val="left" w:pos="7237"/>
          <w:tab w:val="left" w:pos="7580"/>
          <w:tab w:val="left" w:pos="8969"/>
        </w:tabs>
        <w:ind w:left="829" w:hanging="576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и</w:t>
      </w:r>
      <w:r>
        <w:rPr>
          <w:sz w:val="24"/>
        </w:rPr>
        <w:tab/>
        <w:t>выключение</w:t>
      </w:r>
      <w:r>
        <w:rPr>
          <w:sz w:val="24"/>
        </w:rPr>
        <w:tab/>
        <w:t>персонального</w:t>
      </w:r>
      <w:r>
        <w:rPr>
          <w:sz w:val="24"/>
        </w:rPr>
        <w:tab/>
        <w:t>компьютера</w:t>
      </w:r>
      <w:r>
        <w:rPr>
          <w:sz w:val="24"/>
        </w:rPr>
        <w:tab/>
        <w:t>и</w:t>
      </w:r>
      <w:r>
        <w:rPr>
          <w:sz w:val="24"/>
        </w:rPr>
        <w:tab/>
        <w:t>оргтехники</w:t>
      </w:r>
      <w:r>
        <w:rPr>
          <w:sz w:val="24"/>
        </w:rPr>
        <w:tab/>
        <w:t>должно</w:t>
      </w:r>
    </w:p>
    <w:p w:rsidR="00433C2B" w:rsidRDefault="00433C2B">
      <w:pPr>
        <w:rPr>
          <w:sz w:val="24"/>
        </w:rPr>
        <w:sectPr w:rsidR="00433C2B">
          <w:type w:val="continuous"/>
          <w:pgSz w:w="11910" w:h="16840"/>
          <w:pgMar w:top="480" w:right="340" w:bottom="280" w:left="500" w:header="720" w:footer="720" w:gutter="0"/>
          <w:cols w:num="2" w:space="720" w:equalWidth="0">
            <w:col w:w="1048" w:space="40"/>
            <w:col w:w="9982"/>
          </w:cols>
        </w:sectPr>
      </w:pPr>
    </w:p>
    <w:p w:rsidR="00433C2B" w:rsidRDefault="00AF51C7">
      <w:pPr>
        <w:pStyle w:val="a3"/>
        <w:ind w:firstLine="0"/>
      </w:pP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эксплуатации.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2"/>
        </w:tabs>
        <w:ind w:left="1761" w:hanging="421"/>
        <w:rPr>
          <w:sz w:val="24"/>
        </w:rPr>
      </w:pPr>
      <w:r>
        <w:rPr>
          <w:sz w:val="24"/>
        </w:rPr>
        <w:t>Запрещается:</w:t>
      </w:r>
    </w:p>
    <w:p w:rsidR="00433C2B" w:rsidRDefault="00AF51C7">
      <w:pPr>
        <w:pStyle w:val="a4"/>
        <w:numPr>
          <w:ilvl w:val="1"/>
          <w:numId w:val="2"/>
        </w:numPr>
        <w:tabs>
          <w:tab w:val="left" w:pos="1624"/>
          <w:tab w:val="left" w:pos="1625"/>
          <w:tab w:val="left" w:pos="3296"/>
          <w:tab w:val="left" w:pos="4787"/>
          <w:tab w:val="left" w:pos="5855"/>
          <w:tab w:val="left" w:pos="7612"/>
          <w:tab w:val="left" w:pos="7945"/>
          <w:tab w:val="left" w:pos="9766"/>
        </w:tabs>
        <w:spacing w:before="1"/>
        <w:ind w:right="232" w:firstLine="708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неизвестные</w:t>
      </w:r>
      <w:r>
        <w:rPr>
          <w:sz w:val="24"/>
        </w:rPr>
        <w:tab/>
        <w:t>системы</w:t>
      </w:r>
      <w:r>
        <w:rPr>
          <w:sz w:val="24"/>
        </w:rPr>
        <w:tab/>
        <w:t>паролирования</w:t>
      </w:r>
      <w:r>
        <w:rPr>
          <w:sz w:val="24"/>
        </w:rPr>
        <w:tab/>
        <w:t>и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1"/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переформатирование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диска;</w:t>
      </w:r>
    </w:p>
    <w:p w:rsidR="00433C2B" w:rsidRDefault="00AF51C7">
      <w:pPr>
        <w:pStyle w:val="a4"/>
        <w:numPr>
          <w:ilvl w:val="1"/>
          <w:numId w:val="2"/>
        </w:numPr>
        <w:tabs>
          <w:tab w:val="left" w:pos="1481"/>
        </w:tabs>
        <w:ind w:left="1480" w:hanging="140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 связи;</w:t>
      </w:r>
    </w:p>
    <w:p w:rsidR="00433C2B" w:rsidRDefault="00AF51C7">
      <w:pPr>
        <w:pStyle w:val="a4"/>
        <w:numPr>
          <w:ilvl w:val="1"/>
          <w:numId w:val="2"/>
        </w:numPr>
        <w:tabs>
          <w:tab w:val="left" w:pos="1481"/>
        </w:tabs>
        <w:ind w:left="1480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заданием.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96"/>
        </w:tabs>
        <w:ind w:right="225" w:firstLine="708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эксперту, 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 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82"/>
        </w:tabs>
        <w:ind w:left="1881" w:hanging="5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Эксперту:</w:t>
      </w:r>
    </w:p>
    <w:p w:rsidR="00433C2B" w:rsidRDefault="00AF51C7">
      <w:pPr>
        <w:pStyle w:val="a4"/>
        <w:numPr>
          <w:ilvl w:val="0"/>
          <w:numId w:val="1"/>
        </w:numPr>
        <w:tabs>
          <w:tab w:val="left" w:pos="1522"/>
        </w:tabs>
        <w:ind w:hanging="181"/>
        <w:rPr>
          <w:sz w:val="24"/>
        </w:rPr>
      </w:pPr>
      <w:r>
        <w:rPr>
          <w:sz w:val="24"/>
        </w:rPr>
        <w:t>одеть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433C2B" w:rsidRDefault="00AF51C7">
      <w:pPr>
        <w:pStyle w:val="a4"/>
        <w:numPr>
          <w:ilvl w:val="0"/>
          <w:numId w:val="1"/>
        </w:numPr>
        <w:tabs>
          <w:tab w:val="left" w:pos="1534"/>
        </w:tabs>
        <w:ind w:left="1533" w:hanging="193"/>
        <w:rPr>
          <w:sz w:val="24"/>
        </w:rPr>
      </w:pPr>
      <w:r>
        <w:rPr>
          <w:sz w:val="24"/>
        </w:rPr>
        <w:t>передвигаться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спеша,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делая</w:t>
      </w:r>
      <w:r>
        <w:rPr>
          <w:spacing w:val="10"/>
          <w:sz w:val="24"/>
        </w:rPr>
        <w:t xml:space="preserve"> </w:t>
      </w:r>
      <w:r>
        <w:rPr>
          <w:sz w:val="24"/>
        </w:rPr>
        <w:t>резких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смотря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</w:p>
    <w:p w:rsidR="00433C2B" w:rsidRDefault="00AF51C7">
      <w:pPr>
        <w:pStyle w:val="a3"/>
        <w:ind w:firstLine="0"/>
      </w:pPr>
      <w:r>
        <w:t>ноги;</w:t>
      </w:r>
    </w:p>
    <w:p w:rsidR="00433C2B" w:rsidRDefault="00AF51C7">
      <w:pPr>
        <w:pStyle w:val="a4"/>
        <w:numPr>
          <w:ilvl w:val="0"/>
          <w:numId w:val="1"/>
        </w:numPr>
        <w:tabs>
          <w:tab w:val="left" w:pos="1531"/>
        </w:tabs>
        <w:ind w:left="1530" w:hanging="190"/>
        <w:rPr>
          <w:sz w:val="24"/>
        </w:rPr>
      </w:pP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7"/>
          <w:sz w:val="24"/>
        </w:rPr>
        <w:t xml:space="preserve"> </w:t>
      </w:r>
      <w:r>
        <w:rPr>
          <w:sz w:val="24"/>
        </w:rPr>
        <w:t>разговорами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</w:p>
    <w:p w:rsidR="00433C2B" w:rsidRDefault="00AF51C7">
      <w:pPr>
        <w:pStyle w:val="a3"/>
        <w:ind w:firstLine="0"/>
      </w:pPr>
      <w:r>
        <w:t>отвлекать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и участников.</w:t>
      </w:r>
    </w:p>
    <w:p w:rsidR="00433C2B" w:rsidRDefault="00AF51C7">
      <w:pPr>
        <w:pStyle w:val="1"/>
        <w:numPr>
          <w:ilvl w:val="0"/>
          <w:numId w:val="5"/>
        </w:numPr>
        <w:tabs>
          <w:tab w:val="left" w:pos="1582"/>
        </w:tabs>
        <w:ind w:left="1581" w:hanging="241"/>
      </w:pPr>
      <w:bookmarkStart w:id="11" w:name="_bookmark11"/>
      <w:bookmarkEnd w:id="11"/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81"/>
        </w:tabs>
        <w:ind w:right="230" w:firstLine="708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(повышенном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нагреве,</w:t>
      </w:r>
      <w:r>
        <w:rPr>
          <w:spacing w:val="59"/>
          <w:sz w:val="24"/>
        </w:rPr>
        <w:t xml:space="preserve"> </w:t>
      </w:r>
      <w:r>
        <w:rPr>
          <w:sz w:val="24"/>
        </w:rPr>
        <w:t>появления искрения,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59"/>
          <w:sz w:val="24"/>
        </w:rPr>
        <w:t xml:space="preserve"> </w:t>
      </w:r>
      <w:r>
        <w:rPr>
          <w:sz w:val="24"/>
        </w:rPr>
        <w:t>гари,</w:t>
      </w:r>
      <w:r>
        <w:rPr>
          <w:spacing w:val="59"/>
          <w:sz w:val="24"/>
        </w:rPr>
        <w:t xml:space="preserve"> </w:t>
      </w:r>
      <w:r w:rsidR="00457704">
        <w:rPr>
          <w:sz w:val="24"/>
        </w:rPr>
        <w:t xml:space="preserve">задымления </w:t>
      </w:r>
      <w:bookmarkStart w:id="12" w:name="_GoBack"/>
      <w:bookmarkEnd w:id="12"/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т.д.),</w:t>
      </w:r>
    </w:p>
    <w:p w:rsidR="00433C2B" w:rsidRDefault="00433C2B">
      <w:pPr>
        <w:rPr>
          <w:sz w:val="24"/>
        </w:rPr>
        <w:sectPr w:rsidR="00433C2B">
          <w:type w:val="continuous"/>
          <w:pgSz w:w="11910" w:h="16840"/>
          <w:pgMar w:top="480" w:right="340" w:bottom="280" w:left="500" w:header="720" w:footer="720" w:gutter="0"/>
          <w:cols w:space="720"/>
        </w:sectPr>
      </w:pPr>
    </w:p>
    <w:p w:rsidR="00433C2B" w:rsidRDefault="00AF51C7">
      <w:pPr>
        <w:pStyle w:val="a3"/>
        <w:spacing w:before="73"/>
        <w:ind w:right="229" w:firstLine="0"/>
        <w:jc w:val="both"/>
      </w:pPr>
      <w:r>
        <w:lastRenderedPageBreak/>
        <w:t>Эксперту следует немедленно отключить источник электропитания и принять меры к устранению</w:t>
      </w:r>
      <w:r>
        <w:rPr>
          <w:spacing w:val="1"/>
        </w:rPr>
        <w:t xml:space="preserve"> </w:t>
      </w:r>
      <w:r>
        <w:t>неисправностей, а также сообщить о случившемся Техническому Эксперту. Работу продолжать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 возникшей неиспра</w:t>
      </w:r>
      <w:r>
        <w:t>вности.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91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не 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оргтехники.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36"/>
        </w:tabs>
        <w:ind w:right="23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первую помощь (самопомощь) пострадавшему, сообщить Главному Эксперту, при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врачу.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22"/>
        </w:tabs>
        <w:ind w:right="23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 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2"/>
        </w:tabs>
        <w:ind w:right="228" w:firstLine="708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техниче</w:t>
      </w:r>
      <w:r>
        <w:rPr>
          <w:sz w:val="24"/>
        </w:rPr>
        <w:t>ского эксперта.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последующем развитии событий следует руководствоваться указаниями Главного 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должностного лица, заменяющего его. Приложить усилия для исключения состояния страха 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паники.</w:t>
      </w:r>
    </w:p>
    <w:p w:rsidR="00433C2B" w:rsidRDefault="00AF51C7">
      <w:pPr>
        <w:pStyle w:val="a3"/>
        <w:spacing w:before="1"/>
        <w:ind w:right="229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</w:t>
      </w:r>
      <w:r>
        <w:t>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 способом постараться загасить пламя в "зародыше" с обязательным соблюдением мер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безопасности.</w:t>
      </w:r>
    </w:p>
    <w:p w:rsidR="00433C2B" w:rsidRDefault="00AF51C7">
      <w:pPr>
        <w:pStyle w:val="a3"/>
        <w:ind w:right="232"/>
        <w:jc w:val="both"/>
      </w:pPr>
      <w:r>
        <w:t>При возгорании одежды попытаться сбросить ее. Если это сделать не удается, упасть на пол</w:t>
      </w:r>
      <w:r>
        <w:rPr>
          <w:spacing w:val="-57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перекатываясь,</w:t>
      </w:r>
      <w:r>
        <w:rPr>
          <w:spacing w:val="1"/>
        </w:rPr>
        <w:t xml:space="preserve"> </w:t>
      </w:r>
      <w:r>
        <w:t>сбить</w:t>
      </w:r>
      <w:r>
        <w:rPr>
          <w:spacing w:val="1"/>
        </w:rPr>
        <w:t xml:space="preserve"> </w:t>
      </w:r>
      <w:r>
        <w:t>пламя;</w:t>
      </w:r>
      <w:r>
        <w:rPr>
          <w:spacing w:val="1"/>
        </w:rPr>
        <w:t xml:space="preserve"> </w:t>
      </w:r>
      <w:r>
        <w:t>необходимо накрыть</w:t>
      </w:r>
      <w:r>
        <w:rPr>
          <w:spacing w:val="1"/>
        </w:rPr>
        <w:t xml:space="preserve"> </w:t>
      </w:r>
      <w:r>
        <w:t>горящую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куском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облиться</w:t>
      </w:r>
      <w:r>
        <w:rPr>
          <w:spacing w:val="-1"/>
        </w:rPr>
        <w:t xml:space="preserve"> </w:t>
      </w:r>
      <w:r>
        <w:t>водой,</w:t>
      </w:r>
      <w:r>
        <w:rPr>
          <w:spacing w:val="-4"/>
        </w:rPr>
        <w:t xml:space="preserve"> </w:t>
      </w:r>
      <w:r>
        <w:t>запрещается бежать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усилит</w:t>
      </w:r>
      <w:r>
        <w:rPr>
          <w:spacing w:val="-2"/>
        </w:rPr>
        <w:t xml:space="preserve"> </w:t>
      </w:r>
      <w:r>
        <w:t>интенсивность горения.</w:t>
      </w:r>
    </w:p>
    <w:p w:rsidR="00433C2B" w:rsidRDefault="00AF51C7">
      <w:pPr>
        <w:pStyle w:val="a3"/>
        <w:ind w:right="230"/>
        <w:jc w:val="both"/>
      </w:pPr>
      <w:r>
        <w:t>В загоревшемся помещении не следует дожидаться, пока приблизится пламя. Основная</w:t>
      </w:r>
      <w:r>
        <w:rPr>
          <w:spacing w:val="1"/>
        </w:rPr>
        <w:t xml:space="preserve"> </w:t>
      </w:r>
      <w:r>
        <w:t xml:space="preserve">опасность пожара для человека – дым. При </w:t>
      </w:r>
      <w:r>
        <w:t>наступлении признаков удушья лечь на пол и как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ползти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 эвакуационного</w:t>
      </w:r>
      <w:r>
        <w:rPr>
          <w:spacing w:val="-1"/>
        </w:rPr>
        <w:t xml:space="preserve"> </w:t>
      </w:r>
      <w:r>
        <w:t>выхода.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9"/>
        </w:tabs>
        <w:ind w:right="230" w:firstLine="708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подходить 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поблизости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433C2B" w:rsidRDefault="00AF51C7">
      <w:pPr>
        <w:pStyle w:val="a3"/>
        <w:ind w:right="225"/>
        <w:jc w:val="both"/>
      </w:pPr>
      <w:r>
        <w:t>При происшествии взрыва необходимо спокойно уточнить обстановку и действовать по</w:t>
      </w:r>
      <w:r>
        <w:rPr>
          <w:spacing w:val="1"/>
        </w:rPr>
        <w:t xml:space="preserve"> </w:t>
      </w:r>
      <w:r>
        <w:t>указанию должностных лиц, при необходимости эвакуации, эвакуировать участников и других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6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конструкции, оголившиеся электрические провода. В разрушенном или поврежденном помещении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 пользоваться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огнем</w:t>
      </w:r>
      <w:r>
        <w:rPr>
          <w:spacing w:val="-1"/>
        </w:rPr>
        <w:t xml:space="preserve"> </w:t>
      </w:r>
      <w:r>
        <w:t>(спичками,</w:t>
      </w:r>
      <w:r>
        <w:rPr>
          <w:spacing w:val="-1"/>
        </w:rPr>
        <w:t xml:space="preserve"> </w:t>
      </w:r>
      <w:r>
        <w:t>зажигалками и т.п.).</w:t>
      </w:r>
    </w:p>
    <w:p w:rsidR="00433C2B" w:rsidRDefault="00AF51C7">
      <w:pPr>
        <w:pStyle w:val="1"/>
        <w:numPr>
          <w:ilvl w:val="0"/>
          <w:numId w:val="5"/>
        </w:numPr>
        <w:tabs>
          <w:tab w:val="left" w:pos="1523"/>
        </w:tabs>
        <w:ind w:hanging="182"/>
      </w:pPr>
      <w:bookmarkStart w:id="13" w:name="_bookmark12"/>
      <w:bookmarkEnd w:id="13"/>
      <w:r>
        <w:t>Требование</w:t>
      </w:r>
      <w:r>
        <w:rPr>
          <w:spacing w:val="-3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</w:t>
      </w:r>
    </w:p>
    <w:p w:rsidR="00433C2B" w:rsidRDefault="00AF51C7">
      <w:pPr>
        <w:pStyle w:val="a3"/>
        <w:ind w:left="1341" w:firstLine="0"/>
        <w:jc w:val="both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Эксперт</w:t>
      </w:r>
      <w:r>
        <w:rPr>
          <w:spacing w:val="-3"/>
        </w:rPr>
        <w:t xml:space="preserve"> </w:t>
      </w:r>
      <w:r>
        <w:t>обязан: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72"/>
        </w:tabs>
        <w:ind w:right="230" w:firstLine="708"/>
        <w:jc w:val="both"/>
        <w:rPr>
          <w:sz w:val="24"/>
        </w:rPr>
      </w:pP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762"/>
        </w:tabs>
        <w:spacing w:before="1"/>
        <w:ind w:left="1761" w:hanging="421"/>
        <w:jc w:val="both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участников.</w:t>
      </w:r>
    </w:p>
    <w:p w:rsidR="00433C2B" w:rsidRDefault="00AF51C7">
      <w:pPr>
        <w:pStyle w:val="a4"/>
        <w:numPr>
          <w:ilvl w:val="1"/>
          <w:numId w:val="5"/>
        </w:numPr>
        <w:tabs>
          <w:tab w:val="left" w:pos="1814"/>
        </w:tabs>
        <w:ind w:right="224" w:firstLine="708"/>
        <w:jc w:val="both"/>
        <w:rPr>
          <w:sz w:val="24"/>
        </w:rPr>
      </w:pPr>
      <w:r>
        <w:rPr>
          <w:sz w:val="24"/>
        </w:rPr>
        <w:t>Сообщить Техническому эксперту о выявленных во время выполнения 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труда.</w:t>
      </w:r>
    </w:p>
    <w:sectPr w:rsidR="00433C2B">
      <w:pgSz w:w="11910" w:h="16840"/>
      <w:pgMar w:top="1040" w:right="340" w:bottom="920" w:left="5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C7" w:rsidRDefault="00AF51C7">
      <w:r>
        <w:separator/>
      </w:r>
    </w:p>
  </w:endnote>
  <w:endnote w:type="continuationSeparator" w:id="0">
    <w:p w:rsidR="00AF51C7" w:rsidRDefault="00A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2B" w:rsidRDefault="00AF51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8.4pt;width:138.85pt;height:16.35pt;z-index:-251658752;mso-position-horizontal-relative:page;mso-position-vertical-relative:page" filled="f" stroked="f">
          <v:textbox style="mso-next-textbox:#_x0000_s2049" inset="0,0,0,0">
            <w:txbxContent>
              <w:p w:rsidR="00433C2B" w:rsidRDefault="00AF51C7">
                <w:pPr>
                  <w:spacing w:before="41"/>
                  <w:ind w:left="60"/>
                  <w:rPr>
                    <w:rFonts w:ascii="Trebuchet MS" w:hAns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 w:hAnsi="Trebuchet MS"/>
                    <w:w w:val="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57704">
                  <w:rPr>
                    <w:rFonts w:ascii="Trebuchet MS" w:hAnsi="Trebuchet MS"/>
                    <w:noProof/>
                    <w:w w:val="80"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rFonts w:ascii="Trebuchet MS" w:hAnsi="Trebuchet MS"/>
                    <w:spacing w:val="22"/>
                    <w:w w:val="8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80"/>
                    <w:sz w:val="20"/>
                  </w:rPr>
                  <w:t>«ЦИФРОВОЙ</w:t>
                </w:r>
                <w:r>
                  <w:rPr>
                    <w:rFonts w:ascii="Trebuchet MS" w:hAnsi="Trebuchet MS"/>
                    <w:spacing w:val="22"/>
                    <w:w w:val="8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80"/>
                    <w:sz w:val="20"/>
                  </w:rPr>
                  <w:t>ЭЛЕКТРОПРИВОД»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C7" w:rsidRDefault="00AF51C7">
      <w:r>
        <w:separator/>
      </w:r>
    </w:p>
  </w:footnote>
  <w:footnote w:type="continuationSeparator" w:id="0">
    <w:p w:rsidR="00AF51C7" w:rsidRDefault="00AF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0E6"/>
    <w:multiLevelType w:val="hybridMultilevel"/>
    <w:tmpl w:val="9A4E4B40"/>
    <w:lvl w:ilvl="0" w:tplc="2848C25A">
      <w:start w:val="1"/>
      <w:numFmt w:val="decimal"/>
      <w:lvlText w:val="%1."/>
      <w:lvlJc w:val="left"/>
      <w:pPr>
        <w:ind w:left="1380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FB0BB02">
      <w:start w:val="1"/>
      <w:numFmt w:val="decimal"/>
      <w:lvlText w:val="%2.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50D8B6">
      <w:numFmt w:val="bullet"/>
      <w:lvlText w:val="•"/>
      <w:lvlJc w:val="left"/>
      <w:pPr>
        <w:ind w:left="2456" w:hanging="329"/>
      </w:pPr>
      <w:rPr>
        <w:rFonts w:hint="default"/>
        <w:lang w:val="ru-RU" w:eastAsia="en-US" w:bidi="ar-SA"/>
      </w:rPr>
    </w:lvl>
    <w:lvl w:ilvl="3" w:tplc="5D6EAA18">
      <w:numFmt w:val="bullet"/>
      <w:lvlText w:val="•"/>
      <w:lvlJc w:val="left"/>
      <w:pPr>
        <w:ind w:left="3532" w:hanging="329"/>
      </w:pPr>
      <w:rPr>
        <w:rFonts w:hint="default"/>
        <w:lang w:val="ru-RU" w:eastAsia="en-US" w:bidi="ar-SA"/>
      </w:rPr>
    </w:lvl>
    <w:lvl w:ilvl="4" w:tplc="00203112">
      <w:numFmt w:val="bullet"/>
      <w:lvlText w:val="•"/>
      <w:lvlJc w:val="left"/>
      <w:pPr>
        <w:ind w:left="4608" w:hanging="329"/>
      </w:pPr>
      <w:rPr>
        <w:rFonts w:hint="default"/>
        <w:lang w:val="ru-RU" w:eastAsia="en-US" w:bidi="ar-SA"/>
      </w:rPr>
    </w:lvl>
    <w:lvl w:ilvl="5" w:tplc="FC060804">
      <w:numFmt w:val="bullet"/>
      <w:lvlText w:val="•"/>
      <w:lvlJc w:val="left"/>
      <w:pPr>
        <w:ind w:left="5685" w:hanging="329"/>
      </w:pPr>
      <w:rPr>
        <w:rFonts w:hint="default"/>
        <w:lang w:val="ru-RU" w:eastAsia="en-US" w:bidi="ar-SA"/>
      </w:rPr>
    </w:lvl>
    <w:lvl w:ilvl="6" w:tplc="D5EAF8D8">
      <w:numFmt w:val="bullet"/>
      <w:lvlText w:val="•"/>
      <w:lvlJc w:val="left"/>
      <w:pPr>
        <w:ind w:left="6761" w:hanging="329"/>
      </w:pPr>
      <w:rPr>
        <w:rFonts w:hint="default"/>
        <w:lang w:val="ru-RU" w:eastAsia="en-US" w:bidi="ar-SA"/>
      </w:rPr>
    </w:lvl>
    <w:lvl w:ilvl="7" w:tplc="38DE1780">
      <w:numFmt w:val="bullet"/>
      <w:lvlText w:val="•"/>
      <w:lvlJc w:val="left"/>
      <w:pPr>
        <w:ind w:left="7837" w:hanging="329"/>
      </w:pPr>
      <w:rPr>
        <w:rFonts w:hint="default"/>
        <w:lang w:val="ru-RU" w:eastAsia="en-US" w:bidi="ar-SA"/>
      </w:rPr>
    </w:lvl>
    <w:lvl w:ilvl="8" w:tplc="F0E63D2C">
      <w:numFmt w:val="bullet"/>
      <w:lvlText w:val="•"/>
      <w:lvlJc w:val="left"/>
      <w:pPr>
        <w:ind w:left="8913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0CCC25C4"/>
    <w:multiLevelType w:val="hybridMultilevel"/>
    <w:tmpl w:val="237E0212"/>
    <w:lvl w:ilvl="0" w:tplc="BFA83A30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0EA316">
      <w:numFmt w:val="bullet"/>
      <w:lvlText w:val="-"/>
      <w:lvlJc w:val="left"/>
      <w:pPr>
        <w:ind w:left="63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C3465A2">
      <w:numFmt w:val="bullet"/>
      <w:lvlText w:val="•"/>
      <w:lvlJc w:val="left"/>
      <w:pPr>
        <w:ind w:left="1677" w:hanging="284"/>
      </w:pPr>
      <w:rPr>
        <w:rFonts w:hint="default"/>
        <w:lang w:val="ru-RU" w:eastAsia="en-US" w:bidi="ar-SA"/>
      </w:rPr>
    </w:lvl>
    <w:lvl w:ilvl="3" w:tplc="9670E9D2">
      <w:numFmt w:val="bullet"/>
      <w:lvlText w:val="•"/>
      <w:lvlJc w:val="left"/>
      <w:pPr>
        <w:ind w:left="2715" w:hanging="284"/>
      </w:pPr>
      <w:rPr>
        <w:rFonts w:hint="default"/>
        <w:lang w:val="ru-RU" w:eastAsia="en-US" w:bidi="ar-SA"/>
      </w:rPr>
    </w:lvl>
    <w:lvl w:ilvl="4" w:tplc="C28637A4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5" w:tplc="D78A7A64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6" w:tplc="CA98BAF4">
      <w:numFmt w:val="bullet"/>
      <w:lvlText w:val="•"/>
      <w:lvlJc w:val="left"/>
      <w:pPr>
        <w:ind w:left="5828" w:hanging="284"/>
      </w:pPr>
      <w:rPr>
        <w:rFonts w:hint="default"/>
        <w:lang w:val="ru-RU" w:eastAsia="en-US" w:bidi="ar-SA"/>
      </w:rPr>
    </w:lvl>
    <w:lvl w:ilvl="7" w:tplc="D65C2DC0">
      <w:numFmt w:val="bullet"/>
      <w:lvlText w:val="•"/>
      <w:lvlJc w:val="left"/>
      <w:pPr>
        <w:ind w:left="6866" w:hanging="284"/>
      </w:pPr>
      <w:rPr>
        <w:rFonts w:hint="default"/>
        <w:lang w:val="ru-RU" w:eastAsia="en-US" w:bidi="ar-SA"/>
      </w:rPr>
    </w:lvl>
    <w:lvl w:ilvl="8" w:tplc="92F41738">
      <w:numFmt w:val="bullet"/>
      <w:lvlText w:val="•"/>
      <w:lvlJc w:val="left"/>
      <w:pPr>
        <w:ind w:left="79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D0D1618"/>
    <w:multiLevelType w:val="multilevel"/>
    <w:tmpl w:val="9C3C4030"/>
    <w:lvl w:ilvl="0">
      <w:start w:val="2"/>
      <w:numFmt w:val="decimal"/>
      <w:lvlText w:val="%1"/>
      <w:lvlJc w:val="left"/>
      <w:pPr>
        <w:ind w:left="632" w:hanging="43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3C096E46"/>
    <w:multiLevelType w:val="hybridMultilevel"/>
    <w:tmpl w:val="70D630C6"/>
    <w:lvl w:ilvl="0" w:tplc="8F2633E6">
      <w:numFmt w:val="bullet"/>
      <w:lvlText w:val="–"/>
      <w:lvlJc w:val="left"/>
      <w:pPr>
        <w:ind w:left="6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0B388">
      <w:numFmt w:val="bullet"/>
      <w:lvlText w:val="•"/>
      <w:lvlJc w:val="left"/>
      <w:pPr>
        <w:ind w:left="1682" w:hanging="180"/>
      </w:pPr>
      <w:rPr>
        <w:rFonts w:hint="default"/>
        <w:lang w:val="ru-RU" w:eastAsia="en-US" w:bidi="ar-SA"/>
      </w:rPr>
    </w:lvl>
    <w:lvl w:ilvl="2" w:tplc="E6E6C394">
      <w:numFmt w:val="bullet"/>
      <w:lvlText w:val="•"/>
      <w:lvlJc w:val="left"/>
      <w:pPr>
        <w:ind w:left="2725" w:hanging="180"/>
      </w:pPr>
      <w:rPr>
        <w:rFonts w:hint="default"/>
        <w:lang w:val="ru-RU" w:eastAsia="en-US" w:bidi="ar-SA"/>
      </w:rPr>
    </w:lvl>
    <w:lvl w:ilvl="3" w:tplc="7CA8A9F2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4" w:tplc="136ED3D2">
      <w:numFmt w:val="bullet"/>
      <w:lvlText w:val="•"/>
      <w:lvlJc w:val="left"/>
      <w:pPr>
        <w:ind w:left="4810" w:hanging="180"/>
      </w:pPr>
      <w:rPr>
        <w:rFonts w:hint="default"/>
        <w:lang w:val="ru-RU" w:eastAsia="en-US" w:bidi="ar-SA"/>
      </w:rPr>
    </w:lvl>
    <w:lvl w:ilvl="5" w:tplc="BC10587C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ED56C5CE">
      <w:numFmt w:val="bullet"/>
      <w:lvlText w:val="•"/>
      <w:lvlJc w:val="left"/>
      <w:pPr>
        <w:ind w:left="6895" w:hanging="180"/>
      </w:pPr>
      <w:rPr>
        <w:rFonts w:hint="default"/>
        <w:lang w:val="ru-RU" w:eastAsia="en-US" w:bidi="ar-SA"/>
      </w:rPr>
    </w:lvl>
    <w:lvl w:ilvl="7" w:tplc="FFC24FBE">
      <w:numFmt w:val="bullet"/>
      <w:lvlText w:val="•"/>
      <w:lvlJc w:val="left"/>
      <w:pPr>
        <w:ind w:left="7938" w:hanging="180"/>
      </w:pPr>
      <w:rPr>
        <w:rFonts w:hint="default"/>
        <w:lang w:val="ru-RU" w:eastAsia="en-US" w:bidi="ar-SA"/>
      </w:rPr>
    </w:lvl>
    <w:lvl w:ilvl="8" w:tplc="8F7E6960">
      <w:numFmt w:val="bullet"/>
      <w:lvlText w:val="•"/>
      <w:lvlJc w:val="left"/>
      <w:pPr>
        <w:ind w:left="8981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A597E02"/>
    <w:multiLevelType w:val="hybridMultilevel"/>
    <w:tmpl w:val="D91EE826"/>
    <w:lvl w:ilvl="0" w:tplc="9D2065C2">
      <w:numFmt w:val="bullet"/>
      <w:lvlText w:val="—"/>
      <w:lvlJc w:val="left"/>
      <w:pPr>
        <w:ind w:left="63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25F12">
      <w:numFmt w:val="bullet"/>
      <w:lvlText w:val="•"/>
      <w:lvlJc w:val="left"/>
      <w:pPr>
        <w:ind w:left="1682" w:hanging="300"/>
      </w:pPr>
      <w:rPr>
        <w:rFonts w:hint="default"/>
        <w:lang w:val="ru-RU" w:eastAsia="en-US" w:bidi="ar-SA"/>
      </w:rPr>
    </w:lvl>
    <w:lvl w:ilvl="2" w:tplc="BDBA3696">
      <w:numFmt w:val="bullet"/>
      <w:lvlText w:val="•"/>
      <w:lvlJc w:val="left"/>
      <w:pPr>
        <w:ind w:left="2725" w:hanging="300"/>
      </w:pPr>
      <w:rPr>
        <w:rFonts w:hint="default"/>
        <w:lang w:val="ru-RU" w:eastAsia="en-US" w:bidi="ar-SA"/>
      </w:rPr>
    </w:lvl>
    <w:lvl w:ilvl="3" w:tplc="625868E4">
      <w:numFmt w:val="bullet"/>
      <w:lvlText w:val="•"/>
      <w:lvlJc w:val="left"/>
      <w:pPr>
        <w:ind w:left="3767" w:hanging="300"/>
      </w:pPr>
      <w:rPr>
        <w:rFonts w:hint="default"/>
        <w:lang w:val="ru-RU" w:eastAsia="en-US" w:bidi="ar-SA"/>
      </w:rPr>
    </w:lvl>
    <w:lvl w:ilvl="4" w:tplc="7A860434">
      <w:numFmt w:val="bullet"/>
      <w:lvlText w:val="•"/>
      <w:lvlJc w:val="left"/>
      <w:pPr>
        <w:ind w:left="4810" w:hanging="300"/>
      </w:pPr>
      <w:rPr>
        <w:rFonts w:hint="default"/>
        <w:lang w:val="ru-RU" w:eastAsia="en-US" w:bidi="ar-SA"/>
      </w:rPr>
    </w:lvl>
    <w:lvl w:ilvl="5" w:tplc="B770E494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9768DA8C">
      <w:numFmt w:val="bullet"/>
      <w:lvlText w:val="•"/>
      <w:lvlJc w:val="left"/>
      <w:pPr>
        <w:ind w:left="6895" w:hanging="300"/>
      </w:pPr>
      <w:rPr>
        <w:rFonts w:hint="default"/>
        <w:lang w:val="ru-RU" w:eastAsia="en-US" w:bidi="ar-SA"/>
      </w:rPr>
    </w:lvl>
    <w:lvl w:ilvl="7" w:tplc="C32CED4E">
      <w:numFmt w:val="bullet"/>
      <w:lvlText w:val="•"/>
      <w:lvlJc w:val="left"/>
      <w:pPr>
        <w:ind w:left="7938" w:hanging="300"/>
      </w:pPr>
      <w:rPr>
        <w:rFonts w:hint="default"/>
        <w:lang w:val="ru-RU" w:eastAsia="en-US" w:bidi="ar-SA"/>
      </w:rPr>
    </w:lvl>
    <w:lvl w:ilvl="8" w:tplc="7116D864">
      <w:numFmt w:val="bullet"/>
      <w:lvlText w:val="•"/>
      <w:lvlJc w:val="left"/>
      <w:pPr>
        <w:ind w:left="8981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32F0761"/>
    <w:multiLevelType w:val="multilevel"/>
    <w:tmpl w:val="8012A92C"/>
    <w:lvl w:ilvl="0">
      <w:start w:val="1"/>
      <w:numFmt w:val="decimal"/>
      <w:lvlText w:val="%1."/>
      <w:lvlJc w:val="left"/>
      <w:pPr>
        <w:ind w:left="152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558A66C1"/>
    <w:multiLevelType w:val="hybridMultilevel"/>
    <w:tmpl w:val="9C98137E"/>
    <w:lvl w:ilvl="0" w:tplc="2A5EC67C">
      <w:numFmt w:val="bullet"/>
      <w:lvlText w:val="-"/>
      <w:lvlJc w:val="left"/>
      <w:pPr>
        <w:ind w:left="63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A6B644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2" w:tplc="05421EE6">
      <w:numFmt w:val="bullet"/>
      <w:lvlText w:val="•"/>
      <w:lvlJc w:val="left"/>
      <w:pPr>
        <w:ind w:left="2725" w:hanging="164"/>
      </w:pPr>
      <w:rPr>
        <w:rFonts w:hint="default"/>
        <w:lang w:val="ru-RU" w:eastAsia="en-US" w:bidi="ar-SA"/>
      </w:rPr>
    </w:lvl>
    <w:lvl w:ilvl="3" w:tplc="C4244B78">
      <w:numFmt w:val="bullet"/>
      <w:lvlText w:val="•"/>
      <w:lvlJc w:val="left"/>
      <w:pPr>
        <w:ind w:left="3767" w:hanging="164"/>
      </w:pPr>
      <w:rPr>
        <w:rFonts w:hint="default"/>
        <w:lang w:val="ru-RU" w:eastAsia="en-US" w:bidi="ar-SA"/>
      </w:rPr>
    </w:lvl>
    <w:lvl w:ilvl="4" w:tplc="C75ED4E4"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 w:tplc="E4344024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F8EC18A4">
      <w:numFmt w:val="bullet"/>
      <w:lvlText w:val="•"/>
      <w:lvlJc w:val="left"/>
      <w:pPr>
        <w:ind w:left="6895" w:hanging="164"/>
      </w:pPr>
      <w:rPr>
        <w:rFonts w:hint="default"/>
        <w:lang w:val="ru-RU" w:eastAsia="en-US" w:bidi="ar-SA"/>
      </w:rPr>
    </w:lvl>
    <w:lvl w:ilvl="7" w:tplc="98C65608">
      <w:numFmt w:val="bullet"/>
      <w:lvlText w:val="•"/>
      <w:lvlJc w:val="left"/>
      <w:pPr>
        <w:ind w:left="7938" w:hanging="164"/>
      </w:pPr>
      <w:rPr>
        <w:rFonts w:hint="default"/>
        <w:lang w:val="ru-RU" w:eastAsia="en-US" w:bidi="ar-SA"/>
      </w:rPr>
    </w:lvl>
    <w:lvl w:ilvl="8" w:tplc="DE4E1A58">
      <w:numFmt w:val="bullet"/>
      <w:lvlText w:val="•"/>
      <w:lvlJc w:val="left"/>
      <w:pPr>
        <w:ind w:left="89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832491F"/>
    <w:multiLevelType w:val="hybridMultilevel"/>
    <w:tmpl w:val="FDB231BE"/>
    <w:lvl w:ilvl="0" w:tplc="A328AA66">
      <w:numFmt w:val="bullet"/>
      <w:lvlText w:val="-"/>
      <w:lvlJc w:val="left"/>
      <w:pPr>
        <w:ind w:left="6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B688A6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2" w:tplc="C730FD94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3" w:tplc="9D9A8B8E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556472C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C352D372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5628C554">
      <w:numFmt w:val="bullet"/>
      <w:lvlText w:val="•"/>
      <w:lvlJc w:val="left"/>
      <w:pPr>
        <w:ind w:left="6895" w:hanging="140"/>
      </w:pPr>
      <w:rPr>
        <w:rFonts w:hint="default"/>
        <w:lang w:val="ru-RU" w:eastAsia="en-US" w:bidi="ar-SA"/>
      </w:rPr>
    </w:lvl>
    <w:lvl w:ilvl="7" w:tplc="C00E9484">
      <w:numFmt w:val="bullet"/>
      <w:lvlText w:val="•"/>
      <w:lvlJc w:val="left"/>
      <w:pPr>
        <w:ind w:left="7938" w:hanging="140"/>
      </w:pPr>
      <w:rPr>
        <w:rFonts w:hint="default"/>
        <w:lang w:val="ru-RU" w:eastAsia="en-US" w:bidi="ar-SA"/>
      </w:rPr>
    </w:lvl>
    <w:lvl w:ilvl="8" w:tplc="F790EAE8">
      <w:numFmt w:val="bullet"/>
      <w:lvlText w:val="•"/>
      <w:lvlJc w:val="left"/>
      <w:pPr>
        <w:ind w:left="898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2C27E41"/>
    <w:multiLevelType w:val="hybridMultilevel"/>
    <w:tmpl w:val="9D3A5A82"/>
    <w:lvl w:ilvl="0" w:tplc="A6B87C8E">
      <w:start w:val="1"/>
      <w:numFmt w:val="decimal"/>
      <w:lvlText w:val="%1."/>
      <w:lvlJc w:val="left"/>
      <w:pPr>
        <w:ind w:left="1380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AD6C710">
      <w:numFmt w:val="bullet"/>
      <w:lvlText w:val="•"/>
      <w:lvlJc w:val="left"/>
      <w:pPr>
        <w:ind w:left="2348" w:hanging="181"/>
      </w:pPr>
      <w:rPr>
        <w:rFonts w:hint="default"/>
        <w:lang w:val="ru-RU" w:eastAsia="en-US" w:bidi="ar-SA"/>
      </w:rPr>
    </w:lvl>
    <w:lvl w:ilvl="2" w:tplc="409C043A">
      <w:numFmt w:val="bullet"/>
      <w:lvlText w:val="•"/>
      <w:lvlJc w:val="left"/>
      <w:pPr>
        <w:ind w:left="3317" w:hanging="181"/>
      </w:pPr>
      <w:rPr>
        <w:rFonts w:hint="default"/>
        <w:lang w:val="ru-RU" w:eastAsia="en-US" w:bidi="ar-SA"/>
      </w:rPr>
    </w:lvl>
    <w:lvl w:ilvl="3" w:tplc="699AAE24">
      <w:numFmt w:val="bullet"/>
      <w:lvlText w:val="•"/>
      <w:lvlJc w:val="left"/>
      <w:pPr>
        <w:ind w:left="4285" w:hanging="181"/>
      </w:pPr>
      <w:rPr>
        <w:rFonts w:hint="default"/>
        <w:lang w:val="ru-RU" w:eastAsia="en-US" w:bidi="ar-SA"/>
      </w:rPr>
    </w:lvl>
    <w:lvl w:ilvl="4" w:tplc="0D083C54">
      <w:numFmt w:val="bullet"/>
      <w:lvlText w:val="•"/>
      <w:lvlJc w:val="left"/>
      <w:pPr>
        <w:ind w:left="5254" w:hanging="181"/>
      </w:pPr>
      <w:rPr>
        <w:rFonts w:hint="default"/>
        <w:lang w:val="ru-RU" w:eastAsia="en-US" w:bidi="ar-SA"/>
      </w:rPr>
    </w:lvl>
    <w:lvl w:ilvl="5" w:tplc="E8D48A7A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6" w:tplc="E0C0DC54">
      <w:numFmt w:val="bullet"/>
      <w:lvlText w:val="•"/>
      <w:lvlJc w:val="left"/>
      <w:pPr>
        <w:ind w:left="7191" w:hanging="181"/>
      </w:pPr>
      <w:rPr>
        <w:rFonts w:hint="default"/>
        <w:lang w:val="ru-RU" w:eastAsia="en-US" w:bidi="ar-SA"/>
      </w:rPr>
    </w:lvl>
    <w:lvl w:ilvl="7" w:tplc="0F186BFA">
      <w:numFmt w:val="bullet"/>
      <w:lvlText w:val="•"/>
      <w:lvlJc w:val="left"/>
      <w:pPr>
        <w:ind w:left="8160" w:hanging="181"/>
      </w:pPr>
      <w:rPr>
        <w:rFonts w:hint="default"/>
        <w:lang w:val="ru-RU" w:eastAsia="en-US" w:bidi="ar-SA"/>
      </w:rPr>
    </w:lvl>
    <w:lvl w:ilvl="8" w:tplc="BBAEB094">
      <w:numFmt w:val="bullet"/>
      <w:lvlText w:val="•"/>
      <w:lvlJc w:val="left"/>
      <w:pPr>
        <w:ind w:left="9129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69E70E26"/>
    <w:multiLevelType w:val="hybridMultilevel"/>
    <w:tmpl w:val="ECE4644A"/>
    <w:lvl w:ilvl="0" w:tplc="E556A716">
      <w:numFmt w:val="bullet"/>
      <w:lvlText w:val="–"/>
      <w:lvlJc w:val="left"/>
      <w:pPr>
        <w:ind w:left="15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22D2A">
      <w:numFmt w:val="bullet"/>
      <w:lvlText w:val="•"/>
      <w:lvlJc w:val="left"/>
      <w:pPr>
        <w:ind w:left="2474" w:hanging="180"/>
      </w:pPr>
      <w:rPr>
        <w:rFonts w:hint="default"/>
        <w:lang w:val="ru-RU" w:eastAsia="en-US" w:bidi="ar-SA"/>
      </w:rPr>
    </w:lvl>
    <w:lvl w:ilvl="2" w:tplc="0C14B4C0">
      <w:numFmt w:val="bullet"/>
      <w:lvlText w:val="•"/>
      <w:lvlJc w:val="left"/>
      <w:pPr>
        <w:ind w:left="3429" w:hanging="180"/>
      </w:pPr>
      <w:rPr>
        <w:rFonts w:hint="default"/>
        <w:lang w:val="ru-RU" w:eastAsia="en-US" w:bidi="ar-SA"/>
      </w:rPr>
    </w:lvl>
    <w:lvl w:ilvl="3" w:tplc="C614A25A">
      <w:numFmt w:val="bullet"/>
      <w:lvlText w:val="•"/>
      <w:lvlJc w:val="left"/>
      <w:pPr>
        <w:ind w:left="4383" w:hanging="180"/>
      </w:pPr>
      <w:rPr>
        <w:rFonts w:hint="default"/>
        <w:lang w:val="ru-RU" w:eastAsia="en-US" w:bidi="ar-SA"/>
      </w:rPr>
    </w:lvl>
    <w:lvl w:ilvl="4" w:tplc="081ECDC6">
      <w:numFmt w:val="bullet"/>
      <w:lvlText w:val="•"/>
      <w:lvlJc w:val="left"/>
      <w:pPr>
        <w:ind w:left="5338" w:hanging="180"/>
      </w:pPr>
      <w:rPr>
        <w:rFonts w:hint="default"/>
        <w:lang w:val="ru-RU" w:eastAsia="en-US" w:bidi="ar-SA"/>
      </w:rPr>
    </w:lvl>
    <w:lvl w:ilvl="5" w:tplc="A2566608">
      <w:numFmt w:val="bullet"/>
      <w:lvlText w:val="•"/>
      <w:lvlJc w:val="left"/>
      <w:pPr>
        <w:ind w:left="6293" w:hanging="180"/>
      </w:pPr>
      <w:rPr>
        <w:rFonts w:hint="default"/>
        <w:lang w:val="ru-RU" w:eastAsia="en-US" w:bidi="ar-SA"/>
      </w:rPr>
    </w:lvl>
    <w:lvl w:ilvl="6" w:tplc="BA060420">
      <w:numFmt w:val="bullet"/>
      <w:lvlText w:val="•"/>
      <w:lvlJc w:val="left"/>
      <w:pPr>
        <w:ind w:left="7247" w:hanging="180"/>
      </w:pPr>
      <w:rPr>
        <w:rFonts w:hint="default"/>
        <w:lang w:val="ru-RU" w:eastAsia="en-US" w:bidi="ar-SA"/>
      </w:rPr>
    </w:lvl>
    <w:lvl w:ilvl="7" w:tplc="B6766650">
      <w:numFmt w:val="bullet"/>
      <w:lvlText w:val="•"/>
      <w:lvlJc w:val="left"/>
      <w:pPr>
        <w:ind w:left="8202" w:hanging="180"/>
      </w:pPr>
      <w:rPr>
        <w:rFonts w:hint="default"/>
        <w:lang w:val="ru-RU" w:eastAsia="en-US" w:bidi="ar-SA"/>
      </w:rPr>
    </w:lvl>
    <w:lvl w:ilvl="8" w:tplc="A36CDE60">
      <w:numFmt w:val="bullet"/>
      <w:lvlText w:val="•"/>
      <w:lvlJc w:val="left"/>
      <w:pPr>
        <w:ind w:left="9157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719B1861"/>
    <w:multiLevelType w:val="multilevel"/>
    <w:tmpl w:val="E528C15C"/>
    <w:lvl w:ilvl="0">
      <w:start w:val="1"/>
      <w:numFmt w:val="decimal"/>
      <w:lvlText w:val="%1."/>
      <w:lvlJc w:val="left"/>
      <w:pPr>
        <w:ind w:left="152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8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40"/>
      </w:pPr>
      <w:rPr>
        <w:rFonts w:hint="default"/>
        <w:lang w:val="ru-RU" w:eastAsia="en-US" w:bidi="ar-SA"/>
      </w:rPr>
    </w:lvl>
  </w:abstractNum>
  <w:abstractNum w:abstractNumId="11" w15:restartNumberingAfterBreak="0">
    <w:nsid w:val="7F924752"/>
    <w:multiLevelType w:val="hybridMultilevel"/>
    <w:tmpl w:val="9D26607E"/>
    <w:lvl w:ilvl="0" w:tplc="2F3A1524">
      <w:numFmt w:val="bullet"/>
      <w:lvlText w:val="–"/>
      <w:lvlJc w:val="left"/>
      <w:pPr>
        <w:ind w:left="22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CD108">
      <w:numFmt w:val="bullet"/>
      <w:lvlText w:val="–"/>
      <w:lvlJc w:val="left"/>
      <w:pPr>
        <w:ind w:left="63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82A050">
      <w:numFmt w:val="bullet"/>
      <w:lvlText w:val="•"/>
      <w:lvlJc w:val="left"/>
      <w:pPr>
        <w:ind w:left="1653" w:hanging="332"/>
      </w:pPr>
      <w:rPr>
        <w:rFonts w:hint="default"/>
        <w:lang w:val="ru-RU" w:eastAsia="en-US" w:bidi="ar-SA"/>
      </w:rPr>
    </w:lvl>
    <w:lvl w:ilvl="3" w:tplc="C64257AA">
      <w:numFmt w:val="bullet"/>
      <w:lvlText w:val="•"/>
      <w:lvlJc w:val="left"/>
      <w:pPr>
        <w:ind w:left="2666" w:hanging="332"/>
      </w:pPr>
      <w:rPr>
        <w:rFonts w:hint="default"/>
        <w:lang w:val="ru-RU" w:eastAsia="en-US" w:bidi="ar-SA"/>
      </w:rPr>
    </w:lvl>
    <w:lvl w:ilvl="4" w:tplc="A7A4CFB0">
      <w:numFmt w:val="bullet"/>
      <w:lvlText w:val="•"/>
      <w:lvlJc w:val="left"/>
      <w:pPr>
        <w:ind w:left="3679" w:hanging="332"/>
      </w:pPr>
      <w:rPr>
        <w:rFonts w:hint="default"/>
        <w:lang w:val="ru-RU" w:eastAsia="en-US" w:bidi="ar-SA"/>
      </w:rPr>
    </w:lvl>
    <w:lvl w:ilvl="5" w:tplc="20E43230">
      <w:numFmt w:val="bullet"/>
      <w:lvlText w:val="•"/>
      <w:lvlJc w:val="left"/>
      <w:pPr>
        <w:ind w:left="4693" w:hanging="332"/>
      </w:pPr>
      <w:rPr>
        <w:rFonts w:hint="default"/>
        <w:lang w:val="ru-RU" w:eastAsia="en-US" w:bidi="ar-SA"/>
      </w:rPr>
    </w:lvl>
    <w:lvl w:ilvl="6" w:tplc="D9729144">
      <w:numFmt w:val="bullet"/>
      <w:lvlText w:val="•"/>
      <w:lvlJc w:val="left"/>
      <w:pPr>
        <w:ind w:left="5706" w:hanging="332"/>
      </w:pPr>
      <w:rPr>
        <w:rFonts w:hint="default"/>
        <w:lang w:val="ru-RU" w:eastAsia="en-US" w:bidi="ar-SA"/>
      </w:rPr>
    </w:lvl>
    <w:lvl w:ilvl="7" w:tplc="61B6FFE6">
      <w:numFmt w:val="bullet"/>
      <w:lvlText w:val="•"/>
      <w:lvlJc w:val="left"/>
      <w:pPr>
        <w:ind w:left="6719" w:hanging="332"/>
      </w:pPr>
      <w:rPr>
        <w:rFonts w:hint="default"/>
        <w:lang w:val="ru-RU" w:eastAsia="en-US" w:bidi="ar-SA"/>
      </w:rPr>
    </w:lvl>
    <w:lvl w:ilvl="8" w:tplc="E2381E98">
      <w:numFmt w:val="bullet"/>
      <w:lvlText w:val="•"/>
      <w:lvlJc w:val="left"/>
      <w:pPr>
        <w:ind w:left="7733" w:hanging="3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3C2B"/>
    <w:rsid w:val="002222B9"/>
    <w:rsid w:val="003641B3"/>
    <w:rsid w:val="00433C2B"/>
    <w:rsid w:val="00457704"/>
    <w:rsid w:val="008428FF"/>
    <w:rsid w:val="009311F9"/>
    <w:rsid w:val="00965AD6"/>
    <w:rsid w:val="00A5206A"/>
    <w:rsid w:val="00AB4E27"/>
    <w:rsid w:val="00A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1C144"/>
  <w15:docId w15:val="{4BDC0A44-F4B7-4D66-BB2D-1302A9B4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2" w:hanging="1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32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380" w:hanging="182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pPr>
      <w:ind w:left="63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931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1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1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1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E048-3C8C-48BA-A35E-A105CF62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Баталов Дмитрий Михалович</cp:lastModifiedBy>
  <cp:revision>4</cp:revision>
  <dcterms:created xsi:type="dcterms:W3CDTF">2023-02-01T12:23:00Z</dcterms:created>
  <dcterms:modified xsi:type="dcterms:W3CDTF">2023-02-10T08:45:00Z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2023-02-01T00:00:00Z</vt:filetime>
  </property>
</Properties>
</file>