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3BDC467A" w14:textId="61432D96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938C24F" w14:textId="1E138F88" w:rsidR="008A464E" w:rsidRDefault="008A464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F761225" w14:textId="14C3BEAB" w:rsidR="008A464E" w:rsidRDefault="008A464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9E719D9" w14:textId="77777777" w:rsidR="008A464E" w:rsidRDefault="008A464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C888B4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D546EF8" w14:textId="1EDF93FB" w:rsidR="00334165" w:rsidRPr="00A204BB" w:rsidRDefault="008A464E" w:rsidP="008A464E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5B321F2C" w14:textId="0EE423EE" w:rsidR="00832EBB" w:rsidRPr="00A204BB" w:rsidRDefault="008A464E" w:rsidP="008A464E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Pr="00D753C4">
            <w:rPr>
              <w:rFonts w:ascii="Times New Roman" w:eastAsia="Arial Unicode MS" w:hAnsi="Times New Roman" w:cs="Times New Roman"/>
              <w:sz w:val="56"/>
              <w:szCs w:val="56"/>
            </w:rPr>
            <w:t>БЕТОННЫЕ СТРОИТЕЛЬНЫЕ РАБОТЫ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2CE2B739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09BD030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48E8A0B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B52A236" w14:textId="77777777" w:rsidR="00334165" w:rsidRPr="00A204BB" w:rsidRDefault="00A9243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1C25BFC5" w14:textId="77777777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F3AAD59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1925CB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4CBBD55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72B1E86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3EE0CE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432EC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667085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BF76B31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D81E94" w14:textId="77777777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D753C4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>г.</w:t>
      </w:r>
    </w:p>
    <w:p w14:paraId="2719DD32" w14:textId="77777777" w:rsidR="009955F8" w:rsidRPr="00402087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02087">
        <w:rPr>
          <w:rFonts w:ascii="Times New Roman" w:hAnsi="Times New Roman" w:cs="Times New Roman"/>
          <w:sz w:val="24"/>
          <w:szCs w:val="24"/>
          <w:lang w:bidi="en-US"/>
        </w:rPr>
        <w:lastRenderedPageBreak/>
        <w:t>Конкурсное задание</w:t>
      </w:r>
      <w:r w:rsidR="00F50AC5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041A78" w:rsidRPr="00402087">
        <w:rPr>
          <w:rFonts w:ascii="Times New Roman" w:hAnsi="Times New Roman" w:cs="Times New Roman"/>
          <w:sz w:val="24"/>
          <w:szCs w:val="24"/>
          <w:lang w:bidi="en-US"/>
        </w:rPr>
        <w:t>разработан</w:t>
      </w:r>
      <w:r w:rsidRPr="00402087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="00B610A2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 экспертным сообществом </w:t>
      </w:r>
      <w:r w:rsidR="00041A78" w:rsidRPr="00402087">
        <w:rPr>
          <w:rFonts w:ascii="Times New Roman" w:hAnsi="Times New Roman" w:cs="Times New Roman"/>
          <w:sz w:val="24"/>
          <w:szCs w:val="24"/>
          <w:lang w:bidi="en-US"/>
        </w:rPr>
        <w:t>и утвержден</w:t>
      </w:r>
      <w:r w:rsidRPr="00402087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="00041A78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B610A2" w:rsidRPr="00402087">
        <w:rPr>
          <w:rFonts w:ascii="Times New Roman" w:hAnsi="Times New Roman" w:cs="Times New Roman"/>
          <w:sz w:val="24"/>
          <w:szCs w:val="24"/>
          <w:lang w:bidi="en-US"/>
        </w:rPr>
        <w:t>Менеджером компетенции</w:t>
      </w:r>
      <w:r w:rsidR="00041A78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, в котором установлены нижеследующие правила и </w:t>
      </w:r>
      <w:r w:rsidR="00E857D6" w:rsidRPr="00402087">
        <w:rPr>
          <w:rFonts w:ascii="Times New Roman" w:hAnsi="Times New Roman" w:cs="Times New Roman"/>
          <w:sz w:val="24"/>
          <w:szCs w:val="24"/>
          <w:lang w:bidi="en-US"/>
        </w:rPr>
        <w:t>необходимые требования владения профессиональным</w:t>
      </w:r>
      <w:r w:rsidR="00F50AC5" w:rsidRPr="00402087">
        <w:rPr>
          <w:rFonts w:ascii="Times New Roman" w:hAnsi="Times New Roman" w:cs="Times New Roman"/>
          <w:sz w:val="24"/>
          <w:szCs w:val="24"/>
          <w:lang w:bidi="en-US"/>
        </w:rPr>
        <w:t>и навыками</w:t>
      </w:r>
      <w:r w:rsidR="00E857D6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 для участия в </w:t>
      </w:r>
      <w:r w:rsidR="006C6D6D" w:rsidRPr="00402087">
        <w:rPr>
          <w:rFonts w:ascii="Times New Roman" w:hAnsi="Times New Roman" w:cs="Times New Roman"/>
          <w:sz w:val="24"/>
          <w:szCs w:val="24"/>
          <w:lang w:bidi="en-US"/>
        </w:rPr>
        <w:t xml:space="preserve">соревнованиях по </w:t>
      </w:r>
      <w:r w:rsidR="00041A78" w:rsidRPr="00402087">
        <w:rPr>
          <w:rFonts w:ascii="Times New Roman" w:hAnsi="Times New Roman" w:cs="Times New Roman"/>
          <w:sz w:val="24"/>
          <w:szCs w:val="24"/>
          <w:lang w:bidi="en-US"/>
        </w:rPr>
        <w:t>профессиональному мастерству</w:t>
      </w:r>
      <w:r w:rsidR="00E857D6" w:rsidRPr="00402087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14:paraId="2647A14E" w14:textId="77777777" w:rsidR="006C6D6D" w:rsidRPr="00402087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503F485" w14:textId="77777777" w:rsidR="00DE39D8" w:rsidRPr="00402087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4"/>
          <w:lang w:val="ru-RU"/>
        </w:rPr>
      </w:pPr>
      <w:r w:rsidRPr="00402087">
        <w:rPr>
          <w:rFonts w:ascii="Times New Roman" w:hAnsi="Times New Roman"/>
          <w:b/>
          <w:sz w:val="24"/>
          <w:lang w:val="ru-RU"/>
        </w:rPr>
        <w:t>Конкурсное задание</w:t>
      </w:r>
      <w:r w:rsidR="00DE39D8" w:rsidRPr="00402087">
        <w:rPr>
          <w:rFonts w:ascii="Times New Roman" w:hAnsi="Times New Roman"/>
          <w:b/>
          <w:sz w:val="24"/>
          <w:lang w:val="ru-RU"/>
        </w:rPr>
        <w:t xml:space="preserve"> включает в себя следующие разделы:</w:t>
      </w:r>
    </w:p>
    <w:p w14:paraId="23C85B39" w14:textId="77777777" w:rsidR="009B18A2" w:rsidRPr="00402087" w:rsidRDefault="00EB02D6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402087">
        <w:rPr>
          <w:rFonts w:ascii="Times New Roman" w:hAnsi="Times New Roman"/>
          <w:szCs w:val="24"/>
          <w:lang w:val="ru-RU" w:eastAsia="ru-RU"/>
        </w:rPr>
        <w:fldChar w:fldCharType="begin"/>
      </w:r>
      <w:r w:rsidR="0029547E" w:rsidRPr="00402087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402087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402087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9B18A2" w:rsidRPr="00402087">
          <w:rPr>
            <w:rFonts w:ascii="Times New Roman" w:hAnsi="Times New Roman"/>
            <w:noProof/>
            <w:webHidden/>
            <w:szCs w:val="24"/>
          </w:rPr>
          <w:tab/>
        </w:r>
        <w:r w:rsidRPr="00402087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B18A2" w:rsidRPr="00402087">
          <w:rPr>
            <w:rFonts w:ascii="Times New Roman" w:hAnsi="Times New Roman"/>
            <w:noProof/>
            <w:webHidden/>
            <w:szCs w:val="24"/>
          </w:rPr>
          <w:instrText xml:space="preserve"> PAGEREF _Toc124422965 \h </w:instrText>
        </w:r>
        <w:r w:rsidRPr="00402087">
          <w:rPr>
            <w:rFonts w:ascii="Times New Roman" w:hAnsi="Times New Roman"/>
            <w:noProof/>
            <w:webHidden/>
            <w:szCs w:val="24"/>
          </w:rPr>
        </w:r>
        <w:r w:rsidRPr="00402087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B18A2" w:rsidRPr="00402087">
          <w:rPr>
            <w:rFonts w:ascii="Times New Roman" w:hAnsi="Times New Roman"/>
            <w:noProof/>
            <w:webHidden/>
            <w:szCs w:val="24"/>
          </w:rPr>
          <w:t>2</w:t>
        </w:r>
        <w:r w:rsidRPr="00402087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5860696E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66" w:history="1">
        <w:r w:rsidR="009B18A2" w:rsidRPr="00402087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3</w:t>
        </w:r>
      </w:hyperlink>
    </w:p>
    <w:p w14:paraId="05B984FE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67" w:history="1">
        <w:r w:rsidR="009B18A2" w:rsidRPr="00402087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6A64D8">
          <w:rPr>
            <w:rStyle w:val="ae"/>
            <w:noProof/>
            <w:sz w:val="24"/>
            <w:szCs w:val="24"/>
          </w:rPr>
          <w:t>Бетонные строительные работы</w:t>
        </w:r>
        <w:r w:rsidR="009B18A2" w:rsidRPr="00402087">
          <w:rPr>
            <w:rStyle w:val="ae"/>
            <w:noProof/>
            <w:sz w:val="24"/>
            <w:szCs w:val="24"/>
          </w:rPr>
          <w:t>»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3</w:t>
        </w:r>
      </w:hyperlink>
    </w:p>
    <w:p w14:paraId="392FCA8F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68" w:history="1">
        <w:r w:rsidR="009B18A2" w:rsidRPr="00402087">
          <w:rPr>
            <w:rStyle w:val="ae"/>
            <w:noProof/>
            <w:sz w:val="24"/>
            <w:szCs w:val="24"/>
          </w:rPr>
          <w:t>1.3. ТРЕБОВАНИЯ К СХЕМЕ ОЦЕНКИ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8</w:t>
        </w:r>
      </w:hyperlink>
    </w:p>
    <w:p w14:paraId="797A91F5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69" w:history="1">
        <w:r w:rsidR="009B18A2" w:rsidRPr="00402087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8</w:t>
        </w:r>
      </w:hyperlink>
    </w:p>
    <w:p w14:paraId="6E3E652E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70" w:history="1">
        <w:r w:rsidR="009B18A2" w:rsidRPr="00402087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12</w:t>
        </w:r>
      </w:hyperlink>
    </w:p>
    <w:p w14:paraId="6ABC753E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71" w:history="1">
        <w:r w:rsidR="009B18A2" w:rsidRPr="00402087">
          <w:rPr>
            <w:rStyle w:val="ae"/>
            <w:iCs/>
            <w:noProof/>
            <w:sz w:val="24"/>
            <w:szCs w:val="24"/>
          </w:rPr>
          <w:t>2. СПЕЦИАЛЬНЫЕ ПРАВИЛА КОМПЕТЕНЦИИ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14</w:t>
        </w:r>
      </w:hyperlink>
    </w:p>
    <w:p w14:paraId="5AEABC24" w14:textId="77777777" w:rsidR="009B18A2" w:rsidRPr="00402087" w:rsidRDefault="00A92436">
      <w:pPr>
        <w:pStyle w:val="25"/>
        <w:rPr>
          <w:rFonts w:eastAsiaTheme="minorEastAsia"/>
          <w:noProof/>
          <w:sz w:val="24"/>
          <w:szCs w:val="24"/>
        </w:rPr>
      </w:pPr>
      <w:hyperlink w:anchor="_Toc124422972" w:history="1">
        <w:r w:rsidR="009B18A2" w:rsidRPr="00402087">
          <w:rPr>
            <w:rStyle w:val="ae"/>
            <w:noProof/>
            <w:sz w:val="24"/>
            <w:szCs w:val="24"/>
          </w:rPr>
          <w:t xml:space="preserve">2.1. </w:t>
        </w:r>
        <w:r w:rsidR="009B18A2" w:rsidRPr="00402087">
          <w:rPr>
            <w:rStyle w:val="ae"/>
            <w:bCs/>
            <w:iCs/>
            <w:noProof/>
            <w:sz w:val="24"/>
            <w:szCs w:val="24"/>
          </w:rPr>
          <w:t>Личный инструмент конкурсанта</w:t>
        </w:r>
        <w:r w:rsidR="009B18A2" w:rsidRPr="00402087">
          <w:rPr>
            <w:noProof/>
            <w:webHidden/>
            <w:sz w:val="24"/>
            <w:szCs w:val="24"/>
          </w:rPr>
          <w:tab/>
        </w:r>
        <w:r w:rsidR="006A64D8">
          <w:rPr>
            <w:noProof/>
            <w:webHidden/>
            <w:sz w:val="24"/>
            <w:szCs w:val="24"/>
          </w:rPr>
          <w:t>15</w:t>
        </w:r>
      </w:hyperlink>
    </w:p>
    <w:p w14:paraId="7A408B24" w14:textId="77777777" w:rsidR="009B18A2" w:rsidRPr="00402087" w:rsidRDefault="00A92436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124422973" w:history="1">
        <w:r w:rsidR="009B18A2" w:rsidRPr="00402087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6A64D8">
          <w:rPr>
            <w:rFonts w:ascii="Times New Roman" w:hAnsi="Times New Roman"/>
            <w:noProof/>
            <w:webHidden/>
            <w:szCs w:val="24"/>
          </w:rPr>
          <w:tab/>
        </w:r>
        <w:r w:rsidR="006A64D8">
          <w:rPr>
            <w:rFonts w:ascii="Times New Roman" w:hAnsi="Times New Roman"/>
            <w:noProof/>
            <w:webHidden/>
            <w:szCs w:val="24"/>
            <w:lang w:val="ru-RU"/>
          </w:rPr>
          <w:t>15</w:t>
        </w:r>
      </w:hyperlink>
    </w:p>
    <w:p w14:paraId="1926CAA8" w14:textId="77777777" w:rsidR="00AA2B8A" w:rsidRPr="00402087" w:rsidRDefault="00EB02D6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lang w:val="ru-RU" w:eastAsia="ru-RU"/>
        </w:rPr>
      </w:pPr>
      <w:r w:rsidRPr="00402087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00395C23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33905AAC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43F3358D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645A4BDF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771D8832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42FECC5E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43F302B2" w14:textId="77777777" w:rsidR="00AA2B8A" w:rsidRPr="00402087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5CBB4A9E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182A7514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2FDA4666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63CB917E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139971D5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00B0B0CE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157B79B3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3CF8779C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231167C3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6DC67BF4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728E30DB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53F52D14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7FCF4B47" w14:textId="77777777" w:rsidR="00786827" w:rsidRPr="0040208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4E87DC07" w14:textId="77777777" w:rsidR="009B18A2" w:rsidRPr="00402087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4D10CE7C" w14:textId="77777777" w:rsidR="00AA2B8A" w:rsidRPr="00402087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18CE5200" w14:textId="77777777" w:rsidR="00A204BB" w:rsidRPr="0040208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lang w:val="ru-RU" w:eastAsia="ru-RU"/>
        </w:rPr>
      </w:pPr>
      <w:r w:rsidRPr="00402087">
        <w:rPr>
          <w:rFonts w:ascii="Times New Roman" w:hAnsi="Times New Roman"/>
          <w:b/>
          <w:bCs/>
          <w:sz w:val="24"/>
          <w:lang w:val="ru-RU" w:eastAsia="ru-RU"/>
        </w:rPr>
        <w:lastRenderedPageBreak/>
        <w:t>ИСПОЛЬЗУЕМЫЕ СОКРАЩЕНИЯ</w:t>
      </w:r>
    </w:p>
    <w:p w14:paraId="3E2C9381" w14:textId="77777777" w:rsidR="00F50AC5" w:rsidRPr="0040208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lang w:val="ru-RU" w:eastAsia="ru-RU"/>
        </w:rPr>
      </w:pPr>
    </w:p>
    <w:p w14:paraId="4F239CF8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2449BF85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14:paraId="3C451A99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421A2BC9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010E8D73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26551692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294FB5CF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71FE9236" w14:textId="77777777" w:rsidR="007E4FAA" w:rsidRPr="00D177C5" w:rsidRDefault="007E4FAA" w:rsidP="007E4FAA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177C5"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4E3C192A" w14:textId="77777777" w:rsidR="00FB3492" w:rsidRPr="00402087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4"/>
          <w:vertAlign w:val="subscript"/>
          <w:lang w:val="ru-RU" w:eastAsia="ru-RU"/>
        </w:rPr>
      </w:pPr>
    </w:p>
    <w:p w14:paraId="729E45EF" w14:textId="77777777" w:rsidR="00C17B01" w:rsidRPr="00402087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14:paraId="3CEDCE52" w14:textId="77777777" w:rsidR="00E04FDF" w:rsidRPr="00402087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450204622"/>
      <w:r w:rsidRPr="00402087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End w:id="0"/>
    </w:p>
    <w:p w14:paraId="0A10FA3B" w14:textId="77777777" w:rsidR="00DE39D8" w:rsidRPr="00402087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24"/>
        </w:rPr>
      </w:pPr>
      <w:bookmarkStart w:id="1" w:name="_Toc124422965"/>
      <w:r w:rsidRPr="00402087">
        <w:rPr>
          <w:rFonts w:ascii="Times New Roman" w:hAnsi="Times New Roman"/>
          <w:color w:val="auto"/>
          <w:sz w:val="24"/>
        </w:rPr>
        <w:lastRenderedPageBreak/>
        <w:t>1</w:t>
      </w:r>
      <w:r w:rsidR="00DE39D8" w:rsidRPr="00402087">
        <w:rPr>
          <w:rFonts w:ascii="Times New Roman" w:hAnsi="Times New Roman"/>
          <w:color w:val="auto"/>
          <w:sz w:val="24"/>
        </w:rPr>
        <w:t xml:space="preserve">. </w:t>
      </w:r>
      <w:r w:rsidRPr="00402087">
        <w:rPr>
          <w:rFonts w:ascii="Times New Roman" w:hAnsi="Times New Roman"/>
          <w:color w:val="auto"/>
          <w:sz w:val="24"/>
        </w:rPr>
        <w:t>ОСНОВНЫЕ ТРЕБОВАНИЯ</w:t>
      </w:r>
      <w:r w:rsidR="00976338" w:rsidRPr="00402087">
        <w:rPr>
          <w:rFonts w:ascii="Times New Roman" w:hAnsi="Times New Roman"/>
          <w:color w:val="auto"/>
          <w:sz w:val="24"/>
        </w:rPr>
        <w:t xml:space="preserve"> </w:t>
      </w:r>
      <w:r w:rsidR="00E0407E" w:rsidRPr="00402087">
        <w:rPr>
          <w:rFonts w:ascii="Times New Roman" w:hAnsi="Times New Roman"/>
          <w:color w:val="auto"/>
          <w:sz w:val="24"/>
        </w:rPr>
        <w:t>КОМПЕТЕНЦИИ</w:t>
      </w:r>
      <w:bookmarkEnd w:id="1"/>
    </w:p>
    <w:p w14:paraId="485C6620" w14:textId="77777777" w:rsidR="00DE39D8" w:rsidRPr="00402087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402087">
        <w:rPr>
          <w:rFonts w:ascii="Times New Roman" w:hAnsi="Times New Roman"/>
          <w:sz w:val="24"/>
        </w:rPr>
        <w:t>1</w:t>
      </w:r>
      <w:r w:rsidR="00DE39D8" w:rsidRPr="00402087">
        <w:rPr>
          <w:rFonts w:ascii="Times New Roman" w:hAnsi="Times New Roman"/>
          <w:sz w:val="24"/>
        </w:rPr>
        <w:t xml:space="preserve">.1. </w:t>
      </w:r>
      <w:r w:rsidR="005C6A23" w:rsidRPr="00402087">
        <w:rPr>
          <w:rFonts w:ascii="Times New Roman" w:hAnsi="Times New Roman"/>
          <w:sz w:val="24"/>
        </w:rPr>
        <w:t xml:space="preserve">ОБЩИЕ СВЕДЕНИЯ О </w:t>
      </w:r>
      <w:r w:rsidRPr="00402087">
        <w:rPr>
          <w:rFonts w:ascii="Times New Roman" w:hAnsi="Times New Roman"/>
          <w:sz w:val="24"/>
        </w:rPr>
        <w:t>ТРЕБОВАНИЯХ</w:t>
      </w:r>
      <w:r w:rsidR="00976338" w:rsidRPr="00402087">
        <w:rPr>
          <w:rFonts w:ascii="Times New Roman" w:hAnsi="Times New Roman"/>
          <w:sz w:val="24"/>
        </w:rPr>
        <w:t xml:space="preserve"> </w:t>
      </w:r>
      <w:r w:rsidR="00E0407E" w:rsidRPr="00402087">
        <w:rPr>
          <w:rFonts w:ascii="Times New Roman" w:hAnsi="Times New Roman"/>
          <w:sz w:val="24"/>
        </w:rPr>
        <w:t>КОМПЕТЕНЦИИ</w:t>
      </w:r>
      <w:bookmarkEnd w:id="2"/>
    </w:p>
    <w:p w14:paraId="1BC6B869" w14:textId="77777777" w:rsidR="00E857D6" w:rsidRPr="00D177C5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C5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26135" w:rsidRPr="00D177C5">
        <w:rPr>
          <w:rFonts w:ascii="Times New Roman" w:hAnsi="Times New Roman" w:cs="Times New Roman"/>
          <w:sz w:val="28"/>
          <w:szCs w:val="28"/>
        </w:rPr>
        <w:t>Бетонные строительные работы</w:t>
      </w:r>
      <w:r w:rsidRPr="00D177C5">
        <w:rPr>
          <w:rFonts w:ascii="Times New Roman" w:hAnsi="Times New Roman" w:cs="Times New Roman"/>
          <w:sz w:val="28"/>
          <w:szCs w:val="28"/>
        </w:rPr>
        <w:t>»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D177C5">
        <w:rPr>
          <w:rFonts w:ascii="Times New Roman" w:hAnsi="Times New Roman" w:cs="Times New Roman"/>
          <w:sz w:val="28"/>
          <w:szCs w:val="28"/>
        </w:rPr>
        <w:t>определя</w:t>
      </w:r>
      <w:r w:rsidRPr="00D177C5">
        <w:rPr>
          <w:rFonts w:ascii="Times New Roman" w:hAnsi="Times New Roman" w:cs="Times New Roman"/>
          <w:sz w:val="28"/>
          <w:szCs w:val="28"/>
        </w:rPr>
        <w:t>ю</w:t>
      </w:r>
      <w:r w:rsidR="00E857D6" w:rsidRPr="00D177C5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D177C5">
        <w:rPr>
          <w:rFonts w:ascii="Times New Roman" w:hAnsi="Times New Roman" w:cs="Times New Roman"/>
          <w:sz w:val="28"/>
          <w:szCs w:val="28"/>
        </w:rPr>
        <w:t>я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D177C5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D177C5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D177C5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D177C5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D177C5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D177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9D655E" w14:textId="77777777" w:rsidR="00C56A9B" w:rsidRPr="00D177C5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C5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D177C5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69D16" w14:textId="77777777" w:rsidR="00E857D6" w:rsidRPr="00D177C5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C5">
        <w:rPr>
          <w:rFonts w:ascii="Times New Roman" w:hAnsi="Times New Roman" w:cs="Times New Roman"/>
          <w:sz w:val="28"/>
          <w:szCs w:val="28"/>
        </w:rPr>
        <w:t>Т</w:t>
      </w:r>
      <w:r w:rsidR="00D37DEA" w:rsidRPr="00D177C5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D177C5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D177C5">
        <w:rPr>
          <w:rFonts w:ascii="Times New Roman" w:hAnsi="Times New Roman" w:cs="Times New Roman"/>
          <w:sz w:val="28"/>
          <w:szCs w:val="28"/>
        </w:rPr>
        <w:t>явля</w:t>
      </w:r>
      <w:r w:rsidR="00D37DEA" w:rsidRPr="00D177C5">
        <w:rPr>
          <w:rFonts w:ascii="Times New Roman" w:hAnsi="Times New Roman" w:cs="Times New Roman"/>
          <w:sz w:val="28"/>
          <w:szCs w:val="28"/>
        </w:rPr>
        <w:t>ю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D177C5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D177C5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7605624E" w14:textId="77777777" w:rsidR="00E857D6" w:rsidRPr="00D177C5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C5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D177C5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D177C5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D177C5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D177C5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D177C5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D177C5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47993A5B" w14:textId="77777777" w:rsidR="00E857D6" w:rsidRPr="00D177C5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C5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D177C5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D177C5">
        <w:rPr>
          <w:rFonts w:ascii="Times New Roman" w:hAnsi="Times New Roman" w:cs="Times New Roman"/>
          <w:sz w:val="28"/>
          <w:szCs w:val="28"/>
        </w:rPr>
        <w:t>ы</w:t>
      </w:r>
      <w:r w:rsidR="00E857D6" w:rsidRPr="00D177C5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D177C5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D177C5">
        <w:rPr>
          <w:rFonts w:ascii="Times New Roman" w:hAnsi="Times New Roman" w:cs="Times New Roman"/>
          <w:sz w:val="28"/>
          <w:szCs w:val="28"/>
        </w:rPr>
        <w:t>, к</w:t>
      </w:r>
      <w:r w:rsidR="00E857D6" w:rsidRPr="00D177C5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D177C5">
        <w:rPr>
          <w:rFonts w:ascii="Times New Roman" w:hAnsi="Times New Roman" w:cs="Times New Roman"/>
          <w:sz w:val="28"/>
          <w:szCs w:val="28"/>
        </w:rPr>
        <w:t>, с</w:t>
      </w:r>
      <w:r w:rsidR="00056CDE" w:rsidRPr="00D177C5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D177C5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D177C5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5C607DD0" w14:textId="77777777" w:rsidR="000244DA" w:rsidRPr="00402087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 w:rsidRPr="00402087"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402087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 w:rsidRPr="00402087">
        <w:rPr>
          <w:rFonts w:ascii="Times New Roman" w:hAnsi="Times New Roman"/>
          <w:color w:val="000000"/>
          <w:sz w:val="24"/>
          <w:lang w:val="ru-RU"/>
        </w:rPr>
        <w:t>2. ПЕРЕЧЕНЬ ПРОФЕССИОНАЛЬНЫХ</w:t>
      </w:r>
      <w:r w:rsidR="00D17132" w:rsidRPr="00402087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402087">
        <w:rPr>
          <w:rFonts w:ascii="Times New Roman" w:hAnsi="Times New Roman"/>
          <w:color w:val="000000"/>
          <w:sz w:val="24"/>
          <w:lang w:val="ru-RU"/>
        </w:rPr>
        <w:t>ЗАД</w:t>
      </w:r>
      <w:r w:rsidR="005F6CCA">
        <w:rPr>
          <w:rFonts w:ascii="Times New Roman" w:hAnsi="Times New Roman"/>
          <w:color w:val="000000"/>
          <w:sz w:val="24"/>
          <w:lang w:val="ru-RU"/>
        </w:rPr>
        <w:t>АЧ СПЕЦИАЛИСТА ПО КОМПЕТЕНЦИИ «БЕТОННЫЕ СТРОИТЕЛЬНЫЙ РАБОТЫ</w:t>
      </w:r>
      <w:r w:rsidRPr="00402087"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7CC77CB6" w14:textId="4E0E309D" w:rsidR="003242E1" w:rsidRPr="00402087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2087">
        <w:rPr>
          <w:rFonts w:ascii="Times New Roman" w:hAnsi="Times New Roman" w:cs="Times New Roman"/>
          <w:i/>
          <w:iCs/>
          <w:sz w:val="24"/>
          <w:szCs w:val="24"/>
        </w:rPr>
        <w:t xml:space="preserve">Перечень </w:t>
      </w:r>
      <w:r w:rsidR="00270E01" w:rsidRPr="00402087">
        <w:rPr>
          <w:rFonts w:ascii="Times New Roman" w:hAnsi="Times New Roman" w:cs="Times New Roman"/>
          <w:i/>
          <w:iCs/>
          <w:sz w:val="24"/>
          <w:szCs w:val="24"/>
        </w:rPr>
        <w:t>видов профессиональной деятельности,</w:t>
      </w:r>
      <w:r w:rsidRPr="00402087">
        <w:rPr>
          <w:rFonts w:ascii="Times New Roman" w:hAnsi="Times New Roman" w:cs="Times New Roman"/>
          <w:i/>
          <w:iCs/>
          <w:sz w:val="24"/>
          <w:szCs w:val="24"/>
        </w:rPr>
        <w:t xml:space="preserve"> умений и </w:t>
      </w:r>
      <w:r w:rsidR="00270E01" w:rsidRPr="00402087">
        <w:rPr>
          <w:rFonts w:ascii="Times New Roman" w:hAnsi="Times New Roman" w:cs="Times New Roman"/>
          <w:i/>
          <w:iCs/>
          <w:sz w:val="24"/>
          <w:szCs w:val="24"/>
        </w:rPr>
        <w:t>знаний и профессиональных трудовых функций специалиста (из ФГОС/ПС/ЕТКС)</w:t>
      </w:r>
      <w:r w:rsidR="00237603" w:rsidRPr="004020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70E01" w:rsidRPr="00402087">
        <w:rPr>
          <w:rFonts w:ascii="Times New Roman" w:hAnsi="Times New Roman" w:cs="Times New Roman"/>
          <w:i/>
          <w:iCs/>
          <w:sz w:val="24"/>
          <w:szCs w:val="24"/>
        </w:rPr>
        <w:t>и базируется на требованиях современного рынка труда к данному специалисту</w:t>
      </w:r>
    </w:p>
    <w:p w14:paraId="0C083E64" w14:textId="77777777" w:rsidR="00C56A9B" w:rsidRPr="00402087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02087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402087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334E47F0" w14:textId="77777777" w:rsidR="00640E46" w:rsidRPr="00402087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D2A9236" w14:textId="77777777" w:rsidR="00640E46" w:rsidRPr="00402087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20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профессиональных задач специалиста</w:t>
      </w:r>
    </w:p>
    <w:p w14:paraId="4537FB28" w14:textId="77777777" w:rsidR="00640E46" w:rsidRPr="00402087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5004" w:type="pct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3"/>
        <w:gridCol w:w="7584"/>
        <w:gridCol w:w="1420"/>
      </w:tblGrid>
      <w:tr w:rsidR="000244DA" w:rsidRPr="00402087" w14:paraId="2FD14EBE" w14:textId="77777777" w:rsidTr="00993E9B">
        <w:tc>
          <w:tcPr>
            <w:tcW w:w="328" w:type="pct"/>
            <w:shd w:val="clear" w:color="auto" w:fill="92D050"/>
            <w:vAlign w:val="center"/>
          </w:tcPr>
          <w:p w14:paraId="0FAB09B2" w14:textId="77777777" w:rsidR="000244DA" w:rsidRPr="00402087" w:rsidRDefault="000244DA" w:rsidP="0000755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935" w:type="pct"/>
            <w:shd w:val="clear" w:color="auto" w:fill="92D050"/>
            <w:vAlign w:val="center"/>
          </w:tcPr>
          <w:p w14:paraId="2F9FB52D" w14:textId="77777777" w:rsidR="000244DA" w:rsidRPr="00402087" w:rsidRDefault="000244DA" w:rsidP="0000755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40208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737" w:type="pct"/>
            <w:shd w:val="clear" w:color="auto" w:fill="92D050"/>
            <w:vAlign w:val="center"/>
          </w:tcPr>
          <w:p w14:paraId="1CF64C14" w14:textId="77777777" w:rsidR="000244DA" w:rsidRPr="00402087" w:rsidRDefault="000244DA" w:rsidP="0000755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764773" w:rsidRPr="00402087" w14:paraId="67A409D0" w14:textId="77777777" w:rsidTr="00993E9B">
        <w:tc>
          <w:tcPr>
            <w:tcW w:w="328" w:type="pct"/>
            <w:vMerge w:val="restart"/>
            <w:shd w:val="clear" w:color="auto" w:fill="BFBFBF" w:themeFill="background1" w:themeFillShade="BF"/>
            <w:vAlign w:val="center"/>
          </w:tcPr>
          <w:p w14:paraId="0BC6A0B3" w14:textId="77777777" w:rsidR="00764773" w:rsidRPr="00402087" w:rsidRDefault="00764773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5" w:type="pct"/>
            <w:shd w:val="clear" w:color="auto" w:fill="auto"/>
            <w:vAlign w:val="center"/>
          </w:tcPr>
          <w:p w14:paraId="5E0FA60D" w14:textId="77777777" w:rsidR="00764773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Изготовление, сборка и установка арматурных элементов железобетонных конструкций при строительстве, расширении, реконструкции, капитальном ремонте здании и сооружении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9623550" w14:textId="77777777" w:rsidR="00764773" w:rsidRPr="00402087" w:rsidRDefault="00D87E5B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  <w:r w:rsidR="0000755B" w:rsidRPr="004020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64773" w:rsidRPr="00402087" w14:paraId="7D6FA9DD" w14:textId="77777777" w:rsidTr="00993E9B">
        <w:tc>
          <w:tcPr>
            <w:tcW w:w="328" w:type="pct"/>
            <w:vMerge/>
            <w:shd w:val="clear" w:color="auto" w:fill="BFBFBF" w:themeFill="background1" w:themeFillShade="BF"/>
            <w:vAlign w:val="center"/>
          </w:tcPr>
          <w:p w14:paraId="1B1962E8" w14:textId="77777777" w:rsidR="00764773" w:rsidRPr="00402087" w:rsidRDefault="00764773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shd w:val="clear" w:color="auto" w:fill="auto"/>
            <w:vAlign w:val="center"/>
          </w:tcPr>
          <w:p w14:paraId="37F418CD" w14:textId="77777777" w:rsidR="00764773" w:rsidRPr="00402087" w:rsidRDefault="00764773" w:rsidP="00561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2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A6844FE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и свойства материалов для производства арматурных работ</w:t>
            </w:r>
          </w:p>
          <w:p w14:paraId="7D2B99EA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и назначение инструмента, оборудования для производства арматурных работ, требования охраны труда при работе с ним</w:t>
            </w:r>
          </w:p>
          <w:p w14:paraId="0CBC9774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Устройство ручных, электромеханических и электрических станков для заготовки арматуры</w:t>
            </w:r>
          </w:p>
          <w:p w14:paraId="3A0AF0EB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Маркировка арматурных изделий</w:t>
            </w:r>
          </w:p>
          <w:p w14:paraId="50C92E8D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заготовки арматуры</w:t>
            </w:r>
          </w:p>
          <w:p w14:paraId="510BC67E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чтения рабочих чертежей</w:t>
            </w:r>
          </w:p>
          <w:p w14:paraId="4BCA9F7F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отклонения при изготовлении и монтаже арматуры и </w:t>
            </w:r>
            <w:proofErr w:type="spellStart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армоконструкций</w:t>
            </w:r>
            <w:proofErr w:type="spellEnd"/>
          </w:p>
          <w:p w14:paraId="3755AF2B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технической документации, предъявляемые к выставленной опалубке и установленным в ней </w:t>
            </w:r>
            <w:proofErr w:type="spellStart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армоконструкциям</w:t>
            </w:r>
            <w:proofErr w:type="spellEnd"/>
          </w:p>
          <w:p w14:paraId="6D2DCAE7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охраны труда при нахождении на строительной площадке; пожарной безопасности, электробезопасности и безопасности при ведении арматурных работ</w:t>
            </w:r>
          </w:p>
          <w:p w14:paraId="10CDE84C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сигнализации при монтаже арматурных конструкций</w:t>
            </w:r>
          </w:p>
          <w:p w14:paraId="46556022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производственной санитарии и гигиены труда при выполнении арматурных работ</w:t>
            </w:r>
          </w:p>
          <w:p w14:paraId="5455DEDA" w14:textId="77777777" w:rsidR="00764773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 пострадавшему при несчастном случае на производстве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7D533D9D" w14:textId="77777777" w:rsidR="00764773" w:rsidRPr="00402087" w:rsidRDefault="00764773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773" w:rsidRPr="00402087" w14:paraId="6D606223" w14:textId="77777777" w:rsidTr="00993E9B">
        <w:tc>
          <w:tcPr>
            <w:tcW w:w="328" w:type="pct"/>
            <w:vMerge/>
            <w:shd w:val="clear" w:color="auto" w:fill="BFBFBF" w:themeFill="background1" w:themeFillShade="BF"/>
            <w:vAlign w:val="center"/>
          </w:tcPr>
          <w:p w14:paraId="3FD490FA" w14:textId="77777777" w:rsidR="00764773" w:rsidRPr="00402087" w:rsidRDefault="00764773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shd w:val="clear" w:color="auto" w:fill="auto"/>
            <w:vAlign w:val="center"/>
          </w:tcPr>
          <w:p w14:paraId="58CA8CE1" w14:textId="77777777" w:rsidR="00764773" w:rsidRPr="00402087" w:rsidRDefault="00764773" w:rsidP="00561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2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D8B6735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рабочее место для производства арматурных работ в соответствии с требованиями норм охраны труда</w:t>
            </w:r>
          </w:p>
          <w:p w14:paraId="1803436F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инструменты, оборудование и материалы, необходимые для выполнения заданий по изготовлению и монтажу простых </w:t>
            </w:r>
            <w:proofErr w:type="spellStart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армоконструкций</w:t>
            </w:r>
            <w:proofErr w:type="spellEnd"/>
          </w:p>
          <w:p w14:paraId="503EB172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Читать рабочие чертежи и составлять эскизы и спецификации изготавливаемых арматурных изделий</w:t>
            </w:r>
          </w:p>
          <w:p w14:paraId="102A3E21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класс и характеристики арматуры по ее маркировке</w:t>
            </w:r>
          </w:p>
          <w:p w14:paraId="3F9E380D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Рассчитывать количество материала для выполнения простых арматурных работ</w:t>
            </w:r>
          </w:p>
          <w:p w14:paraId="33D9302D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Перемещать арматуру в пределах рабочего места</w:t>
            </w:r>
          </w:p>
          <w:p w14:paraId="2E1A05F1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Проверять состояние станков, очищать станки перед началом и по завершении выполнения работ по резке арматуры</w:t>
            </w:r>
          </w:p>
          <w:p w14:paraId="3762AEFD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Резать арматурную сталь на ручных и приводных станках</w:t>
            </w:r>
          </w:p>
          <w:p w14:paraId="5FE001D7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шаг арматурных стержней в конструкции, их диаметр, размеры, контролировать выпуски арматуры из бетона с помощью контрольно-измерительных инструментов</w:t>
            </w:r>
          </w:p>
          <w:p w14:paraId="2FB37E75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наличие закладных элементов и дополнительного армирования</w:t>
            </w:r>
          </w:p>
          <w:p w14:paraId="140710D2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величину защитного слоя бетона в железобетонных конструкциях</w:t>
            </w:r>
          </w:p>
          <w:p w14:paraId="6E1CF23F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готовность опалубки к выполнению арматурных работ</w:t>
            </w:r>
          </w:p>
          <w:p w14:paraId="6786504C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разделку арматурных выпусков</w:t>
            </w:r>
          </w:p>
          <w:p w14:paraId="26C365BA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охраны труда при нахождении на строительной площадке; пожарной безопасности, электробезопасности и безопасности при ведении арматурных работ</w:t>
            </w:r>
          </w:p>
          <w:p w14:paraId="31225C8D" w14:textId="77777777" w:rsidR="007E4FAA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Соблюдать правила и требования производственной санитарии и гигиены труда, применять средства индивидуальной защиты при выполнении арматурных работ</w:t>
            </w:r>
          </w:p>
          <w:p w14:paraId="0E4547BF" w14:textId="77777777" w:rsidR="00764773" w:rsidRPr="00402087" w:rsidRDefault="007E4FAA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пострадавшему при несчастном случае на производстве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2DE188C" w14:textId="77777777" w:rsidR="00764773" w:rsidRPr="00402087" w:rsidRDefault="00764773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24522C07" w14:textId="77777777" w:rsidTr="00993E9B">
        <w:trPr>
          <w:trHeight w:val="1515"/>
        </w:trPr>
        <w:tc>
          <w:tcPr>
            <w:tcW w:w="328" w:type="pc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A1CA29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D53AAB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комплекса работ по монтажу и демонтажу опалубочных систем при строительстве, расширении, реконструкции, капитальном ремонте, реставрации и восстановлении зданий и сооружений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389FAA" w14:textId="77777777" w:rsidR="00BC7A37" w:rsidRPr="00402087" w:rsidRDefault="00D87E5B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93E9B" w:rsidRPr="004020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7A37" w:rsidRPr="00402087" w14:paraId="00A0CA21" w14:textId="77777777" w:rsidTr="00993E9B">
        <w:trPr>
          <w:trHeight w:val="425"/>
        </w:trPr>
        <w:tc>
          <w:tcPr>
            <w:tcW w:w="328" w:type="pct"/>
            <w:vMerge w:val="restart"/>
            <w:shd w:val="clear" w:color="auto" w:fill="BFBFBF" w:themeFill="background1" w:themeFillShade="BF"/>
            <w:vAlign w:val="center"/>
          </w:tcPr>
          <w:p w14:paraId="7F6FD857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B6C9B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17123879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Назначение и правила применения основного инструмента и приспособлений для вспомогательных работ при монтаже и демонтаже опалубочных систем для конструкций прямолинейного очертания</w:t>
            </w:r>
          </w:p>
          <w:p w14:paraId="310D3C59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Маркировка элементов опалубочных систем</w:t>
            </w:r>
          </w:p>
          <w:p w14:paraId="63D0DEC3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смазок для накатов и опалубки</w:t>
            </w:r>
          </w:p>
          <w:p w14:paraId="5EFEB86A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 демонтажа опалубки конструкций прямолинейного очертания</w:t>
            </w:r>
          </w:p>
          <w:p w14:paraId="6CF5AD4C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Опасные и вредные производственные факторы при выполнении опалубочных работ</w:t>
            </w:r>
          </w:p>
          <w:p w14:paraId="280620F1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производственной санитарии и гигиены труда</w:t>
            </w:r>
          </w:p>
          <w:p w14:paraId="0E2A796C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пожарной безопасности, электробезопасности при нахождении на строительной площадке и ведении опалубочных работ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80DCBC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3670CA67" w14:textId="77777777" w:rsidTr="00993E9B">
        <w:trPr>
          <w:trHeight w:val="426"/>
        </w:trPr>
        <w:tc>
          <w:tcPr>
            <w:tcW w:w="328" w:type="pct"/>
            <w:vMerge/>
            <w:shd w:val="clear" w:color="auto" w:fill="BFBFBF" w:themeFill="background1" w:themeFillShade="BF"/>
            <w:vAlign w:val="center"/>
          </w:tcPr>
          <w:p w14:paraId="3376FF73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329FBD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6C270D81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Выбирать ручной и механизированный инструмент по назначению и в соответствии с видом работ</w:t>
            </w:r>
          </w:p>
          <w:p w14:paraId="313E0F6A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Применять ручной и механизированный инструмент по назначению и в соответствии с видом работ</w:t>
            </w:r>
          </w:p>
          <w:p w14:paraId="34E23198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Смазывать накаты и опалубку</w:t>
            </w:r>
          </w:p>
          <w:p w14:paraId="6495771F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Очищать опалубку от бетона и раствора</w:t>
            </w:r>
          </w:p>
          <w:p w14:paraId="5507D779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Последовательно демонтировать опалубку конструкций прямолинейного очертания на отдельные элементы</w:t>
            </w:r>
          </w:p>
          <w:p w14:paraId="28E2166C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охраны, труда пожарной безопасности, электробезопасности при нахождении на строительной площадке и ведении опалубочных работ</w:t>
            </w:r>
          </w:p>
          <w:p w14:paraId="0483026F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Соблюдать правила производственной санитарии и гигиены труда, грамотно применять средства индивидуальной защиты</w:t>
            </w:r>
          </w:p>
          <w:p w14:paraId="3100FD98" w14:textId="77777777" w:rsidR="001F3F4D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пострадавшему при несчастном случае на производстве</w:t>
            </w:r>
          </w:p>
        </w:tc>
        <w:tc>
          <w:tcPr>
            <w:tcW w:w="737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0D7C93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0E92BDBC" w14:textId="77777777" w:rsidTr="00993E9B">
        <w:trPr>
          <w:trHeight w:val="1239"/>
        </w:trPr>
        <w:tc>
          <w:tcPr>
            <w:tcW w:w="328" w:type="pct"/>
            <w:shd w:val="clear" w:color="auto" w:fill="BFBFBF" w:themeFill="background1" w:themeFillShade="BF"/>
            <w:vAlign w:val="center"/>
          </w:tcPr>
          <w:p w14:paraId="20119156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014165" w14:textId="77777777" w:rsidR="00BC7A37" w:rsidRPr="00402087" w:rsidRDefault="001F3F4D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Изготовление, сборка, установка, ремонт и реставрация деревянных конструкций в промышленности</w:t>
            </w:r>
          </w:p>
        </w:tc>
        <w:tc>
          <w:tcPr>
            <w:tcW w:w="73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9F87" w14:textId="77777777" w:rsidR="00BC7A37" w:rsidRPr="00402087" w:rsidRDefault="00D87E5B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93E9B" w:rsidRPr="004020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7A37" w:rsidRPr="00402087" w14:paraId="44541D8D" w14:textId="77777777" w:rsidTr="00993E9B">
        <w:trPr>
          <w:trHeight w:val="350"/>
        </w:trPr>
        <w:tc>
          <w:tcPr>
            <w:tcW w:w="328" w:type="pct"/>
            <w:vMerge w:val="restart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8597E9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18B7A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- Специалист должен знать и понимать: </w:t>
            </w:r>
          </w:p>
          <w:p w14:paraId="5FF0AC3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к планировке и оснащению рабочего места плотника</w:t>
            </w:r>
          </w:p>
          <w:p w14:paraId="2F0CE06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Основные опасные и вредные производственные факторы, влияющие на работника</w:t>
            </w:r>
          </w:p>
          <w:p w14:paraId="1C0A92E3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применения средств индивидуальной защиты</w:t>
            </w:r>
          </w:p>
          <w:p w14:paraId="5CB1C76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Методы оказания первой помощи пострадавшим</w:t>
            </w:r>
          </w:p>
          <w:p w14:paraId="2B3BE2C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Особенности плотничных работ в зимних условиях и требования охраны труда при их выполнении</w:t>
            </w:r>
          </w:p>
          <w:p w14:paraId="3377F21E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применяемых лесоматериалов и свойства древесины</w:t>
            </w:r>
          </w:p>
          <w:p w14:paraId="1B902C1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Породы древесины, применяемые в деревообрабатывающем производстве и в плотничных работах</w:t>
            </w:r>
          </w:p>
          <w:p w14:paraId="04F90564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Влажность древесины, способы ее определения</w:t>
            </w:r>
          </w:p>
          <w:p w14:paraId="6050914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и состав смазок для накатов</w:t>
            </w:r>
          </w:p>
          <w:p w14:paraId="0DE2940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рулонных и штучных кровельных материалов</w:t>
            </w:r>
          </w:p>
          <w:p w14:paraId="4856C49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технической документации на выполнение плотничных работ</w:t>
            </w:r>
          </w:p>
          <w:p w14:paraId="43BF9C3B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в строительных чертежах</w:t>
            </w:r>
          </w:p>
          <w:p w14:paraId="28D96E0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Материалы, используемые для конопатки стен, оконных и дверных проемов</w:t>
            </w:r>
          </w:p>
          <w:p w14:paraId="385FFB22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 при устройстве и сборке деревянных изделий и их элементов</w:t>
            </w:r>
          </w:p>
          <w:p w14:paraId="55321E58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 при выполнении плотничных и кровельных работ на крыше</w:t>
            </w:r>
          </w:p>
          <w:p w14:paraId="7EC2EB62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Технические условия на производство и приемку плотничных работ при проведении строительных работ и основные требования к ним</w:t>
            </w:r>
          </w:p>
          <w:p w14:paraId="16CD1181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выполнения плотничных работ при устройстве рулонных кровель насухо с прошивкой гвоздями</w:t>
            </w:r>
          </w:p>
          <w:p w14:paraId="542541E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и правила гвоздевых соединений, применяемых в плотничных работах</w:t>
            </w:r>
          </w:p>
          <w:p w14:paraId="345F068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соединений: сварные, клепаные, болтовые, резьбовые, клеевые</w:t>
            </w:r>
          </w:p>
          <w:p w14:paraId="3C8B26D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Способы выполнения </w:t>
            </w:r>
            <w:proofErr w:type="spellStart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безврубных</w:t>
            </w:r>
            <w:proofErr w:type="spellEnd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соединений на шпонах, гвоздях, нагелях и болтах, </w:t>
            </w:r>
            <w:proofErr w:type="gramStart"/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на клею</w:t>
            </w:r>
            <w:proofErr w:type="gramEnd"/>
          </w:p>
          <w:p w14:paraId="415CE05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Порядок и правила склеивания, способы запрессовки деталей</w:t>
            </w:r>
          </w:p>
          <w:p w14:paraId="231831B8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Режим выдержки склеенных элементов после склеивания</w:t>
            </w:r>
          </w:p>
          <w:p w14:paraId="723822D4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антисептиков</w:t>
            </w:r>
          </w:p>
          <w:p w14:paraId="6E9D07B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антисептическими и огнезащитными составами</w:t>
            </w:r>
          </w:p>
          <w:p w14:paraId="193CE1B4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осмолки, обивки войлоком и толем элементов деревянных конструкций</w:t>
            </w:r>
          </w:p>
          <w:p w14:paraId="4FAB661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Смолы и клеи, применяемые в производстве плотничных работ</w:t>
            </w:r>
          </w:p>
          <w:p w14:paraId="7D7981C8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перемещения и складирования грузов малой массы</w:t>
            </w:r>
          </w:p>
          <w:p w14:paraId="3974E3A5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инструментами, механизмами и приспособлениями</w:t>
            </w:r>
          </w:p>
          <w:p w14:paraId="544E12D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хранения и защиты строительных материалов от неблагоприятных факторов среды</w:t>
            </w:r>
          </w:p>
          <w:p w14:paraId="5236DE5C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Приемы покрытия антисептическими и огнезащитными составами деревянных деталей и конструкций с помощью кистей</w:t>
            </w:r>
          </w:p>
          <w:p w14:paraId="1DFD581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Способы грубой обработки лесоматериалов</w:t>
            </w:r>
          </w:p>
          <w:p w14:paraId="1B298768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разметки материалов при пилении</w:t>
            </w:r>
          </w:p>
          <w:p w14:paraId="233C6FD5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и приемы пиления</w:t>
            </w:r>
          </w:p>
          <w:p w14:paraId="609B0A0E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ручных пил</w:t>
            </w:r>
          </w:p>
          <w:p w14:paraId="36DDA676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разводки и точки ручных пил</w:t>
            </w:r>
          </w:p>
          <w:p w14:paraId="7047BB81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долот и стамесок, правила и приемы их точки</w:t>
            </w:r>
          </w:p>
          <w:p w14:paraId="0AF13E6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и приемы долбления сквозных и несквозных отверстий в деталях долотами и стамесками</w:t>
            </w:r>
          </w:p>
          <w:p w14:paraId="63F29BC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Способы и правила конопатки стен, оконных и дверных проемов</w:t>
            </w:r>
          </w:p>
          <w:p w14:paraId="6D4DFB66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Способы разборки простых деревянных конструкций и их очистки</w:t>
            </w:r>
          </w:p>
          <w:p w14:paraId="63B2726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Способы разборки простых кровельных покрытий из рулонных и штучных материалов</w:t>
            </w:r>
          </w:p>
          <w:p w14:paraId="4FDC17C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Способы укладки, крепления и примыкания штучных кровельных материалов при устройстве кровель</w:t>
            </w:r>
          </w:p>
          <w:p w14:paraId="498A4F18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 к месту производства работ на высоте</w:t>
            </w:r>
          </w:p>
          <w:p w14:paraId="5A091EF6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к транспортировке, складированию и хранению круглых, пиленых лесоматериалов и изделий из древесины</w:t>
            </w:r>
          </w:p>
          <w:p w14:paraId="2AF5BC01" w14:textId="77777777" w:rsidR="00BC7A37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перемещения грузов массой до 500 кг и эксплуатации специальных транспортных и грузовых средств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3A36C6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1A3A57B4" w14:textId="77777777" w:rsidTr="00993E9B">
        <w:trPr>
          <w:trHeight w:val="342"/>
        </w:trPr>
        <w:tc>
          <w:tcPr>
            <w:tcW w:w="328" w:type="pct"/>
            <w:vMerge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FE78F8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BE9F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 xml:space="preserve">- Специалист должен уметь: </w:t>
            </w:r>
          </w:p>
          <w:p w14:paraId="0D64D59F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в соответствии с требованиями охраны труда, пожарной, промышленной и экологической безопасности, правилами организации рабочего места плотника</w:t>
            </w:r>
          </w:p>
          <w:p w14:paraId="7063F1E7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Пользоваться ручным инструментом при поперечном перепиливании, окорке и обтесывании лесоматериалов вручную</w:t>
            </w:r>
          </w:p>
          <w:p w14:paraId="45440D26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плотничные работы по устройству кровель насухо с прошивкой гвоздями</w:t>
            </w:r>
          </w:p>
          <w:p w14:paraId="5EB949B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разборку простых деревянных конструкций (заборных стенок, заборов, мостиков, настилов, полов, подборов и накатов)</w:t>
            </w:r>
          </w:p>
          <w:p w14:paraId="054EB6D3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Защищать элементы деревянных конструкций посредством осмолки, обивки войлоком и толем</w:t>
            </w:r>
          </w:p>
          <w:p w14:paraId="37C863FE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Равномерно наносить кистью антисептические и огнезащитные составы на деревянные конструкции и детали в соответствии с рабочей инструкцией</w:t>
            </w:r>
          </w:p>
          <w:p w14:paraId="1DB0C89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Определять качество используемых в работе материалов</w:t>
            </w:r>
          </w:p>
          <w:p w14:paraId="220CF180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Сортировать штучные кровельные материалы в соответствии с технологическими требованиями</w:t>
            </w:r>
          </w:p>
          <w:p w14:paraId="65997365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Оценивать соответствие выполненных плотничных работ требованиям технической документации</w:t>
            </w:r>
          </w:p>
          <w:p w14:paraId="4AECD6D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Пользоваться предохранительным поясом с закреплением его за элементы конструкций или страховочным канатом при выполнении работ с приставных лестниц на высоте более 1,3 м, а также на поверхностях с уклоном 20° и более</w:t>
            </w:r>
          </w:p>
          <w:p w14:paraId="7AFBA8B5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Применять лесоматериалы в соответствии с их свойствами</w:t>
            </w:r>
          </w:p>
          <w:p w14:paraId="23843273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Производить демонтаж простых кровельных покрытий из рулонных и штучных материалов</w:t>
            </w:r>
          </w:p>
          <w:p w14:paraId="219021A6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Равномерно заполнять щели стен и оконных проемов волокнистыми натуральными и специальными материалами в соответствии с требованиями технологической документации</w:t>
            </w:r>
          </w:p>
          <w:p w14:paraId="316795CD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Удалять посыпку с рулонных кровельных материалов с использованием обтирочных материалов</w:t>
            </w:r>
          </w:p>
          <w:p w14:paraId="6DEAB1A9" w14:textId="77777777" w:rsidR="004E1156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Укладывать и закреплять на обрешетке или настиле рулонные и штучные кровельные материалы при устройстве кровель</w:t>
            </w:r>
          </w:p>
          <w:p w14:paraId="5FAE9894" w14:textId="77777777" w:rsidR="00BC7A37" w:rsidRPr="00402087" w:rsidRDefault="004E1156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строповку, увязку и перемещение грузов массой до 500 кг с помощью подъемно-транспортных и специальных средств в пределах рабочего места</w:t>
            </w: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204D17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502DB6BC" w14:textId="77777777" w:rsidTr="00993E9B">
        <w:trPr>
          <w:trHeight w:val="953"/>
        </w:trPr>
        <w:tc>
          <w:tcPr>
            <w:tcW w:w="328" w:type="pct"/>
            <w:vMerge w:val="restart"/>
            <w:shd w:val="clear" w:color="auto" w:fill="BFBFBF" w:themeFill="background1" w:themeFillShade="BF"/>
            <w:vAlign w:val="center"/>
          </w:tcPr>
          <w:p w14:paraId="4B4360E4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8F61F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комплекса работ по укладке, уплотнению бетонной смеси, уходу за бетоном, обработке бетонных поверхностей при строительстве, а также расширению, реконструкции, реставрации и капитальному ремонту зданий и сооружений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707A8" w14:textId="77777777" w:rsidR="00BC7A37" w:rsidRPr="00402087" w:rsidRDefault="00D87E5B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  <w:r w:rsidR="00993E9B" w:rsidRPr="004020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7A37" w:rsidRPr="00402087" w14:paraId="42045604" w14:textId="77777777" w:rsidTr="00993E9B">
        <w:trPr>
          <w:trHeight w:val="413"/>
        </w:trPr>
        <w:tc>
          <w:tcPr>
            <w:tcW w:w="328" w:type="pct"/>
            <w:vMerge/>
            <w:shd w:val="clear" w:color="auto" w:fill="BFBFBF" w:themeFill="background1" w:themeFillShade="BF"/>
            <w:vAlign w:val="center"/>
          </w:tcPr>
          <w:p w14:paraId="04C82A22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51A0B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74C4DA9B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Виды бетонных и железобетонных изделий и конструкций</w:t>
            </w:r>
          </w:p>
          <w:p w14:paraId="3F035881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состоянию опалубки</w:t>
            </w:r>
          </w:p>
          <w:p w14:paraId="7E6731CA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состоянию арматуры перед бетонированием</w:t>
            </w:r>
          </w:p>
          <w:p w14:paraId="57EE05EC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ухода за свежеуложенным бетоном</w:t>
            </w:r>
          </w:p>
          <w:p w14:paraId="61660C2B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сигнализации жестами при погрузочных работах</w:t>
            </w:r>
          </w:p>
          <w:p w14:paraId="22EDBADE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Назначение ручного инструмента для бетонных работ</w:t>
            </w:r>
          </w:p>
          <w:p w14:paraId="1526AA0C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 при нахождении на строительной площадке, работе на высоте, пожарной безопасности, электробезопасности и безопасности при ведении бетонных работ</w:t>
            </w:r>
          </w:p>
          <w:p w14:paraId="07564835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Требования производственной санитарии и гигиены труда</w:t>
            </w:r>
          </w:p>
          <w:p w14:paraId="141CD56D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 пострадавшему при несчастном случае на производстве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34649B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A37" w:rsidRPr="00402087" w14:paraId="5C4EF410" w14:textId="77777777" w:rsidTr="00993E9B">
        <w:trPr>
          <w:trHeight w:val="401"/>
        </w:trPr>
        <w:tc>
          <w:tcPr>
            <w:tcW w:w="328" w:type="pct"/>
            <w:vMerge/>
            <w:shd w:val="clear" w:color="auto" w:fill="BFBFBF" w:themeFill="background1" w:themeFillShade="BF"/>
            <w:vAlign w:val="center"/>
          </w:tcPr>
          <w:p w14:paraId="3B64AAC6" w14:textId="77777777" w:rsidR="00BC7A37" w:rsidRPr="00402087" w:rsidRDefault="00BC7A37" w:rsidP="005612C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F8472C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12CF2347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Работать распылителем и ручным инструментом для бетонных работ</w:t>
            </w:r>
          </w:p>
          <w:p w14:paraId="2F89086D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насечку бетонных поверхностей ручным инструментом</w:t>
            </w:r>
          </w:p>
          <w:p w14:paraId="371508D4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очистку арматурной стали от ржавчины ручным инструментом</w:t>
            </w:r>
          </w:p>
          <w:p w14:paraId="3D006E94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Выполнять очистку опалубки от бетонных смесей, обрабатывать ее смазкой</w:t>
            </w:r>
          </w:p>
          <w:p w14:paraId="549EFB22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требования охраны труда при нахождении на строительной площадке, работе на высоте, пожарной безопасности, электробезопасности и безопасности при ведении бетонных работ</w:t>
            </w:r>
          </w:p>
          <w:p w14:paraId="7215193F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производственной санитарии и гигиены труда, применять средства индивидуальной защиты</w:t>
            </w:r>
          </w:p>
          <w:p w14:paraId="2E76742F" w14:textId="77777777" w:rsidR="005612CF" w:rsidRPr="00402087" w:rsidRDefault="005612CF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пострадавшему при несчастном случае на производстве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53F0F0" w14:textId="77777777" w:rsidR="00BC7A37" w:rsidRPr="00402087" w:rsidRDefault="00BC7A37" w:rsidP="005612C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F5F196" w14:textId="77777777" w:rsidR="00993E9B" w:rsidRPr="00402087" w:rsidRDefault="00993E9B" w:rsidP="00E579D6">
      <w:pPr>
        <w:pStyle w:val="aff4"/>
        <w:rPr>
          <w:b/>
          <w:i/>
          <w:sz w:val="24"/>
          <w:szCs w:val="24"/>
          <w:vertAlign w:val="subscript"/>
        </w:rPr>
      </w:pPr>
    </w:p>
    <w:p w14:paraId="0541F74A" w14:textId="77777777" w:rsidR="007274B8" w:rsidRPr="0040208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 w:rsidRPr="00402087"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402087">
        <w:rPr>
          <w:rFonts w:ascii="Times New Roman" w:hAnsi="Times New Roman"/>
          <w:color w:val="000000"/>
          <w:sz w:val="24"/>
          <w:lang w:val="ru-RU"/>
        </w:rPr>
        <w:t>.</w:t>
      </w:r>
      <w:r w:rsidRPr="00402087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402087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4EB885A8" w14:textId="77777777" w:rsidR="00DE39D8" w:rsidRPr="0040208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Cs w:val="24"/>
          <w:lang w:val="ru-RU"/>
        </w:rPr>
      </w:pPr>
      <w:r w:rsidRPr="00402087">
        <w:rPr>
          <w:rFonts w:ascii="Times New Roman" w:hAnsi="Times New Roman"/>
          <w:szCs w:val="24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402087">
        <w:rPr>
          <w:rFonts w:ascii="Times New Roman" w:hAnsi="Times New Roman"/>
          <w:szCs w:val="24"/>
          <w:lang w:val="ru-RU"/>
        </w:rPr>
        <w:t>, обозначенных в требованиях и указанных в таблице</w:t>
      </w:r>
      <w:r w:rsidR="00640E46" w:rsidRPr="00402087">
        <w:rPr>
          <w:rFonts w:ascii="Times New Roman" w:hAnsi="Times New Roman"/>
          <w:szCs w:val="24"/>
          <w:lang w:val="ru-RU"/>
        </w:rPr>
        <w:t xml:space="preserve"> №2</w:t>
      </w:r>
      <w:r w:rsidR="00C56A9B" w:rsidRPr="00402087">
        <w:rPr>
          <w:rFonts w:ascii="Times New Roman" w:hAnsi="Times New Roman"/>
          <w:szCs w:val="24"/>
          <w:lang w:val="ru-RU"/>
        </w:rPr>
        <w:t>.</w:t>
      </w:r>
    </w:p>
    <w:p w14:paraId="17EC6B94" w14:textId="77777777" w:rsidR="00C56A9B" w:rsidRPr="0040208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  <w:r w:rsidRPr="00402087">
        <w:rPr>
          <w:rFonts w:ascii="Times New Roman" w:hAnsi="Times New Roman"/>
          <w:bCs/>
          <w:i/>
          <w:iCs/>
          <w:szCs w:val="24"/>
          <w:lang w:val="ru-RU"/>
        </w:rPr>
        <w:t>Таблица №2</w:t>
      </w:r>
    </w:p>
    <w:p w14:paraId="63E7D5AB" w14:textId="77777777" w:rsidR="007274B8" w:rsidRPr="00402087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Cs w:val="24"/>
          <w:lang w:val="ru-RU"/>
        </w:rPr>
      </w:pPr>
      <w:r w:rsidRPr="00402087">
        <w:rPr>
          <w:rFonts w:ascii="Times New Roman" w:hAnsi="Times New Roman"/>
          <w:b/>
          <w:szCs w:val="24"/>
          <w:lang w:val="ru-RU"/>
        </w:rPr>
        <w:t xml:space="preserve">Матрица пересчета </w:t>
      </w:r>
      <w:r w:rsidR="00640E46" w:rsidRPr="00402087">
        <w:rPr>
          <w:rFonts w:ascii="Times New Roman" w:hAnsi="Times New Roman"/>
          <w:b/>
          <w:szCs w:val="24"/>
          <w:lang w:val="ru-RU"/>
        </w:rPr>
        <w:t>т</w:t>
      </w:r>
      <w:r w:rsidR="00F8340A" w:rsidRPr="00402087">
        <w:rPr>
          <w:rFonts w:ascii="Times New Roman" w:hAnsi="Times New Roman"/>
          <w:b/>
          <w:szCs w:val="24"/>
          <w:lang w:val="ru-RU"/>
        </w:rPr>
        <w:t>ребований</w:t>
      </w:r>
      <w:r w:rsidRPr="00402087">
        <w:rPr>
          <w:rFonts w:ascii="Times New Roman" w:hAnsi="Times New Roman"/>
          <w:b/>
          <w:szCs w:val="24"/>
          <w:lang w:val="ru-RU"/>
        </w:rPr>
        <w:t xml:space="preserve"> компетенции в </w:t>
      </w:r>
      <w:r w:rsidR="00640E46" w:rsidRPr="00402087">
        <w:rPr>
          <w:rFonts w:ascii="Times New Roman" w:hAnsi="Times New Roman"/>
          <w:b/>
          <w:szCs w:val="24"/>
          <w:lang w:val="ru-RU"/>
        </w:rPr>
        <w:t>к</w:t>
      </w:r>
      <w:r w:rsidRPr="00402087">
        <w:rPr>
          <w:rFonts w:ascii="Times New Roman" w:hAnsi="Times New Roman"/>
          <w:b/>
          <w:szCs w:val="24"/>
          <w:lang w:val="ru-RU"/>
        </w:rPr>
        <w:t>ритерии оценки</w:t>
      </w:r>
    </w:p>
    <w:p w14:paraId="4FFCF735" w14:textId="77777777" w:rsidR="007274B8" w:rsidRPr="00402087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241"/>
        <w:gridCol w:w="1269"/>
        <w:gridCol w:w="1269"/>
        <w:gridCol w:w="1271"/>
        <w:gridCol w:w="1390"/>
        <w:gridCol w:w="1389"/>
        <w:gridCol w:w="1387"/>
      </w:tblGrid>
      <w:tr w:rsidR="005F6CCA" w:rsidRPr="00402087" w14:paraId="4D51CED9" w14:textId="77777777" w:rsidTr="005F6CCA">
        <w:trPr>
          <w:trHeight w:val="1538"/>
          <w:jc w:val="center"/>
        </w:trPr>
        <w:tc>
          <w:tcPr>
            <w:tcW w:w="4280" w:type="pct"/>
            <w:gridSpan w:val="7"/>
            <w:shd w:val="clear" w:color="auto" w:fill="92D050"/>
            <w:vAlign w:val="center"/>
          </w:tcPr>
          <w:p w14:paraId="36A49049" w14:textId="77777777" w:rsidR="005F6CCA" w:rsidRPr="00402087" w:rsidRDefault="005F6CCA" w:rsidP="00C17B01">
            <w:pPr>
              <w:jc w:val="center"/>
              <w:rPr>
                <w:b/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720" w:type="pct"/>
            <w:shd w:val="clear" w:color="auto" w:fill="92D050"/>
            <w:vAlign w:val="center"/>
          </w:tcPr>
          <w:p w14:paraId="624006CD" w14:textId="77777777" w:rsidR="005F6CCA" w:rsidRPr="00402087" w:rsidRDefault="005F6CCA" w:rsidP="00C17B01">
            <w:pPr>
              <w:jc w:val="center"/>
              <w:rPr>
                <w:b/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5F6CCA" w:rsidRPr="00402087" w14:paraId="681BF63F" w14:textId="77777777" w:rsidTr="005F6CCA">
        <w:trPr>
          <w:trHeight w:val="50"/>
          <w:jc w:val="center"/>
        </w:trPr>
        <w:tc>
          <w:tcPr>
            <w:tcW w:w="734" w:type="pct"/>
            <w:vMerge w:val="restart"/>
            <w:shd w:val="clear" w:color="auto" w:fill="92D050"/>
            <w:vAlign w:val="center"/>
          </w:tcPr>
          <w:p w14:paraId="567935A5" w14:textId="77777777" w:rsidR="005F6CCA" w:rsidRPr="002D74E5" w:rsidRDefault="005F6CCA" w:rsidP="003242E1">
            <w:pPr>
              <w:jc w:val="center"/>
              <w:rPr>
                <w:b/>
              </w:rPr>
            </w:pPr>
            <w:r w:rsidRPr="002D74E5">
              <w:rPr>
                <w:b/>
              </w:rPr>
              <w:t>Разделы ТРЕБОВАНИЙ КОМПЕТЕНЦИИ</w:t>
            </w:r>
          </w:p>
        </w:tc>
        <w:tc>
          <w:tcPr>
            <w:tcW w:w="125" w:type="pct"/>
            <w:shd w:val="clear" w:color="auto" w:fill="92D050"/>
            <w:vAlign w:val="center"/>
          </w:tcPr>
          <w:p w14:paraId="030BDA7B" w14:textId="77777777" w:rsidR="005F6CCA" w:rsidRPr="00402087" w:rsidRDefault="005F6CCA" w:rsidP="00C17B01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659" w:type="pct"/>
            <w:shd w:val="clear" w:color="auto" w:fill="00B050"/>
            <w:vAlign w:val="center"/>
          </w:tcPr>
          <w:p w14:paraId="78C9447F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t xml:space="preserve">Модуль </w:t>
            </w: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659" w:type="pct"/>
            <w:shd w:val="clear" w:color="auto" w:fill="00B050"/>
            <w:vAlign w:val="center"/>
          </w:tcPr>
          <w:p w14:paraId="5C55B599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t xml:space="preserve">Модуль </w:t>
            </w: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660" w:type="pct"/>
            <w:shd w:val="clear" w:color="auto" w:fill="00B050"/>
            <w:vAlign w:val="center"/>
          </w:tcPr>
          <w:p w14:paraId="5F2489EB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t xml:space="preserve">Модуль </w:t>
            </w: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722" w:type="pct"/>
            <w:shd w:val="clear" w:color="auto" w:fill="00B050"/>
          </w:tcPr>
          <w:p w14:paraId="17CBE653" w14:textId="77777777" w:rsidR="005F6CCA" w:rsidRPr="002D74E5" w:rsidRDefault="005F6CCA" w:rsidP="002D74E5">
            <w:pPr>
              <w:ind w:left="176" w:right="170" w:hanging="176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2D74E5">
              <w:rPr>
                <w:b/>
                <w:color w:val="FFFFFF" w:themeColor="background1"/>
                <w:sz w:val="24"/>
                <w:szCs w:val="24"/>
              </w:rPr>
              <w:t>Модуль Г</w:t>
            </w:r>
          </w:p>
        </w:tc>
        <w:tc>
          <w:tcPr>
            <w:tcW w:w="721" w:type="pct"/>
            <w:shd w:val="clear" w:color="auto" w:fill="00B050"/>
          </w:tcPr>
          <w:p w14:paraId="044FAB7D" w14:textId="77777777" w:rsidR="005F6CCA" w:rsidRPr="002D74E5" w:rsidRDefault="005F6CCA" w:rsidP="002D74E5">
            <w:pPr>
              <w:ind w:left="176" w:right="170" w:hanging="176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2D74E5">
              <w:rPr>
                <w:b/>
                <w:color w:val="FFFFFF" w:themeColor="background1"/>
                <w:sz w:val="24"/>
                <w:szCs w:val="24"/>
              </w:rPr>
              <w:t>Модуль Д</w:t>
            </w:r>
          </w:p>
        </w:tc>
        <w:tc>
          <w:tcPr>
            <w:tcW w:w="720" w:type="pct"/>
            <w:shd w:val="clear" w:color="auto" w:fill="00B050"/>
            <w:vAlign w:val="center"/>
          </w:tcPr>
          <w:p w14:paraId="7F7289C3" w14:textId="77777777" w:rsidR="005F6CCA" w:rsidRPr="002D74E5" w:rsidRDefault="005F6CCA" w:rsidP="002D74E5">
            <w:pPr>
              <w:ind w:left="176" w:right="170" w:hanging="176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5F6CCA" w:rsidRPr="00402087" w14:paraId="4DDBB8D6" w14:textId="77777777" w:rsidTr="002D74E5">
        <w:trPr>
          <w:trHeight w:val="50"/>
          <w:jc w:val="center"/>
        </w:trPr>
        <w:tc>
          <w:tcPr>
            <w:tcW w:w="734" w:type="pct"/>
            <w:vMerge/>
            <w:shd w:val="clear" w:color="auto" w:fill="92D050"/>
            <w:vAlign w:val="center"/>
          </w:tcPr>
          <w:p w14:paraId="13C2CB32" w14:textId="77777777" w:rsidR="005F6CCA" w:rsidRPr="00402087" w:rsidRDefault="005F6CCA" w:rsidP="00C17B0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" w:type="pct"/>
            <w:shd w:val="clear" w:color="auto" w:fill="00B050"/>
            <w:vAlign w:val="center"/>
          </w:tcPr>
          <w:p w14:paraId="32F9FDC1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659" w:type="pct"/>
            <w:vAlign w:val="center"/>
          </w:tcPr>
          <w:p w14:paraId="3B889E9E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2,8</w:t>
            </w:r>
          </w:p>
        </w:tc>
        <w:tc>
          <w:tcPr>
            <w:tcW w:w="659" w:type="pct"/>
            <w:vAlign w:val="center"/>
          </w:tcPr>
          <w:p w14:paraId="0339F482" w14:textId="106CD62C" w:rsidR="005F6CCA" w:rsidRPr="00402087" w:rsidRDefault="002D74E5" w:rsidP="00C17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</w:t>
            </w:r>
          </w:p>
        </w:tc>
        <w:tc>
          <w:tcPr>
            <w:tcW w:w="660" w:type="pct"/>
            <w:vAlign w:val="center"/>
          </w:tcPr>
          <w:p w14:paraId="6165E249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" w:type="pct"/>
            <w:shd w:val="clear" w:color="auto" w:fill="auto"/>
          </w:tcPr>
          <w:p w14:paraId="1CA6FA2B" w14:textId="3706FF97" w:rsidR="005F6CCA" w:rsidRPr="005F6CCA" w:rsidRDefault="002D74E5" w:rsidP="00C17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  <w:tc>
          <w:tcPr>
            <w:tcW w:w="721" w:type="pct"/>
            <w:shd w:val="clear" w:color="auto" w:fill="auto"/>
          </w:tcPr>
          <w:p w14:paraId="4CD80076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15969B97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25,3</w:t>
            </w:r>
          </w:p>
        </w:tc>
      </w:tr>
      <w:tr w:rsidR="005F6CCA" w:rsidRPr="00402087" w14:paraId="08B93EC2" w14:textId="77777777" w:rsidTr="002D74E5">
        <w:trPr>
          <w:trHeight w:val="50"/>
          <w:jc w:val="center"/>
        </w:trPr>
        <w:tc>
          <w:tcPr>
            <w:tcW w:w="734" w:type="pct"/>
            <w:vMerge/>
            <w:shd w:val="clear" w:color="auto" w:fill="92D050"/>
            <w:vAlign w:val="center"/>
          </w:tcPr>
          <w:p w14:paraId="014EC070" w14:textId="77777777" w:rsidR="005F6CCA" w:rsidRPr="00402087" w:rsidRDefault="005F6CCA" w:rsidP="00C17B0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" w:type="pct"/>
            <w:shd w:val="clear" w:color="auto" w:fill="00B050"/>
            <w:vAlign w:val="center"/>
          </w:tcPr>
          <w:p w14:paraId="4539423C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vAlign w:val="center"/>
          </w:tcPr>
          <w:p w14:paraId="40AEBE75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 w14:paraId="0ACD5876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02C76510" w14:textId="27B94C1C" w:rsidR="005F6CCA" w:rsidRPr="005F6CCA" w:rsidRDefault="002D74E5" w:rsidP="00C17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722" w:type="pct"/>
            <w:shd w:val="clear" w:color="auto" w:fill="auto"/>
          </w:tcPr>
          <w:p w14:paraId="367CC126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auto"/>
          </w:tcPr>
          <w:p w14:paraId="6B0A9A55" w14:textId="619C4950" w:rsidR="005F6CCA" w:rsidRPr="005F6CCA" w:rsidRDefault="002D74E5" w:rsidP="00C17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10CFA352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16</w:t>
            </w:r>
          </w:p>
        </w:tc>
      </w:tr>
      <w:tr w:rsidR="005F6CCA" w:rsidRPr="00402087" w14:paraId="204DACD8" w14:textId="77777777" w:rsidTr="002D74E5">
        <w:trPr>
          <w:trHeight w:val="50"/>
          <w:jc w:val="center"/>
        </w:trPr>
        <w:tc>
          <w:tcPr>
            <w:tcW w:w="734" w:type="pct"/>
            <w:vMerge/>
            <w:shd w:val="clear" w:color="auto" w:fill="92D050"/>
            <w:vAlign w:val="center"/>
          </w:tcPr>
          <w:p w14:paraId="45A95445" w14:textId="77777777" w:rsidR="005F6CCA" w:rsidRPr="00402087" w:rsidRDefault="005F6CCA" w:rsidP="00C17B0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" w:type="pct"/>
            <w:shd w:val="clear" w:color="auto" w:fill="00B050"/>
            <w:vAlign w:val="center"/>
          </w:tcPr>
          <w:p w14:paraId="0C12B2F6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659" w:type="pct"/>
            <w:vAlign w:val="center"/>
          </w:tcPr>
          <w:p w14:paraId="44683D51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 w14:paraId="6E051DDF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5557DEDC" w14:textId="2088DF54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" w:type="pct"/>
            <w:shd w:val="clear" w:color="auto" w:fill="auto"/>
          </w:tcPr>
          <w:p w14:paraId="270D78A9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auto"/>
          </w:tcPr>
          <w:p w14:paraId="4ADAC3F6" w14:textId="46766F15" w:rsidR="005F6CCA" w:rsidRPr="005F6CCA" w:rsidRDefault="002D74E5" w:rsidP="00C17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459C82AB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19</w:t>
            </w:r>
          </w:p>
        </w:tc>
      </w:tr>
      <w:tr w:rsidR="005F6CCA" w:rsidRPr="00402087" w14:paraId="426A62A1" w14:textId="77777777" w:rsidTr="002D74E5">
        <w:trPr>
          <w:trHeight w:val="122"/>
          <w:jc w:val="center"/>
        </w:trPr>
        <w:tc>
          <w:tcPr>
            <w:tcW w:w="734" w:type="pct"/>
            <w:vMerge/>
            <w:shd w:val="clear" w:color="auto" w:fill="92D050"/>
            <w:vAlign w:val="center"/>
          </w:tcPr>
          <w:p w14:paraId="5EECA253" w14:textId="77777777" w:rsidR="005F6CCA" w:rsidRPr="00402087" w:rsidRDefault="005F6CCA" w:rsidP="00C17B0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" w:type="pct"/>
            <w:shd w:val="clear" w:color="auto" w:fill="00B050"/>
            <w:vAlign w:val="center"/>
          </w:tcPr>
          <w:p w14:paraId="371C2B69" w14:textId="77777777" w:rsidR="005F6CCA" w:rsidRPr="00402087" w:rsidRDefault="005F6CC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659" w:type="pct"/>
            <w:vAlign w:val="center"/>
          </w:tcPr>
          <w:p w14:paraId="4EBA2C24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39,7</w:t>
            </w:r>
          </w:p>
        </w:tc>
        <w:tc>
          <w:tcPr>
            <w:tcW w:w="659" w:type="pct"/>
            <w:vAlign w:val="center"/>
          </w:tcPr>
          <w:p w14:paraId="573C487A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0" w:type="pct"/>
            <w:vAlign w:val="center"/>
          </w:tcPr>
          <w:p w14:paraId="3EB563A3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" w:type="pct"/>
            <w:shd w:val="clear" w:color="auto" w:fill="auto"/>
          </w:tcPr>
          <w:p w14:paraId="4FBC2C98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auto"/>
          </w:tcPr>
          <w:p w14:paraId="0107AEE5" w14:textId="77777777" w:rsidR="005F6CCA" w:rsidRPr="005F6CCA" w:rsidRDefault="005F6CCA" w:rsidP="00C17B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1ECD3B58" w14:textId="77777777" w:rsidR="005F6CCA" w:rsidRPr="00402087" w:rsidRDefault="005F6CCA" w:rsidP="00C17B01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39,7</w:t>
            </w:r>
          </w:p>
        </w:tc>
      </w:tr>
      <w:tr w:rsidR="00D177C5" w:rsidRPr="00402087" w14:paraId="034030AA" w14:textId="77777777" w:rsidTr="002D74E5">
        <w:trPr>
          <w:trHeight w:val="50"/>
          <w:jc w:val="center"/>
        </w:trPr>
        <w:tc>
          <w:tcPr>
            <w:tcW w:w="859" w:type="pct"/>
            <w:gridSpan w:val="2"/>
            <w:shd w:val="clear" w:color="auto" w:fill="00B050"/>
            <w:vAlign w:val="center"/>
          </w:tcPr>
          <w:p w14:paraId="34061282" w14:textId="1691DF1F" w:rsidR="00D177C5" w:rsidRPr="002D74E5" w:rsidRDefault="00D177C5" w:rsidP="00D177C5">
            <w:pPr>
              <w:jc w:val="center"/>
              <w:rPr>
                <w:bCs/>
              </w:rPr>
            </w:pPr>
            <w:r w:rsidRPr="002D74E5">
              <w:rPr>
                <w:bCs/>
              </w:rPr>
              <w:t>Итого баллов за критерий/модуль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6800E6B5" w14:textId="5C4786FF" w:rsidR="00D177C5" w:rsidRPr="002D74E5" w:rsidRDefault="00D177C5" w:rsidP="00D177C5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42,5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59F93A9" w14:textId="3F12C06D" w:rsidR="00D177C5" w:rsidRPr="002D74E5" w:rsidRDefault="00D177C5" w:rsidP="00D17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5F06F11" w14:textId="4D6CDCA1" w:rsidR="00D177C5" w:rsidRPr="002D74E5" w:rsidRDefault="00D177C5" w:rsidP="00D17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722" w:type="pct"/>
            <w:shd w:val="clear" w:color="auto" w:fill="auto"/>
          </w:tcPr>
          <w:p w14:paraId="03E1D39E" w14:textId="4FC84309" w:rsidR="00D177C5" w:rsidRPr="002D74E5" w:rsidRDefault="00D177C5" w:rsidP="00D177C5">
            <w:pPr>
              <w:jc w:val="center"/>
              <w:rPr>
                <w:b/>
                <w:sz w:val="24"/>
                <w:szCs w:val="24"/>
              </w:rPr>
            </w:pPr>
            <w:r w:rsidRPr="002D74E5">
              <w:rPr>
                <w:bCs/>
                <w:sz w:val="24"/>
                <w:szCs w:val="24"/>
              </w:rPr>
              <w:t>22,5</w:t>
            </w:r>
          </w:p>
        </w:tc>
        <w:tc>
          <w:tcPr>
            <w:tcW w:w="721" w:type="pct"/>
            <w:shd w:val="clear" w:color="auto" w:fill="auto"/>
          </w:tcPr>
          <w:p w14:paraId="09801238" w14:textId="50C08B4F" w:rsidR="00D177C5" w:rsidRPr="002D74E5" w:rsidRDefault="00D177C5" w:rsidP="00D177C5">
            <w:pPr>
              <w:jc w:val="center"/>
              <w:rPr>
                <w:b/>
                <w:sz w:val="24"/>
                <w:szCs w:val="24"/>
              </w:rPr>
            </w:pPr>
            <w:r w:rsidRPr="002D74E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11479C34" w14:textId="2FAED165" w:rsidR="00D177C5" w:rsidRPr="002D74E5" w:rsidRDefault="00D177C5" w:rsidP="00D177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D177C5" w:rsidRPr="00402087" w14:paraId="5CAB4412" w14:textId="77777777" w:rsidTr="005F6CCA">
        <w:trPr>
          <w:trHeight w:val="50"/>
          <w:jc w:val="center"/>
        </w:trPr>
        <w:tc>
          <w:tcPr>
            <w:tcW w:w="859" w:type="pct"/>
            <w:gridSpan w:val="2"/>
            <w:shd w:val="clear" w:color="auto" w:fill="00B050"/>
            <w:vAlign w:val="center"/>
          </w:tcPr>
          <w:p w14:paraId="57B59AFC" w14:textId="39BC1369" w:rsidR="00D177C5" w:rsidRPr="002D74E5" w:rsidRDefault="00D177C5" w:rsidP="00D177C5">
            <w:pPr>
              <w:jc w:val="center"/>
              <w:rPr>
                <w:bCs/>
              </w:rPr>
            </w:pPr>
            <w:r w:rsidRPr="002D74E5">
              <w:rPr>
                <w:bCs/>
              </w:rPr>
              <w:t>Константа</w:t>
            </w: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6D079D2C" w14:textId="45B2D49A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42,5</w:t>
            </w: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582582D7" w14:textId="141944F9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</w:t>
            </w:r>
          </w:p>
        </w:tc>
        <w:tc>
          <w:tcPr>
            <w:tcW w:w="660" w:type="pct"/>
            <w:shd w:val="clear" w:color="auto" w:fill="F2F2F2" w:themeFill="background1" w:themeFillShade="F2"/>
            <w:vAlign w:val="center"/>
          </w:tcPr>
          <w:p w14:paraId="321954A3" w14:textId="79648680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722" w:type="pct"/>
            <w:shd w:val="clear" w:color="auto" w:fill="F2F2F2" w:themeFill="background1" w:themeFillShade="F2"/>
          </w:tcPr>
          <w:p w14:paraId="10D0C596" w14:textId="77777777" w:rsidR="00D177C5" w:rsidRDefault="00D177C5" w:rsidP="00D177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F2F2F2" w:themeFill="background1" w:themeFillShade="F2"/>
          </w:tcPr>
          <w:p w14:paraId="3438D333" w14:textId="77777777" w:rsidR="00D177C5" w:rsidRDefault="00D177C5" w:rsidP="00D177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030B1EDA" w14:textId="05CC0902" w:rsidR="00D177C5" w:rsidRPr="00402087" w:rsidRDefault="00D177C5" w:rsidP="00D177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69,2</w:t>
            </w:r>
          </w:p>
        </w:tc>
      </w:tr>
      <w:tr w:rsidR="00D177C5" w:rsidRPr="00402087" w14:paraId="611EEBF5" w14:textId="77777777" w:rsidTr="005F6CCA">
        <w:trPr>
          <w:trHeight w:val="50"/>
          <w:jc w:val="center"/>
        </w:trPr>
        <w:tc>
          <w:tcPr>
            <w:tcW w:w="859" w:type="pct"/>
            <w:gridSpan w:val="2"/>
            <w:shd w:val="clear" w:color="auto" w:fill="00B050"/>
            <w:vAlign w:val="center"/>
          </w:tcPr>
          <w:p w14:paraId="0656A0A8" w14:textId="032BBD91" w:rsidR="00D177C5" w:rsidRPr="002D74E5" w:rsidRDefault="00D177C5" w:rsidP="00D177C5">
            <w:pPr>
              <w:jc w:val="center"/>
              <w:rPr>
                <w:bCs/>
              </w:rPr>
            </w:pPr>
            <w:proofErr w:type="spellStart"/>
            <w:r w:rsidRPr="002D74E5">
              <w:rPr>
                <w:bCs/>
              </w:rPr>
              <w:t>Вариатив</w:t>
            </w:r>
            <w:proofErr w:type="spellEnd"/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445E06E0" w14:textId="3B29F5E0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663AA1E7" w14:textId="3A612196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  <w:vAlign w:val="center"/>
          </w:tcPr>
          <w:p w14:paraId="726215A6" w14:textId="3B525BE6" w:rsidR="00D177C5" w:rsidRPr="00402087" w:rsidRDefault="00D177C5" w:rsidP="00D177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" w:type="pct"/>
            <w:shd w:val="clear" w:color="auto" w:fill="F2F2F2" w:themeFill="background1" w:themeFillShade="F2"/>
          </w:tcPr>
          <w:p w14:paraId="37E56F60" w14:textId="32F7B864" w:rsidR="00D177C5" w:rsidRPr="002D74E5" w:rsidRDefault="00D177C5" w:rsidP="00D177C5">
            <w:pPr>
              <w:jc w:val="center"/>
              <w:rPr>
                <w:bCs/>
                <w:sz w:val="24"/>
                <w:szCs w:val="24"/>
              </w:rPr>
            </w:pPr>
            <w:r w:rsidRPr="002D74E5">
              <w:rPr>
                <w:bCs/>
                <w:sz w:val="24"/>
                <w:szCs w:val="24"/>
              </w:rPr>
              <w:t>22,5</w:t>
            </w:r>
          </w:p>
        </w:tc>
        <w:tc>
          <w:tcPr>
            <w:tcW w:w="721" w:type="pct"/>
            <w:shd w:val="clear" w:color="auto" w:fill="F2F2F2" w:themeFill="background1" w:themeFillShade="F2"/>
          </w:tcPr>
          <w:p w14:paraId="77EE8944" w14:textId="6190B018" w:rsidR="00D177C5" w:rsidRPr="002D74E5" w:rsidRDefault="00D177C5" w:rsidP="00D177C5">
            <w:pPr>
              <w:jc w:val="center"/>
              <w:rPr>
                <w:bCs/>
                <w:sz w:val="24"/>
                <w:szCs w:val="24"/>
              </w:rPr>
            </w:pPr>
            <w:r w:rsidRPr="002D74E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1514FC47" w14:textId="77777777" w:rsidR="00D177C5" w:rsidRPr="00402087" w:rsidRDefault="00D177C5" w:rsidP="00D177C5">
            <w:pPr>
              <w:jc w:val="center"/>
              <w:rPr>
                <w:b/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>100</w:t>
            </w:r>
          </w:p>
        </w:tc>
      </w:tr>
    </w:tbl>
    <w:p w14:paraId="7A4F10BC" w14:textId="77777777" w:rsidR="009715DA" w:rsidRPr="00402087" w:rsidRDefault="009715DA" w:rsidP="00C17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1EA5E" w14:textId="77777777" w:rsidR="008E5424" w:rsidRPr="00402087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 w:val="24"/>
        </w:rPr>
      </w:pPr>
    </w:p>
    <w:p w14:paraId="69C8EB8B" w14:textId="77777777" w:rsidR="00DE39D8" w:rsidRPr="00402087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 w:rsidRPr="00402087">
        <w:rPr>
          <w:rFonts w:ascii="Times New Roman" w:hAnsi="Times New Roman"/>
          <w:sz w:val="24"/>
        </w:rPr>
        <w:t>1</w:t>
      </w:r>
      <w:r w:rsidR="00643A8A" w:rsidRPr="00402087">
        <w:rPr>
          <w:rFonts w:ascii="Times New Roman" w:hAnsi="Times New Roman"/>
          <w:sz w:val="24"/>
        </w:rPr>
        <w:t>.</w:t>
      </w:r>
      <w:r w:rsidRPr="00402087">
        <w:rPr>
          <w:rFonts w:ascii="Times New Roman" w:hAnsi="Times New Roman"/>
          <w:sz w:val="24"/>
        </w:rPr>
        <w:t>4</w:t>
      </w:r>
      <w:r w:rsidR="00AA2B8A" w:rsidRPr="00402087">
        <w:rPr>
          <w:rFonts w:ascii="Times New Roman" w:hAnsi="Times New Roman"/>
          <w:sz w:val="24"/>
        </w:rPr>
        <w:t xml:space="preserve">. </w:t>
      </w:r>
      <w:r w:rsidR="007A6888" w:rsidRPr="00402087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5C0113B4" w14:textId="77777777" w:rsidR="00613219" w:rsidRPr="00402087" w:rsidRDefault="00DE39D8" w:rsidP="005F6C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87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0A1F96" w:rsidRPr="00402087">
        <w:rPr>
          <w:rFonts w:ascii="Times New Roman" w:hAnsi="Times New Roman" w:cs="Times New Roman"/>
          <w:sz w:val="24"/>
          <w:szCs w:val="24"/>
        </w:rPr>
        <w:t>К</w:t>
      </w:r>
      <w:r w:rsidRPr="00402087">
        <w:rPr>
          <w:rFonts w:ascii="Times New Roman" w:hAnsi="Times New Roman" w:cs="Times New Roman"/>
          <w:sz w:val="24"/>
          <w:szCs w:val="24"/>
        </w:rPr>
        <w:t>онкурсного задания будет основываться на критериях</w:t>
      </w:r>
      <w:r w:rsidR="00640E46" w:rsidRPr="00402087">
        <w:rPr>
          <w:rFonts w:ascii="Times New Roman" w:hAnsi="Times New Roman" w:cs="Times New Roman"/>
          <w:sz w:val="24"/>
          <w:szCs w:val="24"/>
        </w:rPr>
        <w:t>, указанных в таблице №3</w:t>
      </w:r>
      <w:r w:rsidRPr="00402087">
        <w:rPr>
          <w:rFonts w:ascii="Times New Roman" w:hAnsi="Times New Roman" w:cs="Times New Roman"/>
          <w:sz w:val="24"/>
          <w:szCs w:val="24"/>
        </w:rPr>
        <w:t>:</w:t>
      </w:r>
    </w:p>
    <w:p w14:paraId="305DC2EC" w14:textId="77777777" w:rsidR="00640E46" w:rsidRPr="00402087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02087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180BAC1B" w14:textId="77777777" w:rsidR="00640E46" w:rsidRPr="00402087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2087">
        <w:rPr>
          <w:rFonts w:ascii="Times New Roman" w:hAnsi="Times New Roman" w:cs="Times New Roman"/>
          <w:b/>
          <w:bCs/>
          <w:sz w:val="24"/>
          <w:szCs w:val="24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402087" w14:paraId="4088ACAB" w14:textId="77777777" w:rsidTr="00437D28">
        <w:tc>
          <w:tcPr>
            <w:tcW w:w="1851" w:type="pct"/>
            <w:gridSpan w:val="2"/>
            <w:shd w:val="clear" w:color="auto" w:fill="92D050"/>
          </w:tcPr>
          <w:p w14:paraId="12D64F85" w14:textId="77777777" w:rsidR="008761F3" w:rsidRPr="00402087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42B54E46" w14:textId="77777777" w:rsidR="008761F3" w:rsidRPr="00402087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02087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402087" w14:paraId="5BB9CC14" w14:textId="77777777" w:rsidTr="00D17132">
        <w:tc>
          <w:tcPr>
            <w:tcW w:w="282" w:type="pct"/>
            <w:shd w:val="clear" w:color="auto" w:fill="00B050"/>
          </w:tcPr>
          <w:p w14:paraId="565502C6" w14:textId="77777777" w:rsidR="00437D28" w:rsidRPr="00402087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65839ED" w14:textId="5C3BAFEE" w:rsidR="00437D28" w:rsidRPr="00402087" w:rsidRDefault="003C411E" w:rsidP="009A09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 xml:space="preserve">Модуль </w:t>
            </w:r>
            <w:r w:rsidR="009A091D">
              <w:rPr>
                <w:b/>
                <w:sz w:val="24"/>
                <w:szCs w:val="24"/>
              </w:rPr>
              <w:t>А:</w:t>
            </w:r>
            <w:r w:rsidRPr="00402087">
              <w:rPr>
                <w:b/>
                <w:sz w:val="24"/>
                <w:szCs w:val="24"/>
              </w:rPr>
              <w:t xml:space="preserve"> МАФ</w:t>
            </w:r>
            <w:r w:rsidR="009A091D">
              <w:rPr>
                <w:b/>
                <w:sz w:val="24"/>
                <w:szCs w:val="24"/>
              </w:rPr>
              <w:t xml:space="preserve"> Константа.</w:t>
            </w:r>
          </w:p>
        </w:tc>
        <w:tc>
          <w:tcPr>
            <w:tcW w:w="3149" w:type="pct"/>
            <w:shd w:val="clear" w:color="auto" w:fill="auto"/>
          </w:tcPr>
          <w:p w14:paraId="51B30453" w14:textId="77777777" w:rsidR="00437D28" w:rsidRPr="00402087" w:rsidRDefault="003C411E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 xml:space="preserve">При оценке модуля используются средства объективного контроля, а также экспертная оценка. Оценке подлежат: подготовка и организация рабочего места, соблюдение правил ОТ и ТБ, линейные и угловые размеры, качество поверхности, целостность </w:t>
            </w:r>
            <w:r w:rsidR="00A1047C" w:rsidRPr="00402087">
              <w:rPr>
                <w:sz w:val="24"/>
                <w:szCs w:val="24"/>
              </w:rPr>
              <w:t>изделия.</w:t>
            </w:r>
          </w:p>
        </w:tc>
      </w:tr>
      <w:tr w:rsidR="00437D28" w:rsidRPr="00402087" w14:paraId="2B47DD71" w14:textId="77777777" w:rsidTr="00D17132">
        <w:tc>
          <w:tcPr>
            <w:tcW w:w="282" w:type="pct"/>
            <w:shd w:val="clear" w:color="auto" w:fill="00B050"/>
          </w:tcPr>
          <w:p w14:paraId="01D6F2A3" w14:textId="77777777" w:rsidR="00437D28" w:rsidRPr="00402087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2E2702C0" w14:textId="31037B5D" w:rsidR="00437D28" w:rsidRPr="00402087" w:rsidRDefault="003C411E" w:rsidP="009A09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2087">
              <w:rPr>
                <w:b/>
                <w:sz w:val="24"/>
                <w:szCs w:val="24"/>
              </w:rPr>
              <w:t xml:space="preserve">Модуль </w:t>
            </w:r>
            <w:r w:rsidR="009A091D">
              <w:rPr>
                <w:b/>
                <w:sz w:val="24"/>
                <w:szCs w:val="24"/>
              </w:rPr>
              <w:t>Б:</w:t>
            </w:r>
            <w:r w:rsidRPr="00402087">
              <w:rPr>
                <w:b/>
                <w:sz w:val="24"/>
                <w:szCs w:val="24"/>
              </w:rPr>
              <w:t xml:space="preserve"> Арматурный каркас</w:t>
            </w:r>
            <w:r w:rsidR="009A091D">
              <w:rPr>
                <w:b/>
                <w:sz w:val="24"/>
                <w:szCs w:val="24"/>
              </w:rPr>
              <w:t>. Константа.</w:t>
            </w:r>
          </w:p>
        </w:tc>
        <w:tc>
          <w:tcPr>
            <w:tcW w:w="3149" w:type="pct"/>
            <w:shd w:val="clear" w:color="auto" w:fill="auto"/>
          </w:tcPr>
          <w:p w14:paraId="29A147AF" w14:textId="77777777" w:rsidR="00437D28" w:rsidRPr="00402087" w:rsidRDefault="003C411E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При оценке модуля используются средства объективного контроля, а также экспертная оценка. Оценке подлежат: подготовка и организация рабочего места, соблюдение правил ОТ и ТБ, линейные и угловые размеры</w:t>
            </w:r>
            <w:r w:rsidR="00A1047C" w:rsidRPr="00402087">
              <w:rPr>
                <w:sz w:val="24"/>
                <w:szCs w:val="24"/>
              </w:rPr>
              <w:t xml:space="preserve">, местоположение, крепость изделия, наличие </w:t>
            </w:r>
            <w:proofErr w:type="spellStart"/>
            <w:r w:rsidR="00A1047C" w:rsidRPr="00402087">
              <w:rPr>
                <w:sz w:val="24"/>
                <w:szCs w:val="24"/>
              </w:rPr>
              <w:t>дистанцеров</w:t>
            </w:r>
            <w:proofErr w:type="spellEnd"/>
            <w:r w:rsidR="00A1047C" w:rsidRPr="00402087">
              <w:rPr>
                <w:sz w:val="24"/>
                <w:szCs w:val="24"/>
              </w:rPr>
              <w:t xml:space="preserve"> защитного слоя бетона.</w:t>
            </w:r>
          </w:p>
        </w:tc>
      </w:tr>
      <w:tr w:rsidR="00437D28" w:rsidRPr="00402087" w14:paraId="7C929970" w14:textId="77777777" w:rsidTr="00D17132">
        <w:tc>
          <w:tcPr>
            <w:tcW w:w="282" w:type="pct"/>
            <w:shd w:val="clear" w:color="auto" w:fill="00B050"/>
          </w:tcPr>
          <w:p w14:paraId="7F06FBDB" w14:textId="77777777" w:rsidR="00437D28" w:rsidRPr="00402087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02087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9F90F86" w14:textId="3DB10149" w:rsidR="00437D28" w:rsidRPr="00402087" w:rsidRDefault="009A091D" w:rsidP="009A09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В: Опалубка. Константа.</w:t>
            </w:r>
          </w:p>
        </w:tc>
        <w:tc>
          <w:tcPr>
            <w:tcW w:w="3149" w:type="pct"/>
            <w:shd w:val="clear" w:color="auto" w:fill="auto"/>
          </w:tcPr>
          <w:p w14:paraId="72D55108" w14:textId="50DA5A50" w:rsidR="00437D28" w:rsidRPr="00402087" w:rsidRDefault="003C411E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При оценке модуля используются средства объективного контроля, а также экспертная оценка. Оценке подлежат: подготовка и организация рабочего места, соблюдение правил ОТ и ТБ, линейные размеры</w:t>
            </w:r>
            <w:r w:rsidR="00A1047C" w:rsidRPr="00402087">
              <w:rPr>
                <w:sz w:val="24"/>
                <w:szCs w:val="24"/>
              </w:rPr>
              <w:t>,</w:t>
            </w:r>
            <w:r w:rsidR="009A091D">
              <w:rPr>
                <w:sz w:val="24"/>
                <w:szCs w:val="24"/>
              </w:rPr>
              <w:t xml:space="preserve"> вертикальность,</w:t>
            </w:r>
            <w:r w:rsidR="00A1047C" w:rsidRPr="00402087">
              <w:rPr>
                <w:sz w:val="24"/>
                <w:szCs w:val="24"/>
              </w:rPr>
              <w:t xml:space="preserve"> технологичность монтажа.</w:t>
            </w:r>
          </w:p>
        </w:tc>
      </w:tr>
      <w:tr w:rsidR="005F6CCA" w:rsidRPr="00402087" w14:paraId="2AE87404" w14:textId="77777777" w:rsidTr="00D17132">
        <w:tc>
          <w:tcPr>
            <w:tcW w:w="282" w:type="pct"/>
            <w:shd w:val="clear" w:color="auto" w:fill="00B050"/>
          </w:tcPr>
          <w:p w14:paraId="1F154F82" w14:textId="77777777" w:rsidR="005F6CCA" w:rsidRPr="00402087" w:rsidRDefault="005F6CCA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0F97DE69" w14:textId="439B4D65" w:rsidR="005F6CCA" w:rsidRPr="009A091D" w:rsidRDefault="009A091D" w:rsidP="009A091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Г: </w:t>
            </w:r>
            <w:proofErr w:type="spellStart"/>
            <w:r>
              <w:rPr>
                <w:b/>
                <w:sz w:val="24"/>
                <w:szCs w:val="24"/>
              </w:rPr>
              <w:t>Однотавровый</w:t>
            </w:r>
            <w:proofErr w:type="spellEnd"/>
            <w:r>
              <w:rPr>
                <w:b/>
                <w:sz w:val="24"/>
                <w:szCs w:val="24"/>
              </w:rPr>
              <w:t xml:space="preserve"> а</w:t>
            </w:r>
            <w:r w:rsidR="005F6CCA" w:rsidRPr="009A091D">
              <w:rPr>
                <w:b/>
                <w:sz w:val="24"/>
                <w:szCs w:val="24"/>
              </w:rPr>
              <w:t>рматурный каркас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Вариатив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49" w:type="pct"/>
            <w:shd w:val="clear" w:color="auto" w:fill="auto"/>
          </w:tcPr>
          <w:p w14:paraId="503C0DC1" w14:textId="048B90F2" w:rsidR="005F6CCA" w:rsidRPr="00402087" w:rsidRDefault="009A091D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 xml:space="preserve">При оценке модуля используются средства объективного контроля, а также экспертная оценка. Оценке подлежат: подготовка и организация рабочего места, соблюдение правил ОТ и ТБ, линейные и угловые размеры, местоположение, крепость изделия, наличие </w:t>
            </w:r>
            <w:proofErr w:type="spellStart"/>
            <w:r w:rsidRPr="00402087">
              <w:rPr>
                <w:sz w:val="24"/>
                <w:szCs w:val="24"/>
              </w:rPr>
              <w:t>дистанцеров</w:t>
            </w:r>
            <w:proofErr w:type="spellEnd"/>
            <w:r w:rsidRPr="00402087">
              <w:rPr>
                <w:sz w:val="24"/>
                <w:szCs w:val="24"/>
              </w:rPr>
              <w:t xml:space="preserve"> защитного слоя бетона.</w:t>
            </w:r>
          </w:p>
        </w:tc>
      </w:tr>
      <w:tr w:rsidR="005F6CCA" w:rsidRPr="00402087" w14:paraId="23FD4C08" w14:textId="77777777" w:rsidTr="00D17132">
        <w:tc>
          <w:tcPr>
            <w:tcW w:w="282" w:type="pct"/>
            <w:shd w:val="clear" w:color="auto" w:fill="00B050"/>
          </w:tcPr>
          <w:p w14:paraId="32B77B32" w14:textId="77777777" w:rsidR="005F6CCA" w:rsidRPr="00402087" w:rsidRDefault="005F6CCA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43FDFA6A" w14:textId="598AD016" w:rsidR="005F6CCA" w:rsidRPr="009A091D" w:rsidRDefault="009A091D" w:rsidP="009A091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Д: </w:t>
            </w:r>
            <w:proofErr w:type="spellStart"/>
            <w:r w:rsidR="005F6CCA" w:rsidRPr="009A091D">
              <w:rPr>
                <w:b/>
                <w:sz w:val="24"/>
                <w:szCs w:val="24"/>
              </w:rPr>
              <w:t>Опалубная</w:t>
            </w:r>
            <w:proofErr w:type="spellEnd"/>
            <w:r w:rsidR="005F6CCA" w:rsidRPr="009A091D">
              <w:rPr>
                <w:b/>
                <w:sz w:val="24"/>
                <w:szCs w:val="24"/>
              </w:rPr>
              <w:t xml:space="preserve"> система со вставными элементами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Вариатив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49" w:type="pct"/>
            <w:shd w:val="clear" w:color="auto" w:fill="auto"/>
          </w:tcPr>
          <w:p w14:paraId="017C98C4" w14:textId="3E6FF0BF" w:rsidR="005F6CCA" w:rsidRPr="00402087" w:rsidRDefault="009A091D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При оценке модуля используются средства объективного контроля, а также экспертная оценка. Оценке подлежат: подготовка и организация рабочего места, соблюдение правил ОТ и ТБ, линейные размеры,</w:t>
            </w:r>
            <w:r>
              <w:rPr>
                <w:sz w:val="24"/>
                <w:szCs w:val="24"/>
              </w:rPr>
              <w:t xml:space="preserve"> вертикальность,</w:t>
            </w:r>
            <w:r w:rsidRPr="00402087">
              <w:rPr>
                <w:sz w:val="24"/>
                <w:szCs w:val="24"/>
              </w:rPr>
              <w:t xml:space="preserve"> технологичность монтажа.</w:t>
            </w:r>
            <w:r>
              <w:rPr>
                <w:sz w:val="24"/>
                <w:szCs w:val="24"/>
              </w:rPr>
              <w:t xml:space="preserve"> Технологичность и точность изготовления вставного элемента, а также его монтаж на опалубке.</w:t>
            </w:r>
          </w:p>
        </w:tc>
      </w:tr>
    </w:tbl>
    <w:p w14:paraId="475A848E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C2305" w14:textId="77777777" w:rsidR="005A1625" w:rsidRPr="0040208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087">
        <w:rPr>
          <w:rFonts w:ascii="Times New Roman" w:hAnsi="Times New Roman" w:cs="Times New Roman"/>
          <w:b/>
          <w:bCs/>
          <w:sz w:val="24"/>
          <w:szCs w:val="24"/>
        </w:rPr>
        <w:t>1.5. КОНКУРСНОЕ ЗАДАНИЕ</w:t>
      </w:r>
    </w:p>
    <w:p w14:paraId="7E735BB1" w14:textId="77777777" w:rsidR="009E52E7" w:rsidRPr="0040208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продолжительность Конкурсного задания</w:t>
      </w:r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7103EF"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ч.</w:t>
      </w:r>
    </w:p>
    <w:p w14:paraId="2A91A038" w14:textId="77777777" w:rsidR="00235C5C" w:rsidRPr="00402087" w:rsidRDefault="00A1047C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>Инвариативная</w:t>
      </w:r>
      <w:proofErr w:type="spellEnd"/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часть: </w:t>
      </w:r>
    </w:p>
    <w:p w14:paraId="2FBC5531" w14:textId="77777777" w:rsidR="00A1047C" w:rsidRPr="00402087" w:rsidRDefault="005F6CCA" w:rsidP="00235C5C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Опалубка Модуля А</w:t>
      </w:r>
      <w:r w:rsidR="00A1047C" w:rsidRPr="00402087">
        <w:rPr>
          <w:rFonts w:ascii="Times New Roman" w:eastAsia="Times New Roman" w:hAnsi="Times New Roman"/>
          <w:color w:val="000000"/>
          <w:sz w:val="24"/>
          <w:szCs w:val="24"/>
        </w:rPr>
        <w:t xml:space="preserve"> должна быть представлена готовой для заливки бетонным раствором к окончанию первых трех часов </w:t>
      </w:r>
      <w:r w:rsidR="00235C5C" w:rsidRPr="00402087">
        <w:rPr>
          <w:rFonts w:ascii="Times New Roman" w:eastAsia="Times New Roman" w:hAnsi="Times New Roman"/>
          <w:color w:val="000000"/>
          <w:sz w:val="24"/>
          <w:szCs w:val="24"/>
        </w:rPr>
        <w:t xml:space="preserve">первого дня соревнований. По окончании трех часов, работы по устройству опалубки первого модуля не допускаются. Заливка производится с трех до шести часов первого дня соревнований. </w:t>
      </w:r>
      <w:proofErr w:type="spellStart"/>
      <w:r w:rsidR="00235C5C" w:rsidRPr="00402087">
        <w:rPr>
          <w:rFonts w:ascii="Times New Roman" w:eastAsia="Times New Roman" w:hAnsi="Times New Roman"/>
          <w:color w:val="000000"/>
          <w:sz w:val="24"/>
          <w:szCs w:val="24"/>
        </w:rPr>
        <w:t>Разопалубка</w:t>
      </w:r>
      <w:proofErr w:type="spellEnd"/>
      <w:r w:rsidR="00235C5C" w:rsidRPr="00402087">
        <w:rPr>
          <w:rFonts w:ascii="Times New Roman" w:eastAsia="Times New Roman" w:hAnsi="Times New Roman"/>
          <w:color w:val="000000"/>
          <w:sz w:val="24"/>
          <w:szCs w:val="24"/>
        </w:rPr>
        <w:t xml:space="preserve"> модуля производится в третий день соревнований.</w:t>
      </w:r>
    </w:p>
    <w:p w14:paraId="671D1243" w14:textId="77777777" w:rsidR="00235C5C" w:rsidRPr="00402087" w:rsidRDefault="005F6CCA" w:rsidP="00235C5C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Модуль Б</w:t>
      </w:r>
      <w:r w:rsidR="00235C5C" w:rsidRPr="00402087">
        <w:rPr>
          <w:rFonts w:ascii="Times New Roman" w:eastAsia="Times New Roman" w:hAnsi="Times New Roman"/>
          <w:color w:val="000000"/>
          <w:sz w:val="24"/>
          <w:szCs w:val="24"/>
        </w:rPr>
        <w:t xml:space="preserve"> должен быть представлен в законченном виде к концу второго дня соревнований.</w:t>
      </w:r>
    </w:p>
    <w:p w14:paraId="61528FE5" w14:textId="77777777" w:rsidR="00235C5C" w:rsidRPr="00402087" w:rsidRDefault="005F6CCA" w:rsidP="00235C5C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Модуль В</w:t>
      </w:r>
      <w:r w:rsidR="00235C5C" w:rsidRPr="00402087">
        <w:rPr>
          <w:rFonts w:ascii="Times New Roman" w:eastAsia="Times New Roman" w:hAnsi="Times New Roman"/>
          <w:color w:val="000000"/>
          <w:sz w:val="24"/>
          <w:szCs w:val="24"/>
        </w:rPr>
        <w:t xml:space="preserve"> должен быть представлен в законченном виде к концу соревнований.</w:t>
      </w:r>
    </w:p>
    <w:p w14:paraId="1BB6C802" w14:textId="77777777" w:rsidR="00BE67B4" w:rsidRDefault="005F6CCA" w:rsidP="00BA55F8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E67B4">
        <w:rPr>
          <w:rFonts w:ascii="Times New Roman" w:eastAsia="Times New Roman" w:hAnsi="Times New Roman"/>
          <w:color w:val="000000"/>
          <w:sz w:val="24"/>
          <w:szCs w:val="24"/>
        </w:rPr>
        <w:t>Модуль Г</w:t>
      </w:r>
      <w:r w:rsidR="00235C5C" w:rsidRPr="00BE67B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E67B4" w:rsidRPr="00402087">
        <w:rPr>
          <w:rFonts w:ascii="Times New Roman" w:eastAsia="Times New Roman" w:hAnsi="Times New Roman"/>
          <w:color w:val="000000"/>
          <w:sz w:val="24"/>
          <w:szCs w:val="24"/>
        </w:rPr>
        <w:t>должен быть представлен в законченном виде к концу второго дня соревнований.</w:t>
      </w:r>
    </w:p>
    <w:p w14:paraId="0CFD27CB" w14:textId="4B6DEB32" w:rsidR="00235C5C" w:rsidRPr="00BE67B4" w:rsidRDefault="005F6CCA" w:rsidP="00BA55F8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E67B4">
        <w:rPr>
          <w:rFonts w:ascii="Times New Roman" w:eastAsia="Times New Roman" w:hAnsi="Times New Roman"/>
          <w:color w:val="000000"/>
          <w:sz w:val="24"/>
          <w:szCs w:val="24"/>
        </w:rPr>
        <w:t>Модуль Д</w:t>
      </w:r>
      <w:r w:rsidR="00235C5C" w:rsidRPr="00BE67B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E67B4" w:rsidRPr="00402087">
        <w:rPr>
          <w:rFonts w:ascii="Times New Roman" w:eastAsia="Times New Roman" w:hAnsi="Times New Roman"/>
          <w:color w:val="000000"/>
          <w:sz w:val="24"/>
          <w:szCs w:val="24"/>
        </w:rPr>
        <w:t>должен быть представлен в законченном виде к концу соревнований.</w:t>
      </w:r>
    </w:p>
    <w:p w14:paraId="66EC4DBE" w14:textId="77777777" w:rsidR="00235C5C" w:rsidRPr="00402087" w:rsidRDefault="00235C5C" w:rsidP="00235C5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6F584E" w14:textId="77777777" w:rsidR="009E52E7" w:rsidRPr="0040208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конкурсных дней: </w:t>
      </w:r>
      <w:r w:rsidR="00C26135"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="00F35F4F"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C26135" w:rsidRPr="0040208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49B597D" w14:textId="77777777" w:rsidR="009E52E7" w:rsidRPr="00402087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87">
        <w:rPr>
          <w:rFonts w:ascii="Times New Roman" w:hAnsi="Times New Roman" w:cs="Times New Roman"/>
          <w:sz w:val="24"/>
          <w:szCs w:val="24"/>
        </w:rPr>
        <w:t xml:space="preserve">Вне зависимости от количества модулей, КЗ должно включать оценку по каждому из разделов </w:t>
      </w:r>
      <w:r w:rsidR="00F35F4F" w:rsidRPr="00402087">
        <w:rPr>
          <w:rFonts w:ascii="Times New Roman" w:hAnsi="Times New Roman" w:cs="Times New Roman"/>
          <w:sz w:val="24"/>
          <w:szCs w:val="24"/>
        </w:rPr>
        <w:t>требований</w:t>
      </w:r>
      <w:r w:rsidRPr="00402087">
        <w:rPr>
          <w:rFonts w:ascii="Times New Roman" w:hAnsi="Times New Roman" w:cs="Times New Roman"/>
          <w:sz w:val="24"/>
          <w:szCs w:val="24"/>
        </w:rPr>
        <w:t xml:space="preserve"> компетенции.</w:t>
      </w:r>
    </w:p>
    <w:p w14:paraId="66C4F03E" w14:textId="77777777" w:rsidR="009E52E7" w:rsidRPr="0040208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87">
        <w:rPr>
          <w:rFonts w:ascii="Times New Roman" w:hAnsi="Times New Roman" w:cs="Times New Roman"/>
          <w:sz w:val="24"/>
          <w:szCs w:val="24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402087">
        <w:rPr>
          <w:rFonts w:ascii="Times New Roman" w:hAnsi="Times New Roman" w:cs="Times New Roman"/>
          <w:sz w:val="24"/>
          <w:szCs w:val="24"/>
        </w:rPr>
        <w:t>.</w:t>
      </w:r>
    </w:p>
    <w:p w14:paraId="2C416094" w14:textId="77777777" w:rsidR="005A1625" w:rsidRPr="0040208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08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1.5.1. </w:t>
      </w:r>
      <w:r w:rsidR="008C41F7" w:rsidRPr="00402087">
        <w:rPr>
          <w:rFonts w:ascii="Times New Roman" w:hAnsi="Times New Roman" w:cs="Times New Roman"/>
          <w:b/>
          <w:bCs/>
          <w:sz w:val="24"/>
          <w:szCs w:val="24"/>
        </w:rPr>
        <w:t>Разработка/выбор конкурсного задания</w:t>
      </w:r>
      <w:r w:rsidR="00791D70" w:rsidRPr="00402087">
        <w:rPr>
          <w:rFonts w:ascii="Times New Roman" w:hAnsi="Times New Roman" w:cs="Times New Roman"/>
          <w:b/>
          <w:bCs/>
          <w:sz w:val="24"/>
          <w:szCs w:val="24"/>
        </w:rPr>
        <w:t xml:space="preserve"> (ссылка на </w:t>
      </w:r>
      <w:proofErr w:type="spellStart"/>
      <w:r w:rsidR="00791D70" w:rsidRPr="00402087">
        <w:rPr>
          <w:rFonts w:ascii="Times New Roman" w:hAnsi="Times New Roman" w:cs="Times New Roman"/>
          <w:b/>
          <w:bCs/>
          <w:sz w:val="24"/>
          <w:szCs w:val="24"/>
        </w:rPr>
        <w:t>ЯндексДиск</w:t>
      </w:r>
      <w:proofErr w:type="spellEnd"/>
      <w:r w:rsidR="00791D70" w:rsidRPr="00402087">
        <w:rPr>
          <w:rFonts w:ascii="Times New Roman" w:hAnsi="Times New Roman" w:cs="Times New Roman"/>
          <w:b/>
          <w:bCs/>
          <w:sz w:val="24"/>
          <w:szCs w:val="24"/>
        </w:rPr>
        <w:t xml:space="preserve"> с матрицей, заполненной в </w:t>
      </w:r>
      <w:r w:rsidR="00791D70" w:rsidRPr="00402087">
        <w:rPr>
          <w:rFonts w:ascii="Times New Roman" w:hAnsi="Times New Roman" w:cs="Times New Roman"/>
          <w:b/>
          <w:bCs/>
          <w:sz w:val="24"/>
          <w:szCs w:val="24"/>
          <w:lang w:val="en-US"/>
        </w:rPr>
        <w:t>Excel</w:t>
      </w:r>
      <w:r w:rsidR="00791D70" w:rsidRPr="0040208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322D060" w14:textId="695D3325" w:rsidR="008C41F7" w:rsidRPr="0040208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задание состоит из </w:t>
      </w:r>
      <w:r w:rsidR="005F6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модулей</w:t>
      </w:r>
      <w:r w:rsidR="00640E46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обязательную к выполнению часть (инвариант) 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E6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Б, В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вариативную часть 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</w:t>
      </w:r>
      <w:r w:rsidR="00C26135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и Д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количество баллов конкурсного задания составляет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инварианте – 69,2</w:t>
      </w:r>
      <w:r w:rsidR="00D1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</w:t>
      </w:r>
      <w:proofErr w:type="spellStart"/>
      <w:r w:rsidR="00D177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вариативом</w:t>
      </w:r>
      <w:proofErr w:type="spellEnd"/>
      <w:r w:rsidR="00D1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-100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A0DF12" w14:textId="77777777" w:rsidR="008C41F7" w:rsidRPr="0040208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3B9A9A78" w14:textId="325FC180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й (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ь (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 выполнение модуля (</w:t>
      </w:r>
      <w:r w:rsidR="00235C5C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4, 5</w:t>
      </w:r>
      <w:r w:rsidR="00024F7D"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9D32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</w:t>
      </w:r>
    </w:p>
    <w:p w14:paraId="3524BAC5" w14:textId="77777777" w:rsidR="005F6CCA" w:rsidRDefault="005F6CCA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CDEF96" w14:textId="77777777" w:rsidR="005F6CCA" w:rsidRPr="00402087" w:rsidRDefault="005F6CCA" w:rsidP="00D177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CEEFD" w14:textId="77777777" w:rsidR="008C41F7" w:rsidRPr="0040208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Таблица №4</w:t>
      </w:r>
    </w:p>
    <w:p w14:paraId="04191ACF" w14:textId="77777777" w:rsidR="008C41F7" w:rsidRPr="00402087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8C41F7"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атриц</w:t>
      </w:r>
      <w:r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8C41F7"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конкурсного задания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24"/>
        <w:gridCol w:w="2637"/>
        <w:gridCol w:w="2126"/>
        <w:gridCol w:w="1701"/>
        <w:gridCol w:w="1544"/>
      </w:tblGrid>
      <w:tr w:rsidR="005F6CCA" w:rsidRPr="00402087" w14:paraId="017BAC35" w14:textId="77777777" w:rsidTr="00E6171A">
        <w:trPr>
          <w:trHeight w:val="1125"/>
        </w:trPr>
        <w:tc>
          <w:tcPr>
            <w:tcW w:w="1724" w:type="dxa"/>
            <w:vAlign w:val="center"/>
          </w:tcPr>
          <w:p w14:paraId="522621D5" w14:textId="77777777" w:rsidR="005F6CCA" w:rsidRPr="00402087" w:rsidRDefault="005F6CCA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2637" w:type="dxa"/>
            <w:vAlign w:val="center"/>
          </w:tcPr>
          <w:p w14:paraId="1BECCFC8" w14:textId="77777777" w:rsidR="005F6CCA" w:rsidRPr="00402087" w:rsidRDefault="005F6CCA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02087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2126" w:type="dxa"/>
            <w:vAlign w:val="center"/>
          </w:tcPr>
          <w:p w14:paraId="66EBF89B" w14:textId="77777777" w:rsidR="005F6CCA" w:rsidRPr="00402087" w:rsidRDefault="005F6CCA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701" w:type="dxa"/>
            <w:vAlign w:val="center"/>
          </w:tcPr>
          <w:p w14:paraId="05AD410E" w14:textId="77777777" w:rsidR="005F6CCA" w:rsidRPr="00402087" w:rsidRDefault="005F6CCA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Модуль</w:t>
            </w:r>
          </w:p>
        </w:tc>
        <w:tc>
          <w:tcPr>
            <w:tcW w:w="1544" w:type="dxa"/>
            <w:vAlign w:val="center"/>
          </w:tcPr>
          <w:p w14:paraId="62A57B65" w14:textId="77777777" w:rsidR="005F6CCA" w:rsidRPr="00402087" w:rsidRDefault="005F6CCA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2087">
              <w:rPr>
                <w:sz w:val="24"/>
                <w:szCs w:val="24"/>
              </w:rPr>
              <w:t>Константа/</w:t>
            </w:r>
            <w:proofErr w:type="spellStart"/>
            <w:r w:rsidRPr="00402087">
              <w:rPr>
                <w:sz w:val="24"/>
                <w:szCs w:val="24"/>
              </w:rPr>
              <w:t>вариатив</w:t>
            </w:r>
            <w:proofErr w:type="spellEnd"/>
          </w:p>
        </w:tc>
      </w:tr>
      <w:tr w:rsidR="005F6CCA" w:rsidRPr="00402087" w14:paraId="509C598D" w14:textId="77777777" w:rsidTr="00E6171A">
        <w:trPr>
          <w:trHeight w:val="1125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08A30EB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Изготовление опалубки из фанеры. Изготовление арматурного каркаса. Укладка бетонной смеси и уход за бетоном.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0835BAC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• Изготовление, сборка, установка, ремонт и реставрация деревянных конструкций в промышленности • Выполнение комплекса работ по укладке, уплотнению бетонной смеси, уходу за бетоном, обработке бетонных поверхностей при строительстве, а также расширению, реконструкции, реставрации и капитальному ремонту зданий и сооружений • Изготовление, сборка и установка арматурных элементов железобетонных конструкций при строительстве, расширении, реконструкции, </w:t>
            </w:r>
            <w:r w:rsidRPr="005F6CCA">
              <w:rPr>
                <w:color w:val="000000"/>
                <w:sz w:val="24"/>
                <w:szCs w:val="24"/>
              </w:rPr>
              <w:lastRenderedPageBreak/>
              <w:t>капитальном ремонте здании и сооружении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A60B294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lastRenderedPageBreak/>
              <w:t xml:space="preserve">ПС 40.181, ПС 16.053, </w:t>
            </w:r>
            <w:proofErr w:type="spellStart"/>
            <w:r w:rsidRPr="00402087">
              <w:rPr>
                <w:color w:val="000000"/>
                <w:sz w:val="24"/>
                <w:szCs w:val="24"/>
              </w:rPr>
              <w:t>Пс</w:t>
            </w:r>
            <w:proofErr w:type="spellEnd"/>
            <w:r w:rsidRPr="00402087">
              <w:rPr>
                <w:color w:val="000000"/>
                <w:sz w:val="24"/>
                <w:szCs w:val="24"/>
              </w:rPr>
              <w:t xml:space="preserve"> 16.044, ПС 16.026 ФГОС </w:t>
            </w:r>
            <w:proofErr w:type="gramStart"/>
            <w:r w:rsidRPr="00402087">
              <w:rPr>
                <w:color w:val="000000"/>
                <w:sz w:val="24"/>
                <w:szCs w:val="24"/>
              </w:rPr>
              <w:t>СПО  08.01.27</w:t>
            </w:r>
            <w:proofErr w:type="gramEnd"/>
            <w:r w:rsidRPr="00402087">
              <w:rPr>
                <w:color w:val="000000"/>
                <w:sz w:val="24"/>
                <w:szCs w:val="24"/>
              </w:rPr>
              <w:t xml:space="preserve"> мастер общестроительных работ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AAFC83C" w14:textId="77777777" w:rsidR="005F6CCA" w:rsidRPr="00402087" w:rsidRDefault="005F6CCA" w:rsidP="005F6CCA">
            <w:pPr>
              <w:rPr>
                <w:sz w:val="24"/>
                <w:szCs w:val="24"/>
              </w:rPr>
            </w:pPr>
            <w:proofErr w:type="gramStart"/>
            <w:r w:rsidRPr="00402087">
              <w:rPr>
                <w:color w:val="000000"/>
                <w:sz w:val="24"/>
                <w:szCs w:val="24"/>
              </w:rPr>
              <w:t xml:space="preserve">Модуль </w:t>
            </w:r>
            <w:r>
              <w:rPr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402087">
              <w:rPr>
                <w:color w:val="000000"/>
                <w:sz w:val="24"/>
                <w:szCs w:val="24"/>
              </w:rPr>
              <w:t xml:space="preserve"> – МАФ "Садовый столик"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4A171EC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 xml:space="preserve">Константа </w:t>
            </w:r>
          </w:p>
        </w:tc>
      </w:tr>
      <w:tr w:rsidR="005F6CCA" w:rsidRPr="00402087" w14:paraId="65DE55D9" w14:textId="77777777" w:rsidTr="00E6171A">
        <w:trPr>
          <w:trHeight w:val="1125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92468DE" w14:textId="096542F3" w:rsidR="006A13E1" w:rsidRPr="006A13E1" w:rsidRDefault="006A13E1" w:rsidP="00A128F8">
            <w:pPr>
              <w:rPr>
                <w:color w:val="000000"/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Изготовление арматурного каркаса</w:t>
            </w:r>
            <w:r>
              <w:rPr>
                <w:color w:val="000000"/>
                <w:sz w:val="24"/>
                <w:szCs w:val="24"/>
              </w:rPr>
              <w:t xml:space="preserve"> квадратного сечения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4D7BCAE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• Изготовление, сборка и установка арматурных элементов железобетонных конструкций при строительстве, расширении, реконструкции, капитальном ремонте здании и сооружении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36E2340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 xml:space="preserve">ПС 16.026, ФГОС СПО  08.01.27 мастер общестроительных работ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34AFF08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>Моду</w:t>
            </w:r>
            <w:r>
              <w:rPr>
                <w:color w:val="000000"/>
                <w:sz w:val="24"/>
                <w:szCs w:val="24"/>
              </w:rPr>
              <w:t>ль Б</w:t>
            </w:r>
            <w:r w:rsidRPr="00402087">
              <w:rPr>
                <w:color w:val="000000"/>
                <w:sz w:val="24"/>
                <w:szCs w:val="24"/>
              </w:rPr>
              <w:t>- Арматурный каркас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F2692E5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>Константа</w:t>
            </w:r>
          </w:p>
        </w:tc>
      </w:tr>
      <w:tr w:rsidR="005F6CCA" w:rsidRPr="00402087" w14:paraId="2C4579AE" w14:textId="77777777" w:rsidTr="00E6171A">
        <w:trPr>
          <w:trHeight w:val="1125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D904CF0" w14:textId="4249D456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Монтаж базовой опалубки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3E44444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• Изготовление, сборка, установка, ремонт и реставрация деревянных конструкций в промышленности • Выполнение комплекса работ по монтажу и демонтажу опалубочных систем при строительстве, расширении, реконструкции, капитальном ремонте, реставрации и восстановлении зданий и сооружений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71BBD92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 xml:space="preserve">ПС 40.181, ПС 16.053, ФГОС </w:t>
            </w:r>
            <w:proofErr w:type="gramStart"/>
            <w:r w:rsidRPr="00402087">
              <w:rPr>
                <w:color w:val="000000"/>
                <w:sz w:val="24"/>
                <w:szCs w:val="24"/>
              </w:rPr>
              <w:t>СПО  08.01.27</w:t>
            </w:r>
            <w:proofErr w:type="gramEnd"/>
            <w:r w:rsidRPr="00402087">
              <w:rPr>
                <w:color w:val="000000"/>
                <w:sz w:val="24"/>
                <w:szCs w:val="24"/>
              </w:rPr>
              <w:t xml:space="preserve"> мастер общестроительных работ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E444DD9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Модуль В</w:t>
            </w:r>
            <w:r w:rsidRPr="00402087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02087">
              <w:rPr>
                <w:color w:val="000000"/>
                <w:sz w:val="24"/>
                <w:szCs w:val="24"/>
              </w:rPr>
              <w:t>Опалубная</w:t>
            </w:r>
            <w:proofErr w:type="spellEnd"/>
            <w:r w:rsidRPr="00402087">
              <w:rPr>
                <w:color w:val="000000"/>
                <w:sz w:val="24"/>
                <w:szCs w:val="24"/>
              </w:rPr>
              <w:t xml:space="preserve"> система со вставными элементами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D6B666E" w14:textId="77777777" w:rsidR="005F6CCA" w:rsidRPr="00402087" w:rsidRDefault="005F6CCA" w:rsidP="00A128F8">
            <w:pPr>
              <w:rPr>
                <w:sz w:val="24"/>
                <w:szCs w:val="24"/>
              </w:rPr>
            </w:pPr>
            <w:r w:rsidRPr="00402087">
              <w:rPr>
                <w:color w:val="000000"/>
                <w:sz w:val="24"/>
                <w:szCs w:val="24"/>
              </w:rPr>
              <w:t>Константа</w:t>
            </w:r>
          </w:p>
        </w:tc>
      </w:tr>
      <w:tr w:rsidR="005F6CCA" w:rsidRPr="00402087" w14:paraId="121A54EC" w14:textId="77777777" w:rsidTr="00E6171A">
        <w:trPr>
          <w:trHeight w:val="1125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059DB63" w14:textId="455B9AD1" w:rsidR="005F6CCA" w:rsidRPr="005F6CCA" w:rsidRDefault="006A13E1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Изготовление </w:t>
            </w:r>
            <w:proofErr w:type="spellStart"/>
            <w:r w:rsidRPr="005F6CCA">
              <w:rPr>
                <w:color w:val="000000"/>
                <w:sz w:val="24"/>
                <w:szCs w:val="24"/>
              </w:rPr>
              <w:t>однотаврового</w:t>
            </w:r>
            <w:proofErr w:type="spellEnd"/>
            <w:r w:rsidRPr="005F6CCA">
              <w:rPr>
                <w:color w:val="000000"/>
                <w:sz w:val="24"/>
                <w:szCs w:val="24"/>
              </w:rPr>
              <w:t xml:space="preserve"> арматурного каркаса.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24209E8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• Изготовление, сборка и установка арматурных элементов железобетонных конструкций при строительстве, расширении, реконструкции, капитальном ремонте здании и сооружении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A82D1D1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ПС 16.026, ФГОС </w:t>
            </w:r>
            <w:proofErr w:type="gramStart"/>
            <w:r w:rsidRPr="005F6CCA">
              <w:rPr>
                <w:color w:val="000000"/>
                <w:sz w:val="24"/>
                <w:szCs w:val="24"/>
              </w:rPr>
              <w:t>СПО  08.01.27</w:t>
            </w:r>
            <w:proofErr w:type="gramEnd"/>
            <w:r w:rsidRPr="005F6CCA">
              <w:rPr>
                <w:color w:val="000000"/>
                <w:sz w:val="24"/>
                <w:szCs w:val="24"/>
              </w:rPr>
              <w:t xml:space="preserve"> мастер общестроительных работ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7B7FA2D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Модуль Г - Арматурный каркас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80565AC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proofErr w:type="spellStart"/>
            <w:r w:rsidRPr="005F6CCA">
              <w:rPr>
                <w:color w:val="000000"/>
                <w:sz w:val="24"/>
                <w:szCs w:val="24"/>
              </w:rPr>
              <w:t>Вариатив</w:t>
            </w:r>
            <w:proofErr w:type="spellEnd"/>
          </w:p>
        </w:tc>
      </w:tr>
      <w:tr w:rsidR="005F6CCA" w:rsidRPr="00402087" w14:paraId="4A7B70C4" w14:textId="77777777" w:rsidTr="00E6171A">
        <w:trPr>
          <w:trHeight w:val="1125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738A89F" w14:textId="5CCBBEAD" w:rsidR="005F6CCA" w:rsidRPr="005F6CCA" w:rsidRDefault="006A13E1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>Монтаж базовой опалубки со вставным элементом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51B5169" w14:textId="77777777" w:rsidR="008C6216" w:rsidRDefault="005F6CCA" w:rsidP="00A128F8">
            <w:pPr>
              <w:rPr>
                <w:color w:val="000000"/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• Изготовление, сборка, установка, ремонт и реставрация деревянных конструкций в промышленности </w:t>
            </w:r>
          </w:p>
          <w:p w14:paraId="73A988CA" w14:textId="2D5D7341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• Выполнение комплекса работ по монтажу и демонтажу опалубочных систем при строительстве, </w:t>
            </w:r>
            <w:r w:rsidRPr="005F6CCA">
              <w:rPr>
                <w:color w:val="000000"/>
                <w:sz w:val="24"/>
                <w:szCs w:val="24"/>
              </w:rPr>
              <w:lastRenderedPageBreak/>
              <w:t>расширении, реконструкции, капитальном ремонте, реставрации и восстановлении зданий и сооружений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9F1B3F4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lastRenderedPageBreak/>
              <w:t xml:space="preserve">ПС 40.181, ПС 16.053, ФГОС </w:t>
            </w:r>
            <w:proofErr w:type="gramStart"/>
            <w:r w:rsidRPr="005F6CCA">
              <w:rPr>
                <w:color w:val="000000"/>
                <w:sz w:val="24"/>
                <w:szCs w:val="24"/>
              </w:rPr>
              <w:t>СПО  08.01.27</w:t>
            </w:r>
            <w:proofErr w:type="gramEnd"/>
            <w:r w:rsidRPr="005F6CCA">
              <w:rPr>
                <w:color w:val="000000"/>
                <w:sz w:val="24"/>
                <w:szCs w:val="24"/>
              </w:rPr>
              <w:t xml:space="preserve"> мастер общестроительных работ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8917A2C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r w:rsidRPr="005F6CCA">
              <w:rPr>
                <w:color w:val="000000"/>
                <w:sz w:val="24"/>
                <w:szCs w:val="24"/>
              </w:rPr>
              <w:t xml:space="preserve">Модуль Д – </w:t>
            </w:r>
            <w:proofErr w:type="spellStart"/>
            <w:r w:rsidRPr="005F6CCA">
              <w:rPr>
                <w:color w:val="000000"/>
                <w:sz w:val="24"/>
                <w:szCs w:val="24"/>
              </w:rPr>
              <w:t>Опалубная</w:t>
            </w:r>
            <w:proofErr w:type="spellEnd"/>
            <w:r w:rsidRPr="005F6CCA">
              <w:rPr>
                <w:color w:val="000000"/>
                <w:sz w:val="24"/>
                <w:szCs w:val="24"/>
              </w:rPr>
              <w:t xml:space="preserve"> система со вставными элементами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008BE5A" w14:textId="77777777" w:rsidR="005F6CCA" w:rsidRPr="005F6CCA" w:rsidRDefault="005F6CCA" w:rsidP="00A128F8">
            <w:pPr>
              <w:rPr>
                <w:sz w:val="24"/>
                <w:szCs w:val="24"/>
              </w:rPr>
            </w:pPr>
            <w:proofErr w:type="spellStart"/>
            <w:r w:rsidRPr="005F6CCA">
              <w:rPr>
                <w:color w:val="000000"/>
                <w:sz w:val="24"/>
                <w:szCs w:val="24"/>
              </w:rPr>
              <w:t>Вариатив</w:t>
            </w:r>
            <w:proofErr w:type="spellEnd"/>
          </w:p>
        </w:tc>
      </w:tr>
    </w:tbl>
    <w:p w14:paraId="7CA1E285" w14:textId="77777777" w:rsidR="00024F7D" w:rsidRPr="00402087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97C07EB" w14:textId="77777777" w:rsidR="00640E46" w:rsidRPr="00402087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Инструкция по заполнению матрицы конкурсного задания </w:t>
      </w:r>
      <w:r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(Приложение</w:t>
      </w:r>
      <w:r w:rsidR="00945E13"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</w:t>
      </w:r>
      <w:r w:rsidRPr="004020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1)</w:t>
      </w:r>
    </w:p>
    <w:p w14:paraId="5648A919" w14:textId="77777777" w:rsidR="00945E13" w:rsidRPr="0040208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BFF0C" w14:textId="77777777" w:rsidR="00730AE0" w:rsidRPr="00402087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9" w:name="_Toc124422970"/>
      <w:r w:rsidRPr="00402087">
        <w:rPr>
          <w:rFonts w:ascii="Times New Roman" w:hAnsi="Times New Roman"/>
          <w:sz w:val="24"/>
        </w:rPr>
        <w:t>1.5.2. Структура модулей конкурсного задания</w:t>
      </w:r>
      <w:bookmarkEnd w:id="9"/>
    </w:p>
    <w:p w14:paraId="61C43677" w14:textId="77777777" w:rsidR="007103EF" w:rsidRPr="00402087" w:rsidRDefault="005F6CCA" w:rsidP="007103EF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А</w:t>
      </w:r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«Малая архитектурная форма из бетона – садовый столик»</w:t>
      </w:r>
    </w:p>
    <w:p w14:paraId="3F6A5B88" w14:textId="77777777" w:rsidR="007103EF" w:rsidRPr="00402087" w:rsidRDefault="005F6CCA" w:rsidP="007103E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Модуль А</w:t>
      </w:r>
      <w:r w:rsidR="007103EF"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вносятся изменения не менее 30%. Участникам необходимо смонтировать опалубку с арматурным каркасом для изготовления бетонного столика и сообщить о готовности к бетонированию до 12 часов 15 минут дня С 1. Бетонирование будет производиться в порядке очередности согласно порядкового номера площадки в день С 1 с 13:15 до 16:00. Бетонная смесь будет приготовлена и подана на конкурсную площадку волонтерами. Представить лавочку в смонтированном </w:t>
      </w:r>
      <w:proofErr w:type="gramStart"/>
      <w:r w:rsidR="007103EF"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конкурсного задания</w:t>
      </w:r>
      <w:proofErr w:type="gramEnd"/>
      <w:r w:rsidR="007103EF"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виде жюри необходимо к концу конкурсного дня С3.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6C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7.1</w:t>
      </w:r>
    </w:p>
    <w:p w14:paraId="6E464440" w14:textId="77777777" w:rsidR="007103EF" w:rsidRPr="00402087" w:rsidRDefault="007103EF" w:rsidP="005F6CC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B52EE8" w14:textId="77777777" w:rsidR="007103EF" w:rsidRPr="00402087" w:rsidRDefault="00E6171A" w:rsidP="007103E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Hlk126909479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Б</w:t>
      </w:r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«Арматурный каркас» </w:t>
      </w:r>
      <w:proofErr w:type="spellStart"/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Однотавровая</w:t>
      </w:r>
      <w:proofErr w:type="spellEnd"/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балка</w:t>
      </w:r>
    </w:p>
    <w:p w14:paraId="79D5443B" w14:textId="77777777" w:rsidR="007103EF" w:rsidRPr="00E6171A" w:rsidRDefault="007103EF" w:rsidP="007103E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Модуль (Приложение к Конкурсному заданию), выполняется из предоставленных организатором </w:t>
      </w:r>
      <w:proofErr w:type="gramStart"/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инфраструктурного листа</w:t>
      </w:r>
      <w:proofErr w:type="gramEnd"/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арматурных хомутов (бугелей) и арматурных хлыстов. В модуль 2 вносятся изменения не менее 30 %. Оценивание модуля производится жюри в конце конкурсного дня С3.</w:t>
      </w:r>
      <w:r w:rsidR="00E61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171A" w:rsidRPr="00E617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7.2</w:t>
      </w:r>
    </w:p>
    <w:p w14:paraId="05A7965B" w14:textId="77777777" w:rsidR="007103EF" w:rsidRPr="00402087" w:rsidRDefault="007103EF" w:rsidP="00E6171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10"/>
    <w:p w14:paraId="093FCB8C" w14:textId="77777777" w:rsidR="007103EF" w:rsidRPr="00402087" w:rsidRDefault="00E6171A" w:rsidP="007103E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В</w:t>
      </w:r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</w:t>
      </w:r>
      <w:proofErr w:type="spellStart"/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Опалубная</w:t>
      </w:r>
      <w:proofErr w:type="spellEnd"/>
      <w:r w:rsidR="007103EF" w:rsidRPr="00402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система со вставными элементами» Базовая опалубка и вставной элемент</w:t>
      </w:r>
    </w:p>
    <w:p w14:paraId="6F706CF5" w14:textId="2B3B1AEF" w:rsidR="007103EF" w:rsidRPr="00E6171A" w:rsidRDefault="007103EF" w:rsidP="007103E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Модуль 3 вносятся изменения не менее 30%. Окончательные размеры, форма и геометрия опалубочной конструкции и вставных элементов определяются экспертами в рамках 30 % изменений конкурсного задания. Участникам необходимо произвести монтаж </w:t>
      </w:r>
      <w:proofErr w:type="spellStart"/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>опалубной</w:t>
      </w:r>
      <w:proofErr w:type="spellEnd"/>
      <w:r w:rsidRPr="0040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системы согласно конкурсного задания (Приложение к Конкурсному заданию). Экспертная группа чемпионата определит для каждого участника базовую высотную отметку для выполнения конкурсного задания.</w:t>
      </w:r>
      <w:r w:rsidR="00E61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171A" w:rsidRPr="00E617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7.3</w:t>
      </w:r>
    </w:p>
    <w:p w14:paraId="4710EE90" w14:textId="77777777" w:rsidR="00670D2F" w:rsidRPr="00402087" w:rsidRDefault="00670D2F" w:rsidP="00E6171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9CD204" w14:textId="1CCA1A65" w:rsidR="007103EF" w:rsidRPr="006A13E1" w:rsidRDefault="00E6171A" w:rsidP="006A1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13E1">
        <w:rPr>
          <w:rFonts w:ascii="Times New Roman" w:hAnsi="Times New Roman" w:cs="Times New Roman"/>
          <w:b/>
          <w:sz w:val="24"/>
          <w:szCs w:val="24"/>
        </w:rPr>
        <w:t>Модуль Г:</w:t>
      </w:r>
      <w:r w:rsidR="007103EF" w:rsidRPr="006A13E1">
        <w:rPr>
          <w:rFonts w:ascii="Times New Roman" w:hAnsi="Times New Roman" w:cs="Times New Roman"/>
          <w:b/>
          <w:sz w:val="24"/>
          <w:szCs w:val="24"/>
        </w:rPr>
        <w:t xml:space="preserve"> «Арматурный каркас» </w:t>
      </w:r>
      <w:proofErr w:type="spellStart"/>
      <w:r w:rsidR="006A13E1" w:rsidRPr="006A13E1">
        <w:rPr>
          <w:rFonts w:ascii="Times New Roman" w:hAnsi="Times New Roman" w:cs="Times New Roman"/>
          <w:b/>
          <w:sz w:val="24"/>
          <w:szCs w:val="24"/>
        </w:rPr>
        <w:t>Однотавровая</w:t>
      </w:r>
      <w:proofErr w:type="spellEnd"/>
      <w:r w:rsidR="006A13E1" w:rsidRPr="006A13E1">
        <w:rPr>
          <w:rFonts w:ascii="Times New Roman" w:hAnsi="Times New Roman" w:cs="Times New Roman"/>
          <w:b/>
          <w:sz w:val="24"/>
          <w:szCs w:val="24"/>
        </w:rPr>
        <w:t xml:space="preserve"> балка</w:t>
      </w:r>
    </w:p>
    <w:p w14:paraId="6E31DD22" w14:textId="3D84A981" w:rsidR="007103EF" w:rsidRPr="006A13E1" w:rsidRDefault="007103EF" w:rsidP="007103E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3E1">
        <w:rPr>
          <w:rFonts w:ascii="Times New Roman" w:hAnsi="Times New Roman" w:cs="Times New Roman"/>
          <w:sz w:val="24"/>
          <w:szCs w:val="24"/>
        </w:rPr>
        <w:t>Модуль (Приложение к Конкурсному заданию), выполняется из предоставленных организатором</w:t>
      </w:r>
      <w:r w:rsidR="006A13E1" w:rsidRPr="006A13E1">
        <w:rPr>
          <w:rFonts w:ascii="Times New Roman" w:hAnsi="Times New Roman" w:cs="Times New Roman"/>
          <w:sz w:val="24"/>
          <w:szCs w:val="24"/>
        </w:rPr>
        <w:t>,</w:t>
      </w:r>
      <w:r w:rsidRPr="006A13E1">
        <w:rPr>
          <w:rFonts w:ascii="Times New Roman" w:hAnsi="Times New Roman" w:cs="Times New Roman"/>
          <w:sz w:val="24"/>
          <w:szCs w:val="24"/>
        </w:rPr>
        <w:t xml:space="preserve"> </w:t>
      </w:r>
      <w:r w:rsidR="006A13E1" w:rsidRPr="006A13E1">
        <w:rPr>
          <w:rFonts w:ascii="Times New Roman" w:hAnsi="Times New Roman" w:cs="Times New Roman"/>
          <w:sz w:val="24"/>
          <w:szCs w:val="24"/>
        </w:rPr>
        <w:t>согласно инфраструктурному листу,</w:t>
      </w:r>
      <w:r w:rsidRPr="006A13E1">
        <w:rPr>
          <w:rFonts w:ascii="Times New Roman" w:hAnsi="Times New Roman" w:cs="Times New Roman"/>
          <w:sz w:val="24"/>
          <w:szCs w:val="24"/>
        </w:rPr>
        <w:t xml:space="preserve"> арматурных хомутов (бугелей) и арматурных хлыстов. Оценивание модуля производится жюри в конце конкурсного дня С3.</w:t>
      </w:r>
      <w:r w:rsidR="006A13E1" w:rsidRPr="006A13E1">
        <w:rPr>
          <w:rFonts w:ascii="Times New Roman" w:hAnsi="Times New Roman" w:cs="Times New Roman"/>
          <w:b/>
          <w:sz w:val="24"/>
          <w:szCs w:val="24"/>
        </w:rPr>
        <w:t xml:space="preserve"> Приложение 7.4</w:t>
      </w:r>
    </w:p>
    <w:p w14:paraId="0D932163" w14:textId="77777777" w:rsidR="006A13E1" w:rsidRPr="006A13E1" w:rsidRDefault="006A13E1" w:rsidP="007103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2D940A" w14:textId="29A7E29E" w:rsidR="006A13E1" w:rsidRPr="006A13E1" w:rsidRDefault="00E6171A" w:rsidP="006A13E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3E1">
        <w:rPr>
          <w:rFonts w:ascii="Times New Roman" w:hAnsi="Times New Roman" w:cs="Times New Roman"/>
          <w:b/>
          <w:sz w:val="24"/>
          <w:szCs w:val="24"/>
        </w:rPr>
        <w:t>Модуль Д</w:t>
      </w:r>
      <w:r w:rsidR="007103EF" w:rsidRPr="006A13E1">
        <w:rPr>
          <w:rFonts w:ascii="Times New Roman" w:hAnsi="Times New Roman" w:cs="Times New Roman"/>
          <w:b/>
          <w:sz w:val="24"/>
          <w:szCs w:val="24"/>
        </w:rPr>
        <w:t>: «</w:t>
      </w:r>
      <w:proofErr w:type="spellStart"/>
      <w:r w:rsidR="007103EF" w:rsidRPr="006A13E1">
        <w:rPr>
          <w:rFonts w:ascii="Times New Roman" w:hAnsi="Times New Roman" w:cs="Times New Roman"/>
          <w:b/>
          <w:sz w:val="24"/>
          <w:szCs w:val="24"/>
        </w:rPr>
        <w:t>Опалубная</w:t>
      </w:r>
      <w:proofErr w:type="spellEnd"/>
      <w:r w:rsidR="007103EF" w:rsidRPr="006A13E1">
        <w:rPr>
          <w:rFonts w:ascii="Times New Roman" w:hAnsi="Times New Roman" w:cs="Times New Roman"/>
          <w:b/>
          <w:sz w:val="24"/>
          <w:szCs w:val="24"/>
        </w:rPr>
        <w:t xml:space="preserve"> система со вставными элементами» Базовая опалубка и вставной элемент</w:t>
      </w:r>
      <w:r w:rsidR="006A13E1" w:rsidRPr="006A13E1">
        <w:rPr>
          <w:rFonts w:ascii="Times New Roman" w:hAnsi="Times New Roman" w:cs="Times New Roman"/>
          <w:b/>
          <w:sz w:val="24"/>
          <w:szCs w:val="24"/>
        </w:rPr>
        <w:t>.</w:t>
      </w:r>
    </w:p>
    <w:p w14:paraId="587D575E" w14:textId="24F6B553" w:rsidR="007103EF" w:rsidRPr="006A13E1" w:rsidRDefault="007103EF" w:rsidP="006A13E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3E1">
        <w:rPr>
          <w:rFonts w:ascii="Times New Roman" w:hAnsi="Times New Roman" w:cs="Times New Roman"/>
          <w:sz w:val="24"/>
          <w:szCs w:val="24"/>
        </w:rPr>
        <w:t xml:space="preserve">В Участникам необходимо произвести монтаж </w:t>
      </w:r>
      <w:proofErr w:type="spellStart"/>
      <w:r w:rsidRPr="006A13E1">
        <w:rPr>
          <w:rFonts w:ascii="Times New Roman" w:hAnsi="Times New Roman" w:cs="Times New Roman"/>
          <w:sz w:val="24"/>
          <w:szCs w:val="24"/>
        </w:rPr>
        <w:t>опалубной</w:t>
      </w:r>
      <w:proofErr w:type="spellEnd"/>
      <w:r w:rsidRPr="006A13E1">
        <w:rPr>
          <w:rFonts w:ascii="Times New Roman" w:hAnsi="Times New Roman" w:cs="Times New Roman"/>
          <w:sz w:val="24"/>
          <w:szCs w:val="24"/>
        </w:rPr>
        <w:t xml:space="preserve"> системы согласно конкурсного задания (Приложение к Конкурсному заданию). Экспертная группа чемпионата определит для каждого участника базовую высотную отметку для выполнения конкурсного задания. Оценивание вставного короба опалубки будет произведено в конце дня С2, окончательное оценивание модуля 3 будет производиться в конце конкурсного дня С3.</w:t>
      </w:r>
      <w:r w:rsidR="006A13E1" w:rsidRPr="006A13E1">
        <w:rPr>
          <w:rFonts w:ascii="Times New Roman" w:hAnsi="Times New Roman" w:cs="Times New Roman"/>
          <w:b/>
          <w:sz w:val="24"/>
          <w:szCs w:val="24"/>
        </w:rPr>
        <w:t xml:space="preserve"> Приложение 7.5</w:t>
      </w:r>
    </w:p>
    <w:p w14:paraId="5B8D8C1C" w14:textId="77777777" w:rsidR="007103EF" w:rsidRPr="00402087" w:rsidRDefault="007103EF" w:rsidP="007868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4FBA4" w14:textId="77777777" w:rsidR="00D17132" w:rsidRPr="00402087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1" w:name="_Toc78885643"/>
      <w:bookmarkStart w:id="12" w:name="_Toc124422971"/>
      <w:r w:rsidRPr="00402087"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402087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402087">
        <w:rPr>
          <w:rFonts w:ascii="Times New Roman" w:hAnsi="Times New Roman"/>
          <w:i/>
          <w:color w:val="000000"/>
          <w:sz w:val="24"/>
          <w:vertAlign w:val="superscript"/>
        </w:rPr>
        <w:footnoteReference w:id="2"/>
      </w:r>
      <w:bookmarkEnd w:id="11"/>
      <w:bookmarkEnd w:id="12"/>
    </w:p>
    <w:p w14:paraId="5176AAE1" w14:textId="20FFE056" w:rsidR="00C73BEB" w:rsidRPr="00402087" w:rsidRDefault="00C73BEB" w:rsidP="00C73BEB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Участники соревнований получают </w:t>
      </w:r>
      <w:r w:rsidR="008C6216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чертежи</w:t>
      </w: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216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конкурсных</w:t>
      </w: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заданий (модулей),</w:t>
      </w:r>
      <w:r w:rsidR="008C6216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 точки привязки,</w:t>
      </w: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216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общие принципы</w:t>
      </w: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 xml:space="preserve"> оценивания. Конкурсное задание имеет три модуля, Модуль считается завершенным, если он полностью выполнен в соответствии с заданием. Каждый выполненный модуль оценивается отдельно.</w:t>
      </w:r>
    </w:p>
    <w:p w14:paraId="50864D95" w14:textId="7129F7B6" w:rsidR="00C73BEB" w:rsidRPr="00402087" w:rsidRDefault="00C73BEB" w:rsidP="00C73BEB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Окончательные аспекты критериев оценки уточняются членами жюри, после внесения изменений в конкурсное задание не менее, чем на 30%. Оценка производится как в отношении работы модулей, так и в отношении процесса выполнения конкурсной работы в соответствии с описанием компетенции. Если участник конкурса нарушает требования техники безопасности и охраны труда, подвергает опасности себя или других конкурсантов, участник отстраняется от работы на изучение правил по технике безопасности, с ним проводится инструктаж, который регистрируется в протоколе инструктажа. Время, потраченное на изучение правил по технике безопасности и проведение инструктажа, участнику конкурса не компенсируется. При неоднократном или серьезном нарушении правил техники безопасности и охраны труда конкурсант может быть отстранен от конкурса. Отстранение от конкурса оформляется актом.</w:t>
      </w:r>
    </w:p>
    <w:p w14:paraId="4B5B30C8" w14:textId="77777777" w:rsidR="00C73BEB" w:rsidRPr="00402087" w:rsidRDefault="00C73BEB" w:rsidP="00C73BEB">
      <w:pPr>
        <w:pStyle w:val="41"/>
        <w:shd w:val="clear" w:color="auto" w:fill="auto"/>
        <w:spacing w:before="0" w:after="0" w:line="276" w:lineRule="auto"/>
        <w:ind w:left="23" w:firstLine="709"/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</w:pP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Время и детали конкурсного задания в зависимости от конкурсных условий могут быть изменены членами жюри.</w:t>
      </w:r>
    </w:p>
    <w:p w14:paraId="046B58D4" w14:textId="77777777" w:rsidR="00EA30C6" w:rsidRPr="00E6171A" w:rsidRDefault="00C73BEB" w:rsidP="00E6171A">
      <w:pPr>
        <w:pStyle w:val="41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087">
        <w:rPr>
          <w:rStyle w:val="15"/>
          <w:rFonts w:ascii="Times New Roman" w:hAnsi="Times New Roman" w:cs="Times New Roman"/>
          <w:color w:val="000000" w:themeColor="text1"/>
          <w:sz w:val="24"/>
          <w:szCs w:val="24"/>
        </w:rPr>
        <w:t>Важным моментом является бетонирование модуля 1. К бетонированию допускаются команды, сообщившие о готовности к бетонированию к 12 часам конкурсного дня С1. После этого выполнять работы с опалубкой и арматурой модуля 1 –запрещено.</w:t>
      </w:r>
    </w:p>
    <w:p w14:paraId="253B6D45" w14:textId="77777777" w:rsidR="000772B3" w:rsidRPr="00402087" w:rsidRDefault="00A11569" w:rsidP="000772B3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13" w:name="_Toc78885659"/>
      <w:bookmarkStart w:id="14" w:name="_Toc124422972"/>
      <w:r w:rsidRPr="00402087">
        <w:rPr>
          <w:rFonts w:ascii="Times New Roman" w:hAnsi="Times New Roman"/>
          <w:color w:val="000000"/>
          <w:sz w:val="24"/>
        </w:rPr>
        <w:lastRenderedPageBreak/>
        <w:t>2</w:t>
      </w:r>
      <w:r w:rsidR="00FB022D" w:rsidRPr="00402087">
        <w:rPr>
          <w:rFonts w:ascii="Times New Roman" w:hAnsi="Times New Roman"/>
          <w:color w:val="000000"/>
          <w:sz w:val="24"/>
        </w:rPr>
        <w:t>.</w:t>
      </w:r>
      <w:r w:rsidRPr="00402087">
        <w:rPr>
          <w:rFonts w:ascii="Times New Roman" w:hAnsi="Times New Roman"/>
          <w:color w:val="000000"/>
          <w:sz w:val="24"/>
        </w:rPr>
        <w:t>1</w:t>
      </w:r>
      <w:r w:rsidR="00FB022D" w:rsidRPr="00402087">
        <w:rPr>
          <w:rFonts w:ascii="Times New Roman" w:hAnsi="Times New Roman"/>
          <w:color w:val="000000"/>
          <w:sz w:val="24"/>
        </w:rPr>
        <w:t xml:space="preserve">. </w:t>
      </w:r>
      <w:bookmarkEnd w:id="13"/>
      <w:r w:rsidRPr="00402087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  <w:r w:rsidR="000772B3" w:rsidRPr="00402087">
        <w:rPr>
          <w:rFonts w:ascii="Times New Roman" w:hAnsi="Times New Roman"/>
          <w:bCs/>
          <w:iCs/>
          <w:sz w:val="24"/>
        </w:rPr>
        <w:t xml:space="preserve">: </w:t>
      </w:r>
      <w:proofErr w:type="gramStart"/>
      <w:r w:rsidR="000772B3" w:rsidRPr="00402087">
        <w:rPr>
          <w:rFonts w:ascii="Times New Roman" w:hAnsi="Times New Roman"/>
          <w:bCs/>
          <w:iCs/>
          <w:sz w:val="24"/>
        </w:rPr>
        <w:t>Оборудование и инструменты</w:t>
      </w:r>
      <w:proofErr w:type="gramEnd"/>
      <w:r w:rsidR="000772B3" w:rsidRPr="00402087">
        <w:rPr>
          <w:rFonts w:ascii="Times New Roman" w:hAnsi="Times New Roman"/>
          <w:bCs/>
          <w:iCs/>
          <w:sz w:val="24"/>
        </w:rPr>
        <w:t xml:space="preserve"> разрешенные к использованию командами при выполнении КЗ.</w:t>
      </w:r>
    </w:p>
    <w:tbl>
      <w:tblPr>
        <w:tblOverlap w:val="never"/>
        <w:tblW w:w="4119" w:type="pct"/>
        <w:tblInd w:w="737" w:type="dxa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947"/>
        <w:gridCol w:w="3994"/>
      </w:tblGrid>
      <w:tr w:rsidR="000772B3" w:rsidRPr="00402087" w14:paraId="52E43C51" w14:textId="77777777" w:rsidTr="00E6171A">
        <w:trPr>
          <w:trHeight w:val="6338"/>
        </w:trPr>
        <w:tc>
          <w:tcPr>
            <w:tcW w:w="2485" w:type="pct"/>
            <w:shd w:val="clear" w:color="auto" w:fill="FFFFFF"/>
          </w:tcPr>
          <w:p w14:paraId="73DBC90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алюминиевое правило</w:t>
            </w:r>
          </w:p>
          <w:p w14:paraId="51BB1C8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растворный черпак с ручкой</w:t>
            </w:r>
          </w:p>
          <w:p w14:paraId="1241657F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циркуль</w:t>
            </w:r>
          </w:p>
          <w:p w14:paraId="71DF6A70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 для инструмента</w:t>
            </w:r>
          </w:p>
          <w:p w14:paraId="23033876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мастерок для финишной обработки</w:t>
            </w:r>
          </w:p>
          <w:p w14:paraId="4D99BE63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молоток</w:t>
            </w:r>
          </w:p>
          <w:p w14:paraId="1E29CCA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топорик</w:t>
            </w:r>
          </w:p>
          <w:p w14:paraId="449D2A10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киянка</w:t>
            </w:r>
          </w:p>
          <w:p w14:paraId="5C638A44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столярные клещи</w:t>
            </w:r>
          </w:p>
          <w:p w14:paraId="71BC4677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tabs>
                <w:tab w:val="left" w:pos="443"/>
              </w:tabs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клещи арматурщика</w:t>
            </w:r>
          </w:p>
          <w:p w14:paraId="5EE8356B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болторез</w:t>
            </w:r>
            <w:proofErr w:type="spellEnd"/>
          </w:p>
          <w:p w14:paraId="0D56432F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арматурогиб</w:t>
            </w:r>
            <w:proofErr w:type="spellEnd"/>
          </w:p>
          <w:p w14:paraId="415C187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гаечный ключ с трещоткой для головок</w:t>
            </w:r>
          </w:p>
          <w:p w14:paraId="0523AEDB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рожковые гаечные ключи</w:t>
            </w:r>
          </w:p>
          <w:p w14:paraId="44F7B35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накладные гаечные ключи</w:t>
            </w:r>
          </w:p>
          <w:p w14:paraId="6DA70742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отвертка</w:t>
            </w:r>
          </w:p>
          <w:p w14:paraId="3BCE7134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стамеска</w:t>
            </w:r>
          </w:p>
          <w:p w14:paraId="79D9A60A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лейка</w:t>
            </w:r>
          </w:p>
          <w:p w14:paraId="2DC3B8C8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ящик для инструментов</w:t>
            </w:r>
          </w:p>
          <w:p w14:paraId="4894A0E7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лобзик по металлу</w:t>
            </w:r>
          </w:p>
          <w:p w14:paraId="08EDAC5E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лучковая пила</w:t>
            </w:r>
          </w:p>
          <w:p w14:paraId="20FA3B96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ножовка по дереву</w:t>
            </w:r>
          </w:p>
          <w:p w14:paraId="3ACCAE2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узкая ножовка по дереву</w:t>
            </w:r>
          </w:p>
          <w:p w14:paraId="5940EA26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шпатель</w:t>
            </w:r>
          </w:p>
          <w:p w14:paraId="2A639C8E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лом-монтировка</w:t>
            </w:r>
          </w:p>
          <w:p w14:paraId="4A79CAE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лом-гвоздодер</w:t>
            </w:r>
          </w:p>
          <w:p w14:paraId="3D68E4AB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терка, </w:t>
            </w:r>
            <w:proofErr w:type="spellStart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полутерок</w:t>
            </w:r>
            <w:proofErr w:type="spellEnd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гладилка</w:t>
            </w:r>
          </w:p>
          <w:p w14:paraId="7C19402C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кисть для побелки</w:t>
            </w:r>
          </w:p>
          <w:p w14:paraId="6FBFBFD5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 кисть</w:t>
            </w:r>
          </w:p>
          <w:p w14:paraId="2A2F454B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мастерок</w:t>
            </w:r>
          </w:p>
          <w:p w14:paraId="72820BE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электрический лобзик</w:t>
            </w:r>
          </w:p>
          <w:p w14:paraId="020FD64B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электрическая дрель-шуруповерт</w:t>
            </w:r>
          </w:p>
          <w:p w14:paraId="349CBD6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электрическая ручная циркулярная пила</w:t>
            </w:r>
          </w:p>
        </w:tc>
        <w:tc>
          <w:tcPr>
            <w:tcW w:w="2515" w:type="pct"/>
            <w:shd w:val="clear" w:color="auto" w:fill="FFFFFF"/>
          </w:tcPr>
          <w:p w14:paraId="7C1B2788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лопаты</w:t>
            </w:r>
          </w:p>
          <w:p w14:paraId="38C87AB4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проволочная щетка</w:t>
            </w:r>
          </w:p>
          <w:p w14:paraId="7E180D40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струбцины</w:t>
            </w:r>
          </w:p>
          <w:p w14:paraId="7BC1437D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рубанок</w:t>
            </w:r>
          </w:p>
          <w:p w14:paraId="4046FA56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сверла по дереву и бетону</w:t>
            </w:r>
          </w:p>
          <w:p w14:paraId="7DFE8CAE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очки — защита глаз</w:t>
            </w:r>
          </w:p>
          <w:p w14:paraId="2967EE7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защитная обувь со стальным носком</w:t>
            </w:r>
          </w:p>
          <w:p w14:paraId="13332904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беруши или наушники</w:t>
            </w:r>
          </w:p>
          <w:p w14:paraId="2CB92844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гвозди</w:t>
            </w:r>
          </w:p>
          <w:p w14:paraId="564A79D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саморезы</w:t>
            </w:r>
          </w:p>
          <w:p w14:paraId="02301AD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спиртовой уровень</w:t>
            </w:r>
          </w:p>
          <w:p w14:paraId="0A82BB18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шнуровой отвес</w:t>
            </w:r>
          </w:p>
          <w:p w14:paraId="54504D67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рулетка</w:t>
            </w:r>
          </w:p>
          <w:p w14:paraId="27B65668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  <w:p w14:paraId="191D90DA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измерительная рейка</w:t>
            </w:r>
          </w:p>
          <w:p w14:paraId="1E4AB01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плотничный угольник металлический</w:t>
            </w:r>
          </w:p>
          <w:p w14:paraId="32526BB3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угломер</w:t>
            </w:r>
          </w:p>
          <w:p w14:paraId="1EFA89D8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складной метр</w:t>
            </w:r>
          </w:p>
          <w:p w14:paraId="0C86F8D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измерительные инструменты (в т.ч. оптический нивелир, ротационный нивелир, лазерный нивелир, лазерный дальномер и др.)</w:t>
            </w:r>
          </w:p>
          <w:p w14:paraId="31041922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отбивочный</w:t>
            </w:r>
            <w:proofErr w:type="spellEnd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шнур</w:t>
            </w:r>
          </w:p>
          <w:p w14:paraId="0544F177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карандаш</w:t>
            </w:r>
          </w:p>
          <w:p w14:paraId="40F019FA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малярная лента</w:t>
            </w:r>
          </w:p>
          <w:p w14:paraId="56216B0E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грабли</w:t>
            </w:r>
          </w:p>
          <w:p w14:paraId="5B14CCC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щетка</w:t>
            </w:r>
          </w:p>
          <w:p w14:paraId="47FFEBB1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ведро</w:t>
            </w:r>
          </w:p>
          <w:p w14:paraId="4001CE80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напильник</w:t>
            </w:r>
          </w:p>
          <w:p w14:paraId="205BDF3E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наждачная бумага</w:t>
            </w:r>
          </w:p>
          <w:p w14:paraId="7F8FFFB9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сегментный нож</w:t>
            </w:r>
          </w:p>
          <w:p w14:paraId="525250DF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уплотнительная лента</w:t>
            </w:r>
          </w:p>
          <w:p w14:paraId="3AF54DCF" w14:textId="77777777" w:rsidR="000772B3" w:rsidRPr="00402087" w:rsidRDefault="000772B3" w:rsidP="000772B3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деревянные и/или </w:t>
            </w:r>
            <w:proofErr w:type="gramStart"/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пластиковые </w:t>
            </w:r>
            <w:r w:rsidR="00E61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20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клинья</w:t>
            </w:r>
            <w:proofErr w:type="gramEnd"/>
          </w:p>
          <w:p w14:paraId="6FB6CD05" w14:textId="77777777" w:rsidR="000772B3" w:rsidRPr="00402087" w:rsidRDefault="000772B3" w:rsidP="005F6CCA">
            <w:pPr>
              <w:widowControl w:val="0"/>
              <w:spacing w:after="0" w:line="240" w:lineRule="auto"/>
              <w:ind w:left="39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8EAC0E0" w14:textId="77777777" w:rsidR="000772B3" w:rsidRPr="00402087" w:rsidRDefault="000772B3" w:rsidP="00402087">
      <w:pPr>
        <w:pStyle w:val="3"/>
        <w:spacing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5" w:name="_Toc78885660"/>
      <w:bookmarkStart w:id="16" w:name="_Toc124422973"/>
      <w:r w:rsidRPr="00402087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402087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402087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5"/>
    </w:p>
    <w:p w14:paraId="00F615DD" w14:textId="77777777" w:rsidR="000772B3" w:rsidRPr="00402087" w:rsidRDefault="000772B3" w:rsidP="000772B3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87">
        <w:rPr>
          <w:rFonts w:ascii="Times New Roman" w:hAnsi="Times New Roman" w:cs="Times New Roman"/>
          <w:sz w:val="24"/>
          <w:szCs w:val="24"/>
        </w:rPr>
        <w:t xml:space="preserve">Инструменты, работающие на сжатом воздухе, на конкурсе использовать не разрешается. </w:t>
      </w:r>
    </w:p>
    <w:p w14:paraId="7BB17382" w14:textId="77777777" w:rsidR="00B37579" w:rsidRPr="00402087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4"/>
        </w:rPr>
      </w:pPr>
      <w:r w:rsidRPr="00402087">
        <w:rPr>
          <w:rFonts w:ascii="Times New Roman" w:hAnsi="Times New Roman"/>
          <w:caps w:val="0"/>
          <w:color w:val="auto"/>
          <w:sz w:val="24"/>
        </w:rPr>
        <w:t>3</w:t>
      </w:r>
      <w:r w:rsidR="00E75567" w:rsidRPr="00402087">
        <w:rPr>
          <w:rFonts w:ascii="Times New Roman" w:hAnsi="Times New Roman"/>
          <w:caps w:val="0"/>
          <w:color w:val="auto"/>
          <w:sz w:val="24"/>
        </w:rPr>
        <w:t xml:space="preserve">. </w:t>
      </w:r>
      <w:r w:rsidR="00B37579" w:rsidRPr="00402087">
        <w:rPr>
          <w:rFonts w:ascii="Times New Roman" w:hAnsi="Times New Roman"/>
          <w:caps w:val="0"/>
          <w:color w:val="auto"/>
          <w:sz w:val="24"/>
        </w:rPr>
        <w:t>Приложения</w:t>
      </w:r>
      <w:bookmarkEnd w:id="16"/>
    </w:p>
    <w:p w14:paraId="61A93338" w14:textId="166BEDA8" w:rsidR="00945E13" w:rsidRPr="00402087" w:rsidRDefault="00A92436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11569" w:rsidRPr="004C1A7A">
          <w:rPr>
            <w:rStyle w:val="ae"/>
            <w:rFonts w:ascii="Times New Roman" w:hAnsi="Times New Roman" w:cs="Times New Roman"/>
            <w:sz w:val="24"/>
            <w:szCs w:val="24"/>
          </w:rPr>
          <w:t>Приложение №</w:t>
        </w:r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1 </w:t>
        </w:r>
        <w:r w:rsidR="00945E13" w:rsidRPr="004C1A7A">
          <w:rPr>
            <w:rStyle w:val="ae"/>
            <w:rFonts w:ascii="Times New Roman" w:hAnsi="Times New Roman" w:cs="Times New Roman"/>
            <w:sz w:val="24"/>
            <w:szCs w:val="24"/>
          </w:rPr>
          <w:t>Инструкция по заполнению матрицы конкурсн</w:t>
        </w:r>
        <w:r w:rsidR="005B05D5" w:rsidRPr="004C1A7A">
          <w:rPr>
            <w:rStyle w:val="ae"/>
            <w:rFonts w:ascii="Times New Roman" w:hAnsi="Times New Roman" w:cs="Times New Roman"/>
            <w:sz w:val="24"/>
            <w:szCs w:val="24"/>
          </w:rPr>
          <w:t>ого</w:t>
        </w:r>
        <w:r w:rsidR="00945E13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 задани</w:t>
        </w:r>
        <w:r w:rsidR="005B05D5" w:rsidRPr="004C1A7A">
          <w:rPr>
            <w:rStyle w:val="ae"/>
            <w:rFonts w:ascii="Times New Roman" w:hAnsi="Times New Roman" w:cs="Times New Roman"/>
            <w:sz w:val="24"/>
            <w:szCs w:val="24"/>
          </w:rPr>
          <w:t>я</w:t>
        </w:r>
      </w:hyperlink>
    </w:p>
    <w:p w14:paraId="331ECD6D" w14:textId="122324D0" w:rsidR="00B37579" w:rsidRPr="00402087" w:rsidRDefault="00A92436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45E13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Приложение №2 </w:t>
        </w:r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>Матрица конкурсн</w:t>
        </w:r>
        <w:r w:rsidR="005B05D5" w:rsidRPr="004C1A7A">
          <w:rPr>
            <w:rStyle w:val="ae"/>
            <w:rFonts w:ascii="Times New Roman" w:hAnsi="Times New Roman" w:cs="Times New Roman"/>
            <w:sz w:val="24"/>
            <w:szCs w:val="24"/>
          </w:rPr>
          <w:t>ого</w:t>
        </w:r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 задани</w:t>
        </w:r>
        <w:r w:rsidR="005B05D5" w:rsidRPr="004C1A7A">
          <w:rPr>
            <w:rStyle w:val="ae"/>
            <w:rFonts w:ascii="Times New Roman" w:hAnsi="Times New Roman" w:cs="Times New Roman"/>
            <w:sz w:val="24"/>
            <w:szCs w:val="24"/>
          </w:rPr>
          <w:t>я</w:t>
        </w:r>
      </w:hyperlink>
    </w:p>
    <w:p w14:paraId="1BE391C0" w14:textId="3E4A2404" w:rsidR="00B37579" w:rsidRPr="00402087" w:rsidRDefault="00A92436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>Приложение №</w:t>
        </w:r>
        <w:r w:rsidR="008A464E">
          <w:rPr>
            <w:rStyle w:val="ae"/>
            <w:rFonts w:ascii="Times New Roman" w:hAnsi="Times New Roman" w:cs="Times New Roman"/>
            <w:sz w:val="24"/>
            <w:szCs w:val="24"/>
          </w:rPr>
          <w:t>3</w:t>
        </w:r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 Критерии оценки</w:t>
        </w:r>
      </w:hyperlink>
    </w:p>
    <w:p w14:paraId="3C45BDA9" w14:textId="6C8FAB2C" w:rsidR="00A27EE4" w:rsidRPr="00402087" w:rsidRDefault="00A92436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37579" w:rsidRPr="004C1A7A">
          <w:rPr>
            <w:rStyle w:val="ae"/>
            <w:rFonts w:ascii="Times New Roman" w:hAnsi="Times New Roman" w:cs="Times New Roman"/>
            <w:sz w:val="24"/>
            <w:szCs w:val="24"/>
          </w:rPr>
          <w:t>Приложение №</w:t>
        </w:r>
        <w:r w:rsidR="008A464E">
          <w:rPr>
            <w:rStyle w:val="ae"/>
            <w:rFonts w:ascii="Times New Roman" w:hAnsi="Times New Roman" w:cs="Times New Roman"/>
            <w:sz w:val="24"/>
            <w:szCs w:val="24"/>
          </w:rPr>
          <w:t>4</w:t>
        </w:r>
        <w:r w:rsidR="007B3FD5" w:rsidRPr="004C1A7A">
          <w:rPr>
            <w:rStyle w:val="ae"/>
            <w:rFonts w:ascii="Times New Roman" w:hAnsi="Times New Roman" w:cs="Times New Roman"/>
            <w:sz w:val="24"/>
            <w:szCs w:val="24"/>
          </w:rPr>
          <w:t xml:space="preserve"> </w:t>
        </w:r>
        <w:r w:rsidR="00A11569" w:rsidRPr="004C1A7A">
          <w:rPr>
            <w:rStyle w:val="ae"/>
            <w:rFonts w:ascii="Times New Roman" w:hAnsi="Times New Roman" w:cs="Times New Roman"/>
            <w:sz w:val="24"/>
            <w:szCs w:val="24"/>
          </w:rPr>
          <w:t>Инструкция по охране труда по компетенции «</w:t>
        </w:r>
        <w:r w:rsidR="00E6171A" w:rsidRPr="004C1A7A">
          <w:rPr>
            <w:rStyle w:val="ae"/>
            <w:rFonts w:ascii="Times New Roman" w:hAnsi="Times New Roman" w:cs="Times New Roman"/>
            <w:sz w:val="24"/>
            <w:szCs w:val="24"/>
          </w:rPr>
          <w:t>Бетонные строительные работы</w:t>
        </w:r>
        <w:r w:rsidR="00A11569" w:rsidRPr="004C1A7A">
          <w:rPr>
            <w:rStyle w:val="ae"/>
            <w:rFonts w:ascii="Times New Roman" w:hAnsi="Times New Roman" w:cs="Times New Roman"/>
            <w:sz w:val="24"/>
            <w:szCs w:val="24"/>
          </w:rPr>
          <w:t>».</w:t>
        </w:r>
      </w:hyperlink>
    </w:p>
    <w:p w14:paraId="5A89C539" w14:textId="7EA23623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87">
        <w:rPr>
          <w:rFonts w:ascii="Times New Roman" w:hAnsi="Times New Roman" w:cs="Times New Roman"/>
          <w:sz w:val="24"/>
          <w:szCs w:val="24"/>
        </w:rPr>
        <w:t>Приложение №</w:t>
      </w:r>
      <w:r w:rsidR="008A464E">
        <w:rPr>
          <w:rFonts w:ascii="Times New Roman" w:hAnsi="Times New Roman" w:cs="Times New Roman"/>
          <w:sz w:val="24"/>
          <w:szCs w:val="24"/>
        </w:rPr>
        <w:t>5</w:t>
      </w:r>
      <w:r w:rsidR="007B3FD5" w:rsidRPr="00402087">
        <w:rPr>
          <w:rFonts w:ascii="Times New Roman" w:hAnsi="Times New Roman" w:cs="Times New Roman"/>
          <w:sz w:val="24"/>
          <w:szCs w:val="24"/>
        </w:rPr>
        <w:t xml:space="preserve"> </w:t>
      </w:r>
      <w:r w:rsidRPr="00402087">
        <w:rPr>
          <w:rFonts w:ascii="Times New Roman" w:hAnsi="Times New Roman" w:cs="Times New Roman"/>
          <w:sz w:val="24"/>
          <w:szCs w:val="24"/>
        </w:rPr>
        <w:t>Чертежи, технологические карты</w:t>
      </w:r>
      <w:r w:rsidR="007B3FD5" w:rsidRPr="00402087">
        <w:rPr>
          <w:rFonts w:ascii="Times New Roman" w:hAnsi="Times New Roman" w:cs="Times New Roman"/>
          <w:sz w:val="24"/>
          <w:szCs w:val="24"/>
        </w:rPr>
        <w:t>, алгоритмы, схемы</w:t>
      </w:r>
      <w:r w:rsidR="004C1A7A">
        <w:rPr>
          <w:rFonts w:ascii="Times New Roman" w:hAnsi="Times New Roman" w:cs="Times New Roman"/>
          <w:sz w:val="24"/>
          <w:szCs w:val="24"/>
        </w:rPr>
        <w:t>.</w:t>
      </w:r>
      <w:r w:rsidR="007B3FD5" w:rsidRPr="004020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00AD3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C28CD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62CE5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520AA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2DA92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7F174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69D86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5E1DD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6D75C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0A72F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A89D9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70027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DCC75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97AC0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6CDDA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3DD38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A6997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17AD4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200F8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BD76D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44651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A6379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6EED4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4F4A2" w14:textId="77777777" w:rsidR="005F6CCA" w:rsidRDefault="005F6CC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9DED7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6CA60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EB0C6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064FD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EF536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1CE0A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A4307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A44E1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11D56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F75E3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A52DD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9DA7B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F4D44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40677" w14:textId="77777777" w:rsidR="00E6171A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8D81F" w14:textId="77777777" w:rsidR="00E6171A" w:rsidRPr="00402087" w:rsidRDefault="00E6171A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815BF" w14:textId="77777777" w:rsidR="00E6171A" w:rsidRDefault="00E6171A" w:rsidP="00E6171A">
      <w:pPr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p w14:paraId="64E71D39" w14:textId="77777777" w:rsidR="00E6171A" w:rsidRDefault="00E6171A" w:rsidP="00E6171A">
      <w:pPr>
        <w:rPr>
          <w:rFonts w:ascii="Times New Roman" w:eastAsia="Arial Unicode MS" w:hAnsi="Times New Roman"/>
          <w:i/>
          <w:szCs w:val="28"/>
        </w:rPr>
        <w:sectPr w:rsidR="00E6171A" w:rsidSect="00976338">
          <w:headerReference w:type="default" r:id="rId12"/>
          <w:footerReference w:type="default" r:id="rId13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1158EF93" w14:textId="3B3772D4" w:rsidR="00E6171A" w:rsidRDefault="00E6171A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lastRenderedPageBreak/>
        <w:t xml:space="preserve">Приложение </w:t>
      </w:r>
      <w:r w:rsidR="008A464E">
        <w:rPr>
          <w:rFonts w:ascii="Times New Roman" w:eastAsia="Arial Unicode MS" w:hAnsi="Times New Roman"/>
          <w:sz w:val="28"/>
          <w:szCs w:val="28"/>
        </w:rPr>
        <w:t>№5</w:t>
      </w:r>
      <w:r>
        <w:rPr>
          <w:rFonts w:ascii="Times New Roman" w:eastAsia="Arial Unicode MS" w:hAnsi="Times New Roman"/>
          <w:sz w:val="28"/>
          <w:szCs w:val="28"/>
        </w:rPr>
        <w:t>.1</w:t>
      </w:r>
    </w:p>
    <w:p w14:paraId="1BEB820B" w14:textId="37800F59" w:rsidR="00E6171A" w:rsidRDefault="00E6171A" w:rsidP="00E6171A">
      <w:pPr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noProof/>
          <w:sz w:val="28"/>
          <w:szCs w:val="28"/>
          <w:lang w:eastAsia="ru-RU"/>
        </w:rPr>
        <w:drawing>
          <wp:inline distT="0" distB="0" distL="0" distR="0" wp14:anchorId="17334A78" wp14:editId="25BC9591">
            <wp:extent cx="8991782" cy="575953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05" t="19439" r="20625" b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112" cy="57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99B4E" w14:textId="77777777" w:rsidR="00D177C5" w:rsidRPr="00E6171A" w:rsidRDefault="00D177C5" w:rsidP="00E6171A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14:paraId="34E896D8" w14:textId="6ED21F98" w:rsidR="00E6171A" w:rsidRDefault="00E6171A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Приложение </w:t>
      </w:r>
      <w:r w:rsidR="008A464E">
        <w:rPr>
          <w:rFonts w:ascii="Times New Roman" w:eastAsia="Arial Unicode MS" w:hAnsi="Times New Roman"/>
          <w:sz w:val="28"/>
          <w:szCs w:val="28"/>
        </w:rPr>
        <w:t>№5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="00D177C5">
        <w:rPr>
          <w:rFonts w:ascii="Times New Roman" w:eastAsia="Arial Unicode MS" w:hAnsi="Times New Roman"/>
          <w:sz w:val="28"/>
          <w:szCs w:val="28"/>
        </w:rPr>
        <w:t>2</w:t>
      </w:r>
    </w:p>
    <w:p w14:paraId="6583D0CA" w14:textId="0CEDC4F4" w:rsidR="00D177C5" w:rsidRDefault="00D177C5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</w:p>
    <w:p w14:paraId="18A989E1" w14:textId="3B1B29EC" w:rsidR="00D177C5" w:rsidRDefault="00D177C5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</w:p>
    <w:p w14:paraId="1C240A85" w14:textId="2DB4443E" w:rsidR="00D177C5" w:rsidRDefault="00D177C5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</w:p>
    <w:p w14:paraId="77AAD3A4" w14:textId="6D202219" w:rsidR="00D177C5" w:rsidRDefault="00764AD6" w:rsidP="00764AD6">
      <w:pPr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C9038F" wp14:editId="7328BF73">
            <wp:extent cx="6870570" cy="44481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439" t="23426" r="15662" b="11128"/>
                    <a:stretch/>
                  </pic:blipFill>
                  <pic:spPr bwMode="auto">
                    <a:xfrm>
                      <a:off x="0" y="0"/>
                      <a:ext cx="687057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1927" w14:textId="555CBE50" w:rsidR="00D177C5" w:rsidRDefault="00D177C5" w:rsidP="00764AD6">
      <w:pPr>
        <w:rPr>
          <w:rFonts w:ascii="Times New Roman" w:eastAsia="Arial Unicode MS" w:hAnsi="Times New Roman"/>
          <w:sz w:val="28"/>
          <w:szCs w:val="28"/>
        </w:rPr>
      </w:pPr>
    </w:p>
    <w:p w14:paraId="61FDF866" w14:textId="17C75942" w:rsidR="00D177C5" w:rsidRDefault="00D177C5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Приложение </w:t>
      </w:r>
      <w:r w:rsidR="008A464E">
        <w:rPr>
          <w:rFonts w:ascii="Times New Roman" w:eastAsia="Arial Unicode MS" w:hAnsi="Times New Roman"/>
          <w:sz w:val="28"/>
          <w:szCs w:val="28"/>
        </w:rPr>
        <w:t>№5</w:t>
      </w:r>
      <w:r>
        <w:rPr>
          <w:rFonts w:ascii="Times New Roman" w:eastAsia="Arial Unicode MS" w:hAnsi="Times New Roman"/>
          <w:sz w:val="28"/>
          <w:szCs w:val="28"/>
        </w:rPr>
        <w:t>.3</w:t>
      </w:r>
    </w:p>
    <w:p w14:paraId="1C88571F" w14:textId="3582FE87" w:rsidR="00D177C5" w:rsidRDefault="00D177C5" w:rsidP="00E6171A">
      <w:pPr>
        <w:jc w:val="right"/>
        <w:rPr>
          <w:rFonts w:ascii="Times New Roman" w:eastAsia="Arial Unicode MS" w:hAnsi="Times New Roman"/>
          <w:sz w:val="28"/>
          <w:szCs w:val="28"/>
        </w:rPr>
      </w:pPr>
    </w:p>
    <w:p w14:paraId="7D6B58B5" w14:textId="39CB63FF" w:rsidR="00D177C5" w:rsidRDefault="00764AD6" w:rsidP="00764AD6">
      <w:pPr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AC803F4" wp14:editId="40743ABE">
            <wp:extent cx="7193280" cy="501707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944" t="21377" r="11791" b="10102"/>
                    <a:stretch/>
                  </pic:blipFill>
                  <pic:spPr bwMode="auto">
                    <a:xfrm>
                      <a:off x="0" y="0"/>
                      <a:ext cx="7211086" cy="502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4A07C" w14:textId="33ED8FC9" w:rsidR="00D177C5" w:rsidRDefault="00D177C5" w:rsidP="00764AD6">
      <w:pPr>
        <w:rPr>
          <w:rFonts w:ascii="Times New Roman" w:eastAsia="Arial Unicode MS" w:hAnsi="Times New Roman"/>
          <w:sz w:val="28"/>
          <w:szCs w:val="28"/>
        </w:rPr>
      </w:pPr>
    </w:p>
    <w:p w14:paraId="3BB1EA96" w14:textId="071ECC40" w:rsidR="00D177C5" w:rsidRDefault="00D177C5" w:rsidP="00D177C5">
      <w:pPr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Приложение </w:t>
      </w:r>
      <w:r w:rsidR="008A464E">
        <w:rPr>
          <w:rFonts w:ascii="Times New Roman" w:eastAsia="Arial Unicode MS" w:hAnsi="Times New Roman"/>
          <w:sz w:val="28"/>
          <w:szCs w:val="28"/>
        </w:rPr>
        <w:t>№5</w:t>
      </w:r>
      <w:r>
        <w:rPr>
          <w:rFonts w:ascii="Times New Roman" w:eastAsia="Arial Unicode MS" w:hAnsi="Times New Roman"/>
          <w:sz w:val="28"/>
          <w:szCs w:val="28"/>
        </w:rPr>
        <w:t>.4</w:t>
      </w:r>
    </w:p>
    <w:p w14:paraId="142F8731" w14:textId="77777777" w:rsidR="00764AD6" w:rsidRDefault="00E6171A" w:rsidP="00764AD6">
      <w:pPr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noProof/>
          <w:sz w:val="28"/>
          <w:szCs w:val="28"/>
          <w:lang w:eastAsia="ru-RU"/>
        </w:rPr>
        <w:drawing>
          <wp:inline distT="0" distB="0" distL="0" distR="0" wp14:anchorId="4EC2A973" wp14:editId="568E4791">
            <wp:extent cx="7607935" cy="529651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56" t="23443" r="22066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84" cy="53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848F5" w14:textId="30AD0C5E" w:rsidR="00E6171A" w:rsidRDefault="00E6171A" w:rsidP="00764AD6">
      <w:pPr>
        <w:jc w:val="right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lastRenderedPageBreak/>
        <w:t>Приложение</w:t>
      </w:r>
      <w:r w:rsidR="008A464E">
        <w:rPr>
          <w:rFonts w:ascii="Times New Roman" w:eastAsia="Arial Unicode MS" w:hAnsi="Times New Roman"/>
          <w:sz w:val="28"/>
          <w:szCs w:val="28"/>
        </w:rPr>
        <w:t xml:space="preserve"> №5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="006A13E1">
        <w:rPr>
          <w:rFonts w:ascii="Times New Roman" w:eastAsia="Arial Unicode MS" w:hAnsi="Times New Roman"/>
          <w:sz w:val="28"/>
          <w:szCs w:val="28"/>
        </w:rPr>
        <w:t>5</w:t>
      </w:r>
    </w:p>
    <w:p w14:paraId="5F13BE16" w14:textId="77777777" w:rsidR="00E6171A" w:rsidRPr="00E6171A" w:rsidRDefault="00E6171A" w:rsidP="00E6171A">
      <w:pPr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noProof/>
          <w:sz w:val="28"/>
          <w:szCs w:val="28"/>
          <w:lang w:eastAsia="ru-RU"/>
        </w:rPr>
        <w:drawing>
          <wp:inline distT="0" distB="0" distL="0" distR="0" wp14:anchorId="13EAED1F" wp14:editId="36977689">
            <wp:extent cx="7895915" cy="56959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458" t="23810" r="22426" b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860" cy="56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F4ADD" w14:textId="77777777" w:rsidR="00E6171A" w:rsidRDefault="00E6171A" w:rsidP="00E6171A">
      <w:pPr>
        <w:rPr>
          <w:rFonts w:ascii="Times New Roman" w:eastAsia="Arial Unicode MS" w:hAnsi="Times New Roman"/>
          <w:i/>
          <w:szCs w:val="28"/>
        </w:rPr>
        <w:sectPr w:rsidR="00E6171A" w:rsidSect="00E6171A">
          <w:pgSz w:w="16838" w:h="11906" w:orient="landscape"/>
          <w:pgMar w:top="851" w:right="1134" w:bottom="1418" w:left="1134" w:header="624" w:footer="170" w:gutter="0"/>
          <w:pgNumType w:start="0"/>
          <w:cols w:space="708"/>
          <w:titlePg/>
          <w:docGrid w:linePitch="360"/>
        </w:sectPr>
      </w:pPr>
    </w:p>
    <w:p w14:paraId="1353F6E4" w14:textId="77777777" w:rsidR="00E6171A" w:rsidRPr="00E6171A" w:rsidRDefault="00E6171A" w:rsidP="008A464E">
      <w:pPr>
        <w:rPr>
          <w:rFonts w:ascii="Times New Roman" w:eastAsia="Arial Unicode MS" w:hAnsi="Times New Roman" w:cs="Times New Roman"/>
          <w:b/>
          <w:i/>
          <w:sz w:val="28"/>
          <w:szCs w:val="28"/>
        </w:rPr>
      </w:pPr>
    </w:p>
    <w:sectPr w:rsidR="00E6171A" w:rsidRPr="00E6171A" w:rsidSect="00976338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64B72" w14:textId="77777777" w:rsidR="00A92436" w:rsidRDefault="00A92436" w:rsidP="00970F49">
      <w:pPr>
        <w:spacing w:after="0" w:line="240" w:lineRule="auto"/>
      </w:pPr>
      <w:r>
        <w:separator/>
      </w:r>
    </w:p>
  </w:endnote>
  <w:endnote w:type="continuationSeparator" w:id="0">
    <w:p w14:paraId="41563CD7" w14:textId="77777777" w:rsidR="00A92436" w:rsidRDefault="00A9243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5F6CCA" w:rsidRPr="00832EBB" w14:paraId="6997440F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6AD374A" w14:textId="77777777" w:rsidR="005F6CCA" w:rsidRPr="00A204BB" w:rsidRDefault="005F6CCA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7E2EEF17" w14:textId="77777777" w:rsidR="005F6CCA" w:rsidRPr="00A204BB" w:rsidRDefault="005F6CCA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386F28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13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6B1AD348" w14:textId="77777777" w:rsidR="005F6CCA" w:rsidRDefault="005F6C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D9F89" w14:textId="77777777" w:rsidR="00A92436" w:rsidRDefault="00A92436" w:rsidP="00970F49">
      <w:pPr>
        <w:spacing w:after="0" w:line="240" w:lineRule="auto"/>
      </w:pPr>
      <w:r>
        <w:separator/>
      </w:r>
    </w:p>
  </w:footnote>
  <w:footnote w:type="continuationSeparator" w:id="0">
    <w:p w14:paraId="773737EA" w14:textId="77777777" w:rsidR="00A92436" w:rsidRDefault="00A92436" w:rsidP="00970F49">
      <w:pPr>
        <w:spacing w:after="0" w:line="240" w:lineRule="auto"/>
      </w:pPr>
      <w:r>
        <w:continuationSeparator/>
      </w:r>
    </w:p>
  </w:footnote>
  <w:footnote w:id="1">
    <w:p w14:paraId="11F1DE16" w14:textId="77777777" w:rsidR="005F6CCA" w:rsidRDefault="005F6CC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6E1AF4A" w14:textId="77777777" w:rsidR="005F6CCA" w:rsidRDefault="005F6CCA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CC879" w14:textId="77777777" w:rsidR="005F6CCA" w:rsidRPr="00B45AA4" w:rsidRDefault="005F6CCA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2D96CF9"/>
    <w:multiLevelType w:val="hybridMultilevel"/>
    <w:tmpl w:val="B42C7302"/>
    <w:lvl w:ilvl="0" w:tplc="A29AA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2B5E5"/>
      </w:rPr>
    </w:lvl>
    <w:lvl w:ilvl="1" w:tplc="78CE18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5A88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02EF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21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D25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FA9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044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F4E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12085"/>
    <w:multiLevelType w:val="hybridMultilevel"/>
    <w:tmpl w:val="87F09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3"/>
  </w:num>
  <w:num w:numId="8">
    <w:abstractNumId w:val="6"/>
  </w:num>
  <w:num w:numId="9">
    <w:abstractNumId w:val="20"/>
  </w:num>
  <w:num w:numId="10">
    <w:abstractNumId w:val="8"/>
  </w:num>
  <w:num w:numId="11">
    <w:abstractNumId w:val="4"/>
  </w:num>
  <w:num w:numId="12">
    <w:abstractNumId w:val="11"/>
  </w:num>
  <w:num w:numId="13">
    <w:abstractNumId w:val="23"/>
  </w:num>
  <w:num w:numId="14">
    <w:abstractNumId w:val="12"/>
  </w:num>
  <w:num w:numId="15">
    <w:abstractNumId w:val="21"/>
  </w:num>
  <w:num w:numId="16">
    <w:abstractNumId w:val="24"/>
  </w:num>
  <w:num w:numId="17">
    <w:abstractNumId w:val="22"/>
  </w:num>
  <w:num w:numId="18">
    <w:abstractNumId w:val="19"/>
  </w:num>
  <w:num w:numId="19">
    <w:abstractNumId w:val="15"/>
  </w:num>
  <w:num w:numId="20">
    <w:abstractNumId w:val="18"/>
  </w:num>
  <w:num w:numId="21">
    <w:abstractNumId w:val="13"/>
  </w:num>
  <w:num w:numId="22">
    <w:abstractNumId w:val="5"/>
  </w:num>
  <w:num w:numId="23">
    <w:abstractNumId w:val="0"/>
  </w:num>
  <w:num w:numId="24">
    <w:abstractNumId w:val="17"/>
  </w:num>
  <w:num w:numId="2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51E8"/>
    <w:rsid w:val="0000755B"/>
    <w:rsid w:val="00021CCE"/>
    <w:rsid w:val="000244DA"/>
    <w:rsid w:val="00024F7D"/>
    <w:rsid w:val="00041A78"/>
    <w:rsid w:val="00056CDE"/>
    <w:rsid w:val="00067386"/>
    <w:rsid w:val="000726C0"/>
    <w:rsid w:val="000772B3"/>
    <w:rsid w:val="00081D65"/>
    <w:rsid w:val="000930AE"/>
    <w:rsid w:val="000A1F96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7743"/>
    <w:rsid w:val="0015561E"/>
    <w:rsid w:val="001627D5"/>
    <w:rsid w:val="0017612A"/>
    <w:rsid w:val="001C63E7"/>
    <w:rsid w:val="001E1DF9"/>
    <w:rsid w:val="001F3F4D"/>
    <w:rsid w:val="00220E70"/>
    <w:rsid w:val="00235C5C"/>
    <w:rsid w:val="00237603"/>
    <w:rsid w:val="00270E01"/>
    <w:rsid w:val="002776A1"/>
    <w:rsid w:val="0029547E"/>
    <w:rsid w:val="002B1426"/>
    <w:rsid w:val="002D74E5"/>
    <w:rsid w:val="002F2906"/>
    <w:rsid w:val="003242E1"/>
    <w:rsid w:val="00333688"/>
    <w:rsid w:val="00333911"/>
    <w:rsid w:val="00334165"/>
    <w:rsid w:val="003531E7"/>
    <w:rsid w:val="0035777E"/>
    <w:rsid w:val="003601A4"/>
    <w:rsid w:val="0037535C"/>
    <w:rsid w:val="00386F28"/>
    <w:rsid w:val="003934F8"/>
    <w:rsid w:val="00397A1B"/>
    <w:rsid w:val="003A21C8"/>
    <w:rsid w:val="003C1D7A"/>
    <w:rsid w:val="003C411E"/>
    <w:rsid w:val="003C5F97"/>
    <w:rsid w:val="003D1E51"/>
    <w:rsid w:val="00402087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1A7A"/>
    <w:rsid w:val="004C3CAF"/>
    <w:rsid w:val="004C703E"/>
    <w:rsid w:val="004D096E"/>
    <w:rsid w:val="004E1156"/>
    <w:rsid w:val="004E785E"/>
    <w:rsid w:val="004E7905"/>
    <w:rsid w:val="005055FF"/>
    <w:rsid w:val="00510059"/>
    <w:rsid w:val="0054086F"/>
    <w:rsid w:val="00554CBB"/>
    <w:rsid w:val="005560AC"/>
    <w:rsid w:val="005612CF"/>
    <w:rsid w:val="0056194A"/>
    <w:rsid w:val="00565B7C"/>
    <w:rsid w:val="005A1625"/>
    <w:rsid w:val="005B05D5"/>
    <w:rsid w:val="005B0DEC"/>
    <w:rsid w:val="005B1C40"/>
    <w:rsid w:val="005B66FC"/>
    <w:rsid w:val="005C6A23"/>
    <w:rsid w:val="005E30DC"/>
    <w:rsid w:val="005F6CCA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2800"/>
    <w:rsid w:val="00670D2F"/>
    <w:rsid w:val="006776B4"/>
    <w:rsid w:val="006873B8"/>
    <w:rsid w:val="006A13E1"/>
    <w:rsid w:val="006A64D8"/>
    <w:rsid w:val="006B0FEA"/>
    <w:rsid w:val="006C6D6D"/>
    <w:rsid w:val="006C7A3B"/>
    <w:rsid w:val="006C7CE4"/>
    <w:rsid w:val="006E4E42"/>
    <w:rsid w:val="006F4464"/>
    <w:rsid w:val="007103EF"/>
    <w:rsid w:val="00714CA4"/>
    <w:rsid w:val="007250D9"/>
    <w:rsid w:val="007274B8"/>
    <w:rsid w:val="00727F97"/>
    <w:rsid w:val="00730AE0"/>
    <w:rsid w:val="0074372D"/>
    <w:rsid w:val="007604F9"/>
    <w:rsid w:val="00764773"/>
    <w:rsid w:val="00764AD6"/>
    <w:rsid w:val="007735DC"/>
    <w:rsid w:val="0078311A"/>
    <w:rsid w:val="00786827"/>
    <w:rsid w:val="00791D70"/>
    <w:rsid w:val="007A5CFC"/>
    <w:rsid w:val="007A61C5"/>
    <w:rsid w:val="007A6888"/>
    <w:rsid w:val="007B0DCC"/>
    <w:rsid w:val="007B2222"/>
    <w:rsid w:val="007B3FD5"/>
    <w:rsid w:val="007D3601"/>
    <w:rsid w:val="007D6C20"/>
    <w:rsid w:val="007E4FAA"/>
    <w:rsid w:val="007E73B4"/>
    <w:rsid w:val="007F03E3"/>
    <w:rsid w:val="00812516"/>
    <w:rsid w:val="00813624"/>
    <w:rsid w:val="00832EBB"/>
    <w:rsid w:val="00834734"/>
    <w:rsid w:val="00835BF6"/>
    <w:rsid w:val="008761F3"/>
    <w:rsid w:val="00881DD2"/>
    <w:rsid w:val="00882B54"/>
    <w:rsid w:val="008832D4"/>
    <w:rsid w:val="008912AE"/>
    <w:rsid w:val="008A464E"/>
    <w:rsid w:val="008B0F23"/>
    <w:rsid w:val="008B560B"/>
    <w:rsid w:val="008C0C0A"/>
    <w:rsid w:val="008C41F7"/>
    <w:rsid w:val="008C6216"/>
    <w:rsid w:val="008D6DCF"/>
    <w:rsid w:val="008E5424"/>
    <w:rsid w:val="008F5FE5"/>
    <w:rsid w:val="00901689"/>
    <w:rsid w:val="009018F0"/>
    <w:rsid w:val="00906E82"/>
    <w:rsid w:val="00945E13"/>
    <w:rsid w:val="009512DE"/>
    <w:rsid w:val="00953113"/>
    <w:rsid w:val="00954B97"/>
    <w:rsid w:val="00955127"/>
    <w:rsid w:val="00956BC9"/>
    <w:rsid w:val="00970F49"/>
    <w:rsid w:val="009715DA"/>
    <w:rsid w:val="00976338"/>
    <w:rsid w:val="009931F0"/>
    <w:rsid w:val="00993E9B"/>
    <w:rsid w:val="009955F8"/>
    <w:rsid w:val="009A091D"/>
    <w:rsid w:val="009A36AD"/>
    <w:rsid w:val="009B18A2"/>
    <w:rsid w:val="009D04EE"/>
    <w:rsid w:val="009D32BA"/>
    <w:rsid w:val="009E37D3"/>
    <w:rsid w:val="009E52E7"/>
    <w:rsid w:val="009F57C0"/>
    <w:rsid w:val="00A0510D"/>
    <w:rsid w:val="00A1047C"/>
    <w:rsid w:val="00A11569"/>
    <w:rsid w:val="00A128F8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2436"/>
    <w:rsid w:val="00A962D4"/>
    <w:rsid w:val="00A9790B"/>
    <w:rsid w:val="00AA2B8A"/>
    <w:rsid w:val="00AD2200"/>
    <w:rsid w:val="00AE6AB7"/>
    <w:rsid w:val="00AE7A32"/>
    <w:rsid w:val="00B162B5"/>
    <w:rsid w:val="00B204AA"/>
    <w:rsid w:val="00B236AD"/>
    <w:rsid w:val="00B30A26"/>
    <w:rsid w:val="00B36DAA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C7A37"/>
    <w:rsid w:val="00BE099A"/>
    <w:rsid w:val="00BE67B4"/>
    <w:rsid w:val="00C0102F"/>
    <w:rsid w:val="00C06EBC"/>
    <w:rsid w:val="00C0723F"/>
    <w:rsid w:val="00C17B01"/>
    <w:rsid w:val="00C21E3A"/>
    <w:rsid w:val="00C26135"/>
    <w:rsid w:val="00C26C83"/>
    <w:rsid w:val="00C3563E"/>
    <w:rsid w:val="00C52383"/>
    <w:rsid w:val="00C56A9B"/>
    <w:rsid w:val="00C73BEB"/>
    <w:rsid w:val="00C740CF"/>
    <w:rsid w:val="00C8277D"/>
    <w:rsid w:val="00C95538"/>
    <w:rsid w:val="00C96567"/>
    <w:rsid w:val="00C97E44"/>
    <w:rsid w:val="00CA6CCD"/>
    <w:rsid w:val="00CC50B7"/>
    <w:rsid w:val="00CE2498"/>
    <w:rsid w:val="00CE36B8"/>
    <w:rsid w:val="00CF0DA9"/>
    <w:rsid w:val="00D02C00"/>
    <w:rsid w:val="00D12ABD"/>
    <w:rsid w:val="00D16F4B"/>
    <w:rsid w:val="00D17132"/>
    <w:rsid w:val="00D177C5"/>
    <w:rsid w:val="00D2075B"/>
    <w:rsid w:val="00D229F1"/>
    <w:rsid w:val="00D25339"/>
    <w:rsid w:val="00D37CEC"/>
    <w:rsid w:val="00D37DEA"/>
    <w:rsid w:val="00D405D4"/>
    <w:rsid w:val="00D41269"/>
    <w:rsid w:val="00D45007"/>
    <w:rsid w:val="00D617CC"/>
    <w:rsid w:val="00D753C4"/>
    <w:rsid w:val="00D87A1E"/>
    <w:rsid w:val="00D87E5B"/>
    <w:rsid w:val="00DE39D8"/>
    <w:rsid w:val="00DE5614"/>
    <w:rsid w:val="00E0407E"/>
    <w:rsid w:val="00E04FDF"/>
    <w:rsid w:val="00E15F2A"/>
    <w:rsid w:val="00E279E8"/>
    <w:rsid w:val="00E579D6"/>
    <w:rsid w:val="00E6171A"/>
    <w:rsid w:val="00E75567"/>
    <w:rsid w:val="00E857D6"/>
    <w:rsid w:val="00E92AB8"/>
    <w:rsid w:val="00EA0163"/>
    <w:rsid w:val="00EA0C3A"/>
    <w:rsid w:val="00EA30C6"/>
    <w:rsid w:val="00EB02D6"/>
    <w:rsid w:val="00EB2779"/>
    <w:rsid w:val="00ED18F9"/>
    <w:rsid w:val="00ED53C9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04181"/>
  <w15:docId w15:val="{D3C1027B-792F-4A36-A203-9D8FA364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uiPriority w:val="99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msonormal0">
    <w:name w:val="msonormal"/>
    <w:basedOn w:val="a1"/>
    <w:rsid w:val="00C35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1"/>
    <w:rsid w:val="00C356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C356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74">
    <w:name w:val="xl74"/>
    <w:basedOn w:val="a1"/>
    <w:rsid w:val="00C35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C356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C35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79">
    <w:name w:val="xl79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83">
    <w:name w:val="xl83"/>
    <w:basedOn w:val="a1"/>
    <w:rsid w:val="00C3563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85">
    <w:name w:val="xl85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86">
    <w:name w:val="xl86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87">
    <w:name w:val="xl87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C356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99">
    <w:name w:val="xl99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1">
    <w:name w:val="xl101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C3563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1"/>
    <w:rsid w:val="00C3563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C3563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C35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текст_"/>
    <w:basedOn w:val="a2"/>
    <w:link w:val="41"/>
    <w:rsid w:val="00C73BEB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5">
    <w:name w:val="Основной текст1"/>
    <w:basedOn w:val="aff8"/>
    <w:rsid w:val="00C73BEB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8"/>
    <w:rsid w:val="00C73BEB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styleId="aff9">
    <w:name w:val="Unresolved Mention"/>
    <w:basedOn w:val="a2"/>
    <w:uiPriority w:val="99"/>
    <w:semiHidden/>
    <w:unhideWhenUsed/>
    <w:rsid w:val="004C1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ownloads\&#1055;&#1088;&#1080;&#1083;&#1086;&#1078;&#1077;&#1085;&#1080;&#1077;%201%20&#1048;&#1085;&#1089;&#1090;&#1088;&#1091;&#1082;&#1094;&#1080;&#1103;%20&#1082;%20&#1084;&#1072;&#1090;&#1088;&#1080;&#1094;&#1077;.docx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Downloads\&#1054;&#1058;&#1080;&#1058;&#1041;%20&#1082;&#1086;&#1084;&#1087;&#1077;&#1090;&#1077;&#1085;&#1094;&#1080;&#1080;%20&#1041;&#1077;&#1090;&#1086;&#1085;&#1085;&#1099;&#1077;%20&#1089;&#1090;&#1088;&#1086;&#1080;&#1090;&#1077;&#1083;&#1100;&#1085;&#1099;&#1077;%20&#1088;&#1072;&#1073;&#1086;&#1090;&#1099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file:///D:\Downloads\&#1050;&#1088;&#1080;&#1090;&#1077;&#1088;&#1080;&#1080;%20&#1086;&#1094;&#1077;&#1085;&#1082;&#1080;%20&#1041;&#1057;&#1056;.xls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D:\Downloads\&#1052;&#1072;&#1090;&#1088;&#1080;&#1094;&#1072;%20&#1041;&#1057;&#1056;.xlsx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62FD-B85D-4816-9AD7-36BB0F2E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22</Pages>
  <Words>3938</Words>
  <Characters>22449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Gagarin</dc:creator>
  <cp:keywords/>
  <dc:description/>
  <cp:lastModifiedBy>Microsoft Office User</cp:lastModifiedBy>
  <cp:revision>10</cp:revision>
  <dcterms:created xsi:type="dcterms:W3CDTF">2023-02-13T09:19:00Z</dcterms:created>
  <dcterms:modified xsi:type="dcterms:W3CDTF">2023-02-15T13:41:00Z</dcterms:modified>
</cp:coreProperties>
</file>