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6E4" w:rsidRDefault="007C46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1fob9te" w:colFirst="0" w:colLast="0"/>
      <w:bookmarkEnd w:id="0"/>
    </w:p>
    <w:tbl>
      <w:tblPr>
        <w:tblStyle w:val="af2"/>
        <w:tblW w:w="9639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7C46E4">
        <w:tc>
          <w:tcPr>
            <w:tcW w:w="5419" w:type="dxa"/>
          </w:tcPr>
          <w:p w:rsidR="007C46E4" w:rsidRDefault="002F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7C46E4" w:rsidRDefault="007C46E4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«РАЗРАБОТЧИК МОБИЛЬНЫХ ИГР»</w:t>
      </w:r>
    </w:p>
    <w:p w:rsidR="007C46E4" w:rsidRDefault="007C46E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C46E4" w:rsidRDefault="007C46E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C46E4" w:rsidRDefault="007C46E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36A1B" w:rsidRDefault="00636A1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36A1B" w:rsidRDefault="00636A1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y2nf9jvb8r8h" w:colFirst="0" w:colLast="0"/>
      <w:bookmarkStart w:id="2" w:name="_heading=h.gjdgxs" w:colFirst="0" w:colLast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C46E4" w:rsidRDefault="002F5A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</w:t>
      </w:r>
    </w:p>
    <w:p w:rsidR="007C46E4" w:rsidRDefault="002F5A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Default="002F5A9B" w:rsidP="0063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636A1B" w:rsidRPr="00B9079E" w:rsidRDefault="00636A1B" w:rsidP="00636A1B">
      <w:pPr>
        <w:spacing w:after="0" w:line="360" w:lineRule="auto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Разработ</w:t>
      </w:r>
      <w:r>
        <w:rPr>
          <w:rFonts w:ascii="Times New Roman" w:eastAsia="Aptos" w:hAnsi="Times New Roman" w:cs="Times New Roman"/>
          <w:sz w:val="28"/>
        </w:rPr>
        <w:t>чик</w:t>
      </w:r>
      <w:r w:rsidRPr="00B9079E">
        <w:rPr>
          <w:rFonts w:ascii="Times New Roman" w:eastAsia="Aptos" w:hAnsi="Times New Roman" w:cs="Times New Roman"/>
          <w:sz w:val="28"/>
        </w:rPr>
        <w:t xml:space="preserve"> мобильных игр включает в себя разработку </w:t>
      </w:r>
      <w:r>
        <w:rPr>
          <w:rFonts w:ascii="Times New Roman" w:eastAsia="Aptos" w:hAnsi="Times New Roman" w:cs="Times New Roman"/>
          <w:sz w:val="28"/>
        </w:rPr>
        <w:t>игр</w:t>
      </w:r>
      <w:r w:rsidRPr="00B9079E">
        <w:rPr>
          <w:rFonts w:ascii="Times New Roman" w:eastAsia="Aptos" w:hAnsi="Times New Roman" w:cs="Times New Roman"/>
          <w:sz w:val="28"/>
        </w:rPr>
        <w:t xml:space="preserve"> под мобильные устройства, такие как смартфоны и планшеты, предназначенные для обучения и развлечения пользователей. Игры относятся к классу программных систем высокой сложности. Их разработка требует высокой квалификации. Проектирование игр,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Кроме того, реализация мобильных игр требует знаний в области разработки алгоритмов, проектирования и разработки интерактивных приложений, двумерной и трехмерной компьютерной графики, кроссплатформенном программировании и т.д.</w:t>
      </w:r>
    </w:p>
    <w:p w:rsidR="00636A1B" w:rsidRPr="00B9079E" w:rsidRDefault="00636A1B" w:rsidP="00636A1B">
      <w:pPr>
        <w:spacing w:after="0" w:line="360" w:lineRule="auto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В процесс разработки входит анализ и постановка задачи, разработка игровых объектов и анимаций, настройка физики и методов взаимодействия пользователя с игровыми объектами, разработка алгоритмов поиска пути и элементов искусственного интеллекта (AI), построение игровых уровней, построение интерфейса пользователя, отладка и тестирование проекта.</w:t>
      </w:r>
    </w:p>
    <w:p w:rsidR="00636A1B" w:rsidRPr="00B9079E" w:rsidRDefault="00636A1B" w:rsidP="0063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79E">
        <w:rPr>
          <w:rFonts w:ascii="Times New Roman" w:eastAsia="Aptos" w:hAnsi="Times New Roman" w:cs="Times New Roman"/>
          <w:sz w:val="28"/>
        </w:rPr>
        <w:t>Кроме того, в п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роцесс создания и запуска мобильных игр часто понимается как последовательность шагов или этапов. В эти этапы процесса разработки мобильных игр вовлечено много разных людей и высококвалифицированных специалистов внутри организации, включая бизнес, маркетинг, дизайн и разработку.</w:t>
      </w:r>
    </w:p>
    <w:p w:rsidR="00636A1B" w:rsidRPr="00B9079E" w:rsidRDefault="00636A1B" w:rsidP="00636A1B">
      <w:pPr>
        <w:spacing w:after="0" w:line="360" w:lineRule="auto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игры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lastRenderedPageBreak/>
        <w:t>акселерометры, GPS/</w:t>
      </w:r>
      <w:proofErr w:type="spellStart"/>
      <w:r w:rsidRPr="00B9079E"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 w:rsidRPr="00B9079E">
        <w:rPr>
          <w:rFonts w:ascii="Times New Roman" w:eastAsia="Times New Roman" w:hAnsi="Times New Roman" w:cs="Times New Roman"/>
          <w:sz w:val="28"/>
          <w:szCs w:val="28"/>
        </w:rPr>
        <w:t>, NFC и камеры, которые предоставляют уникальные возможности для расширения функциональности игры.</w:t>
      </w:r>
    </w:p>
    <w:p w:rsidR="00636A1B" w:rsidRPr="00B9079E" w:rsidRDefault="00636A1B" w:rsidP="00636A1B">
      <w:pPr>
        <w:spacing w:after="0" w:line="360" w:lineRule="auto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Развитие этой компетенции в целом будет способствовать популяризации деятельности и образования в сфере информационных технологий, а также внесёт свой вклад в дело цифровой трансформации экономики.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профессии (специальности)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специалист, занимающийся созданием игрового контента для мобильных устройств. Он обладает навыками программирования, дизайна, анимации и тестирования, а также пониманием игровой механики, пользовательского опыта и монетизации игр. 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 может специализироваться на разных аспектах игрового процесса, например, на создании уровней, разработке искусственного интеллекта, анимации персонажей, многопользовательских играх и управлении ресурсами.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он может заниматься поддержкой и доработкой существующих игр, выпускать обновления и исправлять ошибки.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может работать как самостоятельно, так и в команде, создавая игры различных жанров и уровней сложности для платформ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мобильных устройств.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профессии (специальности) в реальном секторе экономики России: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рынок мобильных игр является одним из наиболее динамично развивающихся сегментов индустрии развлечений и информационных технологий. Мобильные игры пользуются популярностью среди широкого круга пользователей, и спрос на качественные и увлекательные игры по-прежнему растет. Это открывает широкие возможности для разработчиков мобильных игр в России, как для работы в крупных студиях и компаниях, так и для самостоятельной разработки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выпуска собственных проектов. Таким образом, профессия (специальность) разработчика мобильных игр имеет актуальное и перспективное значение для российского экономического сектора.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особенностей профессиональной деятельности специалиста: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Программирование и разработка: Разработчик мобильных игр обладает углубленными знаниями в области программирования и разработки игрового контента, используя языки программирования, такие как C++, C#, Java и другие, а также интегрируя различные игровые движки и инструменты разработки.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Геймдизайн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Разработчик мобильных игр обладает навыками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геймдизайна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понимает механику игр и умеет создавать увлекательные игровые уровни, персонажей, сценарии и игровые механики.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Графический дизайн и анимация: Разработчик мобильных игр обычно имеет знания в области графического дизайна, создания анимации и работы с графическими редакторами для разработки игровых артов, текстур, анимаций и интерфейсов.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Тестирование: Разработчик мобильных игр занимается тестированием игрового контента с целью обнаружения и устранения ошибок, а также улучшения игровой производительности и оптимизации.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Монетизация и аналитика: Разработчик мобильных игр умеет проводить анализ пользовательского поведения, оценивать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монетизационные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стратегии и интегрировать механизмы внутриигровых покупок или рекламы.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Понимание платформ: Разработчик мобильных игр знаком с особенностями различных мобильных платформ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других), и умеет создавать оптимизированный игровой контент для различных типов устройств.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Командная работа: Разработка часто происходит в команде, где разработчики сотрудничают с художниками, звуковыми дизайнерами и тестерами.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 Инновации и постоянное самообразование: Разработчики должны быть готовы к постоянному самообразованию и изучению новых технологий и трендов в этой области.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особенности позволяют разработчику мобильных игр создавать качественный игровой контент, который привлекает и удерживает пользователей, а также способствует успешной монетизации игры.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Какие технологии применяются в профессиональной деятельности: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 мобильных игр применяют разнообразные технологии для создания игрового контента. Некоторые из ключевых технологий, применяемых в профессиональной деятельности разработчика мобильных игр, включают: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Игровые движки: Разработчики используют игровые движки,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Engine, Cocos2d-x, и другие, для создания игровых сцен, управления графикой, физикой и анимацией, а также для оптимизации процесса разработки игр.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Языки программирования: Разработчики могут использовать различные языки программирования, включая C++, C#, Java,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Objective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-C, Swift и другие, в зависимости от платформы, целевой аудитории и требований игры.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Графические инструменты: Для создания игровых артов, текстур, анимаций и интерфейсов, разработчики мобильных игр применяют графические инструменты, такие как Adobe Photoshop,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Maya, и другие.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Монетизация и аналитика: Для управления монетизацией и анализа пользовательского поведения, разработчики могут использовать инструменты аналитики, такие как Google Analytics,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Flurry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или встроенные механизмы монетизации в платформах разработки игр.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Инструменты разработки и тестирования: Разработчики также применяют интегрированные среды разработки (IDE),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Studio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инструменты тестирования,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TestFlight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Firebase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Lab.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Интеграция социальных и сетевых сервисов: Для добавления возможностей мультиплеера, обмена данными или других социальных функций, разработчики мобильных игр интегрируют соответствующие API, такие как Facebook SDK, Google Play Services, или Apple Game Center.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технологии помогают разработчикам мобильных игр создавать качественный игровой контент, обеспечивая оптимизацию процесса разработки, высокую производительность и увлекательный игровой опыт для пользователей.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внедрения в индустрию, в каких средах применяется: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Развлечение: Мобильные игры позволяют людям проводить время с удовольствием, развлекаться и отдыхать от повседневных забот.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Образование: Мобильные игры могут быть использованы как эффективный инструмент обучения. Они могут помочь детям и взрослым учиться новым навыкам, развивать логическое и пространственное мышление, а также улучшать память и внимание.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Социализация и сетевое взаимодействие: Многие мобильные игры предлагают возможность играть с друзьями и другими игроками по всему миру. Они создают платформы для социального взаимодействия и коммуникации, позволяя людям общаться и взаимодействовать друг с другом через игровые процессы.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:rsidR="007C46E4" w:rsidRDefault="007C46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СПО.</w:t>
      </w:r>
    </w:p>
    <w:p w:rsidR="007C46E4" w:rsidRDefault="002F5A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09.02.07 Информационные системы и программирование, 9  декабря 2016 г. N 1547, Министерства образования и науки Российской Федерации</w:t>
      </w:r>
    </w:p>
    <w:p w:rsidR="007C46E4" w:rsidRDefault="002F5A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стандарт;</w:t>
      </w:r>
    </w:p>
    <w:p w:rsidR="007C46E4" w:rsidRDefault="002F5A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06.001  Профессиональный стандарт "Программист", утвержден приказом Министерства труда и социальной защиты Российской Федерации от 20 июля 2022 г. N 424н</w:t>
      </w:r>
    </w:p>
    <w:p w:rsidR="007C46E4" w:rsidRDefault="002F5A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06.004 Профессиональный стандарт "Специалист по тестированию в области информационных технологий", утвержден приказом Министерства труда и социальной защиты Российской Федерации от 02 сентября 2021 г. № 531н</w:t>
      </w:r>
    </w:p>
    <w:p w:rsidR="007C46E4" w:rsidRDefault="002F5A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06.019 Профессиональный стандарт "Технический писатель (Специалист по технической документации в области ИТ)", утвержден приказом Министерства труда и социальной защиты Российской Федерации от 03 октября 2022 г. № 609н</w:t>
      </w:r>
    </w:p>
    <w:p w:rsidR="007C46E4" w:rsidRDefault="002F5A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:rsidR="007C46E4" w:rsidRDefault="002F5A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ЕКТС Инженер-программист утвержденные Постановлением Минтруда РФ от 21.08.1998 № 37 (редакция от 15.05.2013)</w:t>
      </w:r>
    </w:p>
    <w:p w:rsidR="007C46E4" w:rsidRDefault="002F5A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ГОСТы </w:t>
      </w:r>
    </w:p>
    <w:p w:rsidR="007C46E4" w:rsidRDefault="002F5A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51904-2002 "Государственный стандарт Российской Федерации. Программное обеспечение встроенных систем. Общие требования к разработке и документированию</w:t>
      </w:r>
    </w:p>
    <w:p w:rsidR="007C46E4" w:rsidRDefault="002F5A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:rsidR="007C46E4" w:rsidRDefault="0059178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079E">
        <w:rPr>
          <w:rFonts w:ascii="Times New Roman" w:eastAsia="Aptos" w:hAnsi="Times New Roman" w:cs="Times New Roman"/>
          <w:sz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</w:t>
      </w:r>
      <w:r w:rsidRPr="00B9079E">
        <w:rPr>
          <w:rFonts w:ascii="Times New Roman" w:eastAsia="Aptos" w:hAnsi="Times New Roman" w:cs="Times New Roman"/>
          <w:sz w:val="28"/>
        </w:rPr>
        <w:lastRenderedPageBreak/>
        <w:t>20), 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  <w:r w:rsidR="002F5A9B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="002F5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5A9B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="002F5A9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91787" w:rsidRPr="00E50FBF" w:rsidRDefault="00591787" w:rsidP="00E50FBF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93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C46E4">
        <w:tc>
          <w:tcPr>
            <w:tcW w:w="989" w:type="dxa"/>
            <w:shd w:val="clear" w:color="auto" w:fill="92D050"/>
          </w:tcPr>
          <w:p w:rsidR="007C46E4" w:rsidRDefault="002F5A9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7C46E4" w:rsidRDefault="002F5A9B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C46E4">
        <w:tc>
          <w:tcPr>
            <w:tcW w:w="989" w:type="dxa"/>
            <w:shd w:val="clear" w:color="auto" w:fill="BFBFBF"/>
          </w:tcPr>
          <w:p w:rsidR="007C46E4" w:rsidRDefault="002F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:rsidR="007C46E4" w:rsidRDefault="002F5A9B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игр и интерактивных медиа</w:t>
            </w:r>
          </w:p>
        </w:tc>
      </w:tr>
      <w:tr w:rsidR="00E50FBF" w:rsidTr="00B06C77">
        <w:tc>
          <w:tcPr>
            <w:tcW w:w="989" w:type="dxa"/>
            <w:shd w:val="clear" w:color="auto" w:fill="BFBFBF"/>
          </w:tcPr>
          <w:p w:rsidR="00E50FBF" w:rsidRDefault="00E50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0FBF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Формализация и алгоритмизация поставленных задач для разработки программного кода </w:t>
            </w:r>
          </w:p>
        </w:tc>
      </w:tr>
      <w:tr w:rsidR="00E50FBF" w:rsidTr="00B06C77">
        <w:tc>
          <w:tcPr>
            <w:tcW w:w="989" w:type="dxa"/>
            <w:shd w:val="clear" w:color="auto" w:fill="BFBFBF"/>
          </w:tcPr>
          <w:p w:rsidR="00E50FBF" w:rsidRDefault="00E50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0FBF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компьютерного программного обеспечения</w:t>
            </w:r>
          </w:p>
        </w:tc>
      </w:tr>
      <w:tr w:rsidR="007C46E4">
        <w:tc>
          <w:tcPr>
            <w:tcW w:w="989" w:type="dxa"/>
            <w:shd w:val="clear" w:color="auto" w:fill="BFBFBF"/>
          </w:tcPr>
          <w:p w:rsidR="007C46E4" w:rsidRDefault="002F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E4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7C46E4">
        <w:tc>
          <w:tcPr>
            <w:tcW w:w="989" w:type="dxa"/>
            <w:shd w:val="clear" w:color="auto" w:fill="BFBFBF"/>
          </w:tcPr>
          <w:p w:rsidR="007C46E4" w:rsidRDefault="002F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E4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7C46E4">
        <w:tc>
          <w:tcPr>
            <w:tcW w:w="989" w:type="dxa"/>
            <w:shd w:val="clear" w:color="auto" w:fill="BFBFBF"/>
          </w:tcPr>
          <w:p w:rsidR="007C46E4" w:rsidRDefault="002F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6E4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F076EB">
        <w:tc>
          <w:tcPr>
            <w:tcW w:w="989" w:type="dxa"/>
            <w:shd w:val="clear" w:color="auto" w:fill="BFBFBF"/>
          </w:tcPr>
          <w:p w:rsidR="00F076EB" w:rsidRDefault="00F0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6EB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сборки однородных программных модулей в программный проект</w:t>
            </w:r>
          </w:p>
        </w:tc>
      </w:tr>
      <w:tr w:rsidR="00F076EB">
        <w:tc>
          <w:tcPr>
            <w:tcW w:w="989" w:type="dxa"/>
            <w:shd w:val="clear" w:color="auto" w:fill="BFBFBF"/>
          </w:tcPr>
          <w:p w:rsidR="00F076EB" w:rsidRDefault="00F0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6EB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стратегии тестирования ПО</w:t>
            </w:r>
          </w:p>
        </w:tc>
      </w:tr>
      <w:tr w:rsidR="00E50FBF" w:rsidTr="00A35D1D">
        <w:tc>
          <w:tcPr>
            <w:tcW w:w="989" w:type="dxa"/>
            <w:shd w:val="clear" w:color="auto" w:fill="BFBFBF"/>
          </w:tcPr>
          <w:p w:rsidR="00E50FBF" w:rsidRDefault="00E50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0FBF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технических спецификаций на программные компоненты и их взаимодействие</w:t>
            </w:r>
          </w:p>
        </w:tc>
      </w:tr>
      <w:tr w:rsidR="00E50FBF" w:rsidTr="00A35D1D">
        <w:tc>
          <w:tcPr>
            <w:tcW w:w="989" w:type="dxa"/>
            <w:shd w:val="clear" w:color="auto" w:fill="BFBFBF"/>
          </w:tcPr>
          <w:p w:rsidR="00E50FBF" w:rsidRDefault="00E50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0FBF" w:rsidRPr="00E50FBF" w:rsidRDefault="00E50FBF" w:rsidP="00E50FBF">
            <w:pPr>
              <w:keepNext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BF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информационных продуктов на основе заданного контента с использованием заданного сценария</w:t>
            </w:r>
          </w:p>
        </w:tc>
      </w:tr>
    </w:tbl>
    <w:p w:rsidR="007C46E4" w:rsidRDefault="007C46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46E4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642" w:rsidRDefault="00A61642">
      <w:pPr>
        <w:spacing w:after="0" w:line="240" w:lineRule="auto"/>
      </w:pPr>
      <w:r>
        <w:separator/>
      </w:r>
    </w:p>
  </w:endnote>
  <w:endnote w:type="continuationSeparator" w:id="0">
    <w:p w:rsidR="00A61642" w:rsidRDefault="00A6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46E4" w:rsidRDefault="002F5A9B" w:rsidP="00636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0FBF">
      <w:rPr>
        <w:noProof/>
        <w:color w:val="000000"/>
      </w:rPr>
      <w:t>8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642" w:rsidRDefault="00A61642">
      <w:pPr>
        <w:spacing w:after="0" w:line="240" w:lineRule="auto"/>
      </w:pPr>
      <w:r>
        <w:separator/>
      </w:r>
    </w:p>
  </w:footnote>
  <w:footnote w:type="continuationSeparator" w:id="0">
    <w:p w:rsidR="00A61642" w:rsidRDefault="00A6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221"/>
    <w:multiLevelType w:val="multilevel"/>
    <w:tmpl w:val="3656F3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 w16cid:durableId="98011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E4"/>
    <w:rsid w:val="002F5A9B"/>
    <w:rsid w:val="0031457F"/>
    <w:rsid w:val="00591787"/>
    <w:rsid w:val="00636A1B"/>
    <w:rsid w:val="007B4DCC"/>
    <w:rsid w:val="007C46E4"/>
    <w:rsid w:val="00A61642"/>
    <w:rsid w:val="00AE601C"/>
    <w:rsid w:val="00BB0BAC"/>
    <w:rsid w:val="00D65FE3"/>
    <w:rsid w:val="00E50FBF"/>
    <w:rsid w:val="00F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8F2B-ADD6-CB4B-B0F9-8BFD4DD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E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2E44"/>
    <w:rPr>
      <w:rFonts w:ascii="Tahoma" w:hAnsi="Tahoma" w:cs="Tahoma"/>
      <w:sz w:val="16"/>
      <w:szCs w:val="16"/>
    </w:r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y4VDIfrLEALLmllAybslaLzbA==">CgMxLjAyCWguMWZvYjl0ZTIOaC55Mm5mOWp2YjhyOGgyCGguZ2pkZ3hzMgloLjMwajB6bGw4AHIhMXIxSFVHNi0xY3Z4a0NvS0dsZkRKSDR2ZTgwdVV6eFU2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2</cp:revision>
  <dcterms:created xsi:type="dcterms:W3CDTF">2024-03-07T16:41:00Z</dcterms:created>
  <dcterms:modified xsi:type="dcterms:W3CDTF">2024-03-07T16:41:00Z</dcterms:modified>
</cp:coreProperties>
</file>