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01776E" w:rsidTr="00B5701E">
        <w:tc>
          <w:tcPr>
            <w:tcW w:w="5670" w:type="dxa"/>
          </w:tcPr>
          <w:p w:rsidR="0001776E" w:rsidRDefault="0001776E" w:rsidP="00C663EA">
            <w:pPr>
              <w:pStyle w:val="af1"/>
              <w:contextualSpacing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01776E" w:rsidRDefault="0001776E" w:rsidP="00C663EA">
            <w:pPr>
              <w:spacing w:line="360" w:lineRule="auto"/>
              <w:ind w:left="290"/>
              <w:contextualSpacing/>
              <w:jc w:val="center"/>
              <w:rPr>
                <w:sz w:val="30"/>
              </w:rPr>
            </w:pPr>
          </w:p>
        </w:tc>
      </w:tr>
    </w:tbl>
    <w:p w:rsidR="0001776E" w:rsidRPr="00211AF7" w:rsidRDefault="0001776E" w:rsidP="00C663EA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="Times New Roman" w:hAnsi="Times New Roman" w:cs="Times New Roman"/>
          <w:sz w:val="28"/>
          <w:szCs w:val="28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:rsidR="0001776E" w:rsidRPr="00211AF7" w:rsidRDefault="0001776E" w:rsidP="009A147C">
          <w:pPr>
            <w:spacing w:after="0" w:line="276" w:lineRule="auto"/>
            <w:contextualSpacing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01776E" w:rsidRDefault="0001776E" w:rsidP="009A147C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28"/>
              <w:szCs w:val="28"/>
            </w:rPr>
          </w:pPr>
        </w:p>
        <w:p w:rsidR="00211AF7" w:rsidRDefault="00211AF7" w:rsidP="009A147C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28"/>
              <w:szCs w:val="28"/>
            </w:rPr>
          </w:pPr>
        </w:p>
        <w:p w:rsidR="00211AF7" w:rsidRDefault="00211AF7" w:rsidP="009A147C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28"/>
              <w:szCs w:val="28"/>
            </w:rPr>
          </w:pPr>
        </w:p>
        <w:p w:rsidR="00211AF7" w:rsidRPr="00211AF7" w:rsidRDefault="00211AF7" w:rsidP="009A147C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28"/>
              <w:szCs w:val="28"/>
            </w:rPr>
          </w:pPr>
        </w:p>
        <w:p w:rsidR="0001776E" w:rsidRPr="00211AF7" w:rsidRDefault="0001776E" w:rsidP="009A147C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28"/>
              <w:szCs w:val="28"/>
            </w:rPr>
          </w:pPr>
        </w:p>
        <w:p w:rsidR="0001776E" w:rsidRPr="00A204BB" w:rsidRDefault="0001776E" w:rsidP="009A147C">
          <w:pPr>
            <w:spacing w:after="0" w:line="276" w:lineRule="auto"/>
            <w:contextualSpacing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:rsidR="0001776E" w:rsidRDefault="0001776E" w:rsidP="009A147C">
          <w:pPr>
            <w:spacing w:after="0" w:line="276" w:lineRule="auto"/>
            <w:contextualSpacing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>
            <w:rPr>
              <w:rFonts w:ascii="Times New Roman" w:eastAsia="Arial Unicode MS" w:hAnsi="Times New Roman" w:cs="Times New Roman"/>
              <w:sz w:val="40"/>
              <w:szCs w:val="40"/>
            </w:rPr>
            <w:t>КИРПИЧНАЯ КЛАДКА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:rsidR="002D07C6" w:rsidRPr="001D7AD9" w:rsidRDefault="002D07C6" w:rsidP="002D07C6">
          <w:pPr>
            <w:autoSpaceDE w:val="0"/>
            <w:autoSpaceDN w:val="0"/>
            <w:adjustRightInd w:val="0"/>
            <w:spacing w:after="0" w:line="360" w:lineRule="auto"/>
            <w:jc w:val="center"/>
            <w:rPr>
              <w:rFonts w:ascii="Times New Roman" w:hAnsi="Times New Roman" w:cs="Times New Roman"/>
              <w:b/>
              <w:bCs/>
              <w:iCs/>
              <w:sz w:val="36"/>
              <w:szCs w:val="36"/>
            </w:rPr>
          </w:pPr>
          <w:r w:rsidRPr="001D7AD9">
            <w:rPr>
              <w:rFonts w:ascii="Times New Roman" w:hAnsi="Times New Roman" w:cs="Times New Roman"/>
              <w:b/>
              <w:bCs/>
              <w:iCs/>
              <w:sz w:val="36"/>
              <w:szCs w:val="36"/>
            </w:rPr>
            <w:t>итогового (межрегионального) этапа чемпионата Всероссийского чемпионатного движения по профессиональному мастерству в 2024 году</w:t>
          </w:r>
        </w:p>
        <w:p w:rsidR="0001776E" w:rsidRPr="00A204BB" w:rsidRDefault="00000000" w:rsidP="00C663EA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:rsidR="0001776E" w:rsidRPr="00211AF7" w:rsidRDefault="0001776E" w:rsidP="00C663E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:rsidR="0001776E" w:rsidRPr="00211AF7" w:rsidRDefault="0001776E" w:rsidP="00C663E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:rsidR="0001776E" w:rsidRPr="00211AF7" w:rsidRDefault="0001776E" w:rsidP="00C663E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:rsidR="0001776E" w:rsidRPr="00211AF7" w:rsidRDefault="0001776E" w:rsidP="00C663E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:rsidR="0001776E" w:rsidRPr="00211AF7" w:rsidRDefault="0001776E" w:rsidP="00C663E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:rsidR="0001776E" w:rsidRPr="00211AF7" w:rsidRDefault="0001776E" w:rsidP="00C663E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:rsidR="0001776E" w:rsidRPr="00211AF7" w:rsidRDefault="0001776E" w:rsidP="00C663E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:rsidR="0001776E" w:rsidRPr="00211AF7" w:rsidRDefault="0001776E" w:rsidP="00C663E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:rsidR="0001776E" w:rsidRPr="00211AF7" w:rsidRDefault="0001776E" w:rsidP="00C663E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:rsidR="00211AF7" w:rsidRDefault="00211AF7" w:rsidP="00C663EA">
      <w:pPr>
        <w:pStyle w:val="143"/>
        <w:shd w:val="clear" w:color="auto" w:fill="auto"/>
        <w:spacing w:line="360" w:lineRule="auto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2024 г</w:t>
      </w:r>
      <w:r>
        <w:rPr>
          <w:rFonts w:ascii="Times New Roman" w:hAnsi="Times New Roman" w:cs="Times New Roman"/>
          <w:sz w:val="28"/>
          <w:szCs w:val="28"/>
          <w:lang w:bidi="en-US"/>
        </w:rPr>
        <w:br w:type="page"/>
      </w:r>
    </w:p>
    <w:p w:rsidR="009955F8" w:rsidRPr="00A204BB" w:rsidRDefault="00D37DEA" w:rsidP="00C663EA">
      <w:pPr>
        <w:pStyle w:val="143"/>
        <w:shd w:val="clear" w:color="auto" w:fill="auto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:rsidR="00FA75F1" w:rsidRPr="00FA75F1" w:rsidRDefault="00FA75F1" w:rsidP="00C663E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224296948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9A147C" w:rsidRPr="009A147C" w:rsidRDefault="009A147C" w:rsidP="009A147C">
          <w:pPr>
            <w:pStyle w:val="afb"/>
            <w:spacing w:line="360" w:lineRule="auto"/>
            <w:jc w:val="center"/>
            <w:rPr>
              <w:rFonts w:ascii="Times New Roman" w:hAnsi="Times New Roman"/>
              <w:color w:val="auto"/>
            </w:rPr>
          </w:pPr>
          <w:r w:rsidRPr="009A147C">
            <w:rPr>
              <w:rFonts w:ascii="Times New Roman" w:hAnsi="Times New Roman"/>
              <w:color w:val="auto"/>
            </w:rPr>
            <w:t>Конкурсное задание включает в себя следующие разделы:</w:t>
          </w:r>
        </w:p>
        <w:p w:rsidR="009A147C" w:rsidRPr="00CD5E16" w:rsidRDefault="00CC24C9" w:rsidP="009A147C">
          <w:pPr>
            <w:pStyle w:val="11"/>
            <w:rPr>
              <w:rFonts w:ascii="Times New Roman" w:eastAsiaTheme="minorEastAsia" w:hAnsi="Times New Roman"/>
              <w:bCs w:val="0"/>
              <w:noProof/>
              <w:sz w:val="28"/>
              <w:lang w:val="ru-RU" w:eastAsia="ru-RU"/>
            </w:rPr>
          </w:pPr>
          <w:r w:rsidRPr="00CD5E16">
            <w:rPr>
              <w:rFonts w:ascii="Times New Roman" w:hAnsi="Times New Roman"/>
              <w:sz w:val="28"/>
            </w:rPr>
            <w:fldChar w:fldCharType="begin"/>
          </w:r>
          <w:r w:rsidR="009A147C" w:rsidRPr="00CD5E16">
            <w:rPr>
              <w:rFonts w:ascii="Times New Roman" w:hAnsi="Times New Roman"/>
              <w:sz w:val="28"/>
            </w:rPr>
            <w:instrText xml:space="preserve"> TOC \o "1-3" \h \z \u </w:instrText>
          </w:r>
          <w:r w:rsidRPr="00CD5E16">
            <w:rPr>
              <w:rFonts w:ascii="Times New Roman" w:hAnsi="Times New Roman"/>
              <w:sz w:val="28"/>
            </w:rPr>
            <w:fldChar w:fldCharType="separate"/>
          </w:r>
          <w:hyperlink w:anchor="_Toc161155297" w:history="1">
            <w:r w:rsidR="009A147C" w:rsidRPr="00CD5E16">
              <w:rPr>
                <w:rStyle w:val="ae"/>
                <w:rFonts w:ascii="Times New Roman" w:hAnsi="Times New Roman"/>
                <w:noProof/>
                <w:sz w:val="28"/>
              </w:rPr>
              <w:t>1. ОСНОВНЫЕ ТРЕБОВАНИЯ КОМПЕТЕНЦИИ</w:t>
            </w:r>
            <w:r w:rsidR="009A147C" w:rsidRPr="00CD5E16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Pr="00CD5E16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9A147C" w:rsidRPr="00CD5E16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_Toc161155297 \h </w:instrText>
            </w:r>
            <w:r w:rsidRPr="00CD5E16">
              <w:rPr>
                <w:rFonts w:ascii="Times New Roman" w:hAnsi="Times New Roman"/>
                <w:noProof/>
                <w:webHidden/>
                <w:sz w:val="28"/>
              </w:rPr>
            </w:r>
            <w:r w:rsidRPr="00CD5E16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9A147C" w:rsidRPr="00CD5E16">
              <w:rPr>
                <w:rFonts w:ascii="Times New Roman" w:hAnsi="Times New Roman"/>
                <w:noProof/>
                <w:webHidden/>
                <w:sz w:val="28"/>
              </w:rPr>
              <w:t>4</w:t>
            </w:r>
            <w:r w:rsidRPr="00CD5E16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:rsidR="009A147C" w:rsidRPr="00CD5E16" w:rsidRDefault="00000000" w:rsidP="009A147C">
          <w:pPr>
            <w:pStyle w:val="25"/>
            <w:spacing w:line="360" w:lineRule="auto"/>
            <w:rPr>
              <w:rFonts w:eastAsiaTheme="minorEastAsia"/>
              <w:noProof/>
              <w:sz w:val="28"/>
              <w:szCs w:val="28"/>
            </w:rPr>
          </w:pPr>
          <w:hyperlink w:anchor="_Toc161155298" w:history="1">
            <w:r w:rsidR="009A147C" w:rsidRPr="00CD5E16">
              <w:rPr>
                <w:rStyle w:val="ae"/>
                <w:noProof/>
                <w:sz w:val="28"/>
                <w:szCs w:val="28"/>
              </w:rPr>
              <w:t>1.1. ОБЩИЕ СВЕДЕНИЯ О ТРЕБОВАНИЯХ КОМПЕТЕНЦИИ</w:t>
            </w:r>
            <w:r w:rsidR="009A147C" w:rsidRPr="00CD5E16">
              <w:rPr>
                <w:noProof/>
                <w:webHidden/>
                <w:sz w:val="28"/>
                <w:szCs w:val="28"/>
              </w:rPr>
              <w:tab/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begin"/>
            </w:r>
            <w:r w:rsidR="009A147C" w:rsidRPr="00CD5E16">
              <w:rPr>
                <w:noProof/>
                <w:webHidden/>
                <w:sz w:val="28"/>
                <w:szCs w:val="28"/>
              </w:rPr>
              <w:instrText xml:space="preserve"> PAGEREF _Toc161155298 \h </w:instrText>
            </w:r>
            <w:r w:rsidR="00CC24C9" w:rsidRPr="00CD5E16">
              <w:rPr>
                <w:noProof/>
                <w:webHidden/>
                <w:sz w:val="28"/>
                <w:szCs w:val="28"/>
              </w:rPr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A147C" w:rsidRPr="00CD5E16">
              <w:rPr>
                <w:noProof/>
                <w:webHidden/>
                <w:sz w:val="28"/>
                <w:szCs w:val="28"/>
              </w:rPr>
              <w:t>4</w:t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147C" w:rsidRPr="00CD5E16" w:rsidRDefault="00000000" w:rsidP="009A147C">
          <w:pPr>
            <w:pStyle w:val="25"/>
            <w:spacing w:line="360" w:lineRule="auto"/>
            <w:rPr>
              <w:rFonts w:eastAsiaTheme="minorEastAsia"/>
              <w:noProof/>
              <w:sz w:val="28"/>
              <w:szCs w:val="28"/>
            </w:rPr>
          </w:pPr>
          <w:hyperlink w:anchor="_Toc161155299" w:history="1">
            <w:r w:rsidR="009A147C" w:rsidRPr="00CD5E16">
              <w:rPr>
                <w:rStyle w:val="ae"/>
                <w:noProof/>
                <w:sz w:val="28"/>
                <w:szCs w:val="28"/>
              </w:rPr>
              <w:t>1.2. ПЕРЕЧЕНЬ ПРОФЕССИОНАЛЬНЫХ ЗАДАЧ СПЕЦИАЛИСТА ПО КОМПЕТЕНЦИИ «КИРПИЧНАЯ КЛАДКА»</w:t>
            </w:r>
            <w:r w:rsidR="009A147C" w:rsidRPr="00CD5E16">
              <w:rPr>
                <w:noProof/>
                <w:webHidden/>
                <w:sz w:val="28"/>
                <w:szCs w:val="28"/>
              </w:rPr>
              <w:tab/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begin"/>
            </w:r>
            <w:r w:rsidR="009A147C" w:rsidRPr="00CD5E16">
              <w:rPr>
                <w:noProof/>
                <w:webHidden/>
                <w:sz w:val="28"/>
                <w:szCs w:val="28"/>
              </w:rPr>
              <w:instrText xml:space="preserve"> PAGEREF _Toc161155299 \h </w:instrText>
            </w:r>
            <w:r w:rsidR="00CC24C9" w:rsidRPr="00CD5E16">
              <w:rPr>
                <w:noProof/>
                <w:webHidden/>
                <w:sz w:val="28"/>
                <w:szCs w:val="28"/>
              </w:rPr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A147C" w:rsidRPr="00CD5E16">
              <w:rPr>
                <w:noProof/>
                <w:webHidden/>
                <w:sz w:val="28"/>
                <w:szCs w:val="28"/>
              </w:rPr>
              <w:t>4</w:t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147C" w:rsidRPr="00CD5E16" w:rsidRDefault="00000000" w:rsidP="009A147C">
          <w:pPr>
            <w:pStyle w:val="25"/>
            <w:spacing w:line="360" w:lineRule="auto"/>
            <w:rPr>
              <w:rFonts w:eastAsiaTheme="minorEastAsia"/>
              <w:noProof/>
              <w:sz w:val="28"/>
              <w:szCs w:val="28"/>
            </w:rPr>
          </w:pPr>
          <w:hyperlink w:anchor="_Toc161155300" w:history="1">
            <w:r w:rsidR="009A147C" w:rsidRPr="00CD5E16">
              <w:rPr>
                <w:rStyle w:val="ae"/>
                <w:noProof/>
                <w:sz w:val="28"/>
                <w:szCs w:val="28"/>
              </w:rPr>
              <w:t>1.3. ТРЕБОВАНИЯ К СХЕМЕ ОЦЕНКИ</w:t>
            </w:r>
            <w:r w:rsidR="009A147C" w:rsidRPr="00CD5E16">
              <w:rPr>
                <w:noProof/>
                <w:webHidden/>
                <w:sz w:val="28"/>
                <w:szCs w:val="28"/>
              </w:rPr>
              <w:tab/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begin"/>
            </w:r>
            <w:r w:rsidR="009A147C" w:rsidRPr="00CD5E16">
              <w:rPr>
                <w:noProof/>
                <w:webHidden/>
                <w:sz w:val="28"/>
                <w:szCs w:val="28"/>
              </w:rPr>
              <w:instrText xml:space="preserve"> PAGEREF _Toc161155300 \h </w:instrText>
            </w:r>
            <w:r w:rsidR="00CC24C9" w:rsidRPr="00CD5E16">
              <w:rPr>
                <w:noProof/>
                <w:webHidden/>
                <w:sz w:val="28"/>
                <w:szCs w:val="28"/>
              </w:rPr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A147C" w:rsidRPr="00CD5E16">
              <w:rPr>
                <w:noProof/>
                <w:webHidden/>
                <w:sz w:val="28"/>
                <w:szCs w:val="28"/>
              </w:rPr>
              <w:t>10</w:t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147C" w:rsidRPr="00CD5E16" w:rsidRDefault="00000000" w:rsidP="009A147C">
          <w:pPr>
            <w:pStyle w:val="25"/>
            <w:spacing w:line="360" w:lineRule="auto"/>
            <w:rPr>
              <w:rFonts w:eastAsiaTheme="minorEastAsia"/>
              <w:noProof/>
              <w:sz w:val="28"/>
              <w:szCs w:val="28"/>
            </w:rPr>
          </w:pPr>
          <w:hyperlink w:anchor="_Toc161155301" w:history="1">
            <w:r w:rsidR="009A147C" w:rsidRPr="00CD5E16">
              <w:rPr>
                <w:rStyle w:val="ae"/>
                <w:noProof/>
                <w:sz w:val="28"/>
                <w:szCs w:val="28"/>
              </w:rPr>
              <w:t>1.4. СПЕЦИФИКАЦИЯ ОЦЕНКИ КОМПЕТЕНЦИИ</w:t>
            </w:r>
            <w:r w:rsidR="009A147C" w:rsidRPr="00CD5E16">
              <w:rPr>
                <w:noProof/>
                <w:webHidden/>
                <w:sz w:val="28"/>
                <w:szCs w:val="28"/>
              </w:rPr>
              <w:tab/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begin"/>
            </w:r>
            <w:r w:rsidR="009A147C" w:rsidRPr="00CD5E16">
              <w:rPr>
                <w:noProof/>
                <w:webHidden/>
                <w:sz w:val="28"/>
                <w:szCs w:val="28"/>
              </w:rPr>
              <w:instrText xml:space="preserve"> PAGEREF _Toc161155301 \h </w:instrText>
            </w:r>
            <w:r w:rsidR="00CC24C9" w:rsidRPr="00CD5E16">
              <w:rPr>
                <w:noProof/>
                <w:webHidden/>
                <w:sz w:val="28"/>
                <w:szCs w:val="28"/>
              </w:rPr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A147C" w:rsidRPr="00CD5E16">
              <w:rPr>
                <w:noProof/>
                <w:webHidden/>
                <w:sz w:val="28"/>
                <w:szCs w:val="28"/>
              </w:rPr>
              <w:t>10</w:t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147C" w:rsidRPr="00CD5E16" w:rsidRDefault="00000000" w:rsidP="009A147C">
          <w:pPr>
            <w:pStyle w:val="25"/>
            <w:spacing w:line="360" w:lineRule="auto"/>
            <w:rPr>
              <w:rFonts w:eastAsiaTheme="minorEastAsia"/>
              <w:noProof/>
              <w:sz w:val="28"/>
              <w:szCs w:val="28"/>
            </w:rPr>
          </w:pPr>
          <w:hyperlink w:anchor="_Toc161155302" w:history="1">
            <w:r w:rsidR="009A147C" w:rsidRPr="00CD5E16">
              <w:rPr>
                <w:rStyle w:val="ae"/>
                <w:noProof/>
                <w:sz w:val="28"/>
                <w:szCs w:val="28"/>
              </w:rPr>
              <w:t>1.5. КОНКУРСНОЕ ЗАДАНИЕ</w:t>
            </w:r>
            <w:r w:rsidR="009A147C" w:rsidRPr="00CD5E16">
              <w:rPr>
                <w:noProof/>
                <w:webHidden/>
                <w:sz w:val="28"/>
                <w:szCs w:val="28"/>
              </w:rPr>
              <w:tab/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begin"/>
            </w:r>
            <w:r w:rsidR="009A147C" w:rsidRPr="00CD5E16">
              <w:rPr>
                <w:noProof/>
                <w:webHidden/>
                <w:sz w:val="28"/>
                <w:szCs w:val="28"/>
              </w:rPr>
              <w:instrText xml:space="preserve"> PAGEREF _Toc161155302 \h </w:instrText>
            </w:r>
            <w:r w:rsidR="00CC24C9" w:rsidRPr="00CD5E16">
              <w:rPr>
                <w:noProof/>
                <w:webHidden/>
                <w:sz w:val="28"/>
                <w:szCs w:val="28"/>
              </w:rPr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A147C" w:rsidRPr="00CD5E16">
              <w:rPr>
                <w:noProof/>
                <w:webHidden/>
                <w:sz w:val="28"/>
                <w:szCs w:val="28"/>
              </w:rPr>
              <w:t>11</w:t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147C" w:rsidRPr="00CD5E16" w:rsidRDefault="00000000" w:rsidP="009A147C">
          <w:pPr>
            <w:pStyle w:val="31"/>
            <w:tabs>
              <w:tab w:val="right" w:leader="dot" w:pos="9629"/>
            </w:tabs>
            <w:spacing w:line="360" w:lineRule="auto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61155303" w:history="1">
            <w:r w:rsidR="009A147C" w:rsidRPr="00CD5E16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1.5.1. Разработка/выбор конкурсного задания</w:t>
            </w:r>
            <w:r w:rsidR="009A147C" w:rsidRPr="00CD5E16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CC24C9" w:rsidRPr="00CD5E1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A147C" w:rsidRPr="00CD5E16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_Toc161155303 \h </w:instrText>
            </w:r>
            <w:r w:rsidR="00CC24C9" w:rsidRPr="00CD5E16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CC24C9" w:rsidRPr="00CD5E1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147C" w:rsidRPr="00CD5E1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12</w:t>
            </w:r>
            <w:r w:rsidR="00CC24C9" w:rsidRPr="00CD5E1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147C" w:rsidRPr="00CD5E16" w:rsidRDefault="00000000" w:rsidP="009A147C">
          <w:pPr>
            <w:pStyle w:val="31"/>
            <w:tabs>
              <w:tab w:val="right" w:leader="dot" w:pos="9629"/>
            </w:tabs>
            <w:spacing w:line="360" w:lineRule="auto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61155304" w:history="1">
            <w:r w:rsidR="009A147C" w:rsidRPr="00CD5E16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1.5.2. Структура модулей конкурсного задания (инвариант/вариатив)</w:t>
            </w:r>
            <w:r w:rsidR="009A147C" w:rsidRPr="00CD5E16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CC24C9" w:rsidRPr="00CD5E1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A147C" w:rsidRPr="00CD5E16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_Toc161155304 \h </w:instrText>
            </w:r>
            <w:r w:rsidR="00CC24C9" w:rsidRPr="00CD5E16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CC24C9" w:rsidRPr="00CD5E1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147C" w:rsidRPr="00CD5E1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12</w:t>
            </w:r>
            <w:r w:rsidR="00CC24C9" w:rsidRPr="00CD5E1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147C" w:rsidRPr="00CD5E16" w:rsidRDefault="00000000" w:rsidP="009A147C">
          <w:pPr>
            <w:pStyle w:val="11"/>
            <w:rPr>
              <w:rFonts w:ascii="Times New Roman" w:eastAsiaTheme="minorEastAsia" w:hAnsi="Times New Roman"/>
              <w:bCs w:val="0"/>
              <w:noProof/>
              <w:sz w:val="28"/>
              <w:lang w:val="ru-RU" w:eastAsia="ru-RU"/>
            </w:rPr>
          </w:pPr>
          <w:hyperlink w:anchor="_Toc161155305" w:history="1">
            <w:r w:rsidR="009A147C" w:rsidRPr="00CD5E16">
              <w:rPr>
                <w:rStyle w:val="ae"/>
                <w:rFonts w:ascii="Times New Roman" w:hAnsi="Times New Roman"/>
                <w:noProof/>
                <w:sz w:val="28"/>
              </w:rPr>
              <w:t>2. СПЕЦИАЛЬНЫЕ ПРАВИЛА КОМПЕТЕНЦИИ</w:t>
            </w:r>
            <w:r w:rsidR="009A147C" w:rsidRPr="00CD5E16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CC24C9" w:rsidRPr="00CD5E16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9A147C" w:rsidRPr="00CD5E16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_Toc161155305 \h </w:instrText>
            </w:r>
            <w:r w:rsidR="00CC24C9" w:rsidRPr="00CD5E16">
              <w:rPr>
                <w:rFonts w:ascii="Times New Roman" w:hAnsi="Times New Roman"/>
                <w:noProof/>
                <w:webHidden/>
                <w:sz w:val="28"/>
              </w:rPr>
            </w:r>
            <w:r w:rsidR="00CC24C9" w:rsidRPr="00CD5E16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9A147C" w:rsidRPr="00CD5E16">
              <w:rPr>
                <w:rFonts w:ascii="Times New Roman" w:hAnsi="Times New Roman"/>
                <w:noProof/>
                <w:webHidden/>
                <w:sz w:val="28"/>
              </w:rPr>
              <w:t>16</w:t>
            </w:r>
            <w:r w:rsidR="00CC24C9" w:rsidRPr="00CD5E16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:rsidR="009A147C" w:rsidRPr="00CD5E16" w:rsidRDefault="00000000" w:rsidP="009A147C">
          <w:pPr>
            <w:pStyle w:val="25"/>
            <w:spacing w:line="360" w:lineRule="auto"/>
            <w:rPr>
              <w:rFonts w:eastAsiaTheme="minorEastAsia"/>
              <w:noProof/>
              <w:sz w:val="28"/>
              <w:szCs w:val="28"/>
            </w:rPr>
          </w:pPr>
          <w:hyperlink w:anchor="_Toc161155306" w:history="1">
            <w:r w:rsidR="009A147C" w:rsidRPr="00CD5E16">
              <w:rPr>
                <w:rStyle w:val="ae"/>
                <w:noProof/>
                <w:sz w:val="28"/>
                <w:szCs w:val="28"/>
              </w:rPr>
              <w:t>2.1. Личный инструмент конкурсанта</w:t>
            </w:r>
            <w:r w:rsidR="009A147C" w:rsidRPr="00CD5E16">
              <w:rPr>
                <w:noProof/>
                <w:webHidden/>
                <w:sz w:val="28"/>
                <w:szCs w:val="28"/>
              </w:rPr>
              <w:tab/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begin"/>
            </w:r>
            <w:r w:rsidR="009A147C" w:rsidRPr="00CD5E16">
              <w:rPr>
                <w:noProof/>
                <w:webHidden/>
                <w:sz w:val="28"/>
                <w:szCs w:val="28"/>
              </w:rPr>
              <w:instrText xml:space="preserve"> PAGEREF _Toc161155306 \h </w:instrText>
            </w:r>
            <w:r w:rsidR="00CC24C9" w:rsidRPr="00CD5E16">
              <w:rPr>
                <w:noProof/>
                <w:webHidden/>
                <w:sz w:val="28"/>
                <w:szCs w:val="28"/>
              </w:rPr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A147C" w:rsidRPr="00CD5E16">
              <w:rPr>
                <w:noProof/>
                <w:webHidden/>
                <w:sz w:val="28"/>
                <w:szCs w:val="28"/>
              </w:rPr>
              <w:t>19</w:t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147C" w:rsidRPr="00CD5E16" w:rsidRDefault="00000000" w:rsidP="009A147C">
          <w:pPr>
            <w:pStyle w:val="25"/>
            <w:spacing w:line="360" w:lineRule="auto"/>
            <w:rPr>
              <w:rFonts w:eastAsiaTheme="minorEastAsia"/>
              <w:noProof/>
              <w:sz w:val="28"/>
              <w:szCs w:val="28"/>
            </w:rPr>
          </w:pPr>
          <w:hyperlink w:anchor="_Toc161155307" w:history="1">
            <w:r w:rsidR="009A147C" w:rsidRPr="00CD5E16">
              <w:rPr>
                <w:rStyle w:val="ae"/>
                <w:noProof/>
                <w:sz w:val="28"/>
                <w:szCs w:val="28"/>
              </w:rPr>
              <w:t>2.2.</w:t>
            </w:r>
            <w:r w:rsidR="009A147C" w:rsidRPr="00CD5E16">
              <w:rPr>
                <w:rStyle w:val="ae"/>
                <w:i/>
                <w:noProof/>
                <w:sz w:val="28"/>
                <w:szCs w:val="28"/>
              </w:rPr>
              <w:t xml:space="preserve"> </w:t>
            </w:r>
            <w:r w:rsidR="009A147C" w:rsidRPr="00CD5E16">
              <w:rPr>
                <w:rStyle w:val="ae"/>
                <w:noProof/>
                <w:sz w:val="28"/>
                <w:szCs w:val="28"/>
              </w:rPr>
              <w:t>Материалы, оборудование и инструменты, запрещенные на площадке</w:t>
            </w:r>
            <w:r w:rsidR="009A147C" w:rsidRPr="00CD5E16">
              <w:rPr>
                <w:noProof/>
                <w:webHidden/>
                <w:sz w:val="28"/>
                <w:szCs w:val="28"/>
              </w:rPr>
              <w:tab/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begin"/>
            </w:r>
            <w:r w:rsidR="009A147C" w:rsidRPr="00CD5E16">
              <w:rPr>
                <w:noProof/>
                <w:webHidden/>
                <w:sz w:val="28"/>
                <w:szCs w:val="28"/>
              </w:rPr>
              <w:instrText xml:space="preserve"> PAGEREF _Toc161155307 \h </w:instrText>
            </w:r>
            <w:r w:rsidR="00CC24C9" w:rsidRPr="00CD5E16">
              <w:rPr>
                <w:noProof/>
                <w:webHidden/>
                <w:sz w:val="28"/>
                <w:szCs w:val="28"/>
              </w:rPr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A147C" w:rsidRPr="00CD5E16">
              <w:rPr>
                <w:noProof/>
                <w:webHidden/>
                <w:sz w:val="28"/>
                <w:szCs w:val="28"/>
              </w:rPr>
              <w:t>20</w:t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147C" w:rsidRPr="00CD5E16" w:rsidRDefault="00000000" w:rsidP="009A147C">
          <w:pPr>
            <w:pStyle w:val="11"/>
            <w:rPr>
              <w:rFonts w:ascii="Times New Roman" w:eastAsiaTheme="minorEastAsia" w:hAnsi="Times New Roman"/>
              <w:bCs w:val="0"/>
              <w:noProof/>
              <w:sz w:val="28"/>
              <w:lang w:val="ru-RU" w:eastAsia="ru-RU"/>
            </w:rPr>
          </w:pPr>
          <w:hyperlink w:anchor="_Toc161155308" w:history="1">
            <w:r w:rsidR="009A147C" w:rsidRPr="00CD5E16">
              <w:rPr>
                <w:rStyle w:val="ae"/>
                <w:rFonts w:ascii="Times New Roman" w:hAnsi="Times New Roman"/>
                <w:noProof/>
                <w:sz w:val="28"/>
              </w:rPr>
              <w:t>3. Приложения</w:t>
            </w:r>
            <w:r w:rsidR="009A147C" w:rsidRPr="00CD5E16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CC24C9" w:rsidRPr="00CD5E16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9A147C" w:rsidRPr="00CD5E16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_Toc161155308 \h </w:instrText>
            </w:r>
            <w:r w:rsidR="00CC24C9" w:rsidRPr="00CD5E16">
              <w:rPr>
                <w:rFonts w:ascii="Times New Roman" w:hAnsi="Times New Roman"/>
                <w:noProof/>
                <w:webHidden/>
                <w:sz w:val="28"/>
              </w:rPr>
            </w:r>
            <w:r w:rsidR="00CC24C9" w:rsidRPr="00CD5E16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9A147C" w:rsidRPr="00CD5E16">
              <w:rPr>
                <w:rFonts w:ascii="Times New Roman" w:hAnsi="Times New Roman"/>
                <w:noProof/>
                <w:webHidden/>
                <w:sz w:val="28"/>
              </w:rPr>
              <w:t>20</w:t>
            </w:r>
            <w:r w:rsidR="00CC24C9" w:rsidRPr="00CD5E16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:rsidR="009A147C" w:rsidRPr="00CD5E16" w:rsidRDefault="00000000" w:rsidP="009A147C">
          <w:pPr>
            <w:pStyle w:val="25"/>
            <w:spacing w:line="360" w:lineRule="auto"/>
            <w:rPr>
              <w:rFonts w:eastAsiaTheme="minorEastAsia"/>
              <w:noProof/>
              <w:sz w:val="28"/>
              <w:szCs w:val="28"/>
            </w:rPr>
          </w:pPr>
          <w:hyperlink w:anchor="_Toc161155309" w:history="1">
            <w:r w:rsidR="009A147C" w:rsidRPr="00CD5E16">
              <w:rPr>
                <w:rStyle w:val="ae"/>
                <w:bCs/>
                <w:noProof/>
                <w:sz w:val="28"/>
                <w:szCs w:val="28"/>
              </w:rPr>
              <w:t>Приложение 4</w:t>
            </w:r>
            <w:r w:rsidR="009A147C" w:rsidRPr="00CD5E16">
              <w:rPr>
                <w:noProof/>
                <w:webHidden/>
                <w:sz w:val="28"/>
                <w:szCs w:val="28"/>
              </w:rPr>
              <w:tab/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begin"/>
            </w:r>
            <w:r w:rsidR="009A147C" w:rsidRPr="00CD5E16">
              <w:rPr>
                <w:noProof/>
                <w:webHidden/>
                <w:sz w:val="28"/>
                <w:szCs w:val="28"/>
              </w:rPr>
              <w:instrText xml:space="preserve"> PAGEREF _Toc161155309 \h </w:instrText>
            </w:r>
            <w:r w:rsidR="00CC24C9" w:rsidRPr="00CD5E16">
              <w:rPr>
                <w:noProof/>
                <w:webHidden/>
                <w:sz w:val="28"/>
                <w:szCs w:val="28"/>
              </w:rPr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A147C" w:rsidRPr="00CD5E16">
              <w:rPr>
                <w:noProof/>
                <w:webHidden/>
                <w:sz w:val="28"/>
                <w:szCs w:val="28"/>
              </w:rPr>
              <w:t>21</w:t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147C" w:rsidRPr="00CD5E16" w:rsidRDefault="00CC24C9" w:rsidP="009A147C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CD5E16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FA75F1" w:rsidRPr="00FA75F1" w:rsidRDefault="00FA75F1" w:rsidP="00C663EA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contextualSpacing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211AF7" w:rsidRDefault="00211AF7" w:rsidP="00C663EA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hAnsi="Times New Roman"/>
          <w:bCs/>
          <w:sz w:val="24"/>
          <w:szCs w:val="20"/>
          <w:lang w:eastAsia="ru-RU"/>
        </w:rPr>
        <w:br w:type="page"/>
      </w:r>
    </w:p>
    <w:p w:rsidR="00A204BB" w:rsidRDefault="00D37DEA" w:rsidP="00C663EA">
      <w:pPr>
        <w:pStyle w:val="bullet"/>
        <w:numPr>
          <w:ilvl w:val="0"/>
          <w:numId w:val="0"/>
        </w:numPr>
        <w:ind w:firstLine="709"/>
        <w:contextualSpacing/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:rsidR="00637DDE" w:rsidRPr="00637DDE" w:rsidRDefault="00637DDE" w:rsidP="00C663EA">
      <w:pPr>
        <w:pStyle w:val="bullet"/>
        <w:numPr>
          <w:ilvl w:val="0"/>
          <w:numId w:val="42"/>
        </w:numPr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637DDE">
        <w:rPr>
          <w:rFonts w:ascii="Times New Roman" w:hAnsi="Times New Roman"/>
          <w:bCs/>
          <w:sz w:val="28"/>
          <w:szCs w:val="28"/>
          <w:lang w:val="ru-RU" w:eastAsia="ru-RU"/>
        </w:rPr>
        <w:t>ФГОС – Федеральный государственный образовательный стандарт</w:t>
      </w:r>
    </w:p>
    <w:p w:rsidR="00F50AC5" w:rsidRDefault="00637DDE" w:rsidP="00C663EA">
      <w:pPr>
        <w:pStyle w:val="bullet"/>
        <w:numPr>
          <w:ilvl w:val="0"/>
          <w:numId w:val="42"/>
        </w:numPr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ПС</w:t>
      </w:r>
      <w:r w:rsidR="00F50AC5" w:rsidRPr="00637DDE">
        <w:rPr>
          <w:rFonts w:ascii="Times New Roman" w:hAnsi="Times New Roman"/>
          <w:bCs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>профессиональный стандарт</w:t>
      </w:r>
    </w:p>
    <w:p w:rsidR="00022E87" w:rsidRPr="00022E87" w:rsidRDefault="00022E87" w:rsidP="00C663EA">
      <w:pPr>
        <w:pStyle w:val="bullet"/>
        <w:numPr>
          <w:ilvl w:val="0"/>
          <w:numId w:val="42"/>
        </w:numPr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СП – свод правил</w:t>
      </w:r>
    </w:p>
    <w:p w:rsidR="00637DDE" w:rsidRDefault="00637DDE" w:rsidP="00C663EA">
      <w:pPr>
        <w:pStyle w:val="bullet"/>
        <w:numPr>
          <w:ilvl w:val="0"/>
          <w:numId w:val="42"/>
        </w:numPr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ТК – требования компетенции</w:t>
      </w:r>
    </w:p>
    <w:p w:rsidR="00022E87" w:rsidRDefault="00022E87" w:rsidP="00C663EA">
      <w:pPr>
        <w:pStyle w:val="bullet"/>
        <w:numPr>
          <w:ilvl w:val="0"/>
          <w:numId w:val="42"/>
        </w:numPr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КЗ - конкурсное задание</w:t>
      </w:r>
    </w:p>
    <w:p w:rsidR="00022E87" w:rsidRDefault="00022E87" w:rsidP="00C663EA">
      <w:pPr>
        <w:pStyle w:val="bullet"/>
        <w:numPr>
          <w:ilvl w:val="0"/>
          <w:numId w:val="42"/>
        </w:numPr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ИЛ – инфраструктурный лист</w:t>
      </w:r>
    </w:p>
    <w:p w:rsidR="00022E87" w:rsidRDefault="00022E87" w:rsidP="00C663EA">
      <w:pPr>
        <w:pStyle w:val="bullet"/>
        <w:numPr>
          <w:ilvl w:val="0"/>
          <w:numId w:val="42"/>
        </w:numPr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КО</w:t>
      </w:r>
      <w:r w:rsidR="00706163">
        <w:rPr>
          <w:rFonts w:ascii="Times New Roman" w:hAnsi="Times New Roman"/>
          <w:bCs/>
          <w:sz w:val="28"/>
          <w:szCs w:val="28"/>
          <w:lang w:val="ru-RU" w:eastAsia="ru-RU"/>
        </w:rPr>
        <w:t xml:space="preserve"> </w:t>
      </w:r>
      <w:r w:rsidR="005B3430">
        <w:rPr>
          <w:rFonts w:ascii="Times New Roman" w:hAnsi="Times New Roman"/>
          <w:bCs/>
          <w:sz w:val="28"/>
          <w:szCs w:val="28"/>
          <w:lang w:val="ru-RU" w:eastAsia="ru-RU"/>
        </w:rPr>
        <w:t>- критерии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оценки</w:t>
      </w:r>
    </w:p>
    <w:p w:rsidR="00786657" w:rsidRDefault="00786657" w:rsidP="00C663EA">
      <w:pPr>
        <w:pStyle w:val="bullet"/>
        <w:numPr>
          <w:ilvl w:val="0"/>
          <w:numId w:val="42"/>
        </w:numPr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ОТ– охрана труда </w:t>
      </w:r>
    </w:p>
    <w:p w:rsidR="00C17B01" w:rsidRPr="00FB3492" w:rsidRDefault="00C17B01" w:rsidP="00C663EA">
      <w:pPr>
        <w:pStyle w:val="bullet"/>
        <w:numPr>
          <w:ilvl w:val="0"/>
          <w:numId w:val="0"/>
        </w:numPr>
        <w:ind w:hanging="360"/>
        <w:contextualSpacing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E04FDF" w:rsidRDefault="00DE39D8" w:rsidP="00C663E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:rsidR="00DE39D8" w:rsidRPr="00C663EA" w:rsidRDefault="00D37DEA" w:rsidP="009A147C">
      <w:pPr>
        <w:pStyle w:val="1"/>
        <w:spacing w:before="0" w:after="0"/>
        <w:contextualSpacing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" w:name="_Toc124422965"/>
      <w:bookmarkStart w:id="2" w:name="_Toc161154829"/>
      <w:bookmarkStart w:id="3" w:name="_Toc161155297"/>
      <w:r w:rsidRPr="00C663EA"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C663EA">
        <w:rPr>
          <w:rFonts w:ascii="Times New Roman" w:hAnsi="Times New Roman"/>
          <w:color w:val="auto"/>
          <w:sz w:val="28"/>
          <w:szCs w:val="28"/>
        </w:rPr>
        <w:t xml:space="preserve">. </w:t>
      </w:r>
      <w:r w:rsidRPr="00C663EA"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C663EA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C663EA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  <w:bookmarkEnd w:id="2"/>
      <w:bookmarkEnd w:id="3"/>
    </w:p>
    <w:p w:rsidR="00DE39D8" w:rsidRPr="00C663EA" w:rsidRDefault="00D37DEA" w:rsidP="009A147C">
      <w:pPr>
        <w:pStyle w:val="2"/>
        <w:spacing w:before="0" w:after="0"/>
        <w:ind w:firstLine="709"/>
        <w:contextualSpacing/>
        <w:rPr>
          <w:rFonts w:ascii="Times New Roman" w:hAnsi="Times New Roman"/>
          <w:szCs w:val="28"/>
        </w:rPr>
      </w:pPr>
      <w:bookmarkStart w:id="4" w:name="_Toc124422966"/>
      <w:bookmarkStart w:id="5" w:name="_Toc161154830"/>
      <w:bookmarkStart w:id="6" w:name="_Toc161155298"/>
      <w:r w:rsidRPr="00C663EA">
        <w:rPr>
          <w:rFonts w:ascii="Times New Roman" w:hAnsi="Times New Roman"/>
          <w:szCs w:val="28"/>
        </w:rPr>
        <w:t>1</w:t>
      </w:r>
      <w:r w:rsidR="00DE39D8" w:rsidRPr="00C663EA">
        <w:rPr>
          <w:rFonts w:ascii="Times New Roman" w:hAnsi="Times New Roman"/>
          <w:szCs w:val="28"/>
        </w:rPr>
        <w:t xml:space="preserve">.1. </w:t>
      </w:r>
      <w:r w:rsidR="005C6A23" w:rsidRPr="00C663EA">
        <w:rPr>
          <w:rFonts w:ascii="Times New Roman" w:hAnsi="Times New Roman"/>
          <w:szCs w:val="28"/>
        </w:rPr>
        <w:t xml:space="preserve">ОБЩИЕ СВЕДЕНИЯ О </w:t>
      </w:r>
      <w:r w:rsidRPr="00C663EA">
        <w:rPr>
          <w:rFonts w:ascii="Times New Roman" w:hAnsi="Times New Roman"/>
          <w:szCs w:val="28"/>
        </w:rPr>
        <w:t>ТРЕБОВАНИЯХ</w:t>
      </w:r>
      <w:r w:rsidR="00976338" w:rsidRPr="00C663EA">
        <w:rPr>
          <w:rFonts w:ascii="Times New Roman" w:hAnsi="Times New Roman"/>
          <w:szCs w:val="28"/>
        </w:rPr>
        <w:t xml:space="preserve"> </w:t>
      </w:r>
      <w:r w:rsidR="00E0407E" w:rsidRPr="00C663EA">
        <w:rPr>
          <w:rFonts w:ascii="Times New Roman" w:hAnsi="Times New Roman"/>
          <w:szCs w:val="28"/>
        </w:rPr>
        <w:t>КОМПЕТЕНЦИИ</w:t>
      </w:r>
      <w:bookmarkEnd w:id="4"/>
      <w:bookmarkEnd w:id="5"/>
      <w:bookmarkEnd w:id="6"/>
    </w:p>
    <w:p w:rsidR="00E857D6" w:rsidRPr="00A204BB" w:rsidRDefault="00D37DEA" w:rsidP="00C663E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637DDE">
        <w:rPr>
          <w:rFonts w:ascii="Times New Roman" w:hAnsi="Times New Roman" w:cs="Times New Roman"/>
          <w:sz w:val="28"/>
          <w:szCs w:val="28"/>
        </w:rPr>
        <w:t>Кирпичная кладка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7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7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6A9B" w:rsidRDefault="000244DA" w:rsidP="00C663E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57D6" w:rsidRPr="00A204BB" w:rsidRDefault="00C56A9B" w:rsidP="00C663E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:rsidR="00E857D6" w:rsidRPr="00A204BB" w:rsidRDefault="00E857D6" w:rsidP="00C663E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:rsidR="00E857D6" w:rsidRPr="00A204BB" w:rsidRDefault="00D37DEA" w:rsidP="00C663E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:rsidR="000244DA" w:rsidRPr="00080B4C" w:rsidRDefault="00270E01" w:rsidP="009A147C">
      <w:pPr>
        <w:pStyle w:val="2"/>
        <w:spacing w:before="0" w:after="0"/>
        <w:ind w:firstLine="709"/>
        <w:contextualSpacing/>
        <w:rPr>
          <w:rFonts w:ascii="Times New Roman" w:hAnsi="Times New Roman"/>
          <w:szCs w:val="28"/>
          <w:lang w:val="ru-RU"/>
        </w:rPr>
      </w:pPr>
      <w:bookmarkStart w:id="8" w:name="_Toc78885652"/>
      <w:bookmarkStart w:id="9" w:name="_Toc124422967"/>
      <w:bookmarkStart w:id="10" w:name="_Toc161154831"/>
      <w:bookmarkStart w:id="11" w:name="_Toc161155299"/>
      <w:r w:rsidRPr="00080B4C">
        <w:rPr>
          <w:rFonts w:ascii="Times New Roman" w:hAnsi="Times New Roman"/>
          <w:szCs w:val="28"/>
          <w:lang w:val="ru-RU"/>
        </w:rPr>
        <w:t>1</w:t>
      </w:r>
      <w:r w:rsidR="00D17132" w:rsidRPr="00080B4C">
        <w:rPr>
          <w:rFonts w:ascii="Times New Roman" w:hAnsi="Times New Roman"/>
          <w:szCs w:val="28"/>
          <w:lang w:val="ru-RU"/>
        </w:rPr>
        <w:t>.</w:t>
      </w:r>
      <w:bookmarkEnd w:id="8"/>
      <w:r w:rsidRPr="00080B4C">
        <w:rPr>
          <w:rFonts w:ascii="Times New Roman" w:hAnsi="Times New Roman"/>
          <w:szCs w:val="28"/>
          <w:lang w:val="ru-RU"/>
        </w:rPr>
        <w:t>2. ПЕРЕЧЕНЬ ПРОФЕССИОНАЛЬНЫХ</w:t>
      </w:r>
      <w:r w:rsidR="00D17132" w:rsidRPr="00080B4C">
        <w:rPr>
          <w:rFonts w:ascii="Times New Roman" w:hAnsi="Times New Roman"/>
          <w:szCs w:val="28"/>
          <w:lang w:val="ru-RU"/>
        </w:rPr>
        <w:t xml:space="preserve"> </w:t>
      </w:r>
      <w:r w:rsidRPr="00080B4C">
        <w:rPr>
          <w:rFonts w:ascii="Times New Roman" w:hAnsi="Times New Roman"/>
          <w:szCs w:val="28"/>
          <w:lang w:val="ru-RU"/>
        </w:rPr>
        <w:t>ЗАДАЧ СПЕЦИАЛИСТА ПО КОМПЕТЕНЦИИ «</w:t>
      </w:r>
      <w:r w:rsidR="003B4E76" w:rsidRPr="00080B4C">
        <w:rPr>
          <w:rFonts w:ascii="Times New Roman" w:hAnsi="Times New Roman"/>
          <w:szCs w:val="28"/>
          <w:lang w:val="ru-RU"/>
        </w:rPr>
        <w:t>КИРПИЧНАЯ КЛАДКА</w:t>
      </w:r>
      <w:r w:rsidRPr="00080B4C">
        <w:rPr>
          <w:rFonts w:ascii="Times New Roman" w:hAnsi="Times New Roman"/>
          <w:szCs w:val="28"/>
          <w:lang w:val="ru-RU"/>
        </w:rPr>
        <w:t>»</w:t>
      </w:r>
      <w:bookmarkEnd w:id="9"/>
      <w:bookmarkEnd w:id="10"/>
      <w:bookmarkEnd w:id="11"/>
    </w:p>
    <w:p w:rsidR="00211AF7" w:rsidRDefault="003242E1" w:rsidP="00C663EA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637DDE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="0023760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:rsidR="00211AF7" w:rsidRPr="00211AF7" w:rsidRDefault="00211AF7" w:rsidP="00C663E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56A9B" w:rsidRPr="00211AF7" w:rsidRDefault="00C56A9B" w:rsidP="00C663EA">
      <w:pPr>
        <w:spacing w:after="0" w:line="360" w:lineRule="auto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211AF7">
        <w:rPr>
          <w:rFonts w:ascii="Times New Roman" w:hAnsi="Times New Roman" w:cs="Times New Roman"/>
          <w:i/>
          <w:iCs/>
          <w:sz w:val="28"/>
          <w:szCs w:val="28"/>
        </w:rPr>
        <w:t xml:space="preserve">Таблица </w:t>
      </w:r>
      <w:r w:rsidR="00640E46" w:rsidRPr="00211AF7">
        <w:rPr>
          <w:rFonts w:ascii="Times New Roman" w:hAnsi="Times New Roman" w:cs="Times New Roman"/>
          <w:i/>
          <w:iCs/>
          <w:sz w:val="28"/>
          <w:szCs w:val="28"/>
        </w:rPr>
        <w:t>№1</w:t>
      </w:r>
    </w:p>
    <w:p w:rsidR="00640E46" w:rsidRPr="00211AF7" w:rsidRDefault="00640E46" w:rsidP="00C663EA">
      <w:pPr>
        <w:spacing w:after="0" w:line="360" w:lineRule="auto"/>
        <w:contextualSpacing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11AF7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pPr w:leftFromText="180" w:rightFromText="180" w:vertAnchor="text" w:tblpXSpec="center" w:tblpY="1"/>
        <w:tblOverlap w:val="never"/>
        <w:tblW w:w="473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"/>
        <w:gridCol w:w="7708"/>
        <w:gridCol w:w="1153"/>
      </w:tblGrid>
      <w:tr w:rsidR="000244DA" w:rsidRPr="003732A7" w:rsidTr="00211AF7">
        <w:tc>
          <w:tcPr>
            <w:tcW w:w="249" w:type="pct"/>
            <w:shd w:val="clear" w:color="auto" w:fill="92D050"/>
            <w:vAlign w:val="center"/>
          </w:tcPr>
          <w:p w:rsidR="000244DA" w:rsidRPr="000244DA" w:rsidRDefault="000244DA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4133" w:type="pct"/>
            <w:shd w:val="clear" w:color="auto" w:fill="92D050"/>
            <w:vAlign w:val="center"/>
          </w:tcPr>
          <w:p w:rsidR="000244DA" w:rsidRPr="000244DA" w:rsidRDefault="000244DA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618" w:type="pct"/>
            <w:shd w:val="clear" w:color="auto" w:fill="92D050"/>
            <w:vAlign w:val="center"/>
          </w:tcPr>
          <w:p w:rsidR="000244DA" w:rsidRPr="000244DA" w:rsidRDefault="000244DA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764773" w:rsidRPr="003732A7" w:rsidTr="00211AF7">
        <w:tc>
          <w:tcPr>
            <w:tcW w:w="249" w:type="pct"/>
            <w:vMerge w:val="restart"/>
            <w:shd w:val="clear" w:color="auto" w:fill="BFBFBF" w:themeFill="background1" w:themeFillShade="BF"/>
          </w:tcPr>
          <w:p w:rsidR="00764773" w:rsidRPr="000244DA" w:rsidRDefault="00764773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764773" w:rsidRPr="009D32E8" w:rsidRDefault="00706163" w:rsidP="00C663EA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Подготовка </w:t>
            </w:r>
            <w:r w:rsidR="00735BD7">
              <w:rPr>
                <w:rFonts w:ascii="Times New Roman" w:hAnsi="Times New Roman" w:cs="Times New Roman"/>
                <w:b/>
                <w:sz w:val="28"/>
                <w:szCs w:val="28"/>
              </w:rPr>
              <w:t>рабочего места, оборудования, материалов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764773" w:rsidRPr="00B761FA" w:rsidRDefault="00B52D66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761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764773" w:rsidRPr="003732A7" w:rsidTr="00211AF7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764773" w:rsidRPr="000244DA" w:rsidRDefault="00764773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764773" w:rsidRPr="00572103" w:rsidRDefault="00764773" w:rsidP="00C66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2103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tbl>
            <w:tblPr>
              <w:tblW w:w="7475" w:type="dxa"/>
              <w:tblLayout w:type="fixed"/>
              <w:tblCellMar>
                <w:top w:w="7" w:type="dxa"/>
                <w:right w:w="51" w:type="dxa"/>
              </w:tblCellMar>
              <w:tblLook w:val="04A0" w:firstRow="1" w:lastRow="0" w:firstColumn="1" w:lastColumn="0" w:noHBand="0" w:noVBand="1"/>
            </w:tblPr>
            <w:tblGrid>
              <w:gridCol w:w="7475"/>
            </w:tblGrid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</w:t>
                  </w: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ребования технологических регламентов к выполнению кладки, ремонта и реконструкции каменных конструкций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требования технической документации в строительстве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принципы бережливого производства при подготовке рабочего </w:t>
                  </w: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места к выполнению кладки, ремонта и реконструкции каменных конструкций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виды строительных материалов и изделий, необходимых для проведения кладки, ремонта и реконструкции каменных конструкций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требования к организации рабочего места при проведении кладки, ремонта и реконструкции каменных конструкций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система условных обозначений и правила выполнение чертежей в строительстве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порядок подготовки инструментов, оборудования, оснастки и строительных материалов для проведения кладки, ремонта и реконструкции каменных конструкций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правила транспортировки и складирования строительных материалов и изделий в пределах рабочей зоны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требования к условиям хранения строительных материалов и изделий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основные виды и правила применения такелажной оснастки, стропов и захватных приспособлений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система производственной сигнализации при выполнении такелажных работ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порядок проверки качества и количества строительных материалов и изделий, необходимых для выполнения кладки, ремонта и реконструкции каменных конструкций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нормы освещенности рабочих мест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требования в области охраны окружающей среды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требования охраны труда при нахождении на строительной площадке, пожарной, промышленной безопасности и электробезопасности при проведении кладки, ремонта и реконструкции каменных конструкций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опасные и вредные производственные факторы при проведении кладки, ремонта и реконструкции каменных конструкций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правила производственной санитарии при проведении кладки, ремонта и реконструкции каменных конструкций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правила оказания первой помощи пострадавшему при несчастном случае на производстве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виды и правила применения средств индивидуальной защиты, необходимых при проведении кладки, ремонта и реконструкции каменных конструкций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rPr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требования технологических регламентов к подготовке строительного раствора и клея и разборке каменных конструкций для их ремонта и реконструкции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rPr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способы и правила очистки кирпича и бутового камня от раствора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rPr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способы и последовательность приготовления строительного раствора и клея для производства кладочных работ, состав растворов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rPr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виды инструмента, оборудования, инвентаря и оснастки для приготовления раствора, правила их применения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rPr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виды инструмента для пробивки проемов, гнезд, борозд и отверстий</w:t>
                  </w:r>
                </w:p>
              </w:tc>
            </w:tr>
            <w:tr w:rsidR="00B94AA5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B94AA5" w:rsidRPr="00036D53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rPr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правила разборки кирпичной, каменной и блочной кладки стен и столбов, сводов, бутовых фундаментов</w:t>
                  </w:r>
                </w:p>
              </w:tc>
            </w:tr>
          </w:tbl>
          <w:p w:rsidR="00764773" w:rsidRPr="00572103" w:rsidRDefault="00764773" w:rsidP="00C663EA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" w:type="pct"/>
            <w:shd w:val="clear" w:color="auto" w:fill="auto"/>
            <w:vAlign w:val="center"/>
          </w:tcPr>
          <w:p w:rsidR="00764773" w:rsidRPr="000244DA" w:rsidRDefault="00764773" w:rsidP="00C663E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4773" w:rsidRPr="003732A7" w:rsidTr="00211AF7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764773" w:rsidRPr="000244DA" w:rsidRDefault="00764773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764773" w:rsidRPr="00572103" w:rsidRDefault="00764773" w:rsidP="00C66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2103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tbl>
            <w:tblPr>
              <w:tblW w:w="7475" w:type="dxa"/>
              <w:tblLayout w:type="fixed"/>
              <w:tblCellMar>
                <w:top w:w="7" w:type="dxa"/>
                <w:right w:w="51" w:type="dxa"/>
              </w:tblCellMar>
              <w:tblLook w:val="04A0" w:firstRow="1" w:lastRow="0" w:firstColumn="1" w:lastColumn="0" w:noHBand="0" w:noVBand="1"/>
            </w:tblPr>
            <w:tblGrid>
              <w:gridCol w:w="7475"/>
            </w:tblGrid>
            <w:tr w:rsidR="00F4794B" w:rsidRPr="00572103" w:rsidTr="00AF386A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:rsidR="00F4794B" w:rsidRPr="00572103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читать рабочие чертежи</w:t>
                  </w:r>
                </w:p>
              </w:tc>
            </w:tr>
            <w:tr w:rsidR="00F4794B" w:rsidRPr="00572103" w:rsidTr="00AF386A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:rsidR="00F4794B" w:rsidRPr="00572103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оценивать безопасность организации рабочего места в соответствии с требованиями охраны труда и промышленной безопасности</w:t>
                  </w:r>
                </w:p>
              </w:tc>
            </w:tr>
            <w:tr w:rsidR="00F4794B" w:rsidRPr="00572103" w:rsidTr="00AF386A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:rsidR="00F4794B" w:rsidRPr="00572103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оценивать соответствие рабочего места правилам и требованиям производственной санитарии</w:t>
                  </w:r>
                </w:p>
              </w:tc>
            </w:tr>
            <w:tr w:rsidR="00F4794B" w:rsidRPr="00572103" w:rsidTr="00AF386A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:rsidR="00F4794B" w:rsidRPr="00572103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выбирать необходимые инструменты, оборудование, оснастку и материалы в соответствии со сменным заданием на выполнение кладки, ремонта и реконструкции каменных конструкций</w:t>
                  </w:r>
                </w:p>
              </w:tc>
            </w:tr>
            <w:tr w:rsidR="00F4794B" w:rsidRPr="00572103" w:rsidTr="00AF386A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:rsidR="00F4794B" w:rsidRPr="00572103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пользоваться такелажной оснасткой, инвентарными стропами и захватными приспособлениями для перемещения емкостей с раствором и паллет с кирпичом и камнем</w:t>
                  </w:r>
                </w:p>
              </w:tc>
            </w:tr>
            <w:tr w:rsidR="00F4794B" w:rsidRPr="00572103" w:rsidTr="00AF386A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:rsidR="00F4794B" w:rsidRPr="00572103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оценивать качество и количество строительных материалов и изделий, необходимых для выполнения сменного задания</w:t>
                  </w:r>
                </w:p>
              </w:tc>
            </w:tr>
            <w:tr w:rsidR="00F4794B" w:rsidRPr="00572103" w:rsidTr="00AF386A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:rsidR="00F4794B" w:rsidRPr="00572103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выбирать способы и места складирования строительных материалов в зоне производства работ</w:t>
                  </w:r>
                </w:p>
              </w:tc>
            </w:tr>
            <w:tr w:rsidR="00F4794B" w:rsidRPr="00572103" w:rsidTr="00AF386A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:rsidR="00F4794B" w:rsidRPr="00572103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оценивать исправность электропроводки для подключения электроинструментов и освещения рабочего места для работы в условиях недостаточной освещенности</w:t>
                  </w:r>
                </w:p>
              </w:tc>
            </w:tr>
            <w:tr w:rsidR="00F4794B" w:rsidRPr="00572103" w:rsidTr="00AF386A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:rsidR="00F4794B" w:rsidRPr="00572103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применять требования охраны труда при нахождении на строительной площадке, пожарной, промышленной безопасности и электробезопасности при производстве каменных работ</w:t>
                  </w:r>
                </w:p>
              </w:tc>
            </w:tr>
            <w:tr w:rsidR="00F4794B" w:rsidRPr="00572103" w:rsidTr="00AF386A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:rsidR="00F4794B" w:rsidRPr="00572103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применять принципы бережливого производства при подготовке рабочего места к выполнению кладки, ремонта и реконструкции каменных конструкций</w:t>
                  </w:r>
                </w:p>
              </w:tc>
            </w:tr>
            <w:tr w:rsidR="00F4794B" w:rsidRPr="00572103" w:rsidTr="00AF386A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:rsidR="00F4794B" w:rsidRPr="00572103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пользоваться инструментом для очистки кирпича от раствора</w:t>
                  </w:r>
                </w:p>
              </w:tc>
            </w:tr>
            <w:tr w:rsidR="00F4794B" w:rsidRPr="00572103" w:rsidTr="00AF386A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:rsidR="00F4794B" w:rsidRPr="00572103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пользоваться инструментом и оборудованием для приготовления строительного раствора и клея</w:t>
                  </w:r>
                </w:p>
              </w:tc>
            </w:tr>
            <w:tr w:rsidR="00F4794B" w:rsidRPr="00572103" w:rsidTr="00AF386A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:rsidR="00F4794B" w:rsidRPr="00572103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применять технологию приготовления строительного раствора и клея</w:t>
                  </w:r>
                </w:p>
              </w:tc>
            </w:tr>
            <w:tr w:rsidR="00F4794B" w:rsidRPr="00572103" w:rsidTr="00AF386A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:rsidR="00F4794B" w:rsidRPr="00572103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пользоваться механизированным инструментом для разборки кирпичной, каменной кладки стен и столбов, сводов, бутовых фундаментов</w:t>
                  </w:r>
                </w:p>
              </w:tc>
            </w:tr>
          </w:tbl>
          <w:p w:rsidR="00764773" w:rsidRPr="00572103" w:rsidRDefault="00764773" w:rsidP="00C663EA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" w:type="pct"/>
            <w:shd w:val="clear" w:color="auto" w:fill="auto"/>
            <w:vAlign w:val="center"/>
          </w:tcPr>
          <w:p w:rsidR="00764773" w:rsidRPr="000244DA" w:rsidRDefault="00764773" w:rsidP="00C663E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86A" w:rsidRPr="003732A7" w:rsidTr="00211AF7">
        <w:tc>
          <w:tcPr>
            <w:tcW w:w="249" w:type="pct"/>
            <w:vMerge w:val="restart"/>
            <w:shd w:val="clear" w:color="auto" w:fill="BFBFBF" w:themeFill="background1" w:themeFillShade="BF"/>
          </w:tcPr>
          <w:p w:rsidR="00AF386A" w:rsidRPr="000244DA" w:rsidRDefault="00AF386A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AF386A" w:rsidRPr="00AF386A" w:rsidRDefault="00AF386A" w:rsidP="00C663EA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86A">
              <w:rPr>
                <w:rFonts w:ascii="Times New Roman" w:hAnsi="Times New Roman" w:cs="Times New Roman"/>
                <w:b/>
                <w:sz w:val="28"/>
                <w:szCs w:val="28"/>
              </w:rPr>
              <w:t>Кладка простейших каменных конструкций</w:t>
            </w:r>
            <w:r w:rsidR="00735B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 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F386A" w:rsidRPr="005B3430" w:rsidRDefault="00B77912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52A39" w:rsidRPr="003732A7" w:rsidTr="00211AF7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Pr="000244DA" w:rsidRDefault="00552A39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Pr="00683248" w:rsidRDefault="00552A39" w:rsidP="00C66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tbl>
            <w:tblPr>
              <w:tblW w:w="7394" w:type="dxa"/>
              <w:tblLayout w:type="fixed"/>
              <w:tblCellMar>
                <w:top w:w="7" w:type="dxa"/>
                <w:right w:w="51" w:type="dxa"/>
              </w:tblCellMar>
              <w:tblLook w:val="04A0" w:firstRow="1" w:lastRow="0" w:firstColumn="1" w:lastColumn="0" w:noHBand="0" w:noVBand="1"/>
            </w:tblPr>
            <w:tblGrid>
              <w:gridCol w:w="7394"/>
            </w:tblGrid>
            <w:tr w:rsidR="00552A39" w:rsidRPr="00C275F5" w:rsidTr="00AF386A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:rsidR="00552A39" w:rsidRPr="00C4780F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требования технологических регламентов к выполнению кладки, гидроизоляции и ремонта фундаментов зданий и сооружений</w:t>
                  </w:r>
                </w:p>
              </w:tc>
            </w:tr>
            <w:tr w:rsidR="000216ED" w:rsidRPr="00C275F5" w:rsidTr="00AF386A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:rsidR="000216ED" w:rsidRPr="00C4780F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основные свойства стеновых материалов, гидроизоляционных материалов и строительных растворов</w:t>
                  </w:r>
                </w:p>
              </w:tc>
            </w:tr>
            <w:tr w:rsidR="000216ED" w:rsidRPr="00C275F5" w:rsidTr="00AF386A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:rsidR="000216ED" w:rsidRPr="00C4780F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технологии выполнения цементной стяжки</w:t>
                  </w:r>
                </w:p>
              </w:tc>
            </w:tr>
            <w:tr w:rsidR="000216ED" w:rsidRPr="00C275F5" w:rsidTr="00AF386A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:rsidR="000216ED" w:rsidRPr="00C4780F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виды и правила эксплуатации инструментов для выполнения цементной стяжки</w:t>
                  </w:r>
                </w:p>
              </w:tc>
            </w:tr>
            <w:tr w:rsidR="000216ED" w:rsidRPr="00C275F5" w:rsidTr="00AF386A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:rsidR="000216ED" w:rsidRPr="00C4780F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виды гидроизоляции, правила ее устройства</w:t>
                  </w:r>
                </w:p>
              </w:tc>
            </w:tr>
            <w:tr w:rsidR="000216ED" w:rsidRPr="00C275F5" w:rsidTr="00AF386A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:rsidR="000216ED" w:rsidRPr="00C275F5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>пособы и виды кладки простейших конструкций</w:t>
                  </w:r>
                </w:p>
              </w:tc>
            </w:tr>
            <w:tr w:rsidR="00EC3DC7" w:rsidRPr="00C275F5" w:rsidTr="00AF386A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:rsidR="00EC3DC7" w:rsidRPr="00C275F5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57"/>
                    <w:suppressOverlap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пособы пробивки гнезд, борозд и отверстий в кладке </w:t>
                  </w:r>
                </w:p>
              </w:tc>
            </w:tr>
            <w:tr w:rsidR="00EC3DC7" w:rsidRPr="00C275F5" w:rsidTr="00AF386A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:rsidR="00EC3DC7" w:rsidRPr="00C275F5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у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стройство, назначение и правила применения ручного инструмента для кладки, пробивки отверстий, гнезд и разборки 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t xml:space="preserve">кладки </w:t>
                  </w:r>
                </w:p>
              </w:tc>
            </w:tr>
            <w:tr w:rsidR="00EC3DC7" w:rsidRPr="00C275F5" w:rsidTr="00AF386A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:rsidR="00EC3DC7" w:rsidRPr="00C275F5" w:rsidRDefault="00EC3DC7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57"/>
                    <w:suppressOverlap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t>с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пособы и правила рубки кирпича и применяемый инструмент </w:t>
                  </w:r>
                </w:p>
              </w:tc>
            </w:tr>
            <w:tr w:rsidR="00EC3DC7" w:rsidRPr="00C275F5" w:rsidTr="00AF386A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:rsidR="00EC3DC7" w:rsidRPr="00C275F5" w:rsidRDefault="00EC3DC7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57"/>
                    <w:suppressOverlap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пособы и правила тески кирпича и применяемый инструмент </w:t>
                  </w:r>
                </w:p>
              </w:tc>
            </w:tr>
          </w:tbl>
          <w:p w:rsidR="00552A39" w:rsidRPr="00AF386A" w:rsidRDefault="00552A39" w:rsidP="00C663EA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:rsidR="00552A39" w:rsidRPr="000244DA" w:rsidRDefault="00552A39" w:rsidP="00C663E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A39" w:rsidRPr="003732A7" w:rsidTr="00211AF7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Pr="000244DA" w:rsidRDefault="00552A39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Default="00552A39" w:rsidP="00C66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tbl>
            <w:tblPr>
              <w:tblW w:w="7394" w:type="dxa"/>
              <w:tblLayout w:type="fixed"/>
              <w:tblCellMar>
                <w:top w:w="7" w:type="dxa"/>
                <w:right w:w="51" w:type="dxa"/>
              </w:tblCellMar>
              <w:tblLook w:val="04A0" w:firstRow="1" w:lastRow="0" w:firstColumn="1" w:lastColumn="0" w:noHBand="0" w:noVBand="1"/>
            </w:tblPr>
            <w:tblGrid>
              <w:gridCol w:w="7394"/>
            </w:tblGrid>
            <w:tr w:rsidR="00216D8C" w:rsidRPr="00216D8C" w:rsidTr="00B5701E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216D8C" w:rsidRPr="00C4780F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применять технологию кладки фундаментов из бутового камня под лопатку и кирпичного щебня под залив</w:t>
                  </w:r>
                </w:p>
              </w:tc>
            </w:tr>
            <w:tr w:rsidR="00216D8C" w:rsidTr="00B5701E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216D8C" w:rsidRPr="00C4780F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пользоваться инструментом и приспособлениями для выполнения цементной стяжки</w:t>
                  </w:r>
                </w:p>
              </w:tc>
            </w:tr>
            <w:tr w:rsidR="00216D8C" w:rsidTr="00B5701E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216D8C" w:rsidRPr="00C4780F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подготавливать и укреплять рулонные материалы на горизонтальные поверхности для создания гидроизоляционного слоя</w:t>
                  </w:r>
                </w:p>
              </w:tc>
            </w:tr>
            <w:tr w:rsidR="00216D8C" w:rsidTr="00B5701E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216D8C" w:rsidRPr="00C4780F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применять технологию нанесения гидроизоляции на вертикальные поверхности</w:t>
                  </w:r>
                </w:p>
              </w:tc>
            </w:tr>
            <w:tr w:rsidR="00216D8C" w:rsidTr="00B5701E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216D8C" w:rsidRPr="00C4780F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применять технологию расстила и разравнивания раствора при выполнении цементной стяжки</w:t>
                  </w:r>
                </w:p>
              </w:tc>
            </w:tr>
            <w:tr w:rsidR="00216D8C" w:rsidTr="00B5701E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216D8C" w:rsidRPr="00C4780F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пользоваться оборудованием, инструментом и приспособлениями при выполнении гидроизоляционных работ</w:t>
                  </w:r>
                </w:p>
              </w:tc>
            </w:tr>
            <w:tr w:rsidR="00216D8C" w:rsidTr="00B5701E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216D8C" w:rsidRPr="00C4780F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применять технологию ремонта и замены отдельных участков кирпичных и бутовых фундаментов</w:t>
                  </w:r>
                </w:p>
              </w:tc>
            </w:tr>
            <w:tr w:rsidR="00216D8C" w:rsidTr="00B5701E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216D8C" w:rsidRPr="00C4780F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применять средства индивидуальной защиты при производстве каменных, гидроизоляционных и ремонтных работ</w:t>
                  </w:r>
                </w:p>
              </w:tc>
            </w:tr>
            <w:tr w:rsidR="00216D8C" w:rsidTr="00B5701E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216D8C" w:rsidRPr="00C4780F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применять принципы бережливого производства при выполнении каменных, гидроизоляционных и ремонтных работ</w:t>
                  </w:r>
                </w:p>
              </w:tc>
            </w:tr>
            <w:tr w:rsidR="00216D8C" w:rsidTr="00B5701E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216D8C" w:rsidRPr="00E113EA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6"/>
                    </w:numPr>
                    <w:spacing w:after="0" w:line="240" w:lineRule="auto"/>
                    <w:ind w:left="23" w:firstLine="337"/>
                    <w:suppressOverlap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ользоваться инструментом и инвентарем для кладки кирпичных и бутовых столбиков </w:t>
                  </w:r>
                </w:p>
              </w:tc>
            </w:tr>
            <w:tr w:rsidR="00216D8C" w:rsidTr="00B5701E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216D8C" w:rsidRPr="00E113EA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6"/>
                    </w:numPr>
                    <w:spacing w:after="0" w:line="240" w:lineRule="auto"/>
                    <w:ind w:left="23" w:firstLine="337"/>
                    <w:suppressOverlap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р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асстилать и разравнивать раствор при кладке простейших конструкций </w:t>
                  </w:r>
                </w:p>
              </w:tc>
            </w:tr>
            <w:tr w:rsidR="00216D8C" w:rsidTr="00B5701E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216D8C" w:rsidRPr="00E113EA" w:rsidRDefault="00E113EA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6"/>
                    </w:numPr>
                    <w:spacing w:after="0" w:line="240" w:lineRule="auto"/>
                    <w:ind w:left="23" w:firstLine="337"/>
                    <w:suppressOverlap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>ользоваться инструментом для рубки кирпича</w:t>
                  </w:r>
                </w:p>
              </w:tc>
            </w:tr>
            <w:tr w:rsidR="00216D8C" w:rsidTr="00B5701E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216D8C" w:rsidRPr="00E113EA" w:rsidRDefault="00E113EA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6"/>
                    </w:numPr>
                    <w:spacing w:after="0" w:line="240" w:lineRule="auto"/>
                    <w:ind w:left="23" w:firstLine="337"/>
                    <w:suppressOverlap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ользоваться инструментом для тески кирпича </w:t>
                  </w:r>
                </w:p>
              </w:tc>
            </w:tr>
            <w:tr w:rsidR="00216D8C" w:rsidTr="00B5701E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C56932" w:rsidRPr="00216D8C" w:rsidRDefault="00C56932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6"/>
                    </w:numPr>
                    <w:spacing w:after="0" w:line="240" w:lineRule="auto"/>
                    <w:ind w:left="23" w:firstLine="337"/>
                    <w:suppressOverlap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ользоваться инструментом и оборудованием для пробивки гнезд, борозд и отверстий в кладке </w:t>
                  </w:r>
                </w:p>
                <w:p w:rsidR="00216D8C" w:rsidRDefault="00216D8C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216D8C" w:rsidRPr="00AF386A" w:rsidRDefault="00216D8C" w:rsidP="00C663EA">
            <w:pPr>
              <w:spacing w:after="0" w:line="240" w:lineRule="auto"/>
              <w:contextualSpacing/>
            </w:pPr>
          </w:p>
        </w:tc>
        <w:tc>
          <w:tcPr>
            <w:tcW w:w="618" w:type="pct"/>
            <w:vMerge/>
            <w:shd w:val="clear" w:color="auto" w:fill="auto"/>
            <w:vAlign w:val="center"/>
          </w:tcPr>
          <w:p w:rsidR="00552A39" w:rsidRPr="000244DA" w:rsidRDefault="00552A39" w:rsidP="00C663E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86A" w:rsidRPr="003732A7" w:rsidTr="00211AF7">
        <w:tc>
          <w:tcPr>
            <w:tcW w:w="249" w:type="pct"/>
            <w:vMerge w:val="restart"/>
            <w:shd w:val="clear" w:color="auto" w:fill="BFBFBF" w:themeFill="background1" w:themeFillShade="BF"/>
          </w:tcPr>
          <w:p w:rsidR="00AF386A" w:rsidRPr="000244DA" w:rsidRDefault="00AF386A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AF386A" w:rsidRPr="00AF386A" w:rsidRDefault="00735BD7" w:rsidP="00C66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="00AF386A">
              <w:rPr>
                <w:rFonts w:ascii="Times New Roman" w:hAnsi="Times New Roman" w:cs="Times New Roman"/>
                <w:b/>
                <w:sz w:val="28"/>
                <w:szCs w:val="28"/>
              </w:rPr>
              <w:t>ладка простых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сплошных, облеченных</w:t>
            </w:r>
            <w:r w:rsidR="00AF386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стен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F386A" w:rsidRPr="005B3430" w:rsidRDefault="00B77912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552A39" w:rsidRPr="003732A7" w:rsidTr="00211AF7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Pr="000244DA" w:rsidRDefault="00552A39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Pr="00683248" w:rsidRDefault="00552A39" w:rsidP="00C66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tbl>
            <w:tblPr>
              <w:tblW w:w="7329" w:type="dxa"/>
              <w:tblLayout w:type="fixed"/>
              <w:tblCellMar>
                <w:top w:w="7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7329"/>
            </w:tblGrid>
            <w:tr w:rsidR="00552A39" w:rsidRPr="00D17903" w:rsidTr="00D10C99">
              <w:trPr>
                <w:trHeight w:val="562"/>
              </w:trPr>
              <w:tc>
                <w:tcPr>
                  <w:tcW w:w="7329" w:type="dxa"/>
                  <w:shd w:val="clear" w:color="auto" w:fill="auto"/>
                </w:tcPr>
                <w:p w:rsidR="00552A39" w:rsidRPr="008237CF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</w:pPr>
                  <w:r w:rsidRPr="008237CF">
                    <w:rPr>
                      <w:rFonts w:ascii="Times New Roman" w:hAnsi="Times New Roman"/>
                      <w:sz w:val="24"/>
                      <w:szCs w:val="24"/>
                    </w:rPr>
                    <w:t>сортамент, маркировка и нормы расходов строительных материалов и изделий для выполнения кладки, теплоизоляции и ремонта стен зданий и сооружений</w:t>
                  </w:r>
                </w:p>
              </w:tc>
            </w:tr>
            <w:tr w:rsidR="00B5701E" w:rsidRPr="00D17903" w:rsidTr="00D10C99">
              <w:trPr>
                <w:trHeight w:val="562"/>
              </w:trPr>
              <w:tc>
                <w:tcPr>
                  <w:tcW w:w="7329" w:type="dxa"/>
                  <w:shd w:val="clear" w:color="auto" w:fill="auto"/>
                </w:tcPr>
                <w:p w:rsidR="00B5701E" w:rsidRPr="008237CF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</w:pPr>
                  <w:r w:rsidRPr="008237CF">
                    <w:rPr>
                      <w:rFonts w:ascii="Times New Roman" w:hAnsi="Times New Roman"/>
                      <w:sz w:val="24"/>
                      <w:szCs w:val="24"/>
                    </w:rPr>
                    <w:t>правила и приемы каменной кладки и соблюдения системы перевязки швов</w:t>
                  </w:r>
                </w:p>
              </w:tc>
            </w:tr>
            <w:tr w:rsidR="00B5701E" w:rsidRPr="00D17903" w:rsidTr="00211AF7">
              <w:trPr>
                <w:trHeight w:val="310"/>
              </w:trPr>
              <w:tc>
                <w:tcPr>
                  <w:tcW w:w="7329" w:type="dxa"/>
                  <w:shd w:val="clear" w:color="auto" w:fill="auto"/>
                </w:tcPr>
                <w:p w:rsidR="00B5701E" w:rsidRPr="008237CF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</w:pPr>
                  <w:r w:rsidRPr="008237CF">
                    <w:rPr>
                      <w:rFonts w:ascii="Times New Roman" w:hAnsi="Times New Roman"/>
                      <w:sz w:val="24"/>
                      <w:szCs w:val="24"/>
                    </w:rPr>
                    <w:t>технология выполнения кладки стен</w:t>
                  </w:r>
                </w:p>
              </w:tc>
            </w:tr>
            <w:tr w:rsidR="00B5701E" w:rsidRPr="00D17903" w:rsidTr="00211AF7">
              <w:trPr>
                <w:trHeight w:val="556"/>
              </w:trPr>
              <w:tc>
                <w:tcPr>
                  <w:tcW w:w="7329" w:type="dxa"/>
                  <w:shd w:val="clear" w:color="auto" w:fill="auto"/>
                </w:tcPr>
                <w:p w:rsidR="00B5701E" w:rsidRPr="008237CF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</w:pPr>
                  <w:r w:rsidRPr="008237CF">
                    <w:rPr>
                      <w:rFonts w:ascii="Times New Roman" w:hAnsi="Times New Roman"/>
                      <w:sz w:val="24"/>
                      <w:szCs w:val="24"/>
                    </w:rPr>
                    <w:t>технология монтажа систем крепления для облицовки кирпичом</w:t>
                  </w:r>
                </w:p>
              </w:tc>
            </w:tr>
            <w:tr w:rsidR="00B5701E" w:rsidRPr="00D17903" w:rsidTr="00211AF7">
              <w:trPr>
                <w:trHeight w:val="282"/>
              </w:trPr>
              <w:tc>
                <w:tcPr>
                  <w:tcW w:w="7329" w:type="dxa"/>
                  <w:shd w:val="clear" w:color="auto" w:fill="auto"/>
                </w:tcPr>
                <w:p w:rsidR="00B5701E" w:rsidRPr="008237CF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</w:pPr>
                  <w:r w:rsidRPr="008237CF">
                    <w:rPr>
                      <w:rFonts w:ascii="Times New Roman" w:hAnsi="Times New Roman"/>
                      <w:sz w:val="24"/>
                      <w:szCs w:val="24"/>
                    </w:rPr>
                    <w:t>сортамент, маркировка изделий для систем крепления</w:t>
                  </w:r>
                </w:p>
              </w:tc>
            </w:tr>
            <w:tr w:rsidR="00B5701E" w:rsidRPr="00D17903" w:rsidTr="00D10C99">
              <w:trPr>
                <w:trHeight w:val="562"/>
              </w:trPr>
              <w:tc>
                <w:tcPr>
                  <w:tcW w:w="7329" w:type="dxa"/>
                  <w:shd w:val="clear" w:color="auto" w:fill="auto"/>
                </w:tcPr>
                <w:p w:rsidR="00B5701E" w:rsidRPr="008237CF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</w:pPr>
                  <w:r w:rsidRPr="008237CF">
                    <w:rPr>
                      <w:rFonts w:ascii="Times New Roman" w:hAnsi="Times New Roman"/>
                      <w:sz w:val="24"/>
                      <w:szCs w:val="24"/>
                    </w:rPr>
                    <w:t>основные свойства стеновых и теплоизоляционных материалов, строительных растворов и клеев</w:t>
                  </w:r>
                </w:p>
              </w:tc>
            </w:tr>
            <w:tr w:rsidR="00B5701E" w:rsidRPr="00D17903" w:rsidTr="00D10C99">
              <w:trPr>
                <w:trHeight w:val="562"/>
              </w:trPr>
              <w:tc>
                <w:tcPr>
                  <w:tcW w:w="7329" w:type="dxa"/>
                  <w:shd w:val="clear" w:color="auto" w:fill="auto"/>
                </w:tcPr>
                <w:p w:rsidR="00B5701E" w:rsidRPr="008237CF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</w:pPr>
                  <w:r w:rsidRPr="008237CF">
                    <w:rPr>
                      <w:rFonts w:ascii="Times New Roman" w:hAnsi="Times New Roman"/>
                      <w:sz w:val="24"/>
                      <w:szCs w:val="24"/>
                    </w:rPr>
                    <w:t>способы расстилания растворов, раскладки кирпича и забутки</w:t>
                  </w:r>
                </w:p>
              </w:tc>
            </w:tr>
            <w:tr w:rsidR="00B5701E" w:rsidRPr="00D17903" w:rsidTr="00D10C99">
              <w:trPr>
                <w:trHeight w:val="562"/>
              </w:trPr>
              <w:tc>
                <w:tcPr>
                  <w:tcW w:w="7329" w:type="dxa"/>
                  <w:shd w:val="clear" w:color="auto" w:fill="auto"/>
                </w:tcPr>
                <w:p w:rsidR="00B5701E" w:rsidRPr="00D17903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правила и приемы установки перемычек вручную и с использованием грузоподъемного оборудования</w:t>
                  </w:r>
                </w:p>
              </w:tc>
            </w:tr>
            <w:tr w:rsidR="000E007B" w:rsidRPr="00D17903" w:rsidTr="00211AF7">
              <w:trPr>
                <w:trHeight w:val="322"/>
              </w:trPr>
              <w:tc>
                <w:tcPr>
                  <w:tcW w:w="7329" w:type="dxa"/>
                  <w:shd w:val="clear" w:color="auto" w:fill="auto"/>
                </w:tcPr>
                <w:p w:rsidR="000E007B" w:rsidRPr="00D17903" w:rsidRDefault="00036D53" w:rsidP="00F00BB0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правила и способы замены участков кирпичных стен</w:t>
                  </w:r>
                </w:p>
              </w:tc>
            </w:tr>
          </w:tbl>
          <w:p w:rsidR="00552A39" w:rsidRPr="00AF386A" w:rsidRDefault="00552A39" w:rsidP="00C663EA">
            <w:pPr>
              <w:pStyle w:val="aff1"/>
              <w:spacing w:after="0" w:line="240" w:lineRule="auto"/>
              <w:ind w:left="0"/>
            </w:pP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:rsidR="00552A39" w:rsidRPr="000244DA" w:rsidRDefault="00552A39" w:rsidP="00C663E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A39" w:rsidRPr="003732A7" w:rsidTr="00211AF7">
        <w:tc>
          <w:tcPr>
            <w:tcW w:w="249" w:type="pct"/>
            <w:shd w:val="clear" w:color="auto" w:fill="BFBFBF" w:themeFill="background1" w:themeFillShade="BF"/>
            <w:vAlign w:val="center"/>
          </w:tcPr>
          <w:p w:rsidR="00552A39" w:rsidRPr="000244DA" w:rsidRDefault="00552A39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Pr="00683248" w:rsidRDefault="00552A39" w:rsidP="00C66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:rsidR="00B5701E" w:rsidRPr="008237CF" w:rsidRDefault="00036D53" w:rsidP="00C663EA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</w:pPr>
            <w:r w:rsidRPr="008237CF">
              <w:rPr>
                <w:rFonts w:ascii="Times New Roman" w:hAnsi="Times New Roman"/>
                <w:sz w:val="24"/>
                <w:szCs w:val="24"/>
              </w:rPr>
              <w:t>применять технологии кладки стен</w:t>
            </w:r>
          </w:p>
          <w:p w:rsidR="00B5701E" w:rsidRPr="008237CF" w:rsidRDefault="00036D53" w:rsidP="00C663EA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</w:pPr>
            <w:r w:rsidRPr="008237CF">
              <w:rPr>
                <w:rFonts w:ascii="Times New Roman" w:hAnsi="Times New Roman"/>
                <w:sz w:val="24"/>
                <w:szCs w:val="24"/>
              </w:rPr>
              <w:t>применять технологию монтажа систем крепления для облицовки кирпичом</w:t>
            </w:r>
          </w:p>
          <w:p w:rsidR="00B5701E" w:rsidRPr="008237CF" w:rsidRDefault="00036D53" w:rsidP="00C663EA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</w:pPr>
            <w:r w:rsidRPr="008237CF">
              <w:rPr>
                <w:rFonts w:ascii="Times New Roman" w:hAnsi="Times New Roman"/>
                <w:sz w:val="24"/>
                <w:szCs w:val="24"/>
              </w:rPr>
              <w:t>применять способы и технологию теплоизоляции стен</w:t>
            </w:r>
          </w:p>
          <w:p w:rsidR="00B5701E" w:rsidRPr="008237CF" w:rsidRDefault="00036D53" w:rsidP="00C663EA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</w:pPr>
            <w:r w:rsidRPr="008237CF">
              <w:rPr>
                <w:rFonts w:ascii="Times New Roman" w:hAnsi="Times New Roman"/>
                <w:sz w:val="24"/>
                <w:szCs w:val="24"/>
              </w:rPr>
              <w:t>пользоваться инструментом и приспособлениями для заполнения каналов и коробов, проложенных в кирпичной кладке стен, теплоизоляционными материалами</w:t>
            </w:r>
          </w:p>
          <w:p w:rsidR="00B5701E" w:rsidRPr="008237CF" w:rsidRDefault="00036D53" w:rsidP="00C663EA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</w:pPr>
            <w:r w:rsidRPr="008237CF">
              <w:rPr>
                <w:rFonts w:ascii="Times New Roman" w:hAnsi="Times New Roman"/>
                <w:sz w:val="24"/>
                <w:szCs w:val="24"/>
              </w:rPr>
              <w:t>пользоваться инструментом и приспособлениями для выполнения теплоизоляции стен</w:t>
            </w:r>
          </w:p>
          <w:p w:rsidR="00B5701E" w:rsidRPr="008237CF" w:rsidRDefault="00036D53" w:rsidP="00C663EA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</w:pPr>
            <w:r w:rsidRPr="008237CF">
              <w:rPr>
                <w:rFonts w:ascii="Times New Roman" w:hAnsi="Times New Roman"/>
                <w:sz w:val="24"/>
                <w:szCs w:val="24"/>
              </w:rPr>
              <w:t>применять способы и технологию лицевой кладки</w:t>
            </w:r>
          </w:p>
          <w:p w:rsidR="00B5701E" w:rsidRPr="008237CF" w:rsidRDefault="00036D53" w:rsidP="00C663EA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</w:pPr>
            <w:r w:rsidRPr="008237CF">
              <w:rPr>
                <w:rFonts w:ascii="Times New Roman" w:hAnsi="Times New Roman"/>
                <w:sz w:val="24"/>
                <w:szCs w:val="24"/>
              </w:rPr>
              <w:t>пользоваться инструментом и приспособлениями для выполнения лицевой кладки и облицовки стен</w:t>
            </w:r>
          </w:p>
          <w:p w:rsidR="00B5701E" w:rsidRPr="008237CF" w:rsidRDefault="00036D53" w:rsidP="00C663EA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</w:pPr>
            <w:r w:rsidRPr="008237CF">
              <w:rPr>
                <w:rFonts w:ascii="Times New Roman" w:hAnsi="Times New Roman"/>
                <w:sz w:val="24"/>
                <w:szCs w:val="24"/>
              </w:rPr>
              <w:t>применять технологию перевязки вертикальных, продольных и поперечных швов</w:t>
            </w:r>
          </w:p>
          <w:p w:rsidR="00552A39" w:rsidRPr="008237CF" w:rsidRDefault="00552A39" w:rsidP="00C663EA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</w:pPr>
            <w:r w:rsidRPr="008237CF">
              <w:rPr>
                <w:rFonts w:ascii="Times New Roman" w:eastAsia="Times New Roman" w:hAnsi="Times New Roman"/>
                <w:sz w:val="24"/>
              </w:rPr>
              <w:t xml:space="preserve">владеть </w:t>
            </w:r>
            <w:r w:rsidRPr="008237CF">
              <w:rPr>
                <w:rFonts w:ascii="Times New Roman" w:eastAsia="Times New Roman" w:hAnsi="Times New Roman"/>
                <w:sz w:val="24"/>
              </w:rPr>
              <w:tab/>
              <w:t xml:space="preserve">основными </w:t>
            </w:r>
            <w:r w:rsidRPr="008237CF">
              <w:rPr>
                <w:rFonts w:ascii="Times New Roman" w:eastAsia="Times New Roman" w:hAnsi="Times New Roman"/>
                <w:sz w:val="24"/>
              </w:rPr>
              <w:tab/>
              <w:t xml:space="preserve">видами </w:t>
            </w:r>
            <w:r w:rsidRPr="008237CF">
              <w:rPr>
                <w:rFonts w:ascii="Times New Roman" w:eastAsia="Times New Roman" w:hAnsi="Times New Roman"/>
                <w:sz w:val="24"/>
              </w:rPr>
              <w:tab/>
              <w:t xml:space="preserve">кладки: </w:t>
            </w:r>
            <w:r w:rsidRPr="008237CF">
              <w:rPr>
                <w:rFonts w:ascii="Times New Roman" w:eastAsia="Times New Roman" w:hAnsi="Times New Roman"/>
                <w:sz w:val="24"/>
              </w:rPr>
              <w:tab/>
              <w:t xml:space="preserve">сплошной, облегченной, армированной, декоративной </w:t>
            </w:r>
          </w:p>
          <w:p w:rsidR="00552A39" w:rsidRPr="008237CF" w:rsidRDefault="00552A39" w:rsidP="00C663EA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</w:pPr>
            <w:r w:rsidRPr="008237CF">
              <w:rPr>
                <w:rFonts w:ascii="Times New Roman" w:eastAsia="Times New Roman" w:hAnsi="Times New Roman"/>
                <w:sz w:val="24"/>
              </w:rPr>
              <w:t xml:space="preserve">выполнять перевязку вертикальных, продольных и поперечных швов </w:t>
            </w:r>
          </w:p>
          <w:p w:rsidR="00552A39" w:rsidRPr="002125F9" w:rsidRDefault="00552A39" w:rsidP="00C663EA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right="65" w:firstLine="360"/>
            </w:pPr>
            <w:r w:rsidRPr="008237CF">
              <w:rPr>
                <w:rFonts w:ascii="Times New Roman" w:eastAsia="Times New Roman" w:hAnsi="Times New Roman"/>
                <w:sz w:val="24"/>
              </w:rPr>
              <w:t>пользоваться грузоподъемным оборудованием при монтаже перемычек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:rsidR="00552A39" w:rsidRPr="000244DA" w:rsidRDefault="00552A39" w:rsidP="00C663E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3DF" w:rsidRPr="003732A7" w:rsidTr="00211AF7">
        <w:tc>
          <w:tcPr>
            <w:tcW w:w="249" w:type="pct"/>
            <w:vMerge w:val="restart"/>
            <w:shd w:val="clear" w:color="auto" w:fill="BFBFBF" w:themeFill="background1" w:themeFillShade="BF"/>
          </w:tcPr>
          <w:p w:rsidR="001863DF" w:rsidRPr="000244DA" w:rsidRDefault="001863DF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D14CF2" w:rsidRPr="006F508F" w:rsidRDefault="001863DF" w:rsidP="00C663EA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0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Кладка </w:t>
            </w:r>
            <w:r w:rsidR="003F32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стен </w:t>
            </w:r>
            <w:r w:rsidR="00D14CF2">
              <w:rPr>
                <w:rFonts w:ascii="Times New Roman" w:hAnsi="Times New Roman" w:cs="Times New Roman"/>
                <w:b/>
                <w:sz w:val="28"/>
                <w:szCs w:val="28"/>
              </w:rPr>
              <w:t>средней</w:t>
            </w:r>
            <w:r w:rsidRPr="006F50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сложности</w:t>
            </w:r>
            <w:r w:rsidR="00511BAD">
              <w:rPr>
                <w:rFonts w:ascii="Times New Roman" w:hAnsi="Times New Roman" w:cs="Times New Roman"/>
                <w:b/>
                <w:sz w:val="28"/>
                <w:szCs w:val="28"/>
              </w:rPr>
              <w:t>. Кладка столбов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1863DF" w:rsidRPr="005B3430" w:rsidRDefault="00B77912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552A39" w:rsidRPr="003732A7" w:rsidTr="00211AF7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Pr="000244DA" w:rsidRDefault="00552A39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Pr="00683248" w:rsidRDefault="00552A39" w:rsidP="00C66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imes New Roman" w:hAnsi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/>
                <w:i/>
                <w:sz w:val="28"/>
                <w:szCs w:val="28"/>
              </w:rPr>
              <w:t>Специалист должен знать:</w:t>
            </w:r>
          </w:p>
          <w:p w:rsidR="000E007B" w:rsidRPr="00036D53" w:rsidRDefault="00036D53" w:rsidP="00C663EA">
            <w:pPr>
              <w:pStyle w:val="aff1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036D53">
              <w:rPr>
                <w:rFonts w:ascii="Times New Roman" w:hAnsi="Times New Roman"/>
                <w:sz w:val="24"/>
                <w:szCs w:val="24"/>
              </w:rPr>
              <w:t>правила и приемы резки кирпича, камней и блоков на камнерезном станке</w:t>
            </w:r>
          </w:p>
          <w:p w:rsidR="00552A39" w:rsidRPr="00036D53" w:rsidRDefault="00036D53" w:rsidP="00C663EA">
            <w:pPr>
              <w:pStyle w:val="aff1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036D53">
              <w:rPr>
                <w:rFonts w:ascii="Times New Roman" w:eastAsia="Times New Roman" w:hAnsi="Times New Roman"/>
                <w:sz w:val="24"/>
              </w:rPr>
              <w:t xml:space="preserve">способы и правила кладки стен средней сложности под штукатурку или с расшивкой швов по ходу кладки </w:t>
            </w:r>
          </w:p>
          <w:p w:rsidR="00552A39" w:rsidRPr="00036D53" w:rsidRDefault="00036D53" w:rsidP="00C663EA">
            <w:pPr>
              <w:pStyle w:val="aff1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036D53">
              <w:rPr>
                <w:rFonts w:ascii="Times New Roman" w:eastAsia="Times New Roman" w:hAnsi="Times New Roman"/>
                <w:sz w:val="24"/>
              </w:rPr>
              <w:t xml:space="preserve">способы и правила кладки карнизов </w:t>
            </w:r>
          </w:p>
          <w:p w:rsidR="00552A39" w:rsidRPr="00036D53" w:rsidRDefault="00036D53" w:rsidP="00C663EA">
            <w:pPr>
              <w:pStyle w:val="aff1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036D53">
              <w:rPr>
                <w:rFonts w:ascii="Times New Roman" w:eastAsia="Times New Roman" w:hAnsi="Times New Roman"/>
                <w:sz w:val="24"/>
              </w:rPr>
              <w:t>способы и правила кладки колонн прямоугольного сечения</w:t>
            </w:r>
          </w:p>
          <w:p w:rsidR="00257720" w:rsidRPr="00511BAD" w:rsidRDefault="00036D53" w:rsidP="00C663EA">
            <w:pPr>
              <w:pStyle w:val="aff1"/>
              <w:numPr>
                <w:ilvl w:val="0"/>
                <w:numId w:val="33"/>
              </w:numPr>
              <w:spacing w:after="0" w:line="240" w:lineRule="auto"/>
            </w:pPr>
            <w:r w:rsidRPr="00036D53">
              <w:rPr>
                <w:rFonts w:ascii="Times New Roman" w:hAnsi="Times New Roman"/>
              </w:rPr>
              <w:t>виды декоративных кладок и технологию их выполнения</w:t>
            </w: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:rsidR="00552A39" w:rsidRPr="000244DA" w:rsidRDefault="00552A39" w:rsidP="00C663E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A39" w:rsidRPr="003732A7" w:rsidTr="00211AF7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Pr="000244DA" w:rsidRDefault="00552A39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Pr="00683248" w:rsidRDefault="00552A39" w:rsidP="00C66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imes New Roman" w:hAnsi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/>
                <w:i/>
                <w:sz w:val="28"/>
                <w:szCs w:val="28"/>
              </w:rPr>
              <w:t>Специалист должен уметь:</w:t>
            </w:r>
          </w:p>
          <w:p w:rsidR="000E007B" w:rsidRPr="00257720" w:rsidRDefault="00036D53" w:rsidP="00C663EA">
            <w:pPr>
              <w:pStyle w:val="aff1"/>
              <w:numPr>
                <w:ilvl w:val="0"/>
                <w:numId w:val="33"/>
              </w:numPr>
              <w:spacing w:after="0" w:line="240" w:lineRule="auto"/>
            </w:pPr>
            <w:r w:rsidRPr="00257720">
              <w:rPr>
                <w:rFonts w:ascii="Times New Roman" w:hAnsi="Times New Roman"/>
                <w:sz w:val="24"/>
                <w:szCs w:val="24"/>
              </w:rPr>
              <w:t xml:space="preserve">выполнять резку кирпича, камней и блоков на камнерезном станке </w:t>
            </w:r>
          </w:p>
          <w:p w:rsidR="000E007B" w:rsidRPr="00257720" w:rsidRDefault="00036D53" w:rsidP="00C663EA">
            <w:pPr>
              <w:pStyle w:val="aff1"/>
              <w:numPr>
                <w:ilvl w:val="0"/>
                <w:numId w:val="33"/>
              </w:numPr>
              <w:spacing w:after="0" w:line="240" w:lineRule="auto"/>
            </w:pPr>
            <w:r w:rsidRPr="00257720">
              <w:rPr>
                <w:rFonts w:ascii="Times New Roman" w:hAnsi="Times New Roman"/>
                <w:sz w:val="24"/>
                <w:szCs w:val="24"/>
              </w:rPr>
              <w:t>пользоваться инструментом для тески кирпича</w:t>
            </w:r>
          </w:p>
          <w:p w:rsidR="000E007B" w:rsidRPr="00257720" w:rsidRDefault="00036D53" w:rsidP="00C663EA">
            <w:pPr>
              <w:pStyle w:val="aff1"/>
              <w:numPr>
                <w:ilvl w:val="0"/>
                <w:numId w:val="33"/>
              </w:numPr>
              <w:spacing w:after="0" w:line="240" w:lineRule="auto"/>
            </w:pPr>
            <w:r w:rsidRPr="00257720">
              <w:rPr>
                <w:rFonts w:ascii="Times New Roman" w:hAnsi="Times New Roman"/>
                <w:sz w:val="24"/>
                <w:szCs w:val="24"/>
              </w:rPr>
              <w:t>применять методы резки кирпича, камня и блока на камнерезном станке</w:t>
            </w:r>
          </w:p>
          <w:p w:rsidR="00552A39" w:rsidRPr="00257720" w:rsidRDefault="00036D53" w:rsidP="00C663EA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-42" w:firstLine="402"/>
            </w:pPr>
            <w:r w:rsidRPr="00257720">
              <w:rPr>
                <w:rFonts w:ascii="Times New Roman" w:eastAsia="Times New Roman" w:hAnsi="Times New Roman"/>
                <w:sz w:val="24"/>
              </w:rPr>
              <w:t xml:space="preserve">укладывать элементы и детали из стали и других материалов в кладку </w:t>
            </w:r>
          </w:p>
          <w:p w:rsidR="00257720" w:rsidRPr="00B85122" w:rsidRDefault="00036D53" w:rsidP="00C663EA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-42" w:firstLine="402"/>
            </w:pPr>
            <w:r w:rsidRPr="00257720"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и приспособлениями для кладки карнизов и колонн прямоугольного сечения 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:rsidR="00552A39" w:rsidRPr="000244DA" w:rsidRDefault="00552A39" w:rsidP="00C663E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3DF" w:rsidRPr="003732A7" w:rsidTr="00211AF7">
        <w:tc>
          <w:tcPr>
            <w:tcW w:w="249" w:type="pct"/>
            <w:vMerge w:val="restart"/>
            <w:shd w:val="clear" w:color="auto" w:fill="BFBFBF" w:themeFill="background1" w:themeFillShade="BF"/>
          </w:tcPr>
          <w:p w:rsidR="001863DF" w:rsidRPr="000244DA" w:rsidRDefault="001863DF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1863DF" w:rsidRPr="00211AF7" w:rsidRDefault="001863DF" w:rsidP="00C663EA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AF7">
              <w:rPr>
                <w:rFonts w:ascii="Times New Roman" w:hAnsi="Times New Roman" w:cs="Times New Roman"/>
                <w:b/>
                <w:sz w:val="28"/>
                <w:szCs w:val="28"/>
              </w:rPr>
              <w:t>Кладка сложных стен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1863DF" w:rsidRPr="00211AF7" w:rsidRDefault="00FF1A3E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A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35C54" w:rsidRPr="00211AF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52A39" w:rsidRPr="003732A7" w:rsidTr="00211AF7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Pr="000244DA" w:rsidRDefault="00552A39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Pr="00211AF7" w:rsidRDefault="00552A39" w:rsidP="00C66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1AF7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p w:rsidR="00552A39" w:rsidRPr="00211AF7" w:rsidRDefault="00552A39" w:rsidP="00C663EA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-42" w:firstLine="402"/>
            </w:pPr>
            <w:r w:rsidRPr="00211AF7">
              <w:rPr>
                <w:rFonts w:ascii="Times New Roman" w:eastAsia="Times New Roman" w:hAnsi="Times New Roman"/>
                <w:sz w:val="24"/>
              </w:rPr>
              <w:t xml:space="preserve">способы и правила кладки под штукатурку и с расшивкой швов по ходу кладки сложных стен </w:t>
            </w:r>
          </w:p>
          <w:p w:rsidR="00511BAD" w:rsidRPr="00211AF7" w:rsidRDefault="00552A39" w:rsidP="00C663EA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-42" w:firstLine="402"/>
            </w:pPr>
            <w:r w:rsidRPr="00211AF7">
              <w:rPr>
                <w:rFonts w:ascii="Times New Roman" w:eastAsia="Times New Roman" w:hAnsi="Times New Roman"/>
                <w:sz w:val="24"/>
              </w:rPr>
              <w:t xml:space="preserve">способы и правила </w:t>
            </w:r>
            <w:r w:rsidR="00532107" w:rsidRPr="00211AF7">
              <w:rPr>
                <w:rFonts w:ascii="Times New Roman" w:eastAsia="Times New Roman" w:hAnsi="Times New Roman"/>
                <w:sz w:val="24"/>
              </w:rPr>
              <w:t xml:space="preserve">кладки сложных </w:t>
            </w:r>
            <w:r w:rsidRPr="00211AF7">
              <w:rPr>
                <w:rFonts w:ascii="Times New Roman" w:eastAsia="Times New Roman" w:hAnsi="Times New Roman"/>
                <w:sz w:val="24"/>
              </w:rPr>
              <w:t xml:space="preserve">стен </w:t>
            </w:r>
          </w:p>
          <w:p w:rsidR="00552A39" w:rsidRPr="00211AF7" w:rsidRDefault="00552A39" w:rsidP="00C663EA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-42" w:firstLine="402"/>
            </w:pPr>
            <w:r w:rsidRPr="00211AF7">
              <w:rPr>
                <w:rFonts w:ascii="Times New Roman" w:eastAsia="Times New Roman" w:hAnsi="Times New Roman"/>
                <w:sz w:val="24"/>
              </w:rPr>
              <w:t xml:space="preserve">требования, предъявляемые к качеству выполняемых работ </w:t>
            </w:r>
          </w:p>
          <w:p w:rsidR="00552A39" w:rsidRPr="00211AF7" w:rsidRDefault="00552A39" w:rsidP="00C663EA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-42" w:firstLine="402"/>
              <w:rPr>
                <w:rFonts w:asciiTheme="minorHAnsi" w:hAnsiTheme="minorHAnsi" w:cstheme="minorBidi"/>
              </w:rPr>
            </w:pPr>
            <w:r w:rsidRPr="00211AF7">
              <w:rPr>
                <w:rFonts w:ascii="Times New Roman" w:eastAsia="Times New Roman" w:hAnsi="Times New Roman"/>
                <w:sz w:val="24"/>
              </w:rPr>
              <w:t xml:space="preserve">способы и правила фигурной тески кирпича </w:t>
            </w: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:rsidR="00552A39" w:rsidRPr="00211AF7" w:rsidRDefault="00552A39" w:rsidP="00C663E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A39" w:rsidRPr="003732A7" w:rsidTr="00211AF7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Pr="000244DA" w:rsidRDefault="00552A39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Pr="00683248" w:rsidRDefault="00552A39" w:rsidP="00C66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:rsidR="00552A39" w:rsidRPr="002125F9" w:rsidRDefault="00552A39" w:rsidP="00C663EA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99" w:firstLine="261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приспособлениями для фигурной тески </w:t>
            </w:r>
          </w:p>
          <w:p w:rsidR="00552A39" w:rsidRPr="00B85122" w:rsidRDefault="00552A39" w:rsidP="00C663EA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99" w:firstLine="261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приспособлениями для кладки тесаного камня 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:rsidR="00552A39" w:rsidRPr="00FF1A3E" w:rsidRDefault="00552A39" w:rsidP="00C663EA">
            <w:pPr>
              <w:spacing w:after="0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1863DF" w:rsidRPr="003732A7" w:rsidTr="00211AF7">
        <w:tc>
          <w:tcPr>
            <w:tcW w:w="249" w:type="pct"/>
            <w:vMerge w:val="restart"/>
            <w:shd w:val="clear" w:color="auto" w:fill="BFBFBF" w:themeFill="background1" w:themeFillShade="BF"/>
          </w:tcPr>
          <w:p w:rsidR="001863DF" w:rsidRPr="000244DA" w:rsidRDefault="001863DF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1863DF" w:rsidRPr="001863DF" w:rsidRDefault="001863DF" w:rsidP="00C663EA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63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Кладка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стен </w:t>
            </w:r>
            <w:r w:rsidRPr="001863DF">
              <w:rPr>
                <w:rFonts w:ascii="Times New Roman" w:hAnsi="Times New Roman" w:cs="Times New Roman"/>
                <w:b/>
                <w:sz w:val="28"/>
                <w:szCs w:val="28"/>
              </w:rPr>
              <w:t>со сложными архитектурными элементами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1863DF" w:rsidRPr="005B3430" w:rsidRDefault="00B77912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552A39" w:rsidRPr="003732A7" w:rsidTr="00211AF7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Pr="000244DA" w:rsidRDefault="00552A39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Pr="00683248" w:rsidRDefault="00552A39" w:rsidP="00C66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p w:rsidR="00552A39" w:rsidRPr="00036D53" w:rsidRDefault="00036D53" w:rsidP="00C663EA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-42" w:firstLine="402"/>
              <w:rPr>
                <w:rFonts w:ascii="Times New Roman" w:hAnsi="Times New Roman"/>
              </w:rPr>
            </w:pPr>
            <w:r w:rsidRPr="00036D53">
              <w:rPr>
                <w:rFonts w:ascii="Times New Roman" w:eastAsia="Times New Roman" w:hAnsi="Times New Roman"/>
                <w:sz w:val="24"/>
              </w:rPr>
              <w:t xml:space="preserve">способы и правила кладки клинчатых перемычек </w:t>
            </w:r>
          </w:p>
          <w:p w:rsidR="00552A39" w:rsidRPr="00036D53" w:rsidRDefault="00036D53" w:rsidP="00C663EA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-42" w:firstLine="402"/>
              <w:rPr>
                <w:rFonts w:ascii="Times New Roman" w:hAnsi="Times New Roman"/>
              </w:rPr>
            </w:pPr>
            <w:r w:rsidRPr="00036D53">
              <w:rPr>
                <w:rFonts w:ascii="Times New Roman" w:eastAsia="Times New Roman" w:hAnsi="Times New Roman"/>
                <w:sz w:val="24"/>
              </w:rPr>
              <w:t>способы и правила кладки лучковых, арочных перемычек</w:t>
            </w:r>
          </w:p>
          <w:p w:rsidR="00552A39" w:rsidRPr="00036D53" w:rsidRDefault="00036D53" w:rsidP="00C663EA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-42" w:firstLine="402"/>
              <w:rPr>
                <w:rFonts w:ascii="Times New Roman" w:hAnsi="Times New Roman"/>
              </w:rPr>
            </w:pPr>
            <w:r w:rsidRPr="00036D53">
              <w:rPr>
                <w:rFonts w:ascii="Times New Roman" w:eastAsia="Times New Roman" w:hAnsi="Times New Roman"/>
                <w:sz w:val="24"/>
              </w:rPr>
              <w:t xml:space="preserve">способы и правила кладки колодцев переменного сечения и коллекторов круглого и шатрового сечения </w:t>
            </w:r>
          </w:p>
          <w:p w:rsidR="00552A39" w:rsidRPr="00036D53" w:rsidRDefault="00036D53" w:rsidP="00C663EA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-42" w:firstLine="402"/>
              <w:rPr>
                <w:rFonts w:ascii="Times New Roman" w:hAnsi="Times New Roman"/>
              </w:rPr>
            </w:pPr>
            <w:r w:rsidRPr="00036D53">
              <w:rPr>
                <w:rFonts w:ascii="Times New Roman" w:eastAsia="Times New Roman" w:hAnsi="Times New Roman"/>
                <w:sz w:val="24"/>
              </w:rPr>
              <w:t xml:space="preserve">требования, предъявляемые к качеству выполняемых работ </w:t>
            </w:r>
          </w:p>
          <w:p w:rsidR="00257720" w:rsidRPr="00036D53" w:rsidRDefault="00036D53" w:rsidP="00C663EA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-42" w:firstLine="402"/>
              <w:rPr>
                <w:rFonts w:ascii="Times New Roman" w:hAnsi="Times New Roman"/>
              </w:rPr>
            </w:pPr>
            <w:r w:rsidRPr="00036D53">
              <w:rPr>
                <w:rFonts w:ascii="Times New Roman" w:hAnsi="Times New Roman"/>
              </w:rPr>
              <w:t>способы и правила фигурной тески кирпича.</w:t>
            </w:r>
          </w:p>
          <w:p w:rsidR="00257720" w:rsidRPr="00036D53" w:rsidRDefault="00036D53" w:rsidP="00C663EA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-42" w:firstLine="402"/>
              <w:rPr>
                <w:rFonts w:ascii="Times New Roman" w:hAnsi="Times New Roman"/>
              </w:rPr>
            </w:pPr>
            <w:r w:rsidRPr="00036D53">
              <w:rPr>
                <w:rFonts w:ascii="Times New Roman" w:hAnsi="Times New Roman"/>
              </w:rPr>
              <w:t>технологию кладки перемычек различных видов.</w:t>
            </w:r>
          </w:p>
          <w:p w:rsidR="00257720" w:rsidRPr="00036D53" w:rsidRDefault="00036D53" w:rsidP="00C663EA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-42" w:firstLine="402"/>
              <w:rPr>
                <w:rFonts w:ascii="Times New Roman" w:hAnsi="Times New Roman"/>
              </w:rPr>
            </w:pPr>
            <w:r w:rsidRPr="00036D53">
              <w:rPr>
                <w:rFonts w:ascii="Times New Roman" w:hAnsi="Times New Roman"/>
              </w:rPr>
              <w:t>технологию кладки арок сводов и куполов.</w:t>
            </w:r>
          </w:p>
          <w:p w:rsidR="00257720" w:rsidRDefault="00036D53" w:rsidP="00C663EA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-42" w:firstLine="402"/>
            </w:pPr>
            <w:r w:rsidRPr="00036D53">
              <w:rPr>
                <w:rFonts w:ascii="Times New Roman" w:hAnsi="Times New Roman"/>
              </w:rPr>
              <w:t>порядные схемы и технологию кладки карнизов различной сложности.</w:t>
            </w: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:rsidR="00552A39" w:rsidRPr="000244DA" w:rsidRDefault="00552A39" w:rsidP="00C663E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A39" w:rsidRPr="003732A7" w:rsidTr="00211AF7">
        <w:tc>
          <w:tcPr>
            <w:tcW w:w="249" w:type="pct"/>
            <w:shd w:val="clear" w:color="auto" w:fill="BFBFBF" w:themeFill="background1" w:themeFillShade="BF"/>
            <w:vAlign w:val="center"/>
          </w:tcPr>
          <w:p w:rsidR="00552A39" w:rsidRPr="000244DA" w:rsidRDefault="00552A39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Pr="00B32A2E" w:rsidRDefault="00552A39" w:rsidP="00C66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imes New Roman" w:hAnsi="Times New Roman"/>
                <w:i/>
                <w:sz w:val="28"/>
                <w:szCs w:val="28"/>
              </w:rPr>
            </w:pPr>
            <w:r w:rsidRPr="00B32A2E">
              <w:rPr>
                <w:rFonts w:ascii="Times New Roman" w:hAnsi="Times New Roman"/>
                <w:i/>
                <w:sz w:val="28"/>
                <w:szCs w:val="28"/>
              </w:rPr>
              <w:t>Специалист должен уметь:</w:t>
            </w:r>
          </w:p>
          <w:p w:rsidR="00257720" w:rsidRPr="00036D53" w:rsidRDefault="00036D53" w:rsidP="00C663EA">
            <w:pPr>
              <w:pStyle w:val="aff1"/>
              <w:numPr>
                <w:ilvl w:val="0"/>
                <w:numId w:val="38"/>
              </w:numPr>
              <w:spacing w:after="0" w:line="240" w:lineRule="auto"/>
              <w:ind w:left="-42" w:firstLine="402"/>
              <w:rPr>
                <w:rFonts w:ascii="Times New Roman" w:hAnsi="Times New Roman"/>
              </w:rPr>
            </w:pPr>
            <w:r w:rsidRPr="00036D53">
              <w:rPr>
                <w:rFonts w:ascii="Times New Roman" w:hAnsi="Times New Roman"/>
              </w:rPr>
              <w:t>производить кладку перемычек, арок, сводов и куполов</w:t>
            </w:r>
          </w:p>
          <w:p w:rsidR="00552A39" w:rsidRPr="00036D53" w:rsidRDefault="00036D53" w:rsidP="00C663EA">
            <w:pPr>
              <w:pStyle w:val="aff1"/>
              <w:numPr>
                <w:ilvl w:val="0"/>
                <w:numId w:val="38"/>
              </w:numPr>
              <w:spacing w:after="0" w:line="240" w:lineRule="auto"/>
              <w:ind w:left="-42" w:firstLine="402"/>
              <w:rPr>
                <w:rFonts w:ascii="Times New Roman" w:hAnsi="Times New Roman"/>
              </w:rPr>
            </w:pPr>
            <w:r w:rsidRPr="00036D53">
              <w:rPr>
                <w:rFonts w:ascii="Times New Roman" w:eastAsia="Times New Roman" w:hAnsi="Times New Roman"/>
                <w:sz w:val="24"/>
              </w:rPr>
              <w:t>пользоваться инструментом и приспособлениями для кладки клинчатых, лучковых, арочных перемычек</w:t>
            </w:r>
          </w:p>
          <w:p w:rsidR="00552A39" w:rsidRPr="00036D53" w:rsidRDefault="00036D53" w:rsidP="00C663EA">
            <w:pPr>
              <w:pStyle w:val="aff1"/>
              <w:numPr>
                <w:ilvl w:val="0"/>
                <w:numId w:val="38"/>
              </w:numPr>
              <w:spacing w:after="0" w:line="240" w:lineRule="auto"/>
              <w:ind w:left="-42" w:firstLine="402"/>
              <w:rPr>
                <w:rFonts w:ascii="Times New Roman" w:hAnsi="Times New Roman"/>
              </w:rPr>
            </w:pPr>
            <w:r w:rsidRPr="00036D53"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для расшивки швов </w:t>
            </w:r>
          </w:p>
          <w:p w:rsidR="00552A39" w:rsidRPr="00036D53" w:rsidRDefault="00036D53" w:rsidP="00C663EA">
            <w:pPr>
              <w:pStyle w:val="aff1"/>
              <w:numPr>
                <w:ilvl w:val="0"/>
                <w:numId w:val="38"/>
              </w:numPr>
              <w:spacing w:after="0" w:line="240" w:lineRule="auto"/>
              <w:ind w:left="-42" w:firstLine="402"/>
              <w:rPr>
                <w:rFonts w:ascii="Times New Roman" w:hAnsi="Times New Roman"/>
              </w:rPr>
            </w:pPr>
            <w:r w:rsidRPr="00036D53">
              <w:rPr>
                <w:rFonts w:ascii="Times New Roman" w:eastAsia="Times New Roman" w:hAnsi="Times New Roman"/>
                <w:sz w:val="24"/>
              </w:rPr>
              <w:t xml:space="preserve">устанавливать утеплитель с одновременной облицовкой стен </w:t>
            </w:r>
          </w:p>
          <w:p w:rsidR="00552A39" w:rsidRPr="00036D53" w:rsidRDefault="00036D53" w:rsidP="00C663EA">
            <w:pPr>
              <w:pStyle w:val="aff1"/>
              <w:numPr>
                <w:ilvl w:val="0"/>
                <w:numId w:val="38"/>
              </w:numPr>
              <w:spacing w:after="0" w:line="240" w:lineRule="auto"/>
              <w:ind w:left="-42" w:firstLine="402"/>
              <w:rPr>
                <w:rFonts w:ascii="Times New Roman" w:hAnsi="Times New Roman"/>
              </w:rPr>
            </w:pPr>
            <w:r w:rsidRPr="00036D53">
              <w:rPr>
                <w:rFonts w:ascii="Times New Roman" w:eastAsia="Times New Roman" w:hAnsi="Times New Roman"/>
                <w:sz w:val="24"/>
              </w:rPr>
              <w:t xml:space="preserve">выполнять кладку с одновременной облицовкой декоративным цветным кирпичом по заданному рисунку </w:t>
            </w:r>
          </w:p>
          <w:p w:rsidR="00552A39" w:rsidRPr="00036D53" w:rsidRDefault="00036D53" w:rsidP="00C663EA">
            <w:pPr>
              <w:pStyle w:val="aff1"/>
              <w:numPr>
                <w:ilvl w:val="0"/>
                <w:numId w:val="38"/>
              </w:numPr>
              <w:spacing w:after="0" w:line="240" w:lineRule="auto"/>
              <w:ind w:left="-42" w:firstLine="402"/>
              <w:rPr>
                <w:rFonts w:ascii="Times New Roman" w:hAnsi="Times New Roman"/>
              </w:rPr>
            </w:pPr>
            <w:r w:rsidRPr="00036D53"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и приспособлениями для кладки колодцев переменного сечения и коллекторов круглого и шатрового сечения </w:t>
            </w:r>
          </w:p>
          <w:p w:rsidR="00552A39" w:rsidRPr="00245382" w:rsidRDefault="00036D53" w:rsidP="00C663EA">
            <w:pPr>
              <w:pStyle w:val="aff1"/>
              <w:numPr>
                <w:ilvl w:val="0"/>
                <w:numId w:val="38"/>
              </w:numPr>
              <w:spacing w:after="0" w:line="240" w:lineRule="auto"/>
              <w:ind w:left="-42" w:firstLine="402"/>
            </w:pPr>
            <w:r w:rsidRPr="00036D53">
              <w:rPr>
                <w:rFonts w:ascii="Times New Roman" w:eastAsia="Times New Roman" w:hAnsi="Times New Roman"/>
                <w:sz w:val="24"/>
              </w:rPr>
              <w:t>сочетать нестандартные линии выступов и проемов</w:t>
            </w:r>
            <w:r w:rsidRPr="00256338"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:rsidR="00552A39" w:rsidRPr="000244DA" w:rsidRDefault="00552A39" w:rsidP="00C663E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508F" w:rsidRPr="003732A7" w:rsidTr="00211AF7">
        <w:trPr>
          <w:trHeight w:val="493"/>
        </w:trPr>
        <w:tc>
          <w:tcPr>
            <w:tcW w:w="249" w:type="pct"/>
            <w:vMerge w:val="restart"/>
            <w:shd w:val="clear" w:color="auto" w:fill="BFBFBF" w:themeFill="background1" w:themeFillShade="BF"/>
          </w:tcPr>
          <w:p w:rsidR="006F508F" w:rsidRPr="006F508F" w:rsidRDefault="006F508F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6F508F" w:rsidRPr="00E26CAE" w:rsidRDefault="006F508F" w:rsidP="00C663EA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08F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 качества каменных работ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6F508F" w:rsidRPr="005B3430" w:rsidRDefault="00835C54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B02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52A39" w:rsidRPr="003732A7" w:rsidTr="00211AF7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Default="00552A39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C31AA9" w:rsidRPr="00C31AA9" w:rsidRDefault="00552A39" w:rsidP="00C66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p w:rsidR="00B5701E" w:rsidRPr="004475E0" w:rsidRDefault="00036D53" w:rsidP="00C663EA">
            <w:pPr>
              <w:pStyle w:val="aff1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rPr>
                <w:rFonts w:ascii="Times New Roman" w:hAnsi="Times New Roman"/>
                <w:i/>
                <w:sz w:val="28"/>
                <w:szCs w:val="28"/>
              </w:rPr>
            </w:pPr>
            <w:r w:rsidRPr="004475E0">
              <w:rPr>
                <w:rFonts w:ascii="Times New Roman" w:hAnsi="Times New Roman"/>
                <w:sz w:val="24"/>
                <w:szCs w:val="24"/>
              </w:rPr>
              <w:t>виды и правила применения инструментов и приспособлений для измерения плоскости, вертикальности и горизонтальности кладки</w:t>
            </w:r>
          </w:p>
          <w:p w:rsidR="00B5701E" w:rsidRPr="004475E0" w:rsidRDefault="00036D53" w:rsidP="00C663EA">
            <w:pPr>
              <w:pStyle w:val="aff1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rPr>
                <w:rFonts w:ascii="Times New Roman" w:hAnsi="Times New Roman"/>
                <w:i/>
                <w:sz w:val="28"/>
                <w:szCs w:val="28"/>
              </w:rPr>
            </w:pPr>
            <w:r w:rsidRPr="004475E0">
              <w:rPr>
                <w:rFonts w:ascii="Times New Roman" w:hAnsi="Times New Roman"/>
                <w:sz w:val="24"/>
                <w:szCs w:val="24"/>
              </w:rPr>
              <w:t>виды и правила применения инструментов и приспособлений для измерения размеров и углов кладки</w:t>
            </w:r>
          </w:p>
          <w:p w:rsidR="00B5701E" w:rsidRPr="004475E0" w:rsidRDefault="00036D53" w:rsidP="00C663EA">
            <w:pPr>
              <w:pStyle w:val="aff1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rPr>
                <w:rFonts w:ascii="Times New Roman" w:hAnsi="Times New Roman"/>
                <w:sz w:val="24"/>
                <w:szCs w:val="24"/>
              </w:rPr>
            </w:pPr>
            <w:r w:rsidRPr="004475E0">
              <w:rPr>
                <w:rFonts w:ascii="Times New Roman" w:hAnsi="Times New Roman"/>
                <w:sz w:val="24"/>
                <w:szCs w:val="24"/>
              </w:rPr>
              <w:t>размеры допускаемых отклонений</w:t>
            </w:r>
          </w:p>
          <w:p w:rsidR="009D4F36" w:rsidRPr="00C31AA9" w:rsidRDefault="00036D53" w:rsidP="00C663EA">
            <w:pPr>
              <w:pStyle w:val="aff1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9D32E8">
              <w:rPr>
                <w:rFonts w:ascii="Times New Roman" w:eastAsia="Times New Roman" w:hAnsi="Times New Roman"/>
                <w:sz w:val="24"/>
              </w:rPr>
              <w:t>пособы и правила очистки кирпича от раствора</w:t>
            </w:r>
          </w:p>
          <w:p w:rsidR="009D4F36" w:rsidRPr="005B2DFE" w:rsidRDefault="00036D53" w:rsidP="00C663EA">
            <w:pPr>
              <w:pStyle w:val="aff1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</w:rPr>
              <w:t>т</w:t>
            </w:r>
            <w:r w:rsidRPr="005B2DFE">
              <w:rPr>
                <w:rFonts w:ascii="Times New Roman" w:eastAsia="Times New Roman" w:hAnsi="Times New Roman"/>
                <w:sz w:val="24"/>
              </w:rPr>
              <w:t xml:space="preserve">ребования, предъявляемые к качеству выполняемых </w:t>
            </w:r>
            <w:r>
              <w:rPr>
                <w:rFonts w:ascii="Times New Roman" w:eastAsia="Times New Roman" w:hAnsi="Times New Roman"/>
                <w:sz w:val="24"/>
              </w:rPr>
              <w:t>каменных работ разной сложности</w:t>
            </w:r>
          </w:p>
          <w:p w:rsidR="009D4F36" w:rsidRPr="00683248" w:rsidRDefault="00036D53" w:rsidP="00C663EA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832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ажность отделки швов ранее выложенной кладки</w:t>
            </w:r>
          </w:p>
          <w:p w:rsidR="009D4F36" w:rsidRPr="00683248" w:rsidRDefault="00036D53" w:rsidP="00C663EA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832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иды отделки швов: вогнутая,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впустошовку, вподрезку и другие</w:t>
            </w:r>
          </w:p>
          <w:p w:rsidR="00552A39" w:rsidRPr="00211AF7" w:rsidRDefault="00036D53" w:rsidP="00C663EA">
            <w:pPr>
              <w:pStyle w:val="aff1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683248">
              <w:rPr>
                <w:rFonts w:ascii="Times New Roman" w:hAnsi="Times New Roman"/>
                <w:color w:val="000000"/>
                <w:sz w:val="24"/>
                <w:szCs w:val="24"/>
              </w:rPr>
              <w:t>ехнологию расшивки разных видов швов</w:t>
            </w: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:rsidR="00552A39" w:rsidRPr="000244DA" w:rsidRDefault="00552A39" w:rsidP="00C663E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A39" w:rsidRPr="003732A7" w:rsidTr="00211AF7">
        <w:trPr>
          <w:trHeight w:val="1839"/>
        </w:trPr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Pr="00041E56" w:rsidRDefault="00552A39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Default="00552A39" w:rsidP="00C66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:rsidR="00B5701E" w:rsidRPr="004475E0" w:rsidRDefault="00036D53" w:rsidP="00C663EA">
            <w:pPr>
              <w:pStyle w:val="aff1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6" w:firstLine="261"/>
              <w:rPr>
                <w:rFonts w:ascii="Times New Roman" w:hAnsi="Times New Roman"/>
                <w:i/>
                <w:sz w:val="28"/>
                <w:szCs w:val="28"/>
              </w:rPr>
            </w:pPr>
            <w:r w:rsidRPr="004475E0">
              <w:rPr>
                <w:rFonts w:ascii="Times New Roman" w:hAnsi="Times New Roman"/>
                <w:sz w:val="24"/>
                <w:szCs w:val="24"/>
              </w:rPr>
              <w:t>оценивать плоскость, вертикальность и горизонтальность кладки и применять необходимый контрольно-измерительный инструмент</w:t>
            </w:r>
          </w:p>
          <w:p w:rsidR="00B5701E" w:rsidRPr="004475E0" w:rsidRDefault="00036D53" w:rsidP="00C663EA">
            <w:pPr>
              <w:pStyle w:val="aff1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6" w:firstLine="261"/>
              <w:rPr>
                <w:rFonts w:ascii="Times New Roman" w:hAnsi="Times New Roman"/>
                <w:i/>
                <w:sz w:val="28"/>
                <w:szCs w:val="28"/>
              </w:rPr>
            </w:pPr>
            <w:r w:rsidRPr="004475E0">
              <w:rPr>
                <w:rFonts w:ascii="Times New Roman" w:hAnsi="Times New Roman"/>
                <w:sz w:val="24"/>
                <w:szCs w:val="24"/>
              </w:rPr>
              <w:t>применять необходимый инструмент для проверки размера кладки</w:t>
            </w:r>
          </w:p>
          <w:p w:rsidR="00B5701E" w:rsidRPr="004475E0" w:rsidRDefault="00036D53" w:rsidP="00C663EA">
            <w:pPr>
              <w:pStyle w:val="aff1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6" w:firstLine="261"/>
              <w:rPr>
                <w:rFonts w:ascii="Times New Roman" w:hAnsi="Times New Roman"/>
                <w:i/>
                <w:sz w:val="28"/>
                <w:szCs w:val="28"/>
              </w:rPr>
            </w:pPr>
            <w:r w:rsidRPr="004475E0">
              <w:rPr>
                <w:rFonts w:ascii="Times New Roman" w:hAnsi="Times New Roman"/>
                <w:sz w:val="24"/>
                <w:szCs w:val="24"/>
              </w:rPr>
              <w:t>применять необходимый инструмент для проверки углов кладки</w:t>
            </w:r>
          </w:p>
          <w:p w:rsidR="00B5701E" w:rsidRPr="004475E0" w:rsidRDefault="00036D53" w:rsidP="00C663EA">
            <w:pPr>
              <w:pStyle w:val="aff1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6" w:firstLine="261"/>
              <w:rPr>
                <w:rFonts w:ascii="Times New Roman" w:hAnsi="Times New Roman"/>
                <w:i/>
                <w:sz w:val="28"/>
                <w:szCs w:val="28"/>
              </w:rPr>
            </w:pPr>
            <w:r w:rsidRPr="004475E0">
              <w:rPr>
                <w:rFonts w:ascii="Times New Roman" w:hAnsi="Times New Roman"/>
                <w:sz w:val="24"/>
                <w:szCs w:val="24"/>
              </w:rPr>
              <w:t xml:space="preserve">пользоваться инструментом и приспособлениями для кладки </w:t>
            </w:r>
            <w:r w:rsidRPr="004475E0">
              <w:rPr>
                <w:rFonts w:ascii="Times New Roman" w:hAnsi="Times New Roman"/>
                <w:sz w:val="24"/>
                <w:szCs w:val="24"/>
              </w:rPr>
              <w:lastRenderedPageBreak/>
              <w:t>стен, расшивки швов, утепления и облицовки стен</w:t>
            </w:r>
          </w:p>
          <w:p w:rsidR="009D4F36" w:rsidRPr="005B2DFE" w:rsidRDefault="00036D53" w:rsidP="00C663EA">
            <w:pPr>
              <w:pStyle w:val="aff1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6" w:firstLine="261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5B2DFE">
              <w:rPr>
                <w:rFonts w:ascii="Times New Roman" w:eastAsia="Times New Roman" w:hAnsi="Times New Roman"/>
                <w:sz w:val="24"/>
              </w:rPr>
              <w:t>ользоваться инструментом для очистки кирпича от раствора</w:t>
            </w:r>
          </w:p>
          <w:p w:rsidR="009D4F36" w:rsidRPr="00683248" w:rsidRDefault="00036D53" w:rsidP="00C663EA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6" w:firstLine="26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832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ыполнять различные виды расшивки швов в соответствии с требованием проекта</w:t>
            </w:r>
          </w:p>
          <w:p w:rsidR="00552A39" w:rsidRPr="00211AF7" w:rsidRDefault="00036D53" w:rsidP="00C663EA">
            <w:pPr>
              <w:pStyle w:val="aff1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6" w:firstLine="261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83248">
              <w:rPr>
                <w:rFonts w:ascii="Times New Roman" w:hAnsi="Times New Roman"/>
                <w:color w:val="000000"/>
                <w:sz w:val="24"/>
                <w:szCs w:val="24"/>
              </w:rPr>
              <w:t>чищать кладку, удаляя следы раствора, пятна и мусор с поверхности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:rsidR="00552A39" w:rsidRPr="000244DA" w:rsidRDefault="00552A39" w:rsidP="00C663E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11AF7" w:rsidRPr="00211AF7" w:rsidRDefault="00211AF7" w:rsidP="00C663EA">
      <w:pPr>
        <w:pStyle w:val="2"/>
        <w:spacing w:before="0" w:after="0"/>
        <w:contextualSpacing/>
        <w:jc w:val="both"/>
        <w:rPr>
          <w:rFonts w:ascii="Times New Roman" w:hAnsi="Times New Roman"/>
          <w:b w:val="0"/>
          <w:bCs/>
          <w:color w:val="000000"/>
          <w:szCs w:val="28"/>
          <w:lang w:val="ru-RU"/>
        </w:rPr>
      </w:pPr>
      <w:bookmarkStart w:id="12" w:name="_Toc78885655"/>
      <w:bookmarkStart w:id="13" w:name="_Toc124422968"/>
    </w:p>
    <w:p w:rsidR="007274B8" w:rsidRPr="00080B4C" w:rsidRDefault="00F8340A" w:rsidP="009A147C">
      <w:pPr>
        <w:pStyle w:val="2"/>
        <w:spacing w:before="0" w:after="0"/>
        <w:ind w:firstLine="709"/>
        <w:contextualSpacing/>
        <w:rPr>
          <w:rFonts w:ascii="Times New Roman" w:hAnsi="Times New Roman"/>
          <w:lang w:val="ru-RU"/>
        </w:rPr>
      </w:pPr>
      <w:bookmarkStart w:id="14" w:name="_Toc161154832"/>
      <w:bookmarkStart w:id="15" w:name="_Toc161155300"/>
      <w:r w:rsidRPr="00080B4C">
        <w:rPr>
          <w:rFonts w:ascii="Times New Roman" w:hAnsi="Times New Roman"/>
          <w:lang w:val="ru-RU"/>
        </w:rPr>
        <w:t>1</w:t>
      </w:r>
      <w:r w:rsidR="00D17132" w:rsidRPr="00080B4C">
        <w:rPr>
          <w:rFonts w:ascii="Times New Roman" w:hAnsi="Times New Roman"/>
          <w:lang w:val="ru-RU"/>
        </w:rPr>
        <w:t>.</w:t>
      </w:r>
      <w:r w:rsidRPr="00080B4C">
        <w:rPr>
          <w:rFonts w:ascii="Times New Roman" w:hAnsi="Times New Roman"/>
          <w:lang w:val="ru-RU"/>
        </w:rPr>
        <w:t>3</w:t>
      </w:r>
      <w:r w:rsidR="00D17132" w:rsidRPr="00080B4C">
        <w:rPr>
          <w:rFonts w:ascii="Times New Roman" w:hAnsi="Times New Roman"/>
          <w:lang w:val="ru-RU"/>
        </w:rPr>
        <w:t>. ТРЕБОВАНИЯ К СХЕМЕ ОЦЕНКИ</w:t>
      </w:r>
      <w:bookmarkEnd w:id="12"/>
      <w:bookmarkEnd w:id="13"/>
      <w:bookmarkEnd w:id="14"/>
      <w:bookmarkEnd w:id="15"/>
    </w:p>
    <w:p w:rsidR="00DE39D8" w:rsidRPr="00211AF7" w:rsidRDefault="00AE6AB7" w:rsidP="00C663EA">
      <w:pPr>
        <w:pStyle w:val="af1"/>
        <w:widowControl/>
        <w:ind w:firstLine="709"/>
        <w:contextualSpacing/>
        <w:rPr>
          <w:rFonts w:ascii="Times New Roman" w:hAnsi="Times New Roman"/>
          <w:sz w:val="28"/>
          <w:szCs w:val="28"/>
          <w:lang w:val="ru-RU"/>
        </w:rPr>
      </w:pPr>
      <w:r w:rsidRPr="00211AF7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211AF7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211AF7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211AF7">
        <w:rPr>
          <w:rFonts w:ascii="Times New Roman" w:hAnsi="Times New Roman"/>
          <w:sz w:val="28"/>
          <w:szCs w:val="28"/>
          <w:lang w:val="ru-RU"/>
        </w:rPr>
        <w:t>.</w:t>
      </w:r>
    </w:p>
    <w:p w:rsidR="00C56A9B" w:rsidRPr="00211AF7" w:rsidRDefault="00640E46" w:rsidP="00C663EA">
      <w:pPr>
        <w:pStyle w:val="af1"/>
        <w:widowControl/>
        <w:ind w:firstLine="709"/>
        <w:contextualSpacing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211AF7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:rsidR="007274B8" w:rsidRPr="00211AF7" w:rsidRDefault="007274B8" w:rsidP="00C663EA">
      <w:pPr>
        <w:pStyle w:val="af1"/>
        <w:widowControl/>
        <w:ind w:firstLine="709"/>
        <w:contextualSpacing/>
        <w:rPr>
          <w:rFonts w:ascii="Times New Roman" w:hAnsi="Times New Roman"/>
          <w:b/>
          <w:sz w:val="28"/>
          <w:szCs w:val="28"/>
          <w:lang w:val="ru-RU"/>
        </w:rPr>
      </w:pPr>
      <w:r w:rsidRPr="00211AF7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211AF7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211AF7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211AF7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211AF7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211AF7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2051"/>
        <w:gridCol w:w="326"/>
        <w:gridCol w:w="1041"/>
        <w:gridCol w:w="1041"/>
        <w:gridCol w:w="1042"/>
        <w:gridCol w:w="1042"/>
        <w:gridCol w:w="1261"/>
        <w:gridCol w:w="2051"/>
      </w:tblGrid>
      <w:tr w:rsidR="004E785E" w:rsidRPr="00613219" w:rsidTr="00637DDE">
        <w:trPr>
          <w:trHeight w:val="1538"/>
          <w:jc w:val="center"/>
        </w:trPr>
        <w:tc>
          <w:tcPr>
            <w:tcW w:w="4270" w:type="pct"/>
            <w:gridSpan w:val="7"/>
            <w:shd w:val="clear" w:color="auto" w:fill="92D050"/>
            <w:vAlign w:val="center"/>
          </w:tcPr>
          <w:p w:rsidR="004E785E" w:rsidRPr="00613219" w:rsidRDefault="004E785E" w:rsidP="00C663EA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Критерий</w:t>
            </w:r>
            <w:r w:rsidR="00613219" w:rsidRPr="00613219">
              <w:rPr>
                <w:b/>
                <w:sz w:val="22"/>
                <w:szCs w:val="22"/>
              </w:rPr>
              <w:t>/Модуль</w:t>
            </w:r>
          </w:p>
        </w:tc>
        <w:tc>
          <w:tcPr>
            <w:tcW w:w="730" w:type="pct"/>
            <w:shd w:val="clear" w:color="auto" w:fill="92D050"/>
            <w:vAlign w:val="center"/>
          </w:tcPr>
          <w:p w:rsidR="004E785E" w:rsidRPr="00613219" w:rsidRDefault="004E785E" w:rsidP="00C663EA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 xml:space="preserve">Итого баллов за раздел </w:t>
            </w:r>
            <w:r w:rsidR="00F8340A" w:rsidRPr="00613219">
              <w:rPr>
                <w:b/>
                <w:sz w:val="22"/>
                <w:szCs w:val="22"/>
              </w:rPr>
              <w:t>ТРЕБОВАНИЙ</w:t>
            </w:r>
            <w:r w:rsidR="00E0407E" w:rsidRPr="00613219">
              <w:rPr>
                <w:b/>
                <w:sz w:val="22"/>
                <w:szCs w:val="22"/>
              </w:rPr>
              <w:t xml:space="preserve"> КОМПЕТЕНЦИИ</w:t>
            </w:r>
          </w:p>
        </w:tc>
      </w:tr>
      <w:tr w:rsidR="00637DDE" w:rsidRPr="00613219" w:rsidTr="00FA473B">
        <w:trPr>
          <w:trHeight w:val="537"/>
          <w:jc w:val="center"/>
        </w:trPr>
        <w:tc>
          <w:tcPr>
            <w:tcW w:w="730" w:type="pct"/>
            <w:vMerge w:val="restart"/>
            <w:shd w:val="clear" w:color="auto" w:fill="92D050"/>
            <w:vAlign w:val="center"/>
          </w:tcPr>
          <w:p w:rsidR="00637DDE" w:rsidRPr="00613219" w:rsidRDefault="00637DDE" w:rsidP="00C663EA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51" w:type="pct"/>
            <w:shd w:val="clear" w:color="auto" w:fill="92D050"/>
            <w:vAlign w:val="center"/>
          </w:tcPr>
          <w:p w:rsidR="00637DDE" w:rsidRPr="00613219" w:rsidRDefault="00637DDE" w:rsidP="00C663EA">
            <w:pPr>
              <w:spacing w:line="276" w:lineRule="auto"/>
              <w:contextualSpacing/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656" w:type="pct"/>
            <w:shd w:val="clear" w:color="auto" w:fill="00B050"/>
            <w:vAlign w:val="center"/>
          </w:tcPr>
          <w:p w:rsidR="00637DDE" w:rsidRPr="00613219" w:rsidRDefault="00637DDE" w:rsidP="00C663EA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656" w:type="pct"/>
            <w:shd w:val="clear" w:color="auto" w:fill="00B050"/>
            <w:vAlign w:val="center"/>
          </w:tcPr>
          <w:p w:rsidR="00637DDE" w:rsidRPr="00613219" w:rsidRDefault="00637DDE" w:rsidP="00C663EA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656" w:type="pct"/>
            <w:shd w:val="clear" w:color="auto" w:fill="00B050"/>
            <w:vAlign w:val="center"/>
          </w:tcPr>
          <w:p w:rsidR="00637DDE" w:rsidRPr="00613219" w:rsidRDefault="00637DDE" w:rsidP="00C663EA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 w:rsidRPr="0061321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656" w:type="pct"/>
            <w:shd w:val="clear" w:color="auto" w:fill="00B050"/>
            <w:vAlign w:val="center"/>
          </w:tcPr>
          <w:p w:rsidR="00637DDE" w:rsidRPr="00613219" w:rsidRDefault="00637DDE" w:rsidP="00C663EA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 w:rsidRPr="00613219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767" w:type="pct"/>
            <w:shd w:val="clear" w:color="auto" w:fill="00B050"/>
            <w:vAlign w:val="center"/>
          </w:tcPr>
          <w:p w:rsidR="00637DDE" w:rsidRPr="00637DDE" w:rsidRDefault="00637DDE" w:rsidP="00C663EA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 w:rsidRPr="00613219"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730" w:type="pct"/>
            <w:shd w:val="clear" w:color="auto" w:fill="00B050"/>
            <w:vAlign w:val="center"/>
          </w:tcPr>
          <w:p w:rsidR="00637DDE" w:rsidRPr="00613219" w:rsidRDefault="00637DDE" w:rsidP="00C663EA">
            <w:pPr>
              <w:spacing w:line="276" w:lineRule="auto"/>
              <w:ind w:right="172" w:hanging="176"/>
              <w:contextualSpacing/>
              <w:jc w:val="both"/>
              <w:rPr>
                <w:b/>
                <w:sz w:val="22"/>
                <w:szCs w:val="22"/>
              </w:rPr>
            </w:pPr>
          </w:p>
        </w:tc>
      </w:tr>
      <w:tr w:rsidR="00637DDE" w:rsidRPr="00613219" w:rsidTr="00637DDE">
        <w:trPr>
          <w:trHeight w:val="50"/>
          <w:jc w:val="center"/>
        </w:trPr>
        <w:tc>
          <w:tcPr>
            <w:tcW w:w="730" w:type="pct"/>
            <w:vMerge/>
            <w:shd w:val="clear" w:color="auto" w:fill="92D050"/>
            <w:vAlign w:val="center"/>
          </w:tcPr>
          <w:p w:rsidR="00637DDE" w:rsidRPr="00613219" w:rsidRDefault="00637DDE" w:rsidP="00C663EA">
            <w:pPr>
              <w:spacing w:line="276" w:lineRule="auto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1" w:type="pct"/>
            <w:shd w:val="clear" w:color="auto" w:fill="00B050"/>
            <w:vAlign w:val="center"/>
          </w:tcPr>
          <w:p w:rsidR="00637DDE" w:rsidRPr="00613219" w:rsidRDefault="00637DDE" w:rsidP="00C663EA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656" w:type="pct"/>
            <w:vAlign w:val="center"/>
          </w:tcPr>
          <w:p w:rsidR="00637DDE" w:rsidRPr="00746DBB" w:rsidRDefault="00FA473B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746DBB">
              <w:rPr>
                <w:sz w:val="22"/>
                <w:szCs w:val="22"/>
              </w:rPr>
              <w:t>1</w:t>
            </w:r>
          </w:p>
        </w:tc>
        <w:tc>
          <w:tcPr>
            <w:tcW w:w="656" w:type="pct"/>
            <w:vAlign w:val="center"/>
          </w:tcPr>
          <w:p w:rsidR="00637DDE" w:rsidRPr="00746DBB" w:rsidRDefault="00FA473B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746DBB">
              <w:rPr>
                <w:sz w:val="22"/>
                <w:szCs w:val="22"/>
              </w:rPr>
              <w:t>1</w:t>
            </w:r>
          </w:p>
        </w:tc>
        <w:tc>
          <w:tcPr>
            <w:tcW w:w="656" w:type="pct"/>
            <w:vAlign w:val="center"/>
          </w:tcPr>
          <w:p w:rsidR="00637DDE" w:rsidRPr="00746DBB" w:rsidRDefault="00FA473B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746DBB">
              <w:rPr>
                <w:sz w:val="22"/>
                <w:szCs w:val="22"/>
              </w:rPr>
              <w:t>1</w:t>
            </w:r>
          </w:p>
        </w:tc>
        <w:tc>
          <w:tcPr>
            <w:tcW w:w="656" w:type="pct"/>
            <w:vAlign w:val="center"/>
          </w:tcPr>
          <w:p w:rsidR="00637DDE" w:rsidRPr="00473DB9" w:rsidRDefault="00FA473B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473DB9">
              <w:rPr>
                <w:sz w:val="22"/>
                <w:szCs w:val="22"/>
              </w:rPr>
              <w:t>1</w:t>
            </w:r>
          </w:p>
        </w:tc>
        <w:tc>
          <w:tcPr>
            <w:tcW w:w="767" w:type="pct"/>
            <w:vAlign w:val="center"/>
          </w:tcPr>
          <w:p w:rsidR="00637DDE" w:rsidRPr="00910632" w:rsidRDefault="00FA473B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910632">
              <w:rPr>
                <w:sz w:val="22"/>
                <w:szCs w:val="22"/>
              </w:rPr>
              <w:t>1</w:t>
            </w: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:rsidR="00637DDE" w:rsidRPr="00835C54" w:rsidRDefault="00FA473B" w:rsidP="00C663EA">
            <w:pPr>
              <w:spacing w:line="276" w:lineRule="auto"/>
              <w:contextualSpacing/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5</w:t>
            </w:r>
          </w:p>
        </w:tc>
      </w:tr>
      <w:tr w:rsidR="00637DDE" w:rsidRPr="00613219" w:rsidTr="00637DDE">
        <w:trPr>
          <w:trHeight w:val="50"/>
          <w:jc w:val="center"/>
        </w:trPr>
        <w:tc>
          <w:tcPr>
            <w:tcW w:w="730" w:type="pct"/>
            <w:vMerge/>
            <w:shd w:val="clear" w:color="auto" w:fill="92D050"/>
            <w:vAlign w:val="center"/>
          </w:tcPr>
          <w:p w:rsidR="00637DDE" w:rsidRPr="00613219" w:rsidRDefault="00637DDE" w:rsidP="00C663EA">
            <w:pPr>
              <w:spacing w:line="276" w:lineRule="auto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1" w:type="pct"/>
            <w:shd w:val="clear" w:color="auto" w:fill="00B050"/>
            <w:vAlign w:val="center"/>
          </w:tcPr>
          <w:p w:rsidR="00637DDE" w:rsidRPr="00613219" w:rsidRDefault="00637DDE" w:rsidP="00C663EA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656" w:type="pct"/>
            <w:vAlign w:val="center"/>
          </w:tcPr>
          <w:p w:rsidR="00637DDE" w:rsidRPr="00746DBB" w:rsidRDefault="00F00BB0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56" w:type="pct"/>
            <w:vAlign w:val="center"/>
          </w:tcPr>
          <w:p w:rsidR="00637DDE" w:rsidRPr="00746DBB" w:rsidRDefault="00637DD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746DBB" w:rsidRDefault="00637DD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473DB9" w:rsidRDefault="00637DD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67" w:type="pct"/>
            <w:vAlign w:val="center"/>
          </w:tcPr>
          <w:p w:rsidR="00637DDE" w:rsidRPr="00910632" w:rsidRDefault="00637DD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:rsidR="00637DDE" w:rsidRPr="00835C54" w:rsidRDefault="006F0176" w:rsidP="00C663EA">
            <w:pPr>
              <w:spacing w:line="276" w:lineRule="auto"/>
              <w:contextualSpacing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5</w:t>
            </w:r>
          </w:p>
        </w:tc>
      </w:tr>
      <w:tr w:rsidR="00637DDE" w:rsidRPr="00613219" w:rsidTr="00637DDE">
        <w:trPr>
          <w:trHeight w:val="50"/>
          <w:jc w:val="center"/>
        </w:trPr>
        <w:tc>
          <w:tcPr>
            <w:tcW w:w="730" w:type="pct"/>
            <w:vMerge/>
            <w:shd w:val="clear" w:color="auto" w:fill="92D050"/>
            <w:vAlign w:val="center"/>
          </w:tcPr>
          <w:p w:rsidR="00637DDE" w:rsidRPr="00613219" w:rsidRDefault="00637DDE" w:rsidP="00C663EA">
            <w:pPr>
              <w:spacing w:line="276" w:lineRule="auto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1" w:type="pct"/>
            <w:shd w:val="clear" w:color="auto" w:fill="00B050"/>
            <w:vAlign w:val="center"/>
          </w:tcPr>
          <w:p w:rsidR="00637DDE" w:rsidRPr="00613219" w:rsidRDefault="00637DDE" w:rsidP="00C663EA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656" w:type="pct"/>
            <w:vAlign w:val="center"/>
          </w:tcPr>
          <w:p w:rsidR="00637DDE" w:rsidRPr="00746DBB" w:rsidRDefault="00637DD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746DBB" w:rsidRDefault="006F0176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656" w:type="pct"/>
            <w:vAlign w:val="center"/>
          </w:tcPr>
          <w:p w:rsidR="00637DDE" w:rsidRPr="00746DBB" w:rsidRDefault="00637DD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473DB9" w:rsidRDefault="00637DD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67" w:type="pct"/>
            <w:vAlign w:val="center"/>
          </w:tcPr>
          <w:p w:rsidR="00637DDE" w:rsidRPr="00910632" w:rsidRDefault="00637DD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:rsidR="00637DDE" w:rsidRPr="00835C54" w:rsidRDefault="006F0176" w:rsidP="00C663EA">
            <w:pPr>
              <w:spacing w:line="276" w:lineRule="auto"/>
              <w:contextualSpacing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15</w:t>
            </w:r>
          </w:p>
        </w:tc>
      </w:tr>
      <w:tr w:rsidR="00637DDE" w:rsidRPr="00613219" w:rsidTr="00637DDE">
        <w:trPr>
          <w:trHeight w:val="50"/>
          <w:jc w:val="center"/>
        </w:trPr>
        <w:tc>
          <w:tcPr>
            <w:tcW w:w="730" w:type="pct"/>
            <w:vMerge/>
            <w:shd w:val="clear" w:color="auto" w:fill="92D050"/>
            <w:vAlign w:val="center"/>
          </w:tcPr>
          <w:p w:rsidR="00637DDE" w:rsidRPr="00613219" w:rsidRDefault="00637DDE" w:rsidP="00C663EA">
            <w:pPr>
              <w:spacing w:line="276" w:lineRule="auto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1" w:type="pct"/>
            <w:shd w:val="clear" w:color="auto" w:fill="00B050"/>
            <w:vAlign w:val="center"/>
          </w:tcPr>
          <w:p w:rsidR="00637DDE" w:rsidRPr="00613219" w:rsidRDefault="00637DDE" w:rsidP="00C663EA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656" w:type="pct"/>
            <w:vAlign w:val="center"/>
          </w:tcPr>
          <w:p w:rsidR="00637DDE" w:rsidRPr="00746DBB" w:rsidRDefault="00637DD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746DBB" w:rsidRDefault="00637DD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746DBB" w:rsidRDefault="006F0176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656" w:type="pct"/>
            <w:vAlign w:val="center"/>
          </w:tcPr>
          <w:p w:rsidR="00637DDE" w:rsidRPr="00473DB9" w:rsidRDefault="00637DD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67" w:type="pct"/>
            <w:vAlign w:val="center"/>
          </w:tcPr>
          <w:p w:rsidR="00637DDE" w:rsidRPr="00910632" w:rsidRDefault="00637DD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:rsidR="00637DDE" w:rsidRPr="00835C54" w:rsidRDefault="006F0176" w:rsidP="00C663EA">
            <w:pPr>
              <w:spacing w:line="276" w:lineRule="auto"/>
              <w:contextualSpacing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15</w:t>
            </w:r>
          </w:p>
        </w:tc>
      </w:tr>
      <w:tr w:rsidR="00637DDE" w:rsidRPr="00613219" w:rsidTr="00637DDE">
        <w:trPr>
          <w:trHeight w:val="50"/>
          <w:jc w:val="center"/>
        </w:trPr>
        <w:tc>
          <w:tcPr>
            <w:tcW w:w="730" w:type="pct"/>
            <w:vMerge/>
            <w:shd w:val="clear" w:color="auto" w:fill="92D050"/>
            <w:vAlign w:val="center"/>
          </w:tcPr>
          <w:p w:rsidR="00637DDE" w:rsidRPr="00613219" w:rsidRDefault="00637DDE" w:rsidP="00C663EA">
            <w:pPr>
              <w:spacing w:line="276" w:lineRule="auto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1" w:type="pct"/>
            <w:shd w:val="clear" w:color="auto" w:fill="00B050"/>
            <w:vAlign w:val="center"/>
          </w:tcPr>
          <w:p w:rsidR="00637DDE" w:rsidRPr="00613219" w:rsidRDefault="00637DDE" w:rsidP="00C663EA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656" w:type="pct"/>
            <w:vAlign w:val="center"/>
          </w:tcPr>
          <w:p w:rsidR="00637DDE" w:rsidRPr="00746DBB" w:rsidRDefault="00637DD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746DBB" w:rsidRDefault="00637DD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746DBB" w:rsidRDefault="00637DD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473DB9" w:rsidRDefault="005B18F3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473DB9">
              <w:rPr>
                <w:sz w:val="22"/>
                <w:szCs w:val="22"/>
              </w:rPr>
              <w:t>1</w:t>
            </w:r>
            <w:r w:rsidR="00835C54" w:rsidRPr="00473DB9">
              <w:rPr>
                <w:sz w:val="22"/>
                <w:szCs w:val="22"/>
              </w:rPr>
              <w:t>4</w:t>
            </w:r>
          </w:p>
        </w:tc>
        <w:tc>
          <w:tcPr>
            <w:tcW w:w="767" w:type="pct"/>
            <w:vAlign w:val="center"/>
          </w:tcPr>
          <w:p w:rsidR="00637DDE" w:rsidRPr="00910632" w:rsidRDefault="00637DD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:rsidR="00637DDE" w:rsidRPr="00835C54" w:rsidRDefault="00835C54" w:rsidP="00C663EA">
            <w:pPr>
              <w:spacing w:line="276" w:lineRule="auto"/>
              <w:contextualSpacing/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14</w:t>
            </w:r>
          </w:p>
        </w:tc>
      </w:tr>
      <w:tr w:rsidR="00637DDE" w:rsidRPr="00613219" w:rsidTr="00637DDE">
        <w:trPr>
          <w:trHeight w:val="50"/>
          <w:jc w:val="center"/>
        </w:trPr>
        <w:tc>
          <w:tcPr>
            <w:tcW w:w="730" w:type="pct"/>
            <w:vMerge/>
            <w:shd w:val="clear" w:color="auto" w:fill="92D050"/>
            <w:vAlign w:val="center"/>
          </w:tcPr>
          <w:p w:rsidR="00637DDE" w:rsidRPr="00613219" w:rsidRDefault="00637DDE" w:rsidP="00C663EA">
            <w:pPr>
              <w:spacing w:line="276" w:lineRule="auto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1" w:type="pct"/>
            <w:shd w:val="clear" w:color="auto" w:fill="00B050"/>
            <w:vAlign w:val="center"/>
          </w:tcPr>
          <w:p w:rsidR="00637DDE" w:rsidRPr="00613219" w:rsidRDefault="00637DDE" w:rsidP="00C663EA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6</w:t>
            </w:r>
          </w:p>
        </w:tc>
        <w:tc>
          <w:tcPr>
            <w:tcW w:w="656" w:type="pct"/>
            <w:vAlign w:val="center"/>
          </w:tcPr>
          <w:p w:rsidR="00637DDE" w:rsidRPr="00746DBB" w:rsidRDefault="00637DD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746DBB" w:rsidRDefault="00637DD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746DBB" w:rsidRDefault="00637DD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473DB9" w:rsidRDefault="00637DD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67" w:type="pct"/>
            <w:vAlign w:val="center"/>
          </w:tcPr>
          <w:p w:rsidR="00637DDE" w:rsidRPr="00910632" w:rsidRDefault="006F0176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:rsidR="00637DDE" w:rsidRPr="00835C54" w:rsidRDefault="006F0176" w:rsidP="00C663EA">
            <w:pPr>
              <w:spacing w:line="276" w:lineRule="auto"/>
              <w:contextualSpacing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14</w:t>
            </w:r>
          </w:p>
        </w:tc>
      </w:tr>
      <w:tr w:rsidR="00637DDE" w:rsidRPr="00613219" w:rsidTr="00637DDE">
        <w:trPr>
          <w:trHeight w:val="50"/>
          <w:jc w:val="center"/>
        </w:trPr>
        <w:tc>
          <w:tcPr>
            <w:tcW w:w="730" w:type="pct"/>
            <w:vMerge/>
            <w:shd w:val="clear" w:color="auto" w:fill="92D050"/>
            <w:vAlign w:val="center"/>
          </w:tcPr>
          <w:p w:rsidR="00637DDE" w:rsidRPr="00613219" w:rsidRDefault="00637DDE" w:rsidP="00C663EA">
            <w:pPr>
              <w:spacing w:line="276" w:lineRule="auto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1" w:type="pct"/>
            <w:shd w:val="clear" w:color="auto" w:fill="00B050"/>
            <w:vAlign w:val="center"/>
          </w:tcPr>
          <w:p w:rsidR="00637DDE" w:rsidRPr="003A63A1" w:rsidRDefault="003A63A1" w:rsidP="00C663EA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7</w:t>
            </w:r>
          </w:p>
        </w:tc>
        <w:tc>
          <w:tcPr>
            <w:tcW w:w="656" w:type="pct"/>
            <w:vAlign w:val="center"/>
          </w:tcPr>
          <w:p w:rsidR="00637DDE" w:rsidRPr="00746DBB" w:rsidRDefault="00F00BB0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56" w:type="pct"/>
            <w:vAlign w:val="center"/>
          </w:tcPr>
          <w:p w:rsidR="00637DDE" w:rsidRPr="00746DBB" w:rsidRDefault="006F0176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56" w:type="pct"/>
            <w:vAlign w:val="center"/>
          </w:tcPr>
          <w:p w:rsidR="00637DDE" w:rsidRPr="00746DBB" w:rsidRDefault="006F0176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56" w:type="pct"/>
            <w:vAlign w:val="center"/>
          </w:tcPr>
          <w:p w:rsidR="00637DDE" w:rsidRPr="00473DB9" w:rsidRDefault="00835C54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473DB9">
              <w:rPr>
                <w:sz w:val="22"/>
                <w:szCs w:val="22"/>
              </w:rPr>
              <w:t>10</w:t>
            </w:r>
          </w:p>
        </w:tc>
        <w:tc>
          <w:tcPr>
            <w:tcW w:w="767" w:type="pct"/>
            <w:vAlign w:val="center"/>
          </w:tcPr>
          <w:p w:rsidR="00637DDE" w:rsidRPr="00910632" w:rsidRDefault="006F0176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:rsidR="00637DDE" w:rsidRPr="00835C54" w:rsidRDefault="00910632" w:rsidP="00C663EA">
            <w:pPr>
              <w:spacing w:line="276" w:lineRule="auto"/>
              <w:contextualSpacing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34</w:t>
            </w:r>
          </w:p>
        </w:tc>
      </w:tr>
      <w:tr w:rsidR="00637DDE" w:rsidRPr="00613219" w:rsidTr="00637DDE">
        <w:trPr>
          <w:trHeight w:val="50"/>
          <w:jc w:val="center"/>
        </w:trPr>
        <w:tc>
          <w:tcPr>
            <w:tcW w:w="881" w:type="pct"/>
            <w:gridSpan w:val="2"/>
            <w:shd w:val="clear" w:color="auto" w:fill="00B050"/>
            <w:vAlign w:val="center"/>
          </w:tcPr>
          <w:p w:rsidR="00637DDE" w:rsidRPr="00613219" w:rsidRDefault="00637DD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656" w:type="pct"/>
            <w:shd w:val="clear" w:color="auto" w:fill="F2F2F2" w:themeFill="background1" w:themeFillShade="F2"/>
            <w:vAlign w:val="center"/>
          </w:tcPr>
          <w:p w:rsidR="00637DDE" w:rsidRPr="00746DBB" w:rsidRDefault="00F00BB0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56" w:type="pct"/>
            <w:shd w:val="clear" w:color="auto" w:fill="F2F2F2" w:themeFill="background1" w:themeFillShade="F2"/>
            <w:vAlign w:val="center"/>
          </w:tcPr>
          <w:p w:rsidR="00637DDE" w:rsidRPr="00746DBB" w:rsidRDefault="006F0176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656" w:type="pct"/>
            <w:shd w:val="clear" w:color="auto" w:fill="F2F2F2" w:themeFill="background1" w:themeFillShade="F2"/>
            <w:vAlign w:val="center"/>
          </w:tcPr>
          <w:p w:rsidR="00637DDE" w:rsidRPr="00746DBB" w:rsidRDefault="006F0176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656" w:type="pct"/>
            <w:shd w:val="clear" w:color="auto" w:fill="F2F2F2" w:themeFill="background1" w:themeFillShade="F2"/>
            <w:vAlign w:val="center"/>
          </w:tcPr>
          <w:p w:rsidR="00637DDE" w:rsidRPr="00473DB9" w:rsidRDefault="003F321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473DB9">
              <w:rPr>
                <w:sz w:val="22"/>
                <w:szCs w:val="22"/>
              </w:rPr>
              <w:t>2</w:t>
            </w:r>
            <w:r w:rsidR="00835C54" w:rsidRPr="00473DB9">
              <w:rPr>
                <w:sz w:val="22"/>
                <w:szCs w:val="22"/>
              </w:rPr>
              <w:t>5</w:t>
            </w:r>
          </w:p>
        </w:tc>
        <w:tc>
          <w:tcPr>
            <w:tcW w:w="767" w:type="pct"/>
            <w:shd w:val="clear" w:color="auto" w:fill="F2F2F2" w:themeFill="background1" w:themeFillShade="F2"/>
            <w:vAlign w:val="center"/>
          </w:tcPr>
          <w:p w:rsidR="00637DDE" w:rsidRPr="00910632" w:rsidRDefault="006F0176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:rsidR="00637DDE" w:rsidRPr="00835C54" w:rsidRDefault="00637DDE" w:rsidP="00C663EA">
            <w:pPr>
              <w:spacing w:line="276" w:lineRule="auto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835C54">
              <w:rPr>
                <w:b/>
                <w:color w:val="000000" w:themeColor="text1"/>
                <w:sz w:val="22"/>
                <w:szCs w:val="22"/>
              </w:rPr>
              <w:t>100</w:t>
            </w:r>
          </w:p>
        </w:tc>
      </w:tr>
    </w:tbl>
    <w:p w:rsidR="008E5424" w:rsidRPr="00211AF7" w:rsidRDefault="008E5424" w:rsidP="00C663EA">
      <w:pPr>
        <w:pStyle w:val="-2"/>
        <w:spacing w:before="0" w:after="0" w:line="240" w:lineRule="auto"/>
        <w:ind w:firstLine="709"/>
        <w:contextualSpacing/>
        <w:rPr>
          <w:rFonts w:ascii="Times New Roman" w:hAnsi="Times New Roman"/>
          <w:b w:val="0"/>
          <w:bCs/>
          <w:szCs w:val="28"/>
        </w:rPr>
      </w:pPr>
    </w:p>
    <w:p w:rsidR="00DE39D8" w:rsidRPr="00C663EA" w:rsidRDefault="00F8340A" w:rsidP="009A147C">
      <w:pPr>
        <w:pStyle w:val="2"/>
        <w:spacing w:before="0" w:after="0"/>
        <w:ind w:firstLine="709"/>
        <w:contextualSpacing/>
        <w:rPr>
          <w:rFonts w:ascii="Times New Roman" w:hAnsi="Times New Roman"/>
        </w:rPr>
      </w:pPr>
      <w:bookmarkStart w:id="16" w:name="_Toc124422969"/>
      <w:bookmarkStart w:id="17" w:name="_Toc161154833"/>
      <w:bookmarkStart w:id="18" w:name="_Toc161155301"/>
      <w:r w:rsidRPr="00C663EA">
        <w:rPr>
          <w:rFonts w:ascii="Times New Roman" w:hAnsi="Times New Roman"/>
        </w:rPr>
        <w:t>1</w:t>
      </w:r>
      <w:r w:rsidR="00643A8A" w:rsidRPr="00C663EA">
        <w:rPr>
          <w:rFonts w:ascii="Times New Roman" w:hAnsi="Times New Roman"/>
        </w:rPr>
        <w:t>.</w:t>
      </w:r>
      <w:r w:rsidRPr="00C663EA">
        <w:rPr>
          <w:rFonts w:ascii="Times New Roman" w:hAnsi="Times New Roman"/>
        </w:rPr>
        <w:t>4</w:t>
      </w:r>
      <w:r w:rsidR="00AA2B8A" w:rsidRPr="00C663EA">
        <w:rPr>
          <w:rFonts w:ascii="Times New Roman" w:hAnsi="Times New Roman"/>
        </w:rPr>
        <w:t xml:space="preserve">. </w:t>
      </w:r>
      <w:r w:rsidR="007A6888" w:rsidRPr="00C663EA">
        <w:rPr>
          <w:rFonts w:ascii="Times New Roman" w:hAnsi="Times New Roman"/>
        </w:rPr>
        <w:t>СПЕЦИФИКАЦИЯ ОЦЕНКИ КОМПЕТЕНЦИИ</w:t>
      </w:r>
      <w:bookmarkEnd w:id="16"/>
      <w:bookmarkEnd w:id="17"/>
      <w:bookmarkEnd w:id="18"/>
    </w:p>
    <w:p w:rsidR="00613219" w:rsidRPr="00211AF7" w:rsidRDefault="00DE39D8" w:rsidP="00C663EA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1AF7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211AF7">
        <w:rPr>
          <w:rFonts w:ascii="Times New Roman" w:hAnsi="Times New Roman" w:cs="Times New Roman"/>
          <w:sz w:val="28"/>
          <w:szCs w:val="28"/>
        </w:rPr>
        <w:t>К</w:t>
      </w:r>
      <w:r w:rsidRPr="00211AF7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 w:rsidRPr="00211AF7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211AF7">
        <w:rPr>
          <w:rFonts w:ascii="Times New Roman" w:hAnsi="Times New Roman" w:cs="Times New Roman"/>
          <w:sz w:val="28"/>
          <w:szCs w:val="28"/>
        </w:rPr>
        <w:t>:</w:t>
      </w:r>
    </w:p>
    <w:p w:rsidR="00640E46" w:rsidRPr="00211AF7" w:rsidRDefault="00640E46" w:rsidP="00C663EA">
      <w:pPr>
        <w:autoSpaceDE w:val="0"/>
        <w:autoSpaceDN w:val="0"/>
        <w:adjustRightInd w:val="0"/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211AF7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:rsidR="00640E46" w:rsidRPr="00211AF7" w:rsidRDefault="00640E46" w:rsidP="00C663EA">
      <w:pPr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1AF7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526"/>
        <w:gridCol w:w="3152"/>
        <w:gridCol w:w="6177"/>
      </w:tblGrid>
      <w:tr w:rsidR="008761F3" w:rsidRPr="009D04EE" w:rsidTr="00211AF7">
        <w:trPr>
          <w:jc w:val="center"/>
        </w:trPr>
        <w:tc>
          <w:tcPr>
            <w:tcW w:w="1866" w:type="pct"/>
            <w:gridSpan w:val="2"/>
            <w:shd w:val="clear" w:color="auto" w:fill="92D050"/>
          </w:tcPr>
          <w:p w:rsidR="008761F3" w:rsidRPr="00437D28" w:rsidRDefault="0047429B" w:rsidP="00C663EA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34" w:type="pct"/>
            <w:shd w:val="clear" w:color="auto" w:fill="92D050"/>
          </w:tcPr>
          <w:p w:rsidR="008761F3" w:rsidRPr="00437D28" w:rsidRDefault="008761F3" w:rsidP="00C663EA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B43B5B" w:rsidRPr="003A0389" w:rsidTr="00211AF7">
        <w:trPr>
          <w:jc w:val="center"/>
        </w:trPr>
        <w:tc>
          <w:tcPr>
            <w:tcW w:w="267" w:type="pct"/>
            <w:shd w:val="clear" w:color="auto" w:fill="00B050"/>
          </w:tcPr>
          <w:p w:rsidR="00B43B5B" w:rsidRPr="003A0389" w:rsidRDefault="00B43B5B" w:rsidP="00C663EA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3A0389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99" w:type="pct"/>
            <w:shd w:val="clear" w:color="auto" w:fill="92D050"/>
          </w:tcPr>
          <w:p w:rsidR="00B43B5B" w:rsidRPr="003A0389" w:rsidRDefault="00785A7C" w:rsidP="00C663EA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785A7C">
              <w:rPr>
                <w:b/>
                <w:color w:val="000000"/>
                <w:sz w:val="24"/>
                <w:szCs w:val="24"/>
              </w:rPr>
              <w:t xml:space="preserve">Простейшая кладка стен без архитектурного оформления </w:t>
            </w:r>
          </w:p>
        </w:tc>
        <w:tc>
          <w:tcPr>
            <w:tcW w:w="3134" w:type="pct"/>
            <w:shd w:val="clear" w:color="auto" w:fill="auto"/>
            <w:vAlign w:val="center"/>
          </w:tcPr>
          <w:p w:rsidR="00357394" w:rsidRDefault="00C27DBA" w:rsidP="00C663EA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sz w:val="24"/>
                <w:szCs w:val="24"/>
              </w:rPr>
            </w:pPr>
            <w:r w:rsidRPr="00C27DBA">
              <w:rPr>
                <w:sz w:val="24"/>
                <w:szCs w:val="24"/>
              </w:rPr>
              <w:t>Проверка</w:t>
            </w:r>
            <w:r>
              <w:rPr>
                <w:sz w:val="24"/>
                <w:szCs w:val="24"/>
              </w:rPr>
              <w:t xml:space="preserve"> качества кладки простейшей стены </w:t>
            </w:r>
          </w:p>
          <w:p w:rsidR="00734E3F" w:rsidRPr="00C27DBA" w:rsidRDefault="00734E3F" w:rsidP="00C663EA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sz w:val="24"/>
                <w:szCs w:val="24"/>
              </w:rPr>
            </w:pPr>
          </w:p>
        </w:tc>
      </w:tr>
      <w:tr w:rsidR="00B43B5B" w:rsidRPr="003A0389" w:rsidTr="00211AF7">
        <w:trPr>
          <w:jc w:val="center"/>
        </w:trPr>
        <w:tc>
          <w:tcPr>
            <w:tcW w:w="267" w:type="pct"/>
            <w:shd w:val="clear" w:color="auto" w:fill="00B050"/>
          </w:tcPr>
          <w:p w:rsidR="00B43B5B" w:rsidRPr="003A0389" w:rsidRDefault="00B43B5B" w:rsidP="00C663EA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3A0389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99" w:type="pct"/>
            <w:shd w:val="clear" w:color="auto" w:fill="92D050"/>
          </w:tcPr>
          <w:p w:rsidR="00B43B5B" w:rsidRPr="003A0389" w:rsidRDefault="00734E3F" w:rsidP="00C663EA">
            <w:pPr>
              <w:spacing w:line="276" w:lineRule="auto"/>
              <w:contextualSpacing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Простая</w:t>
            </w:r>
            <w:r w:rsidRPr="003A0389">
              <w:rPr>
                <w:b/>
                <w:color w:val="000000"/>
                <w:sz w:val="24"/>
                <w:szCs w:val="24"/>
              </w:rPr>
              <w:t xml:space="preserve"> кладка столбов </w:t>
            </w:r>
            <w:r w:rsidRPr="003A0389">
              <w:rPr>
                <w:b/>
                <w:color w:val="000000"/>
                <w:sz w:val="24"/>
                <w:szCs w:val="24"/>
              </w:rPr>
              <w:lastRenderedPageBreak/>
              <w:t>без архитектурного оформления</w:t>
            </w:r>
          </w:p>
        </w:tc>
        <w:tc>
          <w:tcPr>
            <w:tcW w:w="3134" w:type="pct"/>
            <w:shd w:val="clear" w:color="auto" w:fill="auto"/>
            <w:vAlign w:val="center"/>
          </w:tcPr>
          <w:p w:rsidR="00B43B5B" w:rsidRPr="003A0389" w:rsidRDefault="00C27DBA" w:rsidP="00C663EA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Проверка качества сплошной</w:t>
            </w:r>
            <w:r w:rsidR="00734E3F">
              <w:rPr>
                <w:sz w:val="24"/>
                <w:szCs w:val="24"/>
              </w:rPr>
              <w:t xml:space="preserve"> простой кладки</w:t>
            </w:r>
            <w:r>
              <w:rPr>
                <w:sz w:val="24"/>
                <w:szCs w:val="24"/>
              </w:rPr>
              <w:t xml:space="preserve">, Расшивки </w:t>
            </w:r>
            <w:r>
              <w:rPr>
                <w:sz w:val="24"/>
                <w:szCs w:val="24"/>
              </w:rPr>
              <w:lastRenderedPageBreak/>
              <w:t>швов в кладке.</w:t>
            </w:r>
          </w:p>
        </w:tc>
      </w:tr>
      <w:tr w:rsidR="00734E3F" w:rsidRPr="003A0389" w:rsidTr="00211AF7">
        <w:trPr>
          <w:jc w:val="center"/>
        </w:trPr>
        <w:tc>
          <w:tcPr>
            <w:tcW w:w="267" w:type="pct"/>
            <w:shd w:val="clear" w:color="auto" w:fill="00B050"/>
          </w:tcPr>
          <w:p w:rsidR="00734E3F" w:rsidRPr="003A0389" w:rsidRDefault="00734E3F" w:rsidP="00734E3F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3A0389">
              <w:rPr>
                <w:b/>
                <w:color w:val="FFFFFF" w:themeColor="background1"/>
                <w:sz w:val="24"/>
                <w:szCs w:val="24"/>
              </w:rPr>
              <w:lastRenderedPageBreak/>
              <w:t>В</w:t>
            </w:r>
          </w:p>
        </w:tc>
        <w:tc>
          <w:tcPr>
            <w:tcW w:w="1599" w:type="pct"/>
            <w:shd w:val="clear" w:color="auto" w:fill="92D050"/>
          </w:tcPr>
          <w:p w:rsidR="00734E3F" w:rsidRPr="003A0389" w:rsidRDefault="00734E3F" w:rsidP="00734E3F">
            <w:pPr>
              <w:spacing w:line="276" w:lineRule="auto"/>
              <w:contextualSpacing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Простая</w:t>
            </w:r>
            <w:r w:rsidRPr="003A0389">
              <w:rPr>
                <w:b/>
                <w:color w:val="000000"/>
                <w:sz w:val="24"/>
                <w:szCs w:val="24"/>
              </w:rPr>
              <w:t xml:space="preserve"> кладка столбов без архитектурного оформления</w:t>
            </w:r>
          </w:p>
        </w:tc>
        <w:tc>
          <w:tcPr>
            <w:tcW w:w="3134" w:type="pct"/>
            <w:shd w:val="clear" w:color="auto" w:fill="auto"/>
            <w:vAlign w:val="center"/>
          </w:tcPr>
          <w:p w:rsidR="00734E3F" w:rsidRPr="003A0389" w:rsidRDefault="00734E3F" w:rsidP="00734E3F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качества сплошной простой кладки, Расшивки швов в кладке.</w:t>
            </w:r>
          </w:p>
        </w:tc>
      </w:tr>
      <w:tr w:rsidR="00734E3F" w:rsidRPr="003A0389" w:rsidTr="00211AF7">
        <w:trPr>
          <w:jc w:val="center"/>
        </w:trPr>
        <w:tc>
          <w:tcPr>
            <w:tcW w:w="267" w:type="pct"/>
            <w:shd w:val="clear" w:color="auto" w:fill="00B050"/>
          </w:tcPr>
          <w:p w:rsidR="00734E3F" w:rsidRPr="003A0389" w:rsidRDefault="00734E3F" w:rsidP="00734E3F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3A0389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99" w:type="pct"/>
            <w:shd w:val="clear" w:color="auto" w:fill="92D050"/>
          </w:tcPr>
          <w:p w:rsidR="00734E3F" w:rsidRPr="003A0389" w:rsidRDefault="00734E3F" w:rsidP="00734E3F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785A7C">
              <w:rPr>
                <w:b/>
                <w:color w:val="000000"/>
                <w:sz w:val="24"/>
                <w:szCs w:val="24"/>
              </w:rPr>
              <w:t>Лицевая кладка с архитектурными элементами криволинейного очертания</w:t>
            </w:r>
          </w:p>
        </w:tc>
        <w:tc>
          <w:tcPr>
            <w:tcW w:w="3134" w:type="pct"/>
            <w:shd w:val="clear" w:color="auto" w:fill="auto"/>
            <w:vAlign w:val="center"/>
          </w:tcPr>
          <w:p w:rsidR="00734E3F" w:rsidRPr="003A0389" w:rsidRDefault="00734E3F" w:rsidP="00734E3F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умения выполнять разметку кирпича для выполнения архитектурных элементов криволинейного очертания, точность резки кирпича на камнерезном станке, соблюдения геометрических размеров</w:t>
            </w:r>
          </w:p>
        </w:tc>
      </w:tr>
      <w:tr w:rsidR="00B43B5B" w:rsidRPr="003A0389" w:rsidTr="00211AF7">
        <w:trPr>
          <w:jc w:val="center"/>
        </w:trPr>
        <w:tc>
          <w:tcPr>
            <w:tcW w:w="267" w:type="pct"/>
            <w:shd w:val="clear" w:color="auto" w:fill="00B050"/>
          </w:tcPr>
          <w:p w:rsidR="00B43B5B" w:rsidRPr="003A0389" w:rsidRDefault="00B43B5B" w:rsidP="00C663EA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3A0389"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599" w:type="pct"/>
            <w:shd w:val="clear" w:color="auto" w:fill="92D050"/>
          </w:tcPr>
          <w:p w:rsidR="00B43B5B" w:rsidRPr="003A0389" w:rsidRDefault="00785A7C" w:rsidP="00C663EA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785A7C">
              <w:rPr>
                <w:b/>
                <w:color w:val="000000"/>
                <w:sz w:val="24"/>
                <w:szCs w:val="24"/>
              </w:rPr>
              <w:t>Лицевая кладка с архитектурными элементами криволинейного очертания</w:t>
            </w:r>
          </w:p>
        </w:tc>
        <w:tc>
          <w:tcPr>
            <w:tcW w:w="3134" w:type="pct"/>
            <w:shd w:val="clear" w:color="auto" w:fill="auto"/>
            <w:vAlign w:val="center"/>
          </w:tcPr>
          <w:p w:rsidR="00B43B5B" w:rsidRPr="003A0389" w:rsidRDefault="00C27DBA" w:rsidP="00C663EA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умения выполнять разметку кирпича для выполнения архитектурных элементов криволинейного очертания, точность резки кирпича на камнерезном станке, соблюдения геометрических размеров</w:t>
            </w:r>
          </w:p>
        </w:tc>
      </w:tr>
    </w:tbl>
    <w:p w:rsidR="0037535C" w:rsidRPr="003A0389" w:rsidRDefault="0037535C" w:rsidP="00C663EA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A1625" w:rsidRPr="00080B4C" w:rsidRDefault="005A1625" w:rsidP="009A147C">
      <w:pPr>
        <w:pStyle w:val="2"/>
        <w:spacing w:before="0" w:after="0"/>
        <w:ind w:firstLine="709"/>
        <w:contextualSpacing/>
        <w:rPr>
          <w:rFonts w:ascii="Times New Roman" w:hAnsi="Times New Roman"/>
          <w:lang w:val="ru-RU"/>
        </w:rPr>
      </w:pPr>
      <w:bookmarkStart w:id="19" w:name="_Toc161154834"/>
      <w:bookmarkStart w:id="20" w:name="_Toc161155302"/>
      <w:r w:rsidRPr="00080B4C">
        <w:rPr>
          <w:rFonts w:ascii="Times New Roman" w:hAnsi="Times New Roman"/>
          <w:lang w:val="ru-RU"/>
        </w:rPr>
        <w:t>1.5. КОНКУРСНОЕ ЗАДАНИЕ</w:t>
      </w:r>
      <w:bookmarkEnd w:id="19"/>
      <w:bookmarkEnd w:id="20"/>
    </w:p>
    <w:p w:rsidR="009E52E7" w:rsidRPr="00495101" w:rsidRDefault="009E52E7" w:rsidP="00C663E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DE30D3" w:rsidRPr="0049510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</w:t>
      </w:r>
      <w:r w:rsidR="002D07C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0</w:t>
      </w:r>
      <w:r w:rsidR="00DE30D3" w:rsidRPr="0049510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часов</w:t>
      </w:r>
    </w:p>
    <w:p w:rsidR="009E52E7" w:rsidRPr="003732A7" w:rsidRDefault="009E52E7" w:rsidP="00C663E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2D07C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</w:t>
      </w:r>
      <w:r w:rsidR="004D7124" w:rsidRPr="00552A3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дня</w:t>
      </w:r>
    </w:p>
    <w:p w:rsidR="009E52E7" w:rsidRPr="00A204BB" w:rsidRDefault="009E52E7" w:rsidP="00C663E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</w:t>
      </w:r>
      <w:r w:rsidR="004D7124" w:rsidRPr="00A204BB">
        <w:rPr>
          <w:rFonts w:ascii="Times New Roman" w:hAnsi="Times New Roman" w:cs="Times New Roman"/>
          <w:sz w:val="28"/>
          <w:szCs w:val="28"/>
        </w:rPr>
        <w:t xml:space="preserve">модулей, </w:t>
      </w:r>
      <w:r w:rsidR="004D7124">
        <w:rPr>
          <w:rFonts w:ascii="Times New Roman" w:hAnsi="Times New Roman" w:cs="Times New Roman"/>
          <w:sz w:val="28"/>
          <w:szCs w:val="28"/>
        </w:rPr>
        <w:t>КЗ</w:t>
      </w:r>
      <w:r w:rsidRPr="00A204BB">
        <w:rPr>
          <w:rFonts w:ascii="Times New Roman" w:hAnsi="Times New Roman" w:cs="Times New Roman"/>
          <w:sz w:val="28"/>
          <w:szCs w:val="28"/>
        </w:rPr>
        <w:t xml:space="preserve">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:rsidR="009E52E7" w:rsidRDefault="009E52E7" w:rsidP="00C663EA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знаний </w:t>
      </w:r>
      <w:r w:rsidR="00A2710C" w:rsidRPr="00B87BE9">
        <w:rPr>
          <w:rFonts w:ascii="Times New Roman" w:hAnsi="Times New Roman" w:cs="Times New Roman"/>
          <w:sz w:val="28"/>
          <w:szCs w:val="28"/>
        </w:rPr>
        <w:t>конкурсанта</w:t>
      </w:r>
      <w:r w:rsidRPr="00B87BE9">
        <w:rPr>
          <w:rFonts w:ascii="Times New Roman" w:hAnsi="Times New Roman" w:cs="Times New Roman"/>
          <w:sz w:val="28"/>
          <w:szCs w:val="28"/>
        </w:rPr>
        <w:t xml:space="preserve"> д</w:t>
      </w:r>
      <w:r w:rsidRPr="00A204BB">
        <w:rPr>
          <w:rFonts w:ascii="Times New Roman" w:hAnsi="Times New Roman" w:cs="Times New Roman"/>
          <w:sz w:val="28"/>
          <w:szCs w:val="28"/>
        </w:rPr>
        <w:t>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:rsidR="005A1625" w:rsidRPr="00080B4C" w:rsidRDefault="005A1625" w:rsidP="009A147C">
      <w:pPr>
        <w:pStyle w:val="3"/>
        <w:spacing w:before="0"/>
        <w:ind w:firstLine="709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bookmarkStart w:id="21" w:name="_Toc161154835"/>
      <w:bookmarkStart w:id="22" w:name="_Toc161155303"/>
      <w:r w:rsidRPr="00080B4C">
        <w:rPr>
          <w:rFonts w:ascii="Times New Roman" w:hAnsi="Times New Roman" w:cs="Times New Roman"/>
          <w:sz w:val="28"/>
          <w:szCs w:val="28"/>
          <w:lang w:val="ru-RU"/>
        </w:rPr>
        <w:t xml:space="preserve">1.5.1. </w:t>
      </w:r>
      <w:r w:rsidR="008C41F7" w:rsidRPr="00080B4C">
        <w:rPr>
          <w:rFonts w:ascii="Times New Roman" w:hAnsi="Times New Roman" w:cs="Times New Roman"/>
          <w:sz w:val="28"/>
          <w:szCs w:val="28"/>
          <w:lang w:val="ru-RU"/>
        </w:rPr>
        <w:t>Разработка/выбор конкурсного задания</w:t>
      </w:r>
      <w:bookmarkEnd w:id="21"/>
      <w:bookmarkEnd w:id="22"/>
    </w:p>
    <w:p w:rsidR="008C41F7" w:rsidRDefault="008C41F7" w:rsidP="00C663EA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10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1038D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8D9">
        <w:rPr>
          <w:rFonts w:ascii="Times New Roman" w:eastAsia="Times New Roman" w:hAnsi="Times New Roman" w:cs="Times New Roman"/>
          <w:sz w:val="28"/>
          <w:szCs w:val="28"/>
          <w:lang w:eastAsia="ru-RU"/>
        </w:rPr>
        <w:t>3 модуля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8D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8D9">
        <w:rPr>
          <w:rFonts w:ascii="Times New Roman" w:eastAsia="Times New Roman" w:hAnsi="Times New Roman" w:cs="Times New Roman"/>
          <w:sz w:val="28"/>
          <w:szCs w:val="28"/>
          <w:lang w:eastAsia="ru-RU"/>
        </w:rPr>
        <w:t>2 модуля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:rsidR="008C41F7" w:rsidRPr="008C41F7" w:rsidRDefault="008C41F7" w:rsidP="00C663EA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:rsidR="008C41F7" w:rsidRPr="008C41F7" w:rsidRDefault="008C41F7" w:rsidP="00C663EA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</w:t>
      </w:r>
      <w:r w:rsidR="00A271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модулей из вариативной части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  <w:r w:rsidR="00A04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3. Матрица конкурсного задания)</w:t>
      </w:r>
      <w:r w:rsidR="00A04785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0AE0" w:rsidRPr="00080B4C" w:rsidRDefault="00730AE0" w:rsidP="009A147C">
      <w:pPr>
        <w:pStyle w:val="3"/>
        <w:spacing w:before="0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bookmarkStart w:id="23" w:name="_Toc124422970"/>
      <w:bookmarkStart w:id="24" w:name="_Toc161154836"/>
      <w:bookmarkStart w:id="25" w:name="_Toc161155304"/>
      <w:r w:rsidRPr="00080B4C">
        <w:rPr>
          <w:rFonts w:ascii="Times New Roman" w:hAnsi="Times New Roman" w:cs="Times New Roman"/>
          <w:sz w:val="28"/>
          <w:szCs w:val="28"/>
          <w:lang w:val="ru-RU"/>
        </w:rPr>
        <w:t xml:space="preserve">1.5.2. </w:t>
      </w:r>
      <w:r w:rsidR="009A147C">
        <w:rPr>
          <w:rFonts w:ascii="Times New Roman" w:hAnsi="Times New Roman" w:cs="Times New Roman"/>
          <w:sz w:val="28"/>
          <w:szCs w:val="28"/>
          <w:lang w:val="ru-RU"/>
        </w:rPr>
        <w:t>Структура</w:t>
      </w:r>
      <w:r w:rsidRPr="00080B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A147C">
        <w:rPr>
          <w:rFonts w:ascii="Times New Roman" w:hAnsi="Times New Roman" w:cs="Times New Roman"/>
          <w:sz w:val="28"/>
          <w:szCs w:val="28"/>
          <w:lang w:val="ru-RU"/>
        </w:rPr>
        <w:t>модулей</w:t>
      </w:r>
      <w:r w:rsidRPr="00080B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A147C">
        <w:rPr>
          <w:rFonts w:ascii="Times New Roman" w:hAnsi="Times New Roman" w:cs="Times New Roman"/>
          <w:sz w:val="28"/>
          <w:szCs w:val="28"/>
          <w:lang w:val="ru-RU"/>
        </w:rPr>
        <w:t>конкурсного</w:t>
      </w:r>
      <w:r w:rsidRPr="00080B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A147C">
        <w:rPr>
          <w:rFonts w:ascii="Times New Roman" w:hAnsi="Times New Roman" w:cs="Times New Roman"/>
          <w:sz w:val="28"/>
          <w:szCs w:val="28"/>
          <w:lang w:val="ru-RU"/>
        </w:rPr>
        <w:t>задания</w:t>
      </w:r>
      <w:r w:rsidR="000B55A2" w:rsidRPr="00080B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B55A2" w:rsidRPr="00080B4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(инвариант/вариатив</w:t>
      </w:r>
      <w:bookmarkEnd w:id="23"/>
      <w:bookmarkEnd w:id="24"/>
      <w:r w:rsidR="009A147C" w:rsidRPr="00080B4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)</w:t>
      </w:r>
      <w:bookmarkEnd w:id="25"/>
    </w:p>
    <w:p w:rsidR="00211AF7" w:rsidRPr="00211AF7" w:rsidRDefault="00211AF7" w:rsidP="00C663EA">
      <w:pPr>
        <w:pStyle w:val="-2"/>
        <w:spacing w:before="0" w:after="0"/>
        <w:contextualSpacing/>
        <w:jc w:val="both"/>
        <w:rPr>
          <w:rFonts w:ascii="Times New Roman" w:hAnsi="Times New Roman"/>
          <w:b w:val="0"/>
          <w:szCs w:val="28"/>
        </w:rPr>
      </w:pPr>
    </w:p>
    <w:p w:rsidR="00730AE0" w:rsidRPr="00C3409B" w:rsidRDefault="00730AE0" w:rsidP="00C663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C3409B" w:rsidRPr="00C340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Простейшая кладка стен без архитектурного оформления </w:t>
      </w:r>
      <w:r w:rsidR="00943F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(инвариант) </w:t>
      </w:r>
      <w:r w:rsidRPr="00C3409B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</w:t>
      </w:r>
      <w:r w:rsidRPr="00F00BB0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модуля</w:t>
      </w:r>
      <w:r w:rsidR="00AC213F" w:rsidRPr="00F00BB0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 </w:t>
      </w:r>
      <w:r w:rsidR="00F00BB0" w:rsidRPr="00F00BB0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–</w:t>
      </w:r>
      <w:r w:rsidR="00AA46E0" w:rsidRPr="00F00BB0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 </w:t>
      </w:r>
      <w:r w:rsidR="00F00BB0" w:rsidRPr="00F00BB0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1 час</w:t>
      </w:r>
    </w:p>
    <w:p w:rsidR="00C3409B" w:rsidRDefault="00730AE0" w:rsidP="00C663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="00C3409B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</w:t>
      </w:r>
      <w:r w:rsidR="007137F5"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 w:rsidR="00AA46E0"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AC213F" w:rsidRDefault="00C3409B" w:rsidP="00C663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И</w:t>
      </w:r>
      <w:r w:rsidR="00AA46E0">
        <w:rPr>
          <w:rFonts w:ascii="Times New Roman" w:eastAsia="Times New Roman" w:hAnsi="Times New Roman" w:cs="Times New Roman"/>
          <w:bCs/>
          <w:iCs/>
          <w:sz w:val="28"/>
          <w:szCs w:val="28"/>
        </w:rPr>
        <w:t>зучить</w:t>
      </w:r>
      <w:r w:rsidR="00F603B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чертежи Конкурсного задания. </w:t>
      </w:r>
      <w:r w:rsidR="00F603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C213F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444E13">
        <w:rPr>
          <w:rFonts w:ascii="Times New Roman" w:eastAsia="Times New Roman" w:hAnsi="Times New Roman" w:cs="Times New Roman"/>
          <w:bCs/>
          <w:sz w:val="28"/>
          <w:szCs w:val="28"/>
        </w:rPr>
        <w:t>рганизовать</w:t>
      </w:r>
      <w:r w:rsidR="00054A73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рабочее место: подобрать и разложить производственные и контрольно-измерительные инструменты, </w:t>
      </w:r>
      <w:r w:rsid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о</w:t>
      </w:r>
      <w:r w:rsidR="001038D9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пределить требуемое количество кирпича по цвету, размерам (полноразмерный, неполн</w:t>
      </w:r>
      <w:r w:rsidR="000425F8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омерный) </w:t>
      </w:r>
      <w:r w:rsidR="001038D9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с </w:t>
      </w:r>
      <w:r w:rsidR="00054A73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учетом запаса</w:t>
      </w:r>
      <w:r w:rsidR="001038D9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5</w:t>
      </w:r>
      <w:r w:rsidR="00054A73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% полномерного</w:t>
      </w:r>
      <w:r w:rsidR="000425F8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кирпича на бой и </w:t>
      </w:r>
      <w:r w:rsidR="00054A73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обрезки</w:t>
      </w:r>
      <w:r w:rsidR="00054A73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, </w:t>
      </w:r>
      <w:r w:rsidR="00444E13"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 /</w:t>
      </w:r>
      <w:r w:rsidR="008A3F33">
        <w:rPr>
          <w:rFonts w:ascii="Times New Roman" w:eastAsia="Times New Roman" w:hAnsi="Times New Roman" w:cs="Times New Roman"/>
          <w:bCs/>
          <w:iCs/>
          <w:sz w:val="28"/>
          <w:szCs w:val="28"/>
        </w:rPr>
        <w:t>перелопатить</w:t>
      </w:r>
      <w:r w:rsidR="00444E1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раствор и р</w:t>
      </w:r>
      <w:r w:rsidR="00054A73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азместить м</w:t>
      </w:r>
      <w:r w:rsid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атериалы</w:t>
      </w:r>
      <w:r w:rsidR="00444E1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в зоне работы</w:t>
      </w:r>
      <w:r w:rsidR="00211AF7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</w:p>
    <w:p w:rsidR="00AC213F" w:rsidRDefault="001038D9" w:rsidP="00C663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Выполнить кладку </w:t>
      </w:r>
      <w:r w:rsidR="00AA46E0">
        <w:rPr>
          <w:rFonts w:ascii="Times New Roman" w:eastAsia="Times New Roman" w:hAnsi="Times New Roman" w:cs="Times New Roman"/>
          <w:bCs/>
          <w:sz w:val="28"/>
          <w:szCs w:val="28"/>
        </w:rPr>
        <w:t xml:space="preserve">в </w:t>
      </w:r>
      <w:r w:rsidR="00AA46E0" w:rsidRPr="00B822F0">
        <w:rPr>
          <w:rFonts w:ascii="Times New Roman" w:eastAsia="Times New Roman" w:hAnsi="Times New Roman" w:cs="Times New Roman"/>
          <w:bCs/>
          <w:sz w:val="28"/>
          <w:szCs w:val="28"/>
        </w:rPr>
        <w:t>соответствии со схемой раскладки</w:t>
      </w:r>
      <w:r w:rsidR="00AA46E0">
        <w:rPr>
          <w:rFonts w:ascii="Times New Roman" w:eastAsia="Times New Roman" w:hAnsi="Times New Roman" w:cs="Times New Roman"/>
          <w:bCs/>
          <w:sz w:val="28"/>
          <w:szCs w:val="28"/>
        </w:rPr>
        <w:t xml:space="preserve"> цокольной части</w:t>
      </w:r>
      <w:r w:rsidR="00AA46E0" w:rsidRPr="00CD56D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A46E0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толщиной </w:t>
      </w:r>
      <w:r w:rsidR="00AA46E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N</w:t>
      </w:r>
      <w:r w:rsidR="00AA46E0">
        <w:rPr>
          <w:rFonts w:ascii="Times New Roman" w:eastAsia="Times New Roman" w:hAnsi="Times New Roman" w:cs="Times New Roman"/>
          <w:bCs/>
          <w:sz w:val="28"/>
          <w:szCs w:val="28"/>
        </w:rPr>
        <w:t xml:space="preserve"> мм </w:t>
      </w:r>
      <w:r w:rsidR="00AA46E0" w:rsidRPr="000425F8">
        <w:rPr>
          <w:rFonts w:ascii="Times New Roman" w:eastAsia="Times New Roman" w:hAnsi="Times New Roman" w:cs="Times New Roman"/>
          <w:bCs/>
          <w:sz w:val="28"/>
          <w:szCs w:val="28"/>
        </w:rPr>
        <w:t>из кирпича 250х120х65 мм</w:t>
      </w:r>
      <w:r w:rsidR="00AA46E0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AA46E0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</w:t>
      </w:r>
      <w:r w:rsidR="00AA46E0">
        <w:rPr>
          <w:rFonts w:ascii="Times New Roman" w:eastAsia="Times New Roman" w:hAnsi="Times New Roman" w:cs="Times New Roman"/>
          <w:bCs/>
          <w:sz w:val="28"/>
          <w:szCs w:val="28"/>
        </w:rPr>
        <w:t xml:space="preserve">верху </w:t>
      </w:r>
      <w:r w:rsidR="00AA46E0" w:rsidRPr="000425F8">
        <w:rPr>
          <w:rFonts w:ascii="Times New Roman" w:eastAsia="Times New Roman" w:hAnsi="Times New Roman" w:cs="Times New Roman"/>
          <w:bCs/>
          <w:sz w:val="28"/>
          <w:szCs w:val="28"/>
        </w:rPr>
        <w:t>цокольн</w:t>
      </w:r>
      <w:r w:rsidR="00AA46E0">
        <w:rPr>
          <w:rFonts w:ascii="Times New Roman" w:eastAsia="Times New Roman" w:hAnsi="Times New Roman" w:cs="Times New Roman"/>
          <w:bCs/>
          <w:sz w:val="28"/>
          <w:szCs w:val="28"/>
        </w:rPr>
        <w:t>ой</w:t>
      </w:r>
      <w:r w:rsidR="00AA46E0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част</w:t>
      </w:r>
      <w:r w:rsidR="00AA46E0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="00AA46E0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43FCC">
        <w:rPr>
          <w:rFonts w:ascii="Times New Roman" w:eastAsia="Times New Roman" w:hAnsi="Times New Roman" w:cs="Times New Roman"/>
          <w:bCs/>
          <w:sz w:val="28"/>
          <w:szCs w:val="28"/>
        </w:rPr>
        <w:t>выполнить кладку кирпичей стоймя</w:t>
      </w:r>
      <w:r w:rsidR="00AA46E0" w:rsidRPr="000425F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AA46E0" w:rsidRPr="00AC213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Толщин</w:t>
      </w:r>
      <w:r w:rsidR="00444E13" w:rsidRPr="00B822F0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603B2"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горизонтальных и вертикальных 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швов </w:t>
      </w:r>
      <w:r w:rsidR="00444E13" w:rsidRPr="00B822F0">
        <w:rPr>
          <w:rFonts w:ascii="Times New Roman" w:eastAsia="Times New Roman" w:hAnsi="Times New Roman" w:cs="Times New Roman"/>
          <w:bCs/>
          <w:sz w:val="28"/>
          <w:szCs w:val="28"/>
        </w:rPr>
        <w:t>принять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10 мм. Выполнить расшивку швов в кладке </w:t>
      </w:r>
      <w:r w:rsidR="00AC213F"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C213F">
        <w:rPr>
          <w:rFonts w:ascii="Times New Roman" w:eastAsia="Times New Roman" w:hAnsi="Times New Roman" w:cs="Times New Roman"/>
          <w:bCs/>
          <w:sz w:val="28"/>
          <w:szCs w:val="28"/>
        </w:rPr>
        <w:t>в соответствии с чертежами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444E13"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AC213F" w:rsidRDefault="00133755" w:rsidP="00C663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Требуется р</w:t>
      </w:r>
      <w:r w:rsidR="00AC213F"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асстилать и разравнивать раствор </w:t>
      </w:r>
      <w:r w:rsidR="00AC213F"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горизонтальных поверхностях, выполнять рубку и резку каменных материалов, очищать кирпич. </w:t>
      </w:r>
    </w:p>
    <w:p w:rsidR="00AC213F" w:rsidRDefault="00133755" w:rsidP="00C663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</w:t>
      </w:r>
      <w:r w:rsidR="00AC213F"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качество работы: линейные размеры, вертикальность, горизонтальность, плоскости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поверхностей, толщину швов, их </w:t>
      </w:r>
      <w:r w:rsidR="00B87BE9">
        <w:rPr>
          <w:rFonts w:ascii="Times New Roman" w:eastAsia="Times New Roman" w:hAnsi="Times New Roman" w:cs="Times New Roman"/>
          <w:color w:val="000000"/>
          <w:sz w:val="28"/>
          <w:szCs w:val="28"/>
        </w:rPr>
        <w:t>вертикальность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горизонтальность</w:t>
      </w:r>
      <w:r w:rsidR="00AC213F"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30AE0" w:rsidRDefault="00AC213F" w:rsidP="00C663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="00444E13"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облюдать требования </w:t>
      </w:r>
      <w:r w:rsidR="000D6A80"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охраны труда </w:t>
      </w:r>
      <w:r w:rsidR="000D6A80">
        <w:rPr>
          <w:rFonts w:ascii="Times New Roman" w:eastAsia="Times New Roman" w:hAnsi="Times New Roman" w:cs="Times New Roman"/>
          <w:bCs/>
          <w:sz w:val="28"/>
          <w:szCs w:val="28"/>
        </w:rPr>
        <w:t>и техники безопасности,</w:t>
      </w:r>
      <w:r w:rsidR="00444E13"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пользоваться средствами индивидуальной защиты</w:t>
      </w:r>
      <w:r w:rsidR="00CD56DE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211AF7" w:rsidRPr="003A0389" w:rsidRDefault="00211AF7" w:rsidP="00C663E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30AE0" w:rsidRPr="00C97E44" w:rsidRDefault="00943FCC" w:rsidP="00C663EA">
      <w:pPr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Модули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 и В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Простая кладка столбов без архитектурного оформления </w:t>
      </w:r>
      <w:r w:rsidR="007D55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561F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инвариант)</w:t>
      </w:r>
    </w:p>
    <w:p w:rsidR="00730AE0" w:rsidRPr="00C3409B" w:rsidRDefault="00730AE0" w:rsidP="00C663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C3409B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</w:t>
      </w:r>
      <w:r w:rsidR="00B87BE9" w:rsidRPr="00C3409B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модуля </w:t>
      </w:r>
      <w:r w:rsidR="00F00BB0">
        <w:rPr>
          <w:rFonts w:ascii="Times New Roman" w:eastAsia="Times New Roman" w:hAnsi="Times New Roman" w:cs="Times New Roman"/>
          <w:bCs/>
          <w:i/>
          <w:sz w:val="28"/>
          <w:szCs w:val="28"/>
        </w:rPr>
        <w:t>–</w:t>
      </w:r>
      <w:r w:rsidR="003C7C0C" w:rsidRPr="00C3409B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F00BB0">
        <w:rPr>
          <w:rFonts w:ascii="Times New Roman" w:eastAsia="Times New Roman" w:hAnsi="Times New Roman" w:cs="Times New Roman"/>
          <w:bCs/>
          <w:i/>
          <w:sz w:val="28"/>
          <w:szCs w:val="28"/>
        </w:rPr>
        <w:t>3 часа</w:t>
      </w:r>
    </w:p>
    <w:p w:rsidR="00C3409B" w:rsidRDefault="00730AE0" w:rsidP="00C663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="00C3409B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</w:t>
      </w:r>
      <w:r w:rsidR="007137F5"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 w:rsidR="00AA46E0"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943FCC" w:rsidRDefault="00943FCC" w:rsidP="00943F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Изучить чертежи Конкурсного задания.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Организовать рабочее место: подобрать и разложить производственные и контрольно-измерительные инструменты,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о</w:t>
      </w:r>
      <w:r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пределить требуемое количество кирпича по цвету, размерам (полноразмерный, неполномерный) для выполнения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Модулей Б и В </w:t>
      </w:r>
      <w:r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с учетом запаса 5% полномерного кирпича на бой и обрезки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 /перелопатить раствор и р</w:t>
      </w:r>
      <w:r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азместить м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атериалы в зоне работы,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</w:p>
    <w:p w:rsidR="00943FCC" w:rsidRDefault="00943FCC" w:rsidP="00943F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>Выполнить кладку столб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ов</w:t>
      </w: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сечением</w:t>
      </w: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АхВ мм высотой Н мм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 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соответствии со схемой раскладки. Толщину горизонтальных и вертикальных швов принять 10 мм. Выполнить расшивку швов в кладке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 соответствии с чертежами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943FCC" w:rsidRDefault="00943FCC" w:rsidP="00943F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Требуется р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асстилать и разравнивать раствор 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горизонтальных поверхностях, выполнять рубку и резку каменных материалов, очищать кирпич. </w:t>
      </w:r>
    </w:p>
    <w:p w:rsidR="00943FCC" w:rsidRDefault="00943FCC" w:rsidP="00943F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качество работы: линейные размеры, вертикальность, горизонтальность, плоскости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поверхностей, толщину швов, их вертикальность и горизонтальность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3FCC" w:rsidRPr="003A0389" w:rsidRDefault="00943FCC" w:rsidP="00943F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облюдать требования охраны труда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 безопасности производства,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пользоваться средствами индивидуальной защиты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9A147C" w:rsidRPr="003A0389" w:rsidRDefault="009A147C" w:rsidP="009A147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43FCC" w:rsidRPr="00C97E44" w:rsidRDefault="00943FCC" w:rsidP="00943FCC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Модули Г и Д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Лицевая кладка с архитектурными элементами криволинейного очертания (вариатив)</w:t>
      </w:r>
    </w:p>
    <w:p w:rsidR="00943FCC" w:rsidRPr="00943FCC" w:rsidRDefault="00943FCC" w:rsidP="00943F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943FCC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Время на выполнение модуля – </w:t>
      </w:r>
      <w:r w:rsidR="00F00BB0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6 часов</w:t>
      </w:r>
      <w:r w:rsidRPr="00943FCC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.</w:t>
      </w:r>
    </w:p>
    <w:p w:rsidR="00943FCC" w:rsidRDefault="00943FCC" w:rsidP="00943F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>изучить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чертежи Конкурсного задания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 Организовать рабочее место: подобрать и разложить производственные и контрольно-измерительные инструменты,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 /перелопатить раствор и р</w:t>
      </w:r>
      <w:r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азместить м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атериалы в зоне работы.</w:t>
      </w:r>
    </w:p>
    <w:p w:rsidR="00943FCC" w:rsidRDefault="00943FCC" w:rsidP="00943F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lastRenderedPageBreak/>
        <w:t xml:space="preserve"> </w:t>
      </w:r>
      <w:r w:rsidRPr="00A96DCC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Выполнить кладку модуля толщиной 120 мм </w:t>
      </w:r>
      <w:r w:rsidRPr="00010722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усложненными частями, занимающими более 40% площади стены</w:t>
      </w:r>
      <w:r w:rsidRPr="00A96DC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Pr="00A96DCC">
        <w:rPr>
          <w:rFonts w:ascii="Times New Roman" w:eastAsia="Times New Roman" w:hAnsi="Times New Roman" w:cs="Times New Roman"/>
          <w:bCs/>
          <w:sz w:val="28"/>
          <w:szCs w:val="28"/>
        </w:rPr>
        <w:t xml:space="preserve">с арочной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/клинчатой перемычкой и другими видами архитектурных элементов, имеющих криволинейное очертание)</w:t>
      </w:r>
      <w:r w:rsidRPr="00A96DCC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 кирпича 250х120х65 мм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нескольких цветов</w:t>
      </w:r>
      <w:r w:rsidRPr="00A96DCC">
        <w:rPr>
          <w:rFonts w:ascii="Times New Roman" w:eastAsia="Times New Roman" w:hAnsi="Times New Roman" w:cs="Times New Roman"/>
          <w:bCs/>
          <w:sz w:val="28"/>
          <w:szCs w:val="28"/>
        </w:rPr>
        <w:t xml:space="preserve">. Толщина горизонтальных и вертикальных швов в кладке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Pr="00A96DCC">
        <w:rPr>
          <w:rFonts w:ascii="Times New Roman" w:eastAsia="Times New Roman" w:hAnsi="Times New Roman" w:cs="Times New Roman"/>
          <w:bCs/>
          <w:sz w:val="28"/>
          <w:szCs w:val="28"/>
        </w:rPr>
        <w:t xml:space="preserve">10 мм. Расшивка швов в кладке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выполняется в соответствии с чертежами.</w:t>
      </w:r>
      <w:r w:rsidRPr="004873F7">
        <w:rPr>
          <w:rFonts w:ascii="Times New Roman" w:eastAsia="Times New Roman" w:hAnsi="Times New Roman" w:cs="Times New Roman"/>
          <w:sz w:val="24"/>
        </w:rPr>
        <w:t xml:space="preserve"> </w:t>
      </w:r>
      <w:r w:rsidRPr="004873F7">
        <w:rPr>
          <w:rFonts w:ascii="Times New Roman" w:eastAsia="Times New Roman" w:hAnsi="Times New Roman" w:cs="Times New Roman"/>
          <w:sz w:val="28"/>
          <w:szCs w:val="28"/>
        </w:rPr>
        <w:t>Пользоваться инструментом и приспособлениями для кладки клинчатых перемычек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реки камней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4873F7">
        <w:rPr>
          <w:rFonts w:ascii="Times New Roman" w:eastAsia="Times New Roman" w:hAnsi="Times New Roman" w:cs="Times New Roman"/>
          <w:sz w:val="24"/>
        </w:rPr>
        <w:t xml:space="preserve"> </w:t>
      </w:r>
    </w:p>
    <w:p w:rsidR="00943FCC" w:rsidRDefault="00943FCC" w:rsidP="00943F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качество работы: линейные размеры, вертикальность, горизонтальность, плоскости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поверхностей, толщину швов, их вертикальность и горизонтальность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3FCC" w:rsidRPr="003A0389" w:rsidRDefault="00943FCC" w:rsidP="00943F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облюдать требования охраны труда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 безопасности производства,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пользоваться средствами индивидуальной защиты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017D40" w:rsidRPr="005169BE" w:rsidRDefault="00017D40" w:rsidP="00C663E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6" w:name="_Toc78885643"/>
      <w:bookmarkStart w:id="27" w:name="_Toc124422971"/>
    </w:p>
    <w:p w:rsidR="005B5AB7" w:rsidRPr="00080B4C" w:rsidRDefault="0060658F" w:rsidP="009A147C">
      <w:pPr>
        <w:pStyle w:val="1"/>
        <w:spacing w:before="0" w:after="0"/>
        <w:contextualSpacing/>
        <w:jc w:val="center"/>
        <w:rPr>
          <w:rFonts w:ascii="Times New Roman" w:hAnsi="Times New Roman"/>
          <w:color w:val="auto"/>
          <w:sz w:val="28"/>
          <w:szCs w:val="28"/>
          <w:lang w:val="ru-RU"/>
        </w:rPr>
      </w:pPr>
      <w:bookmarkStart w:id="28" w:name="_Toc161154837"/>
      <w:bookmarkStart w:id="29" w:name="_Toc161155305"/>
      <w:r w:rsidRPr="00080B4C">
        <w:rPr>
          <w:rFonts w:ascii="Times New Roman" w:hAnsi="Times New Roman"/>
          <w:color w:val="auto"/>
          <w:sz w:val="28"/>
          <w:szCs w:val="28"/>
          <w:lang w:val="ru-RU"/>
        </w:rPr>
        <w:t xml:space="preserve">2. </w:t>
      </w:r>
      <w:r w:rsidR="00D17132" w:rsidRPr="00080B4C">
        <w:rPr>
          <w:rFonts w:ascii="Times New Roman" w:hAnsi="Times New Roman"/>
          <w:color w:val="auto"/>
          <w:sz w:val="28"/>
          <w:szCs w:val="28"/>
          <w:lang w:val="ru-RU"/>
        </w:rPr>
        <w:t>СПЕЦИАЛЬНЫЕ ПРАВИЛА КОМПЕТЕНЦИИ</w:t>
      </w:r>
      <w:r w:rsidR="00D17132" w:rsidRPr="00C663EA"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  <w:bookmarkEnd w:id="26"/>
      <w:bookmarkEnd w:id="27"/>
      <w:bookmarkEnd w:id="28"/>
      <w:bookmarkEnd w:id="29"/>
    </w:p>
    <w:p w:rsidR="005B5AB7" w:rsidRPr="00BE2AD5" w:rsidRDefault="005B5AB7" w:rsidP="00C663E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2AD5">
        <w:rPr>
          <w:rFonts w:ascii="Times New Roman" w:eastAsia="Times New Roman" w:hAnsi="Times New Roman" w:cs="Times New Roman"/>
          <w:sz w:val="28"/>
          <w:szCs w:val="28"/>
        </w:rPr>
        <w:t>Подготовка рабоче</w:t>
      </w:r>
      <w:r>
        <w:rPr>
          <w:rFonts w:ascii="Times New Roman" w:eastAsia="Times New Roman" w:hAnsi="Times New Roman" w:cs="Times New Roman"/>
          <w:sz w:val="28"/>
          <w:szCs w:val="28"/>
        </w:rPr>
        <w:t>й площадки</w:t>
      </w:r>
      <w:r w:rsidRPr="00BE2AD5">
        <w:rPr>
          <w:rFonts w:ascii="Times New Roman" w:eastAsia="Times New Roman" w:hAnsi="Times New Roman" w:cs="Times New Roman"/>
          <w:sz w:val="28"/>
          <w:szCs w:val="28"/>
        </w:rPr>
        <w:t xml:space="preserve"> конкурсантом </w:t>
      </w:r>
      <w:r>
        <w:rPr>
          <w:rFonts w:ascii="Times New Roman" w:eastAsia="Times New Roman" w:hAnsi="Times New Roman" w:cs="Times New Roman"/>
          <w:sz w:val="28"/>
          <w:szCs w:val="28"/>
        </w:rPr>
        <w:t>накануне чемпионата</w:t>
      </w:r>
      <w:r w:rsidRPr="00BE2AD5">
        <w:rPr>
          <w:rFonts w:ascii="Times New Roman" w:eastAsia="Times New Roman" w:hAnsi="Times New Roman" w:cs="Times New Roman"/>
          <w:sz w:val="28"/>
          <w:szCs w:val="28"/>
        </w:rPr>
        <w:t xml:space="preserve"> может включать:</w:t>
      </w:r>
    </w:p>
    <w:p w:rsidR="005B5AB7" w:rsidRDefault="005B5AB7" w:rsidP="00C663EA">
      <w:pPr>
        <w:numPr>
          <w:ilvl w:val="0"/>
          <w:numId w:val="44"/>
        </w:numPr>
        <w:spacing w:after="0" w:line="36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раскладку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>, проверк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 xml:space="preserve"> и подготовк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5602">
        <w:rPr>
          <w:rFonts w:ascii="Times New Roman" w:eastAsia="Times New Roman" w:hAnsi="Times New Roman" w:cs="Times New Roman"/>
          <w:sz w:val="28"/>
          <w:szCs w:val="28"/>
        </w:rPr>
        <w:t>производственных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контрольно – измерительных 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>инструментов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B5AB7" w:rsidRDefault="005B5AB7" w:rsidP="00C663EA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расстановку по конкурсной площадке материалов и инвентаря;</w:t>
      </w:r>
    </w:p>
    <w:p w:rsidR="005B5AB7" w:rsidRPr="007A12B1" w:rsidRDefault="005B5AB7" w:rsidP="00C663EA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изготовление специфичных для выполнения конкурсного задания шаблонов и приспособлений;</w:t>
      </w:r>
    </w:p>
    <w:p w:rsidR="00BA2707" w:rsidRDefault="005B5AB7" w:rsidP="00C663EA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2707">
        <w:rPr>
          <w:rFonts w:ascii="Times New Roman" w:eastAsia="Times New Roman" w:hAnsi="Times New Roman" w:cs="Times New Roman"/>
          <w:sz w:val="28"/>
          <w:szCs w:val="28"/>
        </w:rPr>
        <w:t xml:space="preserve">тестирование камнерезного станка, </w:t>
      </w:r>
    </w:p>
    <w:p w:rsidR="005B5AB7" w:rsidRPr="00BA2707" w:rsidRDefault="005B5AB7" w:rsidP="00C663EA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2707">
        <w:rPr>
          <w:rFonts w:ascii="Times New Roman" w:eastAsia="Times New Roman" w:hAnsi="Times New Roman" w:cs="Times New Roman"/>
          <w:sz w:val="28"/>
          <w:szCs w:val="28"/>
        </w:rPr>
        <w:t>тестирование строительного раствора, разрешается приготовление пробного замеса строительного раствора с пробной кладкой не более 10 кирпичей.</w:t>
      </w:r>
    </w:p>
    <w:p w:rsidR="005B5AB7" w:rsidRDefault="005B5AB7" w:rsidP="00C663E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11D9">
        <w:rPr>
          <w:rFonts w:ascii="Times New Roman" w:eastAsia="Times New Roman" w:hAnsi="Times New Roman" w:cs="Times New Roman"/>
          <w:sz w:val="28"/>
          <w:szCs w:val="28"/>
        </w:rPr>
        <w:t>Время на подготовку раб</w:t>
      </w:r>
      <w:r>
        <w:rPr>
          <w:rFonts w:ascii="Times New Roman" w:eastAsia="Times New Roman" w:hAnsi="Times New Roman" w:cs="Times New Roman"/>
          <w:sz w:val="28"/>
          <w:szCs w:val="28"/>
        </w:rPr>
        <w:t>очей площадки</w:t>
      </w:r>
      <w:r w:rsidRPr="00DD11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5602">
        <w:rPr>
          <w:rFonts w:ascii="Times New Roman" w:eastAsia="Times New Roman" w:hAnsi="Times New Roman" w:cs="Times New Roman"/>
          <w:sz w:val="28"/>
          <w:szCs w:val="28"/>
        </w:rPr>
        <w:t xml:space="preserve">накануне чемпионата </w:t>
      </w:r>
      <w:r w:rsidRPr="00DD11D9">
        <w:rPr>
          <w:rFonts w:ascii="Times New Roman" w:eastAsia="Times New Roman" w:hAnsi="Times New Roman" w:cs="Times New Roman"/>
          <w:sz w:val="28"/>
          <w:szCs w:val="28"/>
        </w:rPr>
        <w:t>– 2 часа, во все остальные соревновательные дни – 15 минут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A2707" w:rsidRDefault="005B5AB7" w:rsidP="00C663E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42C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 планировании </w:t>
      </w:r>
      <w:r w:rsidR="00BA2707">
        <w:rPr>
          <w:rFonts w:ascii="Times New Roman" w:eastAsia="Times New Roman" w:hAnsi="Times New Roman" w:cs="Times New Roman"/>
          <w:sz w:val="28"/>
          <w:szCs w:val="28"/>
        </w:rPr>
        <w:t>конкурсных дней</w:t>
      </w:r>
      <w:r w:rsidRPr="006D42C0">
        <w:rPr>
          <w:rFonts w:ascii="Times New Roman" w:eastAsia="Times New Roman" w:hAnsi="Times New Roman" w:cs="Times New Roman"/>
          <w:sz w:val="28"/>
          <w:szCs w:val="28"/>
        </w:rPr>
        <w:t xml:space="preserve"> необходимо рабоче</w:t>
      </w:r>
      <w:r w:rsidR="00BA270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D42C0">
        <w:rPr>
          <w:rFonts w:ascii="Times New Roman" w:eastAsia="Times New Roman" w:hAnsi="Times New Roman" w:cs="Times New Roman"/>
          <w:sz w:val="28"/>
          <w:szCs w:val="28"/>
        </w:rPr>
        <w:t xml:space="preserve"> врем</w:t>
      </w:r>
      <w:r w:rsidR="00BA2707">
        <w:rPr>
          <w:rFonts w:ascii="Times New Roman" w:eastAsia="Times New Roman" w:hAnsi="Times New Roman" w:cs="Times New Roman"/>
          <w:sz w:val="28"/>
          <w:szCs w:val="28"/>
        </w:rPr>
        <w:t xml:space="preserve">я распределяется следующим </w:t>
      </w:r>
      <w:r w:rsidR="00495101">
        <w:rPr>
          <w:rFonts w:ascii="Times New Roman" w:eastAsia="Times New Roman" w:hAnsi="Times New Roman" w:cs="Times New Roman"/>
          <w:sz w:val="28"/>
          <w:szCs w:val="28"/>
        </w:rPr>
        <w:t>образом</w:t>
      </w:r>
      <w:r w:rsidR="00495101" w:rsidRPr="006D42C0">
        <w:rPr>
          <w:rFonts w:ascii="Times New Roman" w:eastAsia="Times New Roman" w:hAnsi="Times New Roman" w:cs="Times New Roman"/>
          <w:sz w:val="28"/>
          <w:szCs w:val="28"/>
        </w:rPr>
        <w:t>:</w:t>
      </w:r>
      <w:r w:rsidR="004951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5101" w:rsidRPr="006D42C0">
        <w:rPr>
          <w:rFonts w:ascii="Times New Roman" w:eastAsia="Times New Roman" w:hAnsi="Times New Roman" w:cs="Times New Roman"/>
          <w:sz w:val="28"/>
          <w:szCs w:val="28"/>
        </w:rPr>
        <w:t>каждые</w:t>
      </w:r>
      <w:r w:rsidRPr="006D42C0">
        <w:rPr>
          <w:rFonts w:ascii="Times New Roman" w:eastAsia="Times New Roman" w:hAnsi="Times New Roman" w:cs="Times New Roman"/>
          <w:sz w:val="28"/>
          <w:szCs w:val="28"/>
        </w:rPr>
        <w:t xml:space="preserve"> два часа работы сопровождаются 15 минутным техническим перерывом. Технический перерыв может включать в себя: отдых конкурсантов, уборку рабочего места конкурсантом; работу волонтеров на рабочих местах конкурсантов по дозаполнению камнерезных станков водой</w:t>
      </w:r>
      <w:r w:rsidR="00BA27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90665" w:rsidRPr="00C5302E" w:rsidRDefault="00BA2707" w:rsidP="00C663EA">
      <w:pPr>
        <w:autoSpaceDE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Время на выполнение конкурсного задания (п.1.5.2) указывается рекомендуемое. Выполнение модуля считается </w:t>
      </w:r>
      <w:r w:rsidRPr="00B45010">
        <w:rPr>
          <w:rFonts w:ascii="Times New Roman" w:eastAsia="Times New Roman" w:hAnsi="Times New Roman" w:cs="Times New Roman"/>
          <w:sz w:val="28"/>
          <w:szCs w:val="28"/>
        </w:rPr>
        <w:t>завершенным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45010">
        <w:rPr>
          <w:rFonts w:ascii="Times New Roman" w:eastAsia="Times New Roman" w:hAnsi="Times New Roman" w:cs="Times New Roman"/>
          <w:sz w:val="28"/>
          <w:szCs w:val="28"/>
        </w:rPr>
        <w:t xml:space="preserve">если он </w:t>
      </w:r>
      <w:r>
        <w:rPr>
          <w:rFonts w:ascii="Times New Roman" w:eastAsia="Times New Roman" w:hAnsi="Times New Roman" w:cs="Times New Roman"/>
          <w:sz w:val="28"/>
          <w:szCs w:val="28"/>
        </w:rPr>
        <w:t>построен</w:t>
      </w:r>
      <w:r w:rsidRPr="00B45010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Конкурсным заданием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(строго по чертежам, с расшивкой швов и очисткой). 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 выполнении конкурсного задания конкурсанту з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апрещается замен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ять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изменять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элемент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(детали) в 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модул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ях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B5AB7" w:rsidRDefault="00BA2707" w:rsidP="00C663E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Все модули выполняются последовательно. Решение о переходе к выполнению следующего модуля конкурсант </w:t>
      </w:r>
      <w:r w:rsidR="007C5602">
        <w:rPr>
          <w:rFonts w:ascii="Times New Roman" w:eastAsia="Times New Roman" w:hAnsi="Times New Roman" w:cs="Times New Roman"/>
          <w:sz w:val="28"/>
          <w:szCs w:val="28"/>
        </w:rPr>
        <w:t>принимает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 без уведомления эксперта только после полного завершения предыдущего модуля. </w:t>
      </w:r>
    </w:p>
    <w:p w:rsidR="005B5AB7" w:rsidRPr="00CE1808" w:rsidRDefault="005B5AB7" w:rsidP="00C663EA">
      <w:pPr>
        <w:autoSpaceDE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302E">
        <w:rPr>
          <w:rFonts w:ascii="Times New Roman" w:eastAsia="Times New Roman" w:hAnsi="Times New Roman" w:cs="Times New Roman"/>
          <w:sz w:val="28"/>
          <w:szCs w:val="28"/>
        </w:rPr>
        <w:t>Конкурсанту запрещается использование ноутбука во время брифин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гов </w:t>
      </w:r>
      <w:r w:rsidR="00890665">
        <w:rPr>
          <w:rFonts w:ascii="Times New Roman" w:eastAsia="Times New Roman" w:hAnsi="Times New Roman" w:cs="Times New Roman"/>
          <w:sz w:val="28"/>
          <w:szCs w:val="28"/>
        </w:rPr>
        <w:t xml:space="preserve">накануне 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>конкурса</w:t>
      </w:r>
      <w:r w:rsidRPr="00C5302E">
        <w:rPr>
          <w:rFonts w:ascii="Times New Roman" w:eastAsia="Times New Roman" w:hAnsi="Times New Roman" w:cs="Times New Roman"/>
          <w:sz w:val="28"/>
          <w:szCs w:val="28"/>
        </w:rPr>
        <w:t xml:space="preserve"> при ознакомлении с Конкурсным заданием и в последующие конкурсные дни.</w:t>
      </w:r>
      <w:r w:rsidRPr="00CE18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B5AB7" w:rsidRDefault="005B5AB7" w:rsidP="00C663E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02E">
        <w:rPr>
          <w:rFonts w:ascii="Times New Roman" w:eastAsia="Times New Roman" w:hAnsi="Times New Roman" w:cs="Times New Roman"/>
          <w:sz w:val="28"/>
          <w:szCs w:val="28"/>
        </w:rPr>
        <w:t xml:space="preserve">Конкурсанту запрещается во время выполнения конкурсного задания использовать </w:t>
      </w:r>
      <w:r>
        <w:rPr>
          <w:rFonts w:ascii="Times New Roman" w:eastAsia="Times New Roman" w:hAnsi="Times New Roman" w:cs="Times New Roman"/>
          <w:sz w:val="28"/>
          <w:szCs w:val="28"/>
        </w:rPr>
        <w:t>средства связи</w:t>
      </w:r>
      <w:r w:rsidRPr="00C5302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B5AB7" w:rsidRPr="00DD11D9" w:rsidRDefault="005B5AB7" w:rsidP="00C663E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Вся кладка в Конкурсном задании выполняется с полным заполнением шва, если в Конкурсном задании нет иного указания. Шов считается заполненным, если он срезан на одном уровне с кирпичом («заподлицо»). Для оформления швов задней стенки разрешено только срезать раствор. Запрещается </w:t>
      </w:r>
      <w:bookmarkStart w:id="30" w:name="_Hlk110359421"/>
      <w:r>
        <w:rPr>
          <w:rFonts w:ascii="Times New Roman" w:eastAsia="Times New Roman" w:hAnsi="Times New Roman" w:cs="Times New Roman"/>
          <w:sz w:val="28"/>
          <w:szCs w:val="28"/>
        </w:rPr>
        <w:t>заполнять (полностью или частично) швы задней стенки, полнота заполнения шва должна достигаться во время кладки.</w:t>
      </w:r>
      <w:bookmarkEnd w:id="30"/>
    </w:p>
    <w:p w:rsidR="005B5AB7" w:rsidRPr="00D400E9" w:rsidRDefault="005B5AB7" w:rsidP="00C663EA">
      <w:pPr>
        <w:autoSpaceDE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Очистка модуля включает себя только сухую чистку кирпича без использования воды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 (мытья)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Разрешена влажная чистка кирпича перед его укладкой в конструкцию, а также влажная очистка орнаментов (кирпич, попадающий под влажную чистку, определяется главным экспертом в день </w:t>
      </w:r>
      <w:r w:rsidR="00890665">
        <w:rPr>
          <w:rFonts w:ascii="Times New Roman" w:eastAsia="Times New Roman" w:hAnsi="Times New Roman" w:cs="Times New Roman"/>
          <w:sz w:val="28"/>
          <w:szCs w:val="28"/>
        </w:rPr>
        <w:t>накануне конкурса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в модулях. </w:t>
      </w:r>
      <w:r w:rsidRPr="003E55F4">
        <w:rPr>
          <w:rFonts w:ascii="Times New Roman" w:hAnsi="Times New Roman" w:cs="Times New Roman"/>
          <w:sz w:val="28"/>
          <w:szCs w:val="28"/>
        </w:rPr>
        <w:t xml:space="preserve">Для очистки кирпича разрешено использовать </w:t>
      </w:r>
      <w:r w:rsidRPr="003E55F4">
        <w:rPr>
          <w:rFonts w:ascii="Times New Roman" w:hAnsi="Times New Roman" w:cs="Times New Roman"/>
          <w:sz w:val="28"/>
          <w:szCs w:val="28"/>
        </w:rPr>
        <w:lastRenderedPageBreak/>
        <w:t>только чистую воду</w:t>
      </w:r>
      <w:r>
        <w:rPr>
          <w:rFonts w:ascii="Times New Roman" w:hAnsi="Times New Roman" w:cs="Times New Roman"/>
          <w:sz w:val="28"/>
          <w:szCs w:val="28"/>
        </w:rPr>
        <w:t xml:space="preserve">, которая подается волонтером перед началом данных работ по запросу </w:t>
      </w:r>
      <w:r w:rsidR="00E86E41">
        <w:rPr>
          <w:rFonts w:ascii="Times New Roman" w:hAnsi="Times New Roman" w:cs="Times New Roman"/>
          <w:sz w:val="28"/>
          <w:szCs w:val="28"/>
        </w:rPr>
        <w:t>конкурсанта</w:t>
      </w:r>
      <w:r w:rsidRPr="003E55F4">
        <w:rPr>
          <w:rFonts w:ascii="Times New Roman" w:hAnsi="Times New Roman" w:cs="Times New Roman"/>
          <w:sz w:val="28"/>
          <w:szCs w:val="28"/>
        </w:rPr>
        <w:t>, все остальные жидкости запрещены к использованию.</w:t>
      </w:r>
    </w:p>
    <w:p w:rsidR="005B5AB7" w:rsidRDefault="005B5AB7" w:rsidP="00C663E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действия конкурсанта привели к нарушению Специальных правил компетенции во время проведения Чемпионата к нему применяются следующие санкции: </w:t>
      </w:r>
    </w:p>
    <w:p w:rsidR="005B5AB7" w:rsidRPr="000160C8" w:rsidRDefault="005B5AB7" w:rsidP="00C663EA">
      <w:pPr>
        <w:pStyle w:val="aff1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 w:rsidRPr="000160C8">
        <w:rPr>
          <w:rFonts w:ascii="Times New Roman" w:eastAsia="Times New Roman" w:hAnsi="Times New Roman"/>
          <w:sz w:val="28"/>
          <w:szCs w:val="28"/>
        </w:rPr>
        <w:t xml:space="preserve">при замене и изменении элементов (деталей) в модулях Конкурсного задания: </w:t>
      </w:r>
      <w:bookmarkStart w:id="31" w:name="_Hlk110370026"/>
      <w:r w:rsidRPr="000160C8">
        <w:rPr>
          <w:rFonts w:ascii="Times New Roman" w:eastAsia="Times New Roman" w:hAnsi="Times New Roman"/>
          <w:sz w:val="28"/>
          <w:szCs w:val="28"/>
        </w:rPr>
        <w:t>у конкурсанта выставляются нули по аспектам (судейским и измеримым), по которым это нарушение принесло преимущество;</w:t>
      </w:r>
    </w:p>
    <w:bookmarkEnd w:id="31"/>
    <w:p w:rsidR="005B5AB7" w:rsidRPr="000160C8" w:rsidRDefault="005B5AB7" w:rsidP="00C663EA">
      <w:pPr>
        <w:pStyle w:val="aff1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 w:rsidRPr="000160C8">
        <w:rPr>
          <w:rFonts w:ascii="Times New Roman" w:eastAsia="Times New Roman" w:hAnsi="Times New Roman"/>
          <w:sz w:val="28"/>
          <w:szCs w:val="28"/>
        </w:rPr>
        <w:t>при использовании запрещенных шаблонов:</w:t>
      </w:r>
      <w:r w:rsidRPr="00901FC4">
        <w:t xml:space="preserve"> </w:t>
      </w:r>
      <w:r w:rsidRPr="000160C8">
        <w:rPr>
          <w:rFonts w:ascii="Times New Roman" w:eastAsia="Times New Roman" w:hAnsi="Times New Roman"/>
          <w:sz w:val="28"/>
          <w:szCs w:val="28"/>
        </w:rPr>
        <w:t>у конкурсанта выставляются нули по аспектам (судейским и измеримым), по которым это нарушение принесло преимущество;</w:t>
      </w:r>
    </w:p>
    <w:p w:rsidR="005B5AB7" w:rsidRPr="000160C8" w:rsidRDefault="005B5AB7" w:rsidP="00C663EA">
      <w:pPr>
        <w:pStyle w:val="aff1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 w:rsidRPr="000160C8">
        <w:rPr>
          <w:rFonts w:ascii="Times New Roman" w:eastAsia="Times New Roman" w:hAnsi="Times New Roman"/>
          <w:sz w:val="28"/>
          <w:szCs w:val="28"/>
        </w:rPr>
        <w:t>при</w:t>
      </w:r>
      <w:r w:rsidRPr="005D706E">
        <w:t xml:space="preserve"> </w:t>
      </w:r>
      <w:r w:rsidRPr="000160C8">
        <w:rPr>
          <w:rFonts w:ascii="Times New Roman" w:eastAsia="Times New Roman" w:hAnsi="Times New Roman"/>
          <w:sz w:val="28"/>
          <w:szCs w:val="28"/>
        </w:rPr>
        <w:t xml:space="preserve">очистке кирпича запрещенными жидкостями: </w:t>
      </w:r>
      <w:bookmarkStart w:id="32" w:name="_Hlk110372494"/>
      <w:r w:rsidRPr="000160C8">
        <w:rPr>
          <w:rFonts w:ascii="Times New Roman" w:eastAsia="Times New Roman" w:hAnsi="Times New Roman"/>
          <w:sz w:val="28"/>
          <w:szCs w:val="28"/>
        </w:rPr>
        <w:t xml:space="preserve">выставляется ноль по аспекту судейской оценки </w:t>
      </w:r>
      <w:bookmarkEnd w:id="32"/>
      <w:r w:rsidRPr="000160C8">
        <w:rPr>
          <w:rFonts w:ascii="Times New Roman" w:eastAsia="Times New Roman" w:hAnsi="Times New Roman"/>
          <w:sz w:val="28"/>
          <w:szCs w:val="28"/>
        </w:rPr>
        <w:t>«Чистота и оконченный внешний вид»</w:t>
      </w:r>
      <w:r w:rsidRPr="00ED4BC0">
        <w:t xml:space="preserve"> </w:t>
      </w:r>
      <w:r w:rsidRPr="000160C8">
        <w:rPr>
          <w:rFonts w:ascii="Times New Roman" w:eastAsia="Times New Roman" w:hAnsi="Times New Roman"/>
          <w:sz w:val="28"/>
          <w:szCs w:val="28"/>
        </w:rPr>
        <w:t>при оценке модуля, на котором данное нарушение было допущено;</w:t>
      </w:r>
    </w:p>
    <w:p w:rsidR="005B5AB7" w:rsidRPr="000160C8" w:rsidRDefault="005B5AB7" w:rsidP="00C663EA">
      <w:pPr>
        <w:pStyle w:val="aff1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 w:rsidRPr="000160C8">
        <w:rPr>
          <w:rFonts w:ascii="Times New Roman" w:eastAsia="Times New Roman" w:hAnsi="Times New Roman"/>
          <w:sz w:val="28"/>
          <w:szCs w:val="28"/>
        </w:rPr>
        <w:t>при оформлении задней стенки модуля с заполнением полностью или частично швов:</w:t>
      </w:r>
      <w:r w:rsidRPr="00ED4BC0">
        <w:t xml:space="preserve"> </w:t>
      </w:r>
      <w:r w:rsidRPr="000160C8">
        <w:rPr>
          <w:rFonts w:ascii="Times New Roman" w:eastAsia="Times New Roman" w:hAnsi="Times New Roman"/>
          <w:sz w:val="28"/>
          <w:szCs w:val="28"/>
        </w:rPr>
        <w:t>выставляется ноль по аспекту судейской оценки «</w:t>
      </w:r>
      <w:r w:rsidR="000160C8">
        <w:rPr>
          <w:rFonts w:ascii="Times New Roman" w:eastAsia="Times New Roman" w:hAnsi="Times New Roman"/>
          <w:sz w:val="28"/>
          <w:szCs w:val="28"/>
        </w:rPr>
        <w:t>Заполнение</w:t>
      </w:r>
      <w:r w:rsidRPr="000160C8">
        <w:rPr>
          <w:rFonts w:ascii="Times New Roman" w:eastAsia="Times New Roman" w:hAnsi="Times New Roman"/>
          <w:sz w:val="28"/>
          <w:szCs w:val="28"/>
        </w:rPr>
        <w:t xml:space="preserve"> швов</w:t>
      </w:r>
      <w:r w:rsidR="000160C8">
        <w:rPr>
          <w:rFonts w:ascii="Times New Roman" w:eastAsia="Times New Roman" w:hAnsi="Times New Roman"/>
          <w:sz w:val="28"/>
          <w:szCs w:val="28"/>
        </w:rPr>
        <w:t xml:space="preserve"> обратной стороны модуля</w:t>
      </w:r>
      <w:r w:rsidRPr="000160C8">
        <w:rPr>
          <w:rFonts w:ascii="Times New Roman" w:eastAsia="Times New Roman" w:hAnsi="Times New Roman"/>
          <w:sz w:val="28"/>
          <w:szCs w:val="28"/>
        </w:rPr>
        <w:t>» при оценке модуля, на котором данное нарушение было допущено.</w:t>
      </w:r>
    </w:p>
    <w:p w:rsidR="005B5AB7" w:rsidRDefault="005B5AB7" w:rsidP="00C663E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При нарушении ОТ и ТБ конкурсанту выставляется ноль по аспекту «Соблюдение правил </w:t>
      </w:r>
      <w:r w:rsidR="00E86E41" w:rsidRPr="000008E3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E86E41" w:rsidRPr="000008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3003">
        <w:rPr>
          <w:rFonts w:ascii="Times New Roman" w:eastAsia="Times New Roman" w:hAnsi="Times New Roman" w:cs="Times New Roman"/>
          <w:sz w:val="28"/>
          <w:szCs w:val="28"/>
        </w:rPr>
        <w:t xml:space="preserve">ТБ </w:t>
      </w:r>
      <w:r w:rsidR="006C3003" w:rsidRPr="000008E3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>выполнении каменных работ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». Если конкурсант, повторно нарушает правила </w:t>
      </w:r>
      <w:r w:rsidR="00E86E41" w:rsidRPr="000008E3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>и ТБ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, он может быть отстранен от выполнения конкурсного задания для прохождения повторного инструктажа по технике безопасности на рабочем месте. Конкурсантом изучается Инструкция по </w:t>
      </w:r>
      <w:r w:rsidR="00E86E41" w:rsidRPr="000008E3">
        <w:rPr>
          <w:rFonts w:ascii="Times New Roman" w:eastAsia="Times New Roman" w:hAnsi="Times New Roman" w:cs="Times New Roman"/>
          <w:sz w:val="28"/>
          <w:szCs w:val="28"/>
        </w:rPr>
        <w:t xml:space="preserve">охране труда 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>технике безопасности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после изучения которой, оформляется протокол инструктажа по 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охране труда и технике безопасности. 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>Время, затраченное на прохождение инструктажа в связи с нарушениями требований техники безопасности, конкурсанту не компенсируется.</w:t>
      </w:r>
    </w:p>
    <w:p w:rsidR="008A2421" w:rsidRPr="008A2421" w:rsidRDefault="0065018F" w:rsidP="00C663E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Особенности</w:t>
      </w:r>
      <w:r w:rsidR="008A2421" w:rsidRPr="008A24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оценивания конкурсных заданий.</w:t>
      </w:r>
    </w:p>
    <w:p w:rsidR="008A2421" w:rsidRDefault="008A2421" w:rsidP="00C663EA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Перед процедурой оценивания </w:t>
      </w:r>
      <w:r w:rsidRPr="00037FA9">
        <w:rPr>
          <w:rFonts w:ascii="Times New Roman" w:eastAsia="Times New Roman" w:hAnsi="Times New Roman" w:cs="Times New Roman"/>
          <w:sz w:val="28"/>
          <w:szCs w:val="28"/>
        </w:rPr>
        <w:t>эксперты каждой группы оценки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 руководством Главного эксперта должны составить графическую схему оценки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 измеримым параметрам на каждый модуль в соответствии с Критериями оценивания и с Рекомендациями по оцениванию. Рекомендуется составлять графические схемы </w:t>
      </w:r>
      <w:r w:rsidRPr="00CC4ECD">
        <w:rPr>
          <w:rFonts w:ascii="Times New Roman" w:eastAsia="Times New Roman" w:hAnsi="Times New Roman" w:cs="Times New Roman"/>
          <w:sz w:val="28"/>
          <w:szCs w:val="28"/>
        </w:rPr>
        <w:t xml:space="preserve">оценки по измеримым параметрам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 2 часа до начала оценивания модуля. </w:t>
      </w:r>
    </w:p>
    <w:p w:rsidR="008A2421" w:rsidRPr="00EC149D" w:rsidRDefault="008A2421" w:rsidP="00C663EA">
      <w:pPr>
        <w:spacing w:after="0" w:line="36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 проведению </w:t>
      </w:r>
      <w:r w:rsidRPr="00EC149D">
        <w:rPr>
          <w:rFonts w:ascii="Times New Roman" w:hAnsi="Times New Roman" w:cs="Times New Roman"/>
          <w:sz w:val="28"/>
          <w:szCs w:val="28"/>
        </w:rPr>
        <w:t>оце</w:t>
      </w:r>
      <w:r>
        <w:rPr>
          <w:rFonts w:ascii="Times New Roman" w:hAnsi="Times New Roman" w:cs="Times New Roman"/>
          <w:sz w:val="28"/>
          <w:szCs w:val="28"/>
        </w:rPr>
        <w:t>нки, принятые в компетенции:</w:t>
      </w:r>
    </w:p>
    <w:p w:rsidR="008A2421" w:rsidRPr="00EC149D" w:rsidRDefault="008A2421" w:rsidP="00C663EA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</w:t>
      </w:r>
      <w:r w:rsidRPr="00EC149D">
        <w:rPr>
          <w:rFonts w:ascii="Times New Roman" w:hAnsi="Times New Roman" w:cs="Times New Roman"/>
          <w:sz w:val="28"/>
          <w:szCs w:val="28"/>
        </w:rPr>
        <w:t xml:space="preserve"> использовать одни и те же техники оценивания для всех работ конкурсантов</w:t>
      </w:r>
      <w:r>
        <w:rPr>
          <w:rFonts w:ascii="Times New Roman" w:hAnsi="Times New Roman" w:cs="Times New Roman"/>
          <w:sz w:val="28"/>
          <w:szCs w:val="28"/>
        </w:rPr>
        <w:t xml:space="preserve"> указанные в Рекомендациях по оцениванию;</w:t>
      </w:r>
    </w:p>
    <w:p w:rsidR="008A2421" w:rsidRPr="00EC149D" w:rsidRDefault="008A2421" w:rsidP="00C663EA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C149D">
        <w:rPr>
          <w:rFonts w:ascii="Times New Roman" w:hAnsi="Times New Roman" w:cs="Times New Roman"/>
          <w:sz w:val="28"/>
          <w:szCs w:val="28"/>
        </w:rPr>
        <w:t>оманда, назначенная для оценивания, должна убедиться, что у них есть комплект металлических</w:t>
      </w:r>
      <w:r w:rsidR="00E86E41">
        <w:rPr>
          <w:rFonts w:ascii="Times New Roman" w:hAnsi="Times New Roman" w:cs="Times New Roman"/>
          <w:sz w:val="28"/>
          <w:szCs w:val="28"/>
        </w:rPr>
        <w:t>/пластиковых</w:t>
      </w:r>
      <w:r w:rsidRPr="00EC149D">
        <w:rPr>
          <w:rFonts w:ascii="Times New Roman" w:hAnsi="Times New Roman" w:cs="Times New Roman"/>
          <w:sz w:val="28"/>
          <w:szCs w:val="28"/>
        </w:rPr>
        <w:t xml:space="preserve"> калибров хорошего качества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A2421" w:rsidRPr="00EC149D" w:rsidRDefault="008A2421" w:rsidP="00C663EA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C149D">
        <w:rPr>
          <w:rFonts w:ascii="Times New Roman" w:hAnsi="Times New Roman" w:cs="Times New Roman"/>
          <w:sz w:val="28"/>
          <w:szCs w:val="28"/>
        </w:rPr>
        <w:t>ри измерении зазора не допускается силой заталкивать калибр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A2421" w:rsidRPr="00EC149D" w:rsidRDefault="008A2421" w:rsidP="00C663EA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EC149D">
        <w:rPr>
          <w:rFonts w:ascii="Times New Roman" w:hAnsi="Times New Roman" w:cs="Times New Roman"/>
          <w:sz w:val="28"/>
          <w:szCs w:val="28"/>
        </w:rPr>
        <w:t xml:space="preserve">сли будет проверяться горизонталь нижней части кладки, </w:t>
      </w:r>
      <w:r>
        <w:rPr>
          <w:rFonts w:ascii="Times New Roman" w:hAnsi="Times New Roman" w:cs="Times New Roman"/>
          <w:sz w:val="28"/>
          <w:szCs w:val="28"/>
        </w:rPr>
        <w:t>конкурсанты</w:t>
      </w:r>
      <w:r w:rsidRPr="00EC149D">
        <w:rPr>
          <w:rFonts w:ascii="Times New Roman" w:hAnsi="Times New Roman" w:cs="Times New Roman"/>
          <w:sz w:val="28"/>
          <w:szCs w:val="28"/>
        </w:rPr>
        <w:t xml:space="preserve"> об этом должны быть уведомлены до начала работы (потому что, во время строительства модуля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C149D">
        <w:rPr>
          <w:rFonts w:ascii="Times New Roman" w:hAnsi="Times New Roman" w:cs="Times New Roman"/>
          <w:sz w:val="28"/>
          <w:szCs w:val="28"/>
        </w:rPr>
        <w:t>обычно выравнива</w:t>
      </w:r>
      <w:r>
        <w:rPr>
          <w:rFonts w:ascii="Times New Roman" w:hAnsi="Times New Roman" w:cs="Times New Roman"/>
          <w:sz w:val="28"/>
          <w:szCs w:val="28"/>
        </w:rPr>
        <w:t xml:space="preserve">ется </w:t>
      </w:r>
      <w:r w:rsidR="00F92C97">
        <w:rPr>
          <w:rFonts w:ascii="Times New Roman" w:hAnsi="Times New Roman" w:cs="Times New Roman"/>
          <w:sz w:val="28"/>
          <w:szCs w:val="28"/>
        </w:rPr>
        <w:t>верх кирпича</w:t>
      </w:r>
      <w:r w:rsidRPr="00EC149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A2421" w:rsidRPr="00EC149D" w:rsidRDefault="008A2421" w:rsidP="00C663EA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EC149D">
        <w:rPr>
          <w:rFonts w:ascii="Times New Roman" w:hAnsi="Times New Roman" w:cs="Times New Roman"/>
          <w:sz w:val="28"/>
          <w:szCs w:val="28"/>
        </w:rPr>
        <w:t>сли результат измерения находится между миллиметрами, то его значение округляется в пользу конкурсанта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A2421" w:rsidRDefault="008A2421" w:rsidP="00C663EA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EC149D">
        <w:rPr>
          <w:rFonts w:ascii="Times New Roman" w:hAnsi="Times New Roman" w:cs="Times New Roman"/>
          <w:sz w:val="28"/>
          <w:szCs w:val="28"/>
        </w:rPr>
        <w:t xml:space="preserve">нструменты конкурсанта используются для всех измерений. Если конкурсанты не оставляют инструменты для измерений, то используется набор инструментов </w:t>
      </w:r>
      <w:r w:rsidR="00FB1619">
        <w:rPr>
          <w:rFonts w:ascii="Times New Roman" w:hAnsi="Times New Roman" w:cs="Times New Roman"/>
          <w:sz w:val="28"/>
          <w:szCs w:val="28"/>
        </w:rPr>
        <w:t>экспертов</w:t>
      </w:r>
      <w:r w:rsidRPr="00EC149D">
        <w:rPr>
          <w:rFonts w:ascii="Times New Roman" w:hAnsi="Times New Roman" w:cs="Times New Roman"/>
          <w:sz w:val="28"/>
          <w:szCs w:val="28"/>
        </w:rPr>
        <w:t>.</w:t>
      </w:r>
    </w:p>
    <w:p w:rsidR="00EA30C6" w:rsidRPr="00822DFF" w:rsidRDefault="006C3003" w:rsidP="00C663E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оценивании конкурсного задания все </w:t>
      </w:r>
      <w:r w:rsidR="00A60D68">
        <w:rPr>
          <w:rFonts w:ascii="Times New Roman" w:hAnsi="Times New Roman" w:cs="Times New Roman"/>
          <w:sz w:val="28"/>
          <w:szCs w:val="28"/>
        </w:rPr>
        <w:t xml:space="preserve">оценивающие </w:t>
      </w:r>
      <w:r>
        <w:rPr>
          <w:rFonts w:ascii="Times New Roman" w:hAnsi="Times New Roman" w:cs="Times New Roman"/>
          <w:sz w:val="28"/>
          <w:szCs w:val="28"/>
        </w:rPr>
        <w:t>эксперты обязаны находиться в специальной обуви – ботинки с усиленным (металлическим/композитным) носком.</w:t>
      </w:r>
    </w:p>
    <w:p w:rsidR="00E15F2A" w:rsidRPr="00080B4C" w:rsidRDefault="00A11569" w:rsidP="009A147C">
      <w:pPr>
        <w:pStyle w:val="2"/>
        <w:spacing w:before="0" w:after="0"/>
        <w:ind w:firstLine="709"/>
        <w:contextualSpacing/>
        <w:rPr>
          <w:rFonts w:ascii="Times New Roman" w:hAnsi="Times New Roman"/>
          <w:szCs w:val="28"/>
          <w:lang w:val="ru-RU"/>
        </w:rPr>
      </w:pPr>
      <w:bookmarkStart w:id="33" w:name="_Toc78885659"/>
      <w:bookmarkStart w:id="34" w:name="_Toc124422972"/>
      <w:bookmarkStart w:id="35" w:name="_Toc161154838"/>
      <w:bookmarkStart w:id="36" w:name="_Toc161155306"/>
      <w:r w:rsidRPr="00080B4C">
        <w:rPr>
          <w:rFonts w:ascii="Times New Roman" w:hAnsi="Times New Roman"/>
          <w:color w:val="000000"/>
          <w:szCs w:val="28"/>
          <w:lang w:val="ru-RU"/>
        </w:rPr>
        <w:t>2</w:t>
      </w:r>
      <w:r w:rsidR="00FB022D" w:rsidRPr="00080B4C">
        <w:rPr>
          <w:rFonts w:ascii="Times New Roman" w:hAnsi="Times New Roman"/>
          <w:color w:val="000000"/>
          <w:szCs w:val="28"/>
          <w:lang w:val="ru-RU"/>
        </w:rPr>
        <w:t>.</w:t>
      </w:r>
      <w:r w:rsidRPr="00080B4C">
        <w:rPr>
          <w:rFonts w:ascii="Times New Roman" w:hAnsi="Times New Roman"/>
          <w:color w:val="000000"/>
          <w:szCs w:val="28"/>
          <w:lang w:val="ru-RU"/>
        </w:rPr>
        <w:t>1</w:t>
      </w:r>
      <w:r w:rsidR="00FB022D" w:rsidRPr="00080B4C">
        <w:rPr>
          <w:rFonts w:ascii="Times New Roman" w:hAnsi="Times New Roman"/>
          <w:color w:val="000000"/>
          <w:szCs w:val="28"/>
          <w:lang w:val="ru-RU"/>
        </w:rPr>
        <w:t xml:space="preserve">. </w:t>
      </w:r>
      <w:bookmarkEnd w:id="33"/>
      <w:r w:rsidRPr="00080B4C">
        <w:rPr>
          <w:rFonts w:ascii="Times New Roman" w:hAnsi="Times New Roman"/>
          <w:szCs w:val="28"/>
          <w:lang w:val="ru-RU"/>
        </w:rPr>
        <w:t>Личный инструмент конкурсанта</w:t>
      </w:r>
      <w:bookmarkEnd w:id="34"/>
      <w:bookmarkEnd w:id="35"/>
      <w:bookmarkEnd w:id="36"/>
    </w:p>
    <w:p w:rsidR="008A2421" w:rsidRPr="003F57EF" w:rsidRDefault="005C0E3F" w:rsidP="00C663EA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личных инструментов конкурсанта, которые он привозит с собой, является рекомендательным. Можно привезти любые, кроме запрещенных</w:t>
      </w:r>
      <w:r w:rsidR="00F92C97">
        <w:rPr>
          <w:rFonts w:ascii="Times New Roman" w:hAnsi="Times New Roman" w:cs="Times New Roman"/>
          <w:sz w:val="28"/>
          <w:szCs w:val="28"/>
        </w:rPr>
        <w:t xml:space="preserve"> инструментов</w:t>
      </w:r>
      <w:r w:rsidR="008A2421" w:rsidRPr="003E32B2">
        <w:rPr>
          <w:rFonts w:ascii="Times New Roman" w:hAnsi="Times New Roman" w:cs="Times New Roman"/>
          <w:sz w:val="28"/>
          <w:szCs w:val="28"/>
        </w:rPr>
        <w:t>.</w:t>
      </w:r>
      <w:r w:rsidR="008A2421">
        <w:rPr>
          <w:rFonts w:ascii="Times New Roman" w:hAnsi="Times New Roman" w:cs="Times New Roman"/>
          <w:sz w:val="28"/>
          <w:szCs w:val="28"/>
        </w:rPr>
        <w:t xml:space="preserve"> </w:t>
      </w:r>
      <w:r w:rsidRPr="006D42C0">
        <w:rPr>
          <w:rFonts w:ascii="Times New Roman" w:eastAsia="Times New Roman" w:hAnsi="Times New Roman" w:cs="Times New Roman"/>
          <w:sz w:val="28"/>
          <w:szCs w:val="28"/>
        </w:rPr>
        <w:t>Конкурсанту разрешено с собой привезти и использовать шаблоны 90, 60,45</w:t>
      </w:r>
      <w:r w:rsidR="00DB7DF7">
        <w:rPr>
          <w:rFonts w:ascii="Times New Roman" w:eastAsia="Times New Roman" w:hAnsi="Times New Roman" w:cs="Times New Roman"/>
          <w:sz w:val="28"/>
          <w:szCs w:val="28"/>
        </w:rPr>
        <w:t xml:space="preserve">,30 градусов и ½, ¼, </w:t>
      </w:r>
      <w:r w:rsidR="00A60D68">
        <w:rPr>
          <w:rFonts w:ascii="Times New Roman" w:eastAsia="Times New Roman" w:hAnsi="Times New Roman" w:cs="Times New Roman"/>
          <w:sz w:val="28"/>
          <w:szCs w:val="28"/>
        </w:rPr>
        <w:t>¾ кирпича,</w:t>
      </w:r>
      <w:r w:rsidR="00A60D68" w:rsidRPr="00CE1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0D68" w:rsidRPr="003F57EF">
        <w:rPr>
          <w:rFonts w:ascii="Times New Roman" w:eastAsia="Times New Roman" w:hAnsi="Times New Roman" w:cs="Times New Roman"/>
          <w:sz w:val="28"/>
          <w:szCs w:val="28"/>
        </w:rPr>
        <w:t>дополнить</w:t>
      </w:r>
      <w:r w:rsidR="008A2421">
        <w:rPr>
          <w:rFonts w:ascii="Times New Roman" w:eastAsia="Times New Roman" w:hAnsi="Times New Roman" w:cs="Times New Roman"/>
          <w:sz w:val="28"/>
          <w:szCs w:val="28"/>
        </w:rPr>
        <w:t>: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t xml:space="preserve"> по количеству каждого наименования, а также инструментами, приспособлениями и шаблонами, применяемыми в отрасли</w:t>
      </w:r>
      <w:r w:rsidR="008A2421">
        <w:rPr>
          <w:rFonts w:ascii="Times New Roman" w:eastAsia="Times New Roman" w:hAnsi="Times New Roman" w:cs="Times New Roman"/>
          <w:sz w:val="28"/>
          <w:szCs w:val="28"/>
        </w:rPr>
        <w:t>.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t xml:space="preserve">аблоны и приспособления, специфичные для </w:t>
      </w:r>
      <w:r w:rsidR="008A242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t>онкурсного задания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изготовляются накануне </w:t>
      </w:r>
      <w:r w:rsidR="00DB7DF7">
        <w:rPr>
          <w:rFonts w:ascii="Times New Roman" w:eastAsia="Times New Roman" w:hAnsi="Times New Roman" w:cs="Times New Roman"/>
          <w:sz w:val="28"/>
          <w:szCs w:val="28"/>
        </w:rPr>
        <w:t>чемпионата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A2421" w:rsidRDefault="008A2421" w:rsidP="00C663EA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57EF">
        <w:rPr>
          <w:rFonts w:ascii="Times New Roman" w:eastAsia="Times New Roman" w:hAnsi="Times New Roman" w:cs="Times New Roman"/>
          <w:sz w:val="28"/>
          <w:szCs w:val="28"/>
        </w:rPr>
        <w:lastRenderedPageBreak/>
        <w:t>За исправность инструмента и точность контрольно – измерительных инструментов отвечает конкурсант.</w:t>
      </w:r>
    </w:p>
    <w:p w:rsidR="0097095D" w:rsidRDefault="0097095D" w:rsidP="00C663E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5F2A" w:rsidRPr="00080B4C" w:rsidRDefault="00A11569" w:rsidP="009A147C">
      <w:pPr>
        <w:pStyle w:val="2"/>
        <w:spacing w:before="0" w:after="0"/>
        <w:ind w:firstLine="709"/>
        <w:contextualSpacing/>
        <w:rPr>
          <w:rFonts w:ascii="Times New Roman" w:hAnsi="Times New Roman"/>
          <w:szCs w:val="28"/>
          <w:lang w:val="ru-RU"/>
        </w:rPr>
      </w:pPr>
      <w:bookmarkStart w:id="37" w:name="_Toc78885660"/>
      <w:bookmarkStart w:id="38" w:name="_Toc161154839"/>
      <w:bookmarkStart w:id="39" w:name="_Toc161155307"/>
      <w:r w:rsidRPr="00080B4C">
        <w:rPr>
          <w:rFonts w:ascii="Times New Roman" w:hAnsi="Times New Roman"/>
          <w:szCs w:val="28"/>
          <w:lang w:val="ru-RU"/>
        </w:rPr>
        <w:t>2</w:t>
      </w:r>
      <w:r w:rsidR="00FB022D" w:rsidRPr="00080B4C">
        <w:rPr>
          <w:rFonts w:ascii="Times New Roman" w:hAnsi="Times New Roman"/>
          <w:szCs w:val="28"/>
          <w:lang w:val="ru-RU"/>
        </w:rPr>
        <w:t>.2.</w:t>
      </w:r>
      <w:r w:rsidR="00FB022D" w:rsidRPr="00080B4C">
        <w:rPr>
          <w:rFonts w:ascii="Times New Roman" w:hAnsi="Times New Roman"/>
          <w:i/>
          <w:szCs w:val="28"/>
          <w:lang w:val="ru-RU"/>
        </w:rPr>
        <w:t xml:space="preserve"> </w:t>
      </w:r>
      <w:r w:rsidR="00E15F2A" w:rsidRPr="00080B4C">
        <w:rPr>
          <w:rFonts w:ascii="Times New Roman" w:hAnsi="Times New Roman"/>
          <w:szCs w:val="28"/>
          <w:lang w:val="ru-RU"/>
        </w:rPr>
        <w:t>Материалы, оборудование и инструменты, запрещенные на площадке</w:t>
      </w:r>
      <w:bookmarkEnd w:id="37"/>
      <w:bookmarkEnd w:id="38"/>
      <w:bookmarkEnd w:id="39"/>
    </w:p>
    <w:p w:rsidR="008A2421" w:rsidRDefault="008A2421" w:rsidP="00C663EA">
      <w:pPr>
        <w:autoSpaceDE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40" w:name="_Toc124422973"/>
      <w:r w:rsidRPr="003E55F4">
        <w:rPr>
          <w:rFonts w:ascii="Times New Roman" w:hAnsi="Times New Roman" w:cs="Times New Roman"/>
          <w:sz w:val="28"/>
          <w:szCs w:val="28"/>
        </w:rPr>
        <w:t xml:space="preserve">Инструменты, работающие на сжатом воздухе, на конкурсе использовать не разрешается. </w:t>
      </w:r>
    </w:p>
    <w:p w:rsidR="008A2421" w:rsidRPr="00780332" w:rsidRDefault="008A2421" w:rsidP="00C663EA">
      <w:pPr>
        <w:autoSpaceDE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780332">
        <w:rPr>
          <w:rFonts w:ascii="Times New Roman" w:hAnsi="Times New Roman" w:cs="Times New Roman"/>
          <w:sz w:val="28"/>
          <w:szCs w:val="28"/>
        </w:rPr>
        <w:t xml:space="preserve">апрещены </w:t>
      </w:r>
      <w:bookmarkStart w:id="41" w:name="_Hlk110371927"/>
      <w:r>
        <w:rPr>
          <w:rFonts w:ascii="Times New Roman" w:hAnsi="Times New Roman" w:cs="Times New Roman"/>
          <w:sz w:val="28"/>
          <w:szCs w:val="28"/>
        </w:rPr>
        <w:t>э</w:t>
      </w:r>
      <w:r w:rsidRPr="00780332">
        <w:rPr>
          <w:rFonts w:ascii="Times New Roman" w:hAnsi="Times New Roman" w:cs="Times New Roman"/>
          <w:sz w:val="28"/>
          <w:szCs w:val="28"/>
        </w:rPr>
        <w:t>лектрические инструменты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41"/>
      <w:r>
        <w:rPr>
          <w:rFonts w:ascii="Times New Roman" w:hAnsi="Times New Roman" w:cs="Times New Roman"/>
          <w:sz w:val="28"/>
          <w:szCs w:val="28"/>
        </w:rPr>
        <w:t>и оборудование</w:t>
      </w:r>
      <w:r w:rsidRPr="00780332">
        <w:rPr>
          <w:rFonts w:ascii="Times New Roman" w:hAnsi="Times New Roman" w:cs="Times New Roman"/>
          <w:sz w:val="28"/>
          <w:szCs w:val="28"/>
        </w:rPr>
        <w:t>, за исключением:</w:t>
      </w:r>
    </w:p>
    <w:p w:rsidR="008A2421" w:rsidRPr="00982A4A" w:rsidRDefault="008A2421" w:rsidP="00C663EA">
      <w:pPr>
        <w:pStyle w:val="aff1"/>
        <w:numPr>
          <w:ilvl w:val="0"/>
          <w:numId w:val="45"/>
        </w:numPr>
        <w:suppressAutoHyphens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2A4A">
        <w:rPr>
          <w:rFonts w:ascii="Times New Roman" w:hAnsi="Times New Roman"/>
          <w:sz w:val="28"/>
          <w:szCs w:val="28"/>
        </w:rPr>
        <w:t>электрических инструментов, которые предоставляет организатор конкурса, как минимум один инструмент на четверых конкурсантов;</w:t>
      </w:r>
    </w:p>
    <w:p w:rsidR="008A2421" w:rsidRPr="00310F05" w:rsidRDefault="008A2421" w:rsidP="00C663EA">
      <w:pPr>
        <w:pStyle w:val="aff1"/>
        <w:numPr>
          <w:ilvl w:val="0"/>
          <w:numId w:val="45"/>
        </w:numPr>
        <w:suppressAutoHyphens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0F05">
        <w:rPr>
          <w:rFonts w:ascii="Times New Roman" w:hAnsi="Times New Roman"/>
          <w:sz w:val="28"/>
          <w:szCs w:val="28"/>
        </w:rPr>
        <w:t xml:space="preserve">шуруповерты на аккумуляторах, лобзики на аккумуляторах, которые предоставляет организатор конкурса. Конкурсанту разрешено привозить данные электрические </w:t>
      </w:r>
      <w:r w:rsidR="001B5AFD">
        <w:rPr>
          <w:rFonts w:ascii="Times New Roman" w:hAnsi="Times New Roman"/>
          <w:sz w:val="28"/>
          <w:szCs w:val="28"/>
        </w:rPr>
        <w:t xml:space="preserve">и аккумуляторные </w:t>
      </w:r>
      <w:r w:rsidRPr="00310F05">
        <w:rPr>
          <w:rFonts w:ascii="Times New Roman" w:hAnsi="Times New Roman"/>
          <w:sz w:val="28"/>
          <w:szCs w:val="28"/>
        </w:rPr>
        <w:t>инструменты, если их характеристики не превосходят заявленны</w:t>
      </w:r>
      <w:r w:rsidR="00320A9F">
        <w:rPr>
          <w:rFonts w:ascii="Times New Roman" w:hAnsi="Times New Roman"/>
          <w:sz w:val="28"/>
          <w:szCs w:val="28"/>
        </w:rPr>
        <w:t>х</w:t>
      </w:r>
      <w:r w:rsidRPr="00310F05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И</w:t>
      </w:r>
      <w:r w:rsidRPr="00310F05">
        <w:rPr>
          <w:rFonts w:ascii="Times New Roman" w:hAnsi="Times New Roman"/>
          <w:sz w:val="28"/>
          <w:szCs w:val="28"/>
        </w:rPr>
        <w:t>нфраструктурном листе</w:t>
      </w:r>
      <w:r>
        <w:rPr>
          <w:rFonts w:ascii="Times New Roman" w:hAnsi="Times New Roman"/>
          <w:sz w:val="28"/>
          <w:szCs w:val="28"/>
        </w:rPr>
        <w:t>;</w:t>
      </w:r>
    </w:p>
    <w:p w:rsidR="008A2421" w:rsidRDefault="008A2421" w:rsidP="00C663EA">
      <w:pPr>
        <w:pStyle w:val="aff1"/>
        <w:numPr>
          <w:ilvl w:val="0"/>
          <w:numId w:val="45"/>
        </w:numPr>
        <w:suppressAutoHyphens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2A4A">
        <w:rPr>
          <w:rFonts w:ascii="Times New Roman" w:hAnsi="Times New Roman"/>
          <w:sz w:val="28"/>
          <w:szCs w:val="28"/>
        </w:rPr>
        <w:t>камнерезные станки, один на одного конкурсанта</w:t>
      </w:r>
      <w:r w:rsidR="00320A9F">
        <w:rPr>
          <w:rFonts w:ascii="Times New Roman" w:hAnsi="Times New Roman"/>
          <w:sz w:val="28"/>
          <w:szCs w:val="28"/>
        </w:rPr>
        <w:t xml:space="preserve"> (1 станок на</w:t>
      </w:r>
      <w:r w:rsidR="001B5AFD">
        <w:rPr>
          <w:rFonts w:ascii="Times New Roman" w:hAnsi="Times New Roman"/>
          <w:sz w:val="28"/>
          <w:szCs w:val="28"/>
        </w:rPr>
        <w:t xml:space="preserve"> </w:t>
      </w:r>
      <w:r w:rsidR="00320A9F">
        <w:rPr>
          <w:rFonts w:ascii="Times New Roman" w:hAnsi="Times New Roman"/>
          <w:sz w:val="28"/>
          <w:szCs w:val="28"/>
        </w:rPr>
        <w:t>1 - 3 конкурсантов на региональном этапе чемпионата)</w:t>
      </w:r>
      <w:r w:rsidRPr="00982A4A">
        <w:rPr>
          <w:rFonts w:ascii="Times New Roman" w:hAnsi="Times New Roman"/>
          <w:sz w:val="28"/>
          <w:szCs w:val="28"/>
        </w:rPr>
        <w:t xml:space="preserve">, предоставляет организатор конкурса. </w:t>
      </w:r>
      <w:r w:rsidRPr="00475480">
        <w:rPr>
          <w:rFonts w:ascii="Times New Roman" w:hAnsi="Times New Roman"/>
          <w:sz w:val="28"/>
          <w:szCs w:val="28"/>
        </w:rPr>
        <w:t xml:space="preserve">Организатор чемпионата должен предоставить диски для </w:t>
      </w:r>
      <w:r>
        <w:rPr>
          <w:rFonts w:ascii="Times New Roman" w:hAnsi="Times New Roman"/>
          <w:sz w:val="28"/>
          <w:szCs w:val="28"/>
        </w:rPr>
        <w:t>камнерезного станка</w:t>
      </w:r>
      <w:r w:rsidRPr="00475480">
        <w:rPr>
          <w:rFonts w:ascii="Times New Roman" w:hAnsi="Times New Roman"/>
          <w:sz w:val="28"/>
          <w:szCs w:val="28"/>
        </w:rPr>
        <w:t xml:space="preserve"> с низким уровнем децибелов и минимальной глубиной рез</w:t>
      </w:r>
      <w:r>
        <w:rPr>
          <w:rFonts w:ascii="Times New Roman" w:hAnsi="Times New Roman"/>
          <w:sz w:val="28"/>
          <w:szCs w:val="28"/>
        </w:rPr>
        <w:t>ки</w:t>
      </w:r>
      <w:r w:rsidRPr="00475480">
        <w:rPr>
          <w:rFonts w:ascii="Times New Roman" w:hAnsi="Times New Roman"/>
          <w:sz w:val="28"/>
          <w:szCs w:val="28"/>
        </w:rPr>
        <w:t xml:space="preserve"> 400 мм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416993" w:rsidRDefault="00D47623" w:rsidP="00C663EA">
      <w:pPr>
        <w:pStyle w:val="aff1"/>
        <w:suppressAutoHyphens/>
        <w:autoSpaceDE w:val="0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47623">
        <w:rPr>
          <w:rFonts w:ascii="Times New Roman" w:hAnsi="Times New Roman"/>
          <w:sz w:val="28"/>
          <w:szCs w:val="28"/>
        </w:rPr>
        <w:t>Э</w:t>
      </w:r>
      <w:r w:rsidR="008A2421" w:rsidRPr="00D47623">
        <w:rPr>
          <w:rFonts w:ascii="Times New Roman" w:hAnsi="Times New Roman"/>
          <w:sz w:val="28"/>
          <w:szCs w:val="28"/>
        </w:rPr>
        <w:t>лектрические миксеры или растворосмесители для приготовления растворов используются волонтёрами</w:t>
      </w:r>
    </w:p>
    <w:p w:rsidR="005169BE" w:rsidRDefault="005169BE" w:rsidP="00C663EA">
      <w:pPr>
        <w:suppressAutoHyphens/>
        <w:autoSpaceDE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37579" w:rsidRPr="00080B4C" w:rsidRDefault="00A11569" w:rsidP="009A147C">
      <w:pPr>
        <w:pStyle w:val="1"/>
        <w:spacing w:before="0" w:after="0"/>
        <w:contextualSpacing/>
        <w:jc w:val="center"/>
        <w:rPr>
          <w:rFonts w:ascii="Times New Roman" w:hAnsi="Times New Roman"/>
          <w:color w:val="auto"/>
          <w:sz w:val="28"/>
          <w:szCs w:val="28"/>
          <w:lang w:val="ru-RU"/>
        </w:rPr>
      </w:pPr>
      <w:bookmarkStart w:id="42" w:name="_Toc161154840"/>
      <w:bookmarkStart w:id="43" w:name="_Toc161155308"/>
      <w:r w:rsidRPr="00080B4C">
        <w:rPr>
          <w:rFonts w:ascii="Times New Roman" w:hAnsi="Times New Roman"/>
          <w:color w:val="auto"/>
          <w:sz w:val="28"/>
          <w:szCs w:val="28"/>
          <w:lang w:val="ru-RU"/>
        </w:rPr>
        <w:t>3</w:t>
      </w:r>
      <w:r w:rsidR="00E75567" w:rsidRPr="00080B4C">
        <w:rPr>
          <w:rFonts w:ascii="Times New Roman" w:hAnsi="Times New Roman"/>
          <w:color w:val="auto"/>
          <w:sz w:val="28"/>
          <w:szCs w:val="28"/>
          <w:lang w:val="ru-RU"/>
        </w:rPr>
        <w:t xml:space="preserve">. </w:t>
      </w:r>
      <w:r w:rsidR="00B37579" w:rsidRPr="00080B4C">
        <w:rPr>
          <w:rFonts w:ascii="Times New Roman" w:hAnsi="Times New Roman"/>
          <w:color w:val="auto"/>
          <w:sz w:val="28"/>
          <w:szCs w:val="28"/>
          <w:lang w:val="ru-RU"/>
        </w:rPr>
        <w:t>Приложения</w:t>
      </w:r>
      <w:bookmarkEnd w:id="40"/>
      <w:bookmarkEnd w:id="42"/>
      <w:bookmarkEnd w:id="43"/>
    </w:p>
    <w:p w:rsidR="00B37579" w:rsidRDefault="00A7359C" w:rsidP="00C663EA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137F5">
        <w:rPr>
          <w:rFonts w:ascii="Times New Roman" w:hAnsi="Times New Roman" w:cs="Times New Roman"/>
          <w:sz w:val="28"/>
          <w:szCs w:val="28"/>
        </w:rPr>
        <w:t>1</w:t>
      </w:r>
      <w:r w:rsidR="005169BE">
        <w:rPr>
          <w:rFonts w:ascii="Times New Roman" w:hAnsi="Times New Roman" w:cs="Times New Roman"/>
          <w:sz w:val="28"/>
          <w:szCs w:val="28"/>
        </w:rPr>
        <w:t>.</w:t>
      </w:r>
      <w:r w:rsidR="007B3FD5">
        <w:rPr>
          <w:rFonts w:ascii="Times New Roman" w:hAnsi="Times New Roman" w:cs="Times New Roman"/>
          <w:sz w:val="28"/>
          <w:szCs w:val="28"/>
        </w:rPr>
        <w:t xml:space="preserve"> </w:t>
      </w:r>
      <w:r w:rsidR="00D74DA4">
        <w:rPr>
          <w:rFonts w:ascii="Times New Roman" w:hAnsi="Times New Roman" w:cs="Times New Roman"/>
          <w:sz w:val="28"/>
          <w:szCs w:val="28"/>
        </w:rPr>
        <w:t>Инструкция по заполнению матрицы</w:t>
      </w:r>
    </w:p>
    <w:p w:rsidR="00D74DA4" w:rsidRDefault="00D74DA4" w:rsidP="00C663EA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137F5">
        <w:rPr>
          <w:rFonts w:ascii="Times New Roman" w:hAnsi="Times New Roman" w:cs="Times New Roman"/>
          <w:sz w:val="28"/>
          <w:szCs w:val="28"/>
        </w:rPr>
        <w:t>2</w:t>
      </w:r>
      <w:r w:rsidR="005169B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Матрица конкурсного задания</w:t>
      </w:r>
    </w:p>
    <w:p w:rsidR="00D74DA4" w:rsidRDefault="00D74DA4" w:rsidP="00C663EA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137F5">
        <w:rPr>
          <w:rFonts w:ascii="Times New Roman" w:hAnsi="Times New Roman" w:cs="Times New Roman"/>
          <w:sz w:val="28"/>
          <w:szCs w:val="28"/>
        </w:rPr>
        <w:t>3</w:t>
      </w:r>
      <w:r w:rsidR="005169B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Инструкция по охране труда</w:t>
      </w:r>
    </w:p>
    <w:p w:rsidR="00D74DA4" w:rsidRDefault="00D74DA4" w:rsidP="00C663EA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137F5">
        <w:rPr>
          <w:rFonts w:ascii="Times New Roman" w:hAnsi="Times New Roman" w:cs="Times New Roman"/>
          <w:sz w:val="28"/>
          <w:szCs w:val="28"/>
        </w:rPr>
        <w:t>4</w:t>
      </w:r>
      <w:r w:rsidR="005169B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Чертежи конкурсного задания</w:t>
      </w:r>
    </w:p>
    <w:p w:rsidR="00855038" w:rsidRDefault="00855038" w:rsidP="00C663EA">
      <w:pPr>
        <w:pStyle w:val="-2"/>
        <w:spacing w:before="0" w:after="0" w:line="240" w:lineRule="auto"/>
        <w:contextualSpacing/>
        <w:jc w:val="center"/>
        <w:rPr>
          <w:rFonts w:ascii="Times New Roman" w:hAnsi="Times New Roman"/>
          <w:szCs w:val="28"/>
        </w:rPr>
      </w:pPr>
    </w:p>
    <w:p w:rsidR="00416993" w:rsidRDefault="00416993" w:rsidP="00C663EA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AF30F0" w:rsidRDefault="00AF30F0" w:rsidP="00C663EA">
      <w:pPr>
        <w:pStyle w:val="-2"/>
        <w:spacing w:before="0" w:after="0"/>
        <w:contextualSpacing/>
        <w:rPr>
          <w:rFonts w:ascii="Times New Roman" w:hAnsi="Times New Roman"/>
          <w:szCs w:val="28"/>
        </w:rPr>
        <w:sectPr w:rsidR="00AF30F0" w:rsidSect="00115AB7">
          <w:headerReference w:type="default" r:id="rId9"/>
          <w:footerReference w:type="default" r:id="rId10"/>
          <w:pgSz w:w="11906" w:h="16838"/>
          <w:pgMar w:top="1134" w:right="849" w:bottom="1134" w:left="1418" w:header="567" w:footer="567" w:gutter="0"/>
          <w:pgNumType w:start="1"/>
          <w:cols w:space="708"/>
          <w:titlePg/>
          <w:docGrid w:linePitch="360"/>
        </w:sectPr>
      </w:pPr>
    </w:p>
    <w:p w:rsidR="00C71331" w:rsidRPr="00C71331" w:rsidRDefault="00C71331" w:rsidP="00C71331">
      <w:pPr>
        <w:pStyle w:val="-2"/>
        <w:spacing w:before="0" w:after="0" w:line="240" w:lineRule="auto"/>
        <w:contextualSpacing/>
        <w:jc w:val="right"/>
        <w:rPr>
          <w:rFonts w:ascii="Times New Roman" w:hAnsi="Times New Roman"/>
          <w:b w:val="0"/>
          <w:bCs/>
          <w:szCs w:val="28"/>
        </w:rPr>
      </w:pPr>
      <w:bookmarkStart w:id="44" w:name="_Toc161154843"/>
      <w:bookmarkStart w:id="45" w:name="_Toc161155311"/>
      <w:r w:rsidRPr="00C71331">
        <w:rPr>
          <w:rFonts w:ascii="Times New Roman" w:hAnsi="Times New Roman"/>
          <w:b w:val="0"/>
          <w:bCs/>
          <w:szCs w:val="28"/>
        </w:rPr>
        <w:lastRenderedPageBreak/>
        <w:t>Приложение 4</w:t>
      </w:r>
    </w:p>
    <w:p w:rsidR="00FA514E" w:rsidRDefault="00855038" w:rsidP="00C663EA">
      <w:pPr>
        <w:pStyle w:val="-2"/>
        <w:spacing w:before="0" w:after="0" w:line="240" w:lineRule="auto"/>
        <w:contextualSpacing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Модули А</w:t>
      </w:r>
      <w:bookmarkEnd w:id="44"/>
      <w:bookmarkEnd w:id="45"/>
      <w:r w:rsidR="00B0249D">
        <w:rPr>
          <w:rFonts w:ascii="Times New Roman" w:hAnsi="Times New Roman"/>
          <w:szCs w:val="28"/>
        </w:rPr>
        <w:t xml:space="preserve">, Б, В, Г, Д </w:t>
      </w:r>
    </w:p>
    <w:p w:rsidR="00855038" w:rsidRDefault="00855038" w:rsidP="00C663EA">
      <w:pPr>
        <w:pStyle w:val="-2"/>
        <w:spacing w:before="0" w:after="0" w:line="240" w:lineRule="auto"/>
        <w:contextualSpacing/>
        <w:jc w:val="center"/>
        <w:rPr>
          <w:rFonts w:ascii="Times New Roman" w:hAnsi="Times New Roman"/>
          <w:szCs w:val="28"/>
        </w:rPr>
      </w:pPr>
    </w:p>
    <w:p w:rsidR="00855038" w:rsidRDefault="00B0249D" w:rsidP="00B0249D">
      <w:pPr>
        <w:pStyle w:val="-2"/>
        <w:spacing w:before="0" w:after="0"/>
        <w:contextualSpacing/>
        <w:jc w:val="center"/>
        <w:rPr>
          <w:rFonts w:ascii="Times New Roman" w:hAnsi="Times New Roman"/>
          <w:szCs w:val="28"/>
        </w:rPr>
      </w:pPr>
      <w:r>
        <w:rPr>
          <w:noProof/>
        </w:rPr>
        <w:drawing>
          <wp:inline distT="0" distB="0" distL="0" distR="0" wp14:anchorId="69F12AE6" wp14:editId="026CE448">
            <wp:extent cx="6284559" cy="5090160"/>
            <wp:effectExtent l="0" t="0" r="0" b="0"/>
            <wp:docPr id="20368970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897033" name=""/>
                    <pic:cNvPicPr/>
                  </pic:nvPicPr>
                  <pic:blipFill rotWithShape="1">
                    <a:blip r:embed="rId11"/>
                    <a:srcRect l="36156" t="10688" r="17475" b="22547"/>
                    <a:stretch/>
                  </pic:blipFill>
                  <pic:spPr bwMode="auto">
                    <a:xfrm>
                      <a:off x="0" y="0"/>
                      <a:ext cx="6296726" cy="5100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FFB" w:rsidRDefault="00663FFB" w:rsidP="00C663EA">
      <w:pPr>
        <w:pStyle w:val="-2"/>
        <w:spacing w:before="0" w:after="0"/>
        <w:contextualSpacing/>
        <w:jc w:val="center"/>
        <w:rPr>
          <w:rFonts w:ascii="Times New Roman" w:hAnsi="Times New Roman"/>
          <w:szCs w:val="28"/>
        </w:rPr>
      </w:pPr>
    </w:p>
    <w:p w:rsidR="00855038" w:rsidRDefault="00B0249D" w:rsidP="00C663EA">
      <w:pPr>
        <w:pStyle w:val="-2"/>
        <w:spacing w:before="0" w:after="0"/>
        <w:contextualSpacing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>Модуль А</w:t>
      </w:r>
    </w:p>
    <w:p w:rsidR="00B0249D" w:rsidRDefault="00B0249D" w:rsidP="00C663EA">
      <w:pPr>
        <w:pStyle w:val="-2"/>
        <w:spacing w:before="0" w:after="0"/>
        <w:contextualSpacing/>
        <w:jc w:val="center"/>
        <w:rPr>
          <w:rFonts w:ascii="Times New Roman" w:hAnsi="Times New Roman"/>
          <w:szCs w:val="28"/>
        </w:rPr>
      </w:pPr>
      <w:r>
        <w:rPr>
          <w:noProof/>
        </w:rPr>
        <w:drawing>
          <wp:inline distT="0" distB="0" distL="0" distR="0" wp14:anchorId="18D5DB6A" wp14:editId="511ABB79">
            <wp:extent cx="7467600" cy="4932680"/>
            <wp:effectExtent l="0" t="0" r="0" b="0"/>
            <wp:docPr id="16818269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826974" name=""/>
                    <pic:cNvPicPr/>
                  </pic:nvPicPr>
                  <pic:blipFill rotWithShape="1">
                    <a:blip r:embed="rId12"/>
                    <a:srcRect l="30720" t="18977" r="13768" b="7760"/>
                    <a:stretch/>
                  </pic:blipFill>
                  <pic:spPr bwMode="auto">
                    <a:xfrm>
                      <a:off x="0" y="0"/>
                      <a:ext cx="7471682" cy="4935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331" w:rsidRDefault="00C71331" w:rsidP="00C663EA">
      <w:pPr>
        <w:pStyle w:val="-2"/>
        <w:spacing w:before="0" w:after="0"/>
        <w:contextualSpacing/>
        <w:jc w:val="center"/>
        <w:rPr>
          <w:rFonts w:ascii="Times New Roman" w:hAnsi="Times New Roman"/>
          <w:szCs w:val="28"/>
        </w:rPr>
      </w:pPr>
    </w:p>
    <w:p w:rsidR="00C71331" w:rsidRDefault="00C71331" w:rsidP="00C663EA">
      <w:pPr>
        <w:pStyle w:val="-2"/>
        <w:spacing w:before="0" w:after="0"/>
        <w:contextualSpacing/>
        <w:jc w:val="center"/>
        <w:rPr>
          <w:rFonts w:ascii="Times New Roman" w:hAnsi="Times New Roman"/>
          <w:szCs w:val="28"/>
        </w:rPr>
      </w:pPr>
    </w:p>
    <w:p w:rsidR="00B0249D" w:rsidRDefault="00B0249D" w:rsidP="00C71331">
      <w:pPr>
        <w:pStyle w:val="-2"/>
        <w:spacing w:before="0" w:after="0"/>
        <w:contextualSpacing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>Модуль Г</w:t>
      </w:r>
    </w:p>
    <w:p w:rsidR="006373F8" w:rsidRDefault="00B0249D" w:rsidP="00B0249D">
      <w:pPr>
        <w:pStyle w:val="-2"/>
        <w:spacing w:before="0" w:after="0"/>
        <w:contextualSpacing/>
        <w:jc w:val="center"/>
        <w:rPr>
          <w:rFonts w:ascii="Times New Roman" w:hAnsi="Times New Roman"/>
          <w:szCs w:val="28"/>
        </w:rPr>
      </w:pPr>
      <w:r>
        <w:rPr>
          <w:noProof/>
        </w:rPr>
        <w:drawing>
          <wp:inline distT="0" distB="0" distL="0" distR="0" wp14:anchorId="02482AAB" wp14:editId="25999C6B">
            <wp:extent cx="8203252" cy="5417820"/>
            <wp:effectExtent l="0" t="0" r="0" b="0"/>
            <wp:docPr id="8754666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466643" name=""/>
                    <pic:cNvPicPr/>
                  </pic:nvPicPr>
                  <pic:blipFill rotWithShape="1">
                    <a:blip r:embed="rId13"/>
                    <a:srcRect l="23308" t="13470" r="10474" b="8785"/>
                    <a:stretch/>
                  </pic:blipFill>
                  <pic:spPr bwMode="auto">
                    <a:xfrm>
                      <a:off x="0" y="0"/>
                      <a:ext cx="8207914" cy="5420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331" w:rsidRDefault="00C71331" w:rsidP="00B0249D">
      <w:pPr>
        <w:pStyle w:val="-2"/>
        <w:spacing w:before="0" w:after="0"/>
        <w:contextualSpacing/>
        <w:jc w:val="center"/>
        <w:rPr>
          <w:rFonts w:ascii="Times New Roman" w:hAnsi="Times New Roman"/>
          <w:szCs w:val="28"/>
        </w:rPr>
      </w:pPr>
    </w:p>
    <w:p w:rsidR="00B0249D" w:rsidRDefault="00B0249D" w:rsidP="00B0249D">
      <w:pPr>
        <w:pStyle w:val="-2"/>
        <w:spacing w:before="0" w:after="0"/>
        <w:contextualSpacing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>Модуль Д</w:t>
      </w:r>
    </w:p>
    <w:p w:rsidR="006373F8" w:rsidRDefault="00B0249D" w:rsidP="00C663EA">
      <w:pPr>
        <w:pStyle w:val="-2"/>
        <w:spacing w:before="0" w:after="0"/>
        <w:contextualSpacing/>
        <w:jc w:val="center"/>
        <w:rPr>
          <w:rFonts w:ascii="Times New Roman" w:hAnsi="Times New Roman"/>
          <w:szCs w:val="28"/>
        </w:rPr>
      </w:pPr>
      <w:r>
        <w:rPr>
          <w:noProof/>
        </w:rPr>
        <w:drawing>
          <wp:inline distT="0" distB="0" distL="0" distR="0" wp14:anchorId="72317636" wp14:editId="492C5D8F">
            <wp:extent cx="7519035" cy="4922381"/>
            <wp:effectExtent l="0" t="0" r="0" b="0"/>
            <wp:docPr id="17299337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933786" name=""/>
                    <pic:cNvPicPr/>
                  </pic:nvPicPr>
                  <pic:blipFill rotWithShape="1">
                    <a:blip r:embed="rId14"/>
                    <a:srcRect l="23885" t="13151" r="11050" b="11128"/>
                    <a:stretch/>
                  </pic:blipFill>
                  <pic:spPr bwMode="auto">
                    <a:xfrm>
                      <a:off x="0" y="0"/>
                      <a:ext cx="7526898" cy="4927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038" w:rsidRDefault="00855038" w:rsidP="00C663EA">
      <w:pPr>
        <w:pStyle w:val="-2"/>
        <w:spacing w:before="0" w:after="0"/>
        <w:contextualSpacing/>
        <w:jc w:val="center"/>
        <w:rPr>
          <w:rFonts w:ascii="Times New Roman" w:hAnsi="Times New Roman"/>
          <w:szCs w:val="28"/>
        </w:rPr>
        <w:sectPr w:rsidR="00855038" w:rsidSect="00115AB7">
          <w:pgSz w:w="16838" w:h="11906" w:orient="landscape"/>
          <w:pgMar w:top="1418" w:right="1134" w:bottom="851" w:left="1134" w:header="624" w:footer="170" w:gutter="0"/>
          <w:pgNumType w:start="0"/>
          <w:cols w:space="708"/>
          <w:titlePg/>
          <w:docGrid w:linePitch="360"/>
        </w:sectPr>
      </w:pPr>
    </w:p>
    <w:p w:rsidR="00046721" w:rsidRDefault="00DA6D7D" w:rsidP="00C663EA">
      <w:pPr>
        <w:pStyle w:val="-2"/>
        <w:spacing w:before="0" w:after="0"/>
        <w:contextualSpacing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ab/>
      </w:r>
      <w:r w:rsidR="00B0249D">
        <w:rPr>
          <w:rFonts w:ascii="Times New Roman" w:hAnsi="Times New Roman"/>
          <w:szCs w:val="28"/>
        </w:rPr>
        <w:t>Модули Б и В</w:t>
      </w:r>
    </w:p>
    <w:p w:rsidR="00B0249D" w:rsidRPr="00D643C5" w:rsidRDefault="00B0249D" w:rsidP="001D2368">
      <w:pPr>
        <w:pStyle w:val="-2"/>
        <w:spacing w:before="0" w:after="0"/>
        <w:contextualSpacing/>
        <w:jc w:val="center"/>
        <w:rPr>
          <w:rFonts w:ascii="Times New Roman" w:hAnsi="Times New Roman"/>
          <w:szCs w:val="28"/>
        </w:rPr>
      </w:pPr>
      <w:r>
        <w:rPr>
          <w:noProof/>
        </w:rPr>
        <w:drawing>
          <wp:inline distT="0" distB="0" distL="0" distR="0" wp14:anchorId="64697C74" wp14:editId="529E65B7">
            <wp:extent cx="2270760" cy="6373793"/>
            <wp:effectExtent l="0" t="0" r="0" b="0"/>
            <wp:docPr id="18215852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585288" name=""/>
                    <pic:cNvPicPr/>
                  </pic:nvPicPr>
                  <pic:blipFill rotWithShape="1">
                    <a:blip r:embed="rId15"/>
                    <a:srcRect l="52150" t="9535" r="33527" b="18998"/>
                    <a:stretch/>
                  </pic:blipFill>
                  <pic:spPr bwMode="auto">
                    <a:xfrm>
                      <a:off x="0" y="0"/>
                      <a:ext cx="2275483" cy="6387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2368">
        <w:rPr>
          <w:noProof/>
        </w:rPr>
        <w:drawing>
          <wp:inline distT="0" distB="0" distL="0" distR="0" wp14:anchorId="3FC77B6F" wp14:editId="5F32BAFA">
            <wp:extent cx="2788920" cy="7100867"/>
            <wp:effectExtent l="0" t="0" r="0" b="0"/>
            <wp:docPr id="16689908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990846" name=""/>
                    <pic:cNvPicPr/>
                  </pic:nvPicPr>
                  <pic:blipFill rotWithShape="1">
                    <a:blip r:embed="rId16"/>
                    <a:srcRect l="52164" t="11067" r="30283" b="9480"/>
                    <a:stretch/>
                  </pic:blipFill>
                  <pic:spPr bwMode="auto">
                    <a:xfrm>
                      <a:off x="0" y="0"/>
                      <a:ext cx="2792756" cy="7110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038" w:rsidRDefault="00855038" w:rsidP="00C663EA">
      <w:pPr>
        <w:tabs>
          <w:tab w:val="left" w:pos="1152"/>
          <w:tab w:val="center" w:pos="7285"/>
          <w:tab w:val="left" w:pos="8448"/>
        </w:tabs>
        <w:spacing w:after="0"/>
        <w:contextualSpacing/>
      </w:pPr>
    </w:p>
    <w:p w:rsidR="00CD02BC" w:rsidRDefault="00CD02BC" w:rsidP="00C663EA">
      <w:pPr>
        <w:pStyle w:val="-2"/>
        <w:spacing w:before="0" w:after="0"/>
        <w:contextualSpacing/>
        <w:jc w:val="both"/>
        <w:rPr>
          <w:rFonts w:ascii="Times New Roman" w:hAnsi="Times New Roman"/>
          <w:szCs w:val="28"/>
        </w:rPr>
      </w:pPr>
    </w:p>
    <w:sectPr w:rsidR="00CD02BC" w:rsidSect="00115AB7"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15AB7" w:rsidRDefault="00115AB7" w:rsidP="00970F49">
      <w:pPr>
        <w:spacing w:after="0" w:line="240" w:lineRule="auto"/>
      </w:pPr>
      <w:r>
        <w:separator/>
      </w:r>
    </w:p>
  </w:endnote>
  <w:endnote w:type="continuationSeparator" w:id="0">
    <w:p w:rsidR="00115AB7" w:rsidRDefault="00115AB7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611492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A75F1" w:rsidRPr="00FA75F1" w:rsidRDefault="00CC24C9" w:rsidP="00FA75F1">
        <w:pPr>
          <w:pStyle w:val="a7"/>
          <w:jc w:val="right"/>
          <w:rPr>
            <w:rFonts w:ascii="Times New Roman" w:hAnsi="Times New Roman" w:cs="Times New Roman"/>
            <w:sz w:val="24"/>
            <w:szCs w:val="24"/>
          </w:rPr>
        </w:pPr>
        <w:r w:rsidRPr="00FA75F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A75F1" w:rsidRPr="00FA75F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A75F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D07C6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FA75F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15AB7" w:rsidRDefault="00115AB7" w:rsidP="00970F49">
      <w:pPr>
        <w:spacing w:after="0" w:line="240" w:lineRule="auto"/>
      </w:pPr>
      <w:r>
        <w:separator/>
      </w:r>
    </w:p>
  </w:footnote>
  <w:footnote w:type="continuationSeparator" w:id="0">
    <w:p w:rsidR="00115AB7" w:rsidRDefault="00115AB7" w:rsidP="00970F49">
      <w:pPr>
        <w:spacing w:after="0" w:line="240" w:lineRule="auto"/>
      </w:pPr>
      <w:r>
        <w:continuationSeparator/>
      </w:r>
    </w:p>
  </w:footnote>
  <w:footnote w:id="1">
    <w:p w:rsidR="00B5701E" w:rsidRDefault="00B5701E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:rsidR="00B5701E" w:rsidRDefault="00B5701E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5701E" w:rsidRPr="00B45AA4" w:rsidRDefault="00B5701E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666E0"/>
    <w:multiLevelType w:val="hybridMultilevel"/>
    <w:tmpl w:val="B82025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2CF6636"/>
    <w:multiLevelType w:val="hybridMultilevel"/>
    <w:tmpl w:val="F2B244D4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10D7A"/>
    <w:multiLevelType w:val="hybridMultilevel"/>
    <w:tmpl w:val="66261E7E"/>
    <w:lvl w:ilvl="0" w:tplc="400099E6">
      <w:start w:val="1"/>
      <w:numFmt w:val="bullet"/>
      <w:lvlText w:val="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3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0B9870CC"/>
    <w:multiLevelType w:val="hybridMultilevel"/>
    <w:tmpl w:val="1E9EE20E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8F69FB"/>
    <w:multiLevelType w:val="hybridMultilevel"/>
    <w:tmpl w:val="3BCC7550"/>
    <w:lvl w:ilvl="0" w:tplc="400099E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0456C49"/>
    <w:multiLevelType w:val="hybridMultilevel"/>
    <w:tmpl w:val="F1C8271C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4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0DD6DCB"/>
    <w:multiLevelType w:val="hybridMultilevel"/>
    <w:tmpl w:val="C490818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20" w15:restartNumberingAfterBreak="0">
    <w:nsid w:val="31AB308B"/>
    <w:multiLevelType w:val="hybridMultilevel"/>
    <w:tmpl w:val="0CA8F552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AC0CF3"/>
    <w:multiLevelType w:val="hybridMultilevel"/>
    <w:tmpl w:val="F18AEA6C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CB388F"/>
    <w:multiLevelType w:val="hybridMultilevel"/>
    <w:tmpl w:val="F9EA38E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E66345"/>
    <w:multiLevelType w:val="hybridMultilevel"/>
    <w:tmpl w:val="3E965752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0E0ABF"/>
    <w:multiLevelType w:val="hybridMultilevel"/>
    <w:tmpl w:val="C2B8B97E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B015AA"/>
    <w:multiLevelType w:val="hybridMultilevel"/>
    <w:tmpl w:val="958A478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8F06A9"/>
    <w:multiLevelType w:val="hybridMultilevel"/>
    <w:tmpl w:val="3E3C0D4C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30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57523A43"/>
    <w:multiLevelType w:val="hybridMultilevel"/>
    <w:tmpl w:val="A7285174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294C08"/>
    <w:multiLevelType w:val="hybridMultilevel"/>
    <w:tmpl w:val="48D0A63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661276"/>
    <w:multiLevelType w:val="hybridMultilevel"/>
    <w:tmpl w:val="E376DEEC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D767A7"/>
    <w:multiLevelType w:val="hybridMultilevel"/>
    <w:tmpl w:val="79AE726E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9863B8"/>
    <w:multiLevelType w:val="hybridMultilevel"/>
    <w:tmpl w:val="9A286F40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7F4214"/>
    <w:multiLevelType w:val="hybridMultilevel"/>
    <w:tmpl w:val="718696F4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9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433FC5"/>
    <w:multiLevelType w:val="hybridMultilevel"/>
    <w:tmpl w:val="41EC79BE"/>
    <w:lvl w:ilvl="0" w:tplc="7E66A4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6F92AAB"/>
    <w:multiLevelType w:val="hybridMultilevel"/>
    <w:tmpl w:val="1DF6D8BA"/>
    <w:lvl w:ilvl="0" w:tplc="12FEF984">
      <w:start w:val="1"/>
      <w:numFmt w:val="bullet"/>
      <w:lvlText w:val="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43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A63C19"/>
    <w:multiLevelType w:val="hybridMultilevel"/>
    <w:tmpl w:val="8C843AA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342CD5"/>
    <w:multiLevelType w:val="hybridMultilevel"/>
    <w:tmpl w:val="42F8AFF8"/>
    <w:lvl w:ilvl="0" w:tplc="12FEF98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21253901">
    <w:abstractNumId w:val="26"/>
  </w:num>
  <w:num w:numId="2" w16cid:durableId="758715005">
    <w:abstractNumId w:val="14"/>
  </w:num>
  <w:num w:numId="3" w16cid:durableId="1476216156">
    <w:abstractNumId w:val="12"/>
  </w:num>
  <w:num w:numId="4" w16cid:durableId="1749419662">
    <w:abstractNumId w:val="6"/>
  </w:num>
  <w:num w:numId="5" w16cid:durableId="1933390814">
    <w:abstractNumId w:val="3"/>
  </w:num>
  <w:num w:numId="6" w16cid:durableId="1816021985">
    <w:abstractNumId w:val="15"/>
  </w:num>
  <w:num w:numId="7" w16cid:durableId="857279051">
    <w:abstractNumId w:val="8"/>
  </w:num>
  <w:num w:numId="8" w16cid:durableId="963998765">
    <w:abstractNumId w:val="11"/>
  </w:num>
  <w:num w:numId="9" w16cid:durableId="2071075628">
    <w:abstractNumId w:val="38"/>
  </w:num>
  <w:num w:numId="10" w16cid:durableId="1571884737">
    <w:abstractNumId w:val="13"/>
  </w:num>
  <w:num w:numId="11" w16cid:durableId="564489916">
    <w:abstractNumId w:val="9"/>
  </w:num>
  <w:num w:numId="12" w16cid:durableId="572278740">
    <w:abstractNumId w:val="17"/>
  </w:num>
  <w:num w:numId="13" w16cid:durableId="285160843">
    <w:abstractNumId w:val="43"/>
  </w:num>
  <w:num w:numId="14" w16cid:durableId="1795168966">
    <w:abstractNumId w:val="18"/>
  </w:num>
  <w:num w:numId="15" w16cid:durableId="1636177457">
    <w:abstractNumId w:val="39"/>
  </w:num>
  <w:num w:numId="16" w16cid:durableId="258832196">
    <w:abstractNumId w:val="44"/>
  </w:num>
  <w:num w:numId="17" w16cid:durableId="688794515">
    <w:abstractNumId w:val="41"/>
  </w:num>
  <w:num w:numId="18" w16cid:durableId="168175233">
    <w:abstractNumId w:val="34"/>
  </w:num>
  <w:num w:numId="19" w16cid:durableId="402485880">
    <w:abstractNumId w:val="23"/>
  </w:num>
  <w:num w:numId="20" w16cid:durableId="982000440">
    <w:abstractNumId w:val="29"/>
  </w:num>
  <w:num w:numId="21" w16cid:durableId="895746508">
    <w:abstractNumId w:val="19"/>
  </w:num>
  <w:num w:numId="22" w16cid:durableId="1460999834">
    <w:abstractNumId w:val="10"/>
  </w:num>
  <w:num w:numId="23" w16cid:durableId="1775633943">
    <w:abstractNumId w:val="33"/>
  </w:num>
  <w:num w:numId="24" w16cid:durableId="453670479">
    <w:abstractNumId w:val="2"/>
  </w:num>
  <w:num w:numId="25" w16cid:durableId="106049027">
    <w:abstractNumId w:val="30"/>
  </w:num>
  <w:num w:numId="26" w16cid:durableId="152991384">
    <w:abstractNumId w:val="37"/>
  </w:num>
  <w:num w:numId="27" w16cid:durableId="319121089">
    <w:abstractNumId w:val="22"/>
  </w:num>
  <w:num w:numId="28" w16cid:durableId="23601212">
    <w:abstractNumId w:val="28"/>
  </w:num>
  <w:num w:numId="29" w16cid:durableId="186065234">
    <w:abstractNumId w:val="35"/>
  </w:num>
  <w:num w:numId="30" w16cid:durableId="1051031280">
    <w:abstractNumId w:val="32"/>
  </w:num>
  <w:num w:numId="31" w16cid:durableId="1377852409">
    <w:abstractNumId w:val="27"/>
  </w:num>
  <w:num w:numId="32" w16cid:durableId="1396733248">
    <w:abstractNumId w:val="20"/>
  </w:num>
  <w:num w:numId="33" w16cid:durableId="1516608">
    <w:abstractNumId w:val="45"/>
  </w:num>
  <w:num w:numId="34" w16cid:durableId="953252263">
    <w:abstractNumId w:val="25"/>
  </w:num>
  <w:num w:numId="35" w16cid:durableId="596518318">
    <w:abstractNumId w:val="4"/>
  </w:num>
  <w:num w:numId="36" w16cid:durableId="199557651">
    <w:abstractNumId w:val="36"/>
  </w:num>
  <w:num w:numId="37" w16cid:durableId="1648319524">
    <w:abstractNumId w:val="16"/>
  </w:num>
  <w:num w:numId="38" w16cid:durableId="958873076">
    <w:abstractNumId w:val="31"/>
  </w:num>
  <w:num w:numId="39" w16cid:durableId="1314218790">
    <w:abstractNumId w:val="42"/>
  </w:num>
  <w:num w:numId="40" w16cid:durableId="303395132">
    <w:abstractNumId w:val="24"/>
  </w:num>
  <w:num w:numId="41" w16cid:durableId="107118380">
    <w:abstractNumId w:val="1"/>
  </w:num>
  <w:num w:numId="42" w16cid:durableId="126751495">
    <w:abstractNumId w:val="0"/>
  </w:num>
  <w:num w:numId="43" w16cid:durableId="70540729">
    <w:abstractNumId w:val="40"/>
  </w:num>
  <w:num w:numId="44" w16cid:durableId="1204830673">
    <w:abstractNumId w:val="7"/>
  </w:num>
  <w:num w:numId="45" w16cid:durableId="1876917777">
    <w:abstractNumId w:val="46"/>
  </w:num>
  <w:num w:numId="46" w16cid:durableId="1365180868">
    <w:abstractNumId w:val="21"/>
  </w:num>
  <w:num w:numId="47" w16cid:durableId="1436706412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0F49"/>
    <w:rsid w:val="000051E8"/>
    <w:rsid w:val="00006EBF"/>
    <w:rsid w:val="00010722"/>
    <w:rsid w:val="0001600A"/>
    <w:rsid w:val="000160C8"/>
    <w:rsid w:val="0001776E"/>
    <w:rsid w:val="00017D40"/>
    <w:rsid w:val="000216ED"/>
    <w:rsid w:val="00021CCE"/>
    <w:rsid w:val="0002297A"/>
    <w:rsid w:val="00022E87"/>
    <w:rsid w:val="000244DA"/>
    <w:rsid w:val="00024F7D"/>
    <w:rsid w:val="00027436"/>
    <w:rsid w:val="00031F91"/>
    <w:rsid w:val="00036D53"/>
    <w:rsid w:val="00041A78"/>
    <w:rsid w:val="00041E56"/>
    <w:rsid w:val="000425F8"/>
    <w:rsid w:val="000466E0"/>
    <w:rsid w:val="00046721"/>
    <w:rsid w:val="000470F8"/>
    <w:rsid w:val="0005495D"/>
    <w:rsid w:val="00054A73"/>
    <w:rsid w:val="00056CDE"/>
    <w:rsid w:val="0006330B"/>
    <w:rsid w:val="00067386"/>
    <w:rsid w:val="00080B4C"/>
    <w:rsid w:val="000812D1"/>
    <w:rsid w:val="00081D65"/>
    <w:rsid w:val="000931A7"/>
    <w:rsid w:val="00096375"/>
    <w:rsid w:val="000A1F96"/>
    <w:rsid w:val="000B3397"/>
    <w:rsid w:val="000B55A2"/>
    <w:rsid w:val="000D11BC"/>
    <w:rsid w:val="000D1D5E"/>
    <w:rsid w:val="000D258B"/>
    <w:rsid w:val="000D43CC"/>
    <w:rsid w:val="000D4C46"/>
    <w:rsid w:val="000D5A38"/>
    <w:rsid w:val="000D6A80"/>
    <w:rsid w:val="000D74AA"/>
    <w:rsid w:val="000E007B"/>
    <w:rsid w:val="000F0FC3"/>
    <w:rsid w:val="0010062C"/>
    <w:rsid w:val="001024BE"/>
    <w:rsid w:val="001038D9"/>
    <w:rsid w:val="00114D79"/>
    <w:rsid w:val="00115AB7"/>
    <w:rsid w:val="00127743"/>
    <w:rsid w:val="00127FE0"/>
    <w:rsid w:val="00133755"/>
    <w:rsid w:val="00142864"/>
    <w:rsid w:val="00144AB2"/>
    <w:rsid w:val="00152579"/>
    <w:rsid w:val="0015561E"/>
    <w:rsid w:val="001627D5"/>
    <w:rsid w:val="00165848"/>
    <w:rsid w:val="0017612A"/>
    <w:rsid w:val="001863DF"/>
    <w:rsid w:val="00186ADE"/>
    <w:rsid w:val="00191F8E"/>
    <w:rsid w:val="001920B2"/>
    <w:rsid w:val="001A3020"/>
    <w:rsid w:val="001B07E4"/>
    <w:rsid w:val="001B5929"/>
    <w:rsid w:val="001B5AFD"/>
    <w:rsid w:val="001B7DA1"/>
    <w:rsid w:val="001C1960"/>
    <w:rsid w:val="001C63E7"/>
    <w:rsid w:val="001D17B4"/>
    <w:rsid w:val="001D2368"/>
    <w:rsid w:val="001E1DF9"/>
    <w:rsid w:val="001F00B9"/>
    <w:rsid w:val="001F2AD7"/>
    <w:rsid w:val="0020439B"/>
    <w:rsid w:val="0020520D"/>
    <w:rsid w:val="00211AF7"/>
    <w:rsid w:val="002125F9"/>
    <w:rsid w:val="002159D8"/>
    <w:rsid w:val="00216D8C"/>
    <w:rsid w:val="00220E70"/>
    <w:rsid w:val="00230B4F"/>
    <w:rsid w:val="00237309"/>
    <w:rsid w:val="00237603"/>
    <w:rsid w:val="002405E1"/>
    <w:rsid w:val="0024074E"/>
    <w:rsid w:val="00245382"/>
    <w:rsid w:val="002503F6"/>
    <w:rsid w:val="00252892"/>
    <w:rsid w:val="00256338"/>
    <w:rsid w:val="00257720"/>
    <w:rsid w:val="002676FA"/>
    <w:rsid w:val="00270E01"/>
    <w:rsid w:val="002776A1"/>
    <w:rsid w:val="0029547E"/>
    <w:rsid w:val="00296556"/>
    <w:rsid w:val="002A7A20"/>
    <w:rsid w:val="002B1426"/>
    <w:rsid w:val="002C4AEE"/>
    <w:rsid w:val="002D07C6"/>
    <w:rsid w:val="002D2C10"/>
    <w:rsid w:val="002E23F4"/>
    <w:rsid w:val="002E6E70"/>
    <w:rsid w:val="002F2906"/>
    <w:rsid w:val="002F3D9F"/>
    <w:rsid w:val="00315A69"/>
    <w:rsid w:val="00320A9F"/>
    <w:rsid w:val="003242E1"/>
    <w:rsid w:val="00333911"/>
    <w:rsid w:val="00334165"/>
    <w:rsid w:val="00335335"/>
    <w:rsid w:val="00335B23"/>
    <w:rsid w:val="00340897"/>
    <w:rsid w:val="0034531E"/>
    <w:rsid w:val="00350317"/>
    <w:rsid w:val="003531E7"/>
    <w:rsid w:val="00357394"/>
    <w:rsid w:val="003601A4"/>
    <w:rsid w:val="00367DC6"/>
    <w:rsid w:val="003706BE"/>
    <w:rsid w:val="00370ED2"/>
    <w:rsid w:val="003724E0"/>
    <w:rsid w:val="00372BAB"/>
    <w:rsid w:val="0037535C"/>
    <w:rsid w:val="003934F8"/>
    <w:rsid w:val="003942F8"/>
    <w:rsid w:val="00397A1B"/>
    <w:rsid w:val="003A0389"/>
    <w:rsid w:val="003A21C8"/>
    <w:rsid w:val="003A63A1"/>
    <w:rsid w:val="003B1C6B"/>
    <w:rsid w:val="003B4E76"/>
    <w:rsid w:val="003C1D7A"/>
    <w:rsid w:val="003C397A"/>
    <w:rsid w:val="003C5F97"/>
    <w:rsid w:val="003C70C1"/>
    <w:rsid w:val="003C7C0C"/>
    <w:rsid w:val="003D1E51"/>
    <w:rsid w:val="003D32B2"/>
    <w:rsid w:val="003F321E"/>
    <w:rsid w:val="004021FB"/>
    <w:rsid w:val="004072D9"/>
    <w:rsid w:val="004139EB"/>
    <w:rsid w:val="00416993"/>
    <w:rsid w:val="004254FE"/>
    <w:rsid w:val="00436FFC"/>
    <w:rsid w:val="00437D28"/>
    <w:rsid w:val="0044354A"/>
    <w:rsid w:val="00444E13"/>
    <w:rsid w:val="004475E0"/>
    <w:rsid w:val="00451DB1"/>
    <w:rsid w:val="00454353"/>
    <w:rsid w:val="0045787A"/>
    <w:rsid w:val="00457F13"/>
    <w:rsid w:val="00461AC6"/>
    <w:rsid w:val="0047337B"/>
    <w:rsid w:val="00473DB9"/>
    <w:rsid w:val="0047429B"/>
    <w:rsid w:val="00480A85"/>
    <w:rsid w:val="004873F7"/>
    <w:rsid w:val="004904C5"/>
    <w:rsid w:val="004917C4"/>
    <w:rsid w:val="00495101"/>
    <w:rsid w:val="004A07A5"/>
    <w:rsid w:val="004A312E"/>
    <w:rsid w:val="004B0872"/>
    <w:rsid w:val="004B692B"/>
    <w:rsid w:val="004C31CA"/>
    <w:rsid w:val="004C3CAF"/>
    <w:rsid w:val="004C703E"/>
    <w:rsid w:val="004D096E"/>
    <w:rsid w:val="004D7124"/>
    <w:rsid w:val="004E6F23"/>
    <w:rsid w:val="004E785E"/>
    <w:rsid w:val="004E7905"/>
    <w:rsid w:val="005055FF"/>
    <w:rsid w:val="00510059"/>
    <w:rsid w:val="00511BAD"/>
    <w:rsid w:val="005169BE"/>
    <w:rsid w:val="00523D5A"/>
    <w:rsid w:val="00532107"/>
    <w:rsid w:val="00543D9F"/>
    <w:rsid w:val="00552A39"/>
    <w:rsid w:val="00553001"/>
    <w:rsid w:val="00554CBB"/>
    <w:rsid w:val="005560AC"/>
    <w:rsid w:val="00556FFE"/>
    <w:rsid w:val="0056194A"/>
    <w:rsid w:val="00561F3D"/>
    <w:rsid w:val="00565B7C"/>
    <w:rsid w:val="00572103"/>
    <w:rsid w:val="00572B10"/>
    <w:rsid w:val="0058118D"/>
    <w:rsid w:val="0059124F"/>
    <w:rsid w:val="005913EA"/>
    <w:rsid w:val="005937F6"/>
    <w:rsid w:val="005A0349"/>
    <w:rsid w:val="005A1625"/>
    <w:rsid w:val="005A5A76"/>
    <w:rsid w:val="005B05D5"/>
    <w:rsid w:val="005B0DEC"/>
    <w:rsid w:val="005B18F3"/>
    <w:rsid w:val="005B2DFE"/>
    <w:rsid w:val="005B3430"/>
    <w:rsid w:val="005B5AB7"/>
    <w:rsid w:val="005B66FC"/>
    <w:rsid w:val="005C0E3F"/>
    <w:rsid w:val="005C6997"/>
    <w:rsid w:val="005C6A23"/>
    <w:rsid w:val="005D2BD9"/>
    <w:rsid w:val="005E30DC"/>
    <w:rsid w:val="006040D1"/>
    <w:rsid w:val="00605DD7"/>
    <w:rsid w:val="0060658F"/>
    <w:rsid w:val="00613219"/>
    <w:rsid w:val="006141F6"/>
    <w:rsid w:val="006261B6"/>
    <w:rsid w:val="0062789A"/>
    <w:rsid w:val="0063396F"/>
    <w:rsid w:val="00635B31"/>
    <w:rsid w:val="00637137"/>
    <w:rsid w:val="006373F8"/>
    <w:rsid w:val="00637DDE"/>
    <w:rsid w:val="00640E46"/>
    <w:rsid w:val="0064179C"/>
    <w:rsid w:val="00642A2E"/>
    <w:rsid w:val="00643A8A"/>
    <w:rsid w:val="0064491A"/>
    <w:rsid w:val="0065018F"/>
    <w:rsid w:val="00653B50"/>
    <w:rsid w:val="006547F9"/>
    <w:rsid w:val="00663FFB"/>
    <w:rsid w:val="00666F51"/>
    <w:rsid w:val="0067551F"/>
    <w:rsid w:val="006776B4"/>
    <w:rsid w:val="00683248"/>
    <w:rsid w:val="006860DD"/>
    <w:rsid w:val="006873B8"/>
    <w:rsid w:val="006A0286"/>
    <w:rsid w:val="006A4FF0"/>
    <w:rsid w:val="006A5CD0"/>
    <w:rsid w:val="006A6302"/>
    <w:rsid w:val="006B0FEA"/>
    <w:rsid w:val="006C3003"/>
    <w:rsid w:val="006C6407"/>
    <w:rsid w:val="006C6D6D"/>
    <w:rsid w:val="006C7A3B"/>
    <w:rsid w:val="006C7CE4"/>
    <w:rsid w:val="006D243D"/>
    <w:rsid w:val="006E163E"/>
    <w:rsid w:val="006E4BE3"/>
    <w:rsid w:val="006F0176"/>
    <w:rsid w:val="006F4464"/>
    <w:rsid w:val="006F508F"/>
    <w:rsid w:val="00706163"/>
    <w:rsid w:val="007137F5"/>
    <w:rsid w:val="00714CA4"/>
    <w:rsid w:val="007250D9"/>
    <w:rsid w:val="007274B8"/>
    <w:rsid w:val="00727F97"/>
    <w:rsid w:val="00730AE0"/>
    <w:rsid w:val="00732FBB"/>
    <w:rsid w:val="00734535"/>
    <w:rsid w:val="00734E3F"/>
    <w:rsid w:val="00735BD7"/>
    <w:rsid w:val="0074372D"/>
    <w:rsid w:val="00746DBB"/>
    <w:rsid w:val="00746FBF"/>
    <w:rsid w:val="007604F9"/>
    <w:rsid w:val="00764773"/>
    <w:rsid w:val="0076490D"/>
    <w:rsid w:val="00764B62"/>
    <w:rsid w:val="007735DC"/>
    <w:rsid w:val="00780238"/>
    <w:rsid w:val="0078038D"/>
    <w:rsid w:val="0078311A"/>
    <w:rsid w:val="00785A7C"/>
    <w:rsid w:val="00786657"/>
    <w:rsid w:val="00791D70"/>
    <w:rsid w:val="007A61C5"/>
    <w:rsid w:val="007A6888"/>
    <w:rsid w:val="007A6F5C"/>
    <w:rsid w:val="007B0DCC"/>
    <w:rsid w:val="007B2222"/>
    <w:rsid w:val="007B3B61"/>
    <w:rsid w:val="007B3FD5"/>
    <w:rsid w:val="007C3CED"/>
    <w:rsid w:val="007C5602"/>
    <w:rsid w:val="007C6B17"/>
    <w:rsid w:val="007D3601"/>
    <w:rsid w:val="007D558D"/>
    <w:rsid w:val="007D6C20"/>
    <w:rsid w:val="007E73B4"/>
    <w:rsid w:val="00800BA3"/>
    <w:rsid w:val="00812516"/>
    <w:rsid w:val="00817A01"/>
    <w:rsid w:val="00822DFF"/>
    <w:rsid w:val="008237CF"/>
    <w:rsid w:val="0083053F"/>
    <w:rsid w:val="00832EBB"/>
    <w:rsid w:val="00834734"/>
    <w:rsid w:val="00835BF6"/>
    <w:rsid w:val="00835C54"/>
    <w:rsid w:val="00840782"/>
    <w:rsid w:val="00843B86"/>
    <w:rsid w:val="00855038"/>
    <w:rsid w:val="008761F3"/>
    <w:rsid w:val="00877BC4"/>
    <w:rsid w:val="00881DD2"/>
    <w:rsid w:val="00882B54"/>
    <w:rsid w:val="00890665"/>
    <w:rsid w:val="008912AE"/>
    <w:rsid w:val="008A2421"/>
    <w:rsid w:val="008A3002"/>
    <w:rsid w:val="008A38D2"/>
    <w:rsid w:val="008A3F33"/>
    <w:rsid w:val="008B0F23"/>
    <w:rsid w:val="008B47D0"/>
    <w:rsid w:val="008B560B"/>
    <w:rsid w:val="008C41F7"/>
    <w:rsid w:val="008D4564"/>
    <w:rsid w:val="008D6DCF"/>
    <w:rsid w:val="008D707C"/>
    <w:rsid w:val="008E5424"/>
    <w:rsid w:val="009012F4"/>
    <w:rsid w:val="00901689"/>
    <w:rsid w:val="009018F0"/>
    <w:rsid w:val="00906E82"/>
    <w:rsid w:val="00910632"/>
    <w:rsid w:val="00915434"/>
    <w:rsid w:val="0093433A"/>
    <w:rsid w:val="009347C0"/>
    <w:rsid w:val="00941FBF"/>
    <w:rsid w:val="00943FCC"/>
    <w:rsid w:val="00945E13"/>
    <w:rsid w:val="00947744"/>
    <w:rsid w:val="00953113"/>
    <w:rsid w:val="00954B97"/>
    <w:rsid w:val="00955127"/>
    <w:rsid w:val="00956BC9"/>
    <w:rsid w:val="0097095D"/>
    <w:rsid w:val="00970F49"/>
    <w:rsid w:val="009715DA"/>
    <w:rsid w:val="009736CA"/>
    <w:rsid w:val="00976338"/>
    <w:rsid w:val="0098357D"/>
    <w:rsid w:val="00986C67"/>
    <w:rsid w:val="009931F0"/>
    <w:rsid w:val="009943E7"/>
    <w:rsid w:val="009955F8"/>
    <w:rsid w:val="009A147C"/>
    <w:rsid w:val="009A36AD"/>
    <w:rsid w:val="009B18A2"/>
    <w:rsid w:val="009B59A4"/>
    <w:rsid w:val="009D04EE"/>
    <w:rsid w:val="009D32E8"/>
    <w:rsid w:val="009D3FA6"/>
    <w:rsid w:val="009D4F36"/>
    <w:rsid w:val="009E02D2"/>
    <w:rsid w:val="009E37D3"/>
    <w:rsid w:val="009E52E7"/>
    <w:rsid w:val="009F4AEE"/>
    <w:rsid w:val="009F57C0"/>
    <w:rsid w:val="00A04785"/>
    <w:rsid w:val="00A0510D"/>
    <w:rsid w:val="00A07052"/>
    <w:rsid w:val="00A11569"/>
    <w:rsid w:val="00A13012"/>
    <w:rsid w:val="00A204BB"/>
    <w:rsid w:val="00A20A67"/>
    <w:rsid w:val="00A2710C"/>
    <w:rsid w:val="00A27EE4"/>
    <w:rsid w:val="00A57976"/>
    <w:rsid w:val="00A60D68"/>
    <w:rsid w:val="00A636B8"/>
    <w:rsid w:val="00A7359C"/>
    <w:rsid w:val="00A75C16"/>
    <w:rsid w:val="00A8496D"/>
    <w:rsid w:val="00A85D42"/>
    <w:rsid w:val="00A86F2F"/>
    <w:rsid w:val="00A87627"/>
    <w:rsid w:val="00A91D4B"/>
    <w:rsid w:val="00A962D4"/>
    <w:rsid w:val="00A96DCC"/>
    <w:rsid w:val="00A9790B"/>
    <w:rsid w:val="00AA2B8A"/>
    <w:rsid w:val="00AA375A"/>
    <w:rsid w:val="00AA46E0"/>
    <w:rsid w:val="00AB6246"/>
    <w:rsid w:val="00AC1307"/>
    <w:rsid w:val="00AC213F"/>
    <w:rsid w:val="00AD2200"/>
    <w:rsid w:val="00AE2070"/>
    <w:rsid w:val="00AE6AB7"/>
    <w:rsid w:val="00AE7A32"/>
    <w:rsid w:val="00AF30F0"/>
    <w:rsid w:val="00AF386A"/>
    <w:rsid w:val="00AF3FCF"/>
    <w:rsid w:val="00B0249D"/>
    <w:rsid w:val="00B0462B"/>
    <w:rsid w:val="00B04801"/>
    <w:rsid w:val="00B162B5"/>
    <w:rsid w:val="00B2213D"/>
    <w:rsid w:val="00B236AD"/>
    <w:rsid w:val="00B30A26"/>
    <w:rsid w:val="00B32A2E"/>
    <w:rsid w:val="00B37579"/>
    <w:rsid w:val="00B40FFB"/>
    <w:rsid w:val="00B4196F"/>
    <w:rsid w:val="00B43B5B"/>
    <w:rsid w:val="00B45392"/>
    <w:rsid w:val="00B45AA4"/>
    <w:rsid w:val="00B52D66"/>
    <w:rsid w:val="00B53568"/>
    <w:rsid w:val="00B5701E"/>
    <w:rsid w:val="00B610A2"/>
    <w:rsid w:val="00B6356C"/>
    <w:rsid w:val="00B65AAC"/>
    <w:rsid w:val="00B75B7F"/>
    <w:rsid w:val="00B761FA"/>
    <w:rsid w:val="00B77912"/>
    <w:rsid w:val="00B822F0"/>
    <w:rsid w:val="00B8587C"/>
    <w:rsid w:val="00B87BE9"/>
    <w:rsid w:val="00B94AA5"/>
    <w:rsid w:val="00B95173"/>
    <w:rsid w:val="00BA2707"/>
    <w:rsid w:val="00BA2CF0"/>
    <w:rsid w:val="00BB02E0"/>
    <w:rsid w:val="00BC3813"/>
    <w:rsid w:val="00BC7808"/>
    <w:rsid w:val="00BE099A"/>
    <w:rsid w:val="00C0130F"/>
    <w:rsid w:val="00C06EBC"/>
    <w:rsid w:val="00C0723F"/>
    <w:rsid w:val="00C15D83"/>
    <w:rsid w:val="00C17B01"/>
    <w:rsid w:val="00C21E3A"/>
    <w:rsid w:val="00C26C83"/>
    <w:rsid w:val="00C27DBA"/>
    <w:rsid w:val="00C31AA9"/>
    <w:rsid w:val="00C3409B"/>
    <w:rsid w:val="00C42CEA"/>
    <w:rsid w:val="00C43396"/>
    <w:rsid w:val="00C4660A"/>
    <w:rsid w:val="00C4780F"/>
    <w:rsid w:val="00C52383"/>
    <w:rsid w:val="00C56932"/>
    <w:rsid w:val="00C56A9B"/>
    <w:rsid w:val="00C618EA"/>
    <w:rsid w:val="00C663EA"/>
    <w:rsid w:val="00C71331"/>
    <w:rsid w:val="00C740CF"/>
    <w:rsid w:val="00C8277D"/>
    <w:rsid w:val="00C95538"/>
    <w:rsid w:val="00C96567"/>
    <w:rsid w:val="00C97E44"/>
    <w:rsid w:val="00CA6CCD"/>
    <w:rsid w:val="00CC24C9"/>
    <w:rsid w:val="00CC50B7"/>
    <w:rsid w:val="00CC60BD"/>
    <w:rsid w:val="00CD02BC"/>
    <w:rsid w:val="00CD56DE"/>
    <w:rsid w:val="00CD5E16"/>
    <w:rsid w:val="00CE2498"/>
    <w:rsid w:val="00CE36B8"/>
    <w:rsid w:val="00CE4D54"/>
    <w:rsid w:val="00CF0DA9"/>
    <w:rsid w:val="00D02C00"/>
    <w:rsid w:val="00D04FD5"/>
    <w:rsid w:val="00D10C99"/>
    <w:rsid w:val="00D128C7"/>
    <w:rsid w:val="00D12ABD"/>
    <w:rsid w:val="00D14CF2"/>
    <w:rsid w:val="00D16F4B"/>
    <w:rsid w:val="00D17132"/>
    <w:rsid w:val="00D2075B"/>
    <w:rsid w:val="00D229F1"/>
    <w:rsid w:val="00D350FE"/>
    <w:rsid w:val="00D37CEC"/>
    <w:rsid w:val="00D37DEA"/>
    <w:rsid w:val="00D405D4"/>
    <w:rsid w:val="00D41269"/>
    <w:rsid w:val="00D42224"/>
    <w:rsid w:val="00D45007"/>
    <w:rsid w:val="00D47623"/>
    <w:rsid w:val="00D55844"/>
    <w:rsid w:val="00D617CC"/>
    <w:rsid w:val="00D643C5"/>
    <w:rsid w:val="00D74DA4"/>
    <w:rsid w:val="00D87A1E"/>
    <w:rsid w:val="00D93194"/>
    <w:rsid w:val="00D97ECB"/>
    <w:rsid w:val="00DA0650"/>
    <w:rsid w:val="00DA6D7D"/>
    <w:rsid w:val="00DB6EF7"/>
    <w:rsid w:val="00DB746F"/>
    <w:rsid w:val="00DB7DF7"/>
    <w:rsid w:val="00DC0C39"/>
    <w:rsid w:val="00DC451F"/>
    <w:rsid w:val="00DC48D4"/>
    <w:rsid w:val="00DE30D3"/>
    <w:rsid w:val="00DE39D8"/>
    <w:rsid w:val="00DE5614"/>
    <w:rsid w:val="00DF0AF8"/>
    <w:rsid w:val="00DF3709"/>
    <w:rsid w:val="00E0407E"/>
    <w:rsid w:val="00E04FDF"/>
    <w:rsid w:val="00E113EA"/>
    <w:rsid w:val="00E15F2A"/>
    <w:rsid w:val="00E205C9"/>
    <w:rsid w:val="00E23EB0"/>
    <w:rsid w:val="00E25B0F"/>
    <w:rsid w:val="00E25F72"/>
    <w:rsid w:val="00E26799"/>
    <w:rsid w:val="00E26CAE"/>
    <w:rsid w:val="00E275E2"/>
    <w:rsid w:val="00E279E8"/>
    <w:rsid w:val="00E44DC4"/>
    <w:rsid w:val="00E579D6"/>
    <w:rsid w:val="00E607F1"/>
    <w:rsid w:val="00E63AA5"/>
    <w:rsid w:val="00E7114B"/>
    <w:rsid w:val="00E75567"/>
    <w:rsid w:val="00E818E2"/>
    <w:rsid w:val="00E83C7C"/>
    <w:rsid w:val="00E847E2"/>
    <w:rsid w:val="00E84A84"/>
    <w:rsid w:val="00E857D6"/>
    <w:rsid w:val="00E86E41"/>
    <w:rsid w:val="00E941C6"/>
    <w:rsid w:val="00EA0163"/>
    <w:rsid w:val="00EA0C3A"/>
    <w:rsid w:val="00EA30C6"/>
    <w:rsid w:val="00EA7511"/>
    <w:rsid w:val="00EB1278"/>
    <w:rsid w:val="00EB1654"/>
    <w:rsid w:val="00EB2779"/>
    <w:rsid w:val="00EB4C08"/>
    <w:rsid w:val="00EC3DC7"/>
    <w:rsid w:val="00EC3DDE"/>
    <w:rsid w:val="00ED18F9"/>
    <w:rsid w:val="00ED53C9"/>
    <w:rsid w:val="00EE7DA3"/>
    <w:rsid w:val="00F00BB0"/>
    <w:rsid w:val="00F13234"/>
    <w:rsid w:val="00F1662D"/>
    <w:rsid w:val="00F21A4C"/>
    <w:rsid w:val="00F3099C"/>
    <w:rsid w:val="00F31D58"/>
    <w:rsid w:val="00F35F4F"/>
    <w:rsid w:val="00F4794B"/>
    <w:rsid w:val="00F50AC5"/>
    <w:rsid w:val="00F6025D"/>
    <w:rsid w:val="00F603B2"/>
    <w:rsid w:val="00F672B2"/>
    <w:rsid w:val="00F701E4"/>
    <w:rsid w:val="00F81625"/>
    <w:rsid w:val="00F8340A"/>
    <w:rsid w:val="00F83D10"/>
    <w:rsid w:val="00F92C97"/>
    <w:rsid w:val="00F941A5"/>
    <w:rsid w:val="00F96457"/>
    <w:rsid w:val="00FA473B"/>
    <w:rsid w:val="00FA514E"/>
    <w:rsid w:val="00FA52DF"/>
    <w:rsid w:val="00FA62F9"/>
    <w:rsid w:val="00FA75F1"/>
    <w:rsid w:val="00FB022D"/>
    <w:rsid w:val="00FB1619"/>
    <w:rsid w:val="00FB1F17"/>
    <w:rsid w:val="00FB3492"/>
    <w:rsid w:val="00FB461F"/>
    <w:rsid w:val="00FC4E94"/>
    <w:rsid w:val="00FD0460"/>
    <w:rsid w:val="00FD20DE"/>
    <w:rsid w:val="00FF1A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B6FAE2"/>
  <w15:docId w15:val="{F3039910-E49A-4873-B231-EAE700635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E15F2A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32">
    <w:name w:val="Неразрешенное упоминание3"/>
    <w:basedOn w:val="a2"/>
    <w:uiPriority w:val="99"/>
    <w:semiHidden/>
    <w:unhideWhenUsed/>
    <w:rsid w:val="0020520D"/>
    <w:rPr>
      <w:color w:val="605E5C"/>
      <w:shd w:val="clear" w:color="auto" w:fill="E1DFDD"/>
    </w:rPr>
  </w:style>
  <w:style w:type="character" w:customStyle="1" w:styleId="41">
    <w:name w:val="Неразрешенное упоминание4"/>
    <w:basedOn w:val="a2"/>
    <w:uiPriority w:val="99"/>
    <w:semiHidden/>
    <w:unhideWhenUsed/>
    <w:rsid w:val="00FB46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DA6DDC-2867-422B-B284-5165FC90A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1498</TotalTime>
  <Pages>1</Pages>
  <Words>4288</Words>
  <Characters>24445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ЙОСТ3</cp:lastModifiedBy>
  <cp:revision>253</cp:revision>
  <dcterms:created xsi:type="dcterms:W3CDTF">2023-01-12T10:59:00Z</dcterms:created>
  <dcterms:modified xsi:type="dcterms:W3CDTF">2024-04-09T11:58:00Z</dcterms:modified>
</cp:coreProperties>
</file>