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50214" w14:textId="6FC0EE0D" w:rsidR="002F2A6F" w:rsidRPr="00C50BE1" w:rsidRDefault="00C50BE1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50BE1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114C1A" w:rsidRPr="00C50BE1">
        <w:rPr>
          <w:rFonts w:ascii="Times New Roman" w:hAnsi="Times New Roman" w:cs="Times New Roman"/>
          <w:bCs/>
          <w:sz w:val="24"/>
          <w:szCs w:val="24"/>
        </w:rPr>
        <w:t>6</w:t>
      </w:r>
    </w:p>
    <w:p w14:paraId="2BCD8877" w14:textId="77777777" w:rsidR="002F2A6F" w:rsidRPr="00E52392" w:rsidRDefault="002F2A6F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EE3F9A" w14:textId="154DB606" w:rsidR="002F2A6F" w:rsidRPr="00C50BE1" w:rsidRDefault="002F2A6F" w:rsidP="00C50BE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В.</w:t>
      </w:r>
      <w:r w:rsidRPr="00E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2392">
        <w:rPr>
          <w:rFonts w:ascii="Times New Roman" w:hAnsi="Times New Roman" w:cs="Times New Roman"/>
          <w:b/>
          <w:sz w:val="24"/>
          <w:szCs w:val="24"/>
        </w:rPr>
        <w:t>ПЛАНИРОВАНИЕ И О</w:t>
      </w:r>
      <w:r w:rsidRPr="00E52392">
        <w:rPr>
          <w:rFonts w:ascii="Times New Roman" w:hAnsi="Times New Roman" w:cs="Times New Roman"/>
          <w:b/>
          <w:bCs/>
          <w:sz w:val="24"/>
          <w:szCs w:val="24"/>
        </w:rPr>
        <w:t xml:space="preserve">РГАНИЗАЦИЯ РАБОТЫ ЖЕЛЕЗНОДОРОЖНОЙ СТАНЦИИ 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C5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27F8F7F8" w14:textId="77777777" w:rsidR="00C50BE1" w:rsidRDefault="00C50BE1" w:rsidP="00C50B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7B0AB655" w14:textId="0258E940" w:rsidR="002F2A6F" w:rsidRPr="0087443A" w:rsidRDefault="002F2A6F" w:rsidP="00C50B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443A">
        <w:rPr>
          <w:rFonts w:ascii="Times New Roman" w:eastAsia="Times New Roman" w:hAnsi="Times New Roman" w:cs="Times New Roman"/>
          <w:b/>
          <w:iCs/>
          <w:sz w:val="24"/>
          <w:szCs w:val="24"/>
        </w:rPr>
        <w:t>Время на выполнение модуля</w:t>
      </w:r>
      <w:r w:rsidRPr="0087443A">
        <w:rPr>
          <w:rFonts w:ascii="Times New Roman" w:eastAsia="Times New Roman" w:hAnsi="Times New Roman" w:cs="Times New Roman"/>
          <w:bCs/>
          <w:sz w:val="24"/>
          <w:szCs w:val="24"/>
        </w:rPr>
        <w:t xml:space="preserve"> 2 часа</w:t>
      </w:r>
    </w:p>
    <w:p w14:paraId="1155DC5D" w14:textId="7F503049" w:rsidR="002F2A6F" w:rsidRPr="0087443A" w:rsidRDefault="002F2A6F" w:rsidP="00C50BE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43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Pr="0087443A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87443A">
        <w:rPr>
          <w:rFonts w:ascii="Times New Roman" w:hAnsi="Times New Roman" w:cs="Times New Roman"/>
          <w:sz w:val="24"/>
          <w:szCs w:val="24"/>
        </w:rPr>
        <w:t xml:space="preserve">Вы заступили на должность дежурного по железнодорожной станции </w:t>
      </w:r>
      <w:r w:rsidRPr="0087443A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="00BF50FA" w:rsidRPr="0087443A">
        <w:rPr>
          <w:rFonts w:ascii="Times New Roman" w:hAnsi="Times New Roman"/>
          <w:sz w:val="24"/>
          <w:szCs w:val="24"/>
        </w:rPr>
        <w:t>Ермолово</w:t>
      </w:r>
      <w:proofErr w:type="spellEnd"/>
      <w:r w:rsidRPr="0087443A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87443A">
        <w:rPr>
          <w:rFonts w:ascii="Times New Roman" w:hAnsi="Times New Roman" w:cs="Times New Roman"/>
          <w:sz w:val="24"/>
          <w:szCs w:val="24"/>
        </w:rPr>
        <w:t xml:space="preserve">, для успешного функционирования железнодорожной станции Вам необходимо </w:t>
      </w:r>
      <w:r w:rsidRPr="0087443A">
        <w:rPr>
          <w:rFonts w:ascii="Times New Roman" w:hAnsi="Times New Roman" w:cs="Times New Roman"/>
          <w:bCs/>
          <w:sz w:val="24"/>
          <w:szCs w:val="24"/>
          <w:lang w:eastAsia="ja-JP"/>
        </w:rPr>
        <w:t xml:space="preserve">решить 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>комплекс задач по организации работы на железнодорожной станции с использованием информационных технологий для обработки оперативной информации.</w:t>
      </w:r>
    </w:p>
    <w:p w14:paraId="25F39FD2" w14:textId="21EEC854" w:rsidR="002F2A6F" w:rsidRPr="0087443A" w:rsidRDefault="0087443A" w:rsidP="0087443A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87443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  <w:r w:rsidR="002F2A6F" w:rsidRPr="0087443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Спланируйте эксплуатационную работу на станции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:</w:t>
      </w:r>
      <w:r w:rsidR="002F2A6F" w:rsidRPr="0087443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2FBD1EBC" w14:textId="77777777" w:rsidR="0087443A" w:rsidRPr="00AD17F7" w:rsidRDefault="00BF50FA" w:rsidP="00874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7443A">
        <w:rPr>
          <w:rFonts w:ascii="Times New Roman" w:hAnsi="Times New Roman" w:cs="Times New Roman"/>
          <w:b/>
          <w:i/>
          <w:sz w:val="24"/>
          <w:szCs w:val="24"/>
        </w:rPr>
        <w:t>Составить план маневровой работы со сборным поездом на промежуточной железнодорожной станции</w:t>
      </w:r>
      <w:r w:rsidRPr="0087443A">
        <w:rPr>
          <w:rFonts w:ascii="Times New Roman" w:hAnsi="Times New Roman" w:cs="Times New Roman"/>
          <w:sz w:val="24"/>
          <w:szCs w:val="24"/>
        </w:rPr>
        <w:t xml:space="preserve"> при условии, что н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 xml:space="preserve">а станцию (приложение 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 xml:space="preserve">1) прибывает сборный поезд 3401 и маневровые операции по отцепке групп вагонов от сборного поезда, расстановке их к фронту погрузки-выгрузки и сборка осуществляются поездным локомотивом сборного поезда, отцепка - с головы, прицепка - в хвост. </w:t>
      </w:r>
      <w:r w:rsidRPr="0087443A">
        <w:rPr>
          <w:rFonts w:ascii="Times New Roman" w:hAnsi="Times New Roman" w:cs="Times New Roman"/>
          <w:sz w:val="24"/>
          <w:szCs w:val="24"/>
        </w:rPr>
        <w:t>Р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>асположение вагонов на станции к моменту прибытия поезда следующее: на пути грузового района станции у крытого склада находится 3 крытых вагонов и 4 полувагона на выставочном пути № 7, отцепка от сборного поезда составляет 7 вагонов из них 3 платформы необходимо подать на путь необщего пользования фабрики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 xml:space="preserve"> (путь необщего пользования </w:t>
      </w:r>
      <w:r w:rsidR="0087443A" w:rsidRPr="0087443A">
        <w:rPr>
          <w:rFonts w:ascii="Times New Roman" w:hAnsi="Times New Roman" w:cs="Times New Roman"/>
          <w:sz w:val="24"/>
          <w:szCs w:val="24"/>
          <w:lang w:eastAsia="ja-JP"/>
        </w:rPr>
        <w:t>№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>2)</w:t>
      </w:r>
      <w:r w:rsidRPr="0087443A">
        <w:rPr>
          <w:rFonts w:ascii="Times New Roman" w:hAnsi="Times New Roman" w:cs="Times New Roman"/>
          <w:sz w:val="24"/>
          <w:szCs w:val="24"/>
          <w:lang w:eastAsia="ja-JP"/>
        </w:rPr>
        <w:t>, а 4 крытых вагонов - к крытому складу. Маршруты передвижений (</w:t>
      </w:r>
      <w:proofErr w:type="spellStart"/>
      <w:r w:rsidRPr="0087443A">
        <w:rPr>
          <w:rFonts w:ascii="Times New Roman" w:hAnsi="Times New Roman" w:cs="Times New Roman"/>
          <w:sz w:val="24"/>
          <w:szCs w:val="24"/>
          <w:lang w:eastAsia="ja-JP"/>
        </w:rPr>
        <w:t>полурейсов</w:t>
      </w:r>
      <w:proofErr w:type="spellEnd"/>
      <w:r w:rsidRPr="0087443A">
        <w:rPr>
          <w:rFonts w:ascii="Times New Roman" w:hAnsi="Times New Roman" w:cs="Times New Roman"/>
          <w:sz w:val="24"/>
          <w:szCs w:val="24"/>
          <w:lang w:eastAsia="ja-JP"/>
        </w:rPr>
        <w:t xml:space="preserve">) при работе </w:t>
      </w:r>
      <w:r w:rsidRPr="00AD17F7">
        <w:rPr>
          <w:rFonts w:ascii="Times New Roman" w:hAnsi="Times New Roman" w:cs="Times New Roman"/>
          <w:sz w:val="24"/>
          <w:szCs w:val="24"/>
          <w:lang w:eastAsia="ja-JP"/>
        </w:rPr>
        <w:t xml:space="preserve">сборного поезда представить в таблице в электронном виде по форме Приложение </w:t>
      </w:r>
      <w:r w:rsidRPr="00AD17F7">
        <w:rPr>
          <w:rFonts w:ascii="Times New Roman" w:hAnsi="Times New Roman" w:cs="Times New Roman"/>
          <w:sz w:val="24"/>
          <w:szCs w:val="24"/>
          <w:lang w:eastAsia="ja-JP"/>
        </w:rPr>
        <w:t>В2</w:t>
      </w:r>
      <w:r w:rsidRPr="00AD17F7">
        <w:rPr>
          <w:rFonts w:ascii="Times New Roman" w:hAnsi="Times New Roman" w:cs="Times New Roman"/>
          <w:sz w:val="24"/>
          <w:szCs w:val="24"/>
          <w:lang w:eastAsia="ja-JP"/>
        </w:rPr>
        <w:t xml:space="preserve">. </w:t>
      </w:r>
    </w:p>
    <w:p w14:paraId="72B58151" w14:textId="0550E625" w:rsidR="0087443A" w:rsidRPr="00AD17F7" w:rsidRDefault="0087443A" w:rsidP="008744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7F7">
        <w:rPr>
          <w:rFonts w:ascii="Times New Roman" w:hAnsi="Times New Roman" w:cs="Times New Roman"/>
          <w:sz w:val="24"/>
          <w:szCs w:val="24"/>
        </w:rPr>
        <w:t xml:space="preserve">После окончания маневровой работы Вы получили информацию, что на станции во время выполнения маневровой работы произошел несчастный случай с составителем поездов, при следующих обстоятельствах: 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15 мая 2024 года ориентировочно в 17 часов 00 минут местного времени на железнодорожной станции Ермолова ДЦС 1 </w:t>
      </w:r>
      <w:r w:rsidRPr="00AD17F7">
        <w:rPr>
          <w:rFonts w:ascii="Times New Roman" w:hAnsi="Times New Roman" w:cs="Times New Roman"/>
          <w:i/>
          <w:sz w:val="24"/>
          <w:szCs w:val="24"/>
          <w:u w:val="single"/>
        </w:rPr>
        <w:t>Московской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  дирекции управления движением травмирован составитель поездов станции Федоров Сергей Иванович.</w:t>
      </w:r>
    </w:p>
    <w:p w14:paraId="382F0739" w14:textId="66F1F85A" w:rsidR="0087443A" w:rsidRPr="00AD17F7" w:rsidRDefault="0087443A" w:rsidP="0087443A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7F7">
        <w:rPr>
          <w:rFonts w:ascii="Times New Roman" w:hAnsi="Times New Roman" w:cs="Times New Roman"/>
          <w:i/>
          <w:sz w:val="24"/>
          <w:szCs w:val="24"/>
        </w:rPr>
        <w:t>Согласно плану маневровой работы проводилась подача 3 вагонов на</w:t>
      </w:r>
      <w:r w:rsidRPr="00AD17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пути необщего пользования фабрики «Новая звезда» с 4 пути станции. 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По команде составителя поездов маневровый локомотив ТЭМ-2 № 103 (под управлением машиниста в одно лицо) с 3 вагонами выехал за стрелочный перевод № </w:t>
      </w:r>
      <w:r w:rsidRPr="00AD17F7">
        <w:rPr>
          <w:rFonts w:ascii="Times New Roman" w:hAnsi="Times New Roman" w:cs="Times New Roman"/>
          <w:i/>
          <w:sz w:val="24"/>
          <w:szCs w:val="24"/>
        </w:rPr>
        <w:t>15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. После перевода стрелочного перевода № </w:t>
      </w:r>
      <w:r w:rsidRPr="00AD17F7">
        <w:rPr>
          <w:rFonts w:ascii="Times New Roman" w:hAnsi="Times New Roman" w:cs="Times New Roman"/>
          <w:i/>
          <w:sz w:val="24"/>
          <w:szCs w:val="24"/>
        </w:rPr>
        <w:t>15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 по направлению пути 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необщего пользования </w:t>
      </w:r>
      <w:r w:rsidRPr="00AD17F7">
        <w:rPr>
          <w:rFonts w:ascii="Times New Roman" w:hAnsi="Times New Roman" w:cs="Times New Roman"/>
          <w:i/>
          <w:sz w:val="24"/>
          <w:szCs w:val="24"/>
        </w:rPr>
        <w:t>составитель поездов дал команду машинисту маневрового локомотива на движение вагонами вперед. Далее через 7 секунд после начала движения подвижного состава (скорость движения около 2 км/ч) составитель поездов дал команду на остановку с просьбой машиниста маневрового локомотива подойти к нему.</w:t>
      </w:r>
    </w:p>
    <w:p w14:paraId="7F34E6DA" w14:textId="5CC538A4" w:rsidR="0087443A" w:rsidRPr="00AD17F7" w:rsidRDefault="0087443A" w:rsidP="008744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7F7">
        <w:rPr>
          <w:rFonts w:ascii="Times New Roman" w:hAnsi="Times New Roman" w:cs="Times New Roman"/>
          <w:i/>
          <w:sz w:val="24"/>
          <w:szCs w:val="24"/>
        </w:rPr>
        <w:t>Ориентировочно в 1</w:t>
      </w:r>
      <w:r w:rsidRPr="00AD17F7">
        <w:rPr>
          <w:rFonts w:ascii="Times New Roman" w:hAnsi="Times New Roman" w:cs="Times New Roman"/>
          <w:i/>
          <w:sz w:val="24"/>
          <w:szCs w:val="24"/>
        </w:rPr>
        <w:t>7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 час 08 мин машинист </w:t>
      </w:r>
      <w:r w:rsidRPr="00AD17F7">
        <w:rPr>
          <w:rFonts w:ascii="Times New Roman" w:hAnsi="Times New Roman" w:cs="Times New Roman"/>
          <w:i/>
          <w:sz w:val="24"/>
          <w:szCs w:val="24"/>
        </w:rPr>
        <w:t>Петров</w:t>
      </w:r>
      <w:r w:rsidRPr="00AD17F7">
        <w:rPr>
          <w:rFonts w:ascii="Times New Roman" w:hAnsi="Times New Roman" w:cs="Times New Roman"/>
          <w:i/>
          <w:sz w:val="24"/>
          <w:szCs w:val="24"/>
        </w:rPr>
        <w:t xml:space="preserve"> Михаил Николаевич обнаружил составителя поездов лежащим на обочине пути с левой стороны, о чем немедленно информировал ДСП.  Погодные условия: пасмурно, светлое время суток. Температура воздуха + 10 С.</w:t>
      </w:r>
    </w:p>
    <w:p w14:paraId="2B892E89" w14:textId="77777777" w:rsidR="0087443A" w:rsidRPr="0087443A" w:rsidRDefault="0087443A" w:rsidP="008744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7F7">
        <w:rPr>
          <w:rFonts w:ascii="Times New Roman" w:hAnsi="Times New Roman" w:cs="Times New Roman"/>
          <w:i/>
          <w:sz w:val="24"/>
          <w:szCs w:val="24"/>
        </w:rPr>
        <w:t>Характер полученных повреждений: травмирование стопы правой ноги. (Предварительно</w:t>
      </w:r>
      <w:r w:rsidRPr="0087443A">
        <w:rPr>
          <w:rFonts w:ascii="Times New Roman" w:hAnsi="Times New Roman" w:cs="Times New Roman"/>
          <w:i/>
          <w:sz w:val="24"/>
          <w:szCs w:val="24"/>
        </w:rPr>
        <w:t>).</w:t>
      </w:r>
    </w:p>
    <w:p w14:paraId="48CB02A1" w14:textId="77777777" w:rsidR="0087443A" w:rsidRPr="0087443A" w:rsidRDefault="0087443A" w:rsidP="008744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443A">
        <w:rPr>
          <w:rFonts w:ascii="Times New Roman" w:hAnsi="Times New Roman" w:cs="Times New Roman"/>
          <w:b/>
          <w:i/>
          <w:sz w:val="24"/>
          <w:szCs w:val="24"/>
        </w:rPr>
        <w:t xml:space="preserve">Вам необходимо в соответствии с нормативной документацией ОАО «РЖД»: </w:t>
      </w:r>
    </w:p>
    <w:p w14:paraId="2F30B18E" w14:textId="4A6A75DD" w:rsidR="0087443A" w:rsidRPr="0087443A" w:rsidRDefault="0087443A" w:rsidP="0087443A">
      <w:pPr>
        <w:pStyle w:val="aff1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87443A">
        <w:rPr>
          <w:rFonts w:ascii="Times New Roman" w:hAnsi="Times New Roman"/>
          <w:sz w:val="24"/>
          <w:szCs w:val="24"/>
        </w:rPr>
        <w:t xml:space="preserve">оставить порядок действий дежурного по железнодорожной станции при возникновении несчастного случая в виде схемы и указать оповещения, которые необходимо выполнить (Приложение </w:t>
      </w:r>
      <w:r w:rsidR="00AD17F7">
        <w:rPr>
          <w:rFonts w:ascii="Times New Roman" w:hAnsi="Times New Roman"/>
          <w:sz w:val="24"/>
          <w:szCs w:val="24"/>
        </w:rPr>
        <w:t>В3</w:t>
      </w:r>
      <w:bookmarkStart w:id="0" w:name="_GoBack"/>
      <w:bookmarkEnd w:id="0"/>
      <w:r w:rsidRPr="0087443A">
        <w:rPr>
          <w:rFonts w:ascii="Times New Roman" w:hAnsi="Times New Roman"/>
          <w:sz w:val="24"/>
          <w:szCs w:val="24"/>
        </w:rPr>
        <w:t xml:space="preserve">) с указанием порядка и очередности мероприятий; </w:t>
      </w:r>
    </w:p>
    <w:p w14:paraId="7A1870F8" w14:textId="63D984E6" w:rsidR="0087443A" w:rsidRPr="0087443A" w:rsidRDefault="0087443A" w:rsidP="0087443A">
      <w:pPr>
        <w:pStyle w:val="aff1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87443A">
        <w:rPr>
          <w:rFonts w:ascii="Times New Roman" w:hAnsi="Times New Roman"/>
          <w:sz w:val="24"/>
          <w:szCs w:val="24"/>
        </w:rPr>
        <w:t>оставить оперативное сообщение о несчастном случае на производстве, передаваемое в дирекцию управления движением в соответствии с положением об особенностях организации расследования несчастных случаев на производстве в ОАО «РЖД».</w:t>
      </w:r>
    </w:p>
    <w:p w14:paraId="0B371B5E" w14:textId="77777777" w:rsidR="00AD17F7" w:rsidRDefault="00AD17F7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10DD644F" w14:textId="77777777" w:rsidR="00AD17F7" w:rsidRDefault="00AD17F7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16B2D8E0" w14:textId="5C219EFE" w:rsidR="0087443A" w:rsidRPr="0087443A" w:rsidRDefault="0087443A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8744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 xml:space="preserve">Требования к оформлению работы: </w:t>
      </w:r>
    </w:p>
    <w:p w14:paraId="0087107B" w14:textId="77777777" w:rsidR="0087443A" w:rsidRDefault="0087443A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Для текста размер шрифта – 14, вид шрифта –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Times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New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Roman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межстрочный интервал – 1,5, выравнивание текста по ширине.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В таблице </w:t>
      </w:r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размер шрифта – 1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2</w:t>
      </w:r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вид шрифта –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Times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New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Roman</w:t>
      </w:r>
      <w:proofErr w:type="spellEnd"/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, межстрочный интервал – 1,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0, выравнивание теста - по ширине, числовых значений по середине ячейки.</w:t>
      </w:r>
    </w:p>
    <w:p w14:paraId="6636C9BD" w14:textId="588FE951" w:rsidR="0087443A" w:rsidRPr="0087443A" w:rsidRDefault="0087443A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7443A">
        <w:rPr>
          <w:rFonts w:ascii="Times New Roman" w:eastAsia="Calibri" w:hAnsi="Times New Roman" w:cs="Times New Roman"/>
          <w:bCs/>
          <w:iCs/>
          <w:sz w:val="24"/>
          <w:szCs w:val="24"/>
        </w:rPr>
        <w:t>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5EE6329F" w14:textId="560342E3" w:rsidR="0087443A" w:rsidRPr="0087443A" w:rsidRDefault="0087443A" w:rsidP="0087443A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7443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После окончания выполнения задания, все созданные файлы необходимо сохранить в одном документе в формате </w:t>
      </w:r>
      <w:r w:rsidRPr="0087443A">
        <w:rPr>
          <w:rFonts w:ascii="Times New Roman" w:hAnsi="Times New Roman" w:cs="Times New Roman"/>
          <w:color w:val="000000"/>
          <w:spacing w:val="-8"/>
          <w:sz w:val="24"/>
          <w:szCs w:val="24"/>
          <w:lang w:val="en-US"/>
        </w:rPr>
        <w:t>PDF</w:t>
      </w:r>
      <w:r w:rsidRPr="0087443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на рабоч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ем </w:t>
      </w:r>
      <w:r w:rsidRPr="0087443A"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стол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е</w:t>
      </w:r>
      <w:r w:rsidRPr="0087443A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14:paraId="5E0974BB" w14:textId="77777777" w:rsidR="00BF50FA" w:rsidRPr="0087443A" w:rsidRDefault="00BF50FA" w:rsidP="00BF50FA">
      <w:pPr>
        <w:pStyle w:val="aff1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BE083FF" w14:textId="613D0767" w:rsidR="00BF50FA" w:rsidRPr="00177757" w:rsidRDefault="00BF50FA" w:rsidP="00BF50FA">
      <w:pPr>
        <w:pStyle w:val="aff1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77757">
        <w:rPr>
          <w:rFonts w:ascii="Times New Roman" w:hAnsi="Times New Roman"/>
          <w:sz w:val="28"/>
          <w:szCs w:val="28"/>
        </w:rPr>
        <w:t>Приложение</w:t>
      </w:r>
      <w:r w:rsidRPr="001777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177757">
        <w:rPr>
          <w:rFonts w:ascii="Times New Roman" w:hAnsi="Times New Roman"/>
          <w:sz w:val="28"/>
          <w:szCs w:val="28"/>
        </w:rPr>
        <w:t>1</w:t>
      </w:r>
      <w:r w:rsidR="0087443A">
        <w:rPr>
          <w:rFonts w:ascii="Times New Roman" w:hAnsi="Times New Roman"/>
          <w:sz w:val="28"/>
          <w:szCs w:val="28"/>
        </w:rPr>
        <w:t xml:space="preserve">. </w:t>
      </w:r>
      <w:r w:rsidRPr="00177757">
        <w:rPr>
          <w:rFonts w:ascii="Times New Roman" w:hAnsi="Times New Roman"/>
          <w:sz w:val="28"/>
          <w:szCs w:val="28"/>
        </w:rPr>
        <w:t>Схема промежуточной станции «</w:t>
      </w:r>
      <w:proofErr w:type="spellStart"/>
      <w:r>
        <w:rPr>
          <w:rFonts w:ascii="Times New Roman" w:hAnsi="Times New Roman"/>
          <w:sz w:val="28"/>
          <w:szCs w:val="28"/>
        </w:rPr>
        <w:t>Ермолово</w:t>
      </w:r>
      <w:proofErr w:type="spellEnd"/>
      <w:r w:rsidRPr="00177757">
        <w:rPr>
          <w:rFonts w:ascii="Times New Roman" w:hAnsi="Times New Roman"/>
          <w:sz w:val="28"/>
          <w:szCs w:val="28"/>
        </w:rPr>
        <w:t>»</w:t>
      </w:r>
    </w:p>
    <w:p w14:paraId="6F34C8BE" w14:textId="77777777" w:rsidR="00BF50FA" w:rsidRPr="00177757" w:rsidRDefault="00BF50FA" w:rsidP="00BF50FA">
      <w:pPr>
        <w:pStyle w:val="aff1"/>
        <w:tabs>
          <w:tab w:val="left" w:pos="709"/>
        </w:tabs>
        <w:spacing w:after="0" w:line="360" w:lineRule="auto"/>
        <w:ind w:left="0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D4FB839" wp14:editId="165B1E81">
            <wp:extent cx="5718175" cy="192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60245C" w14:textId="77777777" w:rsidR="0087443A" w:rsidRDefault="0087443A" w:rsidP="00BF50FA">
      <w:pPr>
        <w:rPr>
          <w:rFonts w:ascii="Times New Roman" w:hAnsi="Times New Roman"/>
          <w:color w:val="000000" w:themeColor="text1"/>
          <w:sz w:val="28"/>
          <w:szCs w:val="28"/>
        </w:rPr>
      </w:pPr>
    </w:p>
    <w:p w14:paraId="0D3E34C7" w14:textId="60A761CF" w:rsidR="00BF50FA" w:rsidRDefault="00BF50FA" w:rsidP="00BF50FA">
      <w:pPr>
        <w:rPr>
          <w:rFonts w:ascii="Times New Roman" w:eastAsia="Calibri" w:hAnsi="Times New Roman"/>
          <w:sz w:val="28"/>
          <w:szCs w:val="28"/>
        </w:rPr>
      </w:pPr>
      <w:r w:rsidRPr="00177757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Pr="001777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17775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443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77757">
        <w:rPr>
          <w:rFonts w:ascii="Times New Roman" w:eastAsia="Calibri" w:hAnsi="Times New Roman"/>
          <w:sz w:val="28"/>
          <w:szCs w:val="28"/>
        </w:rPr>
        <w:t>Маршруты передвижений при работе сборного поезда.</w:t>
      </w:r>
    </w:p>
    <w:tbl>
      <w:tblPr>
        <w:tblStyle w:val="af"/>
        <w:tblpPr w:leftFromText="180" w:rightFromText="180" w:vertAnchor="text" w:tblpX="74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675"/>
        <w:gridCol w:w="2014"/>
        <w:gridCol w:w="1701"/>
        <w:gridCol w:w="1417"/>
        <w:gridCol w:w="1843"/>
        <w:gridCol w:w="1559"/>
      </w:tblGrid>
      <w:tr w:rsidR="00BF50FA" w:rsidRPr="00177757" w14:paraId="52240377" w14:textId="2876AC4B" w:rsidTr="00BF50FA">
        <w:trPr>
          <w:trHeight w:val="39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613B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775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757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75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CAFB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75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177757">
              <w:rPr>
                <w:rFonts w:ascii="Times New Roman" w:hAnsi="Times New Roman"/>
                <w:sz w:val="24"/>
                <w:szCs w:val="24"/>
              </w:rPr>
              <w:t>полурейса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E203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757">
              <w:rPr>
                <w:rFonts w:ascii="Times New Roman" w:hAnsi="Times New Roman"/>
                <w:sz w:val="24"/>
                <w:szCs w:val="24"/>
              </w:rPr>
              <w:t>Передвижение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7D54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757">
              <w:rPr>
                <w:rFonts w:ascii="Times New Roman" w:hAnsi="Times New Roman"/>
                <w:sz w:val="24"/>
                <w:szCs w:val="24"/>
              </w:rPr>
              <w:t>№ стрелочных переводов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C8692" w14:textId="7CB32EA5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вагонов</w:t>
            </w:r>
          </w:p>
        </w:tc>
      </w:tr>
      <w:tr w:rsidR="00BF50FA" w:rsidRPr="00177757" w14:paraId="3E284BD8" w14:textId="3A837A43" w:rsidTr="00BF50FA">
        <w:trPr>
          <w:trHeight w:val="18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C120" w14:textId="77777777" w:rsidR="00BF50FA" w:rsidRPr="00177757" w:rsidRDefault="00BF50FA" w:rsidP="008E6E9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BABF" w14:textId="77777777" w:rsidR="00BF50FA" w:rsidRPr="00177757" w:rsidRDefault="00BF50FA" w:rsidP="008E6E9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0E3A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757">
              <w:rPr>
                <w:rFonts w:ascii="Times New Roman" w:hAnsi="Times New Roman"/>
                <w:sz w:val="24"/>
                <w:szCs w:val="24"/>
              </w:rPr>
              <w:t>Откуда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7C93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757">
              <w:rPr>
                <w:rFonts w:ascii="Times New Roman" w:hAnsi="Times New Roman"/>
                <w:sz w:val="24"/>
                <w:szCs w:val="24"/>
              </w:rPr>
              <w:t>Куда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BB0B" w14:textId="77777777" w:rsidR="00BF50FA" w:rsidRPr="00177757" w:rsidRDefault="00BF50FA" w:rsidP="008E6E9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37B" w14:textId="77777777" w:rsidR="00BF50FA" w:rsidRPr="00177757" w:rsidRDefault="00BF50FA" w:rsidP="008E6E9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50FA" w:rsidRPr="00177757" w14:paraId="2E274A04" w14:textId="6021D909" w:rsidTr="00BF50FA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75D0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65F5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4718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0416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ABD1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28EE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0FA" w:rsidRPr="00177757" w14:paraId="536D13D7" w14:textId="6E7EF332" w:rsidTr="00BF50FA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542B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D1DB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AF67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CB05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7F65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2F9" w14:textId="77777777" w:rsidR="00BF50FA" w:rsidRPr="00177757" w:rsidRDefault="00BF50FA" w:rsidP="008E6E92">
            <w:pPr>
              <w:pStyle w:val="af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460DE5" w14:textId="77777777" w:rsidR="00BF50FA" w:rsidRPr="00177757" w:rsidRDefault="00BF50FA" w:rsidP="00BF50FA">
      <w:pPr>
        <w:pStyle w:val="aff1"/>
        <w:tabs>
          <w:tab w:val="left" w:pos="709"/>
        </w:tabs>
        <w:spacing w:after="0" w:line="240" w:lineRule="auto"/>
        <w:ind w:left="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br w:type="textWrapping" w:clear="all"/>
      </w:r>
    </w:p>
    <w:p w14:paraId="5459577F" w14:textId="13FBDC98" w:rsidR="00BF50FA" w:rsidRPr="0087443A" w:rsidRDefault="0087443A" w:rsidP="0087443A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87443A">
        <w:rPr>
          <w:rFonts w:ascii="Times New Roman" w:eastAsia="Calibri" w:hAnsi="Times New Roman"/>
          <w:bCs/>
          <w:iCs/>
          <w:sz w:val="28"/>
          <w:szCs w:val="28"/>
        </w:rPr>
        <w:t>Приложение</w:t>
      </w:r>
      <w:r w:rsidR="00BF50FA" w:rsidRPr="0087443A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87443A">
        <w:rPr>
          <w:rFonts w:ascii="Times New Roman" w:eastAsia="Calibri" w:hAnsi="Times New Roman"/>
          <w:bCs/>
          <w:iCs/>
          <w:sz w:val="28"/>
          <w:szCs w:val="28"/>
        </w:rPr>
        <w:t>В3.</w:t>
      </w:r>
      <w:r w:rsidR="00BF50FA" w:rsidRPr="0087443A">
        <w:rPr>
          <w:rFonts w:ascii="Times New Roman" w:eastAsia="Calibri" w:hAnsi="Times New Roman"/>
          <w:bCs/>
          <w:iCs/>
          <w:sz w:val="28"/>
          <w:szCs w:val="28"/>
        </w:rPr>
        <w:t xml:space="preserve"> Форма для составления порядка действий </w:t>
      </w:r>
      <w:r w:rsidR="00BF50FA" w:rsidRPr="0087443A">
        <w:rPr>
          <w:rFonts w:ascii="Times New Roman" w:hAnsi="Times New Roman"/>
          <w:sz w:val="28"/>
          <w:szCs w:val="28"/>
        </w:rPr>
        <w:t xml:space="preserve">и оповещения </w:t>
      </w:r>
      <w:r w:rsidR="00BF50FA" w:rsidRPr="0087443A">
        <w:rPr>
          <w:rFonts w:ascii="Times New Roman" w:eastAsia="Calibri" w:hAnsi="Times New Roman"/>
          <w:bCs/>
          <w:iCs/>
          <w:sz w:val="28"/>
          <w:szCs w:val="28"/>
        </w:rPr>
        <w:t xml:space="preserve">при </w:t>
      </w:r>
      <w:r w:rsidR="00BF50FA" w:rsidRPr="0087443A">
        <w:rPr>
          <w:rFonts w:ascii="Times New Roman" w:hAnsi="Times New Roman"/>
          <w:sz w:val="28"/>
          <w:szCs w:val="28"/>
        </w:rPr>
        <w:t xml:space="preserve">возникновении несчастного случая </w:t>
      </w:r>
    </w:p>
    <w:p w14:paraId="027E73EA" w14:textId="77777777" w:rsidR="00BF50FA" w:rsidRDefault="00BF50FA" w:rsidP="00BF50FA">
      <w:r>
        <w:rPr>
          <w:noProof/>
        </w:rPr>
        <mc:AlternateContent>
          <mc:Choice Requires="wps">
            <w:drawing>
              <wp:anchor distT="0" distB="0" distL="115200" distR="115200" simplePos="0" relativeHeight="251659264" behindDoc="0" locked="0" layoutInCell="1" allowOverlap="1" wp14:anchorId="40AE0365" wp14:editId="6EC50CEF">
                <wp:simplePos x="0" y="0"/>
                <wp:positionH relativeFrom="column">
                  <wp:posOffset>19050</wp:posOffset>
                </wp:positionH>
                <wp:positionV relativeFrom="paragraph">
                  <wp:posOffset>44450</wp:posOffset>
                </wp:positionV>
                <wp:extent cx="5911215" cy="352425"/>
                <wp:effectExtent l="0" t="0" r="1333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10580" cy="3517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49" cap="flat" cmpd="sng" algn="ctr">
                          <a:solidFill>
                            <a:srgbClr val="00206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A42F8" w14:textId="77777777" w:rsidR="00BF50FA" w:rsidRDefault="00BF50FA" w:rsidP="00BF50FA">
                            <w:pPr>
                              <w:shd w:val="clear" w:color="auto" w:fill="EDEDED" w:themeFill="accent3" w:themeFillTint="33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EDEDED" w:themeColor="accent3" w:themeTint="33"/>
                                <w:sz w:val="28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E0365" id="Прямоугольник 8" o:spid="_x0000_s1026" style="position:absolute;margin-left:1.5pt;margin-top:3.5pt;width:465.45pt;height:27.75pt;z-index:251659264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" fillcolor="#ededed [662]" strokecolor="#002060" strokeweight=".17636mm">
                <v:textbox>
                  <w:txbxContent>
                    <w:p w14:paraId="707A42F8" w14:textId="77777777" w:rsidR="00BF50FA" w:rsidRDefault="00BF50FA" w:rsidP="00BF50FA">
                      <w:pPr>
                        <w:shd w:val="clear" w:color="auto" w:fill="EDEDED" w:themeFill="accent3" w:themeFillTint="33"/>
                        <w:jc w:val="both"/>
                        <w:rPr>
                          <w:rFonts w:ascii="Times New Roman" w:eastAsia="Times New Roman" w:hAnsi="Times New Roman" w:cs="Times New Roman"/>
                          <w:color w:val="EDEDED" w:themeColor="accent3" w:themeTint="33"/>
                          <w:sz w:val="28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5200" distR="115200" simplePos="0" relativeHeight="251660288" behindDoc="0" locked="0" layoutInCell="1" allowOverlap="1" wp14:anchorId="188E2576" wp14:editId="203FE46E">
                <wp:simplePos x="0" y="0"/>
                <wp:positionH relativeFrom="column">
                  <wp:posOffset>8255</wp:posOffset>
                </wp:positionH>
                <wp:positionV relativeFrom="paragraph">
                  <wp:posOffset>713105</wp:posOffset>
                </wp:positionV>
                <wp:extent cx="5921375" cy="337185"/>
                <wp:effectExtent l="0" t="0" r="22225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21375" cy="3371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49" cap="flat" cmpd="sng" algn="ctr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0DF78" w14:textId="77777777" w:rsidR="00BF50FA" w:rsidRDefault="00BF50FA" w:rsidP="00BF50FA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E2576" id="Прямоугольник 4" o:spid="_x0000_s1027" style="position:absolute;margin-left:.65pt;margin-top:56.15pt;width:466.25pt;height:26.55pt;z-index:251660288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" fillcolor="#ededed [662]" strokecolor="#1f4d78 [1604]" strokeweight=".17636mm">
                <v:textbox>
                  <w:txbxContent>
                    <w:p w14:paraId="3A90DF78" w14:textId="77777777" w:rsidR="00BF50FA" w:rsidRDefault="00BF50FA" w:rsidP="00BF50FA">
                      <w:pPr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5200" distR="115200" simplePos="0" relativeHeight="251661312" behindDoc="0" locked="0" layoutInCell="1" allowOverlap="1" wp14:anchorId="4E2B0B27" wp14:editId="6457C409">
                <wp:simplePos x="0" y="0"/>
                <wp:positionH relativeFrom="column">
                  <wp:posOffset>8255</wp:posOffset>
                </wp:positionH>
                <wp:positionV relativeFrom="paragraph">
                  <wp:posOffset>1301750</wp:posOffset>
                </wp:positionV>
                <wp:extent cx="5921375" cy="359410"/>
                <wp:effectExtent l="0" t="0" r="22225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21375" cy="3587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49" cap="flat" cmpd="sng" algn="ctr">
                          <a:solidFill>
                            <a:srgbClr val="00206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E0C20" w14:textId="77777777" w:rsidR="00BF50FA" w:rsidRDefault="00BF50FA" w:rsidP="00BF50FA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B0B27" id="Прямоугольник 5" o:spid="_x0000_s1028" style="position:absolute;margin-left:.65pt;margin-top:102.5pt;width:466.25pt;height:28.3pt;z-index:251661312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" fillcolor="#ededed [662]" strokecolor="#002060" strokeweight=".17636mm">
                <v:textbox>
                  <w:txbxContent>
                    <w:p w14:paraId="5A4E0C20" w14:textId="77777777" w:rsidR="00BF50FA" w:rsidRDefault="00BF50FA" w:rsidP="00BF50FA">
                      <w:pPr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5200" distR="115200" simplePos="0" relativeHeight="251662336" behindDoc="0" locked="0" layoutInCell="1" allowOverlap="1" wp14:anchorId="16088A8D" wp14:editId="60B811AC">
                <wp:simplePos x="0" y="0"/>
                <wp:positionH relativeFrom="column">
                  <wp:posOffset>2893060</wp:posOffset>
                </wp:positionH>
                <wp:positionV relativeFrom="paragraph">
                  <wp:posOffset>410845</wp:posOffset>
                </wp:positionV>
                <wp:extent cx="0" cy="294005"/>
                <wp:effectExtent l="95250" t="0" r="76200" b="4889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93370"/>
                        </a:xfrm>
                        <a:prstGeom prst="line">
                          <a:avLst/>
                        </a:prstGeom>
                        <a:ln w="19049" cap="flat" cmpd="sng" algn="ctr">
                          <a:solidFill>
                            <a:schemeClr val="tx1"/>
                          </a:solidFill>
                          <a:prstDash val="solid"/>
                          <a:tailEnd type="arrow" len="me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28604" id="Прямая соединительная линия 3" o:spid="_x0000_s1026" style="position:absolute;z-index:251662336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page;mso-height-relative:margin" from="227.8pt,32.35pt" to="227.8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" strokecolor="black [3213]" strokeweight=".52914mm">
                <v:stroke end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5200" distR="115200" simplePos="0" relativeHeight="251663360" behindDoc="0" locked="0" layoutInCell="1" allowOverlap="1" wp14:anchorId="108AD425" wp14:editId="38F94F0E">
                <wp:simplePos x="0" y="0"/>
                <wp:positionH relativeFrom="column">
                  <wp:posOffset>2894965</wp:posOffset>
                </wp:positionH>
                <wp:positionV relativeFrom="paragraph">
                  <wp:posOffset>1076325</wp:posOffset>
                </wp:positionV>
                <wp:extent cx="0" cy="228600"/>
                <wp:effectExtent l="95250" t="0" r="57150" b="571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19049" cap="flat" cmpd="sng" algn="ctr">
                          <a:solidFill>
                            <a:schemeClr val="tx1"/>
                          </a:solidFill>
                          <a:prstDash val="solid"/>
                          <a:tailEnd type="arrow" len="me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B6B81" id="Прямая соединительная линия 6" o:spid="_x0000_s1026" style="position:absolute;flip:x;z-index:251663360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page;mso-height-relative:page" from="227.95pt,84.75pt" to="227.9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" strokecolor="black [3213]" strokeweight=".52914mm">
                <v:stroke endarrow="open" joinstyle="miter"/>
              </v:line>
            </w:pict>
          </mc:Fallback>
        </mc:AlternateContent>
      </w:r>
    </w:p>
    <w:p w14:paraId="48318424" w14:textId="77777777" w:rsidR="00BF50FA" w:rsidRDefault="00BF50FA" w:rsidP="00BF50FA"/>
    <w:p w14:paraId="2EA73265" w14:textId="77777777" w:rsidR="00BF50FA" w:rsidRDefault="00BF50FA" w:rsidP="00BF50FA"/>
    <w:p w14:paraId="5F452AF3" w14:textId="77777777" w:rsidR="00BF50FA" w:rsidRDefault="00BF50FA" w:rsidP="00BF50FA"/>
    <w:p w14:paraId="7B8D9972" w14:textId="77777777" w:rsidR="00BF50FA" w:rsidRDefault="00BF50FA" w:rsidP="00BF50FA"/>
    <w:p w14:paraId="02449D35" w14:textId="77777777" w:rsidR="00BF50FA" w:rsidRDefault="00BF50FA" w:rsidP="00BF50FA">
      <w:pPr>
        <w:tabs>
          <w:tab w:val="left" w:pos="0"/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</w:p>
    <w:p w14:paraId="11043A2B" w14:textId="77777777" w:rsidR="00B202EB" w:rsidRPr="00195A9C" w:rsidRDefault="00B202EB" w:rsidP="00195A9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B202EB" w:rsidRPr="00195A9C" w:rsidSect="00F02DA7">
      <w:footerReference w:type="default" r:id="rId9"/>
      <w:footerReference w:type="first" r:id="rId10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2B4AC" w14:textId="77777777" w:rsidR="003B0FEF" w:rsidRDefault="003B0FEF" w:rsidP="00970F49">
      <w:pPr>
        <w:spacing w:after="0" w:line="240" w:lineRule="auto"/>
      </w:pPr>
      <w:r>
        <w:separator/>
      </w:r>
    </w:p>
  </w:endnote>
  <w:endnote w:type="continuationSeparator" w:id="0">
    <w:p w14:paraId="4F1D0EF8" w14:textId="77777777" w:rsidR="003B0FEF" w:rsidRDefault="003B0FE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8D866" w14:textId="77777777" w:rsidR="003B0FEF" w:rsidRDefault="003B0FEF" w:rsidP="00970F49">
      <w:pPr>
        <w:spacing w:after="0" w:line="240" w:lineRule="auto"/>
      </w:pPr>
      <w:r>
        <w:separator/>
      </w:r>
    </w:p>
  </w:footnote>
  <w:footnote w:type="continuationSeparator" w:id="0">
    <w:p w14:paraId="67BBCF7C" w14:textId="77777777" w:rsidR="003B0FEF" w:rsidRDefault="003B0FE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335A7"/>
    <w:multiLevelType w:val="hybridMultilevel"/>
    <w:tmpl w:val="04686788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C059B"/>
    <w:multiLevelType w:val="hybridMultilevel"/>
    <w:tmpl w:val="80AA84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55CF8"/>
    <w:multiLevelType w:val="hybridMultilevel"/>
    <w:tmpl w:val="60DC55FA"/>
    <w:lvl w:ilvl="0" w:tplc="1A52159C">
      <w:start w:val="1"/>
      <w:numFmt w:val="decimal"/>
      <w:lvlText w:val="%1."/>
      <w:lvlJc w:val="left"/>
      <w:pPr>
        <w:ind w:left="2027" w:hanging="1176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2"/>
  </w:num>
  <w:num w:numId="5">
    <w:abstractNumId w:val="24"/>
  </w:num>
  <w:num w:numId="6">
    <w:abstractNumId w:val="15"/>
  </w:num>
  <w:num w:numId="7">
    <w:abstractNumId w:val="16"/>
  </w:num>
  <w:num w:numId="8">
    <w:abstractNumId w:val="1"/>
  </w:num>
  <w:num w:numId="9">
    <w:abstractNumId w:val="27"/>
  </w:num>
  <w:num w:numId="10">
    <w:abstractNumId w:val="29"/>
  </w:num>
  <w:num w:numId="11">
    <w:abstractNumId w:val="21"/>
  </w:num>
  <w:num w:numId="12">
    <w:abstractNumId w:val="10"/>
  </w:num>
  <w:num w:numId="13">
    <w:abstractNumId w:val="8"/>
  </w:num>
  <w:num w:numId="14">
    <w:abstractNumId w:val="22"/>
  </w:num>
  <w:num w:numId="15">
    <w:abstractNumId w:val="33"/>
  </w:num>
  <w:num w:numId="16">
    <w:abstractNumId w:val="23"/>
  </w:num>
  <w:num w:numId="17">
    <w:abstractNumId w:val="12"/>
  </w:num>
  <w:num w:numId="18">
    <w:abstractNumId w:val="31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30"/>
  </w:num>
  <w:num w:numId="24">
    <w:abstractNumId w:val="25"/>
  </w:num>
  <w:num w:numId="25">
    <w:abstractNumId w:val="0"/>
  </w:num>
  <w:num w:numId="26">
    <w:abstractNumId w:val="13"/>
  </w:num>
  <w:num w:numId="27">
    <w:abstractNumId w:val="26"/>
  </w:num>
  <w:num w:numId="28">
    <w:abstractNumId w:val="32"/>
  </w:num>
  <w:num w:numId="29">
    <w:abstractNumId w:val="18"/>
  </w:num>
  <w:num w:numId="30">
    <w:abstractNumId w:val="17"/>
  </w:num>
  <w:num w:numId="31">
    <w:abstractNumId w:val="28"/>
  </w:num>
  <w:num w:numId="32">
    <w:abstractNumId w:val="14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0B35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63E7"/>
    <w:rsid w:val="001E1DF9"/>
    <w:rsid w:val="00220E70"/>
    <w:rsid w:val="002228E8"/>
    <w:rsid w:val="00225E49"/>
    <w:rsid w:val="00234E7B"/>
    <w:rsid w:val="00237603"/>
    <w:rsid w:val="00247E8C"/>
    <w:rsid w:val="00270E01"/>
    <w:rsid w:val="002776A1"/>
    <w:rsid w:val="0028217B"/>
    <w:rsid w:val="0029547E"/>
    <w:rsid w:val="002B1426"/>
    <w:rsid w:val="002B3DBB"/>
    <w:rsid w:val="002F2906"/>
    <w:rsid w:val="002F2A6F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0FEF"/>
    <w:rsid w:val="003C1D7A"/>
    <w:rsid w:val="003C5F97"/>
    <w:rsid w:val="003D1E51"/>
    <w:rsid w:val="003F5D2D"/>
    <w:rsid w:val="004172BB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37B"/>
    <w:rsid w:val="005C6A23"/>
    <w:rsid w:val="005E30DC"/>
    <w:rsid w:val="005F77F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578B"/>
    <w:rsid w:val="0074372D"/>
    <w:rsid w:val="007604F9"/>
    <w:rsid w:val="00764773"/>
    <w:rsid w:val="00770F4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443A"/>
    <w:rsid w:val="008761F3"/>
    <w:rsid w:val="00881DD2"/>
    <w:rsid w:val="00882B54"/>
    <w:rsid w:val="008912AE"/>
    <w:rsid w:val="00894A3E"/>
    <w:rsid w:val="008B0F23"/>
    <w:rsid w:val="008B39B2"/>
    <w:rsid w:val="008B56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25A62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797"/>
    <w:rsid w:val="00A91D4B"/>
    <w:rsid w:val="00A962D4"/>
    <w:rsid w:val="00A9790B"/>
    <w:rsid w:val="00AA2B8A"/>
    <w:rsid w:val="00AD17F7"/>
    <w:rsid w:val="00AD2200"/>
    <w:rsid w:val="00AE6AB7"/>
    <w:rsid w:val="00AE7A32"/>
    <w:rsid w:val="00B162B5"/>
    <w:rsid w:val="00B202EB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BF50FA"/>
    <w:rsid w:val="00C06EBC"/>
    <w:rsid w:val="00C0723F"/>
    <w:rsid w:val="00C121F9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52392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2DA7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7523D-BF44-4C66-B3F3-6BD94165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Юшина Ольга Геннадиевна</cp:lastModifiedBy>
  <cp:revision>5</cp:revision>
  <dcterms:created xsi:type="dcterms:W3CDTF">2024-03-28T07:32:00Z</dcterms:created>
  <dcterms:modified xsi:type="dcterms:W3CDTF">2024-04-21T17:31:00Z</dcterms:modified>
</cp:coreProperties>
</file>