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4"/>
        <w:gridCol w:w="3482"/>
      </w:tblGrid>
      <w:tr w:rsidR="00382264" w14:paraId="14705C4E" w14:textId="77777777" w:rsidTr="00EC4B3F">
        <w:tc>
          <w:tcPr>
            <w:tcW w:w="6984" w:type="dxa"/>
          </w:tcPr>
          <w:p w14:paraId="0682CFEB" w14:textId="77777777" w:rsidR="00382264" w:rsidRDefault="00EC4B3F" w:rsidP="0038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5E3B0F06" wp14:editId="1ABC4754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F1FDE" w14:textId="77777777" w:rsidR="00382264" w:rsidRDefault="00382264" w:rsidP="00EC4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2" w:type="dxa"/>
          </w:tcPr>
          <w:p w14:paraId="39267C03" w14:textId="77777777" w:rsidR="00382264" w:rsidRDefault="00382264" w:rsidP="00B501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591CE50" w14:textId="77777777" w:rsidR="00EC4B3F" w:rsidRPr="00EC4B3F" w:rsidRDefault="00EC4B3F" w:rsidP="00EC4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B3F">
        <w:rPr>
          <w:rFonts w:ascii="Times New Roman" w:hAnsi="Times New Roman" w:cs="Times New Roman"/>
          <w:b/>
          <w:sz w:val="28"/>
          <w:szCs w:val="28"/>
        </w:rPr>
        <w:t>ПРОГРАММА ПРОВЕДЕНИЯ</w:t>
      </w:r>
    </w:p>
    <w:p w14:paraId="35A4B2D2" w14:textId="515D3EFB" w:rsidR="00EC4B3F" w:rsidRPr="00EC4B3F" w:rsidRDefault="006943F9" w:rsidP="00EC4B3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Итогового (межр</w:t>
      </w:r>
      <w:r w:rsidR="00EC4B3F" w:rsidRPr="00EC4B3F">
        <w:rPr>
          <w:rFonts w:ascii="Times New Roman" w:hAnsi="Times New Roman" w:cs="Times New Roman"/>
          <w:b/>
          <w:sz w:val="28"/>
          <w:szCs w:val="28"/>
        </w:rPr>
        <w:t>егионального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EC4B3F" w:rsidRPr="00EC4B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этапа Чемпионата по профессиональному мастерству «Профессионалы»</w:t>
      </w:r>
    </w:p>
    <w:p w14:paraId="0A6D0160" w14:textId="77777777" w:rsidR="00EC4B3F" w:rsidRPr="00EC4B3F" w:rsidRDefault="00EC4B3F" w:rsidP="00EC4B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4B3F">
        <w:rPr>
          <w:rFonts w:ascii="Times New Roman" w:hAnsi="Times New Roman" w:cs="Times New Roman"/>
          <w:b/>
          <w:bCs/>
          <w:sz w:val="28"/>
          <w:szCs w:val="28"/>
        </w:rPr>
        <w:t>по компетенции Обслуживание железнодорожного пути</w:t>
      </w:r>
    </w:p>
    <w:p w14:paraId="12DA869C" w14:textId="77777777" w:rsidR="00C11ED3" w:rsidRDefault="00C11ED3" w:rsidP="00CC0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3145"/>
        <w:gridCol w:w="7623"/>
      </w:tblGrid>
      <w:tr w:rsidR="00905561" w:rsidRPr="00EC4B3F" w14:paraId="7158DE70" w14:textId="77777777" w:rsidTr="00EC4B3F">
        <w:trPr>
          <w:trHeight w:val="555"/>
        </w:trPr>
        <w:tc>
          <w:tcPr>
            <w:tcW w:w="10768" w:type="dxa"/>
            <w:gridSpan w:val="2"/>
            <w:shd w:val="clear" w:color="auto" w:fill="92D050"/>
            <w:vAlign w:val="center"/>
          </w:tcPr>
          <w:p w14:paraId="646AD421" w14:textId="77777777" w:rsidR="00905561" w:rsidRPr="00EC4B3F" w:rsidRDefault="00905561" w:rsidP="00D25A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b/>
                <w:sz w:val="28"/>
                <w:szCs w:val="28"/>
              </w:rPr>
              <w:t>Общая информация</w:t>
            </w:r>
          </w:p>
        </w:tc>
      </w:tr>
      <w:tr w:rsidR="00905561" w:rsidRPr="00EC4B3F" w14:paraId="2E26E23A" w14:textId="77777777" w:rsidTr="00EC4B3F">
        <w:tc>
          <w:tcPr>
            <w:tcW w:w="3145" w:type="dxa"/>
            <w:vAlign w:val="center"/>
          </w:tcPr>
          <w:p w14:paraId="795A5077" w14:textId="77777777" w:rsidR="00905561" w:rsidRPr="00EC4B3F" w:rsidRDefault="00905561" w:rsidP="00D25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7623" w:type="dxa"/>
          </w:tcPr>
          <w:p w14:paraId="18CDE715" w14:textId="11DE386F" w:rsidR="00905561" w:rsidRPr="00EC4B3F" w:rsidRDefault="00DE5383" w:rsidP="00D2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4078F" w:rsidRPr="0044078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4078F" w:rsidRPr="0044078F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078F" w:rsidRPr="0044078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5561" w:rsidRPr="00EC4B3F" w14:paraId="1A3B19A4" w14:textId="77777777" w:rsidTr="00EC4B3F">
        <w:tc>
          <w:tcPr>
            <w:tcW w:w="3145" w:type="dxa"/>
            <w:vAlign w:val="center"/>
          </w:tcPr>
          <w:p w14:paraId="24C19D7E" w14:textId="77777777" w:rsidR="00905561" w:rsidRPr="00EC4B3F" w:rsidRDefault="00905561" w:rsidP="00D25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и адрес площадки</w:t>
            </w:r>
          </w:p>
        </w:tc>
        <w:tc>
          <w:tcPr>
            <w:tcW w:w="7623" w:type="dxa"/>
          </w:tcPr>
          <w:p w14:paraId="6DFE55D0" w14:textId="77777777" w:rsidR="00905561" w:rsidRDefault="0044078F" w:rsidP="00D2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8F">
              <w:rPr>
                <w:rFonts w:ascii="Times New Roman" w:hAnsi="Times New Roman" w:cs="Times New Roman"/>
                <w:sz w:val="28"/>
                <w:szCs w:val="28"/>
              </w:rPr>
              <w:t>Санкт-Петербургский техникум железнодорожного транспорта - структурное подразделение федерального государственного бюджетного образовательного учреждения высшего образования "Петербургский государственный университет путей сообщения Императора Александра I"</w:t>
            </w:r>
          </w:p>
          <w:p w14:paraId="32C3BD1F" w14:textId="502B6E1C" w:rsidR="0044078F" w:rsidRPr="00EC4B3F" w:rsidRDefault="0044078F" w:rsidP="00D2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78F">
              <w:rPr>
                <w:rFonts w:ascii="Times New Roman" w:hAnsi="Times New Roman" w:cs="Times New Roman"/>
                <w:sz w:val="28"/>
                <w:szCs w:val="28"/>
              </w:rPr>
              <w:t>г. Санкт-Петербург ул. Седова д.56</w:t>
            </w:r>
          </w:p>
        </w:tc>
      </w:tr>
      <w:tr w:rsidR="00905561" w:rsidRPr="00EC4B3F" w14:paraId="598EDCF9" w14:textId="77777777" w:rsidTr="00EC4B3F">
        <w:trPr>
          <w:trHeight w:val="480"/>
        </w:trPr>
        <w:tc>
          <w:tcPr>
            <w:tcW w:w="3145" w:type="dxa"/>
            <w:vAlign w:val="center"/>
          </w:tcPr>
          <w:p w14:paraId="68537813" w14:textId="77777777" w:rsidR="00905561" w:rsidRPr="00EC4B3F" w:rsidRDefault="00905561" w:rsidP="00D25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b/>
                <w:sz w:val="28"/>
                <w:szCs w:val="28"/>
              </w:rPr>
              <w:t>ФИО Главного эксперта</w:t>
            </w:r>
          </w:p>
        </w:tc>
        <w:tc>
          <w:tcPr>
            <w:tcW w:w="7623" w:type="dxa"/>
          </w:tcPr>
          <w:p w14:paraId="65326663" w14:textId="4C279B90" w:rsidR="00905561" w:rsidRPr="00EC4B3F" w:rsidRDefault="007D6763" w:rsidP="00D25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Чистов Никита Евгеньевич</w:t>
            </w:r>
          </w:p>
        </w:tc>
      </w:tr>
      <w:tr w:rsidR="00905561" w:rsidRPr="00EC4B3F" w14:paraId="0F0C34FA" w14:textId="77777777" w:rsidTr="00EC4B3F">
        <w:trPr>
          <w:trHeight w:val="480"/>
        </w:trPr>
        <w:tc>
          <w:tcPr>
            <w:tcW w:w="3145" w:type="dxa"/>
            <w:vAlign w:val="center"/>
          </w:tcPr>
          <w:p w14:paraId="58C023B5" w14:textId="77777777" w:rsidR="00905561" w:rsidRPr="00EC4B3F" w:rsidRDefault="00905561" w:rsidP="00D25A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 Главного эксперта</w:t>
            </w:r>
          </w:p>
        </w:tc>
        <w:tc>
          <w:tcPr>
            <w:tcW w:w="7623" w:type="dxa"/>
          </w:tcPr>
          <w:p w14:paraId="08505899" w14:textId="129941B7" w:rsidR="00905561" w:rsidRDefault="00C85177" w:rsidP="00B3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D6763" w:rsidRPr="00B42CC4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nikitacistov164@gmail.com</w:t>
              </w:r>
            </w:hyperlink>
          </w:p>
          <w:p w14:paraId="5E26BC21" w14:textId="1527BB11" w:rsidR="007D6763" w:rsidRPr="00EC4B3F" w:rsidRDefault="007D6763" w:rsidP="00B3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763">
              <w:rPr>
                <w:rFonts w:ascii="Times New Roman" w:hAnsi="Times New Roman" w:cs="Times New Roman"/>
                <w:sz w:val="28"/>
                <w:szCs w:val="28"/>
              </w:rPr>
              <w:t>79112594921</w:t>
            </w:r>
          </w:p>
        </w:tc>
      </w:tr>
    </w:tbl>
    <w:p w14:paraId="62591F61" w14:textId="77777777" w:rsidR="00CD0EB3" w:rsidRDefault="00CD0EB3" w:rsidP="002D1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1838"/>
        <w:gridCol w:w="9072"/>
      </w:tblGrid>
      <w:tr w:rsidR="002D1ECB" w:rsidRPr="00EC4B3F" w14:paraId="1DB15151" w14:textId="77777777" w:rsidTr="00EC4B3F">
        <w:tc>
          <w:tcPr>
            <w:tcW w:w="1838" w:type="dxa"/>
            <w:shd w:val="clear" w:color="auto" w:fill="92D050"/>
          </w:tcPr>
          <w:p w14:paraId="1015ADCC" w14:textId="77777777" w:rsidR="002D1ECB" w:rsidRPr="00EC4B3F" w:rsidRDefault="002D1ECB" w:rsidP="002D1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9072" w:type="dxa"/>
            <w:shd w:val="clear" w:color="auto" w:fill="92D050"/>
          </w:tcPr>
          <w:p w14:paraId="2AB9319E" w14:textId="77777777" w:rsidR="002D1ECB" w:rsidRPr="00EC4B3F" w:rsidRDefault="002D1ECB" w:rsidP="002D1E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890A3B" w:rsidRPr="00EC4B3F" w14:paraId="4F099808" w14:textId="77777777" w:rsidTr="00EC4B3F">
        <w:tc>
          <w:tcPr>
            <w:tcW w:w="10910" w:type="dxa"/>
            <w:gridSpan w:val="2"/>
            <w:shd w:val="clear" w:color="auto" w:fill="92D050"/>
          </w:tcPr>
          <w:p w14:paraId="36895EE0" w14:textId="77777777" w:rsidR="00890A3B" w:rsidRPr="00EC4B3F" w:rsidRDefault="007C2FF9" w:rsidP="00B35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</w:t>
            </w:r>
            <w:r w:rsidR="00EA7C9B" w:rsidRPr="00EC4B3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EC4B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2. </w:t>
            </w:r>
          </w:p>
        </w:tc>
      </w:tr>
      <w:tr w:rsidR="004E1DF1" w:rsidRPr="00EC4B3F" w14:paraId="76979168" w14:textId="77777777" w:rsidTr="00EC4B3F">
        <w:tc>
          <w:tcPr>
            <w:tcW w:w="1838" w:type="dxa"/>
          </w:tcPr>
          <w:p w14:paraId="3E1A50E2" w14:textId="2072768D" w:rsidR="004E1DF1" w:rsidRPr="00EC4B3F" w:rsidRDefault="006943F9" w:rsidP="00142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9.30</w:t>
            </w:r>
          </w:p>
        </w:tc>
        <w:tc>
          <w:tcPr>
            <w:tcW w:w="9072" w:type="dxa"/>
          </w:tcPr>
          <w:p w14:paraId="461D8C2E" w14:textId="3687DA79" w:rsidR="004E1DF1" w:rsidRPr="00EC4B3F" w:rsidRDefault="006943F9" w:rsidP="007C2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</w:tr>
      <w:tr w:rsidR="006943F9" w:rsidRPr="00EC4B3F" w14:paraId="087E5C8B" w14:textId="77777777" w:rsidTr="00EC4B3F">
        <w:tc>
          <w:tcPr>
            <w:tcW w:w="1838" w:type="dxa"/>
          </w:tcPr>
          <w:p w14:paraId="7E698071" w14:textId="15C61A83" w:rsidR="006943F9" w:rsidRPr="00EC4B3F" w:rsidRDefault="006943F9" w:rsidP="0069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EC4B3F">
              <w:rPr>
                <w:rFonts w:ascii="Times New Roman" w:hAnsi="Times New Roman" w:cs="Times New Roman"/>
                <w:sz w:val="28"/>
                <w:szCs w:val="28"/>
              </w:rPr>
              <w:t>.30-1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C4B3F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9072" w:type="dxa"/>
          </w:tcPr>
          <w:p w14:paraId="1630386B" w14:textId="77777777" w:rsidR="006943F9" w:rsidRPr="00EC4B3F" w:rsidRDefault="006943F9" w:rsidP="006943F9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sz w:val="28"/>
                <w:szCs w:val="28"/>
              </w:rPr>
              <w:t>Прибытие экспертов на площадку. Регистрация экспертов на площадке. Обучение экспертов. Ознакомление с регламентом Чемпионата.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Внесение 30 % изменений. </w:t>
            </w:r>
            <w:r w:rsidRPr="00EC4B3F">
              <w:rPr>
                <w:rFonts w:ascii="Times New Roman" w:eastAsia="Calibri" w:hAnsi="Times New Roman" w:cs="Times New Roman"/>
                <w:sz w:val="28"/>
                <w:szCs w:val="28"/>
              </w:rPr>
              <w:t>Внесение схемы оценки в ЦПЧ, блокировка в системе. Подписание протоколов. Подготовка печатной версии конкурсного задания для участников. Подготовка рабочих мест.  Подготовка информационного стенда. Подготовка стенда ТБ, инструктаж экспертов по ТБ и ОТ. Распределение ролей экспертов на чемпионате.</w:t>
            </w:r>
            <w:r w:rsidRPr="00EC4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71600B" w14:textId="52F117B8" w:rsidR="006943F9" w:rsidRPr="00EC4B3F" w:rsidRDefault="006943F9" w:rsidP="00694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площадок. Дооснащение.</w:t>
            </w:r>
          </w:p>
        </w:tc>
      </w:tr>
      <w:tr w:rsidR="006943F9" w:rsidRPr="00EC4B3F" w14:paraId="58F4EA30" w14:textId="77777777" w:rsidTr="00EC4B3F">
        <w:tc>
          <w:tcPr>
            <w:tcW w:w="1838" w:type="dxa"/>
          </w:tcPr>
          <w:p w14:paraId="528D4276" w14:textId="07A75EDD" w:rsidR="006943F9" w:rsidRPr="00EC4B3F" w:rsidRDefault="006943F9" w:rsidP="0069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13.30-14.00</w:t>
            </w:r>
          </w:p>
        </w:tc>
        <w:tc>
          <w:tcPr>
            <w:tcW w:w="9072" w:type="dxa"/>
          </w:tcPr>
          <w:p w14:paraId="103B95F7" w14:textId="675EFD09" w:rsidR="006943F9" w:rsidRPr="00EC4B3F" w:rsidRDefault="006943F9" w:rsidP="00694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6943F9" w:rsidRPr="00EC4B3F" w14:paraId="629B87EB" w14:textId="77777777" w:rsidTr="00EC4B3F">
        <w:tc>
          <w:tcPr>
            <w:tcW w:w="10910" w:type="dxa"/>
            <w:gridSpan w:val="2"/>
            <w:shd w:val="clear" w:color="auto" w:fill="92D050"/>
          </w:tcPr>
          <w:p w14:paraId="2FB234AC" w14:textId="77777777" w:rsidR="006943F9" w:rsidRPr="00EC4B3F" w:rsidRDefault="006943F9" w:rsidP="00694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Д – 1. </w:t>
            </w:r>
          </w:p>
        </w:tc>
      </w:tr>
      <w:tr w:rsidR="006943F9" w:rsidRPr="00EC4B3F" w14:paraId="554FB2F4" w14:textId="77777777" w:rsidTr="00EC4B3F">
        <w:tc>
          <w:tcPr>
            <w:tcW w:w="1838" w:type="dxa"/>
          </w:tcPr>
          <w:p w14:paraId="03BA2F9F" w14:textId="4078E051" w:rsidR="006943F9" w:rsidRPr="00EC4B3F" w:rsidRDefault="006943F9" w:rsidP="0069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 – 9.30</w:t>
            </w:r>
          </w:p>
        </w:tc>
        <w:tc>
          <w:tcPr>
            <w:tcW w:w="9072" w:type="dxa"/>
          </w:tcPr>
          <w:p w14:paraId="18C193CC" w14:textId="78425219" w:rsidR="006943F9" w:rsidRPr="00EC4B3F" w:rsidRDefault="006943F9" w:rsidP="0069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</w:tr>
      <w:tr w:rsidR="000E074A" w:rsidRPr="00EC4B3F" w14:paraId="78213038" w14:textId="77777777" w:rsidTr="00EC4B3F">
        <w:tc>
          <w:tcPr>
            <w:tcW w:w="1838" w:type="dxa"/>
          </w:tcPr>
          <w:p w14:paraId="252DB6DB" w14:textId="7188EE95" w:rsidR="000E074A" w:rsidRDefault="000E074A" w:rsidP="0069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9.30-10.30</w:t>
            </w:r>
          </w:p>
        </w:tc>
        <w:tc>
          <w:tcPr>
            <w:tcW w:w="9072" w:type="dxa"/>
          </w:tcPr>
          <w:p w14:paraId="65CCAD4C" w14:textId="06699DCF" w:rsidR="000E074A" w:rsidRDefault="000E074A" w:rsidP="006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Переезд в </w:t>
            </w:r>
            <w:r w:rsidR="00667C28">
              <w:rPr>
                <w:rFonts w:ascii="Times New Roman" w:hAnsi="Times New Roman" w:cs="Times New Roman"/>
                <w:sz w:val="28"/>
                <w:szCs w:val="28"/>
              </w:rPr>
              <w:t>учебный корпус ул. Бородинская, д.6, лит. А</w:t>
            </w:r>
          </w:p>
        </w:tc>
      </w:tr>
      <w:tr w:rsidR="006943F9" w:rsidRPr="00EC4B3F" w14:paraId="3CC0B941" w14:textId="77777777" w:rsidTr="00EC4B3F">
        <w:tc>
          <w:tcPr>
            <w:tcW w:w="1838" w:type="dxa"/>
          </w:tcPr>
          <w:p w14:paraId="4E7242BB" w14:textId="67A041E3" w:rsidR="006943F9" w:rsidRPr="00EC4B3F" w:rsidRDefault="006943F9" w:rsidP="0069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0E07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11.</w:t>
            </w:r>
            <w:r w:rsidR="000E07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2" w:type="dxa"/>
          </w:tcPr>
          <w:p w14:paraId="1076E876" w14:textId="2FD7599C" w:rsidR="006943F9" w:rsidRPr="00EC4B3F" w:rsidRDefault="006943F9" w:rsidP="0069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церемония открытия </w:t>
            </w:r>
            <w:r w:rsidRPr="006943F9">
              <w:rPr>
                <w:rFonts w:ascii="Times New Roman" w:hAnsi="Times New Roman" w:cs="Times New Roman"/>
                <w:sz w:val="28"/>
                <w:szCs w:val="28"/>
              </w:rPr>
              <w:t>Итогового (межрегионального) этапа Чемпионата по профессиональному мастерству «Профессионалы»</w:t>
            </w:r>
          </w:p>
        </w:tc>
      </w:tr>
      <w:tr w:rsidR="00170C66" w:rsidRPr="00EC4B3F" w14:paraId="0873A24D" w14:textId="77777777" w:rsidTr="00EC4B3F">
        <w:tc>
          <w:tcPr>
            <w:tcW w:w="1838" w:type="dxa"/>
          </w:tcPr>
          <w:p w14:paraId="56AEEFFC" w14:textId="7F9D05BB" w:rsidR="00170C66" w:rsidRDefault="00170C66" w:rsidP="0069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4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C4B3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C4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C4B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2" w:type="dxa"/>
          </w:tcPr>
          <w:p w14:paraId="10397CC1" w14:textId="5E99FED6" w:rsidR="00170C66" w:rsidRPr="00EC4B3F" w:rsidRDefault="00170C66" w:rsidP="006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Переезд во </w:t>
            </w:r>
            <w:r w:rsidR="00667C28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корпус</w:t>
            </w:r>
            <w:r w:rsidR="00667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7C28">
              <w:rPr>
                <w:rFonts w:ascii="Times New Roman" w:hAnsi="Times New Roman" w:cs="Times New Roman"/>
                <w:sz w:val="28"/>
                <w:szCs w:val="28"/>
              </w:rPr>
              <w:t>ул.Седова</w:t>
            </w:r>
            <w:proofErr w:type="spellEnd"/>
            <w:r w:rsidR="00667C28">
              <w:rPr>
                <w:rFonts w:ascii="Times New Roman" w:hAnsi="Times New Roman" w:cs="Times New Roman"/>
                <w:sz w:val="28"/>
                <w:szCs w:val="28"/>
              </w:rPr>
              <w:t xml:space="preserve">, д.56, </w:t>
            </w:r>
            <w:proofErr w:type="spellStart"/>
            <w:proofErr w:type="gramStart"/>
            <w:r w:rsidR="00667C28">
              <w:rPr>
                <w:rFonts w:ascii="Times New Roman" w:hAnsi="Times New Roman" w:cs="Times New Roman"/>
                <w:sz w:val="28"/>
                <w:szCs w:val="28"/>
              </w:rPr>
              <w:t>лит.А</w:t>
            </w:r>
            <w:proofErr w:type="spellEnd"/>
            <w:proofErr w:type="gramEnd"/>
          </w:p>
        </w:tc>
      </w:tr>
      <w:tr w:rsidR="006943F9" w:rsidRPr="00EC4B3F" w14:paraId="771E2963" w14:textId="77777777" w:rsidTr="00EC4B3F">
        <w:tc>
          <w:tcPr>
            <w:tcW w:w="1838" w:type="dxa"/>
          </w:tcPr>
          <w:p w14:paraId="76A7EEDA" w14:textId="00F1B963" w:rsidR="006943F9" w:rsidRPr="00EC4B3F" w:rsidRDefault="00170C66" w:rsidP="0069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9072" w:type="dxa"/>
          </w:tcPr>
          <w:p w14:paraId="23831736" w14:textId="68AB5219" w:rsidR="006943F9" w:rsidRPr="00EC4B3F" w:rsidRDefault="00170C66" w:rsidP="0069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6943F9" w:rsidRPr="00EC4B3F" w14:paraId="370CED3F" w14:textId="77777777" w:rsidTr="00EC4B3F">
        <w:tc>
          <w:tcPr>
            <w:tcW w:w="1838" w:type="dxa"/>
          </w:tcPr>
          <w:p w14:paraId="6A4DE4A8" w14:textId="76970909" w:rsidR="006943F9" w:rsidRPr="00EC4B3F" w:rsidRDefault="006943F9" w:rsidP="0069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13.00</w:t>
            </w:r>
            <w:r w:rsidR="00170C66">
              <w:rPr>
                <w:rFonts w:ascii="Times New Roman" w:hAnsi="Times New Roman" w:cs="Times New Roman"/>
                <w:sz w:val="28"/>
                <w:szCs w:val="28"/>
              </w:rPr>
              <w:t>-13.30</w:t>
            </w:r>
          </w:p>
        </w:tc>
        <w:tc>
          <w:tcPr>
            <w:tcW w:w="9072" w:type="dxa"/>
          </w:tcPr>
          <w:p w14:paraId="494A00C9" w14:textId="26C6BF73" w:rsidR="006943F9" w:rsidRPr="00EC4B3F" w:rsidRDefault="00170C66" w:rsidP="0069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sz w:val="28"/>
                <w:szCs w:val="28"/>
              </w:rPr>
              <w:t>Собрание экспертов и участников. Регистрация участников. Ознакомление участников   с Регламентом Чемпионата. Кодекс этики. Жеребьевка.  Инструктаж участников по ТБ и ОТ. Подписание протоколов.</w:t>
            </w:r>
          </w:p>
        </w:tc>
      </w:tr>
      <w:tr w:rsidR="006943F9" w:rsidRPr="00EC4B3F" w14:paraId="1F896BEB" w14:textId="77777777" w:rsidTr="00EC4B3F">
        <w:tc>
          <w:tcPr>
            <w:tcW w:w="1838" w:type="dxa"/>
          </w:tcPr>
          <w:p w14:paraId="6D911D2B" w14:textId="5EE5A167" w:rsidR="006943F9" w:rsidRPr="00EC4B3F" w:rsidRDefault="006943F9" w:rsidP="00667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C4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0C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C4B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15.</w:t>
            </w:r>
            <w:r w:rsidR="00667C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2" w:type="dxa"/>
          </w:tcPr>
          <w:p w14:paraId="7318F55A" w14:textId="77B13DF7" w:rsidR="006943F9" w:rsidRPr="00EC4B3F" w:rsidRDefault="006943F9" w:rsidP="0069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sz w:val="28"/>
                <w:szCs w:val="28"/>
              </w:rPr>
              <w:t>Знакомство участников с рабочими местами. Знакомство с заданием, оборудованием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C4B3F">
              <w:rPr>
                <w:rFonts w:ascii="Times New Roman" w:hAnsi="Times New Roman" w:cs="Times New Roman"/>
                <w:sz w:val="28"/>
                <w:szCs w:val="28"/>
              </w:rPr>
              <w:t xml:space="preserve"> Подписание протоколов.</w:t>
            </w:r>
          </w:p>
        </w:tc>
      </w:tr>
      <w:tr w:rsidR="006943F9" w:rsidRPr="00EC4B3F" w14:paraId="2554CE93" w14:textId="77777777" w:rsidTr="00EC4B3F">
        <w:tc>
          <w:tcPr>
            <w:tcW w:w="10910" w:type="dxa"/>
            <w:gridSpan w:val="2"/>
            <w:shd w:val="clear" w:color="auto" w:fill="92D050"/>
          </w:tcPr>
          <w:p w14:paraId="75FDD156" w14:textId="77777777" w:rsidR="006943F9" w:rsidRPr="00EC4B3F" w:rsidRDefault="006943F9" w:rsidP="00694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Д 1. </w:t>
            </w:r>
          </w:p>
        </w:tc>
      </w:tr>
      <w:tr w:rsidR="006943F9" w:rsidRPr="00EC4B3F" w14:paraId="03BD5C8B" w14:textId="77777777" w:rsidTr="00EC4B3F">
        <w:tc>
          <w:tcPr>
            <w:tcW w:w="1838" w:type="dxa"/>
          </w:tcPr>
          <w:p w14:paraId="41859A78" w14:textId="4002FE4E" w:rsidR="006943F9" w:rsidRPr="00EC4B3F" w:rsidRDefault="00FB026E" w:rsidP="00694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08.15 – 08.45</w:t>
            </w:r>
          </w:p>
        </w:tc>
        <w:tc>
          <w:tcPr>
            <w:tcW w:w="9072" w:type="dxa"/>
          </w:tcPr>
          <w:p w14:paraId="3D83C8DB" w14:textId="489C6A38" w:rsidR="006943F9" w:rsidRPr="00EC4B3F" w:rsidRDefault="00FB026E" w:rsidP="006943F9">
            <w:pPr>
              <w:spacing w:line="277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Завтрак </w:t>
            </w:r>
          </w:p>
        </w:tc>
      </w:tr>
      <w:tr w:rsidR="00FB026E" w:rsidRPr="00EC4B3F" w14:paraId="5286625A" w14:textId="77777777" w:rsidTr="00EC4B3F">
        <w:tc>
          <w:tcPr>
            <w:tcW w:w="1838" w:type="dxa"/>
          </w:tcPr>
          <w:p w14:paraId="602FC22A" w14:textId="34162D51" w:rsidR="00FB026E" w:rsidRPr="00EC4B3F" w:rsidRDefault="00FB026E" w:rsidP="00FB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8.45</w:t>
            </w:r>
            <w:r w:rsidRPr="00EC4B3F">
              <w:rPr>
                <w:rFonts w:ascii="Times New Roman" w:hAnsi="Times New Roman" w:cs="Times New Roman"/>
                <w:sz w:val="28"/>
                <w:szCs w:val="28"/>
              </w:rPr>
              <w:t xml:space="preserve"> - 09.15</w:t>
            </w:r>
          </w:p>
        </w:tc>
        <w:tc>
          <w:tcPr>
            <w:tcW w:w="9072" w:type="dxa"/>
          </w:tcPr>
          <w:p w14:paraId="2338BBB9" w14:textId="51D54841" w:rsidR="00FB026E" w:rsidRPr="00EC4B3F" w:rsidRDefault="00FB026E" w:rsidP="00FB026E">
            <w:pPr>
              <w:spacing w:line="277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 участников и экспертов на площадке Брифинг для участников. Вопросы экспертам. </w:t>
            </w:r>
            <w:r w:rsidRPr="00EC4B3F">
              <w:rPr>
                <w:rFonts w:ascii="Times New Roman" w:hAnsi="Times New Roman" w:cs="Times New Roman"/>
                <w:sz w:val="28"/>
                <w:szCs w:val="28"/>
              </w:rPr>
              <w:t>Инструктаж по ТБ участников</w:t>
            </w:r>
          </w:p>
        </w:tc>
      </w:tr>
      <w:tr w:rsidR="00FB026E" w:rsidRPr="00EC4B3F" w14:paraId="6977C554" w14:textId="77777777" w:rsidTr="00EC4B3F">
        <w:tc>
          <w:tcPr>
            <w:tcW w:w="1838" w:type="dxa"/>
          </w:tcPr>
          <w:p w14:paraId="1293F1F4" w14:textId="08356A1F" w:rsidR="00FB026E" w:rsidRPr="00EC4B3F" w:rsidRDefault="00FB026E" w:rsidP="00FB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sz w:val="28"/>
                <w:szCs w:val="28"/>
              </w:rPr>
              <w:t>09.15 - 1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4B3F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9072" w:type="dxa"/>
          </w:tcPr>
          <w:p w14:paraId="50B5CC9F" w14:textId="470A90B1" w:rsidR="00FB026E" w:rsidRPr="00EC4B3F" w:rsidRDefault="00FB026E" w:rsidP="00FB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задания модуля «А»: 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Определение </w:t>
            </w: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состояния 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конструкций верхнего строения </w:t>
            </w: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елезнодорожного пути, земляного полотна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(3,4 команда)</w:t>
            </w:r>
          </w:p>
        </w:tc>
      </w:tr>
      <w:tr w:rsidR="00FB026E" w:rsidRPr="00EC4B3F" w14:paraId="41EDEC7F" w14:textId="77777777" w:rsidTr="00EC4B3F">
        <w:tc>
          <w:tcPr>
            <w:tcW w:w="1838" w:type="dxa"/>
          </w:tcPr>
          <w:p w14:paraId="4CCA3671" w14:textId="7254E1B3" w:rsidR="00FB026E" w:rsidRPr="00EC4B3F" w:rsidRDefault="00FB026E" w:rsidP="00FB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11.30-13.30</w:t>
            </w:r>
          </w:p>
        </w:tc>
        <w:tc>
          <w:tcPr>
            <w:tcW w:w="9072" w:type="dxa"/>
          </w:tcPr>
          <w:p w14:paraId="04977847" w14:textId="0DC696CC" w:rsidR="00FB026E" w:rsidRDefault="00FB026E" w:rsidP="00FB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задания модуля «Б»: 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Оценка </w:t>
            </w: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состояния 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конструкций верхнего строения </w:t>
            </w: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елезнодорожного пути, земляного полотна </w:t>
            </w: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на соответствие техническим 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требованиям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</w:t>
            </w:r>
            <w:r w:rsidRPr="00460990">
              <w:rPr>
                <w:rFonts w:ascii="Times New Roman" w:hAnsi="Times New Roman" w:cs="Times New Roman"/>
                <w:sz w:val="28"/>
                <w:szCs w:val="28"/>
              </w:rPr>
              <w:t>,4 команда)</w:t>
            </w:r>
          </w:p>
        </w:tc>
      </w:tr>
      <w:tr w:rsidR="00FB026E" w:rsidRPr="00EC4B3F" w14:paraId="2D87A5CE" w14:textId="77777777" w:rsidTr="00EC4B3F">
        <w:tc>
          <w:tcPr>
            <w:tcW w:w="1838" w:type="dxa"/>
          </w:tcPr>
          <w:p w14:paraId="706B085C" w14:textId="4DE2DD23" w:rsidR="00FB026E" w:rsidRDefault="00FB026E" w:rsidP="00FB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09.15-14.15</w:t>
            </w:r>
          </w:p>
        </w:tc>
        <w:tc>
          <w:tcPr>
            <w:tcW w:w="9072" w:type="dxa"/>
          </w:tcPr>
          <w:p w14:paraId="552CAA21" w14:textId="5B6FD5F1" w:rsidR="00FB026E" w:rsidRDefault="00FB026E" w:rsidP="00FB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задания модуля «Г»: 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Устранение неисправности конструкции верхнего строения железнодорожного пути, земляного полотна</w:t>
            </w: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 в соответствии с техническими требованиями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(1,2 команда)</w:t>
            </w:r>
          </w:p>
        </w:tc>
      </w:tr>
      <w:tr w:rsidR="00FB026E" w:rsidRPr="00EC4B3F" w14:paraId="20F4A00D" w14:textId="77777777" w:rsidTr="00EC4B3F">
        <w:tc>
          <w:tcPr>
            <w:tcW w:w="1838" w:type="dxa"/>
          </w:tcPr>
          <w:p w14:paraId="32DA11FD" w14:textId="77777777" w:rsidR="00FB026E" w:rsidRPr="00EC4B3F" w:rsidRDefault="00FB026E" w:rsidP="00FB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sz w:val="28"/>
                <w:szCs w:val="28"/>
              </w:rPr>
              <w:t>14.15 - 14.45</w:t>
            </w:r>
          </w:p>
        </w:tc>
        <w:tc>
          <w:tcPr>
            <w:tcW w:w="9072" w:type="dxa"/>
          </w:tcPr>
          <w:p w14:paraId="72F0F504" w14:textId="33A3BCAA" w:rsidR="00FB026E" w:rsidRPr="00EC4B3F" w:rsidRDefault="00FB026E" w:rsidP="00FB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FB026E" w:rsidRPr="00EC4B3F" w14:paraId="48F3846E" w14:textId="77777777" w:rsidTr="00EC4B3F">
        <w:tc>
          <w:tcPr>
            <w:tcW w:w="1838" w:type="dxa"/>
          </w:tcPr>
          <w:p w14:paraId="28A8D358" w14:textId="7DBB750A" w:rsidR="00FB026E" w:rsidRPr="00EC4B3F" w:rsidRDefault="00FB026E" w:rsidP="00FB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14.45 -16.45</w:t>
            </w:r>
          </w:p>
        </w:tc>
        <w:tc>
          <w:tcPr>
            <w:tcW w:w="9072" w:type="dxa"/>
          </w:tcPr>
          <w:p w14:paraId="6FC08D24" w14:textId="3D883AF4" w:rsidR="00FB026E" w:rsidRPr="00EC4B3F" w:rsidRDefault="00FB026E" w:rsidP="00FB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задания модуля «А»: 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Определение </w:t>
            </w: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состояния 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конструкций верхнего строения </w:t>
            </w: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елезнодорожного пути, земляного полотна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команда)</w:t>
            </w:r>
          </w:p>
        </w:tc>
      </w:tr>
      <w:tr w:rsidR="00FB026E" w:rsidRPr="00EC4B3F" w14:paraId="02DA3C9B" w14:textId="77777777" w:rsidTr="00EC4B3F">
        <w:tc>
          <w:tcPr>
            <w:tcW w:w="1838" w:type="dxa"/>
          </w:tcPr>
          <w:p w14:paraId="7DA1E480" w14:textId="4673D9B0" w:rsidR="00FB026E" w:rsidRDefault="00FB026E" w:rsidP="00FB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16.50 -18.50</w:t>
            </w:r>
          </w:p>
        </w:tc>
        <w:tc>
          <w:tcPr>
            <w:tcW w:w="9072" w:type="dxa"/>
          </w:tcPr>
          <w:p w14:paraId="46C807A6" w14:textId="10E4DE75" w:rsidR="00FB026E" w:rsidRDefault="00FB026E" w:rsidP="00FB02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задания модуля «Б»: 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Оценка </w:t>
            </w: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состояния 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конструкций верхнего строения </w:t>
            </w: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елезнодорожного пути, земляного полотна </w:t>
            </w: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на соответствие техническим 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требованиям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</w:t>
            </w:r>
            <w:r w:rsidR="00F31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0990">
              <w:rPr>
                <w:rFonts w:ascii="Times New Roman" w:hAnsi="Times New Roman" w:cs="Times New Roman"/>
                <w:sz w:val="28"/>
                <w:szCs w:val="28"/>
              </w:rPr>
              <w:t>команда)</w:t>
            </w:r>
          </w:p>
        </w:tc>
      </w:tr>
      <w:tr w:rsidR="00151284" w:rsidRPr="00EC4B3F" w14:paraId="4B5A5114" w14:textId="77777777" w:rsidTr="00EC4B3F">
        <w:tc>
          <w:tcPr>
            <w:tcW w:w="1838" w:type="dxa"/>
          </w:tcPr>
          <w:p w14:paraId="260B9C32" w14:textId="6B764832" w:rsidR="00151284" w:rsidRDefault="00151284" w:rsidP="0015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14.45 -16.45</w:t>
            </w:r>
          </w:p>
        </w:tc>
        <w:tc>
          <w:tcPr>
            <w:tcW w:w="9072" w:type="dxa"/>
          </w:tcPr>
          <w:p w14:paraId="26740115" w14:textId="0C5F8609" w:rsidR="00151284" w:rsidRDefault="00151284" w:rsidP="0015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задания модуля «В»: Ограждение мест производства путевых работ на железнодорожном пути (3,4 команда)</w:t>
            </w:r>
          </w:p>
        </w:tc>
      </w:tr>
      <w:tr w:rsidR="00151284" w:rsidRPr="00EC4B3F" w14:paraId="47FC795F" w14:textId="77777777" w:rsidTr="00EC4B3F">
        <w:tc>
          <w:tcPr>
            <w:tcW w:w="1838" w:type="dxa"/>
          </w:tcPr>
          <w:p w14:paraId="63ACE777" w14:textId="7C7B4BB7" w:rsidR="00151284" w:rsidRPr="00EC4B3F" w:rsidRDefault="00151284" w:rsidP="0015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18.50-19.20</w:t>
            </w:r>
          </w:p>
        </w:tc>
        <w:tc>
          <w:tcPr>
            <w:tcW w:w="9072" w:type="dxa"/>
          </w:tcPr>
          <w:p w14:paraId="7B38AAC6" w14:textId="3D1ACFA9" w:rsidR="00151284" w:rsidRPr="00EC4B3F" w:rsidRDefault="00151284" w:rsidP="0015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Ужин </w:t>
            </w:r>
          </w:p>
        </w:tc>
      </w:tr>
      <w:tr w:rsidR="00151284" w:rsidRPr="00EC4B3F" w14:paraId="2F295A92" w14:textId="77777777" w:rsidTr="00EC4B3F">
        <w:tc>
          <w:tcPr>
            <w:tcW w:w="1838" w:type="dxa"/>
          </w:tcPr>
          <w:p w14:paraId="3BC90CB3" w14:textId="38B1DEB5" w:rsidR="00151284" w:rsidRPr="00EC4B3F" w:rsidRDefault="00151284" w:rsidP="0015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19.20-20.00</w:t>
            </w:r>
          </w:p>
        </w:tc>
        <w:tc>
          <w:tcPr>
            <w:tcW w:w="9072" w:type="dxa"/>
          </w:tcPr>
          <w:p w14:paraId="2AF90B0A" w14:textId="36223F89" w:rsidR="00151284" w:rsidRPr="00EC4B3F" w:rsidRDefault="00151284" w:rsidP="0015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sz w:val="28"/>
                <w:szCs w:val="28"/>
              </w:rPr>
              <w:t>Работа экспертов по подведению итогов работы.</w:t>
            </w:r>
            <w:r w:rsidRPr="00EC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Занесение итогов дня в ЦСО.</w:t>
            </w:r>
          </w:p>
        </w:tc>
      </w:tr>
      <w:tr w:rsidR="00151284" w:rsidRPr="00EC4B3F" w14:paraId="5296EDD1" w14:textId="77777777" w:rsidTr="00EC4B3F">
        <w:tc>
          <w:tcPr>
            <w:tcW w:w="10910" w:type="dxa"/>
            <w:gridSpan w:val="2"/>
            <w:shd w:val="clear" w:color="auto" w:fill="92D050"/>
          </w:tcPr>
          <w:p w14:paraId="60846802" w14:textId="77777777" w:rsidR="00151284" w:rsidRPr="00EC4B3F" w:rsidRDefault="00151284" w:rsidP="0015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Д 2. </w:t>
            </w:r>
          </w:p>
        </w:tc>
      </w:tr>
      <w:tr w:rsidR="00151284" w:rsidRPr="00EC4B3F" w14:paraId="2A090A69" w14:textId="77777777" w:rsidTr="00EC4B3F">
        <w:tc>
          <w:tcPr>
            <w:tcW w:w="1838" w:type="dxa"/>
          </w:tcPr>
          <w:p w14:paraId="032E43A5" w14:textId="5DB08A5B" w:rsidR="00151284" w:rsidRPr="00EC4B3F" w:rsidRDefault="00151284" w:rsidP="0015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08.15 – 08.45</w:t>
            </w:r>
          </w:p>
        </w:tc>
        <w:tc>
          <w:tcPr>
            <w:tcW w:w="9072" w:type="dxa"/>
          </w:tcPr>
          <w:p w14:paraId="20E5C6D1" w14:textId="58B8A4BE" w:rsidR="00151284" w:rsidRPr="00EC4B3F" w:rsidRDefault="00151284" w:rsidP="00151284">
            <w:pPr>
              <w:spacing w:line="277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Завтрак </w:t>
            </w:r>
          </w:p>
        </w:tc>
      </w:tr>
      <w:tr w:rsidR="00151284" w:rsidRPr="00EC4B3F" w14:paraId="2FC59565" w14:textId="77777777" w:rsidTr="00EC4B3F">
        <w:tc>
          <w:tcPr>
            <w:tcW w:w="1838" w:type="dxa"/>
          </w:tcPr>
          <w:p w14:paraId="631FAC66" w14:textId="1DBF1967" w:rsidR="00151284" w:rsidRPr="00EC4B3F" w:rsidRDefault="00151284" w:rsidP="0015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4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EC4B3F">
              <w:rPr>
                <w:rFonts w:ascii="Times New Roman" w:hAnsi="Times New Roman" w:cs="Times New Roman"/>
                <w:sz w:val="28"/>
                <w:szCs w:val="28"/>
              </w:rPr>
              <w:t xml:space="preserve"> - 09.15</w:t>
            </w:r>
          </w:p>
        </w:tc>
        <w:tc>
          <w:tcPr>
            <w:tcW w:w="9072" w:type="dxa"/>
          </w:tcPr>
          <w:p w14:paraId="5125BCB7" w14:textId="473E447B" w:rsidR="00151284" w:rsidRPr="00EC4B3F" w:rsidRDefault="00151284" w:rsidP="00151284">
            <w:pPr>
              <w:spacing w:line="277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 участников и экспертов на площадке Брифинг для участников. Вопросы экспертам. </w:t>
            </w:r>
            <w:r w:rsidRPr="00EC4B3F">
              <w:rPr>
                <w:rFonts w:ascii="Times New Roman" w:hAnsi="Times New Roman" w:cs="Times New Roman"/>
                <w:sz w:val="28"/>
                <w:szCs w:val="28"/>
              </w:rPr>
              <w:t>Инструктаж по ТБ участников</w:t>
            </w:r>
          </w:p>
        </w:tc>
      </w:tr>
      <w:tr w:rsidR="00151284" w:rsidRPr="00EC4B3F" w14:paraId="66466C54" w14:textId="77777777" w:rsidTr="00EC4B3F">
        <w:tc>
          <w:tcPr>
            <w:tcW w:w="1838" w:type="dxa"/>
          </w:tcPr>
          <w:p w14:paraId="0E98530A" w14:textId="32DD0E37" w:rsidR="00151284" w:rsidRPr="00EC4B3F" w:rsidRDefault="00151284" w:rsidP="0015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09.15-14.15</w:t>
            </w:r>
          </w:p>
        </w:tc>
        <w:tc>
          <w:tcPr>
            <w:tcW w:w="9072" w:type="dxa"/>
          </w:tcPr>
          <w:p w14:paraId="04B6722A" w14:textId="67565168" w:rsidR="00151284" w:rsidRPr="00EC4B3F" w:rsidRDefault="00151284" w:rsidP="00151284">
            <w:pPr>
              <w:spacing w:line="277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задания модуля «Г»: 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Устранение неисправности конструкции верхнего строения железнодорожного пути, земляного полотна</w:t>
            </w: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 в соответствии с техническими требованиями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(3,4,5 команда)</w:t>
            </w:r>
          </w:p>
        </w:tc>
      </w:tr>
      <w:tr w:rsidR="00151284" w:rsidRPr="00EC4B3F" w14:paraId="4B5C9F4B" w14:textId="77777777" w:rsidTr="00EC4B3F">
        <w:tc>
          <w:tcPr>
            <w:tcW w:w="1838" w:type="dxa"/>
          </w:tcPr>
          <w:p w14:paraId="37E11764" w14:textId="6B3329C1" w:rsidR="00151284" w:rsidRPr="00EC4B3F" w:rsidRDefault="00151284" w:rsidP="0015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sz w:val="28"/>
                <w:szCs w:val="28"/>
              </w:rPr>
              <w:t>09.15 - 1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4B3F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9072" w:type="dxa"/>
          </w:tcPr>
          <w:p w14:paraId="514B287A" w14:textId="35B3F3F7" w:rsidR="00151284" w:rsidRPr="00EC4B3F" w:rsidRDefault="00151284" w:rsidP="0015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задания модуля «А»: 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Определение </w:t>
            </w: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состояния 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конструкций верхнего строения </w:t>
            </w: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елезнодорожного пути, земляного полотна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(1, 2 команда)</w:t>
            </w:r>
          </w:p>
        </w:tc>
      </w:tr>
      <w:tr w:rsidR="00151284" w:rsidRPr="00EC4B3F" w14:paraId="3A3515D6" w14:textId="77777777" w:rsidTr="00EC4B3F">
        <w:tc>
          <w:tcPr>
            <w:tcW w:w="1838" w:type="dxa"/>
          </w:tcPr>
          <w:p w14:paraId="577B6042" w14:textId="6823A854" w:rsidR="00151284" w:rsidRDefault="00151284" w:rsidP="0015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– 13.20 </w:t>
            </w:r>
          </w:p>
        </w:tc>
        <w:tc>
          <w:tcPr>
            <w:tcW w:w="9072" w:type="dxa"/>
          </w:tcPr>
          <w:p w14:paraId="3328AB01" w14:textId="4EEEAEC7" w:rsidR="00151284" w:rsidRDefault="00151284" w:rsidP="0015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задания модуля «Б»: 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Оценка </w:t>
            </w: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состояния 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конструкций верхнего строения </w:t>
            </w: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елезнодорожного пути, земляного полотна </w:t>
            </w: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на соответствие техническим </w:t>
            </w:r>
            <w:r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требованиям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(1, 2 </w:t>
            </w:r>
            <w:r w:rsidRPr="00460990">
              <w:rPr>
                <w:rFonts w:ascii="Times New Roman" w:hAnsi="Times New Roman" w:cs="Times New Roman"/>
                <w:sz w:val="28"/>
                <w:szCs w:val="28"/>
              </w:rPr>
              <w:t>команда)</w:t>
            </w:r>
          </w:p>
        </w:tc>
      </w:tr>
      <w:tr w:rsidR="00151284" w:rsidRPr="00EC4B3F" w14:paraId="017E2901" w14:textId="77777777" w:rsidTr="00EC4B3F">
        <w:tc>
          <w:tcPr>
            <w:tcW w:w="1838" w:type="dxa"/>
          </w:tcPr>
          <w:p w14:paraId="3B57EB52" w14:textId="77777777" w:rsidR="00151284" w:rsidRPr="00EC4B3F" w:rsidRDefault="00151284" w:rsidP="0015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sz w:val="28"/>
                <w:szCs w:val="28"/>
              </w:rPr>
              <w:t>14.15 - 14.45</w:t>
            </w:r>
          </w:p>
        </w:tc>
        <w:tc>
          <w:tcPr>
            <w:tcW w:w="9072" w:type="dxa"/>
          </w:tcPr>
          <w:p w14:paraId="36EB71EC" w14:textId="3E94E524" w:rsidR="00151284" w:rsidRPr="00EC4B3F" w:rsidRDefault="00151284" w:rsidP="0015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151284" w:rsidRPr="00EC4B3F" w14:paraId="3623C24E" w14:textId="77777777" w:rsidTr="009E719F">
        <w:trPr>
          <w:trHeight w:val="720"/>
        </w:trPr>
        <w:tc>
          <w:tcPr>
            <w:tcW w:w="1838" w:type="dxa"/>
          </w:tcPr>
          <w:p w14:paraId="1196CBA9" w14:textId="5B58F8EF" w:rsidR="00151284" w:rsidRDefault="00151284" w:rsidP="0015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14.45 – 16.45</w:t>
            </w:r>
          </w:p>
        </w:tc>
        <w:tc>
          <w:tcPr>
            <w:tcW w:w="9072" w:type="dxa"/>
          </w:tcPr>
          <w:p w14:paraId="610FCC76" w14:textId="56CF0F70" w:rsidR="00151284" w:rsidRDefault="00151284" w:rsidP="0015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задания модуля «В»: Ограждение мест производства путевых работ на железнодорожном пути (2 команда)</w:t>
            </w:r>
          </w:p>
        </w:tc>
      </w:tr>
      <w:tr w:rsidR="00151284" w:rsidRPr="00EC4B3F" w14:paraId="53237A4A" w14:textId="77777777" w:rsidTr="009E719F">
        <w:trPr>
          <w:trHeight w:val="720"/>
        </w:trPr>
        <w:tc>
          <w:tcPr>
            <w:tcW w:w="1838" w:type="dxa"/>
          </w:tcPr>
          <w:p w14:paraId="7653C685" w14:textId="5A60C79A" w:rsidR="00151284" w:rsidRDefault="00151284" w:rsidP="0015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16.45-18.00</w:t>
            </w:r>
          </w:p>
        </w:tc>
        <w:tc>
          <w:tcPr>
            <w:tcW w:w="9072" w:type="dxa"/>
          </w:tcPr>
          <w:p w14:paraId="06F3D448" w14:textId="7BF60F31" w:rsidR="00151284" w:rsidRDefault="00151284" w:rsidP="0015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sz w:val="28"/>
                <w:szCs w:val="28"/>
              </w:rPr>
              <w:t>Работа экспертов по подведению итогов работы.</w:t>
            </w:r>
            <w:r w:rsidRPr="00EC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C4B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Занесение итогов дня в ЦСО.</w:t>
            </w:r>
          </w:p>
        </w:tc>
      </w:tr>
      <w:tr w:rsidR="00151284" w:rsidRPr="00EC4B3F" w14:paraId="0952CC8A" w14:textId="77777777" w:rsidTr="00EC4B3F">
        <w:tc>
          <w:tcPr>
            <w:tcW w:w="1838" w:type="dxa"/>
          </w:tcPr>
          <w:p w14:paraId="3BBE3167" w14:textId="744605C6" w:rsidR="00151284" w:rsidRDefault="00151284" w:rsidP="0015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18.00-18.30</w:t>
            </w:r>
          </w:p>
        </w:tc>
        <w:tc>
          <w:tcPr>
            <w:tcW w:w="9072" w:type="dxa"/>
          </w:tcPr>
          <w:p w14:paraId="0A7A1A62" w14:textId="7632717C" w:rsidR="00151284" w:rsidRDefault="00151284" w:rsidP="0015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Ужин </w:t>
            </w:r>
          </w:p>
        </w:tc>
      </w:tr>
      <w:tr w:rsidR="00151284" w:rsidRPr="00EC4B3F" w14:paraId="4BFE93F5" w14:textId="77777777" w:rsidTr="00EC4B3F">
        <w:tc>
          <w:tcPr>
            <w:tcW w:w="10910" w:type="dxa"/>
            <w:gridSpan w:val="2"/>
            <w:shd w:val="clear" w:color="auto" w:fill="92D050"/>
          </w:tcPr>
          <w:p w14:paraId="548D4E38" w14:textId="77777777" w:rsidR="00151284" w:rsidRPr="00EC4B3F" w:rsidRDefault="00151284" w:rsidP="00151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B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Д 3. </w:t>
            </w:r>
          </w:p>
        </w:tc>
      </w:tr>
      <w:tr w:rsidR="00151284" w:rsidRPr="00EC4B3F" w14:paraId="0A47B778" w14:textId="77777777" w:rsidTr="00EC4B3F">
        <w:tc>
          <w:tcPr>
            <w:tcW w:w="1838" w:type="dxa"/>
          </w:tcPr>
          <w:p w14:paraId="007F0123" w14:textId="3C6FBB39" w:rsidR="00151284" w:rsidRPr="000E074A" w:rsidRDefault="00151284" w:rsidP="0015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4A">
              <w:rPr>
                <w:rFonts w:ascii="Times New Roman" w:hAnsi="Times New Roman" w:cs="Times New Roman"/>
                <w:sz w:val="28"/>
                <w:szCs w:val="28"/>
              </w:rPr>
              <w:t>07.30 – 08.00</w:t>
            </w:r>
          </w:p>
        </w:tc>
        <w:tc>
          <w:tcPr>
            <w:tcW w:w="9072" w:type="dxa"/>
          </w:tcPr>
          <w:p w14:paraId="02C2E7EA" w14:textId="384F25F1" w:rsidR="00151284" w:rsidRPr="000E074A" w:rsidRDefault="00151284" w:rsidP="0015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Завтрак </w:t>
            </w:r>
          </w:p>
        </w:tc>
      </w:tr>
      <w:tr w:rsidR="00151284" w:rsidRPr="00EC4B3F" w14:paraId="79BE755F" w14:textId="77777777" w:rsidTr="00EC4B3F">
        <w:tc>
          <w:tcPr>
            <w:tcW w:w="1838" w:type="dxa"/>
          </w:tcPr>
          <w:p w14:paraId="692C2F53" w14:textId="311F7821" w:rsidR="00151284" w:rsidRPr="000E074A" w:rsidRDefault="00151284" w:rsidP="0015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4A">
              <w:rPr>
                <w:rFonts w:ascii="Times New Roman" w:hAnsi="Times New Roman" w:cs="Times New Roman"/>
                <w:sz w:val="28"/>
                <w:szCs w:val="28"/>
              </w:rPr>
              <w:t>08.15 - 08.30</w:t>
            </w:r>
          </w:p>
        </w:tc>
        <w:tc>
          <w:tcPr>
            <w:tcW w:w="9072" w:type="dxa"/>
          </w:tcPr>
          <w:p w14:paraId="20C1A153" w14:textId="77777777" w:rsidR="00151284" w:rsidRPr="000E074A" w:rsidRDefault="00151284" w:rsidP="00151284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 участников и экспертов на площадке </w:t>
            </w:r>
          </w:p>
          <w:p w14:paraId="5F206B3A" w14:textId="3F56AC51" w:rsidR="00151284" w:rsidRPr="000E074A" w:rsidRDefault="00151284" w:rsidP="0015128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0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Брифинг для участников. Вопросы экспертам. </w:t>
            </w:r>
            <w:r w:rsidRPr="000E074A">
              <w:rPr>
                <w:rFonts w:ascii="Times New Roman" w:hAnsi="Times New Roman" w:cs="Times New Roman"/>
                <w:sz w:val="28"/>
                <w:szCs w:val="28"/>
              </w:rPr>
              <w:t>Инструктаж по ТБ участников</w:t>
            </w:r>
          </w:p>
        </w:tc>
      </w:tr>
      <w:tr w:rsidR="00151284" w:rsidRPr="00EC4B3F" w14:paraId="20920304" w14:textId="77777777" w:rsidTr="00FB026E">
        <w:trPr>
          <w:trHeight w:val="578"/>
        </w:trPr>
        <w:tc>
          <w:tcPr>
            <w:tcW w:w="1838" w:type="dxa"/>
          </w:tcPr>
          <w:p w14:paraId="7C561BF2" w14:textId="1AFF7685" w:rsidR="00151284" w:rsidRPr="000E074A" w:rsidRDefault="00151284" w:rsidP="0015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4A">
              <w:rPr>
                <w:rFonts w:ascii="Times New Roman" w:hAnsi="Times New Roman" w:cs="Times New Roman"/>
                <w:sz w:val="28"/>
                <w:szCs w:val="28"/>
              </w:rPr>
              <w:t>08.30 - 10.30</w:t>
            </w:r>
          </w:p>
        </w:tc>
        <w:tc>
          <w:tcPr>
            <w:tcW w:w="9072" w:type="dxa"/>
          </w:tcPr>
          <w:p w14:paraId="0E7B0596" w14:textId="335DDCCC" w:rsidR="00151284" w:rsidRPr="000E074A" w:rsidRDefault="00151284" w:rsidP="0015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4A">
              <w:rPr>
                <w:rFonts w:ascii="Times New Roman" w:hAnsi="Times New Roman" w:cs="Times New Roman"/>
                <w:sz w:val="28"/>
                <w:szCs w:val="28"/>
              </w:rPr>
              <w:t>Выполнение задания модуля «В»: Ограждение мест производства путевых работ на железнодорожном пути (1,5 команда)</w:t>
            </w:r>
          </w:p>
        </w:tc>
      </w:tr>
      <w:tr w:rsidR="00151284" w:rsidRPr="00EC4B3F" w14:paraId="3C98C84E" w14:textId="77777777" w:rsidTr="00EC4B3F">
        <w:tc>
          <w:tcPr>
            <w:tcW w:w="1838" w:type="dxa"/>
          </w:tcPr>
          <w:p w14:paraId="3A609BB7" w14:textId="2EDBD333" w:rsidR="00151284" w:rsidRPr="000E074A" w:rsidRDefault="00151284" w:rsidP="0015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4A">
              <w:rPr>
                <w:rFonts w:ascii="Times New Roman" w:hAnsi="Times New Roman" w:cs="Times New Roman"/>
                <w:sz w:val="28"/>
                <w:szCs w:val="28"/>
              </w:rPr>
              <w:t>10.30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074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9072" w:type="dxa"/>
          </w:tcPr>
          <w:p w14:paraId="27427BEC" w14:textId="5681E39C" w:rsidR="00151284" w:rsidRPr="000E074A" w:rsidRDefault="00151284" w:rsidP="0015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4A">
              <w:rPr>
                <w:rFonts w:ascii="Times New Roman" w:hAnsi="Times New Roman" w:cs="Times New Roman"/>
                <w:sz w:val="28"/>
                <w:szCs w:val="28"/>
              </w:rPr>
              <w:t xml:space="preserve">Работа экспертов по подведению итогов работы. </w:t>
            </w:r>
            <w:r w:rsidRPr="000E0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Занесение итогов дня в ЦСО. </w:t>
            </w:r>
            <w:r w:rsidRPr="000E074A">
              <w:rPr>
                <w:rFonts w:ascii="Times New Roman" w:hAnsi="Times New Roman" w:cs="Times New Roman"/>
                <w:sz w:val="28"/>
                <w:szCs w:val="28"/>
              </w:rPr>
              <w:t>Блокировка</w:t>
            </w:r>
          </w:p>
        </w:tc>
      </w:tr>
      <w:tr w:rsidR="00151284" w:rsidRPr="00EC4B3F" w14:paraId="08608264" w14:textId="77777777" w:rsidTr="00EC4B3F">
        <w:tc>
          <w:tcPr>
            <w:tcW w:w="1838" w:type="dxa"/>
          </w:tcPr>
          <w:p w14:paraId="61658F87" w14:textId="69B78E0C" w:rsidR="00151284" w:rsidRPr="000E074A" w:rsidRDefault="00151284" w:rsidP="0015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0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E074A">
              <w:rPr>
                <w:rFonts w:ascii="Times New Roman" w:hAnsi="Times New Roman" w:cs="Times New Roman"/>
                <w:sz w:val="28"/>
                <w:szCs w:val="28"/>
              </w:rPr>
              <w:t>0 -1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07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07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2" w:type="dxa"/>
          </w:tcPr>
          <w:p w14:paraId="1040288E" w14:textId="342521EF" w:rsidR="00151284" w:rsidRPr="000E074A" w:rsidRDefault="00151284" w:rsidP="0015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4A"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</w:p>
        </w:tc>
      </w:tr>
      <w:tr w:rsidR="00151284" w:rsidRPr="00EC4B3F" w14:paraId="641A4F7C" w14:textId="77777777" w:rsidTr="00EC4B3F">
        <w:tc>
          <w:tcPr>
            <w:tcW w:w="1838" w:type="dxa"/>
          </w:tcPr>
          <w:p w14:paraId="0E9AA33B" w14:textId="0A9666F9" w:rsidR="00151284" w:rsidRPr="000E074A" w:rsidRDefault="00151284" w:rsidP="0015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11.30-12.30</w:t>
            </w:r>
          </w:p>
        </w:tc>
        <w:tc>
          <w:tcPr>
            <w:tcW w:w="9072" w:type="dxa"/>
          </w:tcPr>
          <w:p w14:paraId="5D74C79A" w14:textId="139AEB51" w:rsidR="00151284" w:rsidRPr="000E074A" w:rsidRDefault="00151284" w:rsidP="0015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Переезд в учебный корпус ул. Бородинская, д.6, лит. А</w:t>
            </w:r>
          </w:p>
        </w:tc>
      </w:tr>
      <w:tr w:rsidR="00151284" w:rsidRPr="00EC4B3F" w14:paraId="08A70EA1" w14:textId="77777777" w:rsidTr="00EC4B3F">
        <w:tc>
          <w:tcPr>
            <w:tcW w:w="1838" w:type="dxa"/>
          </w:tcPr>
          <w:p w14:paraId="0B7ED654" w14:textId="5AEFDDFB" w:rsidR="00151284" w:rsidRPr="000E074A" w:rsidRDefault="00151284" w:rsidP="0015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4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074A">
              <w:rPr>
                <w:rFonts w:ascii="Times New Roman" w:hAnsi="Times New Roman" w:cs="Times New Roman"/>
                <w:sz w:val="28"/>
                <w:szCs w:val="28"/>
              </w:rPr>
              <w:t>0-13:30</w:t>
            </w:r>
          </w:p>
        </w:tc>
        <w:tc>
          <w:tcPr>
            <w:tcW w:w="9072" w:type="dxa"/>
          </w:tcPr>
          <w:p w14:paraId="1BF10705" w14:textId="07E27DB2" w:rsidR="00151284" w:rsidRPr="000E074A" w:rsidRDefault="00151284" w:rsidP="001512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4A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церемония закрытия </w:t>
            </w:r>
            <w:r w:rsidRPr="000E074A">
              <w:rPr>
                <w:rFonts w:ascii="Times New Roman" w:hAnsi="Times New Roman" w:cs="Times New Roman"/>
                <w:bCs/>
                <w:sz w:val="28"/>
                <w:szCs w:val="28"/>
              </w:rPr>
              <w:t>Итогового (межрегионального) этапа Чемпионата по профессиональному мастерству «Профессионалы»</w:t>
            </w:r>
          </w:p>
        </w:tc>
      </w:tr>
    </w:tbl>
    <w:p w14:paraId="5CB31BB6" w14:textId="77777777" w:rsidR="005107B4" w:rsidRPr="00EC4B3F" w:rsidRDefault="005107B4" w:rsidP="00EC4B3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5107B4" w:rsidRPr="00EC4B3F" w:rsidSect="009C2D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34892" w14:textId="77777777" w:rsidR="00C85177" w:rsidRDefault="00C85177" w:rsidP="000C596E">
      <w:pPr>
        <w:spacing w:after="0" w:line="240" w:lineRule="auto"/>
      </w:pPr>
      <w:r>
        <w:separator/>
      </w:r>
    </w:p>
  </w:endnote>
  <w:endnote w:type="continuationSeparator" w:id="0">
    <w:p w14:paraId="6686AECA" w14:textId="77777777" w:rsidR="00C85177" w:rsidRDefault="00C85177" w:rsidP="000C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B8391" w14:textId="77777777" w:rsidR="00C85177" w:rsidRDefault="00C85177" w:rsidP="000C596E">
      <w:pPr>
        <w:spacing w:after="0" w:line="240" w:lineRule="auto"/>
      </w:pPr>
      <w:r>
        <w:separator/>
      </w:r>
    </w:p>
  </w:footnote>
  <w:footnote w:type="continuationSeparator" w:id="0">
    <w:p w14:paraId="49A0D514" w14:textId="77777777" w:rsidR="00C85177" w:rsidRDefault="00C85177" w:rsidP="000C5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2BF"/>
    <w:rsid w:val="000153C7"/>
    <w:rsid w:val="00060F76"/>
    <w:rsid w:val="000B5A11"/>
    <w:rsid w:val="000C596E"/>
    <w:rsid w:val="000E074A"/>
    <w:rsid w:val="000E35D1"/>
    <w:rsid w:val="00102F39"/>
    <w:rsid w:val="001152F9"/>
    <w:rsid w:val="001237E3"/>
    <w:rsid w:val="00142354"/>
    <w:rsid w:val="00144B77"/>
    <w:rsid w:val="00151284"/>
    <w:rsid w:val="00170C66"/>
    <w:rsid w:val="00180ED2"/>
    <w:rsid w:val="00184123"/>
    <w:rsid w:val="00186FD0"/>
    <w:rsid w:val="001A2EAF"/>
    <w:rsid w:val="001B40F1"/>
    <w:rsid w:val="001B64DB"/>
    <w:rsid w:val="001D01CB"/>
    <w:rsid w:val="001E3DCA"/>
    <w:rsid w:val="001F120B"/>
    <w:rsid w:val="00213C79"/>
    <w:rsid w:val="00251056"/>
    <w:rsid w:val="002604E0"/>
    <w:rsid w:val="00266629"/>
    <w:rsid w:val="00272594"/>
    <w:rsid w:val="002B2E81"/>
    <w:rsid w:val="002C4F4F"/>
    <w:rsid w:val="002D1ECB"/>
    <w:rsid w:val="00332163"/>
    <w:rsid w:val="003333BB"/>
    <w:rsid w:val="00344F99"/>
    <w:rsid w:val="00362E46"/>
    <w:rsid w:val="00376FA5"/>
    <w:rsid w:val="00382264"/>
    <w:rsid w:val="003875EF"/>
    <w:rsid w:val="00393E3A"/>
    <w:rsid w:val="003B1BA9"/>
    <w:rsid w:val="003B36DA"/>
    <w:rsid w:val="0042002A"/>
    <w:rsid w:val="00427044"/>
    <w:rsid w:val="00427316"/>
    <w:rsid w:val="0044078F"/>
    <w:rsid w:val="00460990"/>
    <w:rsid w:val="00460B26"/>
    <w:rsid w:val="004645F3"/>
    <w:rsid w:val="004D47D7"/>
    <w:rsid w:val="004E1DF1"/>
    <w:rsid w:val="004F3327"/>
    <w:rsid w:val="005107B4"/>
    <w:rsid w:val="005147C3"/>
    <w:rsid w:val="0052008D"/>
    <w:rsid w:val="00577417"/>
    <w:rsid w:val="005A77C8"/>
    <w:rsid w:val="005E13F4"/>
    <w:rsid w:val="005F046B"/>
    <w:rsid w:val="00613C6E"/>
    <w:rsid w:val="006152BF"/>
    <w:rsid w:val="00630E5E"/>
    <w:rsid w:val="0066005D"/>
    <w:rsid w:val="00667C28"/>
    <w:rsid w:val="006938D7"/>
    <w:rsid w:val="006943F9"/>
    <w:rsid w:val="006C2DC8"/>
    <w:rsid w:val="006E3256"/>
    <w:rsid w:val="006E4BCC"/>
    <w:rsid w:val="00702B02"/>
    <w:rsid w:val="0070576A"/>
    <w:rsid w:val="00724A56"/>
    <w:rsid w:val="00737392"/>
    <w:rsid w:val="00780E71"/>
    <w:rsid w:val="00786326"/>
    <w:rsid w:val="007A4EE2"/>
    <w:rsid w:val="007C2FF9"/>
    <w:rsid w:val="007D39EA"/>
    <w:rsid w:val="007D6763"/>
    <w:rsid w:val="007E457A"/>
    <w:rsid w:val="007F483A"/>
    <w:rsid w:val="00826E0C"/>
    <w:rsid w:val="00871AC3"/>
    <w:rsid w:val="00890A3B"/>
    <w:rsid w:val="008D6640"/>
    <w:rsid w:val="008E57AE"/>
    <w:rsid w:val="009013D1"/>
    <w:rsid w:val="00905561"/>
    <w:rsid w:val="0092447D"/>
    <w:rsid w:val="00937849"/>
    <w:rsid w:val="00973093"/>
    <w:rsid w:val="009B1CA4"/>
    <w:rsid w:val="009C2D69"/>
    <w:rsid w:val="009E719F"/>
    <w:rsid w:val="009F06DA"/>
    <w:rsid w:val="00A674D9"/>
    <w:rsid w:val="00A74CD1"/>
    <w:rsid w:val="00A84359"/>
    <w:rsid w:val="00AC0A8E"/>
    <w:rsid w:val="00AC0F64"/>
    <w:rsid w:val="00B044FB"/>
    <w:rsid w:val="00B051E0"/>
    <w:rsid w:val="00B30187"/>
    <w:rsid w:val="00B313D1"/>
    <w:rsid w:val="00B35292"/>
    <w:rsid w:val="00B501EB"/>
    <w:rsid w:val="00B52272"/>
    <w:rsid w:val="00B73081"/>
    <w:rsid w:val="00BE01A3"/>
    <w:rsid w:val="00BE1B88"/>
    <w:rsid w:val="00C11ED3"/>
    <w:rsid w:val="00C5553E"/>
    <w:rsid w:val="00C83119"/>
    <w:rsid w:val="00C84F44"/>
    <w:rsid w:val="00C85177"/>
    <w:rsid w:val="00C85850"/>
    <w:rsid w:val="00C92FF7"/>
    <w:rsid w:val="00CB1B19"/>
    <w:rsid w:val="00CB7E2D"/>
    <w:rsid w:val="00CC08D5"/>
    <w:rsid w:val="00CC0977"/>
    <w:rsid w:val="00CC79ED"/>
    <w:rsid w:val="00CD0EB3"/>
    <w:rsid w:val="00CF3A5E"/>
    <w:rsid w:val="00D31568"/>
    <w:rsid w:val="00D407B7"/>
    <w:rsid w:val="00D54E10"/>
    <w:rsid w:val="00D5515D"/>
    <w:rsid w:val="00D64DB8"/>
    <w:rsid w:val="00D66250"/>
    <w:rsid w:val="00D735B8"/>
    <w:rsid w:val="00D83E0B"/>
    <w:rsid w:val="00DB59F2"/>
    <w:rsid w:val="00DC7F5B"/>
    <w:rsid w:val="00DD1C85"/>
    <w:rsid w:val="00DE3897"/>
    <w:rsid w:val="00DE5383"/>
    <w:rsid w:val="00DF5956"/>
    <w:rsid w:val="00E11BFE"/>
    <w:rsid w:val="00E173ED"/>
    <w:rsid w:val="00E62808"/>
    <w:rsid w:val="00E7532F"/>
    <w:rsid w:val="00E87C1A"/>
    <w:rsid w:val="00E90CD3"/>
    <w:rsid w:val="00EA7C9B"/>
    <w:rsid w:val="00EB4115"/>
    <w:rsid w:val="00EB64CB"/>
    <w:rsid w:val="00EC4B3F"/>
    <w:rsid w:val="00ED186D"/>
    <w:rsid w:val="00EE04A5"/>
    <w:rsid w:val="00EF1096"/>
    <w:rsid w:val="00F103FB"/>
    <w:rsid w:val="00F31DF2"/>
    <w:rsid w:val="00F33552"/>
    <w:rsid w:val="00F53B77"/>
    <w:rsid w:val="00F8416D"/>
    <w:rsid w:val="00FA696B"/>
    <w:rsid w:val="00FB026E"/>
    <w:rsid w:val="00FB32CC"/>
    <w:rsid w:val="00FC02DB"/>
    <w:rsid w:val="00FD626E"/>
    <w:rsid w:val="00FD7EA7"/>
    <w:rsid w:val="00FE5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A6742"/>
  <w15:docId w15:val="{36167FB2-D6A6-4FE9-8C06-6D99051E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1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1ED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2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C5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96E"/>
  </w:style>
  <w:style w:type="paragraph" w:styleId="a8">
    <w:name w:val="footer"/>
    <w:basedOn w:val="a"/>
    <w:link w:val="a9"/>
    <w:uiPriority w:val="99"/>
    <w:unhideWhenUsed/>
    <w:rsid w:val="000C5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96E"/>
  </w:style>
  <w:style w:type="character" w:styleId="aa">
    <w:name w:val="Hyperlink"/>
    <w:basedOn w:val="a0"/>
    <w:uiPriority w:val="99"/>
    <w:unhideWhenUsed/>
    <w:rsid w:val="007D676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D6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itacistov16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1EC1D-5EA4-4B43-8857-7326D2D9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Хороший человек</cp:lastModifiedBy>
  <cp:revision>2</cp:revision>
  <cp:lastPrinted>2021-02-10T09:13:00Z</cp:lastPrinted>
  <dcterms:created xsi:type="dcterms:W3CDTF">2024-05-02T11:06:00Z</dcterms:created>
  <dcterms:modified xsi:type="dcterms:W3CDTF">2024-05-02T11:06:00Z</dcterms:modified>
</cp:coreProperties>
</file>