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46F8B3B6" w14:textId="10C7534B" w:rsidR="00B063F6" w:rsidRDefault="00440790" w:rsidP="00B063F6">
          <w:pPr>
            <w:spacing w:after="0" w:line="360" w:lineRule="auto"/>
            <w:rPr>
              <w:rFonts w:ascii="Times New Roman" w:hAnsi="Times New Roman" w:cs="Times New Roman"/>
            </w:rPr>
          </w:pPr>
          <w:r w:rsidRPr="00014B87">
            <w:rPr>
              <w:b/>
              <w:noProof/>
            </w:rPr>
            <w:drawing>
              <wp:inline distT="0" distB="0" distL="0" distR="0" wp14:anchorId="49D30C7B" wp14:editId="4092B947">
                <wp:extent cx="3343275" cy="1289099"/>
                <wp:effectExtent l="0" t="0" r="0" b="6350"/>
                <wp:docPr id="1" name="Рисунок 1" descr="Изображение выглядит как текст, Шрифт, логотип, Графика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 descr="Изображение выглядит как текст, Шрифт, логотип, Графика&#10;&#10;Автоматически созданное описание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0870" cy="13305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E13180C" w14:textId="77777777" w:rsidR="00B063F6" w:rsidRDefault="00B063F6" w:rsidP="00B063F6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4D8E5069" w14:textId="77777777" w:rsidR="00B063F6" w:rsidRPr="00A204BB" w:rsidRDefault="00B063F6" w:rsidP="00B063F6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4C202E03" w14:textId="77777777" w:rsidR="00E77175" w:rsidRDefault="00B063F6" w:rsidP="00B063F6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>
            <w:rPr>
              <w:rFonts w:ascii="Times New Roman" w:eastAsia="Arial Unicode MS" w:hAnsi="Times New Roman" w:cs="Times New Roman"/>
              <w:sz w:val="40"/>
              <w:szCs w:val="40"/>
            </w:rPr>
            <w:t>ГЕОПРОСТРАНСТВЕННАЯ ЦИФРОВАЯ ИНЖЕНЕРИЯ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  <w:r>
            <w:rPr>
              <w:rFonts w:ascii="Times New Roman" w:eastAsia="Arial Unicode MS" w:hAnsi="Times New Roman" w:cs="Times New Roman"/>
              <w:sz w:val="40"/>
              <w:szCs w:val="40"/>
            </w:rPr>
            <w:t xml:space="preserve"> </w:t>
          </w:r>
        </w:p>
        <w:p w14:paraId="67AFB3FE" w14:textId="0967D9A8" w:rsidR="00B063F6" w:rsidRDefault="00E77175" w:rsidP="00B063F6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E77175">
            <w:rPr>
              <w:rFonts w:ascii="Times New Roman" w:eastAsia="Arial Unicode MS" w:hAnsi="Times New Roman" w:cs="Times New Roman"/>
              <w:sz w:val="36"/>
              <w:szCs w:val="36"/>
            </w:rPr>
            <w:t>Итоговый (межрегиональный) этап</w:t>
          </w:r>
          <w:r w:rsidR="00B063F6" w:rsidRPr="00E77175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B063F6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</w:t>
          </w:r>
          <w:r w:rsidR="00B063F6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440790" w:rsidRPr="00440790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по профессиональному мастерству </w:t>
          </w:r>
          <w:r w:rsidR="00440790">
            <w:rPr>
              <w:rFonts w:ascii="Times New Roman" w:eastAsia="Arial Unicode MS" w:hAnsi="Times New Roman" w:cs="Times New Roman"/>
              <w:sz w:val="36"/>
              <w:szCs w:val="36"/>
            </w:rPr>
            <w:t>«</w:t>
          </w:r>
          <w:r w:rsidR="00440790" w:rsidRPr="00440790">
            <w:rPr>
              <w:rFonts w:ascii="Times New Roman" w:eastAsia="Arial Unicode MS" w:hAnsi="Times New Roman" w:cs="Times New Roman"/>
              <w:sz w:val="36"/>
              <w:szCs w:val="36"/>
            </w:rPr>
            <w:t>Профессионалы</w:t>
          </w:r>
          <w:r w:rsidR="00440790">
            <w:rPr>
              <w:rFonts w:ascii="Times New Roman" w:eastAsia="Arial Unicode MS" w:hAnsi="Times New Roman" w:cs="Times New Roman"/>
              <w:sz w:val="36"/>
              <w:szCs w:val="36"/>
            </w:rPr>
            <w:t>»</w:t>
          </w:r>
          <w:r w:rsidR="00B063F6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в 2024 г.</w:t>
          </w:r>
        </w:p>
        <w:p w14:paraId="7015BB33" w14:textId="0B522500" w:rsidR="00BB5CBF" w:rsidRPr="00BB5CBF" w:rsidRDefault="00BB5CBF" w:rsidP="00B063F6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Новгородская область</w:t>
          </w:r>
        </w:p>
        <w:p w14:paraId="5A990E09" w14:textId="77777777" w:rsidR="00B063F6" w:rsidRPr="00A204BB" w:rsidRDefault="00BB5CBF" w:rsidP="00B063F6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CBC454A" w14:textId="77777777" w:rsidR="00B063F6" w:rsidRDefault="00B063F6" w:rsidP="00B063F6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DBAEF71" w14:textId="77777777" w:rsidR="00B063F6" w:rsidRDefault="00B063F6" w:rsidP="00B063F6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7808770" w14:textId="77777777" w:rsidR="00B063F6" w:rsidRDefault="00B063F6" w:rsidP="00B063F6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8D88ECF" w14:textId="77777777" w:rsidR="00B063F6" w:rsidRDefault="00B063F6" w:rsidP="00B063F6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6EB5ABC" w14:textId="77777777" w:rsidR="00B063F6" w:rsidRDefault="00B063F6" w:rsidP="00B063F6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E04DFB3" w14:textId="77777777" w:rsidR="00B063F6" w:rsidRDefault="00B063F6" w:rsidP="00B063F6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C06A42D" w14:textId="77777777" w:rsidR="00B063F6" w:rsidRDefault="00B063F6" w:rsidP="00B063F6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5D53D80" w14:textId="77777777" w:rsidR="00B063F6" w:rsidRDefault="00B063F6" w:rsidP="00B063F6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0A5013C" w14:textId="77777777" w:rsidR="00B063F6" w:rsidRDefault="00B063F6" w:rsidP="00B063F6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52D3B4E" w14:textId="77777777" w:rsidR="00B063F6" w:rsidRDefault="00B063F6" w:rsidP="00B063F6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348F761" w14:textId="77777777" w:rsidR="00B063F6" w:rsidRDefault="00B063F6" w:rsidP="00B063F6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634BC9D" w14:textId="77777777" w:rsidR="00B063F6" w:rsidRDefault="00B063F6" w:rsidP="00B063F6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034A695" w14:textId="77777777" w:rsidR="00B063F6" w:rsidRDefault="00B063F6" w:rsidP="00B063F6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B2D6C3B" w14:textId="6482FBFD" w:rsidR="00557CC0" w:rsidRDefault="00B063F6" w:rsidP="00E77175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2024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20201A6C" w:rsidR="00DE39D8" w:rsidRPr="00A204BB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36CC9C25" w14:textId="669A2680" w:rsidR="00BB5CBF" w:rsidRDefault="0029547E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r w:rsidRPr="00976338">
        <w:rPr>
          <w:rFonts w:ascii="Times New Roman" w:hAnsi="Times New Roman"/>
          <w:szCs w:val="24"/>
          <w:lang w:val="ru-RU" w:eastAsia="ru-RU"/>
        </w:rPr>
        <w:fldChar w:fldCharType="begin"/>
      </w:r>
      <w:r w:rsidRPr="00976338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976338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65985698" w:history="1">
        <w:r w:rsidR="00BB5CBF" w:rsidRPr="00D21B87">
          <w:rPr>
            <w:rStyle w:val="ae"/>
            <w:rFonts w:ascii="Times New Roman" w:hAnsi="Times New Roman"/>
            <w:noProof/>
          </w:rPr>
          <w:t>1. ОСНОВНЫЕ ТРЕБОВАНИЯ КОМПЕТЕНЦИИ</w:t>
        </w:r>
        <w:r w:rsidR="00BB5CBF">
          <w:rPr>
            <w:noProof/>
            <w:webHidden/>
          </w:rPr>
          <w:tab/>
        </w:r>
        <w:r w:rsidR="00BB5CBF">
          <w:rPr>
            <w:noProof/>
            <w:webHidden/>
          </w:rPr>
          <w:fldChar w:fldCharType="begin"/>
        </w:r>
        <w:r w:rsidR="00BB5CBF">
          <w:rPr>
            <w:noProof/>
            <w:webHidden/>
          </w:rPr>
          <w:instrText xml:space="preserve"> PAGEREF _Toc165985698 \h </w:instrText>
        </w:r>
        <w:r w:rsidR="00BB5CBF">
          <w:rPr>
            <w:noProof/>
            <w:webHidden/>
          </w:rPr>
        </w:r>
        <w:r w:rsidR="00BB5CBF">
          <w:rPr>
            <w:noProof/>
            <w:webHidden/>
          </w:rPr>
          <w:fldChar w:fldCharType="separate"/>
        </w:r>
        <w:r w:rsidR="00BB5CBF">
          <w:rPr>
            <w:noProof/>
            <w:webHidden/>
          </w:rPr>
          <w:t>3</w:t>
        </w:r>
        <w:r w:rsidR="00BB5CBF">
          <w:rPr>
            <w:noProof/>
            <w:webHidden/>
          </w:rPr>
          <w:fldChar w:fldCharType="end"/>
        </w:r>
      </w:hyperlink>
    </w:p>
    <w:p w14:paraId="628EF7CE" w14:textId="38C3AC7C" w:rsidR="00BB5CBF" w:rsidRDefault="00BB5CBF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65985699" w:history="1">
        <w:r w:rsidRPr="00D21B87">
          <w:rPr>
            <w:rStyle w:val="ae"/>
            <w:noProof/>
          </w:rPr>
          <w:t>1.1. ОБЩИЕ СВЕДЕНИЯ О ТРЕБОВАНИЯХ КОМПЕТЕНЦИИ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_Toc165985699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1C574CD" w14:textId="74D99AE9" w:rsidR="00BB5CBF" w:rsidRDefault="00BB5CBF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65985700" w:history="1">
        <w:r w:rsidRPr="00D21B87">
          <w:rPr>
            <w:rStyle w:val="ae"/>
            <w:noProof/>
          </w:rPr>
          <w:t>1.2. ПЕРЕЧЕНЬ ПРОФЕССИОНАЛЬНЫХ ЗАДАЧ СПЕЦИАЛИСТА ПО КОМПЕТЕНЦИИ «ГЕОПРОСТРАНСТВЕННАЯ ЦИФРОВАЯ ИНЖЕНЕРИЯ»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_Toc165985700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F1EA395" w14:textId="17E814B2" w:rsidR="00BB5CBF" w:rsidRDefault="00BB5CBF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65985701" w:history="1">
        <w:r w:rsidRPr="00D21B87">
          <w:rPr>
            <w:rStyle w:val="ae"/>
            <w:noProof/>
          </w:rPr>
          <w:t>1.3. ТРЕБОВАНИЯ К СХЕМЕ ОЦЕНКИ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_Toc165985701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45764D11" w14:textId="26342B32" w:rsidR="00BB5CBF" w:rsidRDefault="00BB5CBF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65985702" w:history="1">
        <w:r w:rsidRPr="00D21B87">
          <w:rPr>
            <w:rStyle w:val="ae"/>
            <w:noProof/>
          </w:rPr>
          <w:t>1.4. СПЕЦИФИКАЦИЯ ОЦЕНКИ КОМПЕТЕНЦИИ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_Toc165985702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66775905" w14:textId="1DED7DAD" w:rsidR="00BB5CBF" w:rsidRDefault="00BB5CBF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65985703" w:history="1">
        <w:r w:rsidRPr="00D21B87">
          <w:rPr>
            <w:rStyle w:val="ae"/>
            <w:noProof/>
          </w:rPr>
          <w:t>1.5. КОНКУРСНОЕ ЗАДАНИЕ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_Toc165985703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0B9EF879" w14:textId="3DE571DA" w:rsidR="00BB5CBF" w:rsidRDefault="00BB5CBF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65985704" w:history="1">
        <w:r w:rsidRPr="00D21B87">
          <w:rPr>
            <w:rStyle w:val="ae"/>
            <w:noProof/>
          </w:rPr>
          <w:t>1.5.1. Разра</w:t>
        </w:r>
        <w:r w:rsidRPr="00D21B87">
          <w:rPr>
            <w:rStyle w:val="ae"/>
            <w:noProof/>
          </w:rPr>
          <w:t>б</w:t>
        </w:r>
        <w:r w:rsidRPr="00D21B87">
          <w:rPr>
            <w:rStyle w:val="ae"/>
            <w:noProof/>
          </w:rPr>
          <w:t>отка/выбор конкурсного задания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_Toc165985704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6CAF03C2" w14:textId="1016ADA6" w:rsidR="00BB5CBF" w:rsidRDefault="00BB5CBF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65985705" w:history="1">
        <w:r w:rsidRPr="00D21B87">
          <w:rPr>
            <w:rStyle w:val="ae"/>
            <w:noProof/>
          </w:rPr>
          <w:t>1.5.2. Структура модулей конкурсного задания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_Toc165985705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11302676" w14:textId="509912C9" w:rsidR="00BB5CBF" w:rsidRDefault="00BB5CBF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65985706" w:history="1">
        <w:r w:rsidRPr="00D21B87">
          <w:rPr>
            <w:rStyle w:val="ae"/>
            <w:iCs/>
            <w:noProof/>
          </w:rPr>
          <w:t>2. СПЕЦИАЛЬНЫЕ ПРАВИЛА КОМПЕТЕНЦИИ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_Toc165985706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7F402F71" w14:textId="519025F1" w:rsidR="00BB5CBF" w:rsidRDefault="00BB5CBF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65985707" w:history="1">
        <w:r w:rsidRPr="00D21B87">
          <w:rPr>
            <w:rStyle w:val="ae"/>
            <w:noProof/>
          </w:rPr>
          <w:t xml:space="preserve">2.1. </w:t>
        </w:r>
        <w:r w:rsidRPr="00D21B87">
          <w:rPr>
            <w:rStyle w:val="ae"/>
            <w:bCs/>
            <w:iCs/>
            <w:noProof/>
          </w:rPr>
          <w:t>Личный инструмент конкурсанта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_Toc165985707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5C68F331" w14:textId="6B33F5AF" w:rsidR="00BB5CBF" w:rsidRDefault="00BB5CBF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65985708" w:history="1">
        <w:r w:rsidRPr="00D21B87">
          <w:rPr>
            <w:rStyle w:val="ae"/>
            <w:rFonts w:ascii="Times New Roman" w:hAnsi="Times New Roman"/>
            <w:noProof/>
          </w:rPr>
          <w:t>На конкурсной площадке во время проведения соревнований конкурсантам запрещено иметь собственные USB-накопители и мобильные устройства.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_Toc165985708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4146836E" w14:textId="3A3E7CD1" w:rsidR="00BB5CBF" w:rsidRDefault="00BB5CBF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65985709" w:history="1">
        <w:r w:rsidRPr="00D21B87">
          <w:rPr>
            <w:rStyle w:val="ae"/>
            <w:rFonts w:ascii="Times New Roman" w:hAnsi="Times New Roman"/>
            <w:noProof/>
          </w:rPr>
          <w:t>3. ПРИЛОЖЕНИЯ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_Toc165985709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36AA3717" w14:textId="492CEAA0" w:rsidR="00AA2B8A" w:rsidRPr="00A204BB" w:rsidRDefault="0029547E" w:rsidP="0097633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976338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E31CBD5" w14:textId="67658A36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D741FAC" w14:textId="2AEFCC1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35670963"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8F49E72" w14:textId="77777777" w:rsidR="00E77175" w:rsidRDefault="00E77175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Default="00D37DEA" w:rsidP="00680E07">
      <w:pPr>
        <w:pStyle w:val="bullet"/>
        <w:numPr>
          <w:ilvl w:val="0"/>
          <w:numId w:val="0"/>
        </w:numPr>
        <w:ind w:firstLine="709"/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5F3A8307" w14:textId="77777777" w:rsidR="002047C5" w:rsidRPr="006D4990" w:rsidRDefault="002047C5" w:rsidP="002047C5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6D4990">
        <w:rPr>
          <w:rFonts w:ascii="Times New Roman" w:hAnsi="Times New Roman"/>
          <w:bCs/>
          <w:iCs/>
          <w:sz w:val="28"/>
          <w:szCs w:val="28"/>
          <w:lang w:val="ru-RU" w:eastAsia="ru-RU"/>
        </w:rPr>
        <w:t>БВС – беспилотное воздушное судно</w:t>
      </w:r>
    </w:p>
    <w:p w14:paraId="62C19309" w14:textId="77777777" w:rsidR="002047C5" w:rsidRPr="006D4990" w:rsidRDefault="002047C5" w:rsidP="002047C5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6D4990">
        <w:rPr>
          <w:rFonts w:ascii="Times New Roman" w:hAnsi="Times New Roman"/>
          <w:bCs/>
          <w:iCs/>
          <w:sz w:val="28"/>
          <w:szCs w:val="28"/>
          <w:lang w:val="ru-RU" w:eastAsia="ru-RU"/>
        </w:rPr>
        <w:t>ГИС – геоинформационная система</w:t>
      </w:r>
    </w:p>
    <w:p w14:paraId="3732A4E6" w14:textId="77777777" w:rsidR="002047C5" w:rsidRPr="006D4990" w:rsidRDefault="002047C5" w:rsidP="002047C5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6D4990">
        <w:rPr>
          <w:rFonts w:ascii="Times New Roman" w:hAnsi="Times New Roman"/>
          <w:bCs/>
          <w:iCs/>
          <w:sz w:val="28"/>
          <w:szCs w:val="28"/>
          <w:lang w:val="ru-RU" w:eastAsia="ru-RU"/>
        </w:rPr>
        <w:t>ЕГРН – единый государственный реестр недвижимости</w:t>
      </w:r>
    </w:p>
    <w:p w14:paraId="2CECE339" w14:textId="77777777" w:rsidR="002047C5" w:rsidRDefault="002047C5" w:rsidP="002047C5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6D4990">
        <w:rPr>
          <w:rFonts w:ascii="Times New Roman" w:hAnsi="Times New Roman"/>
          <w:bCs/>
          <w:iCs/>
          <w:sz w:val="28"/>
          <w:szCs w:val="28"/>
          <w:lang w:val="ru-RU" w:eastAsia="ru-RU"/>
        </w:rPr>
        <w:t>ПО – программное обеспечение</w:t>
      </w:r>
    </w:p>
    <w:p w14:paraId="5FA04D51" w14:textId="5AC37AB5" w:rsidR="00882F3E" w:rsidRPr="00882F3E" w:rsidRDefault="00882F3E" w:rsidP="00882F3E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Cs/>
          <w:sz w:val="28"/>
          <w:szCs w:val="28"/>
          <w:lang w:val="ru-RU" w:eastAsia="ru-RU"/>
        </w:rPr>
        <w:t>АКБ – аккумуляторная батарея</w:t>
      </w:r>
    </w:p>
    <w:p w14:paraId="16D5C91E" w14:textId="77777777" w:rsidR="002047C5" w:rsidRPr="006D4990" w:rsidRDefault="002047C5" w:rsidP="002047C5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6D4990">
        <w:rPr>
          <w:rFonts w:ascii="Times New Roman" w:hAnsi="Times New Roman"/>
          <w:bCs/>
          <w:iCs/>
          <w:sz w:val="28"/>
          <w:szCs w:val="28"/>
          <w:lang w:val="ru-RU" w:eastAsia="ru-RU"/>
        </w:rPr>
        <w:t>ТЗ – техническое задание</w:t>
      </w: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BB5CBF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65985698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BB5CBF">
      <w:pPr>
        <w:pStyle w:val="-2"/>
        <w:spacing w:before="0" w:after="0"/>
        <w:ind w:firstLine="709"/>
        <w:jc w:val="center"/>
        <w:rPr>
          <w:rFonts w:ascii="Times New Roman" w:hAnsi="Times New Roman"/>
          <w:sz w:val="24"/>
        </w:rPr>
      </w:pPr>
      <w:bookmarkStart w:id="2" w:name="_Toc165985699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7AE2695A" w14:textId="77777777" w:rsidR="002047C5" w:rsidRPr="00B4746B" w:rsidRDefault="002047C5" w:rsidP="0020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Toc78885652"/>
      <w:r w:rsidRPr="00B4746B">
        <w:rPr>
          <w:rFonts w:ascii="Times New Roman" w:hAnsi="Times New Roman" w:cs="Times New Roman"/>
          <w:sz w:val="28"/>
          <w:szCs w:val="28"/>
        </w:rPr>
        <w:t xml:space="preserve">Требования компетенции (ТК) «Геопространственная цифровая инженерия» </w:t>
      </w:r>
      <w:bookmarkStart w:id="4" w:name="_Hlk123050441"/>
      <w:r w:rsidRPr="00B4746B">
        <w:rPr>
          <w:rFonts w:ascii="Times New Roman" w:hAnsi="Times New Roman" w:cs="Times New Roman"/>
          <w:sz w:val="28"/>
          <w:szCs w:val="28"/>
        </w:rPr>
        <w:t>определяют знания, умения, навыки и трудовые функции</w:t>
      </w:r>
      <w:bookmarkEnd w:id="4"/>
      <w:r w:rsidRPr="00B4746B">
        <w:rPr>
          <w:rFonts w:ascii="Times New Roman" w:hAnsi="Times New Roman" w:cs="Times New Roman"/>
          <w:sz w:val="28"/>
          <w:szCs w:val="28"/>
        </w:rPr>
        <w:t xml:space="preserve">, которые лежат в основе наиболее актуальных требований работодателей отрасли. </w:t>
      </w:r>
    </w:p>
    <w:p w14:paraId="5AF0A844" w14:textId="77777777" w:rsidR="002047C5" w:rsidRPr="00B4746B" w:rsidRDefault="002047C5" w:rsidP="0020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46B">
        <w:rPr>
          <w:rFonts w:ascii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5D741B3B" w14:textId="77777777" w:rsidR="002047C5" w:rsidRPr="00B4746B" w:rsidRDefault="002047C5" w:rsidP="0020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46B"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4A45A12A" w14:textId="77777777" w:rsidR="002047C5" w:rsidRPr="00B4746B" w:rsidRDefault="002047C5" w:rsidP="0020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46B"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6C44B653" w14:textId="77777777" w:rsidR="002047C5" w:rsidRPr="00B4746B" w:rsidRDefault="002047C5" w:rsidP="00204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46B"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638B9950" w14:textId="3D42AB8C" w:rsidR="000244DA" w:rsidRDefault="00270E01" w:rsidP="00BB5CBF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color w:val="000000"/>
          <w:sz w:val="24"/>
          <w:lang w:val="ru-RU"/>
        </w:rPr>
      </w:pPr>
      <w:bookmarkStart w:id="5" w:name="_Toc165985700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3"/>
      <w:r>
        <w:rPr>
          <w:rFonts w:ascii="Times New Roman" w:hAnsi="Times New Roman"/>
          <w:color w:val="000000"/>
          <w:sz w:val="24"/>
          <w:lang w:val="ru-RU"/>
        </w:rPr>
        <w:t>2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ЗАДАЧ СПЕЦИАЛИСТА ПО КОМПЕТЕНЦИИ «</w:t>
      </w:r>
      <w:r w:rsidR="002047C5">
        <w:rPr>
          <w:rFonts w:ascii="Times New Roman" w:hAnsi="Times New Roman"/>
          <w:color w:val="000000"/>
          <w:sz w:val="24"/>
          <w:lang w:val="ru-RU"/>
        </w:rPr>
        <w:t>ГЕОПРОСТРАНСТВЕННАЯ ЦИФРОВАЯ ИНЖЕНЕРИЯ</w:t>
      </w:r>
      <w:r>
        <w:rPr>
          <w:rFonts w:ascii="Times New Roman" w:hAnsi="Times New Roman"/>
          <w:color w:val="000000"/>
          <w:sz w:val="24"/>
          <w:lang w:val="ru-RU"/>
        </w:rPr>
        <w:t>»</w:t>
      </w:r>
      <w:bookmarkEnd w:id="5"/>
    </w:p>
    <w:p w14:paraId="60C07FDF" w14:textId="77777777" w:rsidR="002047C5" w:rsidRPr="002047C5" w:rsidRDefault="002047C5" w:rsidP="002047C5"/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771057" w:rsidRPr="00B4746B" w14:paraId="34C1AEC4" w14:textId="77777777" w:rsidTr="00440790">
        <w:tc>
          <w:tcPr>
            <w:tcW w:w="330" w:type="pct"/>
            <w:shd w:val="clear" w:color="auto" w:fill="92D050"/>
            <w:vAlign w:val="center"/>
          </w:tcPr>
          <w:p w14:paraId="16366AFF" w14:textId="77777777" w:rsidR="00771057" w:rsidRPr="00B4746B" w:rsidRDefault="00771057" w:rsidP="009359E2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B4746B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40B367EB" w14:textId="77777777" w:rsidR="00771057" w:rsidRPr="00B4746B" w:rsidRDefault="00771057" w:rsidP="009359E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B4746B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3DA66D73" w14:textId="77777777" w:rsidR="00771057" w:rsidRPr="00B4746B" w:rsidRDefault="00771057" w:rsidP="009359E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B4746B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771057" w:rsidRPr="00B4746B" w14:paraId="1FB71E95" w14:textId="77777777" w:rsidTr="009359E2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055A74D1" w14:textId="77777777" w:rsidR="00771057" w:rsidRPr="00B4746B" w:rsidRDefault="00771057" w:rsidP="00935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4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7A4020B5" w14:textId="77777777" w:rsidR="00771057" w:rsidRPr="00B4746B" w:rsidRDefault="00771057" w:rsidP="0093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46B">
              <w:rPr>
                <w:rFonts w:ascii="Times New Roman" w:hAnsi="Times New Roman" w:cs="Times New Roman"/>
                <w:sz w:val="28"/>
                <w:szCs w:val="28"/>
              </w:rPr>
              <w:t>Нормативная документация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</w:t>
            </w:r>
            <w:r w:rsidRPr="00B4782D">
              <w:rPr>
                <w:rFonts w:ascii="Times New Roman" w:hAnsi="Times New Roman" w:cs="Times New Roman"/>
                <w:sz w:val="28"/>
                <w:szCs w:val="28"/>
              </w:rPr>
              <w:t>храна труда и техника безопасности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0933B518" w14:textId="75424C56" w:rsidR="00771057" w:rsidRPr="00B4746B" w:rsidRDefault="003B03AF" w:rsidP="00935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85A52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771057" w:rsidRPr="00B4746B" w14:paraId="3DC323F9" w14:textId="77777777" w:rsidTr="009359E2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F1CEAD5" w14:textId="77777777" w:rsidR="00771057" w:rsidRPr="00B4746B" w:rsidRDefault="00771057" w:rsidP="00935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369C9C4" w14:textId="77777777" w:rsidR="00771057" w:rsidRPr="00B4746B" w:rsidRDefault="00771057" w:rsidP="00935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4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4746B">
              <w:rPr>
                <w:color w:val="000000"/>
                <w:sz w:val="24"/>
                <w:szCs w:val="24"/>
              </w:rPr>
              <w:t xml:space="preserve"> </w:t>
            </w:r>
            <w:r w:rsidRPr="00B4746B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2C6E3C9F" w14:textId="77777777" w:rsidR="00771057" w:rsidRDefault="00771057" w:rsidP="00771057">
            <w:pPr>
              <w:pStyle w:val="aff1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82D">
              <w:rPr>
                <w:rFonts w:ascii="Times New Roman" w:hAnsi="Times New Roman"/>
                <w:sz w:val="28"/>
                <w:szCs w:val="28"/>
              </w:rPr>
              <w:t xml:space="preserve">Нормативно-технические и руководящие документы в области производства геодезических, землеустроительных работ и </w:t>
            </w:r>
            <w:r w:rsidRPr="00B4782D">
              <w:rPr>
                <w:rFonts w:ascii="Times New Roman" w:hAnsi="Times New Roman"/>
                <w:sz w:val="28"/>
                <w:szCs w:val="28"/>
              </w:rPr>
              <w:lastRenderedPageBreak/>
              <w:t>работ по описанию местоположения границ объектов ЕГРН;</w:t>
            </w:r>
          </w:p>
          <w:p w14:paraId="1C186021" w14:textId="77777777" w:rsidR="00771057" w:rsidRDefault="00771057" w:rsidP="00771057">
            <w:pPr>
              <w:pStyle w:val="aff1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82D">
              <w:rPr>
                <w:rFonts w:ascii="Times New Roman" w:hAnsi="Times New Roman"/>
                <w:sz w:val="28"/>
                <w:szCs w:val="28"/>
              </w:rPr>
              <w:t>Нормативно-технические и руководящие документы в области производства топографо-геодезических работ;</w:t>
            </w:r>
          </w:p>
          <w:p w14:paraId="6E2C8696" w14:textId="77777777" w:rsidR="00771057" w:rsidRDefault="00771057" w:rsidP="00771057">
            <w:pPr>
              <w:pStyle w:val="aff1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6B8">
              <w:rPr>
                <w:rFonts w:ascii="Times New Roman" w:hAnsi="Times New Roman"/>
                <w:sz w:val="28"/>
                <w:szCs w:val="28"/>
              </w:rPr>
              <w:t>Порядок работы с режимными документами, порядок хранения и учета материалов;</w:t>
            </w:r>
          </w:p>
          <w:p w14:paraId="3D3415F7" w14:textId="77777777" w:rsidR="00771057" w:rsidRDefault="00771057" w:rsidP="00771057">
            <w:pPr>
              <w:pStyle w:val="aff1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82D">
              <w:rPr>
                <w:rFonts w:ascii="Times New Roman" w:hAnsi="Times New Roman"/>
                <w:sz w:val="28"/>
                <w:szCs w:val="28"/>
              </w:rPr>
              <w:t>Правила и порядок, установленные воздушным законодательством Российской Федерации для получения разрешения на использование воздушного пространства, в том числе при выполнении полетов над населенными пунктами, при выполнении авиационных работ;</w:t>
            </w:r>
          </w:p>
          <w:p w14:paraId="123B66BF" w14:textId="77777777" w:rsidR="00771057" w:rsidRDefault="00771057" w:rsidP="00771057">
            <w:pPr>
              <w:pStyle w:val="aff1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782D">
              <w:rPr>
                <w:rFonts w:ascii="Times New Roman" w:hAnsi="Times New Roman"/>
                <w:sz w:val="28"/>
                <w:szCs w:val="28"/>
              </w:rPr>
              <w:t>Нормативные правовые акты об установлении запретных зон и зон ограничения полетов; порядок получения информации о запретных зонах и зонах ограничения полетов</w:t>
            </w:r>
            <w:r w:rsidRPr="007B22C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BE161D7" w14:textId="77777777" w:rsidR="00771057" w:rsidRPr="00A77FEB" w:rsidRDefault="00771057" w:rsidP="00771057">
            <w:pPr>
              <w:pStyle w:val="aff1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2CB">
              <w:rPr>
                <w:rFonts w:ascii="Times New Roman" w:hAnsi="Times New Roman"/>
                <w:sz w:val="28"/>
                <w:szCs w:val="28"/>
              </w:rPr>
              <w:t>Нормативные правовые акты и нормативно-техническая документация в области выполнения картографических работ и создания ГИС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60732E46" w14:textId="77777777" w:rsidR="00771057" w:rsidRPr="00B4746B" w:rsidRDefault="00771057" w:rsidP="0093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057" w:rsidRPr="00B4746B" w14:paraId="7B80DAB7" w14:textId="77777777" w:rsidTr="009359E2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247DA8E" w14:textId="77777777" w:rsidR="00771057" w:rsidRPr="00B4746B" w:rsidRDefault="00771057" w:rsidP="00935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9983DEC" w14:textId="77777777" w:rsidR="00771057" w:rsidRPr="00B4746B" w:rsidRDefault="00771057" w:rsidP="00935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46B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008C5364" w14:textId="77777777" w:rsidR="00771057" w:rsidRDefault="00771057" w:rsidP="00771057">
            <w:pPr>
              <w:pStyle w:val="aff1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6B8">
              <w:rPr>
                <w:rFonts w:ascii="Times New Roman" w:hAnsi="Times New Roman"/>
                <w:sz w:val="28"/>
                <w:szCs w:val="28"/>
              </w:rPr>
              <w:t>Производить картографические работы с соблюдением требований охраны труда</w:t>
            </w:r>
            <w:r w:rsidRPr="000231D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267E6D7" w14:textId="77777777" w:rsidR="00771057" w:rsidRPr="007B22CB" w:rsidRDefault="00771057" w:rsidP="00771057">
            <w:pPr>
              <w:pStyle w:val="aff1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6B8">
              <w:rPr>
                <w:rFonts w:ascii="Times New Roman" w:hAnsi="Times New Roman"/>
                <w:sz w:val="28"/>
                <w:szCs w:val="28"/>
              </w:rPr>
              <w:t>Систематизировать материалы полевых топографо-геодезических работ в соответствии с нормативно-техническими и руководящими документами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70F92D6" w14:textId="77777777" w:rsidR="00771057" w:rsidRPr="00B4746B" w:rsidRDefault="00771057" w:rsidP="0093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057" w:rsidRPr="00B4746B" w14:paraId="3B715B81" w14:textId="77777777" w:rsidTr="009359E2">
        <w:trPr>
          <w:trHeight w:val="285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953A52B" w14:textId="77777777" w:rsidR="00771057" w:rsidRPr="00B4746B" w:rsidRDefault="00771057" w:rsidP="00935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8F41619" w14:textId="77777777" w:rsidR="00771057" w:rsidRPr="00B4746B" w:rsidRDefault="00771057" w:rsidP="0093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Эксплуатация беспилотных авиационных систем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07008EC2" w14:textId="7F0870B2" w:rsidR="00771057" w:rsidRPr="00B4746B" w:rsidRDefault="002B5D8A" w:rsidP="00935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B03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5A52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771057" w:rsidRPr="00B4746B" w14:paraId="0E93ED10" w14:textId="77777777" w:rsidTr="009359E2">
        <w:trPr>
          <w:trHeight w:val="285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6D03218" w14:textId="77777777" w:rsidR="00771057" w:rsidRPr="00B4746B" w:rsidRDefault="00771057" w:rsidP="00935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C1E681B" w14:textId="77777777" w:rsidR="00771057" w:rsidRPr="00B4746B" w:rsidRDefault="00771057" w:rsidP="00935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4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4746B">
              <w:rPr>
                <w:color w:val="000000"/>
                <w:sz w:val="24"/>
                <w:szCs w:val="24"/>
              </w:rPr>
              <w:t xml:space="preserve"> </w:t>
            </w:r>
            <w:r w:rsidRPr="00B4746B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358CC626" w14:textId="77777777" w:rsidR="00771057" w:rsidRPr="00DA09AD" w:rsidRDefault="00771057" w:rsidP="00771057">
            <w:pPr>
              <w:pStyle w:val="aff1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09AD">
              <w:rPr>
                <w:rFonts w:ascii="Times New Roman" w:hAnsi="Times New Roman"/>
                <w:sz w:val="28"/>
                <w:szCs w:val="28"/>
              </w:rPr>
              <w:t>Правила подготовки плана полетов и порядок его подачи органу единой системы организации воздушного движения;</w:t>
            </w:r>
          </w:p>
          <w:p w14:paraId="749A80D5" w14:textId="77777777" w:rsidR="00771057" w:rsidRDefault="00771057" w:rsidP="00771057">
            <w:pPr>
              <w:pStyle w:val="aff1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FFD">
              <w:rPr>
                <w:rFonts w:ascii="Times New Roman" w:hAnsi="Times New Roman"/>
                <w:sz w:val="28"/>
                <w:szCs w:val="28"/>
              </w:rPr>
              <w:t xml:space="preserve">Основы воздушной навигации, аэродинамики и метеорологии в объеме, необходимом для подготовки и выполнения полета беспилотным </w:t>
            </w:r>
            <w:r w:rsidRPr="002E0FFD">
              <w:rPr>
                <w:rFonts w:ascii="Times New Roman" w:hAnsi="Times New Roman"/>
                <w:sz w:val="28"/>
                <w:szCs w:val="28"/>
              </w:rPr>
              <w:lastRenderedPageBreak/>
              <w:t>воздушным судном максимальной взлетной массой до 30 кг в ожидаемых условиях эксплуатации;</w:t>
            </w:r>
          </w:p>
          <w:p w14:paraId="446F9614" w14:textId="77777777" w:rsidR="00771057" w:rsidRPr="003C1AC1" w:rsidRDefault="00771057" w:rsidP="00771057">
            <w:pPr>
              <w:pStyle w:val="aff1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AC1">
              <w:rPr>
                <w:rFonts w:ascii="Times New Roman" w:hAnsi="Times New Roman"/>
                <w:sz w:val="28"/>
                <w:szCs w:val="28"/>
              </w:rPr>
              <w:t>Летно-технические характеристики беспилотной авиационной системы и влияние на них эксплуатационных факторов</w:t>
            </w:r>
            <w:r w:rsidRPr="00B063F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7DD5709" w14:textId="77777777" w:rsidR="00771057" w:rsidRPr="003C1AC1" w:rsidRDefault="00771057" w:rsidP="00771057">
            <w:pPr>
              <w:pStyle w:val="aff1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AC1">
              <w:rPr>
                <w:rFonts w:ascii="Times New Roman" w:hAnsi="Times New Roman"/>
                <w:sz w:val="28"/>
                <w:szCs w:val="28"/>
              </w:rPr>
              <w:t>Требования эксплуатационной документации к техническому обслуживанию беспилотной авиационной системы</w:t>
            </w:r>
            <w:r w:rsidRPr="00B063F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160989C" w14:textId="77777777" w:rsidR="00771057" w:rsidRPr="003C1AC1" w:rsidRDefault="00771057" w:rsidP="00771057">
            <w:pPr>
              <w:pStyle w:val="aff1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AC1">
              <w:rPr>
                <w:rFonts w:ascii="Times New Roman" w:hAnsi="Times New Roman"/>
                <w:sz w:val="28"/>
                <w:szCs w:val="28"/>
              </w:rPr>
              <w:t>Перечень и содержание работ по видам технического обслуживания беспилотных авиационных систем, порядок их выполнения</w:t>
            </w:r>
            <w:r w:rsidRPr="00B063F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1CB7630" w14:textId="77777777" w:rsidR="00771057" w:rsidRPr="003C1AC1" w:rsidRDefault="00771057" w:rsidP="00771057">
            <w:pPr>
              <w:pStyle w:val="aff1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AC1">
              <w:rPr>
                <w:rFonts w:ascii="Times New Roman" w:hAnsi="Times New Roman"/>
                <w:sz w:val="28"/>
                <w:szCs w:val="28"/>
              </w:rPr>
              <w:t>Назначение, устройство и принципы работы элементов беспилотной авиационной системы</w:t>
            </w:r>
            <w:r w:rsidRPr="00B063F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581B6EC" w14:textId="77777777" w:rsidR="00771057" w:rsidRPr="003C1AC1" w:rsidRDefault="00771057" w:rsidP="00771057">
            <w:pPr>
              <w:pStyle w:val="aff1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AC1">
              <w:rPr>
                <w:rFonts w:ascii="Times New Roman" w:hAnsi="Times New Roman"/>
                <w:sz w:val="28"/>
                <w:szCs w:val="28"/>
              </w:rPr>
              <w:t xml:space="preserve">Характеристики топлива, специальных жидкостей (газов), </w:t>
            </w:r>
            <w:proofErr w:type="spellStart"/>
            <w:r w:rsidRPr="003C1AC1">
              <w:rPr>
                <w:rFonts w:ascii="Times New Roman" w:hAnsi="Times New Roman"/>
                <w:sz w:val="28"/>
                <w:szCs w:val="28"/>
              </w:rPr>
              <w:t>горючесмазочных</w:t>
            </w:r>
            <w:proofErr w:type="spellEnd"/>
            <w:r w:rsidRPr="003C1AC1">
              <w:rPr>
                <w:rFonts w:ascii="Times New Roman" w:hAnsi="Times New Roman"/>
                <w:sz w:val="28"/>
                <w:szCs w:val="28"/>
              </w:rPr>
              <w:t xml:space="preserve"> материалов, источников электроэнергии, применяемых при эксплуатации беспилотной авиационной системы</w:t>
            </w:r>
            <w:r w:rsidRPr="00B063F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C537161" w14:textId="77777777" w:rsidR="00771057" w:rsidRDefault="00771057" w:rsidP="00771057">
            <w:pPr>
              <w:pStyle w:val="aff1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AC1">
              <w:rPr>
                <w:rFonts w:ascii="Times New Roman" w:hAnsi="Times New Roman"/>
                <w:sz w:val="28"/>
                <w:szCs w:val="28"/>
              </w:rPr>
              <w:t>Порядок и технология выполнения всех видов технического обслуживания беспилотной авиационной системы и ее элементов, а также специальных работ</w:t>
            </w:r>
            <w:r w:rsidRPr="00B063F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831412B" w14:textId="77777777" w:rsidR="00771057" w:rsidRDefault="00771057" w:rsidP="00771057">
            <w:pPr>
              <w:pStyle w:val="aff1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FFD">
              <w:rPr>
                <w:rFonts w:ascii="Times New Roman" w:hAnsi="Times New Roman"/>
                <w:sz w:val="28"/>
                <w:szCs w:val="28"/>
              </w:rPr>
              <w:t>Порядок планирования полета беспилотного воздушного судна и построения маршрута полета;</w:t>
            </w:r>
          </w:p>
          <w:p w14:paraId="149E11E6" w14:textId="77777777" w:rsidR="00771057" w:rsidRPr="002E0FFD" w:rsidRDefault="00771057" w:rsidP="00771057">
            <w:pPr>
              <w:pStyle w:val="aff1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FFD">
              <w:rPr>
                <w:rFonts w:ascii="Times New Roman" w:hAnsi="Times New Roman"/>
                <w:sz w:val="28"/>
                <w:szCs w:val="28"/>
              </w:rPr>
              <w:t>Правила ведения и оформления полетной и технической документации, требования к ведению и оформлению полетной и технической документации, в том числе в цифровом виде с использованием специализированных сервисов.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0F216106" w14:textId="77777777" w:rsidR="00771057" w:rsidRPr="00B4746B" w:rsidRDefault="00771057" w:rsidP="0093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057" w:rsidRPr="00B4746B" w14:paraId="3F164399" w14:textId="77777777" w:rsidTr="009359E2">
        <w:trPr>
          <w:trHeight w:val="285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BFA3609" w14:textId="77777777" w:rsidR="00771057" w:rsidRPr="00B4746B" w:rsidRDefault="00771057" w:rsidP="00935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8F7CC17" w14:textId="77777777" w:rsidR="00771057" w:rsidRPr="00B4746B" w:rsidRDefault="00771057" w:rsidP="00935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4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4746B">
              <w:rPr>
                <w:color w:val="000000"/>
                <w:sz w:val="24"/>
                <w:szCs w:val="24"/>
              </w:rPr>
              <w:t xml:space="preserve"> </w:t>
            </w:r>
            <w:r w:rsidRPr="00B4746B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455D5982" w14:textId="77777777" w:rsidR="00771057" w:rsidRPr="00DA09AD" w:rsidRDefault="00771057" w:rsidP="00771057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09AD">
              <w:rPr>
                <w:rFonts w:ascii="Times New Roman" w:hAnsi="Times New Roman"/>
                <w:sz w:val="28"/>
                <w:szCs w:val="28"/>
              </w:rPr>
              <w:t>Читать аэронавигационные материалы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;</w:t>
            </w:r>
          </w:p>
          <w:p w14:paraId="293FB12F" w14:textId="77777777" w:rsidR="00771057" w:rsidRPr="00DA09AD" w:rsidRDefault="00771057" w:rsidP="00771057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09AD">
              <w:rPr>
                <w:rFonts w:ascii="Times New Roman" w:hAnsi="Times New Roman"/>
                <w:sz w:val="28"/>
                <w:szCs w:val="28"/>
              </w:rPr>
              <w:t>Выполнять аэронавигационные расчеты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;</w:t>
            </w:r>
          </w:p>
          <w:p w14:paraId="0B7D3391" w14:textId="77777777" w:rsidR="00771057" w:rsidRDefault="00771057" w:rsidP="00771057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09AD">
              <w:rPr>
                <w:rFonts w:ascii="Times New Roman" w:hAnsi="Times New Roman"/>
                <w:sz w:val="28"/>
                <w:szCs w:val="28"/>
              </w:rPr>
              <w:t xml:space="preserve">Использовать специальное программное обеспечение для составления программы полета </w:t>
            </w:r>
            <w:r w:rsidRPr="00DA09AD">
              <w:rPr>
                <w:rFonts w:ascii="Times New Roman" w:hAnsi="Times New Roman"/>
                <w:sz w:val="28"/>
                <w:szCs w:val="28"/>
              </w:rPr>
              <w:lastRenderedPageBreak/>
              <w:t>и ввода ее в бортовой навигационный комплекс (автопилот) беспилотного воздушного судна;</w:t>
            </w:r>
          </w:p>
          <w:p w14:paraId="5D2FECD5" w14:textId="77777777" w:rsidR="00771057" w:rsidRPr="003C1AC1" w:rsidRDefault="00771057" w:rsidP="00771057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AC1">
              <w:rPr>
                <w:rFonts w:ascii="Times New Roman" w:hAnsi="Times New Roman"/>
                <w:sz w:val="28"/>
                <w:szCs w:val="28"/>
              </w:rPr>
              <w:t>Читать эксплуатационно-техническую документацию беспилотных авиационных систем и их элементов, чертежи и схемы</w:t>
            </w:r>
            <w:r w:rsidRPr="00B063F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29D9933" w14:textId="77777777" w:rsidR="00771057" w:rsidRPr="003C1AC1" w:rsidRDefault="00771057" w:rsidP="00771057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AC1">
              <w:rPr>
                <w:rFonts w:ascii="Times New Roman" w:hAnsi="Times New Roman"/>
                <w:sz w:val="28"/>
                <w:szCs w:val="28"/>
              </w:rPr>
              <w:t>Оценивать техническое состояние элементов беспилотных авиационных систем</w:t>
            </w:r>
            <w:r w:rsidRPr="00B063F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30AE9A2" w14:textId="77777777" w:rsidR="00771057" w:rsidRPr="003C1AC1" w:rsidRDefault="00771057" w:rsidP="00771057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AC1">
              <w:rPr>
                <w:rFonts w:ascii="Times New Roman" w:hAnsi="Times New Roman"/>
                <w:sz w:val="28"/>
                <w:szCs w:val="28"/>
              </w:rPr>
              <w:t>Осуществлять подготовку и настройку элементов беспилотных авиационных систем</w:t>
            </w:r>
            <w:r w:rsidRPr="00B063F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4B1B6DC" w14:textId="77777777" w:rsidR="00771057" w:rsidRPr="003C1AC1" w:rsidRDefault="00771057" w:rsidP="00771057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AC1">
              <w:rPr>
                <w:rFonts w:ascii="Times New Roman" w:hAnsi="Times New Roman"/>
                <w:sz w:val="28"/>
                <w:szCs w:val="28"/>
              </w:rPr>
              <w:t>Выполнять техническое обслуживание элементов беспилотной авиационной системы в соответствии с эксплуатационной документацией</w:t>
            </w:r>
            <w:r w:rsidRPr="00B063F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0C0C295" w14:textId="77777777" w:rsidR="00771057" w:rsidRPr="003C1AC1" w:rsidRDefault="00771057" w:rsidP="00771057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AC1">
              <w:rPr>
                <w:rFonts w:ascii="Times New Roman" w:hAnsi="Times New Roman"/>
                <w:sz w:val="28"/>
                <w:szCs w:val="28"/>
              </w:rPr>
              <w:t>Обслуживать аккумуляторные батареи элементов беспилотных авиационных систем</w:t>
            </w:r>
            <w:r w:rsidRPr="00B063F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DF58B7E" w14:textId="77777777" w:rsidR="00771057" w:rsidRPr="003C1AC1" w:rsidRDefault="00771057" w:rsidP="00771057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AC1">
              <w:rPr>
                <w:rFonts w:ascii="Times New Roman" w:hAnsi="Times New Roman"/>
                <w:sz w:val="28"/>
                <w:szCs w:val="28"/>
              </w:rPr>
              <w:t>Устанавливать съемное оборудование на беспилотное воздушное судно, снимать съемное оборудование</w:t>
            </w:r>
            <w:r w:rsidRPr="00B063F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FF557E9" w14:textId="77777777" w:rsidR="00771057" w:rsidRPr="00DA09AD" w:rsidRDefault="00771057" w:rsidP="00771057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1AC1">
              <w:rPr>
                <w:rFonts w:ascii="Times New Roman" w:hAnsi="Times New Roman"/>
                <w:sz w:val="28"/>
                <w:szCs w:val="28"/>
              </w:rPr>
              <w:t>Использовать взлетные устройства (приспособления)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;</w:t>
            </w:r>
          </w:p>
          <w:p w14:paraId="123A63AF" w14:textId="77777777" w:rsidR="00771057" w:rsidRPr="00DA09AD" w:rsidRDefault="00771057" w:rsidP="00771057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09AD">
              <w:rPr>
                <w:rFonts w:ascii="Times New Roman" w:hAnsi="Times New Roman"/>
                <w:sz w:val="28"/>
                <w:szCs w:val="28"/>
              </w:rPr>
              <w:t>Анализировать метеорологическую, орнитологическую и аэронавигационную обстановку;</w:t>
            </w:r>
          </w:p>
          <w:p w14:paraId="650EE279" w14:textId="77777777" w:rsidR="00771057" w:rsidRPr="00DA09AD" w:rsidRDefault="00771057" w:rsidP="00771057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09AD">
              <w:rPr>
                <w:rFonts w:ascii="Times New Roman" w:hAnsi="Times New Roman"/>
                <w:sz w:val="28"/>
                <w:szCs w:val="28"/>
              </w:rPr>
              <w:t>Составлять полетное задание и план полета;</w:t>
            </w:r>
          </w:p>
          <w:p w14:paraId="07133B1D" w14:textId="77777777" w:rsidR="00771057" w:rsidRPr="007B22CB" w:rsidRDefault="00771057" w:rsidP="00771057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09AD">
              <w:rPr>
                <w:rFonts w:ascii="Times New Roman" w:hAnsi="Times New Roman"/>
                <w:sz w:val="28"/>
                <w:szCs w:val="28"/>
              </w:rPr>
              <w:t>Оформлять полетную и техническую документацию</w:t>
            </w:r>
            <w:r w:rsidRPr="00B063F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07CF8461" w14:textId="77777777" w:rsidR="00771057" w:rsidRPr="00B4746B" w:rsidRDefault="00771057" w:rsidP="0093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057" w:rsidRPr="00B4746B" w14:paraId="68B94ED8" w14:textId="77777777" w:rsidTr="009359E2">
        <w:trPr>
          <w:trHeight w:val="170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42C0D90" w14:textId="77777777" w:rsidR="00771057" w:rsidRPr="00B4746B" w:rsidRDefault="00771057" w:rsidP="00935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9112401" w14:textId="77777777" w:rsidR="00771057" w:rsidRPr="00874B5F" w:rsidRDefault="00771057" w:rsidP="00935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B5F">
              <w:rPr>
                <w:rFonts w:ascii="Times New Roman" w:hAnsi="Times New Roman" w:cs="Times New Roman"/>
                <w:sz w:val="28"/>
                <w:szCs w:val="28"/>
              </w:rPr>
              <w:t>Топографо-геодезические работы и специализированное программное обеспечение для геодезических задач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619F1A45" w14:textId="77777777" w:rsidR="00771057" w:rsidRPr="00B4746B" w:rsidRDefault="00771057" w:rsidP="0093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BFB617" w14:textId="657AD64A" w:rsidR="00771057" w:rsidRPr="00B4746B" w:rsidRDefault="003B03AF" w:rsidP="00935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71057" w:rsidRPr="00B4746B" w14:paraId="7FCFF108" w14:textId="77777777" w:rsidTr="009359E2">
        <w:trPr>
          <w:trHeight w:val="170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812A10B" w14:textId="77777777" w:rsidR="00771057" w:rsidRPr="00B4746B" w:rsidRDefault="00771057" w:rsidP="00935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DB8DE0A" w14:textId="77777777" w:rsidR="00771057" w:rsidRPr="00874B5F" w:rsidRDefault="00771057" w:rsidP="00935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B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74B5F">
              <w:rPr>
                <w:color w:val="000000"/>
                <w:sz w:val="24"/>
                <w:szCs w:val="24"/>
              </w:rPr>
              <w:t xml:space="preserve"> </w:t>
            </w:r>
            <w:r w:rsidRPr="00874B5F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682B0491" w14:textId="77777777" w:rsidR="00771057" w:rsidRPr="00874B5F" w:rsidRDefault="00771057" w:rsidP="00771057">
            <w:pPr>
              <w:pStyle w:val="aff1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4B5F">
              <w:rPr>
                <w:rFonts w:ascii="Times New Roman" w:hAnsi="Times New Roman"/>
                <w:sz w:val="28"/>
                <w:szCs w:val="28"/>
              </w:rPr>
              <w:t>Системы координат, используемые для ведения ЕГРН;</w:t>
            </w:r>
          </w:p>
          <w:p w14:paraId="555B0DE9" w14:textId="77777777" w:rsidR="00771057" w:rsidRPr="00874B5F" w:rsidRDefault="00771057" w:rsidP="00771057">
            <w:pPr>
              <w:pStyle w:val="aff1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4B5F">
              <w:rPr>
                <w:rFonts w:ascii="Times New Roman" w:hAnsi="Times New Roman"/>
                <w:sz w:val="28"/>
                <w:szCs w:val="28"/>
              </w:rPr>
              <w:t>Устройство приборов и инструментов, предназначенных для производства геодезических работ, и специализированное программное обеспечение;</w:t>
            </w:r>
          </w:p>
          <w:p w14:paraId="21317851" w14:textId="77777777" w:rsidR="00771057" w:rsidRPr="00874B5F" w:rsidRDefault="00771057" w:rsidP="00771057">
            <w:pPr>
              <w:pStyle w:val="aff1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4B5F">
              <w:rPr>
                <w:rFonts w:ascii="Times New Roman" w:hAnsi="Times New Roman"/>
                <w:sz w:val="28"/>
                <w:szCs w:val="28"/>
              </w:rPr>
              <w:lastRenderedPageBreak/>
              <w:t>Технологии создания топографических карт и планов;</w:t>
            </w:r>
          </w:p>
          <w:p w14:paraId="01E178A5" w14:textId="77777777" w:rsidR="00771057" w:rsidRPr="00874B5F" w:rsidRDefault="00771057" w:rsidP="00771057">
            <w:pPr>
              <w:pStyle w:val="aff1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4B5F">
              <w:rPr>
                <w:rFonts w:ascii="Times New Roman" w:hAnsi="Times New Roman"/>
                <w:sz w:val="28"/>
                <w:szCs w:val="28"/>
              </w:rPr>
              <w:t>Условные знаки, отображение информации на картах и планах.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41DE14C7" w14:textId="77777777" w:rsidR="00771057" w:rsidRPr="00B4746B" w:rsidRDefault="00771057" w:rsidP="0093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057" w:rsidRPr="00B4746B" w14:paraId="5886FA36" w14:textId="77777777" w:rsidTr="009359E2">
        <w:trPr>
          <w:trHeight w:val="170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75EAF79" w14:textId="77777777" w:rsidR="00771057" w:rsidRPr="00B4746B" w:rsidRDefault="00771057" w:rsidP="00935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367EA0A1" w14:textId="77777777" w:rsidR="00771057" w:rsidRPr="00874B5F" w:rsidRDefault="00771057" w:rsidP="00935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B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74B5F">
              <w:rPr>
                <w:color w:val="000000"/>
                <w:sz w:val="24"/>
                <w:szCs w:val="24"/>
              </w:rPr>
              <w:t xml:space="preserve"> </w:t>
            </w:r>
            <w:r w:rsidRPr="00874B5F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32E51B01" w14:textId="77777777" w:rsidR="00771057" w:rsidRPr="00874B5F" w:rsidRDefault="00771057" w:rsidP="00771057">
            <w:pPr>
              <w:pStyle w:val="aff1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4B5F">
              <w:rPr>
                <w:rFonts w:ascii="Times New Roman" w:hAnsi="Times New Roman"/>
                <w:sz w:val="28"/>
                <w:szCs w:val="28"/>
              </w:rPr>
              <w:t>Подбирать и оценивать исходную геодезическую и картографическую информацию, необходимую для производства работ по описанию местоположения границ объектов ЕГРН;</w:t>
            </w:r>
          </w:p>
          <w:p w14:paraId="1A49B907" w14:textId="77777777" w:rsidR="00771057" w:rsidRPr="00874B5F" w:rsidRDefault="00771057" w:rsidP="00771057">
            <w:pPr>
              <w:pStyle w:val="aff1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4B5F">
              <w:rPr>
                <w:rFonts w:ascii="Times New Roman" w:hAnsi="Times New Roman"/>
                <w:sz w:val="28"/>
                <w:szCs w:val="28"/>
              </w:rPr>
              <w:t>Работать с геодезическими, картометрическими, спутниковыми средствами измерения;</w:t>
            </w:r>
          </w:p>
          <w:p w14:paraId="194BF5D8" w14:textId="77777777" w:rsidR="00771057" w:rsidRPr="00874B5F" w:rsidRDefault="00771057" w:rsidP="00771057">
            <w:pPr>
              <w:pStyle w:val="aff1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4B5F">
              <w:rPr>
                <w:rFonts w:ascii="Times New Roman" w:hAnsi="Times New Roman"/>
                <w:sz w:val="28"/>
                <w:szCs w:val="28"/>
              </w:rPr>
              <w:t>Работать с геоинформационными и иными программными средствами, используемыми для определения координат характерных точек границ объектов ЕГРН;</w:t>
            </w:r>
          </w:p>
          <w:p w14:paraId="12233112" w14:textId="77777777" w:rsidR="00771057" w:rsidRPr="00874B5F" w:rsidRDefault="00771057" w:rsidP="00771057">
            <w:pPr>
              <w:pStyle w:val="aff1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4B5F">
              <w:rPr>
                <w:rFonts w:ascii="Times New Roman" w:hAnsi="Times New Roman"/>
                <w:sz w:val="28"/>
                <w:szCs w:val="28"/>
              </w:rPr>
              <w:t>Выполнять полевые, камеральные геодезические работы, картометрические работы, работы по обработке результатов измерений при создании геодезического обоснования и непосредственном определении координат характерных точек границ объектов ЕГРН;</w:t>
            </w:r>
          </w:p>
          <w:p w14:paraId="7B6B368C" w14:textId="09274904" w:rsidR="00771057" w:rsidRPr="00874B5F" w:rsidRDefault="00771057" w:rsidP="00771057">
            <w:pPr>
              <w:pStyle w:val="aff1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4B5F">
              <w:rPr>
                <w:rFonts w:ascii="Times New Roman" w:hAnsi="Times New Roman"/>
                <w:sz w:val="28"/>
                <w:szCs w:val="28"/>
              </w:rPr>
              <w:t>Отображать и читать геодезическую информацию на планах и картах.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5B189131" w14:textId="77777777" w:rsidR="00771057" w:rsidRPr="00B4746B" w:rsidRDefault="00771057" w:rsidP="0093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057" w:rsidRPr="00B4746B" w14:paraId="37B9A661" w14:textId="77777777" w:rsidTr="009359E2">
        <w:trPr>
          <w:trHeight w:val="170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4D39DBA8" w14:textId="77777777" w:rsidR="00771057" w:rsidRPr="00B4746B" w:rsidRDefault="00771057" w:rsidP="00935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FACA767" w14:textId="77777777" w:rsidR="00771057" w:rsidRPr="00A16F1B" w:rsidRDefault="00771057" w:rsidP="00935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Геоинформационные системы и картография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5D9EFF6B" w14:textId="7F584142" w:rsidR="00771057" w:rsidRPr="00B4746B" w:rsidRDefault="003B03AF" w:rsidP="00935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771057" w:rsidRPr="00B4746B" w14:paraId="360FA340" w14:textId="77777777" w:rsidTr="009359E2">
        <w:trPr>
          <w:trHeight w:val="170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830B067" w14:textId="77777777" w:rsidR="00771057" w:rsidRPr="00B4746B" w:rsidRDefault="00771057" w:rsidP="00935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EEC3F1A" w14:textId="77777777" w:rsidR="00771057" w:rsidRPr="00B4746B" w:rsidRDefault="00771057" w:rsidP="00935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4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4746B">
              <w:rPr>
                <w:color w:val="000000"/>
                <w:sz w:val="24"/>
                <w:szCs w:val="24"/>
              </w:rPr>
              <w:t xml:space="preserve"> </w:t>
            </w:r>
            <w:r w:rsidRPr="00B4746B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383DA090" w14:textId="77777777" w:rsidR="00771057" w:rsidRDefault="00771057" w:rsidP="00771057">
            <w:pPr>
              <w:pStyle w:val="aff1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6F1B">
              <w:rPr>
                <w:rFonts w:ascii="Times New Roman" w:hAnsi="Times New Roman"/>
                <w:sz w:val="28"/>
                <w:szCs w:val="28"/>
              </w:rPr>
              <w:t>Теорию картографии, картографический метод исследования, методы создания картографических произведений</w:t>
            </w:r>
            <w:r w:rsidRPr="001E2F7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F457F2B" w14:textId="77777777" w:rsidR="00771057" w:rsidRPr="001E2F7F" w:rsidRDefault="00771057" w:rsidP="00771057">
            <w:pPr>
              <w:pStyle w:val="aff1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F7F">
              <w:rPr>
                <w:rFonts w:ascii="Times New Roman" w:hAnsi="Times New Roman"/>
                <w:sz w:val="28"/>
                <w:szCs w:val="28"/>
              </w:rPr>
              <w:t>Элементы математической основы карт, картографические проекции, их свойства и распределение искажений;</w:t>
            </w:r>
          </w:p>
          <w:p w14:paraId="182C59B5" w14:textId="77777777" w:rsidR="00771057" w:rsidRPr="001E2F7F" w:rsidRDefault="00771057" w:rsidP="00771057">
            <w:pPr>
              <w:pStyle w:val="aff1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F7F">
              <w:rPr>
                <w:rFonts w:ascii="Times New Roman" w:hAnsi="Times New Roman"/>
                <w:sz w:val="28"/>
                <w:szCs w:val="28"/>
              </w:rPr>
              <w:t>Основы общегеографического и тематического дешифрирования снимков, дешифровочные признаки объектов;</w:t>
            </w:r>
          </w:p>
          <w:p w14:paraId="787A3A5C" w14:textId="77777777" w:rsidR="00771057" w:rsidRPr="001E2F7F" w:rsidRDefault="00771057" w:rsidP="00771057">
            <w:pPr>
              <w:pStyle w:val="aff1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F7F">
              <w:rPr>
                <w:rFonts w:ascii="Times New Roman" w:hAnsi="Times New Roman"/>
                <w:sz w:val="28"/>
                <w:szCs w:val="28"/>
              </w:rPr>
              <w:lastRenderedPageBreak/>
              <w:t>Принципы работы программного обеспечения, используемого в технологических процессах картографического производства;</w:t>
            </w:r>
          </w:p>
          <w:p w14:paraId="041DD1D0" w14:textId="77777777" w:rsidR="00771057" w:rsidRPr="001E2F7F" w:rsidRDefault="00771057" w:rsidP="00771057">
            <w:pPr>
              <w:pStyle w:val="aff1"/>
              <w:numPr>
                <w:ilvl w:val="0"/>
                <w:numId w:val="31"/>
              </w:numPr>
              <w:rPr>
                <w:rFonts w:ascii="Times New Roman" w:hAnsi="Times New Roman"/>
                <w:sz w:val="28"/>
                <w:szCs w:val="28"/>
              </w:rPr>
            </w:pPr>
            <w:r w:rsidRPr="001E2F7F">
              <w:rPr>
                <w:rFonts w:ascii="Times New Roman" w:hAnsi="Times New Roman"/>
                <w:sz w:val="28"/>
                <w:szCs w:val="28"/>
              </w:rPr>
              <w:t>Технологические процессы создания электронных, цифровых карт и ГИС, подготовки картографических произведений к публикации и изданию;</w:t>
            </w:r>
          </w:p>
          <w:p w14:paraId="0706CBBE" w14:textId="77777777" w:rsidR="00771057" w:rsidRPr="001E2F7F" w:rsidRDefault="00771057" w:rsidP="00771057">
            <w:pPr>
              <w:pStyle w:val="aff1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F7F">
              <w:rPr>
                <w:rFonts w:ascii="Times New Roman" w:hAnsi="Times New Roman"/>
                <w:sz w:val="28"/>
                <w:szCs w:val="28"/>
              </w:rPr>
              <w:t>Классификаторы картографической информации для различных масштабов карт, системы условных знаков, правила цифрового описания картографической информации;</w:t>
            </w:r>
          </w:p>
          <w:p w14:paraId="2AC2EDD3" w14:textId="77777777" w:rsidR="00771057" w:rsidRPr="001E2F7F" w:rsidRDefault="00771057" w:rsidP="00771057">
            <w:pPr>
              <w:pStyle w:val="aff1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F7F">
              <w:rPr>
                <w:rFonts w:ascii="Times New Roman" w:hAnsi="Times New Roman"/>
                <w:sz w:val="28"/>
                <w:szCs w:val="28"/>
              </w:rPr>
              <w:t>Методы и материалы дистанционного зондирования, применяемые в картографическом и геоинформационном производстве;</w:t>
            </w:r>
          </w:p>
          <w:p w14:paraId="132A7B2A" w14:textId="77777777" w:rsidR="00771057" w:rsidRPr="001E2F7F" w:rsidRDefault="00771057" w:rsidP="00771057">
            <w:pPr>
              <w:pStyle w:val="aff1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F7F">
              <w:rPr>
                <w:rFonts w:ascii="Times New Roman" w:hAnsi="Times New Roman"/>
                <w:sz w:val="28"/>
                <w:szCs w:val="28"/>
              </w:rPr>
              <w:t>Виды и характеристики картографических материалов, требования, предъявляемые к их качеству;</w:t>
            </w:r>
          </w:p>
          <w:p w14:paraId="5FC3C6FC" w14:textId="77777777" w:rsidR="00771057" w:rsidRPr="001E2F7F" w:rsidRDefault="00771057" w:rsidP="00771057">
            <w:pPr>
              <w:pStyle w:val="aff1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F7F">
              <w:rPr>
                <w:rFonts w:ascii="Times New Roman" w:hAnsi="Times New Roman"/>
                <w:sz w:val="28"/>
                <w:szCs w:val="28"/>
              </w:rPr>
              <w:t>Состав отчетных материалов этапов создания картографической продукции;</w:t>
            </w:r>
          </w:p>
          <w:p w14:paraId="74B58B62" w14:textId="77777777" w:rsidR="00771057" w:rsidRPr="007B22CB" w:rsidRDefault="00771057" w:rsidP="00771057">
            <w:pPr>
              <w:pStyle w:val="aff1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2CB">
              <w:rPr>
                <w:rFonts w:ascii="Times New Roman" w:hAnsi="Times New Roman"/>
                <w:sz w:val="28"/>
                <w:szCs w:val="28"/>
              </w:rPr>
              <w:t>Принципы работы с программным обеспечением, применяемым для создания, ведения и обновления баз пространственных данных, ГИС различного типа и назначения;</w:t>
            </w:r>
          </w:p>
          <w:p w14:paraId="73B126A2" w14:textId="77777777" w:rsidR="00771057" w:rsidRPr="001E2F7F" w:rsidRDefault="00771057" w:rsidP="00771057">
            <w:pPr>
              <w:pStyle w:val="aff1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F7F">
              <w:rPr>
                <w:rFonts w:ascii="Times New Roman" w:hAnsi="Times New Roman"/>
                <w:sz w:val="28"/>
                <w:szCs w:val="28"/>
              </w:rPr>
              <w:t>Основы геоинформационного анализа и картографического (пространственного) моделирования пространственных объектов, процессов и явлений;</w:t>
            </w:r>
          </w:p>
          <w:p w14:paraId="6E2414C0" w14:textId="77777777" w:rsidR="00771057" w:rsidRPr="001E2F7F" w:rsidRDefault="00771057" w:rsidP="00771057">
            <w:pPr>
              <w:pStyle w:val="aff1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F7F">
              <w:rPr>
                <w:rFonts w:ascii="Times New Roman" w:hAnsi="Times New Roman"/>
                <w:sz w:val="28"/>
                <w:szCs w:val="28"/>
              </w:rPr>
              <w:t xml:space="preserve">Системы координат и высот, картографические проекции, принципы трансформирования и </w:t>
            </w:r>
            <w:proofErr w:type="spellStart"/>
            <w:r w:rsidRPr="001E2F7F">
              <w:rPr>
                <w:rFonts w:ascii="Times New Roman" w:hAnsi="Times New Roman"/>
                <w:sz w:val="28"/>
                <w:szCs w:val="28"/>
              </w:rPr>
              <w:t>перепроецирования</w:t>
            </w:r>
            <w:proofErr w:type="spellEnd"/>
            <w:r w:rsidRPr="001E2F7F">
              <w:rPr>
                <w:rFonts w:ascii="Times New Roman" w:hAnsi="Times New Roman"/>
                <w:sz w:val="28"/>
                <w:szCs w:val="28"/>
              </w:rPr>
              <w:t xml:space="preserve"> пространственных данных, создания систем координат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793D0C59" w14:textId="77777777" w:rsidR="00771057" w:rsidRPr="00B4746B" w:rsidRDefault="00771057" w:rsidP="0093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057" w:rsidRPr="00B4746B" w14:paraId="7DFF0F4C" w14:textId="77777777" w:rsidTr="009359E2">
        <w:trPr>
          <w:trHeight w:val="170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0F69DE7" w14:textId="77777777" w:rsidR="00771057" w:rsidRPr="00B4746B" w:rsidRDefault="00771057" w:rsidP="00935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0145D9D" w14:textId="77777777" w:rsidR="00771057" w:rsidRPr="00B4746B" w:rsidRDefault="00771057" w:rsidP="00935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4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4746B">
              <w:rPr>
                <w:color w:val="000000"/>
                <w:sz w:val="24"/>
                <w:szCs w:val="24"/>
              </w:rPr>
              <w:t xml:space="preserve"> </w:t>
            </w:r>
            <w:r w:rsidRPr="00B4746B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085840CE" w14:textId="77777777" w:rsidR="00771057" w:rsidRDefault="00771057" w:rsidP="00771057">
            <w:pPr>
              <w:pStyle w:val="aff1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F7F">
              <w:rPr>
                <w:rFonts w:ascii="Times New Roman" w:hAnsi="Times New Roman"/>
                <w:sz w:val="28"/>
                <w:szCs w:val="28"/>
              </w:rPr>
              <w:t>Работать с редакционно-техническими материалами (проектом, программой карты, редакционно-техническими указаниями);</w:t>
            </w:r>
          </w:p>
          <w:p w14:paraId="3CBAE079" w14:textId="77777777" w:rsidR="00771057" w:rsidRPr="001E2F7F" w:rsidRDefault="00771057" w:rsidP="00771057">
            <w:pPr>
              <w:pStyle w:val="aff1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F7F">
              <w:rPr>
                <w:rFonts w:ascii="Times New Roman" w:hAnsi="Times New Roman"/>
                <w:sz w:val="28"/>
                <w:szCs w:val="28"/>
              </w:rPr>
              <w:lastRenderedPageBreak/>
              <w:t>Работать с картографическими, аэрокосмическими, справочно-статистическими и другими материалами;</w:t>
            </w:r>
          </w:p>
          <w:p w14:paraId="6842604A" w14:textId="77777777" w:rsidR="00771057" w:rsidRPr="001E2F7F" w:rsidRDefault="00771057" w:rsidP="00771057">
            <w:pPr>
              <w:pStyle w:val="aff1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F7F">
              <w:rPr>
                <w:rFonts w:ascii="Times New Roman" w:hAnsi="Times New Roman"/>
                <w:sz w:val="28"/>
                <w:szCs w:val="28"/>
              </w:rPr>
              <w:t>Интерпретировать аэрокосмические изображения, в том числе с использованием эталонных снимков, и составлять на их основе топографические и тематические карты разных видов и типов;</w:t>
            </w:r>
          </w:p>
          <w:p w14:paraId="5574EB05" w14:textId="77777777" w:rsidR="00771057" w:rsidRPr="001E2F7F" w:rsidRDefault="00771057" w:rsidP="00771057">
            <w:pPr>
              <w:pStyle w:val="aff1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F7F">
              <w:rPr>
                <w:rFonts w:ascii="Times New Roman" w:hAnsi="Times New Roman"/>
                <w:sz w:val="28"/>
                <w:szCs w:val="28"/>
              </w:rPr>
              <w:t>Работать с программным обеспечением общего и специального назначения, графическими редакторами, ГИС-оболочками, информационно-телек</w:t>
            </w:r>
            <w:r>
              <w:rPr>
                <w:rFonts w:ascii="Times New Roman" w:hAnsi="Times New Roman"/>
                <w:sz w:val="28"/>
                <w:szCs w:val="28"/>
              </w:rPr>
              <w:t>оммуникационной сетью «Интернет»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;</w:t>
            </w:r>
          </w:p>
          <w:p w14:paraId="01690D7D" w14:textId="77777777" w:rsidR="00771057" w:rsidRPr="001E2F7F" w:rsidRDefault="00771057" w:rsidP="00771057">
            <w:pPr>
              <w:pStyle w:val="aff1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F7F">
              <w:rPr>
                <w:rFonts w:ascii="Times New Roman" w:hAnsi="Times New Roman"/>
                <w:sz w:val="28"/>
                <w:szCs w:val="28"/>
              </w:rPr>
              <w:t>Использовать картографические способы изображения для создания и обновления аналоговой и цифровой картографической продукции различного вида и назначения;</w:t>
            </w:r>
          </w:p>
          <w:p w14:paraId="363732C0" w14:textId="77777777" w:rsidR="00771057" w:rsidRPr="001E2F7F" w:rsidRDefault="00771057" w:rsidP="00771057">
            <w:pPr>
              <w:pStyle w:val="aff1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F7F">
              <w:rPr>
                <w:rFonts w:ascii="Times New Roman" w:hAnsi="Times New Roman"/>
                <w:sz w:val="28"/>
                <w:szCs w:val="28"/>
              </w:rPr>
              <w:t>Использовать мультимедийные средства и технологии для целей создания и обновления картографической продукции различного вида и назначения;</w:t>
            </w:r>
          </w:p>
          <w:p w14:paraId="7EA2CE62" w14:textId="77777777" w:rsidR="00771057" w:rsidRPr="001E2F7F" w:rsidRDefault="00771057" w:rsidP="00771057">
            <w:pPr>
              <w:pStyle w:val="aff1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F7F">
              <w:rPr>
                <w:rFonts w:ascii="Times New Roman" w:hAnsi="Times New Roman"/>
                <w:sz w:val="28"/>
                <w:szCs w:val="28"/>
              </w:rPr>
              <w:t>Выполнять составительские и оформительские картографические работы, в том числе с использованием методов автоматизированного картографирования в среде ГИС;</w:t>
            </w:r>
          </w:p>
          <w:p w14:paraId="46D47AB7" w14:textId="77777777" w:rsidR="00771057" w:rsidRPr="001E2F7F" w:rsidRDefault="00771057" w:rsidP="00771057">
            <w:pPr>
              <w:pStyle w:val="aff1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2F7F">
              <w:rPr>
                <w:rFonts w:ascii="Times New Roman" w:hAnsi="Times New Roman"/>
                <w:sz w:val="28"/>
                <w:szCs w:val="28"/>
              </w:rPr>
              <w:t>Использовать технические средства, методы и приемы при выполнении картографических работ;</w:t>
            </w:r>
          </w:p>
          <w:p w14:paraId="607494B9" w14:textId="77777777" w:rsidR="00771057" w:rsidRPr="001E2F7F" w:rsidRDefault="00771057" w:rsidP="00771057">
            <w:pPr>
              <w:pStyle w:val="aff1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  <w:r w:rsidRPr="001E2F7F">
              <w:rPr>
                <w:rFonts w:ascii="Times New Roman" w:hAnsi="Times New Roman"/>
                <w:sz w:val="28"/>
                <w:szCs w:val="28"/>
              </w:rPr>
              <w:t>Систематизировать и подготавливать данные, необходимые для составления отчетов о выполнении работ по созданию картографической продукции и подготовке ее к изданию;</w:t>
            </w:r>
          </w:p>
          <w:p w14:paraId="737A59AA" w14:textId="77777777" w:rsidR="00771057" w:rsidRPr="001E2F7F" w:rsidRDefault="00771057" w:rsidP="00771057">
            <w:pPr>
              <w:pStyle w:val="aff1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  <w:r w:rsidRPr="001E2F7F">
              <w:rPr>
                <w:rFonts w:ascii="Times New Roman" w:hAnsi="Times New Roman"/>
                <w:sz w:val="28"/>
                <w:szCs w:val="28"/>
              </w:rPr>
              <w:t>Работать с программным обеспечением общего и специального назначения, ГИС-оболочками, системами управления базами данных;</w:t>
            </w:r>
          </w:p>
          <w:p w14:paraId="37CED481" w14:textId="77777777" w:rsidR="00771057" w:rsidRPr="001E2F7F" w:rsidRDefault="00771057" w:rsidP="00771057">
            <w:pPr>
              <w:pStyle w:val="aff1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  <w:r w:rsidRPr="001E2F7F">
              <w:rPr>
                <w:rFonts w:ascii="Times New Roman" w:hAnsi="Times New Roman"/>
                <w:sz w:val="28"/>
                <w:szCs w:val="28"/>
              </w:rPr>
              <w:lastRenderedPageBreak/>
              <w:t>Осуществлять моделирование пространственных объектов, процессов и явлений средствами ГИС;</w:t>
            </w:r>
          </w:p>
          <w:p w14:paraId="14BB3B8C" w14:textId="77777777" w:rsidR="00771057" w:rsidRPr="007B22CB" w:rsidRDefault="00771057" w:rsidP="00771057">
            <w:pPr>
              <w:pStyle w:val="aff1"/>
              <w:numPr>
                <w:ilvl w:val="0"/>
                <w:numId w:val="32"/>
              </w:numPr>
              <w:rPr>
                <w:rFonts w:ascii="Times New Roman" w:hAnsi="Times New Roman"/>
                <w:sz w:val="28"/>
                <w:szCs w:val="28"/>
              </w:rPr>
            </w:pPr>
            <w:r w:rsidRPr="001E2F7F">
              <w:rPr>
                <w:rFonts w:ascii="Times New Roman" w:hAnsi="Times New Roman"/>
                <w:sz w:val="28"/>
                <w:szCs w:val="28"/>
              </w:rPr>
              <w:t>Производить сбор, хранение, анализ и графическую визуализацию пространственных данных средствами ГИС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6DE825CD" w14:textId="77777777" w:rsidR="00771057" w:rsidRPr="00B4746B" w:rsidRDefault="00771057" w:rsidP="0093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057" w:rsidRPr="00B4746B" w14:paraId="3FF4884B" w14:textId="77777777" w:rsidTr="009359E2">
        <w:trPr>
          <w:trHeight w:val="285"/>
        </w:trPr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3CFAD11E" w14:textId="77777777" w:rsidR="00771057" w:rsidRPr="00B4746B" w:rsidRDefault="00771057" w:rsidP="00935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D354522" w14:textId="77777777" w:rsidR="00771057" w:rsidRPr="00B4746B" w:rsidRDefault="00771057" w:rsidP="00935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46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FAA365D" w14:textId="77777777" w:rsidR="00771057" w:rsidRPr="00B4746B" w:rsidRDefault="00771057" w:rsidP="009359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746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17132" w:rsidRDefault="00F8340A" w:rsidP="00BB5CBF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sz w:val="24"/>
          <w:lang w:val="ru-RU"/>
        </w:rPr>
      </w:pPr>
      <w:bookmarkStart w:id="6" w:name="_Toc78885655"/>
      <w:bookmarkStart w:id="7" w:name="_Toc165985701"/>
      <w:r>
        <w:rPr>
          <w:rFonts w:ascii="Times New Roman" w:hAnsi="Times New Roman"/>
          <w:color w:val="000000"/>
          <w:sz w:val="24"/>
          <w:lang w:val="ru-RU"/>
        </w:rPr>
        <w:lastRenderedPageBreak/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>3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023A63FC" w14:textId="77777777"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5161" w:type="pct"/>
        <w:jc w:val="center"/>
        <w:tblLook w:val="04A0" w:firstRow="1" w:lastRow="0" w:firstColumn="1" w:lastColumn="0" w:noHBand="0" w:noVBand="1"/>
      </w:tblPr>
      <w:tblGrid>
        <w:gridCol w:w="2051"/>
        <w:gridCol w:w="339"/>
        <w:gridCol w:w="1832"/>
        <w:gridCol w:w="1833"/>
        <w:gridCol w:w="1833"/>
        <w:gridCol w:w="2051"/>
      </w:tblGrid>
      <w:tr w:rsidR="00EC6A71" w:rsidRPr="00B4746B" w14:paraId="60383D97" w14:textId="77777777" w:rsidTr="00440790">
        <w:trPr>
          <w:trHeight w:val="1538"/>
          <w:jc w:val="center"/>
        </w:trPr>
        <w:tc>
          <w:tcPr>
            <w:tcW w:w="3968" w:type="pct"/>
            <w:gridSpan w:val="5"/>
            <w:shd w:val="clear" w:color="auto" w:fill="92D050"/>
            <w:vAlign w:val="center"/>
          </w:tcPr>
          <w:p w14:paraId="00E313CA" w14:textId="77777777" w:rsidR="00EC6A71" w:rsidRPr="00B4746B" w:rsidRDefault="00EC6A71" w:rsidP="009359E2">
            <w:pPr>
              <w:jc w:val="center"/>
              <w:rPr>
                <w:b/>
              </w:rPr>
            </w:pPr>
            <w:r w:rsidRPr="00B4746B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032" w:type="pct"/>
            <w:shd w:val="clear" w:color="auto" w:fill="92D050"/>
            <w:vAlign w:val="center"/>
          </w:tcPr>
          <w:p w14:paraId="227AE88D" w14:textId="77777777" w:rsidR="00EC6A71" w:rsidRPr="00B4746B" w:rsidRDefault="00EC6A71" w:rsidP="009359E2">
            <w:pPr>
              <w:jc w:val="center"/>
              <w:rPr>
                <w:b/>
                <w:sz w:val="22"/>
                <w:szCs w:val="22"/>
              </w:rPr>
            </w:pPr>
            <w:r w:rsidRPr="00B4746B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EC6A71" w:rsidRPr="00B4746B" w14:paraId="3CEBA77F" w14:textId="77777777" w:rsidTr="00440790">
        <w:trPr>
          <w:trHeight w:val="50"/>
          <w:jc w:val="center"/>
        </w:trPr>
        <w:tc>
          <w:tcPr>
            <w:tcW w:w="1032" w:type="pct"/>
            <w:vMerge w:val="restart"/>
            <w:shd w:val="clear" w:color="auto" w:fill="92D050"/>
            <w:vAlign w:val="center"/>
          </w:tcPr>
          <w:p w14:paraId="689FC36D" w14:textId="77777777" w:rsidR="00EC6A71" w:rsidRPr="00B4746B" w:rsidRDefault="00EC6A71" w:rsidP="009359E2">
            <w:pPr>
              <w:jc w:val="center"/>
              <w:rPr>
                <w:b/>
                <w:sz w:val="22"/>
                <w:szCs w:val="22"/>
              </w:rPr>
            </w:pPr>
            <w:r w:rsidRPr="00B4746B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71" w:type="pct"/>
            <w:shd w:val="clear" w:color="auto" w:fill="92D050"/>
            <w:vAlign w:val="center"/>
          </w:tcPr>
          <w:p w14:paraId="54190E9A" w14:textId="77777777" w:rsidR="00EC6A71" w:rsidRPr="00B4746B" w:rsidRDefault="00EC6A71" w:rsidP="009359E2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922" w:type="pct"/>
            <w:shd w:val="clear" w:color="auto" w:fill="00B050"/>
            <w:vAlign w:val="center"/>
          </w:tcPr>
          <w:p w14:paraId="60521A43" w14:textId="77777777" w:rsidR="00EC6A71" w:rsidRPr="00B4746B" w:rsidRDefault="00EC6A71" w:rsidP="009359E2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B4746B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922" w:type="pct"/>
            <w:shd w:val="clear" w:color="auto" w:fill="00B050"/>
            <w:vAlign w:val="center"/>
          </w:tcPr>
          <w:p w14:paraId="48C660E5" w14:textId="77777777" w:rsidR="00EC6A71" w:rsidRPr="00B4746B" w:rsidRDefault="00EC6A71" w:rsidP="009359E2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B4746B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922" w:type="pct"/>
            <w:shd w:val="clear" w:color="auto" w:fill="00B050"/>
            <w:vAlign w:val="center"/>
          </w:tcPr>
          <w:p w14:paraId="7D8001E3" w14:textId="77777777" w:rsidR="00EC6A71" w:rsidRPr="00B4746B" w:rsidRDefault="00EC6A71" w:rsidP="009359E2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B4746B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1032" w:type="pct"/>
            <w:shd w:val="clear" w:color="auto" w:fill="00B050"/>
            <w:vAlign w:val="center"/>
          </w:tcPr>
          <w:p w14:paraId="32D5535B" w14:textId="77777777" w:rsidR="00EC6A71" w:rsidRPr="00B4746B" w:rsidRDefault="00EC6A71" w:rsidP="009359E2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EC6A71" w:rsidRPr="00B4746B" w14:paraId="6CC90594" w14:textId="77777777" w:rsidTr="00440790">
        <w:trPr>
          <w:trHeight w:val="50"/>
          <w:jc w:val="center"/>
        </w:trPr>
        <w:tc>
          <w:tcPr>
            <w:tcW w:w="1032" w:type="pct"/>
            <w:vMerge/>
            <w:shd w:val="clear" w:color="auto" w:fill="92D050"/>
            <w:vAlign w:val="center"/>
          </w:tcPr>
          <w:p w14:paraId="37857A05" w14:textId="77777777" w:rsidR="00EC6A71" w:rsidRPr="00B4746B" w:rsidRDefault="00EC6A71" w:rsidP="009359E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1" w:type="pct"/>
            <w:shd w:val="clear" w:color="auto" w:fill="00B050"/>
            <w:vAlign w:val="center"/>
          </w:tcPr>
          <w:p w14:paraId="16A6E537" w14:textId="77777777" w:rsidR="00EC6A71" w:rsidRPr="00B4746B" w:rsidRDefault="00EC6A71" w:rsidP="009359E2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B4746B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922" w:type="pct"/>
            <w:vAlign w:val="center"/>
          </w:tcPr>
          <w:p w14:paraId="1BB428D4" w14:textId="261DB5C9" w:rsidR="00EC6A71" w:rsidRPr="008C42DF" w:rsidRDefault="00385A52" w:rsidP="009359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96123">
              <w:rPr>
                <w:sz w:val="22"/>
                <w:szCs w:val="22"/>
              </w:rPr>
              <w:t>,5</w:t>
            </w:r>
          </w:p>
        </w:tc>
        <w:tc>
          <w:tcPr>
            <w:tcW w:w="922" w:type="pct"/>
            <w:vAlign w:val="center"/>
          </w:tcPr>
          <w:p w14:paraId="698F092E" w14:textId="557F8638" w:rsidR="00EC6A71" w:rsidRPr="008C42DF" w:rsidRDefault="00796123" w:rsidP="009359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22" w:type="pct"/>
            <w:vAlign w:val="center"/>
          </w:tcPr>
          <w:p w14:paraId="2F602472" w14:textId="77777777" w:rsidR="00EC6A71" w:rsidRPr="008C42DF" w:rsidRDefault="00EC6A71" w:rsidP="009359E2">
            <w:pPr>
              <w:jc w:val="center"/>
              <w:rPr>
                <w:sz w:val="22"/>
                <w:szCs w:val="22"/>
              </w:rPr>
            </w:pPr>
            <w:r w:rsidRPr="008C42DF">
              <w:rPr>
                <w:sz w:val="22"/>
                <w:szCs w:val="22"/>
              </w:rPr>
              <w:t>6</w:t>
            </w:r>
          </w:p>
        </w:tc>
        <w:tc>
          <w:tcPr>
            <w:tcW w:w="1032" w:type="pct"/>
            <w:shd w:val="clear" w:color="auto" w:fill="F2F2F2" w:themeFill="background1" w:themeFillShade="F2"/>
            <w:vAlign w:val="center"/>
          </w:tcPr>
          <w:p w14:paraId="1662F120" w14:textId="7C0DDBAD" w:rsidR="00EC6A71" w:rsidRPr="008C42DF" w:rsidRDefault="00385A52" w:rsidP="009359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796123">
              <w:rPr>
                <w:sz w:val="22"/>
                <w:szCs w:val="22"/>
              </w:rPr>
              <w:t>,5</w:t>
            </w:r>
          </w:p>
        </w:tc>
      </w:tr>
      <w:tr w:rsidR="00EC6A71" w:rsidRPr="00B4746B" w14:paraId="54DD9E82" w14:textId="77777777" w:rsidTr="00440790">
        <w:trPr>
          <w:trHeight w:val="50"/>
          <w:jc w:val="center"/>
        </w:trPr>
        <w:tc>
          <w:tcPr>
            <w:tcW w:w="1032" w:type="pct"/>
            <w:vMerge/>
            <w:shd w:val="clear" w:color="auto" w:fill="92D050"/>
            <w:vAlign w:val="center"/>
          </w:tcPr>
          <w:p w14:paraId="76E7FE5E" w14:textId="77777777" w:rsidR="00EC6A71" w:rsidRPr="00B4746B" w:rsidRDefault="00EC6A71" w:rsidP="009359E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1" w:type="pct"/>
            <w:shd w:val="clear" w:color="auto" w:fill="00B050"/>
            <w:vAlign w:val="center"/>
          </w:tcPr>
          <w:p w14:paraId="3D1642E0" w14:textId="77777777" w:rsidR="00EC6A71" w:rsidRPr="00EC662A" w:rsidRDefault="00EC6A71" w:rsidP="009359E2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2</w:t>
            </w:r>
          </w:p>
        </w:tc>
        <w:tc>
          <w:tcPr>
            <w:tcW w:w="922" w:type="pct"/>
            <w:vAlign w:val="center"/>
          </w:tcPr>
          <w:p w14:paraId="1A10666A" w14:textId="6F2E43A8" w:rsidR="00EC6A71" w:rsidRPr="008C42DF" w:rsidRDefault="00796123" w:rsidP="009359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85A52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,5</w:t>
            </w:r>
          </w:p>
        </w:tc>
        <w:tc>
          <w:tcPr>
            <w:tcW w:w="922" w:type="pct"/>
            <w:vAlign w:val="center"/>
          </w:tcPr>
          <w:p w14:paraId="0235BE96" w14:textId="25005150" w:rsidR="00EC6A71" w:rsidRPr="008C42DF" w:rsidRDefault="00796123" w:rsidP="009359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22" w:type="pct"/>
            <w:vAlign w:val="center"/>
          </w:tcPr>
          <w:p w14:paraId="62DD3E4E" w14:textId="77777777" w:rsidR="00EC6A71" w:rsidRPr="008C42DF" w:rsidRDefault="00EC6A71" w:rsidP="009359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2" w:type="pct"/>
            <w:shd w:val="clear" w:color="auto" w:fill="F2F2F2" w:themeFill="background1" w:themeFillShade="F2"/>
            <w:vAlign w:val="center"/>
          </w:tcPr>
          <w:p w14:paraId="5CAC30EB" w14:textId="46FF0450" w:rsidR="00EC6A71" w:rsidRPr="008C42DF" w:rsidRDefault="008C42DF" w:rsidP="009359E2">
            <w:pPr>
              <w:jc w:val="center"/>
              <w:rPr>
                <w:sz w:val="22"/>
                <w:szCs w:val="22"/>
              </w:rPr>
            </w:pPr>
            <w:r w:rsidRPr="008C42DF">
              <w:rPr>
                <w:sz w:val="22"/>
                <w:szCs w:val="22"/>
              </w:rPr>
              <w:t>4</w:t>
            </w:r>
            <w:r w:rsidR="00385A52">
              <w:rPr>
                <w:sz w:val="22"/>
                <w:szCs w:val="22"/>
              </w:rPr>
              <w:t>1</w:t>
            </w:r>
            <w:r w:rsidR="00796123">
              <w:rPr>
                <w:sz w:val="22"/>
                <w:szCs w:val="22"/>
              </w:rPr>
              <w:t>,5</w:t>
            </w:r>
          </w:p>
        </w:tc>
      </w:tr>
      <w:tr w:rsidR="00EC6A71" w:rsidRPr="00B4746B" w14:paraId="10EF6DA5" w14:textId="77777777" w:rsidTr="00440790">
        <w:trPr>
          <w:trHeight w:val="50"/>
          <w:jc w:val="center"/>
        </w:trPr>
        <w:tc>
          <w:tcPr>
            <w:tcW w:w="1032" w:type="pct"/>
            <w:vMerge/>
            <w:shd w:val="clear" w:color="auto" w:fill="92D050"/>
            <w:vAlign w:val="center"/>
          </w:tcPr>
          <w:p w14:paraId="5516B3B9" w14:textId="77777777" w:rsidR="00EC6A71" w:rsidRPr="00B4746B" w:rsidRDefault="00EC6A71" w:rsidP="009359E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1" w:type="pct"/>
            <w:shd w:val="clear" w:color="auto" w:fill="00B050"/>
            <w:vAlign w:val="center"/>
          </w:tcPr>
          <w:p w14:paraId="62F99985" w14:textId="77777777" w:rsidR="00EC6A71" w:rsidRPr="00EC662A" w:rsidRDefault="00EC6A71" w:rsidP="009359E2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3</w:t>
            </w:r>
          </w:p>
        </w:tc>
        <w:tc>
          <w:tcPr>
            <w:tcW w:w="922" w:type="pct"/>
            <w:vAlign w:val="center"/>
          </w:tcPr>
          <w:p w14:paraId="1C8370F0" w14:textId="46F751F7" w:rsidR="00EC6A71" w:rsidRPr="008C42DF" w:rsidRDefault="009A20A2" w:rsidP="009359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22" w:type="pct"/>
            <w:vAlign w:val="center"/>
          </w:tcPr>
          <w:p w14:paraId="7990770F" w14:textId="184CE60B" w:rsidR="00EC6A71" w:rsidRPr="008C42DF" w:rsidRDefault="00EC6A71" w:rsidP="009359E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22" w:type="pct"/>
            <w:vAlign w:val="center"/>
          </w:tcPr>
          <w:p w14:paraId="36346C6B" w14:textId="269F3534" w:rsidR="00EC6A71" w:rsidRPr="00385A52" w:rsidRDefault="00385A52" w:rsidP="009359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32" w:type="pct"/>
            <w:shd w:val="clear" w:color="auto" w:fill="F2F2F2" w:themeFill="background1" w:themeFillShade="F2"/>
            <w:vAlign w:val="center"/>
          </w:tcPr>
          <w:p w14:paraId="143002FD" w14:textId="6B85E8D6" w:rsidR="00EC6A71" w:rsidRPr="008C42DF" w:rsidRDefault="00F64153" w:rsidP="009359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EC6A71" w:rsidRPr="00B4746B" w14:paraId="3B3983B0" w14:textId="77777777" w:rsidTr="00440790">
        <w:trPr>
          <w:trHeight w:val="50"/>
          <w:jc w:val="center"/>
        </w:trPr>
        <w:tc>
          <w:tcPr>
            <w:tcW w:w="1032" w:type="pct"/>
            <w:vMerge/>
            <w:shd w:val="clear" w:color="auto" w:fill="92D050"/>
            <w:vAlign w:val="center"/>
          </w:tcPr>
          <w:p w14:paraId="4C4DFC3A" w14:textId="77777777" w:rsidR="00EC6A71" w:rsidRPr="00B4746B" w:rsidRDefault="00EC6A71" w:rsidP="009359E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1" w:type="pct"/>
            <w:shd w:val="clear" w:color="auto" w:fill="00B050"/>
            <w:vAlign w:val="center"/>
          </w:tcPr>
          <w:p w14:paraId="66D21A21" w14:textId="77777777" w:rsidR="00EC6A71" w:rsidRPr="00EC662A" w:rsidRDefault="00EC6A71" w:rsidP="009359E2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4</w:t>
            </w:r>
          </w:p>
        </w:tc>
        <w:tc>
          <w:tcPr>
            <w:tcW w:w="922" w:type="pct"/>
            <w:vAlign w:val="center"/>
          </w:tcPr>
          <w:p w14:paraId="254154C2" w14:textId="12F02123" w:rsidR="00EC6A71" w:rsidRPr="008C42DF" w:rsidRDefault="009A20A2" w:rsidP="009359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22" w:type="pct"/>
            <w:vAlign w:val="center"/>
          </w:tcPr>
          <w:p w14:paraId="565D581D" w14:textId="77777777" w:rsidR="00EC6A71" w:rsidRPr="008C42DF" w:rsidRDefault="00EC6A71" w:rsidP="009359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2" w:type="pct"/>
            <w:vAlign w:val="center"/>
          </w:tcPr>
          <w:p w14:paraId="560A2EDE" w14:textId="0905CE86" w:rsidR="00EC6A71" w:rsidRPr="008C42DF" w:rsidRDefault="00385A52" w:rsidP="009359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032" w:type="pct"/>
            <w:shd w:val="clear" w:color="auto" w:fill="F2F2F2" w:themeFill="background1" w:themeFillShade="F2"/>
            <w:vAlign w:val="center"/>
          </w:tcPr>
          <w:p w14:paraId="5FB4EEC9" w14:textId="79088B9D" w:rsidR="00EC6A71" w:rsidRPr="008C42DF" w:rsidRDefault="00F64153" w:rsidP="009359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</w:tr>
      <w:tr w:rsidR="00EC6A71" w:rsidRPr="00B4746B" w14:paraId="0BE31A74" w14:textId="77777777" w:rsidTr="00440790">
        <w:trPr>
          <w:trHeight w:val="50"/>
          <w:jc w:val="center"/>
        </w:trPr>
        <w:tc>
          <w:tcPr>
            <w:tcW w:w="1203" w:type="pct"/>
            <w:gridSpan w:val="2"/>
            <w:shd w:val="clear" w:color="auto" w:fill="00B050"/>
            <w:vAlign w:val="center"/>
          </w:tcPr>
          <w:p w14:paraId="287DDBA5" w14:textId="77777777" w:rsidR="00EC6A71" w:rsidRPr="00B4746B" w:rsidRDefault="00EC6A71" w:rsidP="009359E2">
            <w:pPr>
              <w:jc w:val="center"/>
              <w:rPr>
                <w:sz w:val="22"/>
                <w:szCs w:val="22"/>
              </w:rPr>
            </w:pPr>
            <w:r w:rsidRPr="00B4746B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922" w:type="pct"/>
            <w:shd w:val="clear" w:color="auto" w:fill="F2F2F2" w:themeFill="background1" w:themeFillShade="F2"/>
            <w:vAlign w:val="center"/>
          </w:tcPr>
          <w:p w14:paraId="7F600136" w14:textId="23D2B7D9" w:rsidR="00EC6A71" w:rsidRPr="008525DA" w:rsidRDefault="00796123" w:rsidP="009359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85A52">
              <w:rPr>
                <w:sz w:val="22"/>
                <w:szCs w:val="22"/>
              </w:rPr>
              <w:t>4</w:t>
            </w:r>
          </w:p>
        </w:tc>
        <w:tc>
          <w:tcPr>
            <w:tcW w:w="922" w:type="pct"/>
            <w:shd w:val="clear" w:color="auto" w:fill="F2F2F2" w:themeFill="background1" w:themeFillShade="F2"/>
            <w:vAlign w:val="center"/>
          </w:tcPr>
          <w:p w14:paraId="211B5E45" w14:textId="50030DD0" w:rsidR="00EC6A71" w:rsidRPr="008525DA" w:rsidRDefault="00796123" w:rsidP="009359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922" w:type="pct"/>
            <w:shd w:val="clear" w:color="auto" w:fill="F2F2F2" w:themeFill="background1" w:themeFillShade="F2"/>
            <w:vAlign w:val="center"/>
          </w:tcPr>
          <w:p w14:paraId="31FC350A" w14:textId="356EB885" w:rsidR="00EC6A71" w:rsidRPr="008525DA" w:rsidRDefault="00385A52" w:rsidP="009359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032" w:type="pct"/>
            <w:shd w:val="clear" w:color="auto" w:fill="F2F2F2" w:themeFill="background1" w:themeFillShade="F2"/>
            <w:vAlign w:val="center"/>
          </w:tcPr>
          <w:p w14:paraId="338B8E69" w14:textId="77777777" w:rsidR="00EC6A71" w:rsidRPr="008525DA" w:rsidRDefault="00EC6A71" w:rsidP="009359E2">
            <w:pPr>
              <w:jc w:val="center"/>
              <w:rPr>
                <w:b/>
                <w:sz w:val="22"/>
                <w:szCs w:val="22"/>
              </w:rPr>
            </w:pPr>
            <w:r w:rsidRPr="008525DA"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BB5CBF">
      <w:pPr>
        <w:pStyle w:val="-2"/>
        <w:spacing w:before="0" w:after="0"/>
        <w:ind w:firstLine="709"/>
        <w:jc w:val="center"/>
        <w:rPr>
          <w:rFonts w:ascii="Times New Roman" w:hAnsi="Times New Roman"/>
          <w:sz w:val="24"/>
        </w:rPr>
      </w:pPr>
      <w:bookmarkStart w:id="8" w:name="_Toc165985702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5FE6E20C" w14:textId="283EF052" w:rsidR="00613219" w:rsidRDefault="00DE39D8" w:rsidP="00BB5C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EC6A71" w:rsidRPr="00B4746B" w14:paraId="205A0AF2" w14:textId="77777777" w:rsidTr="00440790">
        <w:tc>
          <w:tcPr>
            <w:tcW w:w="1851" w:type="pct"/>
            <w:gridSpan w:val="2"/>
            <w:shd w:val="clear" w:color="auto" w:fill="92D050"/>
          </w:tcPr>
          <w:p w14:paraId="3825C50F" w14:textId="77777777" w:rsidR="00EC6A71" w:rsidRPr="00B4746B" w:rsidRDefault="00EC6A71" w:rsidP="009359E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4746B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1C05AA11" w14:textId="77777777" w:rsidR="00EC6A71" w:rsidRPr="00B4746B" w:rsidRDefault="00EC6A71" w:rsidP="009359E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4746B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882F3E" w:rsidRPr="002D5C5F" w14:paraId="75A893B3" w14:textId="77777777" w:rsidTr="00440790">
        <w:tc>
          <w:tcPr>
            <w:tcW w:w="282" w:type="pct"/>
            <w:shd w:val="clear" w:color="auto" w:fill="00B050"/>
          </w:tcPr>
          <w:p w14:paraId="3962A54E" w14:textId="77777777" w:rsidR="00882F3E" w:rsidRPr="00B4746B" w:rsidRDefault="00882F3E" w:rsidP="00882F3E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B4746B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86C6E71" w14:textId="77777777" w:rsidR="00882F3E" w:rsidRPr="00B4746B" w:rsidRDefault="00882F3E" w:rsidP="00882F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579F">
              <w:rPr>
                <w:b/>
                <w:sz w:val="24"/>
                <w:szCs w:val="24"/>
              </w:rPr>
              <w:t>Подготовка разрешительных документов на выполнение аэрофотосъемочных работ с беспилотного воздушного судна</w:t>
            </w:r>
          </w:p>
        </w:tc>
        <w:tc>
          <w:tcPr>
            <w:tcW w:w="3149" w:type="pct"/>
            <w:shd w:val="clear" w:color="auto" w:fill="auto"/>
          </w:tcPr>
          <w:p w14:paraId="3C5F5048" w14:textId="77777777" w:rsidR="00882F3E" w:rsidRPr="002D5C5F" w:rsidRDefault="00882F3E" w:rsidP="00882F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D5C5F">
              <w:rPr>
                <w:sz w:val="24"/>
                <w:szCs w:val="24"/>
              </w:rPr>
              <w:t>Получение координат объекта аэрофотосъемки в специализированном ПО для формирование разрешительных документов и плана полета:</w:t>
            </w:r>
          </w:p>
          <w:p w14:paraId="2F97BAAB" w14:textId="724A7F5D" w:rsidR="00882F3E" w:rsidRPr="002D5C5F" w:rsidRDefault="004100B9" w:rsidP="00882F3E">
            <w:pPr>
              <w:pStyle w:val="aff1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00B9">
              <w:rPr>
                <w:rFonts w:ascii="Times New Roman" w:eastAsia="Times New Roman" w:hAnsi="Times New Roman"/>
                <w:sz w:val="24"/>
                <w:szCs w:val="24"/>
              </w:rPr>
              <w:t>Границы зоны использования воздушного пространства импортированы в ПО</w:t>
            </w:r>
            <w:r w:rsidR="00882F3E" w:rsidRPr="002D5C5F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0A134766" w14:textId="20A6B746" w:rsidR="004100B9" w:rsidRDefault="004100B9" w:rsidP="00882F3E">
            <w:pPr>
              <w:pStyle w:val="aff1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00B9">
              <w:rPr>
                <w:rFonts w:ascii="Times New Roman" w:eastAsia="Times New Roman" w:hAnsi="Times New Roman"/>
                <w:sz w:val="24"/>
                <w:szCs w:val="24"/>
              </w:rPr>
              <w:t>Координаты точки старта и посадки БВС определены внутри границ объекта аэрофотосъемки (зоны интереса); точка посадки выбрана в соответствии с правилами эксплуатации БВС (в радиусе 10 м отсутствуют препятствия в виде лесных насаждений, дорог, зданий и сооружений);</w:t>
            </w:r>
          </w:p>
          <w:p w14:paraId="12D148D8" w14:textId="6AE7EF3F" w:rsidR="004100B9" w:rsidRDefault="004100B9" w:rsidP="00882F3E">
            <w:pPr>
              <w:pStyle w:val="aff1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00B9">
              <w:rPr>
                <w:rFonts w:ascii="Times New Roman" w:eastAsia="Times New Roman" w:hAnsi="Times New Roman"/>
                <w:sz w:val="24"/>
                <w:szCs w:val="24"/>
              </w:rPr>
              <w:t>Тип метки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выбран</w:t>
            </w:r>
            <w:r w:rsidRPr="004100B9">
              <w:rPr>
                <w:rFonts w:ascii="Times New Roman" w:eastAsia="Times New Roman" w:hAnsi="Times New Roman"/>
                <w:sz w:val="24"/>
                <w:szCs w:val="24"/>
              </w:rPr>
              <w:t xml:space="preserve"> в соответствии с техническим заданием. На контрольных (поворотных) точках зоны использования воздушного пространства установлены метки со смещением от вершин </w:t>
            </w:r>
            <w:r w:rsidRPr="004100B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углов полигона зоны использования воздушного пространства не более 30 см;</w:t>
            </w:r>
          </w:p>
          <w:p w14:paraId="4BF9EE09" w14:textId="22C18F40" w:rsidR="00C16FBC" w:rsidRDefault="00C16FBC" w:rsidP="00882F3E">
            <w:pPr>
              <w:pStyle w:val="aff1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6FBC">
              <w:rPr>
                <w:rFonts w:ascii="Times New Roman" w:eastAsia="Times New Roman" w:hAnsi="Times New Roman"/>
                <w:sz w:val="24"/>
                <w:szCs w:val="24"/>
              </w:rPr>
              <w:t>Стиль меток на контрольных (поворотных) точках зоны использования воздушного пространства и на точках старта, посадки БВС установлены в соответствии с техническим заданием (тип метки, масштаб, цвет);</w:t>
            </w:r>
          </w:p>
          <w:p w14:paraId="54026BA7" w14:textId="390BAFFE" w:rsidR="00882F3E" w:rsidRDefault="004100B9" w:rsidP="00882F3E">
            <w:pPr>
              <w:pStyle w:val="aff1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00B9">
              <w:rPr>
                <w:rFonts w:ascii="Times New Roman" w:eastAsia="Times New Roman" w:hAnsi="Times New Roman"/>
                <w:sz w:val="24"/>
                <w:szCs w:val="24"/>
              </w:rPr>
              <w:t>Все координаты контрольных (поворотных) точек зоны использования воздушного пространства определены верно</w:t>
            </w:r>
            <w:r w:rsidR="00882F3E" w:rsidRPr="002D5C5F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06105A32" w14:textId="11FD5891" w:rsidR="004100B9" w:rsidRPr="002D5C5F" w:rsidRDefault="004100B9" w:rsidP="00882F3E">
            <w:pPr>
              <w:pStyle w:val="aff1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00B9">
              <w:rPr>
                <w:rFonts w:ascii="Times New Roman" w:eastAsia="Times New Roman" w:hAnsi="Times New Roman"/>
                <w:sz w:val="24"/>
                <w:szCs w:val="24"/>
              </w:rPr>
              <w:t>Граница объекта аэрофотосъемки (зоны интереса) отображена на электронной карте, координаты соответствуют техническому заданию;</w:t>
            </w:r>
          </w:p>
          <w:p w14:paraId="7BE8D622" w14:textId="77777777" w:rsidR="00882F3E" w:rsidRDefault="00882F3E" w:rsidP="00882F3E">
            <w:pPr>
              <w:pStyle w:val="aff1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C5F">
              <w:rPr>
                <w:rFonts w:ascii="Times New Roman" w:eastAsia="Times New Roman" w:hAnsi="Times New Roman"/>
                <w:sz w:val="24"/>
                <w:szCs w:val="24"/>
              </w:rPr>
              <w:t>Ближайший к объекту аэрофотосъемки населенный пункт определен верно.</w:t>
            </w:r>
          </w:p>
          <w:p w14:paraId="2E6BC8D8" w14:textId="4105074A" w:rsidR="00882F3E" w:rsidRDefault="00882F3E" w:rsidP="00882F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D5C5F">
              <w:rPr>
                <w:sz w:val="24"/>
                <w:szCs w:val="24"/>
              </w:rPr>
              <w:t>Составление представления на установление режима использования воздушного пространства</w:t>
            </w:r>
            <w:r w:rsidR="00844B1E">
              <w:rPr>
                <w:sz w:val="24"/>
                <w:szCs w:val="24"/>
              </w:rPr>
              <w:t xml:space="preserve"> и подготовка заявления на полеты над населенным пунктом</w:t>
            </w:r>
            <w:r>
              <w:rPr>
                <w:sz w:val="24"/>
                <w:szCs w:val="24"/>
              </w:rPr>
              <w:t>:</w:t>
            </w:r>
          </w:p>
          <w:p w14:paraId="7804CEEC" w14:textId="6DB0F4C8" w:rsidR="00882F3E" w:rsidRPr="002D5C5F" w:rsidRDefault="00CA554E" w:rsidP="00882F3E">
            <w:pPr>
              <w:pStyle w:val="aff1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554E">
              <w:rPr>
                <w:rFonts w:ascii="Times New Roman" w:eastAsia="Times New Roman" w:hAnsi="Times New Roman"/>
                <w:sz w:val="24"/>
                <w:szCs w:val="24"/>
              </w:rPr>
              <w:t>Ближайший к зоне использования воздушного пространства населенный пункт определен верно и указан в представлении на установление режима использования воздушного пространства</w:t>
            </w:r>
            <w:r w:rsidR="00882F3E" w:rsidRPr="002D5C5F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6B83265F" w14:textId="72B15211" w:rsidR="00882F3E" w:rsidRPr="002D5C5F" w:rsidRDefault="00CA554E" w:rsidP="00882F3E">
            <w:pPr>
              <w:pStyle w:val="aff1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CA554E">
              <w:rPr>
                <w:rFonts w:ascii="Times New Roman" w:eastAsia="Times New Roman" w:hAnsi="Times New Roman"/>
                <w:sz w:val="24"/>
                <w:szCs w:val="24"/>
              </w:rPr>
              <w:t>Верно</w:t>
            </w:r>
            <w:proofErr w:type="gramEnd"/>
            <w:r w:rsidRPr="00CA554E">
              <w:rPr>
                <w:rFonts w:ascii="Times New Roman" w:eastAsia="Times New Roman" w:hAnsi="Times New Roman"/>
                <w:sz w:val="24"/>
                <w:szCs w:val="24"/>
              </w:rPr>
              <w:t xml:space="preserve"> указан режим использования воздушного пространства (местный или временный режим) в соответствии с действующей нормативной документацией</w:t>
            </w:r>
            <w:r w:rsidR="00882F3E" w:rsidRPr="002D5C5F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2164076B" w14:textId="77777777" w:rsidR="00882F3E" w:rsidRPr="002D5C5F" w:rsidRDefault="00882F3E" w:rsidP="00882F3E">
            <w:pPr>
              <w:pStyle w:val="aff1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C5F">
              <w:rPr>
                <w:rFonts w:ascii="Times New Roman" w:eastAsia="Times New Roman" w:hAnsi="Times New Roman"/>
                <w:sz w:val="24"/>
                <w:szCs w:val="24"/>
              </w:rPr>
              <w:t>Указан регистрационный (учетный) номер, тип БВС;</w:t>
            </w:r>
          </w:p>
          <w:p w14:paraId="157D65EC" w14:textId="77777777" w:rsidR="00882F3E" w:rsidRPr="002D5C5F" w:rsidRDefault="00882F3E" w:rsidP="00882F3E">
            <w:pPr>
              <w:pStyle w:val="aff1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C5F">
              <w:rPr>
                <w:rFonts w:ascii="Times New Roman" w:eastAsia="Times New Roman" w:hAnsi="Times New Roman"/>
                <w:sz w:val="24"/>
                <w:szCs w:val="24"/>
              </w:rPr>
              <w:t>Время указано в формате UTC;</w:t>
            </w:r>
          </w:p>
          <w:p w14:paraId="06BBBE3E" w14:textId="7FB83AAA" w:rsidR="00882F3E" w:rsidRPr="002D5C5F" w:rsidRDefault="00CA554E" w:rsidP="00882F3E">
            <w:pPr>
              <w:pStyle w:val="aff1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554E">
              <w:rPr>
                <w:rFonts w:ascii="Times New Roman" w:eastAsia="Times New Roman" w:hAnsi="Times New Roman"/>
                <w:sz w:val="24"/>
                <w:szCs w:val="24"/>
              </w:rPr>
              <w:t>В соответствии с техническим заданием: разрешения от органов местного самоуправления, предлагаемые ограничения на воздушных трассах и местных воздушных линиях, предлагаемые ограничения в районах аэродромов, полеты над населенными пунктами, цель полета</w:t>
            </w:r>
            <w:r w:rsidR="00882F3E" w:rsidRPr="002D5C5F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6B7E0A24" w14:textId="3C4BE8B4" w:rsidR="00882F3E" w:rsidRPr="00CA554E" w:rsidRDefault="00882F3E" w:rsidP="00882F3E">
            <w:pPr>
              <w:pStyle w:val="aff1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C5F">
              <w:rPr>
                <w:rFonts w:ascii="Times New Roman" w:eastAsia="Times New Roman" w:hAnsi="Times New Roman"/>
                <w:sz w:val="24"/>
                <w:szCs w:val="24"/>
              </w:rPr>
              <w:t xml:space="preserve">При установлении местного </w:t>
            </w:r>
            <w:proofErr w:type="gramStart"/>
            <w:r w:rsidRPr="002D5C5F">
              <w:rPr>
                <w:rFonts w:ascii="Times New Roman" w:eastAsia="Times New Roman" w:hAnsi="Times New Roman"/>
                <w:sz w:val="24"/>
                <w:szCs w:val="24"/>
              </w:rPr>
              <w:t>режима верно</w:t>
            </w:r>
            <w:proofErr w:type="gramEnd"/>
            <w:r w:rsidRPr="002D5C5F">
              <w:rPr>
                <w:rFonts w:ascii="Times New Roman" w:eastAsia="Times New Roman" w:hAnsi="Times New Roman"/>
                <w:sz w:val="24"/>
                <w:szCs w:val="24"/>
              </w:rPr>
              <w:t xml:space="preserve"> указан адресат направления представления</w:t>
            </w:r>
            <w:r w:rsidR="00CA554E" w:rsidRPr="00CA554E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5825C19E" w14:textId="42B00D8C" w:rsidR="00CA554E" w:rsidRPr="00CA554E" w:rsidRDefault="00CA554E" w:rsidP="00882F3E">
            <w:pPr>
              <w:pStyle w:val="aff1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554E">
              <w:rPr>
                <w:rFonts w:ascii="Times New Roman" w:eastAsia="Times New Roman" w:hAnsi="Times New Roman"/>
                <w:sz w:val="24"/>
                <w:szCs w:val="24"/>
              </w:rPr>
              <w:t>В представлении указаны ФИО руководителя мероприятий и способ связи с ним (номер моб. телефона);</w:t>
            </w:r>
          </w:p>
          <w:p w14:paraId="04442323" w14:textId="5CE88FE5" w:rsidR="00CA554E" w:rsidRPr="00CA554E" w:rsidRDefault="00CA554E" w:rsidP="00882F3E">
            <w:pPr>
              <w:pStyle w:val="aff1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554E">
              <w:rPr>
                <w:rFonts w:ascii="Times New Roman" w:eastAsia="Times New Roman" w:hAnsi="Times New Roman"/>
                <w:sz w:val="24"/>
                <w:szCs w:val="24"/>
              </w:rPr>
              <w:t>Указаны границы в горизонтальной плоскости, место взлета и посадки;</w:t>
            </w:r>
          </w:p>
          <w:p w14:paraId="53A38936" w14:textId="47152041" w:rsidR="00CA554E" w:rsidRPr="00CA554E" w:rsidRDefault="00CA554E" w:rsidP="00882F3E">
            <w:pPr>
              <w:pStyle w:val="aff1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554E">
              <w:rPr>
                <w:rFonts w:ascii="Times New Roman" w:eastAsia="Times New Roman" w:hAnsi="Times New Roman"/>
                <w:sz w:val="24"/>
                <w:szCs w:val="24"/>
              </w:rPr>
              <w:t>Радиус взлета и посадки в соответствии с техническим заданием и правилами эксплуатации БВС;</w:t>
            </w:r>
          </w:p>
          <w:p w14:paraId="135DE10D" w14:textId="7A64D339" w:rsidR="00CA554E" w:rsidRDefault="00CA554E" w:rsidP="00882F3E">
            <w:pPr>
              <w:pStyle w:val="aff1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554E">
              <w:rPr>
                <w:rFonts w:ascii="Times New Roman" w:eastAsia="Times New Roman" w:hAnsi="Times New Roman"/>
                <w:sz w:val="24"/>
                <w:szCs w:val="24"/>
              </w:rPr>
              <w:t>Указаны границы в вертикальной плоскости AGL и AMSL в соответствии с техническим заданием и правилами определения максимальных высот</w:t>
            </w:r>
            <w:r w:rsidR="00844B1E" w:rsidRPr="00844B1E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1AB4864A" w14:textId="5C8C8762" w:rsidR="00844B1E" w:rsidRPr="002D5C5F" w:rsidRDefault="00844B1E" w:rsidP="00882F3E">
            <w:pPr>
              <w:pStyle w:val="aff1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4B1E">
              <w:rPr>
                <w:rFonts w:ascii="Times New Roman" w:eastAsia="Times New Roman" w:hAnsi="Times New Roman"/>
                <w:sz w:val="24"/>
                <w:szCs w:val="24"/>
              </w:rPr>
              <w:t xml:space="preserve">В соответствии с техническим заданием: все строки в шаблоне заявления на полеты БВС над населенным пунктом заполнены верно и </w:t>
            </w:r>
            <w:r w:rsidRPr="00844B1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соответствуют информации, отраженной в представлении на установление режима использования воздушного пространства и плане полета БВС.</w:t>
            </w:r>
          </w:p>
          <w:p w14:paraId="5D57FB11" w14:textId="77777777" w:rsidR="00882F3E" w:rsidRDefault="00882F3E" w:rsidP="00882F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D5C5F">
              <w:rPr>
                <w:sz w:val="24"/>
                <w:szCs w:val="24"/>
              </w:rPr>
              <w:t>Составление плана полета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БВС:</w:t>
            </w:r>
          </w:p>
          <w:p w14:paraId="13479BE9" w14:textId="77777777" w:rsidR="00882F3E" w:rsidRPr="002D5C5F" w:rsidRDefault="00882F3E" w:rsidP="00882F3E">
            <w:pPr>
              <w:pStyle w:val="aff1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C5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ZZZZ</w:t>
            </w:r>
            <w:r w:rsidRPr="002D5C5F">
              <w:rPr>
                <w:rFonts w:ascii="Times New Roman" w:eastAsia="Times New Roman" w:hAnsi="Times New Roman"/>
                <w:sz w:val="24"/>
                <w:szCs w:val="24"/>
              </w:rPr>
              <w:t xml:space="preserve"> или индекс аэродрома;</w:t>
            </w:r>
          </w:p>
          <w:p w14:paraId="3D35003A" w14:textId="77777777" w:rsidR="00882F3E" w:rsidRPr="002D5C5F" w:rsidRDefault="00882F3E" w:rsidP="00882F3E">
            <w:pPr>
              <w:pStyle w:val="aff1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C5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ZZZZ</w:t>
            </w:r>
            <w:r w:rsidRPr="002D5C5F">
              <w:rPr>
                <w:rFonts w:ascii="Times New Roman" w:eastAsia="Times New Roman" w:hAnsi="Times New Roman"/>
                <w:sz w:val="24"/>
                <w:szCs w:val="24"/>
              </w:rPr>
              <w:t xml:space="preserve"> или индекс аэродрома;</w:t>
            </w:r>
          </w:p>
          <w:p w14:paraId="35568EF5" w14:textId="77777777" w:rsidR="00882F3E" w:rsidRPr="002D5C5F" w:rsidRDefault="00882F3E" w:rsidP="00882F3E">
            <w:pPr>
              <w:pStyle w:val="aff1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C5F">
              <w:rPr>
                <w:rFonts w:ascii="Times New Roman" w:eastAsia="Times New Roman" w:hAnsi="Times New Roman"/>
                <w:sz w:val="24"/>
                <w:szCs w:val="24"/>
              </w:rPr>
              <w:t xml:space="preserve">Указано расчетное время взлета в </w:t>
            </w:r>
            <w:r w:rsidRPr="002D5C5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UTC</w:t>
            </w:r>
            <w:r w:rsidRPr="002D5C5F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54B71755" w14:textId="33992FD6" w:rsidR="00882F3E" w:rsidRPr="002359BB" w:rsidRDefault="002359BB" w:rsidP="00882F3E">
            <w:pPr>
              <w:pStyle w:val="aff1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9BB">
              <w:rPr>
                <w:rFonts w:ascii="Times New Roman" w:eastAsia="Times New Roman" w:hAnsi="Times New Roman"/>
                <w:sz w:val="24"/>
                <w:szCs w:val="24"/>
              </w:rPr>
              <w:t>В соответствии с профилем полета M0000/M. . . . (AMSL) и правилами определения максимальной высоты</w:t>
            </w:r>
            <w:r w:rsidR="00882F3E" w:rsidRPr="002D5C5F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2A019EB5" w14:textId="0F8278AE" w:rsidR="002359BB" w:rsidRPr="002359BB" w:rsidRDefault="002359BB" w:rsidP="002359BB">
            <w:pPr>
              <w:pStyle w:val="aff1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9BB">
              <w:rPr>
                <w:rFonts w:ascii="Times New Roman" w:eastAsia="Times New Roman" w:hAnsi="Times New Roman"/>
                <w:sz w:val="24"/>
                <w:szCs w:val="24"/>
              </w:rPr>
              <w:t>Указаны координаты зоны полета, /ZONA;</w:t>
            </w:r>
          </w:p>
          <w:p w14:paraId="0F06F8EA" w14:textId="198B577E" w:rsidR="00882F3E" w:rsidRPr="002D5C5F" w:rsidRDefault="002359BB" w:rsidP="00882F3E">
            <w:pPr>
              <w:pStyle w:val="aff1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9BB">
              <w:rPr>
                <w:rFonts w:ascii="Times New Roman" w:eastAsia="Times New Roman" w:hAnsi="Times New Roman"/>
                <w:sz w:val="24"/>
                <w:szCs w:val="24"/>
              </w:rPr>
              <w:t xml:space="preserve">Время полета не должно </w:t>
            </w:r>
            <w:proofErr w:type="gramStart"/>
            <w:r w:rsidRPr="002359BB">
              <w:rPr>
                <w:rFonts w:ascii="Times New Roman" w:eastAsia="Times New Roman" w:hAnsi="Times New Roman"/>
                <w:sz w:val="24"/>
                <w:szCs w:val="24"/>
              </w:rPr>
              <w:t>превышать  время</w:t>
            </w:r>
            <w:proofErr w:type="gramEnd"/>
            <w:r w:rsidRPr="002359BB">
              <w:rPr>
                <w:rFonts w:ascii="Times New Roman" w:eastAsia="Times New Roman" w:hAnsi="Times New Roman"/>
                <w:sz w:val="24"/>
                <w:szCs w:val="24"/>
              </w:rPr>
              <w:t xml:space="preserve"> полета по ТТХ БВС и с учетом комплектации БАС в соответствии с техническим заданием</w:t>
            </w:r>
            <w:r w:rsidR="00882F3E" w:rsidRPr="002D5C5F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1987E51A" w14:textId="77777777" w:rsidR="00882F3E" w:rsidRPr="002D5C5F" w:rsidRDefault="00882F3E" w:rsidP="00882F3E">
            <w:pPr>
              <w:pStyle w:val="aff1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C5F">
              <w:rPr>
                <w:rFonts w:ascii="Times New Roman" w:eastAsia="Times New Roman" w:hAnsi="Times New Roman"/>
                <w:sz w:val="24"/>
                <w:szCs w:val="24"/>
              </w:rPr>
              <w:t>Указаны координаты места старта согласно техническому заданию и правилам заполнения;</w:t>
            </w:r>
          </w:p>
          <w:p w14:paraId="0D6CE3DA" w14:textId="77777777" w:rsidR="00882F3E" w:rsidRPr="002D5C5F" w:rsidRDefault="00882F3E" w:rsidP="00882F3E">
            <w:pPr>
              <w:pStyle w:val="aff1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C5F">
              <w:rPr>
                <w:rFonts w:ascii="Times New Roman" w:eastAsia="Times New Roman" w:hAnsi="Times New Roman"/>
                <w:sz w:val="24"/>
                <w:szCs w:val="24"/>
              </w:rPr>
              <w:t xml:space="preserve">Указаны координаты места посадки </w:t>
            </w:r>
            <w:r w:rsidRPr="002D5C5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</w:t>
            </w:r>
            <w:r w:rsidRPr="002D5C5F">
              <w:rPr>
                <w:rFonts w:ascii="Times New Roman" w:eastAsia="Times New Roman" w:hAnsi="Times New Roman"/>
                <w:sz w:val="24"/>
                <w:szCs w:val="24"/>
              </w:rPr>
              <w:t>согласно техническому заданию и правилам заполнения;</w:t>
            </w:r>
          </w:p>
          <w:p w14:paraId="256DC7A9" w14:textId="77777777" w:rsidR="00882F3E" w:rsidRPr="002D5C5F" w:rsidRDefault="00882F3E" w:rsidP="00882F3E">
            <w:pPr>
              <w:pStyle w:val="aff1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C5F">
              <w:rPr>
                <w:rFonts w:ascii="Times New Roman" w:eastAsia="Times New Roman" w:hAnsi="Times New Roman"/>
                <w:sz w:val="24"/>
                <w:szCs w:val="24"/>
              </w:rPr>
              <w:t xml:space="preserve">Указана дата вылета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0B43FB">
              <w:rPr>
                <w:rFonts w:ascii="Times New Roman" w:eastAsia="Times New Roman" w:hAnsi="Times New Roman"/>
                <w:sz w:val="24"/>
                <w:szCs w:val="24"/>
              </w:rPr>
              <w:t>огласно техническому заданию и правилам заполнения (основные или резервные дни в зависимости от метеоусловий)</w:t>
            </w:r>
            <w:r w:rsidRPr="002D5C5F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7F917156" w14:textId="77777777" w:rsidR="00882F3E" w:rsidRPr="002D5C5F" w:rsidRDefault="00882F3E" w:rsidP="00882F3E">
            <w:pPr>
              <w:pStyle w:val="aff1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C5F">
              <w:rPr>
                <w:rFonts w:ascii="Times New Roman" w:eastAsia="Times New Roman" w:hAnsi="Times New Roman"/>
                <w:sz w:val="24"/>
                <w:szCs w:val="24"/>
              </w:rPr>
              <w:t xml:space="preserve">Указан тип летательного аппарата указывается </w:t>
            </w:r>
            <w:r w:rsidRPr="002D5C5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BLA</w:t>
            </w:r>
            <w:r w:rsidRPr="002D5C5F">
              <w:rPr>
                <w:rFonts w:ascii="Times New Roman" w:eastAsia="Times New Roman" w:hAnsi="Times New Roman"/>
                <w:sz w:val="24"/>
                <w:szCs w:val="24"/>
              </w:rPr>
              <w:t xml:space="preserve"> — беспилотный летательный аппарат;</w:t>
            </w:r>
          </w:p>
          <w:p w14:paraId="09B5F35F" w14:textId="77777777" w:rsidR="00882F3E" w:rsidRDefault="00882F3E" w:rsidP="00882F3E">
            <w:pPr>
              <w:pStyle w:val="aff1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5C5F">
              <w:rPr>
                <w:rFonts w:ascii="Times New Roman" w:eastAsia="Times New Roman" w:hAnsi="Times New Roman"/>
                <w:sz w:val="24"/>
                <w:szCs w:val="24"/>
              </w:rPr>
              <w:t>Указаны данные, ФИО и контакты внешнего пилота;</w:t>
            </w:r>
          </w:p>
          <w:p w14:paraId="24463232" w14:textId="77777777" w:rsidR="00882F3E" w:rsidRDefault="00882F3E" w:rsidP="00882F3E">
            <w:pPr>
              <w:pStyle w:val="aff1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365">
              <w:rPr>
                <w:rFonts w:ascii="Times New Roman" w:eastAsia="Times New Roman" w:hAnsi="Times New Roman"/>
                <w:sz w:val="24"/>
                <w:szCs w:val="24"/>
              </w:rPr>
              <w:t>Указан номер установленного ограничения.</w:t>
            </w:r>
          </w:p>
          <w:p w14:paraId="7C165B81" w14:textId="46713273" w:rsidR="002359BB" w:rsidRDefault="002359BB" w:rsidP="00882F3E">
            <w:pPr>
              <w:pStyle w:val="aff1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9BB">
              <w:rPr>
                <w:rFonts w:ascii="Times New Roman" w:eastAsia="Times New Roman" w:hAnsi="Times New Roman"/>
                <w:sz w:val="24"/>
                <w:szCs w:val="24"/>
              </w:rPr>
              <w:t>Расчетное время взлета, высота AMSL, координаты зоны полета, продолжительность полета, даты полета, координаты места старта, координаты места посадки, тип летательного аппарата, данные внешнего пилота (ФИО и контактная информация) полностью соответствуют разработанному представлению на установление режима использования воздушного пространства;</w:t>
            </w:r>
          </w:p>
          <w:p w14:paraId="1D6FE5C0" w14:textId="398B66C9" w:rsidR="002359BB" w:rsidRDefault="002359BB" w:rsidP="00882F3E">
            <w:pPr>
              <w:pStyle w:val="aff1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9BB">
              <w:rPr>
                <w:rFonts w:ascii="Times New Roman" w:eastAsia="Times New Roman" w:hAnsi="Times New Roman"/>
                <w:sz w:val="24"/>
                <w:szCs w:val="24"/>
              </w:rPr>
              <w:t>План полета разработан в соответствии с принятой формой и регламентирующими документами. Проверяется на основе эталона.</w:t>
            </w:r>
          </w:p>
          <w:p w14:paraId="340061DC" w14:textId="28D7DA57" w:rsidR="00882F3E" w:rsidRPr="00F75F0C" w:rsidRDefault="00882F3E" w:rsidP="00882F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75F0C">
              <w:rPr>
                <w:sz w:val="24"/>
                <w:szCs w:val="24"/>
              </w:rPr>
              <w:t xml:space="preserve">Формирование полетного задания </w:t>
            </w:r>
            <w:r>
              <w:rPr>
                <w:sz w:val="24"/>
                <w:szCs w:val="24"/>
              </w:rPr>
              <w:t>БВС</w:t>
            </w:r>
            <w:r w:rsidRPr="00F75F0C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мультироторного</w:t>
            </w:r>
            <w:proofErr w:type="spellEnd"/>
            <w:r w:rsidRPr="00F75F0C">
              <w:rPr>
                <w:sz w:val="24"/>
                <w:szCs w:val="24"/>
              </w:rPr>
              <w:t xml:space="preserve"> типа:</w:t>
            </w:r>
          </w:p>
          <w:p w14:paraId="0BBFEA17" w14:textId="03D66B13" w:rsidR="002359BB" w:rsidRPr="002359BB" w:rsidRDefault="002359BB" w:rsidP="00882F3E">
            <w:pPr>
              <w:pStyle w:val="aff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9BB">
              <w:rPr>
                <w:rFonts w:ascii="Times New Roman" w:eastAsia="Times New Roman" w:hAnsi="Times New Roman"/>
                <w:sz w:val="24"/>
                <w:szCs w:val="24"/>
              </w:rPr>
              <w:t>Модель БВС и параметры съемки выбраны в соответствии с техническим заданием;</w:t>
            </w:r>
          </w:p>
          <w:p w14:paraId="0DB70985" w14:textId="640F5529" w:rsidR="00882F3E" w:rsidRPr="00F75F0C" w:rsidRDefault="002359BB" w:rsidP="00882F3E">
            <w:pPr>
              <w:pStyle w:val="aff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9BB">
              <w:rPr>
                <w:rFonts w:ascii="Times New Roman" w:eastAsia="Times New Roman" w:hAnsi="Times New Roman"/>
                <w:sz w:val="24"/>
                <w:szCs w:val="24"/>
              </w:rPr>
              <w:t xml:space="preserve">Осуществлено построение границы выполнения аэрофотосъемки (зоны интереса) в соответствии с данными, указанными в техническом задании для БВС </w:t>
            </w:r>
            <w:proofErr w:type="spellStart"/>
            <w:r w:rsidRPr="002359BB">
              <w:rPr>
                <w:rFonts w:ascii="Times New Roman" w:eastAsia="Times New Roman" w:hAnsi="Times New Roman"/>
                <w:sz w:val="24"/>
                <w:szCs w:val="24"/>
              </w:rPr>
              <w:t>мультироторного</w:t>
            </w:r>
            <w:proofErr w:type="spellEnd"/>
            <w:r w:rsidRPr="002359BB">
              <w:rPr>
                <w:rFonts w:ascii="Times New Roman" w:eastAsia="Times New Roman" w:hAnsi="Times New Roman"/>
                <w:sz w:val="24"/>
                <w:szCs w:val="24"/>
              </w:rPr>
              <w:t xml:space="preserve"> типа</w:t>
            </w:r>
            <w:r w:rsidR="00882F3E" w:rsidRPr="00F75F0C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41F4E991" w14:textId="2097A986" w:rsidR="00882F3E" w:rsidRPr="00F75F0C" w:rsidRDefault="002359BB" w:rsidP="00882F3E">
            <w:pPr>
              <w:pStyle w:val="aff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9BB">
              <w:rPr>
                <w:rFonts w:ascii="Times New Roman" w:eastAsia="Times New Roman" w:hAnsi="Times New Roman"/>
                <w:sz w:val="24"/>
                <w:szCs w:val="24"/>
              </w:rPr>
              <w:t>Выбрана безопасная высота для проведения полета в соответствии с техническим заданием</w:t>
            </w:r>
            <w:r w:rsidR="00882F3E" w:rsidRPr="00F75F0C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6BB126A1" w14:textId="74CFA3A6" w:rsidR="00882F3E" w:rsidRPr="00F75F0C" w:rsidRDefault="002359BB" w:rsidP="00882F3E">
            <w:pPr>
              <w:pStyle w:val="aff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9BB">
              <w:rPr>
                <w:rFonts w:ascii="Times New Roman" w:eastAsia="Times New Roman" w:hAnsi="Times New Roman"/>
                <w:sz w:val="24"/>
                <w:szCs w:val="24"/>
              </w:rPr>
              <w:t xml:space="preserve">Точка взлета определена верно согласно правилам эксплуатации, техническому заданию для БВС </w:t>
            </w:r>
            <w:proofErr w:type="spellStart"/>
            <w:r w:rsidRPr="002359B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мультироторного</w:t>
            </w:r>
            <w:proofErr w:type="spellEnd"/>
            <w:r w:rsidRPr="002359BB">
              <w:rPr>
                <w:rFonts w:ascii="Times New Roman" w:eastAsia="Times New Roman" w:hAnsi="Times New Roman"/>
                <w:sz w:val="24"/>
                <w:szCs w:val="24"/>
              </w:rPr>
              <w:t xml:space="preserve"> типа, находится внутри границ территории съемки (зоны интереса)</w:t>
            </w:r>
            <w:r w:rsidR="00882F3E" w:rsidRPr="00F75F0C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0623EF38" w14:textId="0DF692A7" w:rsidR="00882F3E" w:rsidRDefault="002359BB" w:rsidP="00882F3E">
            <w:pPr>
              <w:pStyle w:val="aff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9BB">
              <w:rPr>
                <w:rFonts w:ascii="Times New Roman" w:eastAsia="Times New Roman" w:hAnsi="Times New Roman"/>
                <w:sz w:val="24"/>
                <w:szCs w:val="24"/>
              </w:rPr>
              <w:t>Координаты точки взлета соответствуют координатам точки взлета в плане полета и представлении на установление режима использования воздушного пространства</w:t>
            </w:r>
            <w:r w:rsidR="00882F3E" w:rsidRPr="00F75F0C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2B9CED38" w14:textId="0B10FAA0" w:rsidR="00882F3E" w:rsidRPr="00F75F0C" w:rsidRDefault="002359BB" w:rsidP="00882F3E">
            <w:pPr>
              <w:pStyle w:val="aff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9BB">
              <w:rPr>
                <w:rFonts w:ascii="Times New Roman" w:eastAsia="Times New Roman" w:hAnsi="Times New Roman"/>
                <w:sz w:val="24"/>
                <w:szCs w:val="24"/>
              </w:rPr>
              <w:t>Точка ожидания размещена с активированной функцией замера ветра согласно техническому заданию. Зона пролета БВС в точке ожидания не выходит за границы территории съемки (зоны интереса)</w:t>
            </w:r>
            <w:r w:rsidR="00882F3E" w:rsidRPr="00F75F0C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42353E32" w14:textId="77777777" w:rsidR="00882F3E" w:rsidRPr="002359BB" w:rsidRDefault="002359BB" w:rsidP="00385A52">
            <w:pPr>
              <w:pStyle w:val="aff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9BB">
              <w:rPr>
                <w:rFonts w:ascii="Times New Roman" w:eastAsia="Times New Roman" w:hAnsi="Times New Roman"/>
                <w:sz w:val="24"/>
                <w:szCs w:val="24"/>
              </w:rPr>
              <w:t xml:space="preserve">Координаты точки посадки соответствуют координатам точки </w:t>
            </w:r>
            <w:proofErr w:type="gramStart"/>
            <w:r w:rsidRPr="002359BB">
              <w:rPr>
                <w:rFonts w:ascii="Times New Roman" w:eastAsia="Times New Roman" w:hAnsi="Times New Roman"/>
                <w:sz w:val="24"/>
                <w:szCs w:val="24"/>
              </w:rPr>
              <w:t>посадки  в</w:t>
            </w:r>
            <w:proofErr w:type="gramEnd"/>
            <w:r w:rsidRPr="002359BB">
              <w:rPr>
                <w:rFonts w:ascii="Times New Roman" w:eastAsia="Times New Roman" w:hAnsi="Times New Roman"/>
                <w:sz w:val="24"/>
                <w:szCs w:val="24"/>
              </w:rPr>
              <w:t xml:space="preserve"> плане полета и представлении на установление режима использования воздушного пространства;</w:t>
            </w:r>
          </w:p>
          <w:p w14:paraId="3DE0D718" w14:textId="42A754DC" w:rsidR="002359BB" w:rsidRPr="00385A52" w:rsidRDefault="00B74226" w:rsidP="00385A52">
            <w:pPr>
              <w:pStyle w:val="aff1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4226">
              <w:rPr>
                <w:rFonts w:ascii="Times New Roman" w:eastAsia="Times New Roman" w:hAnsi="Times New Roman"/>
                <w:sz w:val="24"/>
                <w:szCs w:val="24"/>
              </w:rPr>
              <w:t xml:space="preserve">Сформированное полетное задание позволяет провести авиационные работы в соответствии с техническим заданием для БВС </w:t>
            </w:r>
            <w:proofErr w:type="spellStart"/>
            <w:r w:rsidRPr="00B74226">
              <w:rPr>
                <w:rFonts w:ascii="Times New Roman" w:eastAsia="Times New Roman" w:hAnsi="Times New Roman"/>
                <w:sz w:val="24"/>
                <w:szCs w:val="24"/>
              </w:rPr>
              <w:t>мультироторного</w:t>
            </w:r>
            <w:proofErr w:type="spellEnd"/>
            <w:r w:rsidRPr="00B74226">
              <w:rPr>
                <w:rFonts w:ascii="Times New Roman" w:eastAsia="Times New Roman" w:hAnsi="Times New Roman"/>
                <w:sz w:val="24"/>
                <w:szCs w:val="24"/>
              </w:rPr>
              <w:t xml:space="preserve"> типа: установлены все подзадачи в полетном задании, необходимые для проведения авиационных  работ в правильном порядке, максимальное время полета на одной АКБ не превышено, маршрут полета при выполнении полетного задания не выходит за зону использования воздушного пространства.</w:t>
            </w:r>
          </w:p>
        </w:tc>
      </w:tr>
      <w:tr w:rsidR="00385A52" w:rsidRPr="00C744EA" w14:paraId="2A90BA99" w14:textId="77777777" w:rsidTr="00440790">
        <w:tc>
          <w:tcPr>
            <w:tcW w:w="282" w:type="pct"/>
            <w:shd w:val="clear" w:color="auto" w:fill="00B050"/>
          </w:tcPr>
          <w:p w14:paraId="5F372E04" w14:textId="77777777" w:rsidR="00385A52" w:rsidRPr="00B4746B" w:rsidRDefault="00385A52" w:rsidP="00385A52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B4746B">
              <w:rPr>
                <w:b/>
                <w:color w:val="FFFFFF" w:themeColor="background1"/>
                <w:sz w:val="24"/>
                <w:szCs w:val="24"/>
              </w:rPr>
              <w:lastRenderedPageBreak/>
              <w:t>Б</w:t>
            </w:r>
          </w:p>
        </w:tc>
        <w:tc>
          <w:tcPr>
            <w:tcW w:w="1569" w:type="pct"/>
            <w:shd w:val="clear" w:color="auto" w:fill="92D050"/>
          </w:tcPr>
          <w:p w14:paraId="62ED302F" w14:textId="4654D695" w:rsidR="00385A52" w:rsidRPr="00EC6A71" w:rsidRDefault="00385A52" w:rsidP="00385A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red"/>
              </w:rPr>
            </w:pPr>
            <w:r w:rsidRPr="00F75F0C">
              <w:rPr>
                <w:b/>
                <w:sz w:val="24"/>
                <w:szCs w:val="24"/>
              </w:rPr>
              <w:t>Техническая</w:t>
            </w:r>
            <w:r w:rsidR="00CA483F">
              <w:rPr>
                <w:b/>
                <w:sz w:val="24"/>
                <w:szCs w:val="24"/>
              </w:rPr>
              <w:t xml:space="preserve"> </w:t>
            </w:r>
            <w:r w:rsidRPr="00F75F0C">
              <w:rPr>
                <w:b/>
                <w:sz w:val="24"/>
                <w:szCs w:val="24"/>
              </w:rPr>
              <w:t>эксплуатация беспилотных авиационных систем</w:t>
            </w:r>
          </w:p>
        </w:tc>
        <w:tc>
          <w:tcPr>
            <w:tcW w:w="3149" w:type="pct"/>
            <w:shd w:val="clear" w:color="auto" w:fill="auto"/>
          </w:tcPr>
          <w:p w14:paraId="4A4F80F4" w14:textId="77777777" w:rsidR="00385A52" w:rsidRDefault="00385A52" w:rsidP="00385A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6FD">
              <w:rPr>
                <w:sz w:val="24"/>
                <w:szCs w:val="24"/>
              </w:rPr>
              <w:t xml:space="preserve">Сборка </w:t>
            </w:r>
            <w:r>
              <w:rPr>
                <w:sz w:val="24"/>
                <w:szCs w:val="24"/>
              </w:rPr>
              <w:t>БВС</w:t>
            </w:r>
            <w:r w:rsidRPr="00E946FD">
              <w:rPr>
                <w:sz w:val="24"/>
                <w:szCs w:val="24"/>
              </w:rPr>
              <w:t xml:space="preserve"> </w:t>
            </w:r>
            <w:proofErr w:type="spellStart"/>
            <w:r w:rsidRPr="00E946FD">
              <w:rPr>
                <w:sz w:val="24"/>
                <w:szCs w:val="24"/>
              </w:rPr>
              <w:t>мультироторного</w:t>
            </w:r>
            <w:proofErr w:type="spellEnd"/>
            <w:r w:rsidRPr="00E946FD">
              <w:rPr>
                <w:sz w:val="24"/>
                <w:szCs w:val="24"/>
              </w:rPr>
              <w:t xml:space="preserve"> типа</w:t>
            </w:r>
            <w:r>
              <w:rPr>
                <w:sz w:val="24"/>
                <w:szCs w:val="24"/>
              </w:rPr>
              <w:t>:</w:t>
            </w:r>
          </w:p>
          <w:p w14:paraId="6712EB14" w14:textId="77777777" w:rsidR="00385A52" w:rsidRDefault="00385A52" w:rsidP="00385A52">
            <w:pPr>
              <w:pStyle w:val="aff1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46FD">
              <w:rPr>
                <w:rFonts w:ascii="Times New Roman" w:eastAsia="Times New Roman" w:hAnsi="Times New Roman"/>
                <w:sz w:val="24"/>
                <w:szCs w:val="24"/>
              </w:rPr>
              <w:t>Шасси закреплено согласно техническому заданию и инструкции завода-изготовителя;</w:t>
            </w:r>
          </w:p>
          <w:p w14:paraId="5BD14152" w14:textId="77777777" w:rsidR="00385A52" w:rsidRDefault="00385A52" w:rsidP="00385A52">
            <w:pPr>
              <w:pStyle w:val="aff1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46FD">
              <w:rPr>
                <w:rFonts w:ascii="Times New Roman" w:eastAsia="Times New Roman" w:hAnsi="Times New Roman"/>
                <w:sz w:val="24"/>
                <w:szCs w:val="24"/>
              </w:rPr>
              <w:t>Лучи установлены правильно в соответствии с техническим заданием и инструкцией завода-изготовителя;</w:t>
            </w:r>
          </w:p>
          <w:p w14:paraId="05C3C594" w14:textId="77777777" w:rsidR="00385A52" w:rsidRDefault="00385A52" w:rsidP="00385A52">
            <w:pPr>
              <w:pStyle w:val="aff1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46FD">
              <w:rPr>
                <w:rFonts w:ascii="Times New Roman" w:eastAsia="Times New Roman" w:hAnsi="Times New Roman"/>
                <w:sz w:val="24"/>
                <w:szCs w:val="24"/>
              </w:rPr>
              <w:t>Винты установлены с соблюдением направления их вращения в соответствии с инструкцией завода-изготовителя;</w:t>
            </w:r>
          </w:p>
          <w:p w14:paraId="427F69A0" w14:textId="77777777" w:rsidR="00385A52" w:rsidRPr="002359BB" w:rsidRDefault="00385A52" w:rsidP="00385A52">
            <w:pPr>
              <w:pStyle w:val="aff1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46FD">
              <w:rPr>
                <w:rFonts w:ascii="Times New Roman" w:eastAsia="Times New Roman" w:hAnsi="Times New Roman"/>
                <w:sz w:val="24"/>
                <w:szCs w:val="24"/>
              </w:rPr>
              <w:t>Антенны установлены в соответствии с инструкцией завода-изготовителя;</w:t>
            </w:r>
          </w:p>
          <w:p w14:paraId="449FA8A4" w14:textId="3ACC4999" w:rsidR="002359BB" w:rsidRPr="002359BB" w:rsidRDefault="002359BB" w:rsidP="00385A52">
            <w:pPr>
              <w:pStyle w:val="aff1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9BB">
              <w:rPr>
                <w:rFonts w:ascii="Times New Roman" w:eastAsia="Times New Roman" w:hAnsi="Times New Roman"/>
                <w:sz w:val="24"/>
                <w:szCs w:val="24"/>
              </w:rPr>
              <w:t>Полезная нагрузка установлена и зафиксирована в соответствии с инструкцией завода-изготовителя;</w:t>
            </w:r>
          </w:p>
          <w:p w14:paraId="4CF015CF" w14:textId="7A82A935" w:rsidR="002359BB" w:rsidRPr="002359BB" w:rsidRDefault="002359BB" w:rsidP="002359BB">
            <w:pPr>
              <w:pStyle w:val="aff1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9BB">
              <w:rPr>
                <w:rFonts w:ascii="Times New Roman" w:eastAsia="Times New Roman" w:hAnsi="Times New Roman"/>
                <w:sz w:val="24"/>
                <w:szCs w:val="24"/>
              </w:rPr>
              <w:t>Полезная нагрузка подключена к системе питания и управления в соответствии с инструкцией завода-изготовителя;</w:t>
            </w:r>
          </w:p>
          <w:p w14:paraId="2D03F512" w14:textId="2250B489" w:rsidR="00385A52" w:rsidRDefault="002359BB" w:rsidP="00385A52">
            <w:pPr>
              <w:pStyle w:val="aff1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9BB">
              <w:rPr>
                <w:rFonts w:ascii="Times New Roman" w:eastAsia="Times New Roman" w:hAnsi="Times New Roman"/>
                <w:sz w:val="24"/>
                <w:szCs w:val="24"/>
              </w:rPr>
              <w:t>АКБ установлена после точки "Стоп" №1. АКБ с максимальным уровнем заряда подключена в соответствии с техническим заданием и инструкцией завода-изготовителя. При нарушении инструкции сборки БВС от завода-изготовителя оценивающими экспертами может быть запрещена установка АКБ после проверки на точке "Стоп" №1. При обоснованном запрете установки АКБ аспекты по запуску и настройке полезной нагрузки не проверяются</w:t>
            </w:r>
            <w:r w:rsidR="00385A52" w:rsidRPr="00E946FD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0BDD7421" w14:textId="2B5423F7" w:rsidR="00385A52" w:rsidRPr="002359BB" w:rsidRDefault="002359BB" w:rsidP="00385A52">
            <w:pPr>
              <w:pStyle w:val="aff1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9B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Полезная нагрузка (основная и/или дополнительная) включена в соответствии с инструкцией завода-изготовителя</w:t>
            </w:r>
            <w:r w:rsidR="00385A52" w:rsidRPr="00E946FD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6E6FD9B3" w14:textId="48600F83" w:rsidR="002359BB" w:rsidRPr="002359BB" w:rsidRDefault="002359BB" w:rsidP="002359BB">
            <w:pPr>
              <w:pStyle w:val="aff1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9BB">
              <w:rPr>
                <w:rFonts w:ascii="Times New Roman" w:eastAsia="Times New Roman" w:hAnsi="Times New Roman"/>
                <w:sz w:val="24"/>
                <w:szCs w:val="24"/>
              </w:rPr>
              <w:t>Проверяется только на точке "Стоп" №2 в соответствии с конкурсным заданием. Полезная нагрузка настроена в соответствии с техническим заданием и инструкцией завода-изготовителя;</w:t>
            </w:r>
          </w:p>
          <w:p w14:paraId="49BCDF7E" w14:textId="37D4F34B" w:rsidR="00385A52" w:rsidRDefault="002359BB" w:rsidP="00385A52">
            <w:pPr>
              <w:pStyle w:val="aff1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9BB">
              <w:rPr>
                <w:rFonts w:ascii="Times New Roman" w:eastAsia="Times New Roman" w:hAnsi="Times New Roman"/>
                <w:sz w:val="24"/>
                <w:szCs w:val="24"/>
              </w:rPr>
              <w:t>Сборка БВС осуществлена в соответствии с техникой безопасности, указанной в инструкции завода-изготовителя и/или техническом задании и/или в инструкции по охране труда и технике безопасности по компетенции. В случае установки АКБ до обозначения конкурсантами точки "Стоп" №1 - выставляется 0,00 баллов.  Крышки транспортировочных кейсов полезной нагрузки и зарядного устройства с АКБ после извлечения из них конструкционных элементов закрыты (допускается закрытие без защелкивания замков) на точке "Стоп" №2</w:t>
            </w:r>
            <w:r w:rsidR="00385A52" w:rsidRPr="00E946F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6DD6C5E1" w14:textId="77777777" w:rsidR="00385A52" w:rsidRDefault="00385A52" w:rsidP="00385A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6FD">
              <w:rPr>
                <w:sz w:val="24"/>
                <w:szCs w:val="24"/>
              </w:rPr>
              <w:t xml:space="preserve">Разборка </w:t>
            </w:r>
            <w:r>
              <w:rPr>
                <w:sz w:val="24"/>
                <w:szCs w:val="24"/>
              </w:rPr>
              <w:t>БВС</w:t>
            </w:r>
            <w:r w:rsidRPr="00E946FD">
              <w:rPr>
                <w:sz w:val="24"/>
                <w:szCs w:val="24"/>
              </w:rPr>
              <w:t xml:space="preserve"> </w:t>
            </w:r>
            <w:proofErr w:type="spellStart"/>
            <w:r w:rsidRPr="00E946FD">
              <w:rPr>
                <w:sz w:val="24"/>
                <w:szCs w:val="24"/>
              </w:rPr>
              <w:t>мультироторного</w:t>
            </w:r>
            <w:proofErr w:type="spellEnd"/>
            <w:r w:rsidRPr="00E946FD">
              <w:rPr>
                <w:sz w:val="24"/>
                <w:szCs w:val="24"/>
              </w:rPr>
              <w:t xml:space="preserve"> типа</w:t>
            </w:r>
            <w:r>
              <w:rPr>
                <w:sz w:val="24"/>
                <w:szCs w:val="24"/>
              </w:rPr>
              <w:t>:</w:t>
            </w:r>
          </w:p>
          <w:p w14:paraId="63723229" w14:textId="31DD9560" w:rsidR="00385A52" w:rsidRPr="002359BB" w:rsidRDefault="002359BB" w:rsidP="00385A52">
            <w:pPr>
              <w:pStyle w:val="aff1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9BB">
              <w:rPr>
                <w:rFonts w:ascii="Times New Roman" w:eastAsia="Times New Roman" w:hAnsi="Times New Roman"/>
                <w:sz w:val="24"/>
                <w:szCs w:val="24"/>
              </w:rPr>
              <w:t>Полезная нагрузка БВС (основная и/или дополнительная) выключена до извлечения аккумуляторной батареи в соответствии с инструкцией завода-изготовителя</w:t>
            </w:r>
            <w:r w:rsidR="00385A52" w:rsidRPr="00E946FD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63699B45" w14:textId="31AEA0D0" w:rsidR="002359BB" w:rsidRPr="002359BB" w:rsidRDefault="002359BB" w:rsidP="00385A52">
            <w:pPr>
              <w:pStyle w:val="aff1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9BB">
              <w:rPr>
                <w:rFonts w:ascii="Times New Roman" w:eastAsia="Times New Roman" w:hAnsi="Times New Roman"/>
                <w:sz w:val="24"/>
                <w:szCs w:val="24"/>
              </w:rPr>
              <w:t>Аккумуляторная батарея БВС извлечена из аккумуляторного отсека БВС и правильно уложена в соответствующий транспортировочный кейс зарядного устройства согласно инструкции завода-изготовителя;</w:t>
            </w:r>
          </w:p>
          <w:p w14:paraId="4F7B8474" w14:textId="573A3F13" w:rsidR="002359BB" w:rsidRPr="002359BB" w:rsidRDefault="002359BB" w:rsidP="00385A52">
            <w:pPr>
              <w:pStyle w:val="aff1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9BB">
              <w:rPr>
                <w:rFonts w:ascii="Times New Roman" w:eastAsia="Times New Roman" w:hAnsi="Times New Roman"/>
                <w:sz w:val="24"/>
                <w:szCs w:val="24"/>
              </w:rPr>
              <w:t xml:space="preserve">Разборка БВС </w:t>
            </w:r>
            <w:proofErr w:type="spellStart"/>
            <w:r w:rsidRPr="002359BB">
              <w:rPr>
                <w:rFonts w:ascii="Times New Roman" w:eastAsia="Times New Roman" w:hAnsi="Times New Roman"/>
                <w:sz w:val="24"/>
                <w:szCs w:val="24"/>
              </w:rPr>
              <w:t>мультироторного</w:t>
            </w:r>
            <w:proofErr w:type="spellEnd"/>
            <w:r w:rsidRPr="002359BB">
              <w:rPr>
                <w:rFonts w:ascii="Times New Roman" w:eastAsia="Times New Roman" w:hAnsi="Times New Roman"/>
                <w:sz w:val="24"/>
                <w:szCs w:val="24"/>
              </w:rPr>
              <w:t xml:space="preserve"> типа осуществлена после извлечения аккумуляторной батареи из отсека БВС. БВС </w:t>
            </w:r>
            <w:proofErr w:type="spellStart"/>
            <w:r w:rsidRPr="002359BB">
              <w:rPr>
                <w:rFonts w:ascii="Times New Roman" w:eastAsia="Times New Roman" w:hAnsi="Times New Roman"/>
                <w:sz w:val="24"/>
                <w:szCs w:val="24"/>
              </w:rPr>
              <w:t>мультироторного</w:t>
            </w:r>
            <w:proofErr w:type="spellEnd"/>
            <w:r w:rsidRPr="002359BB">
              <w:rPr>
                <w:rFonts w:ascii="Times New Roman" w:eastAsia="Times New Roman" w:hAnsi="Times New Roman"/>
                <w:sz w:val="24"/>
                <w:szCs w:val="24"/>
              </w:rPr>
              <w:t xml:space="preserve"> типа разобран в транспортировочное состояние в соответствии с инструкцией завода-изготовителя;</w:t>
            </w:r>
          </w:p>
          <w:p w14:paraId="4513EE57" w14:textId="45E73229" w:rsidR="002359BB" w:rsidRDefault="002359BB" w:rsidP="00385A52">
            <w:pPr>
              <w:pStyle w:val="aff1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9BB">
              <w:rPr>
                <w:rFonts w:ascii="Times New Roman" w:eastAsia="Times New Roman" w:hAnsi="Times New Roman"/>
                <w:sz w:val="24"/>
                <w:szCs w:val="24"/>
              </w:rPr>
              <w:t>Все конструктивные элементы БВС уложены в транспортировочные кейсы на соответствующие места согласно инструкции завода-изготовителя. Все транспортировочные кейсы закрыты на все замки-защелки</w:t>
            </w:r>
          </w:p>
          <w:p w14:paraId="1BC9DF85" w14:textId="320A429C" w:rsidR="00385A52" w:rsidRPr="00F75F0C" w:rsidRDefault="002359BB" w:rsidP="00385A52">
            <w:pPr>
              <w:pStyle w:val="aff1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9BB">
              <w:rPr>
                <w:rFonts w:ascii="Times New Roman" w:eastAsia="Times New Roman" w:hAnsi="Times New Roman"/>
                <w:sz w:val="24"/>
                <w:szCs w:val="24"/>
              </w:rPr>
              <w:t xml:space="preserve">БВС </w:t>
            </w:r>
            <w:proofErr w:type="spellStart"/>
            <w:r w:rsidRPr="002359BB">
              <w:rPr>
                <w:rFonts w:ascii="Times New Roman" w:eastAsia="Times New Roman" w:hAnsi="Times New Roman"/>
                <w:sz w:val="24"/>
                <w:szCs w:val="24"/>
              </w:rPr>
              <w:t>мультироторного</w:t>
            </w:r>
            <w:proofErr w:type="spellEnd"/>
            <w:r w:rsidRPr="002359BB">
              <w:rPr>
                <w:rFonts w:ascii="Times New Roman" w:eastAsia="Times New Roman" w:hAnsi="Times New Roman"/>
                <w:sz w:val="24"/>
                <w:szCs w:val="24"/>
              </w:rPr>
              <w:t xml:space="preserve"> типа разобран в транспортировочное состояние в соответствии с техникой безопасности, указанной в инструкции завода-изготовителя и/или техническом задании и/или в инструкции по охране труда и технике безопасности по компетенции</w:t>
            </w:r>
            <w:r w:rsidR="00385A5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EC6A71" w:rsidRPr="00C744EA" w14:paraId="3BA0AB41" w14:textId="77777777" w:rsidTr="00440790">
        <w:tc>
          <w:tcPr>
            <w:tcW w:w="282" w:type="pct"/>
            <w:shd w:val="clear" w:color="auto" w:fill="00B050"/>
          </w:tcPr>
          <w:p w14:paraId="0D534BCA" w14:textId="77777777" w:rsidR="00EC6A71" w:rsidRPr="00B4746B" w:rsidRDefault="00EC6A71" w:rsidP="009359E2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B4746B">
              <w:rPr>
                <w:b/>
                <w:color w:val="FFFFFF" w:themeColor="background1"/>
                <w:sz w:val="24"/>
                <w:szCs w:val="24"/>
              </w:rPr>
              <w:lastRenderedPageBreak/>
              <w:t>В</w:t>
            </w:r>
          </w:p>
        </w:tc>
        <w:tc>
          <w:tcPr>
            <w:tcW w:w="1569" w:type="pct"/>
            <w:shd w:val="clear" w:color="auto" w:fill="92D050"/>
          </w:tcPr>
          <w:p w14:paraId="4F8F2D71" w14:textId="77777777" w:rsidR="00EC6A71" w:rsidRPr="00B4746B" w:rsidRDefault="00EC6A71" w:rsidP="009359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579F">
              <w:rPr>
                <w:b/>
                <w:sz w:val="24"/>
                <w:szCs w:val="24"/>
              </w:rPr>
              <w:t>Разработка тематической карты по материалам аэрофотосъемки в ГИС</w:t>
            </w:r>
          </w:p>
        </w:tc>
        <w:tc>
          <w:tcPr>
            <w:tcW w:w="3149" w:type="pct"/>
            <w:shd w:val="clear" w:color="auto" w:fill="auto"/>
          </w:tcPr>
          <w:p w14:paraId="75428DD0" w14:textId="77777777" w:rsidR="00B52D2D" w:rsidRDefault="00B52D2D" w:rsidP="00B52D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744EA">
              <w:rPr>
                <w:sz w:val="24"/>
                <w:szCs w:val="24"/>
              </w:rPr>
              <w:t xml:space="preserve">Создание тематической карты местности на основе </w:t>
            </w:r>
            <w:proofErr w:type="spellStart"/>
            <w:r w:rsidRPr="00C744EA">
              <w:rPr>
                <w:sz w:val="24"/>
                <w:szCs w:val="24"/>
              </w:rPr>
              <w:t>ортофотоплана</w:t>
            </w:r>
            <w:proofErr w:type="spellEnd"/>
            <w:r w:rsidRPr="00C744EA">
              <w:rPr>
                <w:sz w:val="24"/>
                <w:szCs w:val="24"/>
              </w:rPr>
              <w:t xml:space="preserve"> в геоинформационной системе:</w:t>
            </w:r>
          </w:p>
          <w:p w14:paraId="15476A76" w14:textId="77777777" w:rsidR="00B52D2D" w:rsidRDefault="00B52D2D" w:rsidP="00B52D2D">
            <w:pPr>
              <w:pStyle w:val="aff1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E97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Проведено дешифрирование </w:t>
            </w:r>
            <w:proofErr w:type="spellStart"/>
            <w:r w:rsidRPr="00BA1E97">
              <w:rPr>
                <w:rFonts w:ascii="Times New Roman" w:eastAsia="Times New Roman" w:hAnsi="Times New Roman"/>
                <w:sz w:val="24"/>
                <w:szCs w:val="24"/>
              </w:rPr>
              <w:t>ортофотоплана</w:t>
            </w:r>
            <w:proofErr w:type="spellEnd"/>
            <w:r w:rsidRPr="00BA1E97">
              <w:rPr>
                <w:rFonts w:ascii="Times New Roman" w:eastAsia="Times New Roman" w:hAnsi="Times New Roman"/>
                <w:sz w:val="24"/>
                <w:szCs w:val="24"/>
              </w:rPr>
              <w:t xml:space="preserve">: все участковые и линейные элементы организации территории, здания и сооружения определены верно. При оценке данного аспекта рекомендуется </w:t>
            </w:r>
            <w:r w:rsidRPr="00BA1E9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использовать сформированный эталон тематической карты местности</w:t>
            </w:r>
            <w:r w:rsidRPr="00C744EA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6FCBFB1E" w14:textId="77777777" w:rsidR="00B52D2D" w:rsidRPr="00C744EA" w:rsidRDefault="00B52D2D" w:rsidP="00B52D2D">
            <w:pPr>
              <w:pStyle w:val="aff1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ГИС с</w:t>
            </w:r>
            <w:r w:rsidRPr="00C744EA">
              <w:rPr>
                <w:rFonts w:ascii="Times New Roman" w:eastAsia="Times New Roman" w:hAnsi="Times New Roman"/>
                <w:sz w:val="24"/>
                <w:szCs w:val="24"/>
              </w:rPr>
              <w:t>озданы отдельные слои для каждой из категорий элементов организации территории, зданий и сооружений;</w:t>
            </w:r>
          </w:p>
          <w:p w14:paraId="7F6DAE52" w14:textId="5250AE91" w:rsidR="00B52D2D" w:rsidRDefault="002359BB" w:rsidP="00B52D2D">
            <w:pPr>
              <w:pStyle w:val="aff1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9BB">
              <w:rPr>
                <w:rFonts w:ascii="Times New Roman" w:eastAsia="Times New Roman" w:hAnsi="Times New Roman"/>
                <w:sz w:val="24"/>
                <w:szCs w:val="24"/>
              </w:rPr>
              <w:t>Все линейные элементы организации территории выделены линиями (</w:t>
            </w:r>
            <w:proofErr w:type="spellStart"/>
            <w:r w:rsidRPr="002359BB">
              <w:rPr>
                <w:rFonts w:ascii="Times New Roman" w:eastAsia="Times New Roman" w:hAnsi="Times New Roman"/>
                <w:sz w:val="24"/>
                <w:szCs w:val="24"/>
              </w:rPr>
              <w:t>полилиниями</w:t>
            </w:r>
            <w:proofErr w:type="spellEnd"/>
            <w:r w:rsidRPr="002359BB">
              <w:rPr>
                <w:rFonts w:ascii="Times New Roman" w:eastAsia="Times New Roman" w:hAnsi="Times New Roman"/>
                <w:sz w:val="24"/>
                <w:szCs w:val="24"/>
              </w:rPr>
              <w:t xml:space="preserve">) по контурам/по центральной оси элемента. </w:t>
            </w:r>
            <w:proofErr w:type="gramStart"/>
            <w:r w:rsidRPr="002359BB">
              <w:rPr>
                <w:rFonts w:ascii="Times New Roman" w:eastAsia="Times New Roman" w:hAnsi="Times New Roman"/>
                <w:sz w:val="24"/>
                <w:szCs w:val="24"/>
              </w:rPr>
              <w:t>Рекомендуется  использовать</w:t>
            </w:r>
            <w:proofErr w:type="gramEnd"/>
            <w:r w:rsidRPr="002359BB">
              <w:rPr>
                <w:rFonts w:ascii="Times New Roman" w:eastAsia="Times New Roman" w:hAnsi="Times New Roman"/>
                <w:sz w:val="24"/>
                <w:szCs w:val="24"/>
              </w:rPr>
              <w:t xml:space="preserve"> сформированный эталон тематической карты местности</w:t>
            </w:r>
            <w:r w:rsidR="00B52D2D" w:rsidRPr="00C744EA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2DC58CE1" w14:textId="060F6344" w:rsidR="00B52D2D" w:rsidRPr="00C744EA" w:rsidRDefault="002359BB" w:rsidP="00B52D2D">
            <w:pPr>
              <w:pStyle w:val="aff1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9BB">
              <w:rPr>
                <w:rFonts w:ascii="Times New Roman" w:eastAsia="Times New Roman" w:hAnsi="Times New Roman"/>
                <w:sz w:val="24"/>
                <w:szCs w:val="24"/>
              </w:rPr>
              <w:t xml:space="preserve">Установленная толщина (в пикселях) </w:t>
            </w:r>
            <w:proofErr w:type="spellStart"/>
            <w:r w:rsidRPr="002359BB">
              <w:rPr>
                <w:rFonts w:ascii="Times New Roman" w:eastAsia="Times New Roman" w:hAnsi="Times New Roman"/>
                <w:sz w:val="24"/>
                <w:szCs w:val="24"/>
              </w:rPr>
              <w:t>полилиний</w:t>
            </w:r>
            <w:proofErr w:type="spellEnd"/>
            <w:r w:rsidRPr="002359BB">
              <w:rPr>
                <w:rFonts w:ascii="Times New Roman" w:eastAsia="Times New Roman" w:hAnsi="Times New Roman"/>
                <w:sz w:val="24"/>
                <w:szCs w:val="24"/>
              </w:rPr>
              <w:t xml:space="preserve"> и границ полигонов обеспечивает чтение и достоверное определение элементов на формируемой тематической карте в заданном масштабе в соответствии с техническим заданием. </w:t>
            </w:r>
            <w:proofErr w:type="gramStart"/>
            <w:r w:rsidRPr="002359BB">
              <w:rPr>
                <w:rFonts w:ascii="Times New Roman" w:eastAsia="Times New Roman" w:hAnsi="Times New Roman"/>
                <w:sz w:val="24"/>
                <w:szCs w:val="24"/>
              </w:rPr>
              <w:t>Рекомендуется  использовать</w:t>
            </w:r>
            <w:proofErr w:type="gramEnd"/>
            <w:r w:rsidRPr="002359BB">
              <w:rPr>
                <w:rFonts w:ascii="Times New Roman" w:eastAsia="Times New Roman" w:hAnsi="Times New Roman"/>
                <w:sz w:val="24"/>
                <w:szCs w:val="24"/>
              </w:rPr>
              <w:t xml:space="preserve"> сформированный эталон тематической карты местности</w:t>
            </w:r>
            <w:r w:rsidR="00B52D2D" w:rsidRPr="00BA1E97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0EBA6EC8" w14:textId="77777777" w:rsidR="00B52D2D" w:rsidRPr="00C744EA" w:rsidRDefault="00B52D2D" w:rsidP="00B52D2D">
            <w:pPr>
              <w:pStyle w:val="aff1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4EA">
              <w:rPr>
                <w:rFonts w:ascii="Times New Roman" w:eastAsia="Times New Roman" w:hAnsi="Times New Roman"/>
                <w:sz w:val="24"/>
                <w:szCs w:val="24"/>
              </w:rPr>
              <w:t>Все участковые элементы организации территории выделены полигонами по контурам;</w:t>
            </w:r>
          </w:p>
          <w:p w14:paraId="2138965F" w14:textId="77777777" w:rsidR="00B52D2D" w:rsidRPr="00C744EA" w:rsidRDefault="00B52D2D" w:rsidP="00B52D2D">
            <w:pPr>
              <w:pStyle w:val="aff1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4EA">
              <w:rPr>
                <w:rFonts w:ascii="Times New Roman" w:eastAsia="Times New Roman" w:hAnsi="Times New Roman"/>
                <w:sz w:val="24"/>
                <w:szCs w:val="24"/>
              </w:rPr>
              <w:t>Все здания и сооружения выделены полигонами по контурам;</w:t>
            </w:r>
          </w:p>
          <w:p w14:paraId="12ED7855" w14:textId="77777777" w:rsidR="00B52D2D" w:rsidRPr="00C744EA" w:rsidRDefault="00B52D2D" w:rsidP="00B52D2D">
            <w:pPr>
              <w:pStyle w:val="aff1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E97">
              <w:rPr>
                <w:rFonts w:ascii="Times New Roman" w:eastAsia="Times New Roman" w:hAnsi="Times New Roman"/>
                <w:sz w:val="24"/>
                <w:szCs w:val="24"/>
              </w:rPr>
              <w:t>Все контрольные (поворотные) точки полигонов, отображающих здания и сооружения, отмечены</w:t>
            </w:r>
            <w:r w:rsidRPr="00C744EA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3B2E02BC" w14:textId="51DE771A" w:rsidR="00B52D2D" w:rsidRPr="00C744EA" w:rsidRDefault="00B52D2D" w:rsidP="00B52D2D">
            <w:pPr>
              <w:pStyle w:val="aff1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E97">
              <w:rPr>
                <w:rFonts w:ascii="Times New Roman" w:eastAsia="Times New Roman" w:hAnsi="Times New Roman"/>
                <w:sz w:val="24"/>
                <w:szCs w:val="24"/>
              </w:rPr>
              <w:t>Цветовая палитра полигонов, линий (</w:t>
            </w:r>
            <w:proofErr w:type="spellStart"/>
            <w:r w:rsidRPr="00BA1E97">
              <w:rPr>
                <w:rFonts w:ascii="Times New Roman" w:eastAsia="Times New Roman" w:hAnsi="Times New Roman"/>
                <w:sz w:val="24"/>
                <w:szCs w:val="24"/>
              </w:rPr>
              <w:t>полилиний</w:t>
            </w:r>
            <w:proofErr w:type="spellEnd"/>
            <w:r w:rsidRPr="00BA1E97">
              <w:rPr>
                <w:rFonts w:ascii="Times New Roman" w:eastAsia="Times New Roman" w:hAnsi="Times New Roman"/>
                <w:sz w:val="24"/>
                <w:szCs w:val="24"/>
              </w:rPr>
              <w:t>) и контрольных (поворотных) точек настроены в соответствии с техническим заданием (допустимо расхождение каждого из настраиваемого параметра цвета на 1-</w:t>
            </w:r>
            <w:r w:rsidR="002359BB" w:rsidRPr="002359B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BA1E97">
              <w:rPr>
                <w:rFonts w:ascii="Times New Roman" w:eastAsia="Times New Roman" w:hAnsi="Times New Roman"/>
                <w:sz w:val="24"/>
                <w:szCs w:val="24"/>
              </w:rPr>
              <w:t xml:space="preserve"> единицы в зависимости от используемого ПО)</w:t>
            </w:r>
            <w:r w:rsidRPr="00C744EA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6F2BC66D" w14:textId="77777777" w:rsidR="00B52D2D" w:rsidRDefault="00B52D2D" w:rsidP="00B52D2D">
            <w:pPr>
              <w:pStyle w:val="aff1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4EA">
              <w:rPr>
                <w:rFonts w:ascii="Times New Roman" w:eastAsia="Times New Roman" w:hAnsi="Times New Roman"/>
                <w:sz w:val="24"/>
                <w:szCs w:val="24"/>
              </w:rPr>
              <w:t xml:space="preserve">Все векторные объекты (полигоны, линии, </w:t>
            </w:r>
            <w:proofErr w:type="spellStart"/>
            <w:r w:rsidRPr="00C744EA">
              <w:rPr>
                <w:rFonts w:ascii="Times New Roman" w:eastAsia="Times New Roman" w:hAnsi="Times New Roman"/>
                <w:sz w:val="24"/>
                <w:szCs w:val="24"/>
              </w:rPr>
              <w:t>полилинии</w:t>
            </w:r>
            <w:proofErr w:type="spellEnd"/>
            <w:r w:rsidRPr="00C744EA">
              <w:rPr>
                <w:rFonts w:ascii="Times New Roman" w:eastAsia="Times New Roman" w:hAnsi="Times New Roman"/>
                <w:sz w:val="24"/>
                <w:szCs w:val="24"/>
              </w:rPr>
              <w:t>, контрольные (поворотные) точки) находятся в соответствующих слоях категорий элементов организации территорий, зданий и сооружений;</w:t>
            </w:r>
          </w:p>
          <w:p w14:paraId="7D684585" w14:textId="77777777" w:rsidR="00B52D2D" w:rsidRDefault="00B52D2D" w:rsidP="00B52D2D">
            <w:pPr>
              <w:pStyle w:val="aff1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E97">
              <w:rPr>
                <w:rFonts w:ascii="Times New Roman" w:eastAsia="Times New Roman" w:hAnsi="Times New Roman"/>
                <w:sz w:val="24"/>
                <w:szCs w:val="24"/>
              </w:rPr>
              <w:t>Разрывы между полигонами не допускаются;</w:t>
            </w:r>
          </w:p>
          <w:p w14:paraId="243FFE52" w14:textId="77777777" w:rsidR="00B52D2D" w:rsidRDefault="00B52D2D" w:rsidP="00B52D2D">
            <w:pPr>
              <w:pStyle w:val="aff1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6215">
              <w:rPr>
                <w:rFonts w:ascii="Times New Roman" w:eastAsia="Times New Roman" w:hAnsi="Times New Roman"/>
                <w:sz w:val="24"/>
                <w:szCs w:val="24"/>
              </w:rPr>
              <w:t>Все файлы тематической карты для ГИС структурированы и расположены в папке на рабочем столе, расширения файлов заданы в соответствии с техническим заданием;</w:t>
            </w:r>
          </w:p>
          <w:p w14:paraId="460C6522" w14:textId="77777777" w:rsidR="00B52D2D" w:rsidRDefault="00B52D2D" w:rsidP="00B52D2D">
            <w:pPr>
              <w:pStyle w:val="aff1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6215">
              <w:rPr>
                <w:rFonts w:ascii="Times New Roman" w:eastAsia="Times New Roman" w:hAnsi="Times New Roman"/>
                <w:sz w:val="24"/>
                <w:szCs w:val="24"/>
              </w:rPr>
              <w:t>Сформирована компоновка, загружен фрейм тематической карты в соответствии с техническим заданием;</w:t>
            </w:r>
          </w:p>
          <w:p w14:paraId="64909EEB" w14:textId="77777777" w:rsidR="00B52D2D" w:rsidRDefault="00B52D2D" w:rsidP="00B52D2D">
            <w:pPr>
              <w:pStyle w:val="aff1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6215">
              <w:rPr>
                <w:rFonts w:ascii="Times New Roman" w:eastAsia="Times New Roman" w:hAnsi="Times New Roman"/>
                <w:sz w:val="24"/>
                <w:szCs w:val="24"/>
              </w:rPr>
              <w:t>Размещены масштаб и масштабная линейка в соответствии с техническим задание;</w:t>
            </w:r>
          </w:p>
          <w:p w14:paraId="1B2D87D9" w14:textId="77777777" w:rsidR="00B52D2D" w:rsidRDefault="00B52D2D" w:rsidP="00B52D2D">
            <w:pPr>
              <w:pStyle w:val="aff1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6215">
              <w:rPr>
                <w:rFonts w:ascii="Times New Roman" w:eastAsia="Times New Roman" w:hAnsi="Times New Roman"/>
                <w:sz w:val="24"/>
                <w:szCs w:val="24"/>
              </w:rPr>
              <w:t>Размещены рамка, название, условные обозначения тематической карты в соответствии с техническим заданием;</w:t>
            </w:r>
          </w:p>
          <w:p w14:paraId="4C26FDF7" w14:textId="2BD2965E" w:rsidR="002359BB" w:rsidRPr="002359BB" w:rsidRDefault="002359BB" w:rsidP="002359BB">
            <w:pPr>
              <w:pStyle w:val="aff1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9BB">
              <w:rPr>
                <w:rFonts w:ascii="Times New Roman" w:eastAsia="Times New Roman" w:hAnsi="Times New Roman"/>
                <w:sz w:val="24"/>
                <w:szCs w:val="24"/>
              </w:rPr>
              <w:t xml:space="preserve">Условные обозначения (легенда) размещены в соответствии с техническим заданием на листе отчета тематической карты. В условных обозначениях (легенде) на листе отчета </w:t>
            </w:r>
            <w:r w:rsidRPr="002359B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тематической карты указаны все элементы организации территории в соответствии с техническим заданием;</w:t>
            </w:r>
          </w:p>
          <w:p w14:paraId="3BD67124" w14:textId="7292F018" w:rsidR="002359BB" w:rsidRDefault="002359BB" w:rsidP="002359BB">
            <w:pPr>
              <w:pStyle w:val="aff1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9BB">
              <w:rPr>
                <w:rFonts w:ascii="Times New Roman" w:eastAsia="Times New Roman" w:hAnsi="Times New Roman"/>
                <w:sz w:val="24"/>
                <w:szCs w:val="24"/>
              </w:rPr>
              <w:t>Тематическая карта экспортирована в формате и с заданными параметрами, указанными в техническом задании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5DE3D7FF" w14:textId="2FD28F76" w:rsidR="00B52D2D" w:rsidRPr="002359BB" w:rsidRDefault="00B52D2D" w:rsidP="002359BB">
            <w:pPr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  <w:r w:rsidRPr="002359BB">
              <w:rPr>
                <w:sz w:val="24"/>
                <w:szCs w:val="24"/>
              </w:rPr>
              <w:t xml:space="preserve">Формирование каталога </w:t>
            </w:r>
            <w:proofErr w:type="spellStart"/>
            <w:r w:rsidRPr="002359BB">
              <w:rPr>
                <w:sz w:val="24"/>
                <w:szCs w:val="24"/>
              </w:rPr>
              <w:t>геоданных</w:t>
            </w:r>
            <w:proofErr w:type="spellEnd"/>
            <w:r w:rsidRPr="002359BB">
              <w:rPr>
                <w:sz w:val="24"/>
                <w:szCs w:val="24"/>
              </w:rPr>
              <w:t xml:space="preserve"> об объектах по тематической карте: </w:t>
            </w:r>
          </w:p>
          <w:p w14:paraId="08E24CAC" w14:textId="406C851E" w:rsidR="00B52D2D" w:rsidRPr="00C744EA" w:rsidRDefault="00DE66AA" w:rsidP="00B52D2D">
            <w:pPr>
              <w:pStyle w:val="aff1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66AA">
              <w:rPr>
                <w:rFonts w:ascii="Times New Roman" w:eastAsia="Times New Roman" w:hAnsi="Times New Roman"/>
                <w:sz w:val="24"/>
                <w:szCs w:val="24"/>
              </w:rPr>
              <w:t>В каталоге представлены все объекты тематической карты, указанные в техническом задании</w:t>
            </w:r>
            <w:r w:rsidR="00B52D2D" w:rsidRPr="00C744EA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6CA41FB3" w14:textId="7F2CC489" w:rsidR="00B52D2D" w:rsidRDefault="006A2D0D" w:rsidP="00B52D2D">
            <w:pPr>
              <w:pStyle w:val="aff1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2D0D">
              <w:rPr>
                <w:rFonts w:ascii="Times New Roman" w:eastAsia="Times New Roman" w:hAnsi="Times New Roman"/>
                <w:sz w:val="24"/>
                <w:szCs w:val="24"/>
              </w:rPr>
              <w:t xml:space="preserve">Внесено не менее 80% </w:t>
            </w:r>
            <w:proofErr w:type="spellStart"/>
            <w:r w:rsidRPr="006A2D0D">
              <w:rPr>
                <w:rFonts w:ascii="Times New Roman" w:eastAsia="Times New Roman" w:hAnsi="Times New Roman"/>
                <w:sz w:val="24"/>
                <w:szCs w:val="24"/>
              </w:rPr>
              <w:t>геоданных</w:t>
            </w:r>
            <w:proofErr w:type="spellEnd"/>
            <w:r w:rsidRPr="006A2D0D">
              <w:rPr>
                <w:rFonts w:ascii="Times New Roman" w:eastAsia="Times New Roman" w:hAnsi="Times New Roman"/>
                <w:sz w:val="24"/>
                <w:szCs w:val="24"/>
              </w:rPr>
              <w:t xml:space="preserve"> в каталог по всем объектам тематической карты, указанным в техническом задании. При 0,00 баллов за аспект "Формирование каталога </w:t>
            </w:r>
            <w:proofErr w:type="spellStart"/>
            <w:r w:rsidRPr="006A2D0D">
              <w:rPr>
                <w:rFonts w:ascii="Times New Roman" w:eastAsia="Times New Roman" w:hAnsi="Times New Roman"/>
                <w:sz w:val="24"/>
                <w:szCs w:val="24"/>
              </w:rPr>
              <w:t>геоданных</w:t>
            </w:r>
            <w:proofErr w:type="spellEnd"/>
            <w:r w:rsidRPr="006A2D0D">
              <w:rPr>
                <w:rFonts w:ascii="Times New Roman" w:eastAsia="Times New Roman" w:hAnsi="Times New Roman"/>
                <w:sz w:val="24"/>
                <w:szCs w:val="24"/>
              </w:rPr>
              <w:t>" данный аспект не проверяется и выставляется 0,00 баллов</w:t>
            </w:r>
            <w:r w:rsidR="00B52D2D" w:rsidRPr="00C744EA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6F60FF39" w14:textId="2C1CEFDC" w:rsidR="00B52D2D" w:rsidRDefault="006A2D0D" w:rsidP="00B52D2D">
            <w:pPr>
              <w:pStyle w:val="aff1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2D0D">
              <w:rPr>
                <w:rFonts w:ascii="Times New Roman" w:eastAsia="Times New Roman" w:hAnsi="Times New Roman"/>
                <w:sz w:val="24"/>
                <w:szCs w:val="24"/>
              </w:rPr>
              <w:t xml:space="preserve">Внесенные в каталог </w:t>
            </w:r>
            <w:proofErr w:type="spellStart"/>
            <w:r w:rsidRPr="006A2D0D">
              <w:rPr>
                <w:rFonts w:ascii="Times New Roman" w:eastAsia="Times New Roman" w:hAnsi="Times New Roman"/>
                <w:sz w:val="24"/>
                <w:szCs w:val="24"/>
              </w:rPr>
              <w:t>геоданные</w:t>
            </w:r>
            <w:proofErr w:type="spellEnd"/>
            <w:r w:rsidRPr="006A2D0D">
              <w:rPr>
                <w:rFonts w:ascii="Times New Roman" w:eastAsia="Times New Roman" w:hAnsi="Times New Roman"/>
                <w:sz w:val="24"/>
                <w:szCs w:val="24"/>
              </w:rPr>
              <w:t xml:space="preserve"> соответствуют значениям, которые отображаются на сформированной тематической карте в ПО ГИС. Допускается проверка соответствия </w:t>
            </w:r>
            <w:proofErr w:type="spellStart"/>
            <w:r w:rsidRPr="006A2D0D">
              <w:rPr>
                <w:rFonts w:ascii="Times New Roman" w:eastAsia="Times New Roman" w:hAnsi="Times New Roman"/>
                <w:sz w:val="24"/>
                <w:szCs w:val="24"/>
              </w:rPr>
              <w:t>геоданных</w:t>
            </w:r>
            <w:proofErr w:type="spellEnd"/>
            <w:r w:rsidRPr="006A2D0D">
              <w:rPr>
                <w:rFonts w:ascii="Times New Roman" w:eastAsia="Times New Roman" w:hAnsi="Times New Roman"/>
                <w:sz w:val="24"/>
                <w:szCs w:val="24"/>
              </w:rPr>
              <w:t xml:space="preserve"> в каталоге данным на тематической карте в ПО ГИС по кол-ву объектов, равному 50% от их общего кол-ва или больше. Данный аспект проверяется, если каталог заполнен </w:t>
            </w:r>
            <w:proofErr w:type="spellStart"/>
            <w:r w:rsidRPr="006A2D0D">
              <w:rPr>
                <w:rFonts w:ascii="Times New Roman" w:eastAsia="Times New Roman" w:hAnsi="Times New Roman"/>
                <w:sz w:val="24"/>
                <w:szCs w:val="24"/>
              </w:rPr>
              <w:t>геоданными</w:t>
            </w:r>
            <w:proofErr w:type="spellEnd"/>
            <w:r w:rsidRPr="006A2D0D">
              <w:rPr>
                <w:rFonts w:ascii="Times New Roman" w:eastAsia="Times New Roman" w:hAnsi="Times New Roman"/>
                <w:sz w:val="24"/>
                <w:szCs w:val="24"/>
              </w:rPr>
              <w:t xml:space="preserve"> не менее чем на 80% по всем объектам тематической карты, указанным в техническом задании. В противном случае ставится 0,00 баллов</w:t>
            </w:r>
            <w:r w:rsidR="00B52D2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;</w:t>
            </w:r>
          </w:p>
          <w:p w14:paraId="772C2ECE" w14:textId="77777777" w:rsidR="00B52D2D" w:rsidRPr="00C744EA" w:rsidRDefault="00B52D2D" w:rsidP="00B52D2D">
            <w:pPr>
              <w:pStyle w:val="aff1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6215">
              <w:rPr>
                <w:rFonts w:ascii="Times New Roman" w:eastAsia="Times New Roman" w:hAnsi="Times New Roman"/>
                <w:sz w:val="24"/>
                <w:szCs w:val="24"/>
              </w:rPr>
              <w:t>Требования по технике безопасности и организации рабочего пространства выполнены в соответствии с регламентирующими документами;</w:t>
            </w:r>
          </w:p>
          <w:p w14:paraId="750C93D6" w14:textId="77777777" w:rsidR="00B52D2D" w:rsidRDefault="00B52D2D" w:rsidP="00B52D2D">
            <w:pPr>
              <w:pStyle w:val="aff1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4EA">
              <w:rPr>
                <w:rFonts w:ascii="Times New Roman" w:eastAsia="Times New Roman" w:hAnsi="Times New Roman"/>
                <w:sz w:val="24"/>
                <w:szCs w:val="24"/>
              </w:rPr>
              <w:t xml:space="preserve">Каталог </w:t>
            </w:r>
            <w:proofErr w:type="spellStart"/>
            <w:r w:rsidRPr="00C744EA">
              <w:rPr>
                <w:rFonts w:ascii="Times New Roman" w:eastAsia="Times New Roman" w:hAnsi="Times New Roman"/>
                <w:sz w:val="24"/>
                <w:szCs w:val="24"/>
              </w:rPr>
              <w:t>геоданных</w:t>
            </w:r>
            <w:proofErr w:type="spellEnd"/>
            <w:r w:rsidRPr="00C744EA">
              <w:rPr>
                <w:rFonts w:ascii="Times New Roman" w:eastAsia="Times New Roman" w:hAnsi="Times New Roman"/>
                <w:sz w:val="24"/>
                <w:szCs w:val="24"/>
              </w:rPr>
              <w:t xml:space="preserve"> отсутствует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;</w:t>
            </w:r>
          </w:p>
          <w:p w14:paraId="457FB0C5" w14:textId="72E4BC9F" w:rsidR="00051D59" w:rsidRPr="00C744EA" w:rsidRDefault="006A2D0D" w:rsidP="00B52D2D">
            <w:pPr>
              <w:pStyle w:val="aff1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2D0D">
              <w:rPr>
                <w:rFonts w:ascii="Times New Roman" w:eastAsia="Times New Roman" w:hAnsi="Times New Roman"/>
                <w:sz w:val="24"/>
                <w:szCs w:val="24"/>
              </w:rPr>
              <w:t xml:space="preserve">Каталог </w:t>
            </w:r>
            <w:proofErr w:type="spellStart"/>
            <w:r w:rsidRPr="006A2D0D">
              <w:rPr>
                <w:rFonts w:ascii="Times New Roman" w:eastAsia="Times New Roman" w:hAnsi="Times New Roman"/>
                <w:sz w:val="24"/>
                <w:szCs w:val="24"/>
              </w:rPr>
              <w:t>геоданных</w:t>
            </w:r>
            <w:proofErr w:type="spellEnd"/>
            <w:r w:rsidRPr="006A2D0D">
              <w:rPr>
                <w:rFonts w:ascii="Times New Roman" w:eastAsia="Times New Roman" w:hAnsi="Times New Roman"/>
                <w:sz w:val="24"/>
                <w:szCs w:val="24"/>
              </w:rPr>
              <w:t xml:space="preserve"> сформирован частично в текстовом формате (документе), представлены не все объекты, частично заполнены </w:t>
            </w:r>
            <w:proofErr w:type="spellStart"/>
            <w:r w:rsidRPr="006A2D0D">
              <w:rPr>
                <w:rFonts w:ascii="Times New Roman" w:eastAsia="Times New Roman" w:hAnsi="Times New Roman"/>
                <w:sz w:val="24"/>
                <w:szCs w:val="24"/>
              </w:rPr>
              <w:t>геоданные</w:t>
            </w:r>
            <w:proofErr w:type="spellEnd"/>
            <w:r w:rsidRPr="006A2D0D">
              <w:rPr>
                <w:rFonts w:ascii="Times New Roman" w:eastAsia="Times New Roman" w:hAnsi="Times New Roman"/>
                <w:sz w:val="24"/>
                <w:szCs w:val="24"/>
              </w:rPr>
              <w:t>, имеются отступления от технического задания (не полностью соответствуют наименования объектов по техническому заданию и т.п.)</w:t>
            </w:r>
            <w:r w:rsidR="00051D59" w:rsidRPr="00051D59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7E907472" w14:textId="2076D6D2" w:rsidR="00B52D2D" w:rsidRPr="00C744EA" w:rsidRDefault="006A2D0D" w:rsidP="00B52D2D">
            <w:pPr>
              <w:pStyle w:val="aff1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2D0D">
              <w:rPr>
                <w:rFonts w:ascii="Times New Roman" w:eastAsia="Times New Roman" w:hAnsi="Times New Roman"/>
                <w:sz w:val="24"/>
                <w:szCs w:val="24"/>
              </w:rPr>
              <w:t xml:space="preserve">Каталог </w:t>
            </w:r>
            <w:proofErr w:type="spellStart"/>
            <w:r w:rsidRPr="006A2D0D">
              <w:rPr>
                <w:rFonts w:ascii="Times New Roman" w:eastAsia="Times New Roman" w:hAnsi="Times New Roman"/>
                <w:sz w:val="24"/>
                <w:szCs w:val="24"/>
              </w:rPr>
              <w:t>геоданных</w:t>
            </w:r>
            <w:proofErr w:type="spellEnd"/>
            <w:r w:rsidRPr="006A2D0D">
              <w:rPr>
                <w:rFonts w:ascii="Times New Roman" w:eastAsia="Times New Roman" w:hAnsi="Times New Roman"/>
                <w:sz w:val="24"/>
                <w:szCs w:val="24"/>
              </w:rPr>
              <w:t xml:space="preserve"> сформирован частично в текстовом формате (документе), частично заполнены </w:t>
            </w:r>
            <w:proofErr w:type="spellStart"/>
            <w:r w:rsidRPr="006A2D0D">
              <w:rPr>
                <w:rFonts w:ascii="Times New Roman" w:eastAsia="Times New Roman" w:hAnsi="Times New Roman"/>
                <w:sz w:val="24"/>
                <w:szCs w:val="24"/>
              </w:rPr>
              <w:t>геоданные</w:t>
            </w:r>
            <w:proofErr w:type="spellEnd"/>
            <w:r w:rsidRPr="006A2D0D">
              <w:rPr>
                <w:rFonts w:ascii="Times New Roman" w:eastAsia="Times New Roman" w:hAnsi="Times New Roman"/>
                <w:sz w:val="24"/>
                <w:szCs w:val="24"/>
              </w:rPr>
              <w:t xml:space="preserve">, оформлен в </w:t>
            </w:r>
            <w:proofErr w:type="spellStart"/>
            <w:r w:rsidRPr="006A2D0D">
              <w:rPr>
                <w:rFonts w:ascii="Times New Roman" w:eastAsia="Times New Roman" w:hAnsi="Times New Roman"/>
                <w:sz w:val="24"/>
                <w:szCs w:val="24"/>
              </w:rPr>
              <w:t>соответсвии</w:t>
            </w:r>
            <w:proofErr w:type="spellEnd"/>
            <w:r w:rsidRPr="006A2D0D">
              <w:rPr>
                <w:rFonts w:ascii="Times New Roman" w:eastAsia="Times New Roman" w:hAnsi="Times New Roman"/>
                <w:sz w:val="24"/>
                <w:szCs w:val="24"/>
              </w:rPr>
              <w:t xml:space="preserve"> с техническим заданием</w:t>
            </w:r>
            <w:r w:rsidR="00B52D2D" w:rsidRPr="00C744EA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06D0356D" w14:textId="03E1A82C" w:rsidR="00B52D2D" w:rsidRPr="00C744EA" w:rsidRDefault="006A2D0D" w:rsidP="00B52D2D">
            <w:pPr>
              <w:pStyle w:val="aff1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2D0D">
              <w:rPr>
                <w:rFonts w:ascii="Times New Roman" w:eastAsia="Times New Roman" w:hAnsi="Times New Roman"/>
                <w:sz w:val="24"/>
                <w:szCs w:val="24"/>
              </w:rPr>
              <w:t xml:space="preserve">Каталог </w:t>
            </w:r>
            <w:proofErr w:type="spellStart"/>
            <w:r w:rsidRPr="006A2D0D">
              <w:rPr>
                <w:rFonts w:ascii="Times New Roman" w:eastAsia="Times New Roman" w:hAnsi="Times New Roman"/>
                <w:sz w:val="24"/>
                <w:szCs w:val="24"/>
              </w:rPr>
              <w:t>геоданных</w:t>
            </w:r>
            <w:proofErr w:type="spellEnd"/>
            <w:r w:rsidRPr="006A2D0D">
              <w:rPr>
                <w:rFonts w:ascii="Times New Roman" w:eastAsia="Times New Roman" w:hAnsi="Times New Roman"/>
                <w:sz w:val="24"/>
                <w:szCs w:val="24"/>
              </w:rPr>
              <w:t xml:space="preserve"> сформирован в полном объеме в текстовом формате (документе), представлены все объекты, </w:t>
            </w:r>
            <w:proofErr w:type="spellStart"/>
            <w:r w:rsidRPr="006A2D0D">
              <w:rPr>
                <w:rFonts w:ascii="Times New Roman" w:eastAsia="Times New Roman" w:hAnsi="Times New Roman"/>
                <w:sz w:val="24"/>
                <w:szCs w:val="24"/>
              </w:rPr>
              <w:t>геоданные</w:t>
            </w:r>
            <w:proofErr w:type="spellEnd"/>
            <w:r w:rsidRPr="006A2D0D">
              <w:rPr>
                <w:rFonts w:ascii="Times New Roman" w:eastAsia="Times New Roman" w:hAnsi="Times New Roman"/>
                <w:sz w:val="24"/>
                <w:szCs w:val="24"/>
              </w:rPr>
              <w:t xml:space="preserve"> представлены не менее чем на 80% от общего кол-ва объектов, оформлен в </w:t>
            </w:r>
            <w:proofErr w:type="spellStart"/>
            <w:r w:rsidRPr="006A2D0D">
              <w:rPr>
                <w:rFonts w:ascii="Times New Roman" w:eastAsia="Times New Roman" w:hAnsi="Times New Roman"/>
                <w:sz w:val="24"/>
                <w:szCs w:val="24"/>
              </w:rPr>
              <w:t>соответсвии</w:t>
            </w:r>
            <w:proofErr w:type="spellEnd"/>
            <w:r w:rsidRPr="006A2D0D">
              <w:rPr>
                <w:rFonts w:ascii="Times New Roman" w:eastAsia="Times New Roman" w:hAnsi="Times New Roman"/>
                <w:sz w:val="24"/>
                <w:szCs w:val="24"/>
              </w:rPr>
              <w:t xml:space="preserve"> с техническим заданием</w:t>
            </w:r>
            <w:r w:rsidR="00B52D2D" w:rsidRPr="00C744E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7C9E3B62" w14:textId="77777777" w:rsidR="00B52D2D" w:rsidRDefault="00B52D2D" w:rsidP="00B52D2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744EA">
              <w:rPr>
                <w:sz w:val="24"/>
                <w:szCs w:val="24"/>
              </w:rPr>
              <w:t>Подготовка и оформление отчета о выполненных работах</w:t>
            </w:r>
            <w:r>
              <w:rPr>
                <w:sz w:val="24"/>
                <w:szCs w:val="24"/>
              </w:rPr>
              <w:t>:</w:t>
            </w:r>
          </w:p>
          <w:p w14:paraId="5D5925EC" w14:textId="77777777" w:rsidR="00B52D2D" w:rsidRPr="00C744EA" w:rsidRDefault="00B52D2D" w:rsidP="00B52D2D">
            <w:pPr>
              <w:pStyle w:val="aff1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44EA">
              <w:rPr>
                <w:rFonts w:ascii="Times New Roman" w:eastAsia="Times New Roman" w:hAnsi="Times New Roman"/>
                <w:sz w:val="24"/>
                <w:szCs w:val="24"/>
              </w:rPr>
              <w:t>Отчет отсутствует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;</w:t>
            </w:r>
          </w:p>
          <w:p w14:paraId="4010AA5F" w14:textId="2C6C3829" w:rsidR="00B52D2D" w:rsidRPr="00C744EA" w:rsidRDefault="00B52D2D" w:rsidP="00B52D2D">
            <w:pPr>
              <w:pStyle w:val="aff1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69C">
              <w:rPr>
                <w:rFonts w:ascii="Times New Roman" w:eastAsia="Times New Roman" w:hAnsi="Times New Roman"/>
                <w:sz w:val="24"/>
                <w:szCs w:val="24"/>
              </w:rPr>
              <w:t>Отчет сформирован на рабочем столе в текстовом формате</w:t>
            </w:r>
            <w:r w:rsidR="00051D59">
              <w:rPr>
                <w:rFonts w:ascii="Times New Roman" w:eastAsia="Times New Roman" w:hAnsi="Times New Roman"/>
                <w:sz w:val="24"/>
                <w:szCs w:val="24"/>
              </w:rPr>
              <w:t xml:space="preserve"> (документе)</w:t>
            </w:r>
            <w:r w:rsidRPr="00E0469C">
              <w:rPr>
                <w:rFonts w:ascii="Times New Roman" w:eastAsia="Times New Roman" w:hAnsi="Times New Roman"/>
                <w:sz w:val="24"/>
                <w:szCs w:val="24"/>
              </w:rPr>
              <w:t xml:space="preserve">, представлены результаты </w:t>
            </w:r>
            <w:r w:rsidRPr="00E0469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одного из подкритериев данного модуля из списка: ход работы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0469C">
              <w:rPr>
                <w:rFonts w:ascii="Times New Roman" w:eastAsia="Times New Roman" w:hAnsi="Times New Roman"/>
                <w:sz w:val="24"/>
                <w:szCs w:val="24"/>
              </w:rPr>
              <w:t xml:space="preserve">конкурсантов/каталог </w:t>
            </w:r>
            <w:proofErr w:type="spellStart"/>
            <w:r w:rsidRPr="00E0469C">
              <w:rPr>
                <w:rFonts w:ascii="Times New Roman" w:eastAsia="Times New Roman" w:hAnsi="Times New Roman"/>
                <w:sz w:val="24"/>
                <w:szCs w:val="24"/>
              </w:rPr>
              <w:t>геоданных</w:t>
            </w:r>
            <w:proofErr w:type="spellEnd"/>
            <w:r w:rsidRPr="00E0469C">
              <w:rPr>
                <w:rFonts w:ascii="Times New Roman" w:eastAsia="Times New Roman" w:hAnsi="Times New Roman"/>
                <w:sz w:val="24"/>
                <w:szCs w:val="24"/>
              </w:rPr>
              <w:t>/тематическая карта</w:t>
            </w:r>
            <w:r w:rsidRPr="00C744EA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5A64DDF8" w14:textId="7009D9CF" w:rsidR="00B52D2D" w:rsidRPr="00C744EA" w:rsidRDefault="00B52D2D" w:rsidP="00B52D2D">
            <w:pPr>
              <w:pStyle w:val="aff1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69C">
              <w:rPr>
                <w:rFonts w:ascii="Times New Roman" w:eastAsia="Times New Roman" w:hAnsi="Times New Roman"/>
                <w:sz w:val="24"/>
                <w:szCs w:val="24"/>
              </w:rPr>
              <w:t>Отчет сформирован на рабочем столе в текстовом формате</w:t>
            </w:r>
            <w:r w:rsidR="00051D59">
              <w:rPr>
                <w:rFonts w:ascii="Times New Roman" w:eastAsia="Times New Roman" w:hAnsi="Times New Roman"/>
                <w:sz w:val="24"/>
                <w:szCs w:val="24"/>
              </w:rPr>
              <w:t xml:space="preserve"> (документе</w:t>
            </w:r>
            <w:proofErr w:type="gramStart"/>
            <w:r w:rsidR="00051D59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 w:rsidRPr="00E0469C">
              <w:rPr>
                <w:rFonts w:ascii="Times New Roman" w:eastAsia="Times New Roman" w:hAnsi="Times New Roman"/>
                <w:sz w:val="24"/>
                <w:szCs w:val="24"/>
              </w:rPr>
              <w:t>,  представлены</w:t>
            </w:r>
            <w:proofErr w:type="gramEnd"/>
            <w:r w:rsidRPr="00E0469C">
              <w:rPr>
                <w:rFonts w:ascii="Times New Roman" w:eastAsia="Times New Roman" w:hAnsi="Times New Roman"/>
                <w:sz w:val="24"/>
                <w:szCs w:val="24"/>
              </w:rPr>
              <w:t xml:space="preserve"> результаты любых двух подкритериев данного модуля из списка: ход работы конкурсантов/каталог </w:t>
            </w:r>
            <w:proofErr w:type="spellStart"/>
            <w:r w:rsidRPr="00E0469C">
              <w:rPr>
                <w:rFonts w:ascii="Times New Roman" w:eastAsia="Times New Roman" w:hAnsi="Times New Roman"/>
                <w:sz w:val="24"/>
                <w:szCs w:val="24"/>
              </w:rPr>
              <w:t>геоданных</w:t>
            </w:r>
            <w:proofErr w:type="spellEnd"/>
            <w:r w:rsidRPr="00E0469C">
              <w:rPr>
                <w:rFonts w:ascii="Times New Roman" w:eastAsia="Times New Roman" w:hAnsi="Times New Roman"/>
                <w:sz w:val="24"/>
                <w:szCs w:val="24"/>
              </w:rPr>
              <w:t>/тематическая карта</w:t>
            </w:r>
            <w:r w:rsidRPr="00C744EA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66C556D2" w14:textId="755F49E5" w:rsidR="00EC6A71" w:rsidRPr="00C744EA" w:rsidRDefault="00B52D2D" w:rsidP="00B52D2D">
            <w:pPr>
              <w:pStyle w:val="aff1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69C">
              <w:rPr>
                <w:rFonts w:ascii="Times New Roman" w:eastAsia="Times New Roman" w:hAnsi="Times New Roman"/>
                <w:sz w:val="24"/>
                <w:szCs w:val="24"/>
              </w:rPr>
              <w:t xml:space="preserve">Отчет сформирован на рабочем </w:t>
            </w:r>
            <w:proofErr w:type="gramStart"/>
            <w:r w:rsidRPr="00E0469C">
              <w:rPr>
                <w:rFonts w:ascii="Times New Roman" w:eastAsia="Times New Roman" w:hAnsi="Times New Roman"/>
                <w:sz w:val="24"/>
                <w:szCs w:val="24"/>
              </w:rPr>
              <w:t>столе  в</w:t>
            </w:r>
            <w:proofErr w:type="gramEnd"/>
            <w:r w:rsidRPr="00E0469C">
              <w:rPr>
                <w:rFonts w:ascii="Times New Roman" w:eastAsia="Times New Roman" w:hAnsi="Times New Roman"/>
                <w:sz w:val="24"/>
                <w:szCs w:val="24"/>
              </w:rPr>
              <w:t xml:space="preserve"> текстовом формате</w:t>
            </w:r>
            <w:r w:rsidR="00051D59">
              <w:rPr>
                <w:rFonts w:ascii="Times New Roman" w:eastAsia="Times New Roman" w:hAnsi="Times New Roman"/>
                <w:sz w:val="24"/>
                <w:szCs w:val="24"/>
              </w:rPr>
              <w:t xml:space="preserve"> (документе)</w:t>
            </w:r>
            <w:r w:rsidRPr="00E0469C">
              <w:rPr>
                <w:rFonts w:ascii="Times New Roman" w:eastAsia="Times New Roman" w:hAnsi="Times New Roman"/>
                <w:sz w:val="24"/>
                <w:szCs w:val="24"/>
              </w:rPr>
              <w:t xml:space="preserve">, представлены результаты всех подкритериев данного модуля из списка: ход работы конкурсантов/каталог </w:t>
            </w:r>
            <w:proofErr w:type="spellStart"/>
            <w:r w:rsidRPr="00E0469C">
              <w:rPr>
                <w:rFonts w:ascii="Times New Roman" w:eastAsia="Times New Roman" w:hAnsi="Times New Roman"/>
                <w:sz w:val="24"/>
                <w:szCs w:val="24"/>
              </w:rPr>
              <w:t>геоданных</w:t>
            </w:r>
            <w:proofErr w:type="spellEnd"/>
            <w:r w:rsidRPr="00E0469C">
              <w:rPr>
                <w:rFonts w:ascii="Times New Roman" w:eastAsia="Times New Roman" w:hAnsi="Times New Roman"/>
                <w:sz w:val="24"/>
                <w:szCs w:val="24"/>
              </w:rPr>
              <w:t>/тематическая карта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BB5CBF" w:rsidRDefault="005A1625" w:rsidP="00BB5CBF">
      <w:pPr>
        <w:pStyle w:val="-2"/>
        <w:jc w:val="center"/>
        <w:rPr>
          <w:rFonts w:ascii="Times New Roman" w:hAnsi="Times New Roman"/>
        </w:rPr>
      </w:pPr>
      <w:bookmarkStart w:id="9" w:name="_Toc165985703"/>
      <w:r w:rsidRPr="00BB5CBF">
        <w:rPr>
          <w:rFonts w:ascii="Times New Roman" w:hAnsi="Times New Roman"/>
        </w:rPr>
        <w:t>1.5. КОНКУРСНОЕ ЗАДАНИЕ</w:t>
      </w:r>
      <w:bookmarkEnd w:id="9"/>
    </w:p>
    <w:p w14:paraId="33CA20EA" w14:textId="4BD2CD6A" w:rsidR="009E52E7" w:rsidRPr="003732A7" w:rsidRDefault="009E52E7" w:rsidP="00EC6A7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продолжительность Конкурсного задания: </w:t>
      </w:r>
      <w:r w:rsidR="008C42DF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1C07FE73" w:rsidR="009E52E7" w:rsidRPr="00EC6A71" w:rsidRDefault="009E52E7" w:rsidP="00EC6A7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147049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EC6A71" w:rsidRPr="00B063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0610A5">
        <w:rPr>
          <w:rFonts w:ascii="Times New Roman" w:eastAsia="Times New Roman" w:hAnsi="Times New Roman" w:cs="Times New Roman"/>
          <w:color w:val="000000"/>
          <w:sz w:val="28"/>
          <w:szCs w:val="28"/>
        </w:rPr>
        <w:t>ня.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06795A84" w:rsidR="005A1625" w:rsidRPr="00BB5CBF" w:rsidRDefault="005A1625" w:rsidP="00BB5CBF">
      <w:pPr>
        <w:pStyle w:val="-2"/>
        <w:jc w:val="center"/>
        <w:rPr>
          <w:rFonts w:ascii="Times New Roman" w:hAnsi="Times New Roman"/>
        </w:rPr>
      </w:pPr>
      <w:bookmarkStart w:id="10" w:name="_Toc165985704"/>
      <w:bookmarkStart w:id="11" w:name="_GoBack"/>
      <w:bookmarkEnd w:id="11"/>
      <w:r w:rsidRPr="00BB5CBF">
        <w:rPr>
          <w:rFonts w:ascii="Times New Roman" w:hAnsi="Times New Roman"/>
        </w:rPr>
        <w:t xml:space="preserve">1.5.1. </w:t>
      </w:r>
      <w:r w:rsidR="008C41F7" w:rsidRPr="00BB5CBF">
        <w:rPr>
          <w:rFonts w:ascii="Times New Roman" w:hAnsi="Times New Roman"/>
        </w:rPr>
        <w:t>Разработка/выбор конкурсного задания</w:t>
      </w:r>
      <w:bookmarkEnd w:id="10"/>
    </w:p>
    <w:p w14:paraId="75F8B2F8" w14:textId="347BBC89" w:rsidR="00945E13" w:rsidRDefault="00BB5CBF" w:rsidP="00BB5CB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Конкурсное задание состоит 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09FCAD03" w14:textId="77777777" w:rsidR="00BB5CBF" w:rsidRPr="008C41F7" w:rsidRDefault="00BB5CBF" w:rsidP="00BB5CB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049D272E" w:rsidR="00730AE0" w:rsidRPr="000B55A2" w:rsidRDefault="00730AE0" w:rsidP="00BB5CBF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12" w:name="_Toc165985705"/>
      <w:r w:rsidRPr="000B55A2">
        <w:rPr>
          <w:rFonts w:ascii="Times New Roman" w:hAnsi="Times New Roman"/>
          <w:szCs w:val="28"/>
        </w:rPr>
        <w:t>1.5.2. Структура модулей конкурсного задания</w:t>
      </w:r>
      <w:bookmarkEnd w:id="12"/>
    </w:p>
    <w:p w14:paraId="2479DB65" w14:textId="77777777" w:rsidR="000B55A2" w:rsidRDefault="000B55A2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DD425E" w14:textId="77777777" w:rsidR="00EC6A71" w:rsidRPr="00B4746B" w:rsidRDefault="00EC6A71" w:rsidP="00EC6A7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74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B474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40B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Подготовка разрешительных документов на выполнение аэрофотосъемочных работ с беспилотного воздушного судна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0047EFE9" w14:textId="642B084A" w:rsidR="00EC6A71" w:rsidRPr="00B4746B" w:rsidRDefault="00EC6A71" w:rsidP="00EC6A7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746B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я </w:t>
      </w:r>
      <w:r w:rsidR="008440D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3 часа </w:t>
      </w:r>
    </w:p>
    <w:p w14:paraId="62CB765D" w14:textId="77777777" w:rsidR="00EC6A71" w:rsidRPr="00B4746B" w:rsidRDefault="00EC6A71" w:rsidP="00EC6A7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</w:t>
      </w:r>
      <w:r w:rsidRPr="00B4746B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B4746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4D1A55C8" w14:textId="77777777" w:rsidR="00B3231C" w:rsidRPr="000119F8" w:rsidRDefault="00B3231C" w:rsidP="00B3231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119F8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1.</w:t>
      </w:r>
      <w:r w:rsidRPr="000119F8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>Определение объекта аэрофотосъемки на карте в геоинформационной системе, получение координат точки старта и посадки БВС, координат полигона аэрофотосъемки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. Границы объекта аэрофотосъемки импортируются в ГИС, определяется ближайший к месту аэрофотосъемки населенный пункт</w:t>
      </w:r>
      <w:r w:rsidRPr="000119F8">
        <w:rPr>
          <w:rFonts w:ascii="Times New Roman" w:eastAsia="Times New Roman" w:hAnsi="Times New Roman" w:cs="Times New Roman"/>
          <w:bCs/>
          <w:iCs/>
          <w:sz w:val="28"/>
          <w:szCs w:val="28"/>
        </w:rPr>
        <w:t>;</w:t>
      </w:r>
    </w:p>
    <w:p w14:paraId="0659C7CE" w14:textId="77777777" w:rsidR="00B3231C" w:rsidRPr="00D41FC1" w:rsidRDefault="00B3231C" w:rsidP="00B3231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119F8">
        <w:rPr>
          <w:rFonts w:ascii="Times New Roman" w:eastAsia="Times New Roman" w:hAnsi="Times New Roman" w:cs="Times New Roman"/>
          <w:bCs/>
          <w:iCs/>
          <w:sz w:val="28"/>
          <w:szCs w:val="28"/>
        </w:rPr>
        <w:t>2.</w:t>
      </w:r>
      <w:r w:rsidRPr="000119F8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>Составление представления на установление режима использования воздушного пространства, составление плана полета беспилотного воздушного судна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 соответствии с действующей нормативной документацией: </w:t>
      </w:r>
      <w:r w:rsidRPr="00D41FC1">
        <w:rPr>
          <w:rFonts w:ascii="Times New Roman" w:eastAsia="Times New Roman" w:hAnsi="Times New Roman" w:cs="Times New Roman"/>
          <w:bCs/>
          <w:iCs/>
          <w:sz w:val="28"/>
          <w:szCs w:val="28"/>
        </w:rPr>
        <w:t>Федеральн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ыми</w:t>
      </w:r>
      <w:r w:rsidRPr="00D41FC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правил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ами </w:t>
      </w:r>
      <w:r w:rsidRPr="00D41FC1">
        <w:rPr>
          <w:rFonts w:ascii="Times New Roman" w:eastAsia="Times New Roman" w:hAnsi="Times New Roman" w:cs="Times New Roman"/>
          <w:bCs/>
          <w:iCs/>
          <w:sz w:val="28"/>
          <w:szCs w:val="28"/>
        </w:rPr>
        <w:t>использования воздушного пространства Российской Федерации,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D41FC1">
        <w:rPr>
          <w:rFonts w:ascii="Times New Roman" w:eastAsia="Times New Roman" w:hAnsi="Times New Roman" w:cs="Times New Roman"/>
          <w:bCs/>
          <w:iCs/>
          <w:sz w:val="28"/>
          <w:szCs w:val="28"/>
        </w:rPr>
        <w:t>утвержденными постановлением Правительства Российской Федерации от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D41FC1">
        <w:rPr>
          <w:rFonts w:ascii="Times New Roman" w:eastAsia="Times New Roman" w:hAnsi="Times New Roman" w:cs="Times New Roman"/>
          <w:bCs/>
          <w:iCs/>
          <w:sz w:val="28"/>
          <w:szCs w:val="28"/>
        </w:rPr>
        <w:t>11.03.2010 № 138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</w:t>
      </w:r>
      <w:r w:rsidRPr="00D41FC1">
        <w:rPr>
          <w:rFonts w:ascii="Times New Roman" w:eastAsia="Times New Roman" w:hAnsi="Times New Roman" w:cs="Times New Roman"/>
          <w:bCs/>
          <w:iCs/>
          <w:sz w:val="28"/>
          <w:szCs w:val="28"/>
        </w:rPr>
        <w:t>Инструкци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ей</w:t>
      </w:r>
      <w:r w:rsidRPr="00D41FC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по разработке, установлению,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D41FC1">
        <w:rPr>
          <w:rFonts w:ascii="Times New Roman" w:eastAsia="Times New Roman" w:hAnsi="Times New Roman" w:cs="Times New Roman"/>
          <w:bCs/>
          <w:iCs/>
          <w:sz w:val="28"/>
          <w:szCs w:val="28"/>
        </w:rPr>
        <w:t>введению 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D41FC1">
        <w:rPr>
          <w:rFonts w:ascii="Times New Roman" w:eastAsia="Times New Roman" w:hAnsi="Times New Roman" w:cs="Times New Roman"/>
          <w:bCs/>
          <w:iCs/>
          <w:sz w:val="28"/>
          <w:szCs w:val="28"/>
        </w:rPr>
        <w:t>снятию временного и местного режимов, а также кратковременных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D41FC1">
        <w:rPr>
          <w:rFonts w:ascii="Times New Roman" w:eastAsia="Times New Roman" w:hAnsi="Times New Roman" w:cs="Times New Roman"/>
          <w:bCs/>
          <w:iCs/>
          <w:sz w:val="28"/>
          <w:szCs w:val="28"/>
        </w:rPr>
        <w:t>ограничений,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D41FC1">
        <w:rPr>
          <w:rFonts w:ascii="Times New Roman" w:eastAsia="Times New Roman" w:hAnsi="Times New Roman" w:cs="Times New Roman"/>
          <w:bCs/>
          <w:iCs/>
          <w:sz w:val="28"/>
          <w:szCs w:val="28"/>
        </w:rPr>
        <w:t>утвержденной приказом Минтранса России от 27 июня 2011 года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D41FC1">
        <w:rPr>
          <w:rFonts w:ascii="Times New Roman" w:eastAsia="Times New Roman" w:hAnsi="Times New Roman" w:cs="Times New Roman"/>
          <w:bCs/>
          <w:iCs/>
          <w:sz w:val="28"/>
          <w:szCs w:val="28"/>
        </w:rPr>
        <w:t>№ 171.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</w:t>
      </w:r>
      <w:r w:rsidRPr="00D41FC1">
        <w:rPr>
          <w:rFonts w:ascii="Times New Roman" w:eastAsia="Times New Roman" w:hAnsi="Times New Roman" w:cs="Times New Roman"/>
          <w:bCs/>
          <w:iCs/>
          <w:sz w:val="28"/>
          <w:szCs w:val="28"/>
        </w:rPr>
        <w:t>приказ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ом</w:t>
      </w:r>
      <w:r w:rsidRPr="00D41FC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Минтранса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D41FC1">
        <w:rPr>
          <w:rFonts w:ascii="Times New Roman" w:eastAsia="Times New Roman" w:hAnsi="Times New Roman" w:cs="Times New Roman"/>
          <w:bCs/>
          <w:iCs/>
          <w:sz w:val="28"/>
          <w:szCs w:val="28"/>
        </w:rPr>
        <w:t>России от 24 января 2013 года № 13 «Об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D41FC1">
        <w:rPr>
          <w:rFonts w:ascii="Times New Roman" w:eastAsia="Times New Roman" w:hAnsi="Times New Roman" w:cs="Times New Roman"/>
          <w:bCs/>
          <w:iCs/>
          <w:sz w:val="28"/>
          <w:szCs w:val="28"/>
        </w:rPr>
        <w:t>утверждении Табеля сообщений 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D41FC1">
        <w:rPr>
          <w:rFonts w:ascii="Times New Roman" w:eastAsia="Times New Roman" w:hAnsi="Times New Roman" w:cs="Times New Roman"/>
          <w:bCs/>
          <w:iCs/>
          <w:sz w:val="28"/>
          <w:szCs w:val="28"/>
        </w:rPr>
        <w:t>движении воздушных судов в Российской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D41FC1">
        <w:rPr>
          <w:rFonts w:ascii="Times New Roman" w:eastAsia="Times New Roman" w:hAnsi="Times New Roman" w:cs="Times New Roman"/>
          <w:bCs/>
          <w:iCs/>
          <w:sz w:val="28"/>
          <w:szCs w:val="28"/>
        </w:rPr>
        <w:t>Федерации».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D41FC1">
        <w:rPr>
          <w:rFonts w:ascii="Times New Roman" w:eastAsia="Times New Roman" w:hAnsi="Times New Roman" w:cs="Times New Roman"/>
          <w:bCs/>
          <w:iCs/>
          <w:sz w:val="28"/>
          <w:szCs w:val="28"/>
        </w:rPr>
        <w:t>Представление на установление режима использования воздушного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D41FC1">
        <w:rPr>
          <w:rFonts w:ascii="Times New Roman" w:eastAsia="Times New Roman" w:hAnsi="Times New Roman" w:cs="Times New Roman"/>
          <w:bCs/>
          <w:iCs/>
          <w:sz w:val="28"/>
          <w:szCs w:val="28"/>
        </w:rPr>
        <w:t>пространства и план полета БВС формируется в текстовом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D41FC1">
        <w:rPr>
          <w:rFonts w:ascii="Times New Roman" w:eastAsia="Times New Roman" w:hAnsi="Times New Roman" w:cs="Times New Roman"/>
          <w:bCs/>
          <w:iCs/>
          <w:sz w:val="28"/>
          <w:szCs w:val="28"/>
        </w:rPr>
        <w:t>документе 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D41FC1">
        <w:rPr>
          <w:rFonts w:ascii="Times New Roman" w:eastAsia="Times New Roman" w:hAnsi="Times New Roman" w:cs="Times New Roman"/>
          <w:bCs/>
          <w:iCs/>
          <w:sz w:val="28"/>
          <w:szCs w:val="28"/>
        </w:rPr>
        <w:t>сохраняется в рабочей папке команды на рабочем столе ноутбука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D41FC1">
        <w:rPr>
          <w:rFonts w:ascii="Times New Roman" w:eastAsia="Times New Roman" w:hAnsi="Times New Roman" w:cs="Times New Roman"/>
          <w:bCs/>
          <w:iCs/>
          <w:sz w:val="28"/>
          <w:szCs w:val="28"/>
        </w:rPr>
        <w:t>или ПК.</w:t>
      </w:r>
    </w:p>
    <w:p w14:paraId="47136E81" w14:textId="76C77DFB" w:rsidR="008440D9" w:rsidRDefault="00B3231C" w:rsidP="00B3231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216C7">
        <w:rPr>
          <w:rFonts w:ascii="Times New Roman" w:eastAsia="Times New Roman" w:hAnsi="Times New Roman" w:cs="Times New Roman"/>
          <w:bCs/>
          <w:iCs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Подготовка полетного задания для БВС </w:t>
      </w:r>
      <w:proofErr w:type="spellStart"/>
      <w:r w:rsidR="00882F3E">
        <w:rPr>
          <w:rFonts w:ascii="Times New Roman" w:eastAsia="Times New Roman" w:hAnsi="Times New Roman" w:cs="Times New Roman"/>
          <w:bCs/>
          <w:iCs/>
          <w:sz w:val="28"/>
          <w:szCs w:val="28"/>
        </w:rPr>
        <w:t>мультироторного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типа. Выполняется в специализированном программном обеспечении, входящего в состав наземной станции управления БВС </w:t>
      </w:r>
      <w:proofErr w:type="spellStart"/>
      <w:r w:rsidR="00882F3E">
        <w:rPr>
          <w:rFonts w:ascii="Times New Roman" w:eastAsia="Times New Roman" w:hAnsi="Times New Roman" w:cs="Times New Roman"/>
          <w:bCs/>
          <w:iCs/>
          <w:sz w:val="28"/>
          <w:szCs w:val="28"/>
        </w:rPr>
        <w:t>мультироторного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типа. Устанавливается параметры аэрофотосъемки: высота полета, коэффициент заступа, маршрут полета, точка снижения высоты и посадки БВС </w:t>
      </w:r>
      <w:proofErr w:type="spellStart"/>
      <w:r w:rsidR="00882F3E">
        <w:rPr>
          <w:rFonts w:ascii="Times New Roman" w:eastAsia="Times New Roman" w:hAnsi="Times New Roman" w:cs="Times New Roman"/>
          <w:bCs/>
          <w:iCs/>
          <w:sz w:val="28"/>
          <w:szCs w:val="28"/>
        </w:rPr>
        <w:t>мультироторного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типа с учетом метеорологических условий и особенностей местности. Сформированное полетное задание БВС </w:t>
      </w:r>
      <w:proofErr w:type="spellStart"/>
      <w:r w:rsidR="00882F3E">
        <w:rPr>
          <w:rFonts w:ascii="Times New Roman" w:eastAsia="Times New Roman" w:hAnsi="Times New Roman" w:cs="Times New Roman"/>
          <w:bCs/>
          <w:iCs/>
          <w:sz w:val="28"/>
          <w:szCs w:val="28"/>
        </w:rPr>
        <w:t>мультироторного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типа экспортируется в папку конкурсантов на ПК или ноутбуке.</w:t>
      </w:r>
    </w:p>
    <w:p w14:paraId="736C12D9" w14:textId="77777777" w:rsidR="008440D9" w:rsidRDefault="008440D9" w:rsidP="00B3231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431970D8" w14:textId="0525591E" w:rsidR="00EC6A71" w:rsidRPr="008C42DF" w:rsidRDefault="00EC6A71" w:rsidP="00B3231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8C4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8C42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8C42DF" w:rsidRPr="008C42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Техническая</w:t>
      </w:r>
      <w:r w:rsidR="00CA48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C42DF" w:rsidRPr="008C42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эксплуатация беспилотных авиационных систем </w:t>
      </w:r>
      <w:r w:rsidRPr="008C42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420AE516" w14:textId="43F2EE63" w:rsidR="00EC6A71" w:rsidRPr="008C42DF" w:rsidRDefault="00EC6A71" w:rsidP="00EC6A7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440D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 w:rsidR="008440D9" w:rsidRPr="008440D9">
        <w:rPr>
          <w:rFonts w:ascii="Times New Roman" w:eastAsia="Times New Roman" w:hAnsi="Times New Roman" w:cs="Times New Roman"/>
          <w:bCs/>
          <w:i/>
          <w:sz w:val="28"/>
          <w:szCs w:val="28"/>
        </w:rPr>
        <w:t>30 минут</w:t>
      </w:r>
    </w:p>
    <w:p w14:paraId="370355EF" w14:textId="77777777" w:rsidR="00EC6A71" w:rsidRPr="008C42DF" w:rsidRDefault="00EC6A71" w:rsidP="00EC6A7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C42D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Задания:</w:t>
      </w:r>
      <w:r w:rsidRPr="008C42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5E0D843" w14:textId="57C391F2" w:rsidR="008440D9" w:rsidRPr="003216C7" w:rsidRDefault="008440D9" w:rsidP="008440D9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1. </w:t>
      </w:r>
      <w:r w:rsidRPr="000119F8">
        <w:rPr>
          <w:rFonts w:ascii="Times New Roman" w:eastAsia="Times New Roman" w:hAnsi="Times New Roman"/>
          <w:bCs/>
          <w:sz w:val="28"/>
          <w:szCs w:val="28"/>
        </w:rPr>
        <w:t xml:space="preserve">Сборка </w:t>
      </w:r>
      <w:r>
        <w:rPr>
          <w:rFonts w:ascii="Times New Roman" w:eastAsia="Times New Roman" w:hAnsi="Times New Roman"/>
          <w:bCs/>
          <w:sz w:val="28"/>
          <w:szCs w:val="28"/>
        </w:rPr>
        <w:t>БВС</w:t>
      </w:r>
      <w:r w:rsidRPr="000119F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0119F8">
        <w:rPr>
          <w:rFonts w:ascii="Times New Roman" w:eastAsia="Times New Roman" w:hAnsi="Times New Roman"/>
          <w:bCs/>
          <w:sz w:val="28"/>
          <w:szCs w:val="28"/>
        </w:rPr>
        <w:t>мультироторного</w:t>
      </w:r>
      <w:proofErr w:type="spellEnd"/>
      <w:r w:rsidRPr="000119F8">
        <w:rPr>
          <w:rFonts w:ascii="Times New Roman" w:eastAsia="Times New Roman" w:hAnsi="Times New Roman"/>
          <w:bCs/>
          <w:sz w:val="28"/>
          <w:szCs w:val="28"/>
        </w:rPr>
        <w:t xml:space="preserve"> типа</w:t>
      </w:r>
      <w:r>
        <w:rPr>
          <w:rFonts w:ascii="Times New Roman" w:eastAsia="Times New Roman" w:hAnsi="Times New Roman"/>
          <w:bCs/>
          <w:sz w:val="28"/>
          <w:szCs w:val="28"/>
        </w:rPr>
        <w:t>: установка пропеллеров, установка аккумуляторных батарей, полезной нагрузки (фотокамера, лазерный сканер), подключение полезной нагрузки, настройка полезной нагрузки</w:t>
      </w:r>
      <w:r w:rsidRPr="003216C7">
        <w:rPr>
          <w:rFonts w:ascii="Times New Roman" w:eastAsia="Times New Roman" w:hAnsi="Times New Roman"/>
          <w:bCs/>
          <w:sz w:val="28"/>
          <w:szCs w:val="28"/>
        </w:rPr>
        <w:t>;</w:t>
      </w:r>
    </w:p>
    <w:p w14:paraId="1DD525DC" w14:textId="40A11782" w:rsidR="008440D9" w:rsidRPr="00746481" w:rsidRDefault="008440D9" w:rsidP="008440D9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2</w:t>
      </w:r>
      <w:r w:rsidRPr="003216C7">
        <w:rPr>
          <w:rFonts w:ascii="Times New Roman" w:eastAsia="Times New Roman" w:hAnsi="Times New Roman"/>
          <w:bCs/>
          <w:sz w:val="28"/>
          <w:szCs w:val="28"/>
        </w:rPr>
        <w:t xml:space="preserve">. </w:t>
      </w:r>
      <w:r w:rsidRPr="000119F8">
        <w:rPr>
          <w:rFonts w:ascii="Times New Roman" w:eastAsia="Times New Roman" w:hAnsi="Times New Roman"/>
          <w:bCs/>
          <w:sz w:val="28"/>
          <w:szCs w:val="28"/>
        </w:rPr>
        <w:t xml:space="preserve">Разборка </w:t>
      </w:r>
      <w:r>
        <w:rPr>
          <w:rFonts w:ascii="Times New Roman" w:eastAsia="Times New Roman" w:hAnsi="Times New Roman"/>
          <w:bCs/>
          <w:sz w:val="28"/>
          <w:szCs w:val="28"/>
        </w:rPr>
        <w:t>БВС</w:t>
      </w:r>
      <w:r w:rsidRPr="000119F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0119F8">
        <w:rPr>
          <w:rFonts w:ascii="Times New Roman" w:eastAsia="Times New Roman" w:hAnsi="Times New Roman"/>
          <w:bCs/>
          <w:sz w:val="28"/>
          <w:szCs w:val="28"/>
        </w:rPr>
        <w:t>мультироторного</w:t>
      </w:r>
      <w:proofErr w:type="spellEnd"/>
      <w:r w:rsidRPr="000119F8">
        <w:rPr>
          <w:rFonts w:ascii="Times New Roman" w:eastAsia="Times New Roman" w:hAnsi="Times New Roman"/>
          <w:bCs/>
          <w:sz w:val="28"/>
          <w:szCs w:val="28"/>
        </w:rPr>
        <w:t xml:space="preserve"> типа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в соответствии с техническим заданием и инструкциями завода-изготовителя, укладка всех конструктивных элементов, аккумуляторных батарей и полезной нагрузки в транспортировочный кейс.</w:t>
      </w:r>
    </w:p>
    <w:p w14:paraId="0DA50DB1" w14:textId="77777777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63110B0" w14:textId="77777777" w:rsidR="00EC6A71" w:rsidRPr="00B4746B" w:rsidRDefault="00EC6A71" w:rsidP="00EC6A7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74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Pr="00B474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2D24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Разработка тематической карты по материалам аэрофотосъемки в ГИС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535A30D0" w14:textId="65060387" w:rsidR="00EC6A71" w:rsidRPr="00B4746B" w:rsidRDefault="00EC6A71" w:rsidP="00EC6A7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746B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я </w:t>
      </w:r>
      <w:r w:rsidR="008C42DF">
        <w:rPr>
          <w:rFonts w:ascii="Times New Roman" w:eastAsia="Times New Roman" w:hAnsi="Times New Roman" w:cs="Times New Roman"/>
          <w:bCs/>
          <w:i/>
          <w:sz w:val="28"/>
          <w:szCs w:val="28"/>
        </w:rPr>
        <w:t>4</w:t>
      </w:r>
      <w:r w:rsidR="008440D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часа 30 минут</w:t>
      </w:r>
    </w:p>
    <w:p w14:paraId="6C91A57E" w14:textId="77777777" w:rsidR="00B3231C" w:rsidRDefault="00B3231C" w:rsidP="00B3231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2A86C497" w14:textId="615923CB" w:rsidR="00B3231C" w:rsidRPr="000119F8" w:rsidRDefault="00B3231C" w:rsidP="00B3231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19F8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Pr="000119F8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Создание тематической карты местности на основе </w:t>
      </w:r>
      <w:proofErr w:type="spellStart"/>
      <w:r w:rsidRPr="000119F8">
        <w:rPr>
          <w:rFonts w:ascii="Times New Roman" w:eastAsia="Times New Roman" w:hAnsi="Times New Roman" w:cs="Times New Roman"/>
          <w:bCs/>
          <w:sz w:val="28"/>
          <w:szCs w:val="28"/>
        </w:rPr>
        <w:t>ортофотоплана</w:t>
      </w:r>
      <w:proofErr w:type="spellEnd"/>
      <w:r w:rsidRPr="000119F8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геоинформационной системе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 Загрузка исходн</w:t>
      </w:r>
      <w:r w:rsidR="008440D9">
        <w:rPr>
          <w:rFonts w:ascii="Times New Roman" w:eastAsia="Times New Roman" w:hAnsi="Times New Roman" w:cs="Times New Roman"/>
          <w:bCs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материал</w:t>
      </w:r>
      <w:r w:rsidR="008440D9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ортофотоплана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) в программное обеспечение, визуальное дешифрирование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ортофотоплана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выделение элементов организации местности в соответствии с техническим заданием, настройка слоев карты, выделение элементов организации местности на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ортофотоплане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путем построения векторных объектов (линий,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полилиний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, полигонов), настройка стилей векторных объектов</w:t>
      </w:r>
      <w:r w:rsidRPr="000119F8">
        <w:rPr>
          <w:rFonts w:ascii="Times New Roman" w:eastAsia="Times New Roman" w:hAnsi="Times New Roman" w:cs="Times New Roman"/>
          <w:bCs/>
          <w:sz w:val="28"/>
          <w:szCs w:val="28"/>
        </w:rPr>
        <w:t xml:space="preserve">; </w:t>
      </w:r>
    </w:p>
    <w:p w14:paraId="0F30AB67" w14:textId="77777777" w:rsidR="00B3231C" w:rsidRPr="000119F8" w:rsidRDefault="00B3231C" w:rsidP="00B3231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19F8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Pr="000119F8">
        <w:rPr>
          <w:rFonts w:ascii="Times New Roman" w:eastAsia="Times New Roman" w:hAnsi="Times New Roman" w:cs="Times New Roman"/>
          <w:bCs/>
          <w:sz w:val="28"/>
          <w:szCs w:val="28"/>
        </w:rPr>
        <w:tab/>
        <w:t>Оформление тематической карты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создание отчета тематической карты, размещение фрейма карты, рамки, масштабной линейки и картографического масштаба, названия тематической карты. Экспорт тематической карты в виде растрового изображения</w:t>
      </w:r>
      <w:r w:rsidRPr="000119F8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592C3A06" w14:textId="77777777" w:rsidR="00B3231C" w:rsidRPr="00A2095D" w:rsidRDefault="00B3231C" w:rsidP="00B3231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19F8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Pr="000119F8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Формирование каталога </w:t>
      </w:r>
      <w:proofErr w:type="spellStart"/>
      <w:r w:rsidRPr="000119F8">
        <w:rPr>
          <w:rFonts w:ascii="Times New Roman" w:eastAsia="Times New Roman" w:hAnsi="Times New Roman" w:cs="Times New Roman"/>
          <w:bCs/>
          <w:sz w:val="28"/>
          <w:szCs w:val="28"/>
        </w:rPr>
        <w:t>геоданных</w:t>
      </w:r>
      <w:proofErr w:type="spellEnd"/>
      <w:r w:rsidRPr="000119F8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 объектах по тематической карте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путем определения площадей и протяженности элементов организации территории.</w:t>
      </w:r>
    </w:p>
    <w:p w14:paraId="3427CC14" w14:textId="77777777" w:rsidR="00730AE0" w:rsidRPr="008C41F7" w:rsidRDefault="00730AE0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B6497F" w14:textId="252003AA" w:rsidR="00D17132" w:rsidRDefault="0060658F" w:rsidP="00945E13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iCs/>
          <w:sz w:val="24"/>
          <w:lang w:val="ru-RU"/>
        </w:rPr>
      </w:pPr>
      <w:bookmarkStart w:id="13" w:name="_Toc78885643"/>
      <w:bookmarkStart w:id="14" w:name="_Toc165985706"/>
      <w:r>
        <w:rPr>
          <w:rFonts w:ascii="Times New Roman" w:hAnsi="Times New Roman"/>
          <w:iCs/>
          <w:sz w:val="24"/>
          <w:lang w:val="ru-RU"/>
        </w:rPr>
        <w:t xml:space="preserve">2. </w:t>
      </w:r>
      <w:r w:rsidR="00D17132" w:rsidRPr="007604F9">
        <w:rPr>
          <w:rFonts w:ascii="Times New Roman" w:hAnsi="Times New Roman"/>
          <w:iCs/>
          <w:sz w:val="24"/>
          <w:lang w:val="ru-RU"/>
        </w:rPr>
        <w:t>СПЕЦИАЛЬНЫЕ ПРАВИЛА КОМПЕТЕНЦИИ</w:t>
      </w:r>
      <w:bookmarkEnd w:id="13"/>
      <w:bookmarkEnd w:id="14"/>
    </w:p>
    <w:p w14:paraId="16261880" w14:textId="77777777" w:rsidR="009D6715" w:rsidRPr="009D6715" w:rsidRDefault="009D6715" w:rsidP="009D6715"/>
    <w:p w14:paraId="6F5E4E5D" w14:textId="77777777" w:rsidR="009D6715" w:rsidRDefault="009D6715" w:rsidP="009D67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Для проверки конкурсного задания рекомендуется формировать эталоны выполненного модуля. Эталон выполненного модуля формируется главным экспертом и согласовывается с менеджером компетенции. Применимость использования эталона выполненного модуля указана в критериях оценки.</w:t>
      </w:r>
    </w:p>
    <w:p w14:paraId="0FF149AA" w14:textId="77777777" w:rsidR="009D6715" w:rsidRDefault="009D6715" w:rsidP="009D671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 всех нарушениях процедуры проведения Чемпионата эксперты-наставники сразу информируют главного эксперта. Производится фиксация времени нарушения</w:t>
      </w:r>
      <w:r w:rsidRPr="00124742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в случае, если нарушение было допущено конкурсантом/экспертом-наставником во время выполнения модулей конкурсного задания, фиксируется этап выполнения модуля конкурсного задания с дальнейшим его соотнесением с критериями оценки с целью выяснения аспекта, который потенциально может подлежать обнулению в результате нарушения. Характеристика и время нарушения фиксируется в протоколе о внештатных ситуациях. </w:t>
      </w:r>
      <w:r w:rsidRPr="00393136">
        <w:rPr>
          <w:rFonts w:ascii="Times New Roman" w:hAnsi="Times New Roman"/>
          <w:sz w:val="28"/>
          <w:szCs w:val="28"/>
        </w:rPr>
        <w:t>Участники Чемпионата должны принять все меры для изучения и устранения любых нарушений, урегулирования споров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3931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3136">
        <w:rPr>
          <w:rFonts w:ascii="Times New Roman" w:hAnsi="Times New Roman"/>
          <w:sz w:val="28"/>
          <w:szCs w:val="28"/>
        </w:rPr>
        <w:t>доапелляционно</w:t>
      </w:r>
      <w:r>
        <w:rPr>
          <w:rFonts w:ascii="Times New Roman" w:hAnsi="Times New Roman"/>
          <w:sz w:val="28"/>
          <w:szCs w:val="28"/>
        </w:rPr>
        <w:t>м</w:t>
      </w:r>
      <w:proofErr w:type="spellEnd"/>
      <w:r w:rsidRPr="00393136">
        <w:rPr>
          <w:rFonts w:ascii="Times New Roman" w:hAnsi="Times New Roman"/>
          <w:sz w:val="28"/>
          <w:szCs w:val="28"/>
        </w:rPr>
        <w:t xml:space="preserve"> порядк</w:t>
      </w:r>
      <w:r>
        <w:rPr>
          <w:rFonts w:ascii="Times New Roman" w:hAnsi="Times New Roman"/>
          <w:sz w:val="28"/>
          <w:szCs w:val="28"/>
        </w:rPr>
        <w:t>е</w:t>
      </w:r>
      <w:r w:rsidRPr="0039313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 выявлении нарушений процедуры проведения чемпионата, не повлекших за собой приобретения преимущества команды конкурсантов в момент совершения нарушений, нарушителю (эксперту/конкурсанту) в обязательном порядке выносится устное предупреждение, о чем сразу сообщается главному эксперту. </w:t>
      </w:r>
      <w:r w:rsidRPr="00393136">
        <w:rPr>
          <w:rFonts w:ascii="Times New Roman" w:hAnsi="Times New Roman"/>
          <w:sz w:val="28"/>
          <w:szCs w:val="28"/>
        </w:rPr>
        <w:t xml:space="preserve">В случае если </w:t>
      </w:r>
      <w:proofErr w:type="spellStart"/>
      <w:r w:rsidRPr="00393136">
        <w:rPr>
          <w:rFonts w:ascii="Times New Roman" w:hAnsi="Times New Roman"/>
          <w:sz w:val="28"/>
          <w:szCs w:val="28"/>
        </w:rPr>
        <w:t>доапелляционное</w:t>
      </w:r>
      <w:proofErr w:type="spellEnd"/>
      <w:r w:rsidRPr="00393136">
        <w:rPr>
          <w:rFonts w:ascii="Times New Roman" w:hAnsi="Times New Roman"/>
          <w:sz w:val="28"/>
          <w:szCs w:val="28"/>
        </w:rPr>
        <w:t xml:space="preserve"> урегулирование ситуации невозможно, инициатором разбирательства подается апелляция.</w:t>
      </w:r>
    </w:p>
    <w:p w14:paraId="36A3A63F" w14:textId="77777777" w:rsidR="009D6715" w:rsidRDefault="009D6715" w:rsidP="009D67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урегулировании споров в </w:t>
      </w:r>
      <w:proofErr w:type="spellStart"/>
      <w:r w:rsidRPr="00393136">
        <w:rPr>
          <w:rFonts w:ascii="Times New Roman" w:hAnsi="Times New Roman"/>
          <w:sz w:val="28"/>
          <w:szCs w:val="28"/>
        </w:rPr>
        <w:t>доапелляционно</w:t>
      </w:r>
      <w:r>
        <w:rPr>
          <w:rFonts w:ascii="Times New Roman" w:hAnsi="Times New Roman"/>
          <w:sz w:val="28"/>
          <w:szCs w:val="28"/>
        </w:rPr>
        <w:t>м</w:t>
      </w:r>
      <w:proofErr w:type="spellEnd"/>
      <w:r>
        <w:rPr>
          <w:rFonts w:ascii="Times New Roman" w:hAnsi="Times New Roman"/>
          <w:sz w:val="28"/>
          <w:szCs w:val="28"/>
        </w:rPr>
        <w:t xml:space="preserve"> и апелляционном порядках </w:t>
      </w:r>
      <w:r w:rsidRPr="00393136">
        <w:rPr>
          <w:rFonts w:ascii="Times New Roman" w:hAnsi="Times New Roman" w:cs="Times New Roman"/>
          <w:sz w:val="28"/>
          <w:szCs w:val="28"/>
        </w:rPr>
        <w:t>определяет необходимость вычета баллов, который должен быть пропорционален величине приобретенного преимущества в момент совершения экспертом/конкурсантом нарушения или дисквалификацию эксперта/конкурсанта.</w:t>
      </w:r>
      <w:r>
        <w:rPr>
          <w:rFonts w:ascii="Times New Roman" w:hAnsi="Times New Roman" w:cs="Times New Roman"/>
          <w:sz w:val="28"/>
          <w:szCs w:val="28"/>
        </w:rPr>
        <w:t xml:space="preserve"> Допускается осуществлять вычет баллов по подкритерию, в момент выполнения которого было выявлено нарушение.</w:t>
      </w:r>
      <w:r w:rsidRPr="00393136">
        <w:rPr>
          <w:rFonts w:ascii="Times New Roman" w:hAnsi="Times New Roman" w:cs="Times New Roman"/>
          <w:sz w:val="28"/>
          <w:szCs w:val="28"/>
        </w:rPr>
        <w:t xml:space="preserve"> При нарушении со стороны других аккредитованных участников Чемпионата</w:t>
      </w:r>
      <w:r>
        <w:rPr>
          <w:rFonts w:ascii="Times New Roman" w:hAnsi="Times New Roman" w:cs="Times New Roman"/>
          <w:sz w:val="28"/>
          <w:szCs w:val="28"/>
        </w:rPr>
        <w:t xml:space="preserve"> также допускается </w:t>
      </w:r>
      <w:r w:rsidRPr="00393136">
        <w:rPr>
          <w:rFonts w:ascii="Times New Roman" w:hAnsi="Times New Roman" w:cs="Times New Roman"/>
          <w:sz w:val="28"/>
          <w:szCs w:val="28"/>
        </w:rPr>
        <w:t xml:space="preserve">удаление с конкурсной площадки с запретом всех последующих контактов с </w:t>
      </w:r>
      <w:r w:rsidRPr="00393136">
        <w:rPr>
          <w:rFonts w:ascii="Times New Roman" w:hAnsi="Times New Roman" w:cs="Times New Roman"/>
          <w:sz w:val="28"/>
          <w:szCs w:val="28"/>
        </w:rPr>
        <w:lastRenderedPageBreak/>
        <w:t>конкурсантами и/или экспертами</w:t>
      </w:r>
      <w:r>
        <w:rPr>
          <w:rFonts w:ascii="Times New Roman" w:hAnsi="Times New Roman" w:cs="Times New Roman"/>
          <w:sz w:val="28"/>
          <w:szCs w:val="28"/>
        </w:rPr>
        <w:t xml:space="preserve"> в зависимости от нарушения и решения </w:t>
      </w:r>
      <w:r w:rsidRPr="00AE6A6B">
        <w:rPr>
          <w:rFonts w:ascii="Times New Roman" w:hAnsi="Times New Roman" w:cs="Times New Roman"/>
          <w:sz w:val="28"/>
          <w:szCs w:val="28"/>
        </w:rPr>
        <w:t>Апелляционн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E6A6B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и.</w:t>
      </w:r>
    </w:p>
    <w:p w14:paraId="6AD0F918" w14:textId="2536ED61" w:rsidR="00EA30C6" w:rsidRPr="00F3099C" w:rsidRDefault="00EA30C6" w:rsidP="00C17B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45CDCAC" w14:textId="3300886E" w:rsidR="00E15F2A" w:rsidRPr="00266E83" w:rsidRDefault="00A11569" w:rsidP="00A11569">
      <w:pPr>
        <w:pStyle w:val="-2"/>
        <w:spacing w:before="0" w:after="0"/>
        <w:jc w:val="both"/>
        <w:rPr>
          <w:rFonts w:ascii="Times New Roman" w:hAnsi="Times New Roman"/>
          <w:szCs w:val="28"/>
        </w:rPr>
      </w:pPr>
      <w:bookmarkStart w:id="15" w:name="_Toc78885659"/>
      <w:bookmarkStart w:id="16" w:name="_Toc165985707"/>
      <w:r w:rsidRPr="00266E83">
        <w:rPr>
          <w:rFonts w:ascii="Times New Roman" w:hAnsi="Times New Roman"/>
          <w:color w:val="000000"/>
          <w:szCs w:val="28"/>
        </w:rPr>
        <w:t>2</w:t>
      </w:r>
      <w:r w:rsidR="00FB022D" w:rsidRPr="00266E83">
        <w:rPr>
          <w:rFonts w:ascii="Times New Roman" w:hAnsi="Times New Roman"/>
          <w:color w:val="000000"/>
          <w:szCs w:val="28"/>
        </w:rPr>
        <w:t>.</w:t>
      </w:r>
      <w:r w:rsidRPr="00266E83">
        <w:rPr>
          <w:rFonts w:ascii="Times New Roman" w:hAnsi="Times New Roman"/>
          <w:color w:val="000000"/>
          <w:szCs w:val="28"/>
        </w:rPr>
        <w:t>1</w:t>
      </w:r>
      <w:r w:rsidR="00FB022D" w:rsidRPr="00266E83">
        <w:rPr>
          <w:rFonts w:ascii="Times New Roman" w:hAnsi="Times New Roman"/>
          <w:color w:val="000000"/>
          <w:szCs w:val="28"/>
        </w:rPr>
        <w:t xml:space="preserve">. </w:t>
      </w:r>
      <w:bookmarkEnd w:id="15"/>
      <w:r w:rsidRPr="00266E83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16"/>
    </w:p>
    <w:p w14:paraId="5C7603B9" w14:textId="77777777" w:rsidR="00266E83" w:rsidRPr="0084279B" w:rsidRDefault="00266E83" w:rsidP="0084279B">
      <w:pPr>
        <w:pStyle w:val="3"/>
        <w:spacing w:line="240" w:lineRule="auto"/>
        <w:ind w:firstLine="709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bookmarkStart w:id="17" w:name="_Toc78885660"/>
      <w:r w:rsidRPr="0084279B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Рекомендованный инструмент и принадлежности, которые должна привезти с собой команда – нулевой.</w:t>
      </w:r>
    </w:p>
    <w:p w14:paraId="112A6605" w14:textId="2C3A87BC" w:rsidR="00E15F2A" w:rsidRPr="00266E83" w:rsidRDefault="00A11569" w:rsidP="00A11569">
      <w:pPr>
        <w:pStyle w:val="3"/>
        <w:spacing w:line="240" w:lineRule="auto"/>
        <w:rPr>
          <w:rFonts w:ascii="Times New Roman" w:hAnsi="Times New Roman" w:cs="Times New Roman"/>
          <w:bCs w:val="0"/>
          <w:iCs/>
          <w:sz w:val="28"/>
          <w:szCs w:val="28"/>
          <w:lang w:val="ru-RU"/>
        </w:rPr>
      </w:pPr>
      <w:r w:rsidRPr="00266E83">
        <w:rPr>
          <w:rFonts w:ascii="Times New Roman" w:hAnsi="Times New Roman" w:cs="Times New Roman"/>
          <w:iCs/>
          <w:sz w:val="28"/>
          <w:szCs w:val="28"/>
          <w:lang w:val="ru-RU"/>
        </w:rPr>
        <w:t>2</w:t>
      </w:r>
      <w:r w:rsidR="00FB022D" w:rsidRPr="00266E83">
        <w:rPr>
          <w:rFonts w:ascii="Times New Roman" w:hAnsi="Times New Roman" w:cs="Times New Roman"/>
          <w:iCs/>
          <w:sz w:val="28"/>
          <w:szCs w:val="28"/>
          <w:lang w:val="ru-RU"/>
        </w:rPr>
        <w:t>.2.</w:t>
      </w:r>
      <w:r w:rsidR="00FB022D" w:rsidRPr="00266E83">
        <w:rPr>
          <w:rFonts w:ascii="Times New Roman" w:hAnsi="Times New Roman" w:cs="Times New Roman"/>
          <w:b w:val="0"/>
          <w:i/>
          <w:iCs/>
          <w:sz w:val="28"/>
          <w:szCs w:val="28"/>
          <w:lang w:val="ru-RU"/>
        </w:rPr>
        <w:t xml:space="preserve"> </w:t>
      </w:r>
      <w:r w:rsidR="00E15F2A" w:rsidRPr="00266E83">
        <w:rPr>
          <w:rFonts w:ascii="Times New Roman" w:hAnsi="Times New Roman" w:cs="Times New Roman"/>
          <w:iCs/>
          <w:sz w:val="28"/>
          <w:szCs w:val="28"/>
          <w:lang w:val="ru-RU"/>
        </w:rPr>
        <w:t>Материалы, оборудование и инструменты, запрещенные на площадке</w:t>
      </w:r>
      <w:bookmarkEnd w:id="17"/>
    </w:p>
    <w:p w14:paraId="7737C78A" w14:textId="77777777" w:rsidR="00266E83" w:rsidRPr="0084279B" w:rsidRDefault="00266E83" w:rsidP="0084279B">
      <w:pPr>
        <w:pStyle w:val="-1"/>
        <w:spacing w:after="0"/>
        <w:ind w:firstLine="709"/>
        <w:jc w:val="both"/>
        <w:rPr>
          <w:rFonts w:ascii="Times New Roman" w:hAnsi="Times New Roman"/>
          <w:b w:val="0"/>
          <w:bCs w:val="0"/>
          <w:caps w:val="0"/>
          <w:color w:val="auto"/>
          <w:sz w:val="28"/>
          <w:szCs w:val="28"/>
        </w:rPr>
      </w:pPr>
      <w:bookmarkStart w:id="18" w:name="_Toc165985708"/>
      <w:r w:rsidRPr="0084279B">
        <w:rPr>
          <w:rFonts w:ascii="Times New Roman" w:hAnsi="Times New Roman"/>
          <w:b w:val="0"/>
          <w:bCs w:val="0"/>
          <w:caps w:val="0"/>
          <w:color w:val="auto"/>
          <w:sz w:val="28"/>
          <w:szCs w:val="28"/>
        </w:rPr>
        <w:t>На конкурсной площадке во время проведения соревнований конкурсантам запрещено иметь собственные USB-накопители и мобильные устройства.</w:t>
      </w:r>
      <w:bookmarkEnd w:id="18"/>
    </w:p>
    <w:p w14:paraId="03196394" w14:textId="5B0C7EC3" w:rsidR="00B37579" w:rsidRDefault="00BB5CBF" w:rsidP="00BB5CBF">
      <w:pPr>
        <w:pStyle w:val="-1"/>
        <w:spacing w:after="0"/>
        <w:jc w:val="center"/>
        <w:rPr>
          <w:rFonts w:ascii="Times New Roman" w:hAnsi="Times New Roman"/>
          <w:caps w:val="0"/>
          <w:color w:val="auto"/>
          <w:sz w:val="28"/>
          <w:szCs w:val="28"/>
        </w:rPr>
      </w:pPr>
      <w:bookmarkStart w:id="19" w:name="_Toc165985709"/>
      <w:r>
        <w:rPr>
          <w:rFonts w:ascii="Times New Roman" w:hAnsi="Times New Roman"/>
          <w:caps w:val="0"/>
          <w:color w:val="auto"/>
          <w:sz w:val="28"/>
          <w:szCs w:val="28"/>
        </w:rPr>
        <w:t>3</w:t>
      </w:r>
      <w:r w:rsidRPr="007604F9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  <w:bookmarkEnd w:id="19"/>
    </w:p>
    <w:p w14:paraId="229D45A2" w14:textId="4060A426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37579">
        <w:rPr>
          <w:rFonts w:ascii="Times New Roman" w:hAnsi="Times New Roman" w:cs="Times New Roman"/>
          <w:sz w:val="28"/>
          <w:szCs w:val="28"/>
        </w:rPr>
        <w:t xml:space="preserve">1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1CDE1307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2176CADD" w14:textId="1FE459EE" w:rsidR="002B3DBB" w:rsidRDefault="00B37579" w:rsidP="00266E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D6715">
        <w:rPr>
          <w:rFonts w:ascii="Times New Roman" w:hAnsi="Times New Roman" w:cs="Times New Roman"/>
          <w:sz w:val="28"/>
          <w:szCs w:val="28"/>
        </w:rPr>
        <w:t>3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</w:t>
      </w:r>
      <w:r w:rsidR="00266E83">
        <w:rPr>
          <w:rFonts w:ascii="Times New Roman" w:hAnsi="Times New Roman" w:cs="Times New Roman"/>
          <w:sz w:val="28"/>
          <w:szCs w:val="28"/>
        </w:rPr>
        <w:t>Геопространственная цифровая инженерия</w:t>
      </w:r>
      <w:r w:rsidR="00A11569">
        <w:rPr>
          <w:rFonts w:ascii="Times New Roman" w:hAnsi="Times New Roman" w:cs="Times New Roman"/>
          <w:sz w:val="28"/>
          <w:szCs w:val="28"/>
        </w:rPr>
        <w:t>».</w:t>
      </w:r>
    </w:p>
    <w:p w14:paraId="04908FAF" w14:textId="3321B53F" w:rsidR="00F92B7C" w:rsidRPr="00266E83" w:rsidRDefault="00F92B7C" w:rsidP="00266E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D671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Техническое задание</w:t>
      </w:r>
    </w:p>
    <w:p w14:paraId="7749F0DD" w14:textId="77777777" w:rsidR="002B3DBB" w:rsidRDefault="002B3DBB" w:rsidP="002B3DB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1F6A2793" w14:textId="77777777" w:rsidR="002B3DBB" w:rsidRDefault="002B3DBB" w:rsidP="002B3DB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2B3DBB" w:rsidSect="007654DB">
      <w:footerReference w:type="default" r:id="rId9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B78F87" w14:textId="77777777" w:rsidR="00DE6658" w:rsidRDefault="00DE6658" w:rsidP="00970F49">
      <w:pPr>
        <w:spacing w:after="0" w:line="240" w:lineRule="auto"/>
      </w:pPr>
      <w:r>
        <w:separator/>
      </w:r>
    </w:p>
  </w:endnote>
  <w:endnote w:type="continuationSeparator" w:id="0">
    <w:p w14:paraId="50A496E9" w14:textId="77777777" w:rsidR="00DE6658" w:rsidRDefault="00DE6658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16932374"/>
      <w:docPartObj>
        <w:docPartGallery w:val="Page Numbers (Bottom of Page)"/>
        <w:docPartUnique/>
      </w:docPartObj>
    </w:sdtPr>
    <w:sdtEndPr/>
    <w:sdtContent>
      <w:p w14:paraId="3B848614" w14:textId="30813329" w:rsidR="0097338E" w:rsidRDefault="0097338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218FAA" w14:textId="77777777" w:rsidR="0097338E" w:rsidRDefault="0097338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46BB3D" w14:textId="77777777" w:rsidR="00DE6658" w:rsidRDefault="00DE6658" w:rsidP="00970F49">
      <w:pPr>
        <w:spacing w:after="0" w:line="240" w:lineRule="auto"/>
      </w:pPr>
      <w:r>
        <w:separator/>
      </w:r>
    </w:p>
  </w:footnote>
  <w:footnote w:type="continuationSeparator" w:id="0">
    <w:p w14:paraId="7A26E7C1" w14:textId="77777777" w:rsidR="00DE6658" w:rsidRDefault="00DE6658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E366F"/>
    <w:multiLevelType w:val="hybridMultilevel"/>
    <w:tmpl w:val="1BACDB7C"/>
    <w:lvl w:ilvl="0" w:tplc="42DEA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E174006"/>
    <w:multiLevelType w:val="hybridMultilevel"/>
    <w:tmpl w:val="D8282308"/>
    <w:lvl w:ilvl="0" w:tplc="42DEA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0792403"/>
    <w:multiLevelType w:val="hybridMultilevel"/>
    <w:tmpl w:val="7E9A4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16E2165E"/>
    <w:multiLevelType w:val="hybridMultilevel"/>
    <w:tmpl w:val="2AF447AE"/>
    <w:lvl w:ilvl="0" w:tplc="88BAC8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8B80951"/>
    <w:multiLevelType w:val="hybridMultilevel"/>
    <w:tmpl w:val="25AA4506"/>
    <w:lvl w:ilvl="0" w:tplc="42DEA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5F0C96"/>
    <w:multiLevelType w:val="hybridMultilevel"/>
    <w:tmpl w:val="18B0705C"/>
    <w:lvl w:ilvl="0" w:tplc="42DEA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2D16A6"/>
    <w:multiLevelType w:val="hybridMultilevel"/>
    <w:tmpl w:val="38BCD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0D00F20"/>
    <w:multiLevelType w:val="hybridMultilevel"/>
    <w:tmpl w:val="DDFA4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BD1A1F"/>
    <w:multiLevelType w:val="hybridMultilevel"/>
    <w:tmpl w:val="B6069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0847FB"/>
    <w:multiLevelType w:val="hybridMultilevel"/>
    <w:tmpl w:val="33E8BD84"/>
    <w:lvl w:ilvl="0" w:tplc="42DEA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994CF0"/>
    <w:multiLevelType w:val="hybridMultilevel"/>
    <w:tmpl w:val="95A08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24" w15:restartNumberingAfterBreak="0">
    <w:nsid w:val="34C53128"/>
    <w:multiLevelType w:val="hybridMultilevel"/>
    <w:tmpl w:val="71CE6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A21DF7"/>
    <w:multiLevelType w:val="hybridMultilevel"/>
    <w:tmpl w:val="8034A76E"/>
    <w:lvl w:ilvl="0" w:tplc="42DEA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2A17D9"/>
    <w:multiLevelType w:val="hybridMultilevel"/>
    <w:tmpl w:val="CAA829BC"/>
    <w:lvl w:ilvl="0" w:tplc="42DEA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1370F1"/>
    <w:multiLevelType w:val="hybridMultilevel"/>
    <w:tmpl w:val="19227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6696BA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31" w15:restartNumberingAfterBreak="0">
    <w:nsid w:val="51404E2B"/>
    <w:multiLevelType w:val="hybridMultilevel"/>
    <w:tmpl w:val="FF3E925C"/>
    <w:lvl w:ilvl="0" w:tplc="42DEA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7B032F"/>
    <w:multiLevelType w:val="hybridMultilevel"/>
    <w:tmpl w:val="969A19F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57663468"/>
    <w:multiLevelType w:val="hybridMultilevel"/>
    <w:tmpl w:val="632872AC"/>
    <w:lvl w:ilvl="0" w:tplc="42DEA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6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6F0379"/>
    <w:multiLevelType w:val="hybridMultilevel"/>
    <w:tmpl w:val="EFCE6D2C"/>
    <w:lvl w:ilvl="0" w:tplc="42DEA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C2348A"/>
    <w:multiLevelType w:val="hybridMultilevel"/>
    <w:tmpl w:val="FE28E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234A9E"/>
    <w:multiLevelType w:val="hybridMultilevel"/>
    <w:tmpl w:val="83560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6F3EFC"/>
    <w:multiLevelType w:val="hybridMultilevel"/>
    <w:tmpl w:val="FEB04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DE09B0"/>
    <w:multiLevelType w:val="hybridMultilevel"/>
    <w:tmpl w:val="9BEC5E30"/>
    <w:lvl w:ilvl="0" w:tplc="42DEA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EF5C9E"/>
    <w:multiLevelType w:val="hybridMultilevel"/>
    <w:tmpl w:val="A61AD1E8"/>
    <w:lvl w:ilvl="0" w:tplc="42DEA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F37394"/>
    <w:multiLevelType w:val="hybridMultilevel"/>
    <w:tmpl w:val="8C728F04"/>
    <w:lvl w:ilvl="0" w:tplc="42DEA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3A2C6C"/>
    <w:multiLevelType w:val="hybridMultilevel"/>
    <w:tmpl w:val="BAA6278C"/>
    <w:lvl w:ilvl="0" w:tplc="42DEA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926AAF"/>
    <w:multiLevelType w:val="hybridMultilevel"/>
    <w:tmpl w:val="02A4C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</w:num>
  <w:num w:numId="3">
    <w:abstractNumId w:val="9"/>
  </w:num>
  <w:num w:numId="4">
    <w:abstractNumId w:val="3"/>
  </w:num>
  <w:num w:numId="5">
    <w:abstractNumId w:val="1"/>
  </w:num>
  <w:num w:numId="6">
    <w:abstractNumId w:val="16"/>
  </w:num>
  <w:num w:numId="7">
    <w:abstractNumId w:val="5"/>
  </w:num>
  <w:num w:numId="8">
    <w:abstractNumId w:val="8"/>
  </w:num>
  <w:num w:numId="9">
    <w:abstractNumId w:val="35"/>
  </w:num>
  <w:num w:numId="10">
    <w:abstractNumId w:val="10"/>
  </w:num>
  <w:num w:numId="11">
    <w:abstractNumId w:val="6"/>
  </w:num>
  <w:num w:numId="12">
    <w:abstractNumId w:val="20"/>
  </w:num>
  <w:num w:numId="13">
    <w:abstractNumId w:val="41"/>
  </w:num>
  <w:num w:numId="14">
    <w:abstractNumId w:val="21"/>
  </w:num>
  <w:num w:numId="15">
    <w:abstractNumId w:val="36"/>
  </w:num>
  <w:num w:numId="16">
    <w:abstractNumId w:val="43"/>
  </w:num>
  <w:num w:numId="17">
    <w:abstractNumId w:val="38"/>
  </w:num>
  <w:num w:numId="18">
    <w:abstractNumId w:val="34"/>
  </w:num>
  <w:num w:numId="19">
    <w:abstractNumId w:val="25"/>
  </w:num>
  <w:num w:numId="20">
    <w:abstractNumId w:val="30"/>
  </w:num>
  <w:num w:numId="21">
    <w:abstractNumId w:val="23"/>
  </w:num>
  <w:num w:numId="22">
    <w:abstractNumId w:val="7"/>
  </w:num>
  <w:num w:numId="23">
    <w:abstractNumId w:val="11"/>
  </w:num>
  <w:num w:numId="24">
    <w:abstractNumId w:val="29"/>
  </w:num>
  <w:num w:numId="25">
    <w:abstractNumId w:val="39"/>
  </w:num>
  <w:num w:numId="26">
    <w:abstractNumId w:val="24"/>
  </w:num>
  <w:num w:numId="27">
    <w:abstractNumId w:val="18"/>
  </w:num>
  <w:num w:numId="28">
    <w:abstractNumId w:val="17"/>
  </w:num>
  <w:num w:numId="29">
    <w:abstractNumId w:val="15"/>
  </w:num>
  <w:num w:numId="30">
    <w:abstractNumId w:val="42"/>
  </w:num>
  <w:num w:numId="31">
    <w:abstractNumId w:val="48"/>
  </w:num>
  <w:num w:numId="32">
    <w:abstractNumId w:val="40"/>
  </w:num>
  <w:num w:numId="33">
    <w:abstractNumId w:val="46"/>
  </w:num>
  <w:num w:numId="34">
    <w:abstractNumId w:val="47"/>
  </w:num>
  <w:num w:numId="35">
    <w:abstractNumId w:val="28"/>
  </w:num>
  <w:num w:numId="36">
    <w:abstractNumId w:val="13"/>
  </w:num>
  <w:num w:numId="37">
    <w:abstractNumId w:val="37"/>
  </w:num>
  <w:num w:numId="38">
    <w:abstractNumId w:val="26"/>
  </w:num>
  <w:num w:numId="39">
    <w:abstractNumId w:val="0"/>
  </w:num>
  <w:num w:numId="40">
    <w:abstractNumId w:val="33"/>
  </w:num>
  <w:num w:numId="41">
    <w:abstractNumId w:val="44"/>
  </w:num>
  <w:num w:numId="42">
    <w:abstractNumId w:val="12"/>
  </w:num>
  <w:num w:numId="43">
    <w:abstractNumId w:val="19"/>
  </w:num>
  <w:num w:numId="44">
    <w:abstractNumId w:val="32"/>
  </w:num>
  <w:num w:numId="45">
    <w:abstractNumId w:val="4"/>
  </w:num>
  <w:num w:numId="46">
    <w:abstractNumId w:val="22"/>
  </w:num>
  <w:num w:numId="47">
    <w:abstractNumId w:val="45"/>
  </w:num>
  <w:num w:numId="48">
    <w:abstractNumId w:val="31"/>
  </w:num>
  <w:num w:numId="49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1D59"/>
    <w:rsid w:val="00054C98"/>
    <w:rsid w:val="00056CDE"/>
    <w:rsid w:val="000610A5"/>
    <w:rsid w:val="00067386"/>
    <w:rsid w:val="00081D65"/>
    <w:rsid w:val="000A1EBA"/>
    <w:rsid w:val="000A1F96"/>
    <w:rsid w:val="000B3397"/>
    <w:rsid w:val="000B55A2"/>
    <w:rsid w:val="000D258B"/>
    <w:rsid w:val="000D43CC"/>
    <w:rsid w:val="000D4C46"/>
    <w:rsid w:val="000D74AA"/>
    <w:rsid w:val="000F0FC3"/>
    <w:rsid w:val="001024BE"/>
    <w:rsid w:val="00106738"/>
    <w:rsid w:val="00114D79"/>
    <w:rsid w:val="00127743"/>
    <w:rsid w:val="00137545"/>
    <w:rsid w:val="00147049"/>
    <w:rsid w:val="0015561E"/>
    <w:rsid w:val="001627D5"/>
    <w:rsid w:val="0017612A"/>
    <w:rsid w:val="001B4B65"/>
    <w:rsid w:val="001C63E7"/>
    <w:rsid w:val="001D4BE2"/>
    <w:rsid w:val="001E1DF9"/>
    <w:rsid w:val="002047C5"/>
    <w:rsid w:val="002129AD"/>
    <w:rsid w:val="00220E70"/>
    <w:rsid w:val="002359BB"/>
    <w:rsid w:val="00237603"/>
    <w:rsid w:val="00247E8C"/>
    <w:rsid w:val="00266E83"/>
    <w:rsid w:val="00270E01"/>
    <w:rsid w:val="00275653"/>
    <w:rsid w:val="002776A1"/>
    <w:rsid w:val="0029547E"/>
    <w:rsid w:val="002B1426"/>
    <w:rsid w:val="002B3DBB"/>
    <w:rsid w:val="002B5D8A"/>
    <w:rsid w:val="002F2906"/>
    <w:rsid w:val="003044D2"/>
    <w:rsid w:val="003242E1"/>
    <w:rsid w:val="00333911"/>
    <w:rsid w:val="00334165"/>
    <w:rsid w:val="003531E7"/>
    <w:rsid w:val="003601A4"/>
    <w:rsid w:val="0037535C"/>
    <w:rsid w:val="00385A52"/>
    <w:rsid w:val="003934F8"/>
    <w:rsid w:val="00397A1B"/>
    <w:rsid w:val="003A21C8"/>
    <w:rsid w:val="003B03AF"/>
    <w:rsid w:val="003B13AD"/>
    <w:rsid w:val="003C1D7A"/>
    <w:rsid w:val="003C5F97"/>
    <w:rsid w:val="003D1E51"/>
    <w:rsid w:val="004100B9"/>
    <w:rsid w:val="004254FE"/>
    <w:rsid w:val="00436FFC"/>
    <w:rsid w:val="00437D28"/>
    <w:rsid w:val="00440790"/>
    <w:rsid w:val="0044354A"/>
    <w:rsid w:val="00454353"/>
    <w:rsid w:val="00461AC6"/>
    <w:rsid w:val="0047429B"/>
    <w:rsid w:val="004904C5"/>
    <w:rsid w:val="004917C4"/>
    <w:rsid w:val="004920EC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23396"/>
    <w:rsid w:val="00554CBB"/>
    <w:rsid w:val="005560AC"/>
    <w:rsid w:val="00557CC0"/>
    <w:rsid w:val="0056194A"/>
    <w:rsid w:val="00565B7C"/>
    <w:rsid w:val="005732B5"/>
    <w:rsid w:val="005A1625"/>
    <w:rsid w:val="005A203B"/>
    <w:rsid w:val="005B05D5"/>
    <w:rsid w:val="005B0DEC"/>
    <w:rsid w:val="005B66FC"/>
    <w:rsid w:val="005C6A23"/>
    <w:rsid w:val="005D39F0"/>
    <w:rsid w:val="005D5A0A"/>
    <w:rsid w:val="005E30DC"/>
    <w:rsid w:val="005E5E7F"/>
    <w:rsid w:val="006015B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0E07"/>
    <w:rsid w:val="006873B8"/>
    <w:rsid w:val="00695CA1"/>
    <w:rsid w:val="006A2D0D"/>
    <w:rsid w:val="006B0FEA"/>
    <w:rsid w:val="006C6D6D"/>
    <w:rsid w:val="006C7A3B"/>
    <w:rsid w:val="006C7CE4"/>
    <w:rsid w:val="006E536E"/>
    <w:rsid w:val="006F4464"/>
    <w:rsid w:val="00714CA4"/>
    <w:rsid w:val="007250D9"/>
    <w:rsid w:val="0072747A"/>
    <w:rsid w:val="007274B8"/>
    <w:rsid w:val="00727F97"/>
    <w:rsid w:val="00730AE0"/>
    <w:rsid w:val="0074372D"/>
    <w:rsid w:val="007604F9"/>
    <w:rsid w:val="00764773"/>
    <w:rsid w:val="007654DB"/>
    <w:rsid w:val="00771057"/>
    <w:rsid w:val="007735DC"/>
    <w:rsid w:val="0078311A"/>
    <w:rsid w:val="00791D70"/>
    <w:rsid w:val="00796123"/>
    <w:rsid w:val="007A61C5"/>
    <w:rsid w:val="007A6888"/>
    <w:rsid w:val="007B0DCC"/>
    <w:rsid w:val="007B2222"/>
    <w:rsid w:val="007B3FD5"/>
    <w:rsid w:val="007D3601"/>
    <w:rsid w:val="007D6C20"/>
    <w:rsid w:val="007E73B4"/>
    <w:rsid w:val="0080322E"/>
    <w:rsid w:val="0080727F"/>
    <w:rsid w:val="00812516"/>
    <w:rsid w:val="00817234"/>
    <w:rsid w:val="00824AB3"/>
    <w:rsid w:val="00832EBB"/>
    <w:rsid w:val="00834734"/>
    <w:rsid w:val="00835BF6"/>
    <w:rsid w:val="0084279B"/>
    <w:rsid w:val="008440D9"/>
    <w:rsid w:val="00844B1E"/>
    <w:rsid w:val="008525DA"/>
    <w:rsid w:val="00874B5F"/>
    <w:rsid w:val="008761F3"/>
    <w:rsid w:val="00881DD2"/>
    <w:rsid w:val="00882B54"/>
    <w:rsid w:val="00882F3E"/>
    <w:rsid w:val="008912AE"/>
    <w:rsid w:val="008B0F23"/>
    <w:rsid w:val="008B2687"/>
    <w:rsid w:val="008B560B"/>
    <w:rsid w:val="008C41F7"/>
    <w:rsid w:val="008C42DF"/>
    <w:rsid w:val="008D6DCF"/>
    <w:rsid w:val="008E5424"/>
    <w:rsid w:val="008F0DD9"/>
    <w:rsid w:val="00900604"/>
    <w:rsid w:val="00901689"/>
    <w:rsid w:val="009018F0"/>
    <w:rsid w:val="00906E82"/>
    <w:rsid w:val="009141A9"/>
    <w:rsid w:val="009203A8"/>
    <w:rsid w:val="00923A0E"/>
    <w:rsid w:val="00945E13"/>
    <w:rsid w:val="00953113"/>
    <w:rsid w:val="00954B97"/>
    <w:rsid w:val="00955127"/>
    <w:rsid w:val="00956BC9"/>
    <w:rsid w:val="00961DA0"/>
    <w:rsid w:val="00967281"/>
    <w:rsid w:val="00970F49"/>
    <w:rsid w:val="009715DA"/>
    <w:rsid w:val="0097338E"/>
    <w:rsid w:val="00976338"/>
    <w:rsid w:val="009931F0"/>
    <w:rsid w:val="009955F8"/>
    <w:rsid w:val="009A1CBC"/>
    <w:rsid w:val="009A20A2"/>
    <w:rsid w:val="009A36AD"/>
    <w:rsid w:val="009B18A2"/>
    <w:rsid w:val="009D04EE"/>
    <w:rsid w:val="009D6715"/>
    <w:rsid w:val="009E37D3"/>
    <w:rsid w:val="009E52E7"/>
    <w:rsid w:val="009F57C0"/>
    <w:rsid w:val="00A0510D"/>
    <w:rsid w:val="00A11569"/>
    <w:rsid w:val="00A204BB"/>
    <w:rsid w:val="00A20A67"/>
    <w:rsid w:val="00A24C03"/>
    <w:rsid w:val="00A2666B"/>
    <w:rsid w:val="00A27EE4"/>
    <w:rsid w:val="00A36EE2"/>
    <w:rsid w:val="00A57976"/>
    <w:rsid w:val="00A636B8"/>
    <w:rsid w:val="00A63E2F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063F6"/>
    <w:rsid w:val="00B162B5"/>
    <w:rsid w:val="00B236AD"/>
    <w:rsid w:val="00B30A26"/>
    <w:rsid w:val="00B3231C"/>
    <w:rsid w:val="00B3384D"/>
    <w:rsid w:val="00B37579"/>
    <w:rsid w:val="00B40FFB"/>
    <w:rsid w:val="00B4196F"/>
    <w:rsid w:val="00B45392"/>
    <w:rsid w:val="00B45AA4"/>
    <w:rsid w:val="00B52D2D"/>
    <w:rsid w:val="00B610A2"/>
    <w:rsid w:val="00B74226"/>
    <w:rsid w:val="00BA2CF0"/>
    <w:rsid w:val="00BA705A"/>
    <w:rsid w:val="00BB5CBF"/>
    <w:rsid w:val="00BC3813"/>
    <w:rsid w:val="00BC7808"/>
    <w:rsid w:val="00BD09FF"/>
    <w:rsid w:val="00BE099A"/>
    <w:rsid w:val="00C06EBC"/>
    <w:rsid w:val="00C0723F"/>
    <w:rsid w:val="00C16FBC"/>
    <w:rsid w:val="00C17B01"/>
    <w:rsid w:val="00C21E3A"/>
    <w:rsid w:val="00C26C83"/>
    <w:rsid w:val="00C3109A"/>
    <w:rsid w:val="00C31CA1"/>
    <w:rsid w:val="00C52383"/>
    <w:rsid w:val="00C56A9B"/>
    <w:rsid w:val="00C740CF"/>
    <w:rsid w:val="00C8277D"/>
    <w:rsid w:val="00C95538"/>
    <w:rsid w:val="00C96567"/>
    <w:rsid w:val="00C97E44"/>
    <w:rsid w:val="00CA3C7B"/>
    <w:rsid w:val="00CA483F"/>
    <w:rsid w:val="00CA554E"/>
    <w:rsid w:val="00CA6CCD"/>
    <w:rsid w:val="00CC50B7"/>
    <w:rsid w:val="00CD1A66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53FE9"/>
    <w:rsid w:val="00D57DF5"/>
    <w:rsid w:val="00D617CC"/>
    <w:rsid w:val="00D82186"/>
    <w:rsid w:val="00D87A1E"/>
    <w:rsid w:val="00DE39D8"/>
    <w:rsid w:val="00DE5614"/>
    <w:rsid w:val="00DE6658"/>
    <w:rsid w:val="00DE66AA"/>
    <w:rsid w:val="00E0407E"/>
    <w:rsid w:val="00E04FDF"/>
    <w:rsid w:val="00E15F2A"/>
    <w:rsid w:val="00E279E8"/>
    <w:rsid w:val="00E329AE"/>
    <w:rsid w:val="00E579D6"/>
    <w:rsid w:val="00E65B7A"/>
    <w:rsid w:val="00E75567"/>
    <w:rsid w:val="00E77175"/>
    <w:rsid w:val="00E857D6"/>
    <w:rsid w:val="00E945C4"/>
    <w:rsid w:val="00EA0163"/>
    <w:rsid w:val="00EA0C3A"/>
    <w:rsid w:val="00EA30C6"/>
    <w:rsid w:val="00EB2779"/>
    <w:rsid w:val="00EC6A71"/>
    <w:rsid w:val="00ED18F9"/>
    <w:rsid w:val="00ED53C9"/>
    <w:rsid w:val="00EE7DA3"/>
    <w:rsid w:val="00EF410F"/>
    <w:rsid w:val="00F1662D"/>
    <w:rsid w:val="00F3099C"/>
    <w:rsid w:val="00F35F4F"/>
    <w:rsid w:val="00F50AC5"/>
    <w:rsid w:val="00F6025D"/>
    <w:rsid w:val="00F64153"/>
    <w:rsid w:val="00F672B2"/>
    <w:rsid w:val="00F75F0C"/>
    <w:rsid w:val="00F8340A"/>
    <w:rsid w:val="00F83D10"/>
    <w:rsid w:val="00F92B7C"/>
    <w:rsid w:val="00F96457"/>
    <w:rsid w:val="00FB022D"/>
    <w:rsid w:val="00FB1F17"/>
    <w:rsid w:val="00FB3492"/>
    <w:rsid w:val="00FC415A"/>
    <w:rsid w:val="00FD20DE"/>
    <w:rsid w:val="00FE1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styleId="aff8">
    <w:name w:val="Unresolved Mention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4D1EF-061B-4F5D-811E-5BE6C32F3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23</Pages>
  <Words>4808</Words>
  <Characters>27406</Characters>
  <Application>Microsoft Office Word</Application>
  <DocSecurity>0</DocSecurity>
  <Lines>228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Евгений Лукашик</cp:lastModifiedBy>
  <cp:revision>56</cp:revision>
  <dcterms:created xsi:type="dcterms:W3CDTF">2023-02-16T10:34:00Z</dcterms:created>
  <dcterms:modified xsi:type="dcterms:W3CDTF">2024-05-07T11:48:00Z</dcterms:modified>
</cp:coreProperties>
</file>