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93351D6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2E1B77">
            <w:rPr>
              <w:rFonts w:ascii="Times New Roman" w:eastAsia="Arial Unicode MS" w:hAnsi="Times New Roman" w:cs="Times New Roman"/>
              <w:sz w:val="40"/>
              <w:szCs w:val="40"/>
            </w:rPr>
            <w:t>Ресторанный сервис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 w:rsidR="0067681E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Юниоры</w:t>
          </w:r>
        </w:p>
        <w:p w14:paraId="723989CC" w14:textId="576D2DE6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70626FED" w:rsidR="00EB4FF8" w:rsidRDefault="002E1B77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Кемеровская область - Кузбасс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B254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0C1010F5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66A2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0E91DDD2" w:rsidR="00A4187F" w:rsidRPr="00A4187F" w:rsidRDefault="000B254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66A2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0FC54CA8" w:rsidR="00A4187F" w:rsidRPr="00A4187F" w:rsidRDefault="000B254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0D546F">
          <w:rPr>
            <w:rStyle w:val="ae"/>
            <w:noProof/>
            <w:sz w:val="24"/>
            <w:szCs w:val="24"/>
          </w:rPr>
          <w:t>Ресторанный сервис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66A2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597D127D" w:rsidR="00A4187F" w:rsidRPr="00A4187F" w:rsidRDefault="000B254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66A2A">
          <w:rPr>
            <w:noProof/>
            <w:webHidden/>
            <w:sz w:val="24"/>
            <w:szCs w:val="24"/>
          </w:rPr>
          <w:t>22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2DA6465D" w:rsidR="00A4187F" w:rsidRPr="00A4187F" w:rsidRDefault="000B254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66A2A">
          <w:rPr>
            <w:noProof/>
            <w:webHidden/>
            <w:sz w:val="24"/>
            <w:szCs w:val="24"/>
          </w:rPr>
          <w:t>22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D505092" w:rsidR="00A4187F" w:rsidRPr="00A4187F" w:rsidRDefault="000B254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66A2A">
          <w:rPr>
            <w:noProof/>
            <w:webHidden/>
            <w:sz w:val="24"/>
            <w:szCs w:val="24"/>
          </w:rPr>
          <w:t>23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BB8203B" w:rsidR="00A4187F" w:rsidRPr="00A4187F" w:rsidRDefault="000B254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 xml:space="preserve">1.5.1. </w:t>
        </w:r>
        <w:r w:rsidR="00406863" w:rsidRPr="00406863">
          <w:rPr>
            <w:rStyle w:val="ae"/>
            <w:noProof/>
            <w:sz w:val="24"/>
            <w:szCs w:val="24"/>
          </w:rPr>
          <w:t>Структура модулей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66A2A">
          <w:rPr>
            <w:noProof/>
            <w:webHidden/>
            <w:sz w:val="24"/>
            <w:szCs w:val="24"/>
          </w:rPr>
          <w:t>23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5F108959" w:rsidR="00A4187F" w:rsidRPr="00A4187F" w:rsidRDefault="000B254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66A2A">
          <w:rPr>
            <w:rFonts w:ascii="Times New Roman" w:hAnsi="Times New Roman"/>
            <w:noProof/>
            <w:webHidden/>
            <w:szCs w:val="24"/>
          </w:rPr>
          <w:t>23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6935EF5E" w:rsidR="00A4187F" w:rsidRPr="00A4187F" w:rsidRDefault="000B254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66A2A">
          <w:rPr>
            <w:noProof/>
            <w:webHidden/>
            <w:sz w:val="24"/>
            <w:szCs w:val="24"/>
          </w:rPr>
          <w:t>26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31B803F" w:rsidR="00A4187F" w:rsidRPr="00A4187F" w:rsidRDefault="000B2543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66A2A">
          <w:rPr>
            <w:noProof/>
            <w:webHidden/>
            <w:sz w:val="24"/>
            <w:szCs w:val="24"/>
          </w:rPr>
          <w:t>27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2B196400" w:rsidR="00A4187F" w:rsidRPr="00A4187F" w:rsidRDefault="000B2543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66A2A">
          <w:rPr>
            <w:rFonts w:ascii="Times New Roman" w:hAnsi="Times New Roman"/>
            <w:noProof/>
            <w:webHidden/>
            <w:szCs w:val="24"/>
          </w:rPr>
          <w:t>27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0771236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79350" w14:textId="77777777" w:rsidR="00406863" w:rsidRDefault="00406863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B038474" w14:textId="77777777" w:rsidR="002E1B77" w:rsidRPr="00382F20" w:rsidRDefault="002E1B77" w:rsidP="002E1B77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82F20">
        <w:rPr>
          <w:rFonts w:ascii="Times New Roman" w:eastAsia="Segoe UI" w:hAnsi="Times New Roman"/>
          <w:sz w:val="28"/>
          <w:szCs w:val="28"/>
          <w:lang w:val="ru-RU" w:bidi="en-US"/>
        </w:rPr>
        <w:t>ХН – холодный напиток</w:t>
      </w:r>
    </w:p>
    <w:p w14:paraId="30FD48DB" w14:textId="77777777" w:rsidR="002E1B77" w:rsidRPr="00382F20" w:rsidRDefault="002E1B77" w:rsidP="002E1B77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82F20">
        <w:rPr>
          <w:rFonts w:ascii="Times New Roman" w:eastAsia="Segoe UI" w:hAnsi="Times New Roman"/>
          <w:sz w:val="28"/>
          <w:szCs w:val="28"/>
          <w:lang w:val="ru-RU" w:bidi="en-US"/>
        </w:rPr>
        <w:t>ГН – горячий напиток</w:t>
      </w:r>
    </w:p>
    <w:p w14:paraId="7FE0D6EA" w14:textId="77777777" w:rsidR="002E1B77" w:rsidRPr="00382F20" w:rsidRDefault="002E1B77" w:rsidP="002E1B77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82F20">
        <w:rPr>
          <w:rFonts w:ascii="Times New Roman" w:eastAsia="Segoe UI" w:hAnsi="Times New Roman"/>
          <w:sz w:val="28"/>
          <w:szCs w:val="28"/>
          <w:lang w:val="ru-RU" w:bidi="en-US"/>
        </w:rPr>
        <w:t>КА – кофе авторский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30F13" w:rsidRDefault="00D37DEA" w:rsidP="00A30F1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A30F13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A30F13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A30F13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A30F1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A30F13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A30F13" w:rsidRDefault="00D37DEA" w:rsidP="00A30F1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A30F13">
        <w:rPr>
          <w:rFonts w:ascii="Times New Roman" w:hAnsi="Times New Roman"/>
          <w:szCs w:val="28"/>
        </w:rPr>
        <w:t>1</w:t>
      </w:r>
      <w:r w:rsidR="00DE39D8" w:rsidRPr="00A30F13">
        <w:rPr>
          <w:rFonts w:ascii="Times New Roman" w:hAnsi="Times New Roman"/>
          <w:szCs w:val="28"/>
        </w:rPr>
        <w:t xml:space="preserve">.1. </w:t>
      </w:r>
      <w:r w:rsidR="005C6A23" w:rsidRPr="00A30F13">
        <w:rPr>
          <w:rFonts w:ascii="Times New Roman" w:hAnsi="Times New Roman"/>
          <w:szCs w:val="28"/>
        </w:rPr>
        <w:t xml:space="preserve">ОБЩИЕ СВЕДЕНИЯ О </w:t>
      </w:r>
      <w:r w:rsidRPr="00A30F13">
        <w:rPr>
          <w:rFonts w:ascii="Times New Roman" w:hAnsi="Times New Roman"/>
          <w:szCs w:val="28"/>
        </w:rPr>
        <w:t>ТРЕБОВАНИЯХ</w:t>
      </w:r>
      <w:r w:rsidR="00976338" w:rsidRPr="00A30F13">
        <w:rPr>
          <w:rFonts w:ascii="Times New Roman" w:hAnsi="Times New Roman"/>
          <w:szCs w:val="28"/>
        </w:rPr>
        <w:t xml:space="preserve"> </w:t>
      </w:r>
      <w:r w:rsidR="00E0407E" w:rsidRPr="00A30F13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176958F4" w:rsidR="00E857D6" w:rsidRPr="00A204BB" w:rsidRDefault="00D37DEA" w:rsidP="00A30F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13">
        <w:rPr>
          <w:rFonts w:ascii="Times New Roman" w:hAnsi="Times New Roman" w:cs="Times New Roman"/>
          <w:sz w:val="28"/>
          <w:szCs w:val="28"/>
        </w:rPr>
        <w:t>Требования компетенции</w:t>
      </w:r>
      <w:r w:rsidR="00466A2A" w:rsidRPr="00A30F13">
        <w:rPr>
          <w:rFonts w:ascii="Times New Roman" w:hAnsi="Times New Roman" w:cs="Times New Roman"/>
          <w:sz w:val="28"/>
          <w:szCs w:val="28"/>
        </w:rPr>
        <w:t xml:space="preserve"> </w:t>
      </w:r>
      <w:r w:rsidR="002E1B77" w:rsidRPr="00A30F13">
        <w:rPr>
          <w:rFonts w:ascii="Times New Roman" w:hAnsi="Times New Roman" w:cs="Times New Roman"/>
          <w:sz w:val="28"/>
          <w:szCs w:val="28"/>
        </w:rPr>
        <w:t>«Ресторанный сервис»</w:t>
      </w:r>
      <w:r w:rsidR="00E857D6" w:rsidRPr="00A30F1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30F13">
        <w:rPr>
          <w:rFonts w:ascii="Times New Roman" w:hAnsi="Times New Roman" w:cs="Times New Roman"/>
          <w:sz w:val="28"/>
          <w:szCs w:val="28"/>
        </w:rPr>
        <w:t>определя</w:t>
      </w:r>
      <w:r w:rsidRPr="00A30F13">
        <w:rPr>
          <w:rFonts w:ascii="Times New Roman" w:hAnsi="Times New Roman" w:cs="Times New Roman"/>
          <w:sz w:val="28"/>
          <w:szCs w:val="28"/>
        </w:rPr>
        <w:t>ю</w:t>
      </w:r>
      <w:r w:rsidR="00E857D6" w:rsidRPr="00A30F13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A30F13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1B5D076" w14:textId="77777777" w:rsidR="00466A2A" w:rsidRPr="009853A7" w:rsidRDefault="00466A2A" w:rsidP="00466A2A">
      <w:pPr>
        <w:pStyle w:val="-2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9853A7">
        <w:rPr>
          <w:rFonts w:ascii="Times New Roman" w:hAnsi="Times New Roman"/>
          <w:szCs w:val="28"/>
        </w:rPr>
        <w:t>1.2. ПЕРЕЧЕНЬ ПРОФЕССИОНАЛЬНЫХ ЗАДАЧ СПЕЦИАЛИСТА ПО КОМПЕТЕНЦИИ «Ресторанный сервис»</w:t>
      </w:r>
    </w:p>
    <w:p w14:paraId="670B3208" w14:textId="77777777" w:rsidR="00466A2A" w:rsidRPr="009853A7" w:rsidRDefault="00466A2A" w:rsidP="00466A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3A7">
        <w:rPr>
          <w:rFonts w:ascii="Times New Roman" w:hAnsi="Times New Roman" w:cs="Times New Roman"/>
          <w:sz w:val="28"/>
          <w:szCs w:val="28"/>
        </w:rPr>
        <w:t>Таблица 1</w:t>
      </w:r>
    </w:p>
    <w:p w14:paraId="338B4954" w14:textId="77777777" w:rsidR="00466A2A" w:rsidRPr="009853A7" w:rsidRDefault="00466A2A" w:rsidP="00466A2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853A7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0188EEFD" w14:textId="77777777" w:rsidR="00466A2A" w:rsidRPr="009853A7" w:rsidRDefault="00466A2A" w:rsidP="00466A2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729"/>
        <w:gridCol w:w="1340"/>
      </w:tblGrid>
      <w:tr w:rsidR="00466A2A" w:rsidRPr="009853A7" w14:paraId="2B0F64B6" w14:textId="77777777" w:rsidTr="006511F4">
        <w:tc>
          <w:tcPr>
            <w:tcW w:w="330" w:type="pct"/>
            <w:shd w:val="clear" w:color="auto" w:fill="92D050"/>
          </w:tcPr>
          <w:p w14:paraId="7D4520B8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66" w:type="pct"/>
            <w:shd w:val="clear" w:color="auto" w:fill="92D050"/>
            <w:vAlign w:val="center"/>
          </w:tcPr>
          <w:p w14:paraId="6005379E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04" w:type="pct"/>
            <w:shd w:val="clear" w:color="auto" w:fill="92D050"/>
          </w:tcPr>
          <w:p w14:paraId="433388AE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%</w:t>
            </w:r>
          </w:p>
        </w:tc>
      </w:tr>
      <w:tr w:rsidR="00466A2A" w:rsidRPr="009853A7" w14:paraId="3C80CD6F" w14:textId="77777777" w:rsidTr="006511F4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8976A5E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6" w:type="pct"/>
            <w:shd w:val="clear" w:color="auto" w:fill="auto"/>
          </w:tcPr>
          <w:p w14:paraId="33D8603B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Выполнение вспомогательных работ по обслуживанию гостей организации питания</w:t>
            </w:r>
          </w:p>
        </w:tc>
        <w:tc>
          <w:tcPr>
            <w:tcW w:w="604" w:type="pct"/>
            <w:shd w:val="clear" w:color="auto" w:fill="auto"/>
          </w:tcPr>
          <w:p w14:paraId="0EF0873C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66A2A" w:rsidRPr="009853A7" w14:paraId="22EA143C" w14:textId="77777777" w:rsidTr="006511F4">
        <w:tc>
          <w:tcPr>
            <w:tcW w:w="330" w:type="pct"/>
            <w:vMerge/>
            <w:shd w:val="clear" w:color="auto" w:fill="BFBFBF" w:themeFill="background1" w:themeFillShade="BF"/>
          </w:tcPr>
          <w:p w14:paraId="3455DD7D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  <w:vAlign w:val="center"/>
          </w:tcPr>
          <w:p w14:paraId="5D1EC6CC" w14:textId="77777777" w:rsidR="00466A2A" w:rsidRPr="009853A7" w:rsidRDefault="00466A2A" w:rsidP="006511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00BD5768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предприятий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CED558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Порядок и процедура приема заказа на бронирование столиков и продукции на вынос и доставку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DB8362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Правила регистрации заказов на бронирование столиков и продукцию на вынос и доставку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4C3A11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Стандарты приема входящих звонков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5C7492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Стандарты приема входящих сообщений, полученных через мессенджеры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F0C914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 телефонного разговора и общения в мессенджерах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5EB50C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Процедура встречи и приветствия гостей в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544A5A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Приемы и техника перемещения в ограниченном пространстве в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B532FC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Правила ресторанного этикета и требования ресторанного протокола при размещении гостей за столом в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71FB02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Правила подачи меню в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B77988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Порядок и правила подготовки зала к обслуживанию гостей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BE2F58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Правила и виды расстановки мебели в зале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2B341C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Виды сервировки стола при обслуживании гостей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7AFAA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Виды и назначение ресторанных аксессуаров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EEA265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Характеристика столовой посуды,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D8F2B3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блюд и напитков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E3C08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Правила уборки использованной столовой посуды и приборов со стола во время и после обслуживания гостей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5DCC7E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Способы и техника сбора использованной столовой посуды и приборов со столов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7AC243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Правила расстановки использованной столовой посуды и приборов на подносе и сервировочной тележке и перевозки на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7B3891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Способы и правила переноса использованной столовой посуды и приборов на подносе и в руках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35DD4D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77CFE1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безопасности пищевых продуктов, используемых в приготовлении закусок, десертов и напитков, условиям их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6EBCC8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подготовки бара, буфета к обслуживанию гостей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4D40E4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Методы подготовки плодов и пряностей: промывание, очистка, снятие цедры, нарезка, измельчение, предохранение от потемнения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BF2499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Техника открывания бутылок с газированными и негазированными напитками и прочих упаковок с напитками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EBDD24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Методы сервировки и оформления для подачи свежеотжатых соков и безалкогольных напитков</w:t>
            </w:r>
          </w:p>
        </w:tc>
        <w:tc>
          <w:tcPr>
            <w:tcW w:w="604" w:type="pct"/>
            <w:shd w:val="clear" w:color="auto" w:fill="auto"/>
          </w:tcPr>
          <w:p w14:paraId="008FACF0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A2A" w:rsidRPr="009853A7" w14:paraId="7904B208" w14:textId="77777777" w:rsidTr="006511F4">
        <w:tc>
          <w:tcPr>
            <w:tcW w:w="330" w:type="pct"/>
            <w:vMerge/>
            <w:shd w:val="clear" w:color="auto" w:fill="BFBFBF" w:themeFill="background1" w:themeFillShade="BF"/>
          </w:tcPr>
          <w:p w14:paraId="0916F940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  <w:vAlign w:val="center"/>
          </w:tcPr>
          <w:p w14:paraId="5164B4BF" w14:textId="77777777" w:rsidR="00466A2A" w:rsidRPr="009853A7" w:rsidRDefault="00466A2A" w:rsidP="006511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1F76F731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Осуществлять прием заказов по телефону, через веб-ресурсы, мобильные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F5CEE5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Использовать мессенджеры, чат-боты для приема заказа и первичного консультирования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0EF498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Вносить и редактировать данные в системе управления взаимоотношениями с клиентами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CA370B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Презентовать гостям организацию питания и предоставляемые услуги в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AE9A4F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Предоставлять первичную консультацию об особенностях кухни, специальных предложениях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627F19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Провожать гостей к столу с учетом их пожеланий и возможностей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B2B6F9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 и мобильные устройства со специализированным программным обеспечением для отслеживания свободных для рассадки гостей столов в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2266F2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Оказывать помощь в размещении гостей за столом и размещении вещей гостей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D40864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атмосферу доброжелательности и гостеприимства в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5299D4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Подавать гостям меню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E42805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Расставлять мебель (столы и стулья) в зале обслуживания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DFFEAA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Подготавливать подносы, сервировочные тележки, подсобные столики, вспомогательные стойки к использованию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399818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Протирать, полировать столовую посуду и приборы, наполнять приборы со специями в зале обслуживания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8CD6D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Проверять качество и состояние столового белья в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1AD55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Рационально и безопасно расставлять чистую столовую посуду и приборы на подносе и сервировочной тележке в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773F4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Укладывать использованные столовые приборы на тарелку и лоток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C34403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Размещать использованную столовую посуду и приборы на сервировочной тележке и перевозить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14E9EE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Переносить использованную столовую посуду и приборы вручную и на подносе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5F03D6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Сортировать использованную столовую посуду и приборы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23014E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Эстетично и безопасно упаковывать блюда на вынос в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F60200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Расставлять мебель в баре, включать и настраивать к использованию оборудование бара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B78CCC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Проверять состояние (чистоту, наличие сколов, трещин) столовой посуды и приборов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A13CF0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Расставлять бутылки с напитками и барную посуду на барной стойке и витрине бара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AB79F6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Сортировать столовую посуду и приборы по виду и назначению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72A3BE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оборудование, инвентарь, посуду необходимые для приготовления </w:t>
            </w:r>
            <w:proofErr w:type="gramStart"/>
            <w:r w:rsidRPr="009853A7">
              <w:rPr>
                <w:rFonts w:ascii="Times New Roman" w:hAnsi="Times New Roman" w:cs="Times New Roman"/>
                <w:sz w:val="24"/>
                <w:szCs w:val="24"/>
              </w:rPr>
              <w:t xml:space="preserve">заготовок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5D006D8A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Промывать, очищать, нарезать, измельчать зелень, фрукты и ягоды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7725D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Хранить приготовленные заготовки и украшения с учетом требований к безопасности пищевых продуктов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F399BA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Выжимать сок из цитрусовых, мягких и твердых плодов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5D2859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Порционировать, сервировать и украшать свежевыжатые соки и безалкогольные напитки для подачи гостям организации 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E1A583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Открывать бутылки с газированными и негазированными безалкогольными напитками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9781DC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Разливать газированные и негазированные безалкогольные напитки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5DA4A6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Чистить, мыть и содержать в рабочем состоянии оборудование бара и барный инвентарь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8231F9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Эстетично и безопасно упаковывать напитки на вынос</w:t>
            </w:r>
          </w:p>
        </w:tc>
        <w:tc>
          <w:tcPr>
            <w:tcW w:w="604" w:type="pct"/>
            <w:shd w:val="clear" w:color="auto" w:fill="auto"/>
          </w:tcPr>
          <w:p w14:paraId="5FC3E3BD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A2A" w:rsidRPr="009853A7" w14:paraId="00C97FCA" w14:textId="77777777" w:rsidTr="006511F4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42EDE15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66" w:type="pct"/>
            <w:shd w:val="clear" w:color="auto" w:fill="auto"/>
          </w:tcPr>
          <w:p w14:paraId="550AAB29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Обслуживание гостей организации питания блюдами и напитками</w:t>
            </w:r>
          </w:p>
        </w:tc>
        <w:tc>
          <w:tcPr>
            <w:tcW w:w="604" w:type="pct"/>
            <w:shd w:val="clear" w:color="auto" w:fill="auto"/>
          </w:tcPr>
          <w:p w14:paraId="15553471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466A2A" w:rsidRPr="009853A7" w14:paraId="29C7770D" w14:textId="77777777" w:rsidTr="006511F4">
        <w:tc>
          <w:tcPr>
            <w:tcW w:w="330" w:type="pct"/>
            <w:vMerge/>
            <w:shd w:val="clear" w:color="auto" w:fill="BFBFBF" w:themeFill="background1" w:themeFillShade="BF"/>
          </w:tcPr>
          <w:p w14:paraId="4D38065B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79589DB5" w14:textId="77777777" w:rsidR="00466A2A" w:rsidRPr="009853A7" w:rsidRDefault="00466A2A" w:rsidP="006511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57A72D73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организаций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8788FE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блюд и напитков, включенных в меню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19F478C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сочетаемости напитков и 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688A672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алкогольных и безалкогольных напитков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3661C10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Ассортимент алкогольных напитков, рекомендуемых в качестве аперитивов и дижестивов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F4F5193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чая по степени ферментации. Методы заваривания чая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0F96459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Нечайные</w:t>
            </w:r>
            <w:proofErr w:type="spellEnd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чаи: виды, характеристики, отличительные особенности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A8B6C0B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Классификация кофе по видам и степени обжарки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1BCC74E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Сочетаемость чая и кофе с алкогольными напитками и десертами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2369EA1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культуры обслуживания, протокола и этикета обслуживания гостей организации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4704F2C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создания и редактирования заказа в специализированных программах по приему и оформлению заказов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39A1CCF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процедура передачи заказа на кухню и в бар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A4FF229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Виды и способы постановки вопросов при определении потребностей гостей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09FB3E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продаж и презентации блюд и напитков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1F84606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очередность подачи блюд и напитков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CA33F7A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качеству, температуре подачи блюд и напитков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DC7095B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подготовки блюд и напитков к презентации в присутствии гостей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7BEC053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выбора столовой посуды, чайной и кофейной посуды, приборов, ресторанных аксессуаров, инвентаря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BE508F2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блюд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C94E8C2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вина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7B220D6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пива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A27ABA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коктейлей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F4AE1E6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крепких спиртных напитков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6C9147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чая и кофе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B22DFE3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замены использованной столовой посуды и столовых приборов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3F3EC52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разрешения конфликтных ситуаций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FBDCC26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F4D96CA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Методы и техника обслуживания гостей за барной стойкой и столиками бара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E9E73B5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выбора столовой посуды, чайной и кофейной посуды, приборов, ресторанных аксессуаров, барного оборудования и инвентаря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FC9ED0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алкогольных и безалкогольных напитков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096EC34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Ассортимент алкогольных напитков, рекомендуемых в качестве аперитивов и дижестивов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8F04561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чая по степени ферментации. Методы заваривания чая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4A286D0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Нечайные</w:t>
            </w:r>
            <w:proofErr w:type="spellEnd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чаи: виды, характеристики, отличительные особенности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A1A949B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кофе по видам и степени обжарки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8C3DD3F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Сочетаемость чая и кофе с алкогольными напитками и десертами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D0B72AE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вина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B3B714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пива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2757234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приготовления и подачи коктейлей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EAB24B0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крепких спиртных напитков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6AB27B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приготовления и подачи чая, кофе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F1F5EAA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правила составления документации по приготовлению коктейлей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17F68AA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создания и редактирования заказа в специализированных программах по приему и оформлению заказов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FDF117B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замены использованной столовой посуды и столовых приборов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BAE7FB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потребления алкогольных напитков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06655C4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этикета при обслуживании гостей в баре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0F5023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безопасной эксплуатации оборудования бара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262D2CB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Виды и классификации баров, планировочные решения баров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43D9548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ведения учётно-отчётной и кассовой документации бара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994B55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Нормы расхода сырья и полуфабрикатов, используемых при приготовлении напитков и закусок, правила учета и выдачи продуктов</w:t>
            </w:r>
          </w:p>
          <w:p w14:paraId="78FD7756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Условия и сроки хранения продуктов и напитков в баре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ED808F1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разрешения конфликтных ситуаций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0DBD234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продаж и презентации напитков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C1BE7C2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наставничества и обучения на рабочих местах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96F9A2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Виды мероприятий в организациях питания и стили их обслуживания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BF394F2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правила обслуживания гостей на мероприятиях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AA5BA43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подготовки к проведению мероприятий в организациях питания и на выездном обслуживании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2E79EF0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оформления счетов и расчета по ним с гостями организации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AC94E08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контрольно-кассовой техники и POS терминалов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7C351A9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порядок расчета гостей при наличной и безналичной формах оплаты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B20A88B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 расчетов при наличии программ лояльности и скидок для гостей организации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EEEC8C5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получения, выдачи и хранения денежных средств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998F32D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возврата платежей</w:t>
            </w:r>
          </w:p>
        </w:tc>
        <w:tc>
          <w:tcPr>
            <w:tcW w:w="604" w:type="pct"/>
            <w:shd w:val="clear" w:color="auto" w:fill="auto"/>
          </w:tcPr>
          <w:p w14:paraId="1BB5D560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A2A" w:rsidRPr="009853A7" w14:paraId="1D1CD367" w14:textId="77777777" w:rsidTr="006511F4">
        <w:tc>
          <w:tcPr>
            <w:tcW w:w="330" w:type="pct"/>
            <w:vMerge/>
            <w:shd w:val="clear" w:color="auto" w:fill="BFBFBF" w:themeFill="background1" w:themeFillShade="BF"/>
          </w:tcPr>
          <w:p w14:paraId="642F09E2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7B9B0CF9" w14:textId="77777777" w:rsidR="00466A2A" w:rsidRPr="009853A7" w:rsidRDefault="00466A2A" w:rsidP="006511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064D9F8D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меню, карту вин, барную и коктейльную карту в соответствии с ресторанным этикетом обслуживания гостей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AEE97B2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Выяснять пожелания и потребности гостя относительно заказа блюд и напитков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E3E7FB3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Давать пояснения гостям по блюдам и напиткам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EB5CF92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Консультировать потребителей по выбору напитков, их сочетаемости с блюдами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FE8C9D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автоматизированными программами и мобильными терминалами при приеме заказа на блюда и напитки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094009D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Заносить и редактировать данные по заказу в специализированных программах организации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8E87A20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электронное меню, интерактивный стол в организации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9A1F776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и соответствие оформления блюд и напитков установленным требованиям внутренних стандартов к качеству и оформлению блюд и напитков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9F61E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Досервировать</w:t>
            </w:r>
            <w:proofErr w:type="spellEnd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пересервировать</w:t>
            </w:r>
            <w:proofErr w:type="spellEnd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 в соответствии с заказанными блюдами и последовательностью подачи блюд и напитков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E7BB475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блюда и напитки с подносов, сервировочных тележек и подсобных столиков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AC6C8AA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гостям блюда и напитки при подаче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70D0BA2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операции по подготовке блюда и напитков к презентации в присутствии гостей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A841294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Порционировать и доводить до готовности блюда в присутствии потребителей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C9919C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Разрешать конфликтные ситуации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AE3B8FB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карту вин, барную и коктейльную карту в соответствии с ресторанным этикетом обслуживания гостей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D3C4E92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электронное меню, интерактивный бар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D9F2BA2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Консультировать гостей по выбору напитков и барной продукции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E598B3E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Эксплуатировать оборудование бара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C3F9580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автоматизированными программами и мобильными терминалами при приеме заказа на напитки и барную продукцию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E573061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Заносить и редактировать данные по заказу в специализированных программах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1E7F41F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Подготавливать барную стойку и барные столики для подачи напитков и барной продукции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A8D1EE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проверку наличия маркировки алкогольной продукции, а также наличия сопроводительной документации (товарно-транспортные накладные, сертификаты, декларации)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2E7755B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Сканировать акцизную марку посредством 2D-сканера и оформлять списание алкогольной продукции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8E2469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процедуру списания алкогольной продукции при бое, порче, краже в специализированных программах учета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C17AFD4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Готовить, оформлять и подавать алкогольные и безалкогольные коктейли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C13022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и подавать свежевыжатые соки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5605334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Готовить, оформлять и подавать чай, кофе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B64DD5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вино, пиво, крепкие спиртные напитки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78C183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операции по подготовке напитков к презентации в присутствии гостей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489C601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Разрешать конфликтные ситуации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47DEDE6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инвентаризацию продуктов, сырья, используемых при приготовлении напитков и закусок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E1C9315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Комбинировать различные способы приготовления и сочетания основных продуктов с дополнительными ингредиентами для приготовления напитков и закусок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943504A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напитки с элементами шоу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6C018C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отчеты специализированных программах учета о выполненных заказах и реализованной продукции в баре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8842974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Ставить задачи и контролировать их выполнение по выполнению вспомогательных работ по обслуживанию гостей в баре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1373FED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заявки на продукты, напитки и сырье, используемые при приготовлении напитков и закусок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F9C3972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Встречать, принимать гостей на мероприятиях в организациях питания и выездных мероприятиях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5495CB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время, последовательность и синхронность подачи блюд и напитков при обслуживании гостей 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3035C3F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стили обслуживания гостей, соответствующие виду мероприятия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2F6AC03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Выдерживать температуру подачи блюд и напитков при обслуживании гостей на мероприятиях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C31C1BC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Сервировать, </w:t>
            </w:r>
            <w:proofErr w:type="spellStart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досервировывать</w:t>
            </w:r>
            <w:proofErr w:type="spellEnd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пересервировывать</w:t>
            </w:r>
            <w:proofErr w:type="spellEnd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столы в соответствии с заказанными блюдами, напитками и последовательностью их подачи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BE2308B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контрольно-кассовым оборудованием и программно-аппаратным комплексом для приёма к оплате платёжных карт (POS терминалами)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F6D503D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оформление счета для оплаты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FAC04DC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скидки и наценки при проведении расчета в специализированных программах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433773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Предоставлять счет гостям организации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EB3143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оплату в наличной и безналичной формах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71B48DE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Оформлять возврат оформленных платежей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CC719AE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кассовые отчеты в специализированных программах</w:t>
            </w:r>
          </w:p>
        </w:tc>
        <w:tc>
          <w:tcPr>
            <w:tcW w:w="604" w:type="pct"/>
            <w:shd w:val="clear" w:color="auto" w:fill="auto"/>
          </w:tcPr>
          <w:p w14:paraId="3D31086B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A2A" w:rsidRPr="009853A7" w14:paraId="3D097DF5" w14:textId="77777777" w:rsidTr="006511F4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5E6EAC9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66" w:type="pct"/>
            <w:shd w:val="clear" w:color="auto" w:fill="auto"/>
          </w:tcPr>
          <w:p w14:paraId="36CA0F1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Руководство деятельностью официантов, барменов по обслуживанию гостей организации питания</w:t>
            </w:r>
          </w:p>
        </w:tc>
        <w:tc>
          <w:tcPr>
            <w:tcW w:w="604" w:type="pct"/>
            <w:shd w:val="clear" w:color="auto" w:fill="auto"/>
          </w:tcPr>
          <w:p w14:paraId="00B1B8C1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66A2A" w:rsidRPr="009853A7" w14:paraId="56103DBC" w14:textId="77777777" w:rsidTr="006511F4">
        <w:tc>
          <w:tcPr>
            <w:tcW w:w="330" w:type="pct"/>
            <w:vMerge/>
            <w:shd w:val="clear" w:color="auto" w:fill="BFBFBF" w:themeFill="background1" w:themeFillShade="BF"/>
          </w:tcPr>
          <w:p w14:paraId="30320289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0998219B" w14:textId="77777777" w:rsidR="00466A2A" w:rsidRPr="009853A7" w:rsidRDefault="00466A2A" w:rsidP="006511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2C4DF700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организаций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6097D9C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планирования, организации и контроля деятельности подчиненных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524B5DE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Условия и сроки хранения продуктов и напитков в баре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C61EA94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Условия хранения столовой посуды, столовых приборов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370FD04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Нормы расхода сырья и полуфабрикатов, используемых при приготовлении напитков и закусок, правила учета и выдачи продуктов</w:t>
            </w:r>
          </w:p>
          <w:p w14:paraId="50A766B5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безопасной эксплуатации оборудования и инвентаря в организации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11C091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стили обслуживания гостей в организациях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B95A14D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планирования, организации, стимулирования и контроля деятельности подчиненных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65A010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общения с гостями, переговоров, конфликтологии малой группы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5E665B3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разрешения конфликтных ситуаций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2D85D0C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контрольно-кассовой техники и POS терминалов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17640BF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мобильных терминалов и специализированных приложений, программ учета и контроля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09E9963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контроля посредством специализированного программного обеспечения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F6F0EB4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управления персоналом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29401E2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управления изменениями в организации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190F05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</w:p>
        </w:tc>
        <w:tc>
          <w:tcPr>
            <w:tcW w:w="604" w:type="pct"/>
            <w:shd w:val="clear" w:color="auto" w:fill="auto"/>
          </w:tcPr>
          <w:p w14:paraId="33621D71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A2A" w:rsidRPr="009853A7" w14:paraId="3A97E04E" w14:textId="77777777" w:rsidTr="006511F4">
        <w:tc>
          <w:tcPr>
            <w:tcW w:w="330" w:type="pct"/>
            <w:vMerge/>
            <w:shd w:val="clear" w:color="auto" w:fill="BFBFBF" w:themeFill="background1" w:themeFillShade="BF"/>
          </w:tcPr>
          <w:p w14:paraId="481D2C4A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2238E84E" w14:textId="77777777" w:rsidR="00466A2A" w:rsidRPr="009853A7" w:rsidRDefault="00466A2A" w:rsidP="006511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7C34AE81" w14:textId="77777777" w:rsidR="00466A2A" w:rsidRPr="009853A7" w:rsidRDefault="00466A2A" w:rsidP="006511F4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отчеты по использованию продуктов, сырья в специализированных программах учета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C179795" w14:textId="77777777" w:rsidR="00466A2A" w:rsidRPr="009853A7" w:rsidRDefault="00466A2A" w:rsidP="006511F4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потребность в заказе продуктов, сырья, инвентаря, необходимых для бесперебойного обслуживания гостей организации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01EE767" w14:textId="77777777" w:rsidR="00466A2A" w:rsidRPr="009853A7" w:rsidRDefault="00466A2A" w:rsidP="006511F4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заявок на продукты, сырье, оборудование и инвентарь для бара и зала организации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CA01DB4" w14:textId="77777777" w:rsidR="00466A2A" w:rsidRPr="009853A7" w:rsidRDefault="00466A2A" w:rsidP="006511F4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график работы членов бригады официантов, барменов</w:t>
            </w:r>
          </w:p>
          <w:p w14:paraId="65A06093" w14:textId="77777777" w:rsidR="00466A2A" w:rsidRPr="009853A7" w:rsidRDefault="00466A2A" w:rsidP="006511F4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вводный и текущий инструктаж членов бригады официантов, барменов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4A5DBFD" w14:textId="77777777" w:rsidR="00466A2A" w:rsidRPr="009853A7" w:rsidRDefault="00466A2A" w:rsidP="006511F4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Распределять задания между работниками бригады официантов, барменов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9F56B06" w14:textId="77777777" w:rsidR="00466A2A" w:rsidRPr="009853A7" w:rsidRDefault="00466A2A" w:rsidP="006511F4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потребность работниками бригады официантов, барменов в обучении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717B785" w14:textId="77777777" w:rsidR="00466A2A" w:rsidRPr="009853A7" w:rsidRDefault="00466A2A" w:rsidP="006511F4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мобильные терминалы и специализированные приложения для координации выполнения заданий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E84A59" w14:textId="77777777" w:rsidR="00466A2A" w:rsidRPr="009853A7" w:rsidRDefault="00466A2A" w:rsidP="006511F4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обучение членов бригады официантов/барменов на рабочем месте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1791ACA" w14:textId="77777777" w:rsidR="00466A2A" w:rsidRPr="009853A7" w:rsidRDefault="00466A2A" w:rsidP="006511F4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конфликтными ситуациями с гостями организации питания</w:t>
            </w:r>
          </w:p>
          <w:p w14:paraId="5E0584C8" w14:textId="77777777" w:rsidR="00466A2A" w:rsidRPr="009853A7" w:rsidRDefault="00466A2A" w:rsidP="006511F4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входной, текущий и итоговый контроль работы по обслуживанию гостей организации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4C3DEDA" w14:textId="77777777" w:rsidR="00466A2A" w:rsidRPr="009853A7" w:rsidRDefault="00466A2A" w:rsidP="006511F4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Пользоваться компьютером с применением специализированного программного обеспечения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948FDC7" w14:textId="77777777" w:rsidR="00466A2A" w:rsidRPr="009853A7" w:rsidRDefault="00466A2A" w:rsidP="006511F4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мобильные терминалы и специализированные приложения для контроля выполнения заданий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03C980E" w14:textId="77777777" w:rsidR="00466A2A" w:rsidRPr="009853A7" w:rsidRDefault="00466A2A" w:rsidP="006511F4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отклонения от плана в работе и определение причин их возникновения</w:t>
            </w:r>
          </w:p>
        </w:tc>
        <w:tc>
          <w:tcPr>
            <w:tcW w:w="604" w:type="pct"/>
            <w:shd w:val="clear" w:color="auto" w:fill="auto"/>
          </w:tcPr>
          <w:p w14:paraId="6FA225FA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A2A" w:rsidRPr="009853A7" w14:paraId="7DC23E54" w14:textId="77777777" w:rsidTr="006511F4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F84ED2B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66" w:type="pct"/>
            <w:shd w:val="clear" w:color="auto" w:fill="auto"/>
          </w:tcPr>
          <w:p w14:paraId="598B8CD8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процессов обслуживания гостей организации питания блюдами и напитками</w:t>
            </w:r>
          </w:p>
        </w:tc>
        <w:tc>
          <w:tcPr>
            <w:tcW w:w="604" w:type="pct"/>
            <w:shd w:val="clear" w:color="auto" w:fill="auto"/>
          </w:tcPr>
          <w:p w14:paraId="59A72EFB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66A2A" w:rsidRPr="009853A7" w14:paraId="7F52ED8F" w14:textId="77777777" w:rsidTr="006511F4">
        <w:tc>
          <w:tcPr>
            <w:tcW w:w="330" w:type="pct"/>
            <w:vMerge/>
            <w:shd w:val="clear" w:color="auto" w:fill="BFBFBF" w:themeFill="background1" w:themeFillShade="BF"/>
          </w:tcPr>
          <w:p w14:paraId="1FDE12FB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258AE168" w14:textId="77777777" w:rsidR="00466A2A" w:rsidRPr="009853A7" w:rsidRDefault="00466A2A" w:rsidP="006511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5BF60B6D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организаций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9213ABB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Факторы, влияющие на процессы обслуживания гостей организаций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AD6BB26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обслуживания в организациях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AD688E0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расчетов расходов на проведение мероприятий по стимулированию продаж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34E050B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Экономика, менеджмент и маркетинг, делопроизводство, подготовка отчетности организаций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32440A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переговоров, конфликтологии, публичных выступлений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0D10F5A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Специализированное программное обеспечение и технологии, используемые в процессе обслуживания в организации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F46AA84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переговоров, конфликтологии, публичных выступлений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50853FC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способы обслуживания в организациях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B8AAFB4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Экономика, менеджмент и маркетинг, делопроизводство, подготовка отчетности организаций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2837F55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переговоров, конфликтологии, публичных выступлений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9B8ABEE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способы обслуживания в организациях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CA8B150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Экономика, менеджмент и маркетинг, делопроизводство, подготовка отчетности организаций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EA71A7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переговоров, конфликтологии, публичных выступлений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BAEF6E3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</w:p>
        </w:tc>
        <w:tc>
          <w:tcPr>
            <w:tcW w:w="604" w:type="pct"/>
            <w:shd w:val="clear" w:color="auto" w:fill="auto"/>
          </w:tcPr>
          <w:p w14:paraId="42422A06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A2A" w:rsidRPr="009853A7" w14:paraId="011CA571" w14:textId="77777777" w:rsidTr="006511F4">
        <w:tc>
          <w:tcPr>
            <w:tcW w:w="330" w:type="pct"/>
            <w:vMerge/>
            <w:shd w:val="clear" w:color="auto" w:fill="BFBFBF" w:themeFill="background1" w:themeFillShade="BF"/>
          </w:tcPr>
          <w:p w14:paraId="2B708ECC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1822E7BA" w14:textId="77777777" w:rsidR="00466A2A" w:rsidRPr="009853A7" w:rsidRDefault="00466A2A" w:rsidP="006511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0E208637" w14:textId="77777777" w:rsidR="00466A2A" w:rsidRPr="009853A7" w:rsidRDefault="00466A2A" w:rsidP="006511F4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расчеты при расчете потребности в работниках зала и бара организации питания и материальных затрат на оплату их труда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0C9B5F0" w14:textId="77777777" w:rsidR="00466A2A" w:rsidRPr="009853A7" w:rsidRDefault="00466A2A" w:rsidP="006511F4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планы работ службы обслуживания организации питания по основным направлениям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5557661" w14:textId="77777777" w:rsidR="00466A2A" w:rsidRPr="009853A7" w:rsidRDefault="00466A2A" w:rsidP="006511F4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опросы гостей о качестве блюд, напитков и качестве обслуживания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AAB37EF" w14:textId="77777777" w:rsidR="00466A2A" w:rsidRPr="00593D82" w:rsidRDefault="00466A2A" w:rsidP="006511F4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изменение потребительских предпочтений в отношении блюд, напитков, технологий обслуживания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58DBDB6" w14:textId="77777777" w:rsidR="00466A2A" w:rsidRPr="00593D82" w:rsidRDefault="00466A2A" w:rsidP="006511F4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Рассчитывать бюджет расходов на совершенствование процесса обслуживания гостей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9B3F2EA" w14:textId="77777777" w:rsidR="00466A2A" w:rsidRPr="00593D82" w:rsidRDefault="00466A2A" w:rsidP="006511F4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прогноз по реализации блюд, напитков в организации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77AE853" w14:textId="77777777" w:rsidR="00466A2A" w:rsidRPr="00593D82" w:rsidRDefault="00466A2A" w:rsidP="006511F4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регламенты работы и критерии эффективности работы на каждом рабочем месте в зале и баре организации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12FB8E0" w14:textId="77777777" w:rsidR="00466A2A" w:rsidRPr="00593D82" w:rsidRDefault="00466A2A" w:rsidP="006511F4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способы распределения заданий между сотрудниками, передачи полномочий и ответственности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ED46BD3" w14:textId="77777777" w:rsidR="00466A2A" w:rsidRPr="00593D82" w:rsidRDefault="00466A2A" w:rsidP="006511F4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программы акций и мероприятий по стимулированию продаж блюд и напитков в организации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63960A2" w14:textId="77777777" w:rsidR="00466A2A" w:rsidRPr="00593D82" w:rsidRDefault="00466A2A" w:rsidP="006511F4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обратную связь с работниками и гостями организации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23CFEAB" w14:textId="77777777" w:rsidR="00466A2A" w:rsidRPr="00593D82" w:rsidRDefault="00466A2A" w:rsidP="006511F4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Разрешать конфликтные ситуации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902BB78" w14:textId="77777777" w:rsidR="00466A2A" w:rsidRPr="00593D82" w:rsidRDefault="00466A2A" w:rsidP="006511F4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входной, текущий и итоговый контроль работы службы обслуживания организации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DE99CD" w14:textId="77777777" w:rsidR="00466A2A" w:rsidRPr="00593D82" w:rsidRDefault="00466A2A" w:rsidP="006511F4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оценивать проблемы в функционировании системы контроля в службе обслуживания организации питания, прогнозировать их последствия, принимать меры по их исправлению и недопущению в будущем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EBF1195" w14:textId="77777777" w:rsidR="00466A2A" w:rsidRPr="00593D82" w:rsidRDefault="00466A2A" w:rsidP="006511F4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компьютером с применением специализированного программного обеспечения для формирования отчетов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3125F3C" w14:textId="77777777" w:rsidR="00466A2A" w:rsidRPr="009853A7" w:rsidRDefault="00466A2A" w:rsidP="006511F4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мобильные терминалы и специализированные приложения для контроля выполнения заданий</w:t>
            </w:r>
          </w:p>
        </w:tc>
        <w:tc>
          <w:tcPr>
            <w:tcW w:w="604" w:type="pct"/>
            <w:shd w:val="clear" w:color="auto" w:fill="auto"/>
          </w:tcPr>
          <w:p w14:paraId="22DC8665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A2A" w:rsidRPr="009853A7" w14:paraId="2556D6ED" w14:textId="77777777" w:rsidTr="006511F4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43037DDF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66" w:type="pct"/>
            <w:shd w:val="clear" w:color="auto" w:fill="auto"/>
          </w:tcPr>
          <w:p w14:paraId="7800B917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Приготовление блюд, напитков и кулинарных изделий</w:t>
            </w:r>
          </w:p>
        </w:tc>
        <w:tc>
          <w:tcPr>
            <w:tcW w:w="604" w:type="pct"/>
            <w:shd w:val="clear" w:color="auto" w:fill="auto"/>
          </w:tcPr>
          <w:p w14:paraId="4EC98DEF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66A2A" w:rsidRPr="009853A7" w14:paraId="1FD30AAF" w14:textId="77777777" w:rsidTr="006511F4">
        <w:tc>
          <w:tcPr>
            <w:tcW w:w="330" w:type="pct"/>
            <w:vMerge/>
            <w:shd w:val="clear" w:color="auto" w:fill="BFBFBF" w:themeFill="background1" w:themeFillShade="BF"/>
          </w:tcPr>
          <w:p w14:paraId="0F80186B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40357DF0" w14:textId="77777777" w:rsidR="00466A2A" w:rsidRPr="009853A7" w:rsidRDefault="00466A2A" w:rsidP="006511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5F2D3B73" w14:textId="77777777" w:rsidR="00466A2A" w:rsidRPr="00593D82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 Российской Федерации, регулирующие деятельность организаций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54E8DC1" w14:textId="77777777" w:rsidR="00466A2A" w:rsidRPr="00593D82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правила использования оборудования, инвентаря, инструментов, </w:t>
            </w:r>
            <w:proofErr w:type="spellStart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приборов, посуды, используемых в приготовлении блюд, напитков и кулинарных изделий, и правила ухода за ними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1A1234C" w14:textId="77777777" w:rsidR="00466A2A" w:rsidRPr="00593D82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приготовления блюд, напитков и кулинарных изделий в организациях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DD3C996" w14:textId="77777777" w:rsidR="00466A2A" w:rsidRPr="00593D82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качеству, срокам и условиям хранения, </w:t>
            </w:r>
            <w:proofErr w:type="spellStart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порционированию</w:t>
            </w:r>
            <w:proofErr w:type="spellEnd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, оформлению и подаче блюд, напитков и кулинарных изделий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0E97B6C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составления заявок на продукты, ведения учета и составления товарных отчетов о приготовлении блюд, напитков и кулинарных изделий с использованием специализированного программного обеспечения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30C8DB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Способы сокращения потерь и сохранения питательной ценности пищевых продуктов, используемых при приготовлении блюд, напитков и кулинарных изделий, при их тепловой обработке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29665AF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Процессы и режимы приготовления блюд, напитков и кулинарных изделий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EC7A22C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применения ароматических веществ с целью улучшения вкусовых качеств блюд, напитков и кулинарных изделий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BA54348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наставничества и обучения на рабочих местах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E12FE11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ХАССП в организациях общественного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9A9B502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охраны труда, санитарии и гигиены, пожарной безопасности в организациях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E91D79C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Рецептура и современные технологии приготовления блюд, напитков и кулинарных изделий разнообразного ассортимента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C0932E6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 молекулярной кухне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7F25002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Нормы расхода сырья и полуфабрикатов, используемых при приготовлении блюд, напитков и кулинарных изделий, правила учета и выдачи продуктов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5F44E3F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Виды оборудования, инвентаря, используемого при приготовлении блюд, напитков и кулинарных изделий, технические характеристики и условия его эксплуатации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86A817C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кухонных роботов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8F6272B" w14:textId="77777777" w:rsidR="00466A2A" w:rsidRPr="009853A7" w:rsidRDefault="00466A2A" w:rsidP="006511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приемы презентации блюд, напитков и кулинарных изделий потребителям</w:t>
            </w:r>
          </w:p>
        </w:tc>
        <w:tc>
          <w:tcPr>
            <w:tcW w:w="604" w:type="pct"/>
            <w:shd w:val="clear" w:color="auto" w:fill="auto"/>
          </w:tcPr>
          <w:p w14:paraId="16499482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A2A" w:rsidRPr="009853A7" w14:paraId="0EB083BD" w14:textId="77777777" w:rsidTr="006511F4">
        <w:tc>
          <w:tcPr>
            <w:tcW w:w="330" w:type="pct"/>
            <w:shd w:val="clear" w:color="auto" w:fill="BFBFBF" w:themeFill="background1" w:themeFillShade="BF"/>
          </w:tcPr>
          <w:p w14:paraId="7E4D8BAD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7FF45D36" w14:textId="77777777" w:rsidR="00466A2A" w:rsidRPr="009853A7" w:rsidRDefault="00466A2A" w:rsidP="006511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5CA8DA13" w14:textId="77777777" w:rsidR="00466A2A" w:rsidRPr="009853A7" w:rsidRDefault="00466A2A" w:rsidP="006511F4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потребность в сырье и материалах для приготовления блюд, напитков и кулинарных изделий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4C2F5AD" w14:textId="77777777" w:rsidR="00466A2A" w:rsidRPr="009853A7" w:rsidRDefault="00466A2A" w:rsidP="006511F4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расход продуктов, используемых при приготовлении блюд, напитков и кулинарных изделий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657C177" w14:textId="77777777" w:rsidR="00466A2A" w:rsidRPr="009853A7" w:rsidRDefault="00466A2A" w:rsidP="006511F4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рецептуры, технологические карты блюд, напитков и кулинарных изделий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FA5E757" w14:textId="77777777" w:rsidR="00466A2A" w:rsidRPr="009853A7" w:rsidRDefault="00466A2A" w:rsidP="006511F4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обучение помощника повара на рабочем месте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AA8F124" w14:textId="77777777" w:rsidR="00466A2A" w:rsidRPr="009853A7" w:rsidRDefault="00466A2A" w:rsidP="006511F4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заявки, отчеты посредством специализированного программного обеспечения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E37A15B" w14:textId="77777777" w:rsidR="00466A2A" w:rsidRPr="009853A7" w:rsidRDefault="00466A2A" w:rsidP="006511F4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органолептическим способом качество сырья, продуктов, полуфабрикатов, ингредиентов для дальнейшего приготовления блюд, напитков и кулинарных изделий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361181" w14:textId="77777777" w:rsidR="00466A2A" w:rsidRPr="009853A7" w:rsidRDefault="00466A2A" w:rsidP="006511F4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калькуляцию на блюда, напитки и кулинарные изделия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04A357E" w14:textId="77777777" w:rsidR="00466A2A" w:rsidRPr="009853A7" w:rsidRDefault="00466A2A" w:rsidP="006511F4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блюда, напитки и кулинарные изделия по технологическим картам, рецептам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9F2DC06" w14:textId="77777777" w:rsidR="00466A2A" w:rsidRPr="009853A7" w:rsidRDefault="00466A2A" w:rsidP="006511F4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4EF7CF7" w14:textId="77777777" w:rsidR="00466A2A" w:rsidRPr="009853A7" w:rsidRDefault="00466A2A" w:rsidP="006511F4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компьютер и мобильные устройства со специализированным программным обеспечением для подготовки отчетов, разработки рецептур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299DEB5" w14:textId="77777777" w:rsidR="00466A2A" w:rsidRPr="009853A7" w:rsidRDefault="00466A2A" w:rsidP="006511F4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кухонных роботов при приготовлении блюд, напитков и кулинарных изделий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4018A76" w14:textId="77777777" w:rsidR="00466A2A" w:rsidRPr="009853A7" w:rsidRDefault="00466A2A" w:rsidP="006511F4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и презентовать блюда, напитки и кулинарные изделия с элементами шоу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A29C05C" w14:textId="77777777" w:rsidR="00466A2A" w:rsidRPr="009853A7" w:rsidRDefault="00466A2A" w:rsidP="006511F4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оценку качества на промежуточных этапах приготовления блюд, напитков и кулинарных изделий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EC56E0E" w14:textId="77777777" w:rsidR="00466A2A" w:rsidRPr="009853A7" w:rsidRDefault="00466A2A" w:rsidP="006511F4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качество приготовления и безопасность готовых блюд, напитков и кулинарных изделий</w:t>
            </w:r>
          </w:p>
        </w:tc>
        <w:tc>
          <w:tcPr>
            <w:tcW w:w="604" w:type="pct"/>
            <w:shd w:val="clear" w:color="auto" w:fill="auto"/>
          </w:tcPr>
          <w:p w14:paraId="471BC063" w14:textId="77777777" w:rsidR="00466A2A" w:rsidRPr="009853A7" w:rsidRDefault="00466A2A" w:rsidP="00651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BAA11C" w14:textId="0C7EBE2D" w:rsidR="00466A2A" w:rsidRDefault="00466A2A" w:rsidP="00466A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7552835C" w14:textId="77777777" w:rsidR="00466A2A" w:rsidRPr="00886562" w:rsidRDefault="00466A2A" w:rsidP="00466A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6C37289" w14:textId="77777777" w:rsidR="00466A2A" w:rsidRPr="00886562" w:rsidRDefault="00466A2A" w:rsidP="00466A2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886562">
        <w:rPr>
          <w:rFonts w:ascii="Times New Roman" w:hAnsi="Times New Roman"/>
          <w:szCs w:val="28"/>
        </w:rPr>
        <w:t>1.3. ТРЕБОВАНИЯ К СХЕМЕ ОЦЕНКИ</w:t>
      </w:r>
    </w:p>
    <w:p w14:paraId="330DB090" w14:textId="77777777" w:rsidR="00466A2A" w:rsidRDefault="00466A2A" w:rsidP="00466A2A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6562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2F3B4008" w14:textId="77777777" w:rsidR="00466A2A" w:rsidRPr="00886562" w:rsidRDefault="00466A2A" w:rsidP="00466A2A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31D41BB5" w14:textId="77777777" w:rsidR="00466A2A" w:rsidRDefault="00466A2A" w:rsidP="00466A2A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3F8275A8" w14:textId="77777777" w:rsidR="00466A2A" w:rsidRDefault="00466A2A" w:rsidP="00466A2A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0F1443D5" w14:textId="3137AA06" w:rsidR="00466A2A" w:rsidRPr="00886562" w:rsidRDefault="00466A2A" w:rsidP="00466A2A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886562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14:paraId="4AD284B7" w14:textId="0AE880D5" w:rsidR="007274B8" w:rsidRPr="00640E46" w:rsidRDefault="00466A2A" w:rsidP="00466A2A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482634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  <w:bookmarkEnd w:id="4"/>
      <w:bookmarkEnd w:id="5"/>
    </w:p>
    <w:tbl>
      <w:tblPr>
        <w:tblStyle w:val="af"/>
        <w:tblW w:w="5371" w:type="pct"/>
        <w:jc w:val="center"/>
        <w:tblLook w:val="04A0" w:firstRow="1" w:lastRow="0" w:firstColumn="1" w:lastColumn="0" w:noHBand="0" w:noVBand="1"/>
      </w:tblPr>
      <w:tblGrid>
        <w:gridCol w:w="2051"/>
        <w:gridCol w:w="338"/>
        <w:gridCol w:w="1833"/>
        <w:gridCol w:w="1833"/>
        <w:gridCol w:w="1835"/>
        <w:gridCol w:w="2453"/>
      </w:tblGrid>
      <w:tr w:rsidR="00466A2A" w:rsidRPr="00466A2A" w14:paraId="430D32CD" w14:textId="77777777" w:rsidTr="00800406">
        <w:trPr>
          <w:trHeight w:val="1538"/>
          <w:jc w:val="center"/>
        </w:trPr>
        <w:tc>
          <w:tcPr>
            <w:tcW w:w="3814" w:type="pct"/>
            <w:gridSpan w:val="5"/>
            <w:shd w:val="clear" w:color="auto" w:fill="92D050"/>
            <w:vAlign w:val="center"/>
          </w:tcPr>
          <w:p w14:paraId="4E88195F" w14:textId="77777777" w:rsidR="002E1B77" w:rsidRPr="00466A2A" w:rsidRDefault="002E1B77" w:rsidP="00800406">
            <w:pPr>
              <w:jc w:val="center"/>
              <w:rPr>
                <w:b/>
                <w:sz w:val="22"/>
                <w:szCs w:val="22"/>
              </w:rPr>
            </w:pPr>
            <w:r w:rsidRPr="00466A2A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86" w:type="pct"/>
            <w:shd w:val="clear" w:color="auto" w:fill="92D050"/>
            <w:vAlign w:val="center"/>
          </w:tcPr>
          <w:p w14:paraId="05F8EEB1" w14:textId="77777777" w:rsidR="00466A2A" w:rsidRPr="00466A2A" w:rsidRDefault="002E1B77" w:rsidP="00800406">
            <w:pPr>
              <w:jc w:val="center"/>
              <w:rPr>
                <w:b/>
                <w:sz w:val="22"/>
                <w:szCs w:val="22"/>
              </w:rPr>
            </w:pPr>
            <w:r w:rsidRPr="00466A2A">
              <w:rPr>
                <w:b/>
                <w:sz w:val="22"/>
                <w:szCs w:val="22"/>
              </w:rPr>
              <w:t xml:space="preserve">Итого баллов </w:t>
            </w:r>
          </w:p>
          <w:p w14:paraId="56422834" w14:textId="442CCE73" w:rsidR="002E1B77" w:rsidRPr="00466A2A" w:rsidRDefault="002E1B77" w:rsidP="00800406">
            <w:pPr>
              <w:jc w:val="center"/>
              <w:rPr>
                <w:b/>
                <w:sz w:val="22"/>
                <w:szCs w:val="22"/>
              </w:rPr>
            </w:pPr>
            <w:r w:rsidRPr="00466A2A">
              <w:rPr>
                <w:b/>
                <w:sz w:val="22"/>
                <w:szCs w:val="22"/>
              </w:rPr>
              <w:t>за раздел ТРЕБОВАНИЙ КОМПЕТЕНЦИИ</w:t>
            </w:r>
          </w:p>
        </w:tc>
      </w:tr>
      <w:tr w:rsidR="00466A2A" w:rsidRPr="00466A2A" w14:paraId="0889F342" w14:textId="77777777" w:rsidTr="00800406">
        <w:trPr>
          <w:trHeight w:val="50"/>
          <w:jc w:val="center"/>
        </w:trPr>
        <w:tc>
          <w:tcPr>
            <w:tcW w:w="991" w:type="pct"/>
            <w:vMerge w:val="restart"/>
            <w:shd w:val="clear" w:color="auto" w:fill="92D050"/>
            <w:vAlign w:val="center"/>
          </w:tcPr>
          <w:p w14:paraId="6C62A921" w14:textId="77777777" w:rsidR="002E1B77" w:rsidRPr="00466A2A" w:rsidRDefault="002E1B77" w:rsidP="00800406">
            <w:pPr>
              <w:jc w:val="center"/>
              <w:rPr>
                <w:b/>
                <w:sz w:val="22"/>
                <w:szCs w:val="22"/>
              </w:rPr>
            </w:pPr>
            <w:r w:rsidRPr="00466A2A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3" w:type="pct"/>
            <w:shd w:val="clear" w:color="auto" w:fill="92D050"/>
            <w:vAlign w:val="center"/>
          </w:tcPr>
          <w:p w14:paraId="1FFF3BD8" w14:textId="77777777" w:rsidR="002E1B77" w:rsidRPr="00466A2A" w:rsidRDefault="002E1B77" w:rsidP="008004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pct"/>
            <w:shd w:val="clear" w:color="auto" w:fill="00B050"/>
            <w:vAlign w:val="center"/>
          </w:tcPr>
          <w:p w14:paraId="1DA793D4" w14:textId="77777777" w:rsidR="002E1B77" w:rsidRPr="00466A2A" w:rsidRDefault="002E1B77" w:rsidP="0080040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66A2A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886" w:type="pct"/>
            <w:shd w:val="clear" w:color="auto" w:fill="00B050"/>
            <w:vAlign w:val="center"/>
          </w:tcPr>
          <w:p w14:paraId="40DEF4FF" w14:textId="77777777" w:rsidR="002E1B77" w:rsidRPr="00466A2A" w:rsidRDefault="002E1B77" w:rsidP="00800406">
            <w:pPr>
              <w:jc w:val="center"/>
              <w:rPr>
                <w:b/>
                <w:sz w:val="22"/>
                <w:szCs w:val="22"/>
              </w:rPr>
            </w:pPr>
            <w:r w:rsidRPr="00466A2A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887" w:type="pct"/>
            <w:shd w:val="clear" w:color="auto" w:fill="00B050"/>
            <w:vAlign w:val="center"/>
          </w:tcPr>
          <w:p w14:paraId="4469B154" w14:textId="77777777" w:rsidR="002E1B77" w:rsidRPr="00466A2A" w:rsidRDefault="002E1B77" w:rsidP="00800406">
            <w:pPr>
              <w:jc w:val="center"/>
              <w:rPr>
                <w:b/>
                <w:sz w:val="22"/>
                <w:szCs w:val="22"/>
              </w:rPr>
            </w:pPr>
            <w:r w:rsidRPr="00466A2A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1186" w:type="pct"/>
            <w:shd w:val="clear" w:color="auto" w:fill="00B050"/>
            <w:vAlign w:val="center"/>
          </w:tcPr>
          <w:p w14:paraId="25C4C36D" w14:textId="77777777" w:rsidR="002E1B77" w:rsidRPr="00466A2A" w:rsidRDefault="002E1B77" w:rsidP="00800406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466A2A" w:rsidRPr="00466A2A" w14:paraId="3D925848" w14:textId="77777777" w:rsidTr="00800406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2F45E978" w14:textId="77777777" w:rsidR="00284411" w:rsidRPr="00466A2A" w:rsidRDefault="00284411" w:rsidP="0028441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281A66CE" w14:textId="77777777" w:rsidR="00284411" w:rsidRPr="00466A2A" w:rsidRDefault="00284411" w:rsidP="0028441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66A2A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886" w:type="pct"/>
            <w:vAlign w:val="center"/>
          </w:tcPr>
          <w:p w14:paraId="17E6A7E2" w14:textId="019617ED" w:rsidR="00284411" w:rsidRPr="00466A2A" w:rsidRDefault="00AE4800" w:rsidP="00284411">
            <w:pPr>
              <w:jc w:val="center"/>
              <w:rPr>
                <w:sz w:val="22"/>
                <w:szCs w:val="22"/>
              </w:rPr>
            </w:pPr>
            <w:r w:rsidRPr="00466A2A">
              <w:rPr>
                <w:sz w:val="22"/>
                <w:szCs w:val="22"/>
              </w:rPr>
              <w:t>14,4</w:t>
            </w:r>
          </w:p>
        </w:tc>
        <w:tc>
          <w:tcPr>
            <w:tcW w:w="886" w:type="pct"/>
            <w:vAlign w:val="center"/>
          </w:tcPr>
          <w:p w14:paraId="06C341AD" w14:textId="59BDED6C" w:rsidR="00284411" w:rsidRPr="00466A2A" w:rsidRDefault="00AE4800" w:rsidP="00284411">
            <w:pPr>
              <w:jc w:val="center"/>
              <w:rPr>
                <w:sz w:val="22"/>
                <w:szCs w:val="22"/>
              </w:rPr>
            </w:pPr>
            <w:r w:rsidRPr="00466A2A">
              <w:rPr>
                <w:sz w:val="22"/>
                <w:szCs w:val="22"/>
              </w:rPr>
              <w:t>4,8</w:t>
            </w:r>
          </w:p>
        </w:tc>
        <w:tc>
          <w:tcPr>
            <w:tcW w:w="887" w:type="pct"/>
            <w:vAlign w:val="center"/>
          </w:tcPr>
          <w:p w14:paraId="0BBB42A6" w14:textId="6EE42CB9" w:rsidR="00284411" w:rsidRPr="00466A2A" w:rsidRDefault="00AE4800" w:rsidP="00284411">
            <w:pPr>
              <w:jc w:val="center"/>
              <w:rPr>
                <w:sz w:val="22"/>
                <w:szCs w:val="22"/>
              </w:rPr>
            </w:pPr>
            <w:r w:rsidRPr="00466A2A">
              <w:rPr>
                <w:sz w:val="22"/>
                <w:szCs w:val="22"/>
              </w:rPr>
              <w:t>5,8</w:t>
            </w:r>
          </w:p>
        </w:tc>
        <w:tc>
          <w:tcPr>
            <w:tcW w:w="1186" w:type="pct"/>
            <w:shd w:val="clear" w:color="auto" w:fill="F2F2F2" w:themeFill="background1" w:themeFillShade="F2"/>
            <w:vAlign w:val="center"/>
          </w:tcPr>
          <w:p w14:paraId="29F881A5" w14:textId="77777777" w:rsidR="00284411" w:rsidRPr="00466A2A" w:rsidRDefault="00284411" w:rsidP="00284411">
            <w:pPr>
              <w:jc w:val="center"/>
              <w:rPr>
                <w:b/>
                <w:bCs/>
                <w:sz w:val="22"/>
                <w:szCs w:val="22"/>
              </w:rPr>
            </w:pPr>
            <w:r w:rsidRPr="00466A2A">
              <w:rPr>
                <w:b/>
                <w:bCs/>
                <w:sz w:val="22"/>
                <w:szCs w:val="22"/>
              </w:rPr>
              <w:t>25</w:t>
            </w:r>
          </w:p>
        </w:tc>
      </w:tr>
      <w:tr w:rsidR="00466A2A" w:rsidRPr="00466A2A" w14:paraId="26079429" w14:textId="77777777" w:rsidTr="00800406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3251849E" w14:textId="77777777" w:rsidR="00284411" w:rsidRPr="00466A2A" w:rsidRDefault="00284411" w:rsidP="0028441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7C597FA8" w14:textId="77777777" w:rsidR="00284411" w:rsidRPr="00466A2A" w:rsidRDefault="00284411" w:rsidP="0028441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66A2A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886" w:type="pct"/>
            <w:vAlign w:val="center"/>
          </w:tcPr>
          <w:p w14:paraId="10833D34" w14:textId="288CFD64" w:rsidR="00284411" w:rsidRPr="00466A2A" w:rsidRDefault="00AE4800" w:rsidP="00284411">
            <w:pPr>
              <w:jc w:val="center"/>
              <w:rPr>
                <w:sz w:val="22"/>
                <w:szCs w:val="22"/>
              </w:rPr>
            </w:pPr>
            <w:r w:rsidRPr="00466A2A">
              <w:rPr>
                <w:sz w:val="22"/>
                <w:szCs w:val="22"/>
              </w:rPr>
              <w:t>3,0</w:t>
            </w:r>
          </w:p>
        </w:tc>
        <w:tc>
          <w:tcPr>
            <w:tcW w:w="886" w:type="pct"/>
            <w:vAlign w:val="center"/>
          </w:tcPr>
          <w:p w14:paraId="15CFC065" w14:textId="44DD3866" w:rsidR="00284411" w:rsidRPr="00466A2A" w:rsidRDefault="00284411" w:rsidP="00284411">
            <w:pPr>
              <w:jc w:val="center"/>
              <w:rPr>
                <w:sz w:val="22"/>
                <w:szCs w:val="22"/>
              </w:rPr>
            </w:pPr>
            <w:r w:rsidRPr="00466A2A">
              <w:rPr>
                <w:sz w:val="22"/>
                <w:szCs w:val="22"/>
              </w:rPr>
              <w:t>17,</w:t>
            </w:r>
            <w:r w:rsidR="00AE4800" w:rsidRPr="00466A2A">
              <w:rPr>
                <w:sz w:val="22"/>
                <w:szCs w:val="22"/>
              </w:rPr>
              <w:t>3</w:t>
            </w:r>
          </w:p>
        </w:tc>
        <w:tc>
          <w:tcPr>
            <w:tcW w:w="887" w:type="pct"/>
            <w:vAlign w:val="center"/>
          </w:tcPr>
          <w:p w14:paraId="5E14A7A0" w14:textId="400AECE9" w:rsidR="00284411" w:rsidRPr="00466A2A" w:rsidRDefault="00284411" w:rsidP="00284411">
            <w:pPr>
              <w:jc w:val="center"/>
              <w:rPr>
                <w:sz w:val="22"/>
                <w:szCs w:val="22"/>
              </w:rPr>
            </w:pPr>
            <w:r w:rsidRPr="00466A2A">
              <w:rPr>
                <w:sz w:val="22"/>
                <w:szCs w:val="22"/>
              </w:rPr>
              <w:t>1</w:t>
            </w:r>
            <w:r w:rsidR="00AE4800" w:rsidRPr="00466A2A">
              <w:rPr>
                <w:sz w:val="22"/>
                <w:szCs w:val="22"/>
              </w:rPr>
              <w:t>4</w:t>
            </w:r>
            <w:r w:rsidRPr="00466A2A">
              <w:rPr>
                <w:sz w:val="22"/>
                <w:szCs w:val="22"/>
              </w:rPr>
              <w:t>,</w:t>
            </w:r>
            <w:r w:rsidR="00AE4800" w:rsidRPr="00466A2A">
              <w:rPr>
                <w:sz w:val="22"/>
                <w:szCs w:val="22"/>
              </w:rPr>
              <w:t>7</w:t>
            </w:r>
          </w:p>
        </w:tc>
        <w:tc>
          <w:tcPr>
            <w:tcW w:w="1186" w:type="pct"/>
            <w:shd w:val="clear" w:color="auto" w:fill="F2F2F2" w:themeFill="background1" w:themeFillShade="F2"/>
            <w:vAlign w:val="center"/>
          </w:tcPr>
          <w:p w14:paraId="596F8329" w14:textId="77777777" w:rsidR="00284411" w:rsidRPr="00466A2A" w:rsidRDefault="00284411" w:rsidP="00284411">
            <w:pPr>
              <w:jc w:val="center"/>
              <w:rPr>
                <w:b/>
                <w:bCs/>
                <w:sz w:val="22"/>
                <w:szCs w:val="22"/>
              </w:rPr>
            </w:pPr>
            <w:r w:rsidRPr="00466A2A"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466A2A" w:rsidRPr="00466A2A" w14:paraId="7E081E38" w14:textId="77777777" w:rsidTr="00800406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0BCBC1B0" w14:textId="77777777" w:rsidR="00284411" w:rsidRPr="00466A2A" w:rsidRDefault="00284411" w:rsidP="0028441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22D239C8" w14:textId="77777777" w:rsidR="00284411" w:rsidRPr="00466A2A" w:rsidRDefault="00284411" w:rsidP="0028441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66A2A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86" w:type="pct"/>
            <w:vAlign w:val="center"/>
          </w:tcPr>
          <w:p w14:paraId="75FF7403" w14:textId="394B6D88" w:rsidR="00284411" w:rsidRPr="00466A2A" w:rsidRDefault="00923B3A" w:rsidP="00284411">
            <w:pPr>
              <w:jc w:val="center"/>
              <w:rPr>
                <w:sz w:val="22"/>
                <w:szCs w:val="22"/>
              </w:rPr>
            </w:pPr>
            <w:r w:rsidRPr="00466A2A">
              <w:rPr>
                <w:sz w:val="22"/>
                <w:szCs w:val="22"/>
              </w:rPr>
              <w:t>9,1</w:t>
            </w:r>
          </w:p>
        </w:tc>
        <w:tc>
          <w:tcPr>
            <w:tcW w:w="886" w:type="pct"/>
            <w:vAlign w:val="center"/>
          </w:tcPr>
          <w:p w14:paraId="6412866E" w14:textId="267325C6" w:rsidR="00284411" w:rsidRPr="00466A2A" w:rsidRDefault="00923B3A" w:rsidP="00284411">
            <w:pPr>
              <w:jc w:val="center"/>
              <w:rPr>
                <w:sz w:val="22"/>
                <w:szCs w:val="22"/>
              </w:rPr>
            </w:pPr>
            <w:r w:rsidRPr="00466A2A">
              <w:rPr>
                <w:sz w:val="22"/>
                <w:szCs w:val="22"/>
              </w:rPr>
              <w:t>5,2</w:t>
            </w:r>
          </w:p>
        </w:tc>
        <w:tc>
          <w:tcPr>
            <w:tcW w:w="887" w:type="pct"/>
            <w:vAlign w:val="center"/>
          </w:tcPr>
          <w:p w14:paraId="35BC272B" w14:textId="60F8D08F" w:rsidR="00284411" w:rsidRPr="00466A2A" w:rsidRDefault="00923B3A" w:rsidP="00284411">
            <w:pPr>
              <w:jc w:val="center"/>
              <w:rPr>
                <w:sz w:val="22"/>
                <w:szCs w:val="22"/>
              </w:rPr>
            </w:pPr>
            <w:r w:rsidRPr="00466A2A">
              <w:rPr>
                <w:sz w:val="22"/>
                <w:szCs w:val="22"/>
              </w:rPr>
              <w:t>5,7</w:t>
            </w:r>
          </w:p>
        </w:tc>
        <w:tc>
          <w:tcPr>
            <w:tcW w:w="1186" w:type="pct"/>
            <w:shd w:val="clear" w:color="auto" w:fill="F2F2F2" w:themeFill="background1" w:themeFillShade="F2"/>
            <w:vAlign w:val="center"/>
          </w:tcPr>
          <w:p w14:paraId="0E37641B" w14:textId="77777777" w:rsidR="00284411" w:rsidRPr="00466A2A" w:rsidRDefault="00284411" w:rsidP="00284411">
            <w:pPr>
              <w:jc w:val="center"/>
              <w:rPr>
                <w:b/>
                <w:bCs/>
                <w:sz w:val="22"/>
                <w:szCs w:val="22"/>
              </w:rPr>
            </w:pPr>
            <w:r w:rsidRPr="00466A2A">
              <w:rPr>
                <w:b/>
                <w:bCs/>
                <w:sz w:val="22"/>
                <w:szCs w:val="22"/>
              </w:rPr>
              <w:t>20</w:t>
            </w:r>
          </w:p>
        </w:tc>
      </w:tr>
      <w:tr w:rsidR="00466A2A" w:rsidRPr="00466A2A" w14:paraId="599C4850" w14:textId="77777777" w:rsidTr="00800406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187C5650" w14:textId="77777777" w:rsidR="00284411" w:rsidRPr="00466A2A" w:rsidRDefault="00284411" w:rsidP="0028441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7507FA39" w14:textId="77777777" w:rsidR="00284411" w:rsidRPr="00466A2A" w:rsidRDefault="00284411" w:rsidP="0028441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66A2A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886" w:type="pct"/>
            <w:vAlign w:val="center"/>
          </w:tcPr>
          <w:p w14:paraId="4E1761A1" w14:textId="394797DB" w:rsidR="00284411" w:rsidRPr="00466A2A" w:rsidRDefault="000A5E8C" w:rsidP="00284411">
            <w:pPr>
              <w:jc w:val="center"/>
              <w:rPr>
                <w:sz w:val="22"/>
                <w:szCs w:val="22"/>
              </w:rPr>
            </w:pPr>
            <w:r w:rsidRPr="00466A2A">
              <w:rPr>
                <w:sz w:val="22"/>
                <w:szCs w:val="22"/>
              </w:rPr>
              <w:t>0,2</w:t>
            </w:r>
          </w:p>
        </w:tc>
        <w:tc>
          <w:tcPr>
            <w:tcW w:w="886" w:type="pct"/>
            <w:vAlign w:val="center"/>
          </w:tcPr>
          <w:p w14:paraId="72094051" w14:textId="4018F977" w:rsidR="00284411" w:rsidRPr="00466A2A" w:rsidRDefault="00284411" w:rsidP="00284411">
            <w:pPr>
              <w:jc w:val="center"/>
              <w:rPr>
                <w:sz w:val="22"/>
                <w:szCs w:val="22"/>
              </w:rPr>
            </w:pPr>
            <w:r w:rsidRPr="00466A2A">
              <w:rPr>
                <w:sz w:val="22"/>
                <w:szCs w:val="22"/>
              </w:rPr>
              <w:t>2,</w:t>
            </w:r>
            <w:r w:rsidR="000A5E8C" w:rsidRPr="00466A2A">
              <w:rPr>
                <w:sz w:val="22"/>
                <w:szCs w:val="22"/>
              </w:rPr>
              <w:t>8</w:t>
            </w:r>
          </w:p>
        </w:tc>
        <w:tc>
          <w:tcPr>
            <w:tcW w:w="887" w:type="pct"/>
            <w:vAlign w:val="center"/>
          </w:tcPr>
          <w:p w14:paraId="67F553AB" w14:textId="1C9F9D0A" w:rsidR="00284411" w:rsidRPr="00466A2A" w:rsidRDefault="00284411" w:rsidP="00284411">
            <w:pPr>
              <w:jc w:val="center"/>
              <w:rPr>
                <w:sz w:val="22"/>
                <w:szCs w:val="22"/>
              </w:rPr>
            </w:pPr>
            <w:r w:rsidRPr="00466A2A">
              <w:rPr>
                <w:sz w:val="22"/>
                <w:szCs w:val="22"/>
              </w:rPr>
              <w:t>2,0</w:t>
            </w:r>
          </w:p>
        </w:tc>
        <w:tc>
          <w:tcPr>
            <w:tcW w:w="1186" w:type="pct"/>
            <w:shd w:val="clear" w:color="auto" w:fill="F2F2F2" w:themeFill="background1" w:themeFillShade="F2"/>
            <w:vAlign w:val="center"/>
          </w:tcPr>
          <w:p w14:paraId="4997A4DB" w14:textId="77777777" w:rsidR="00284411" w:rsidRPr="00466A2A" w:rsidRDefault="00284411" w:rsidP="00284411">
            <w:pPr>
              <w:jc w:val="center"/>
              <w:rPr>
                <w:b/>
                <w:bCs/>
                <w:sz w:val="22"/>
                <w:szCs w:val="22"/>
              </w:rPr>
            </w:pPr>
            <w:r w:rsidRPr="00466A2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466A2A" w:rsidRPr="00466A2A" w14:paraId="589E1C7E" w14:textId="77777777" w:rsidTr="00800406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5B8F0E56" w14:textId="77777777" w:rsidR="00284411" w:rsidRPr="00466A2A" w:rsidRDefault="00284411" w:rsidP="00284411">
            <w:pPr>
              <w:jc w:val="both"/>
              <w:rPr>
                <w:b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1A25DAF4" w14:textId="77777777" w:rsidR="00284411" w:rsidRPr="00466A2A" w:rsidRDefault="00284411" w:rsidP="00284411">
            <w:pPr>
              <w:jc w:val="center"/>
              <w:rPr>
                <w:b/>
              </w:rPr>
            </w:pPr>
            <w:r w:rsidRPr="00466A2A">
              <w:rPr>
                <w:b/>
              </w:rPr>
              <w:t>5</w:t>
            </w:r>
          </w:p>
        </w:tc>
        <w:tc>
          <w:tcPr>
            <w:tcW w:w="886" w:type="pct"/>
            <w:vAlign w:val="center"/>
          </w:tcPr>
          <w:p w14:paraId="394D70B9" w14:textId="1F8B4A9F" w:rsidR="00284411" w:rsidRPr="00466A2A" w:rsidRDefault="002C3752" w:rsidP="00284411">
            <w:pPr>
              <w:jc w:val="center"/>
            </w:pPr>
            <w:r w:rsidRPr="00466A2A">
              <w:t>5,8</w:t>
            </w:r>
          </w:p>
        </w:tc>
        <w:tc>
          <w:tcPr>
            <w:tcW w:w="886" w:type="pct"/>
            <w:vAlign w:val="center"/>
          </w:tcPr>
          <w:p w14:paraId="6AEA37E1" w14:textId="794A2D8B" w:rsidR="00284411" w:rsidRPr="00466A2A" w:rsidRDefault="002C3752" w:rsidP="00284411">
            <w:pPr>
              <w:jc w:val="center"/>
            </w:pPr>
            <w:r w:rsidRPr="00466A2A">
              <w:t>3,6</w:t>
            </w:r>
          </w:p>
        </w:tc>
        <w:tc>
          <w:tcPr>
            <w:tcW w:w="887" w:type="pct"/>
            <w:vAlign w:val="center"/>
          </w:tcPr>
          <w:p w14:paraId="366EA84D" w14:textId="457E80B2" w:rsidR="00284411" w:rsidRPr="00466A2A" w:rsidRDefault="002C3752" w:rsidP="00284411">
            <w:pPr>
              <w:jc w:val="center"/>
            </w:pPr>
            <w:r w:rsidRPr="00466A2A">
              <w:t>5,6</w:t>
            </w:r>
          </w:p>
        </w:tc>
        <w:tc>
          <w:tcPr>
            <w:tcW w:w="1186" w:type="pct"/>
            <w:shd w:val="clear" w:color="auto" w:fill="F2F2F2" w:themeFill="background1" w:themeFillShade="F2"/>
            <w:vAlign w:val="center"/>
          </w:tcPr>
          <w:p w14:paraId="4E3B6BA9" w14:textId="77777777" w:rsidR="00284411" w:rsidRPr="00466A2A" w:rsidRDefault="00284411" w:rsidP="00284411">
            <w:pPr>
              <w:jc w:val="center"/>
              <w:rPr>
                <w:b/>
                <w:bCs/>
              </w:rPr>
            </w:pPr>
            <w:r w:rsidRPr="00466A2A">
              <w:rPr>
                <w:b/>
                <w:bCs/>
              </w:rPr>
              <w:t>15</w:t>
            </w:r>
          </w:p>
        </w:tc>
      </w:tr>
      <w:tr w:rsidR="00466A2A" w:rsidRPr="00466A2A" w14:paraId="3CF5DBB3" w14:textId="77777777" w:rsidTr="00800406">
        <w:trPr>
          <w:trHeight w:val="50"/>
          <w:jc w:val="center"/>
        </w:trPr>
        <w:tc>
          <w:tcPr>
            <w:tcW w:w="1155" w:type="pct"/>
            <w:gridSpan w:val="2"/>
            <w:shd w:val="clear" w:color="auto" w:fill="00B050"/>
            <w:vAlign w:val="center"/>
          </w:tcPr>
          <w:p w14:paraId="44B7EF68" w14:textId="77777777" w:rsidR="00284411" w:rsidRPr="00466A2A" w:rsidRDefault="00284411" w:rsidP="00284411">
            <w:pPr>
              <w:jc w:val="center"/>
              <w:rPr>
                <w:sz w:val="22"/>
                <w:szCs w:val="22"/>
              </w:rPr>
            </w:pPr>
            <w:r w:rsidRPr="00466A2A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86" w:type="pct"/>
            <w:shd w:val="clear" w:color="auto" w:fill="F2F2F2" w:themeFill="background1" w:themeFillShade="F2"/>
            <w:vAlign w:val="center"/>
          </w:tcPr>
          <w:p w14:paraId="5F683641" w14:textId="7404F1CD" w:rsidR="00284411" w:rsidRPr="00466A2A" w:rsidRDefault="00AE4800" w:rsidP="00284411">
            <w:pPr>
              <w:jc w:val="center"/>
              <w:rPr>
                <w:b/>
                <w:bCs/>
                <w:sz w:val="22"/>
                <w:szCs w:val="22"/>
              </w:rPr>
            </w:pPr>
            <w:r w:rsidRPr="00466A2A">
              <w:rPr>
                <w:b/>
                <w:bCs/>
                <w:sz w:val="22"/>
                <w:szCs w:val="22"/>
              </w:rPr>
              <w:t>32,5</w:t>
            </w:r>
          </w:p>
        </w:tc>
        <w:tc>
          <w:tcPr>
            <w:tcW w:w="886" w:type="pct"/>
            <w:shd w:val="clear" w:color="auto" w:fill="F2F2F2" w:themeFill="background1" w:themeFillShade="F2"/>
            <w:vAlign w:val="center"/>
          </w:tcPr>
          <w:p w14:paraId="3BF654C6" w14:textId="09A59858" w:rsidR="00284411" w:rsidRPr="00466A2A" w:rsidRDefault="00AE4800" w:rsidP="00284411">
            <w:pPr>
              <w:jc w:val="center"/>
              <w:rPr>
                <w:b/>
                <w:bCs/>
                <w:sz w:val="22"/>
                <w:szCs w:val="22"/>
              </w:rPr>
            </w:pPr>
            <w:r w:rsidRPr="00466A2A">
              <w:rPr>
                <w:b/>
                <w:bCs/>
                <w:sz w:val="22"/>
                <w:szCs w:val="22"/>
              </w:rPr>
              <w:t>33,7</w:t>
            </w:r>
          </w:p>
        </w:tc>
        <w:tc>
          <w:tcPr>
            <w:tcW w:w="887" w:type="pct"/>
            <w:shd w:val="clear" w:color="auto" w:fill="F2F2F2" w:themeFill="background1" w:themeFillShade="F2"/>
            <w:vAlign w:val="center"/>
          </w:tcPr>
          <w:p w14:paraId="741EFEC0" w14:textId="242E1AF4" w:rsidR="00AE4800" w:rsidRPr="00466A2A" w:rsidRDefault="00AE4800" w:rsidP="00AE4800">
            <w:pPr>
              <w:jc w:val="center"/>
              <w:rPr>
                <w:b/>
                <w:bCs/>
                <w:sz w:val="22"/>
                <w:szCs w:val="22"/>
              </w:rPr>
            </w:pPr>
            <w:r w:rsidRPr="00466A2A">
              <w:rPr>
                <w:b/>
                <w:bCs/>
                <w:sz w:val="22"/>
                <w:szCs w:val="22"/>
              </w:rPr>
              <w:t>33,8</w:t>
            </w:r>
          </w:p>
        </w:tc>
        <w:tc>
          <w:tcPr>
            <w:tcW w:w="1186" w:type="pct"/>
            <w:shd w:val="clear" w:color="auto" w:fill="F2F2F2" w:themeFill="background1" w:themeFillShade="F2"/>
            <w:vAlign w:val="center"/>
          </w:tcPr>
          <w:p w14:paraId="64200F3F" w14:textId="77777777" w:rsidR="00284411" w:rsidRPr="00466A2A" w:rsidRDefault="00284411" w:rsidP="00284411">
            <w:pPr>
              <w:jc w:val="center"/>
              <w:rPr>
                <w:b/>
                <w:sz w:val="22"/>
                <w:szCs w:val="22"/>
              </w:rPr>
            </w:pPr>
            <w:r w:rsidRPr="00466A2A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58B4AA" w14:textId="77777777" w:rsidR="00482634" w:rsidRDefault="00482634" w:rsidP="006511F4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6" w:name="_Toc142037187"/>
    </w:p>
    <w:p w14:paraId="12688B0D" w14:textId="79735389" w:rsidR="00482634" w:rsidRPr="007604F9" w:rsidRDefault="00482634" w:rsidP="006511F4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6"/>
    </w:p>
    <w:p w14:paraId="4FAB1DA1" w14:textId="77777777" w:rsidR="00482634" w:rsidRDefault="00482634" w:rsidP="006511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3.</w:t>
      </w:r>
    </w:p>
    <w:p w14:paraId="729C9442" w14:textId="77777777" w:rsidR="00482634" w:rsidRPr="00886562" w:rsidRDefault="00482634" w:rsidP="006511F4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6562">
        <w:rPr>
          <w:rFonts w:ascii="Times New Roman" w:hAnsi="Times New Roman" w:cs="Times New Roman"/>
          <w:sz w:val="28"/>
          <w:szCs w:val="28"/>
        </w:rPr>
        <w:t>Таблица 3</w:t>
      </w:r>
    </w:p>
    <w:p w14:paraId="7BF0A1F5" w14:textId="77777777" w:rsidR="00482634" w:rsidRPr="00640E46" w:rsidRDefault="00482634" w:rsidP="0048263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2288"/>
        <w:gridCol w:w="6798"/>
      </w:tblGrid>
      <w:tr w:rsidR="00482634" w:rsidRPr="00482634" w14:paraId="7A94B718" w14:textId="77777777" w:rsidTr="00482634">
        <w:tc>
          <w:tcPr>
            <w:tcW w:w="1470" w:type="pct"/>
            <w:gridSpan w:val="2"/>
            <w:shd w:val="clear" w:color="auto" w:fill="92D050"/>
            <w:vAlign w:val="center"/>
          </w:tcPr>
          <w:p w14:paraId="560A435A" w14:textId="77777777" w:rsidR="002E1B77" w:rsidRPr="00482634" w:rsidRDefault="002E1B77" w:rsidP="004826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2634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530" w:type="pct"/>
            <w:shd w:val="clear" w:color="auto" w:fill="92D050"/>
          </w:tcPr>
          <w:p w14:paraId="62C6AAD6" w14:textId="77777777" w:rsidR="002E1B77" w:rsidRPr="00482634" w:rsidRDefault="002E1B77" w:rsidP="0080040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2634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482634" w:rsidRPr="00482634" w14:paraId="32BE3A19" w14:textId="77777777" w:rsidTr="00482634">
        <w:tc>
          <w:tcPr>
            <w:tcW w:w="282" w:type="pct"/>
            <w:shd w:val="clear" w:color="auto" w:fill="00B050"/>
          </w:tcPr>
          <w:p w14:paraId="36410E61" w14:textId="77777777" w:rsidR="002E1B77" w:rsidRPr="00482634" w:rsidRDefault="002E1B77" w:rsidP="004826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2634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88" w:type="pct"/>
            <w:shd w:val="clear" w:color="auto" w:fill="92D050"/>
          </w:tcPr>
          <w:p w14:paraId="78D1600C" w14:textId="77777777" w:rsidR="002E1B77" w:rsidRPr="00482634" w:rsidRDefault="002E1B77" w:rsidP="004826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634">
              <w:rPr>
                <w:b/>
                <w:sz w:val="24"/>
                <w:szCs w:val="24"/>
              </w:rPr>
              <w:t>Открытая кухня</w:t>
            </w:r>
          </w:p>
        </w:tc>
        <w:tc>
          <w:tcPr>
            <w:tcW w:w="3530" w:type="pct"/>
            <w:shd w:val="clear" w:color="auto" w:fill="auto"/>
          </w:tcPr>
          <w:p w14:paraId="7E50FC3A" w14:textId="08C1C03E" w:rsidR="002E1B77" w:rsidRPr="00482634" w:rsidRDefault="002E1B77" w:rsidP="002E1B77">
            <w:pPr>
              <w:jc w:val="both"/>
              <w:rPr>
                <w:sz w:val="24"/>
                <w:szCs w:val="24"/>
              </w:rPr>
            </w:pPr>
            <w:r w:rsidRPr="00482634">
              <w:rPr>
                <w:sz w:val="24"/>
                <w:szCs w:val="24"/>
              </w:rPr>
              <w:t xml:space="preserve">Проверка готовности рабочего места, сервировки стола по предзаказанному меню. Оценка умений работы с текстилем. Проверка корректного подбора ингредиентов для блюд и техники приготовления, корректной работы с напитками, уборки рабочего места. </w:t>
            </w:r>
          </w:p>
          <w:p w14:paraId="135EB123" w14:textId="21E238D5" w:rsidR="002E1B77" w:rsidRPr="00482634" w:rsidRDefault="002E1B77" w:rsidP="002E1B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2634">
              <w:rPr>
                <w:sz w:val="24"/>
                <w:szCs w:val="24"/>
              </w:rPr>
              <w:t>Оценка внешнего вида и общее впечатление от работы конкурсанта</w:t>
            </w:r>
          </w:p>
        </w:tc>
      </w:tr>
      <w:tr w:rsidR="00482634" w:rsidRPr="00482634" w14:paraId="6CF9679C" w14:textId="77777777" w:rsidTr="00482634">
        <w:tc>
          <w:tcPr>
            <w:tcW w:w="282" w:type="pct"/>
            <w:shd w:val="clear" w:color="auto" w:fill="00B050"/>
          </w:tcPr>
          <w:p w14:paraId="46C79544" w14:textId="77777777" w:rsidR="002E1B77" w:rsidRPr="00482634" w:rsidRDefault="002E1B77" w:rsidP="004826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263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88" w:type="pct"/>
            <w:shd w:val="clear" w:color="auto" w:fill="92D050"/>
          </w:tcPr>
          <w:p w14:paraId="71B636C7" w14:textId="6054148A" w:rsidR="002E1B77" w:rsidRPr="00482634" w:rsidRDefault="002E1B77" w:rsidP="004826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634">
              <w:rPr>
                <w:b/>
                <w:sz w:val="24"/>
                <w:szCs w:val="24"/>
              </w:rPr>
              <w:t xml:space="preserve">Работа за стойкой. </w:t>
            </w:r>
            <w:r w:rsidR="000A2914" w:rsidRPr="00482634">
              <w:rPr>
                <w:b/>
                <w:sz w:val="24"/>
                <w:szCs w:val="24"/>
              </w:rPr>
              <w:t>Напитки на вынос</w:t>
            </w:r>
          </w:p>
        </w:tc>
        <w:tc>
          <w:tcPr>
            <w:tcW w:w="3530" w:type="pct"/>
            <w:shd w:val="clear" w:color="auto" w:fill="auto"/>
          </w:tcPr>
          <w:p w14:paraId="30AEC3C6" w14:textId="35B59D82" w:rsidR="002E1B77" w:rsidRPr="00482634" w:rsidRDefault="002E1B77" w:rsidP="002E1B77">
            <w:pPr>
              <w:jc w:val="both"/>
              <w:rPr>
                <w:sz w:val="24"/>
                <w:szCs w:val="24"/>
              </w:rPr>
            </w:pPr>
            <w:r w:rsidRPr="00482634">
              <w:rPr>
                <w:sz w:val="24"/>
                <w:szCs w:val="24"/>
              </w:rPr>
              <w:t>Проверка готовности рабочего места, уборки рабочего места. Оценка техники приготовления смешанных напитков,</w:t>
            </w:r>
            <w:r w:rsidR="00284411" w:rsidRPr="00482634">
              <w:rPr>
                <w:sz w:val="24"/>
                <w:szCs w:val="24"/>
              </w:rPr>
              <w:t xml:space="preserve"> корректность комплектации и</w:t>
            </w:r>
            <w:r w:rsidRPr="00482634">
              <w:rPr>
                <w:sz w:val="24"/>
                <w:szCs w:val="24"/>
              </w:rPr>
              <w:t xml:space="preserve"> </w:t>
            </w:r>
            <w:r w:rsidR="00284411" w:rsidRPr="00482634">
              <w:rPr>
                <w:sz w:val="24"/>
                <w:szCs w:val="24"/>
              </w:rPr>
              <w:t>упаковки на вынос</w:t>
            </w:r>
            <w:r w:rsidRPr="00482634">
              <w:rPr>
                <w:sz w:val="24"/>
                <w:szCs w:val="24"/>
              </w:rPr>
              <w:t>.</w:t>
            </w:r>
          </w:p>
          <w:p w14:paraId="766071C4" w14:textId="3B995BB8" w:rsidR="002E1B77" w:rsidRPr="00482634" w:rsidRDefault="002E1B77" w:rsidP="002E1B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2634">
              <w:rPr>
                <w:sz w:val="24"/>
                <w:szCs w:val="24"/>
              </w:rPr>
              <w:t>Оценка внешнего вида и общее впечатление от работы конкурсанта</w:t>
            </w:r>
          </w:p>
        </w:tc>
      </w:tr>
      <w:tr w:rsidR="00482634" w:rsidRPr="00482634" w14:paraId="3CF08A15" w14:textId="77777777" w:rsidTr="00482634">
        <w:tc>
          <w:tcPr>
            <w:tcW w:w="282" w:type="pct"/>
            <w:shd w:val="clear" w:color="auto" w:fill="00B050"/>
          </w:tcPr>
          <w:p w14:paraId="3708ABCE" w14:textId="77777777" w:rsidR="002E1B77" w:rsidRPr="00482634" w:rsidRDefault="002E1B77" w:rsidP="004826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82634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88" w:type="pct"/>
            <w:shd w:val="clear" w:color="auto" w:fill="92D050"/>
          </w:tcPr>
          <w:p w14:paraId="62B3D979" w14:textId="77777777" w:rsidR="002E1B77" w:rsidRPr="00482634" w:rsidRDefault="002E1B77" w:rsidP="004826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2634">
              <w:rPr>
                <w:b/>
                <w:sz w:val="24"/>
                <w:szCs w:val="24"/>
              </w:rPr>
              <w:t>Работа за стойкой. Бар</w:t>
            </w:r>
          </w:p>
        </w:tc>
        <w:tc>
          <w:tcPr>
            <w:tcW w:w="3530" w:type="pct"/>
            <w:shd w:val="clear" w:color="auto" w:fill="auto"/>
          </w:tcPr>
          <w:p w14:paraId="0C63A553" w14:textId="05078B06" w:rsidR="002E1B77" w:rsidRPr="00482634" w:rsidRDefault="002E1B77" w:rsidP="002E1B77">
            <w:pPr>
              <w:jc w:val="both"/>
              <w:rPr>
                <w:sz w:val="24"/>
                <w:szCs w:val="24"/>
              </w:rPr>
            </w:pPr>
            <w:r w:rsidRPr="00482634">
              <w:rPr>
                <w:sz w:val="24"/>
                <w:szCs w:val="24"/>
              </w:rPr>
              <w:t>Проверка готовности рабочего места, уборки рабочего места. Оценка техники приготовления смешанных напитков, умения работы с барным инвентарем.</w:t>
            </w:r>
          </w:p>
          <w:p w14:paraId="28AAD66B" w14:textId="65CA1FA4" w:rsidR="002E1B77" w:rsidRPr="00482634" w:rsidRDefault="002E1B77" w:rsidP="002E1B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2634">
              <w:rPr>
                <w:sz w:val="24"/>
                <w:szCs w:val="24"/>
              </w:rPr>
              <w:t>Оценка внешнего вида и общее впечатление от работы конкурсанта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482634" w:rsidRDefault="005A1625" w:rsidP="00482634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7" w:name="_Toc142037188"/>
      <w:r w:rsidRPr="00482634">
        <w:rPr>
          <w:rFonts w:ascii="Times New Roman" w:hAnsi="Times New Roman"/>
          <w:szCs w:val="28"/>
        </w:rPr>
        <w:t>1.5. КОНКУРСНОЕ ЗАДАНИЕ</w:t>
      </w:r>
      <w:bookmarkEnd w:id="7"/>
    </w:p>
    <w:p w14:paraId="33CA20EA" w14:textId="2BFEEFEA" w:rsidR="009E52E7" w:rsidRPr="00482634" w:rsidRDefault="009E52E7" w:rsidP="004826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2E1B77" w:rsidRPr="0048263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82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348B81BE" w:rsidR="009E52E7" w:rsidRPr="00482634" w:rsidRDefault="009E52E7" w:rsidP="0048263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7681E" w:rsidRPr="0048263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 w:rsidRPr="00482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67681E" w:rsidRPr="00482634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</w:p>
    <w:p w14:paraId="4515EBCB" w14:textId="6B000DA1" w:rsidR="009E52E7" w:rsidRPr="00482634" w:rsidRDefault="009E52E7" w:rsidP="004826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634">
        <w:rPr>
          <w:rFonts w:ascii="Times New Roman" w:hAnsi="Times New Roman" w:cs="Times New Roman"/>
          <w:sz w:val="28"/>
          <w:szCs w:val="28"/>
        </w:rPr>
        <w:lastRenderedPageBreak/>
        <w:t>Вне зависимости от количества модулей, КЗ включа</w:t>
      </w:r>
      <w:r w:rsidR="00482634">
        <w:rPr>
          <w:rFonts w:ascii="Times New Roman" w:hAnsi="Times New Roman" w:cs="Times New Roman"/>
          <w:sz w:val="28"/>
          <w:szCs w:val="28"/>
        </w:rPr>
        <w:t>ет</w:t>
      </w:r>
      <w:r w:rsidRPr="00482634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 w:rsidRPr="00482634">
        <w:rPr>
          <w:rFonts w:ascii="Times New Roman" w:hAnsi="Times New Roman" w:cs="Times New Roman"/>
          <w:sz w:val="28"/>
          <w:szCs w:val="28"/>
        </w:rPr>
        <w:t>требований</w:t>
      </w:r>
      <w:r w:rsidRPr="00482634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EA94E8A" w:rsidR="009E52E7" w:rsidRPr="00482634" w:rsidRDefault="009E52E7" w:rsidP="004826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634">
        <w:rPr>
          <w:rFonts w:ascii="Times New Roman" w:hAnsi="Times New Roman" w:cs="Times New Roman"/>
          <w:sz w:val="28"/>
          <w:szCs w:val="28"/>
        </w:rPr>
        <w:t>Оценка знаний участника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482634">
        <w:rPr>
          <w:rFonts w:ascii="Times New Roman" w:hAnsi="Times New Roman" w:cs="Times New Roman"/>
          <w:sz w:val="28"/>
          <w:szCs w:val="28"/>
        </w:rPr>
        <w:t>.</w:t>
      </w:r>
    </w:p>
    <w:p w14:paraId="2479DB65" w14:textId="41D00FC1" w:rsidR="000B55A2" w:rsidRPr="00482634" w:rsidRDefault="005A1625" w:rsidP="00482634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42037189"/>
      <w:r w:rsidRPr="00482634">
        <w:rPr>
          <w:rFonts w:ascii="Times New Roman" w:hAnsi="Times New Roman"/>
          <w:szCs w:val="28"/>
        </w:rPr>
        <w:t xml:space="preserve">1.5.1. </w:t>
      </w:r>
      <w:r w:rsidR="006B1766" w:rsidRPr="00482634">
        <w:rPr>
          <w:rFonts w:ascii="Times New Roman" w:hAnsi="Times New Roman"/>
          <w:szCs w:val="28"/>
        </w:rPr>
        <w:t xml:space="preserve">Структура модулей конкурсного задания </w:t>
      </w:r>
      <w:bookmarkEnd w:id="8"/>
    </w:p>
    <w:p w14:paraId="28CF0E7E" w14:textId="37FBA0FE" w:rsidR="00284411" w:rsidRPr="00482634" w:rsidRDefault="00284411" w:rsidP="0048263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9" w:name="_Toc78885643"/>
      <w:bookmarkStart w:id="10" w:name="_Toc142037191"/>
      <w:r w:rsidRPr="00482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 А.</w:t>
      </w:r>
      <w:r w:rsidRPr="004826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Открытая кухня</w:t>
      </w:r>
      <w:r w:rsidR="000B27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(инвариант)</w:t>
      </w:r>
    </w:p>
    <w:p w14:paraId="2A6BC780" w14:textId="3B705E3C" w:rsidR="00284411" w:rsidRPr="00482634" w:rsidRDefault="00284411" w:rsidP="004826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48263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Время на выполнение модуля</w:t>
      </w:r>
      <w:r w:rsidR="0048263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:</w:t>
      </w:r>
      <w:r w:rsidRPr="0048263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48263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3 часа (включая экспертную оценку)</w:t>
      </w:r>
    </w:p>
    <w:p w14:paraId="03D1372C" w14:textId="77777777" w:rsidR="00284411" w:rsidRPr="00482634" w:rsidRDefault="00284411" w:rsidP="004826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826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Задания:</w:t>
      </w:r>
      <w:r w:rsidRPr="004826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0C3E32E8" w14:textId="77777777" w:rsidR="00284411" w:rsidRPr="00482634" w:rsidRDefault="00284411" w:rsidP="00482634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482634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Идентификация сиропов – 20 мин.</w:t>
      </w:r>
    </w:p>
    <w:p w14:paraId="4933B04B" w14:textId="77777777" w:rsidR="00284411" w:rsidRPr="00482634" w:rsidRDefault="00284411" w:rsidP="0048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82634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482634">
        <w:rPr>
          <w:rFonts w:ascii="Times New Roman" w:eastAsia="Times New Roman" w:hAnsi="Times New Roman" w:cs="Times New Roman"/>
          <w:sz w:val="28"/>
          <w:szCs w:val="28"/>
        </w:rPr>
        <w:t xml:space="preserve"> необходимо идентифицировать 10 видов сиропов по цвету, аромату или вкусу.</w:t>
      </w:r>
    </w:p>
    <w:p w14:paraId="5EFF080F" w14:textId="77777777" w:rsidR="00284411" w:rsidRPr="00482634" w:rsidRDefault="00284411" w:rsidP="00482634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482634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Накрытие подсобного стола 4мя скатертями (</w:t>
      </w:r>
      <w:proofErr w:type="spellStart"/>
      <w:r w:rsidRPr="004826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/>
        </w:rPr>
        <w:t>TableBox</w:t>
      </w:r>
      <w:proofErr w:type="spellEnd"/>
      <w:r w:rsidRPr="00482634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) – 8 мин.</w:t>
      </w:r>
    </w:p>
    <w:p w14:paraId="78E506FB" w14:textId="77777777" w:rsidR="00284411" w:rsidRPr="00482634" w:rsidRDefault="00284411" w:rsidP="00482634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482634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Складывание салфеток, 30 гостевых видов – 18 мин.</w:t>
      </w:r>
    </w:p>
    <w:p w14:paraId="0549BBBB" w14:textId="33B900EC" w:rsidR="00284411" w:rsidRPr="00482634" w:rsidRDefault="00284411" w:rsidP="00482634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482634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Специальное задание «Фруктовая тарелка» (Приложение </w:t>
      </w:r>
      <w:r w:rsidR="00F06DD0" w:rsidRPr="00482634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4</w:t>
      </w:r>
      <w:r w:rsidRPr="00482634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) – 25 мин. </w:t>
      </w:r>
    </w:p>
    <w:p w14:paraId="78B3A1D0" w14:textId="77777777" w:rsidR="00284411" w:rsidRPr="00482634" w:rsidRDefault="00284411" w:rsidP="0048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82634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482634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подготовить рабочее место и оформить для подачи две идентичные тарелки.</w:t>
      </w:r>
    </w:p>
    <w:p w14:paraId="1E53A133" w14:textId="77777777" w:rsidR="00284411" w:rsidRPr="00482634" w:rsidRDefault="00284411" w:rsidP="00482634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482634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Подготовка рабочего места –</w:t>
      </w:r>
      <w:r w:rsidRPr="00482634">
        <w:rPr>
          <w:rFonts w:ascii="Times New Roman" w:eastAsia="Times New Roman" w:hAnsi="Times New Roman"/>
          <w:bCs/>
          <w:color w:val="00B0F0"/>
          <w:sz w:val="28"/>
          <w:szCs w:val="28"/>
        </w:rPr>
        <w:t xml:space="preserve"> </w:t>
      </w:r>
      <w:r w:rsidRPr="00482634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50 мин.</w:t>
      </w:r>
    </w:p>
    <w:p w14:paraId="095BE617" w14:textId="77777777" w:rsidR="00284411" w:rsidRPr="00482634" w:rsidRDefault="00284411" w:rsidP="0048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826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Конкурсанту необходимо произвести сервировку гостевого стола «Банкет»</w:t>
      </w:r>
    </w:p>
    <w:p w14:paraId="2596BB8D" w14:textId="109F6C6D" w:rsidR="00284411" w:rsidRPr="00482634" w:rsidRDefault="00284411" w:rsidP="00A30F1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826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(1 прямоугольный стол на 4 гостя) по предзаказанному меню (по жеребьевке). </w:t>
      </w:r>
    </w:p>
    <w:p w14:paraId="22A5D6BB" w14:textId="77777777" w:rsidR="00284411" w:rsidRPr="00482634" w:rsidRDefault="00284411" w:rsidP="004826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F2B9ADA" w14:textId="2C737CFC" w:rsidR="00284411" w:rsidRPr="00482634" w:rsidRDefault="00284411" w:rsidP="0048263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482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 за стойкой. Напитки на вынос</w:t>
      </w:r>
      <w:r w:rsidR="000B2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B27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(инвариант)</w:t>
      </w:r>
    </w:p>
    <w:p w14:paraId="56E06BA5" w14:textId="354729A9" w:rsidR="00284411" w:rsidRPr="00482634" w:rsidRDefault="00482634" w:rsidP="004826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8263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:</w:t>
      </w:r>
      <w:r w:rsidRPr="0048263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284411" w:rsidRPr="00482634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 30 мин (включая экспертную оценку)</w:t>
      </w:r>
    </w:p>
    <w:p w14:paraId="7A8E7998" w14:textId="77777777" w:rsidR="00284411" w:rsidRPr="00482634" w:rsidRDefault="00284411" w:rsidP="004826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263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46DBC88F" w14:textId="77777777" w:rsidR="00284411" w:rsidRPr="00482634" w:rsidRDefault="00284411" w:rsidP="00482634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82634">
        <w:rPr>
          <w:rFonts w:ascii="Times New Roman" w:eastAsia="Times New Roman" w:hAnsi="Times New Roman"/>
          <w:bCs/>
          <w:sz w:val="28"/>
          <w:szCs w:val="28"/>
        </w:rPr>
        <w:t>Подготовка рабочей зоны на весь модуль – 20 мин.</w:t>
      </w:r>
    </w:p>
    <w:p w14:paraId="78A9F807" w14:textId="77777777" w:rsidR="00284411" w:rsidRPr="00482634" w:rsidRDefault="00284411" w:rsidP="0048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2634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подготовить рабочую зону для выполнения всех заданий модуля.</w:t>
      </w:r>
    </w:p>
    <w:p w14:paraId="2B9D1BD5" w14:textId="2CA9D607" w:rsidR="00284411" w:rsidRPr="00482634" w:rsidRDefault="00284411" w:rsidP="00482634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82634">
        <w:rPr>
          <w:rFonts w:ascii="Times New Roman" w:eastAsia="Times New Roman" w:hAnsi="Times New Roman"/>
          <w:bCs/>
          <w:sz w:val="28"/>
          <w:szCs w:val="28"/>
        </w:rPr>
        <w:t xml:space="preserve">Приготовление напитков на вынос (Приложение </w:t>
      </w:r>
      <w:r w:rsidR="00F06DD0" w:rsidRPr="00482634">
        <w:rPr>
          <w:rFonts w:ascii="Times New Roman" w:eastAsia="Times New Roman" w:hAnsi="Times New Roman"/>
          <w:bCs/>
          <w:sz w:val="28"/>
          <w:szCs w:val="28"/>
        </w:rPr>
        <w:t>4</w:t>
      </w:r>
      <w:r w:rsidRPr="00482634">
        <w:rPr>
          <w:rFonts w:ascii="Times New Roman" w:eastAsia="Times New Roman" w:hAnsi="Times New Roman"/>
          <w:bCs/>
          <w:sz w:val="28"/>
          <w:szCs w:val="28"/>
        </w:rPr>
        <w:t>) за контактной барной стойкой – 30 мин.</w:t>
      </w:r>
    </w:p>
    <w:p w14:paraId="45417473" w14:textId="77777777" w:rsidR="00284411" w:rsidRPr="00482634" w:rsidRDefault="00284411" w:rsidP="0048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263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Конкурсанту необходимо приготовить 4 напитка (по жеребьевке) из списка. Укомплектовать на вынос и отдать по 2 напитка или 4 напитка одновременно.</w:t>
      </w:r>
    </w:p>
    <w:p w14:paraId="7B1D30D9" w14:textId="542D89E0" w:rsidR="00284411" w:rsidRPr="00482634" w:rsidRDefault="00284411" w:rsidP="00482634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82634">
        <w:rPr>
          <w:rFonts w:ascii="Times New Roman" w:eastAsia="Times New Roman" w:hAnsi="Times New Roman"/>
          <w:bCs/>
          <w:sz w:val="28"/>
          <w:szCs w:val="28"/>
        </w:rPr>
        <w:t xml:space="preserve">Уборка рабочего места – </w:t>
      </w:r>
      <w:r w:rsidR="001B6AD3" w:rsidRPr="00482634">
        <w:rPr>
          <w:rFonts w:ascii="Times New Roman" w:eastAsia="Times New Roman" w:hAnsi="Times New Roman"/>
          <w:bCs/>
          <w:sz w:val="28"/>
          <w:szCs w:val="28"/>
        </w:rPr>
        <w:t>5</w:t>
      </w:r>
      <w:r w:rsidRPr="00482634">
        <w:rPr>
          <w:rFonts w:ascii="Times New Roman" w:eastAsia="Times New Roman" w:hAnsi="Times New Roman"/>
          <w:bCs/>
          <w:sz w:val="28"/>
          <w:szCs w:val="28"/>
        </w:rPr>
        <w:t xml:space="preserve"> мин.</w:t>
      </w:r>
    </w:p>
    <w:p w14:paraId="29E7E334" w14:textId="54E0F646" w:rsidR="00284411" w:rsidRPr="00482634" w:rsidRDefault="00284411" w:rsidP="00482634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82634">
        <w:rPr>
          <w:rFonts w:ascii="Times New Roman" w:eastAsia="Times New Roman" w:hAnsi="Times New Roman"/>
          <w:bCs/>
          <w:sz w:val="28"/>
          <w:szCs w:val="28"/>
        </w:rPr>
        <w:t xml:space="preserve">Приготовление напитков на вынос (Приложение </w:t>
      </w:r>
      <w:r w:rsidR="00F06DD0" w:rsidRPr="00482634">
        <w:rPr>
          <w:rFonts w:ascii="Times New Roman" w:eastAsia="Times New Roman" w:hAnsi="Times New Roman"/>
          <w:bCs/>
          <w:sz w:val="28"/>
          <w:szCs w:val="28"/>
        </w:rPr>
        <w:t>4</w:t>
      </w:r>
      <w:r w:rsidRPr="00482634">
        <w:rPr>
          <w:rFonts w:ascii="Times New Roman" w:eastAsia="Times New Roman" w:hAnsi="Times New Roman"/>
          <w:bCs/>
          <w:sz w:val="28"/>
          <w:szCs w:val="28"/>
        </w:rPr>
        <w:t>) за контактной барной стойкой – 30 мин.</w:t>
      </w:r>
    </w:p>
    <w:p w14:paraId="40040ACC" w14:textId="77777777" w:rsidR="00284411" w:rsidRPr="00482634" w:rsidRDefault="00284411" w:rsidP="0048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2634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приготовить 3 одинаковых напитка (по жеребьевке). Укомплектовать на вынос и отдать одновременно.</w:t>
      </w:r>
    </w:p>
    <w:p w14:paraId="761F03D5" w14:textId="77777777" w:rsidR="00284411" w:rsidRPr="00482634" w:rsidRDefault="00284411" w:rsidP="00482634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82634">
        <w:rPr>
          <w:rFonts w:ascii="Times New Roman" w:eastAsia="Times New Roman" w:hAnsi="Times New Roman"/>
          <w:bCs/>
          <w:sz w:val="28"/>
          <w:szCs w:val="28"/>
        </w:rPr>
        <w:t>Уборка рабочего места – 20 мин.</w:t>
      </w:r>
    </w:p>
    <w:p w14:paraId="1EE2E669" w14:textId="77777777" w:rsidR="00284411" w:rsidRPr="00482634" w:rsidRDefault="00284411" w:rsidP="0048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1AE1082" w14:textId="2EA6FDD0" w:rsidR="00284411" w:rsidRPr="00482634" w:rsidRDefault="00284411" w:rsidP="0048263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482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Работа за стойкой. Бар</w:t>
      </w:r>
      <w:r w:rsidR="000B2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B27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(инвариант)</w:t>
      </w:r>
    </w:p>
    <w:p w14:paraId="77E7AD39" w14:textId="77777777" w:rsidR="00482634" w:rsidRPr="00482634" w:rsidRDefault="00482634" w:rsidP="004826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8263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:</w:t>
      </w:r>
      <w:r w:rsidRPr="0048263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482634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 30 мин (включая экспертную оценку)</w:t>
      </w:r>
    </w:p>
    <w:p w14:paraId="7DA04E29" w14:textId="77777777" w:rsidR="00284411" w:rsidRPr="00482634" w:rsidRDefault="00284411" w:rsidP="0048263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263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09E371CF" w14:textId="77777777" w:rsidR="00284411" w:rsidRPr="00482634" w:rsidRDefault="00284411" w:rsidP="00482634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82634">
        <w:rPr>
          <w:rFonts w:ascii="Times New Roman" w:eastAsia="Times New Roman" w:hAnsi="Times New Roman"/>
          <w:bCs/>
          <w:sz w:val="28"/>
          <w:szCs w:val="28"/>
        </w:rPr>
        <w:t>Подготовка рабочей зоны на весь модуль – 20 мин.</w:t>
      </w:r>
    </w:p>
    <w:p w14:paraId="7591CFDD" w14:textId="77777777" w:rsidR="00284411" w:rsidRPr="00482634" w:rsidRDefault="00284411" w:rsidP="0048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2634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подготовить рабочую зону для выполнения всех заданий модуля.</w:t>
      </w:r>
    </w:p>
    <w:p w14:paraId="75E03DEE" w14:textId="40511FCC" w:rsidR="00284411" w:rsidRPr="00482634" w:rsidRDefault="00284411" w:rsidP="00482634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82634">
        <w:rPr>
          <w:rFonts w:ascii="Times New Roman" w:eastAsia="Times New Roman" w:hAnsi="Times New Roman"/>
          <w:bCs/>
          <w:sz w:val="28"/>
          <w:szCs w:val="28"/>
        </w:rPr>
        <w:t xml:space="preserve">Приготовление напитков по барной карте (Приложение </w:t>
      </w:r>
      <w:r w:rsidR="00F06DD0" w:rsidRPr="00482634">
        <w:rPr>
          <w:rFonts w:ascii="Times New Roman" w:eastAsia="Times New Roman" w:hAnsi="Times New Roman"/>
          <w:bCs/>
          <w:sz w:val="28"/>
          <w:szCs w:val="28"/>
        </w:rPr>
        <w:t>4</w:t>
      </w:r>
      <w:r w:rsidRPr="00482634">
        <w:rPr>
          <w:rFonts w:ascii="Times New Roman" w:eastAsia="Times New Roman" w:hAnsi="Times New Roman"/>
          <w:bCs/>
          <w:sz w:val="28"/>
          <w:szCs w:val="28"/>
        </w:rPr>
        <w:t xml:space="preserve">) </w:t>
      </w:r>
      <w:r w:rsidR="00A30F13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</w:t>
      </w:r>
      <w:r w:rsidRPr="00482634">
        <w:rPr>
          <w:rFonts w:ascii="Times New Roman" w:eastAsia="Times New Roman" w:hAnsi="Times New Roman"/>
          <w:bCs/>
          <w:sz w:val="28"/>
          <w:szCs w:val="28"/>
        </w:rPr>
        <w:t>за контактной барной стойкой – 30 мин.</w:t>
      </w:r>
    </w:p>
    <w:p w14:paraId="36B4BBFD" w14:textId="4B659885" w:rsidR="00284411" w:rsidRPr="00482634" w:rsidRDefault="00284411" w:rsidP="0048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263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необходимо приготовить 4 напитка (по </w:t>
      </w:r>
      <w:proofErr w:type="gramStart"/>
      <w:r w:rsidRPr="00482634">
        <w:rPr>
          <w:rFonts w:ascii="Times New Roman" w:eastAsia="Times New Roman" w:hAnsi="Times New Roman" w:cs="Times New Roman"/>
          <w:bCs/>
          <w:sz w:val="28"/>
          <w:szCs w:val="28"/>
        </w:rPr>
        <w:t xml:space="preserve">жеребьевке) </w:t>
      </w:r>
      <w:r w:rsidR="00A30F1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gramEnd"/>
      <w:r w:rsidR="00A30F1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</w:t>
      </w:r>
      <w:r w:rsidRPr="00482634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барной карты. Подать по 2 напитка или 4 напитка одновременно. </w:t>
      </w:r>
    </w:p>
    <w:p w14:paraId="4E9C9B5F" w14:textId="4F03B9C2" w:rsidR="00284411" w:rsidRPr="00482634" w:rsidRDefault="00284411" w:rsidP="00482634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82634">
        <w:rPr>
          <w:rFonts w:ascii="Times New Roman" w:eastAsia="Times New Roman" w:hAnsi="Times New Roman"/>
          <w:bCs/>
          <w:sz w:val="28"/>
          <w:szCs w:val="28"/>
        </w:rPr>
        <w:t>Уборка рабочего места –</w:t>
      </w:r>
      <w:r w:rsidR="001B6AD3" w:rsidRPr="00482634">
        <w:rPr>
          <w:rFonts w:ascii="Times New Roman" w:eastAsia="Times New Roman" w:hAnsi="Times New Roman"/>
          <w:bCs/>
          <w:sz w:val="28"/>
          <w:szCs w:val="28"/>
        </w:rPr>
        <w:t>5</w:t>
      </w:r>
      <w:r w:rsidRPr="00482634">
        <w:rPr>
          <w:rFonts w:ascii="Times New Roman" w:eastAsia="Times New Roman" w:hAnsi="Times New Roman"/>
          <w:bCs/>
          <w:sz w:val="28"/>
          <w:szCs w:val="28"/>
        </w:rPr>
        <w:t xml:space="preserve"> мин.</w:t>
      </w:r>
    </w:p>
    <w:p w14:paraId="690169C5" w14:textId="78AD749B" w:rsidR="00284411" w:rsidRPr="00482634" w:rsidRDefault="00284411" w:rsidP="00482634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82634">
        <w:rPr>
          <w:rFonts w:ascii="Times New Roman" w:eastAsia="Times New Roman" w:hAnsi="Times New Roman"/>
          <w:bCs/>
          <w:sz w:val="28"/>
          <w:szCs w:val="28"/>
        </w:rPr>
        <w:t xml:space="preserve">Приготовление напитков по барной карте (Приложение </w:t>
      </w:r>
      <w:r w:rsidR="00F06DD0" w:rsidRPr="00482634">
        <w:rPr>
          <w:rFonts w:ascii="Times New Roman" w:eastAsia="Times New Roman" w:hAnsi="Times New Roman"/>
          <w:bCs/>
          <w:sz w:val="28"/>
          <w:szCs w:val="28"/>
        </w:rPr>
        <w:t>4</w:t>
      </w:r>
      <w:r w:rsidRPr="00482634">
        <w:rPr>
          <w:rFonts w:ascii="Times New Roman" w:eastAsia="Times New Roman" w:hAnsi="Times New Roman"/>
          <w:bCs/>
          <w:sz w:val="28"/>
          <w:szCs w:val="28"/>
        </w:rPr>
        <w:t xml:space="preserve">) </w:t>
      </w:r>
      <w:r w:rsidR="00A30F13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</w:t>
      </w:r>
      <w:r w:rsidRPr="00482634">
        <w:rPr>
          <w:rFonts w:ascii="Times New Roman" w:eastAsia="Times New Roman" w:hAnsi="Times New Roman"/>
          <w:bCs/>
          <w:sz w:val="28"/>
          <w:szCs w:val="28"/>
        </w:rPr>
        <w:t>за контактной барной стойкой – 30 мин.</w:t>
      </w:r>
    </w:p>
    <w:p w14:paraId="764397BC" w14:textId="3536AC3E" w:rsidR="00284411" w:rsidRPr="00482634" w:rsidRDefault="00284411" w:rsidP="004826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2634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необходимо приготовить 3 одинаковых напитка </w:t>
      </w:r>
      <w:r w:rsidR="00A30F1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proofErr w:type="gramStart"/>
      <w:r w:rsidR="00A30F13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482634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proofErr w:type="gramEnd"/>
      <w:r w:rsidRPr="00482634">
        <w:rPr>
          <w:rFonts w:ascii="Times New Roman" w:eastAsia="Times New Roman" w:hAnsi="Times New Roman" w:cs="Times New Roman"/>
          <w:bCs/>
          <w:sz w:val="28"/>
          <w:szCs w:val="28"/>
        </w:rPr>
        <w:t>по жеребьевке). Подать одновременно.</w:t>
      </w:r>
    </w:p>
    <w:p w14:paraId="1A20FA17" w14:textId="048FEB78" w:rsidR="00284411" w:rsidRPr="00482634" w:rsidRDefault="00284411" w:rsidP="00482634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82634">
        <w:rPr>
          <w:rFonts w:ascii="Times New Roman" w:eastAsia="Times New Roman" w:hAnsi="Times New Roman"/>
          <w:bCs/>
          <w:sz w:val="28"/>
          <w:szCs w:val="28"/>
        </w:rPr>
        <w:t>Уборка рабочего места – 20 мин.</w:t>
      </w:r>
    </w:p>
    <w:p w14:paraId="20490528" w14:textId="77777777" w:rsidR="00482634" w:rsidRPr="00482634" w:rsidRDefault="00482634" w:rsidP="00482634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27F01F6B" w14:textId="77777777" w:rsidR="00482634" w:rsidRPr="00D83E4E" w:rsidRDefault="00482634" w:rsidP="00482634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82634"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</w:p>
    <w:p w14:paraId="41F224BC" w14:textId="77777777" w:rsidR="00482634" w:rsidRDefault="00482634" w:rsidP="004826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Модули можно выполнять в любой последовательности, допускается разное количество рабочих мест для разных модулей и работа «по карусели».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Допустим перенос выполнения отдельных заданий (специальные задания                    и идентификация) из одного модуля в другой.</w:t>
      </w:r>
    </w:p>
    <w:p w14:paraId="01782A79" w14:textId="77777777" w:rsidR="00482634" w:rsidRPr="00EC6739" w:rsidRDefault="00482634" w:rsidP="00482634">
      <w:pPr>
        <w:pStyle w:val="aff1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739">
        <w:rPr>
          <w:rFonts w:ascii="Times New Roman" w:eastAsia="Times New Roman" w:hAnsi="Times New Roman"/>
          <w:sz w:val="28"/>
          <w:szCs w:val="28"/>
          <w:lang w:eastAsia="ru-RU"/>
        </w:rPr>
        <w:t>Требования к униформе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Конкурсантов</w:t>
      </w:r>
    </w:p>
    <w:p w14:paraId="7A022631" w14:textId="77777777" w:rsidR="00482634" w:rsidRPr="00EC6739" w:rsidRDefault="00482634" w:rsidP="00482634">
      <w:pPr>
        <w:pStyle w:val="aff1"/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C673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Работа за стойкой:</w:t>
      </w:r>
    </w:p>
    <w:p w14:paraId="3F801585" w14:textId="77777777" w:rsidR="00482634" w:rsidRDefault="00482634" w:rsidP="00482634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белая рубашка с длинным рукавом, закрывающим запястье;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темная бабочка или галстук; барный фартук темных тонов с передником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жилет; классические брюки темных тонов с ремнем; закрытые черные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классические туфли, без шнуровки и дополнительных украшений с округлым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угловидным</w:t>
      </w:r>
      <w:proofErr w:type="spellEnd"/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C66E1A" w14:textId="77777777" w:rsidR="00482634" w:rsidRDefault="00482634" w:rsidP="00482634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белая рубашка (или рубашка-боди) с длинным рукавом,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закрывающим запястье; темная бабочка или галстук; классическая юбка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темных тонов ниже колен на 5 см или классические брюки; колготки или чулки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телесного цвета; барный фартук темных тонов с передником или классический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жилет; черная классическая обувь (допустим устойчивый каблук не боле 3-5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см), без шнуровки и дополнительных украшений.</w:t>
      </w:r>
    </w:p>
    <w:p w14:paraId="6A7AACAA" w14:textId="77777777" w:rsidR="00482634" w:rsidRPr="00415BE1" w:rsidRDefault="00482634" w:rsidP="00482634">
      <w:pPr>
        <w:pStyle w:val="aff1"/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15BE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Работа в зале. Банкетное обслуживание:</w:t>
      </w:r>
    </w:p>
    <w:p w14:paraId="7F3EF20F" w14:textId="77777777" w:rsidR="00482634" w:rsidRDefault="00482634" w:rsidP="00482634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классический костюм (брюки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жилет или пиджак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темных тонов; белая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рубашка с длинным рукавом, закрывающим запястье; темный галстук; ремень;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темные носки; закрытые черные классические туфли без шнуровки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украшений с округлым или </w:t>
      </w:r>
      <w:proofErr w:type="spellStart"/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угловидным</w:t>
      </w:r>
      <w:proofErr w:type="spellEnd"/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 приготовлении блюд допустим фартук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D936C4" w14:textId="1EA394CB" w:rsidR="00482634" w:rsidRDefault="00482634" w:rsidP="00482634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классический костюм (брюки/юбка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жилет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пиджак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)  темных</w:t>
      </w:r>
      <w:proofErr w:type="gramEnd"/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рубашка (или рубашка-боди) с длинным рукавом, закрывающим запястье;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темный галстук; колготки или чулки телесного цвета; черная классическая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(допустим устойчивый каблук не боле 3-5 см), без шнуровки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украшений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приготовлении блюд допустим фартук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16C6DC" w14:textId="77777777" w:rsidR="00482634" w:rsidRPr="00415BE1" w:rsidRDefault="00482634" w:rsidP="00482634">
      <w:pPr>
        <w:pStyle w:val="aff1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15BE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Открытая кухня:</w:t>
      </w:r>
    </w:p>
    <w:p w14:paraId="18D7AE9B" w14:textId="77777777" w:rsidR="00482634" w:rsidRDefault="00482634" w:rsidP="00482634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классический костюм (брюки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жилет или пиджак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темных тонов; белая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рубашка с длинным рукавом, закрывающим запястье; темный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галстук; ремень;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темные носки; закрытые черные классические туфли без шнуровки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украшений с округлым или </w:t>
      </w:r>
      <w:proofErr w:type="spellStart"/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угловидным</w:t>
      </w:r>
      <w:proofErr w:type="spellEnd"/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 приготовлении блюд допустим фартук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522B21" w14:textId="77777777" w:rsidR="00482634" w:rsidRDefault="00482634" w:rsidP="00482634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классический костюм (брюки/юбка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жилет или пиджак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темных тонов,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рубашка (или рубашка-боди) с длинным рукавом, закрывающим запястье;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темный галстук; колготки или чулки телесного цвета; черная классическая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(допустим устойчивый каблук не боле 3-5 см), без шнуровки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украшений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приготовлении блюд допустим фартук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4D5B04" w14:textId="77777777" w:rsidR="00482634" w:rsidRPr="008918DC" w:rsidRDefault="00482634" w:rsidP="00482634">
      <w:pPr>
        <w:pStyle w:val="aff1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18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Бизнес-ланч:</w:t>
      </w:r>
    </w:p>
    <w:p w14:paraId="1EA993FA" w14:textId="77777777" w:rsidR="00482634" w:rsidRPr="00D62986" w:rsidRDefault="00482634" w:rsidP="00482634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классические брюки темных тонов с ремнем; черная рубашка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длинным рукавом, закрывающим запястье; высокие темные носки; галстук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бабочка; закрытые черные классические туфли без шнуровки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украшений с округлым или </w:t>
      </w:r>
      <w:proofErr w:type="spellStart"/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угловидным</w:t>
      </w:r>
      <w:proofErr w:type="spellEnd"/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мысом; допустимо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фартука (без передника).</w:t>
      </w:r>
    </w:p>
    <w:p w14:paraId="6A9EAA65" w14:textId="77777777" w:rsidR="00482634" w:rsidRDefault="00482634" w:rsidP="00482634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классические брюки или юбка темных тонов, черная рубашка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рубашка-боди) с длинным рукавом, закрывающим запястье; галстук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бабочка; колготки или чулки телесного цвета; черная классическая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(допустим устойчивый каблук не боле 3-5 см), без шнуровки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украшений; допустимо использование фартука (без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передника).</w:t>
      </w:r>
    </w:p>
    <w:p w14:paraId="63FBD6F5" w14:textId="77777777" w:rsidR="00482634" w:rsidRPr="008918DC" w:rsidRDefault="00482634" w:rsidP="00482634">
      <w:pPr>
        <w:pStyle w:val="aff1"/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18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Общие требования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</w:p>
    <w:p w14:paraId="4F724EEB" w14:textId="77777777" w:rsidR="00482634" w:rsidRDefault="00482634" w:rsidP="00482634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опрятный внешний вид; аккуратная стрижка, 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укладка и прическа волос с помощью фиксирующих средств для волос; свежее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выбритое лицо; украшения запрещены, за исключением обручального кольца;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пирсинг не допускается; ногти ухожены, коротко пострижены, допускается прозрачное покрытие.</w:t>
      </w:r>
    </w:p>
    <w:p w14:paraId="6F4A6602" w14:textId="77777777" w:rsidR="00482634" w:rsidRPr="00CA3063" w:rsidRDefault="00482634" w:rsidP="00482634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Девушки: опрятный внешний вид; волосы аккуратно убраны 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касаются воротниковой линии, без украшений, допускается укладка волос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фиксирующих средств; ногти ухожены, коротко пострижены,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бесцветное/телесного цвета покрытие или «френч»; мягкий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макияж;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украшения запрещены, за исключением обручального кольца;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 серьги гвоздики или маленькие колечки.</w:t>
      </w:r>
    </w:p>
    <w:p w14:paraId="1438565C" w14:textId="77777777" w:rsidR="00482634" w:rsidRPr="00CA3063" w:rsidRDefault="00482634" w:rsidP="00482634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Татуировки на видимых частях тела недопустимы. В случае присутствия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татуировок, участник должен их скрыть, используя косметические средства.</w:t>
      </w:r>
    </w:p>
    <w:p w14:paraId="5055D62C" w14:textId="77777777" w:rsidR="00482634" w:rsidRPr="00CA3063" w:rsidRDefault="00482634" w:rsidP="00482634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видимый пирсинг не допускается.</w:t>
      </w:r>
    </w:p>
    <w:p w14:paraId="08062C28" w14:textId="77777777" w:rsidR="00482634" w:rsidRPr="00CA3063" w:rsidRDefault="00482634" w:rsidP="00482634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парфюма – только дезодорант, без резкого запаха.</w:t>
      </w:r>
    </w:p>
    <w:p w14:paraId="6FD8A9A9" w14:textId="77777777" w:rsidR="00482634" w:rsidRDefault="00482634" w:rsidP="00482634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учебном заведении, который представляет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(шеврон, надпись) может быть использована на левой стороне пиджака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жилета в области груди.</w:t>
      </w:r>
    </w:p>
    <w:p w14:paraId="65F19BE6" w14:textId="77777777" w:rsidR="00482634" w:rsidRPr="008918DC" w:rsidRDefault="00482634" w:rsidP="00482634">
      <w:pPr>
        <w:pStyle w:val="aff1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8DC">
        <w:rPr>
          <w:rFonts w:ascii="Times New Roman" w:eastAsia="Times New Roman" w:hAnsi="Times New Roman"/>
          <w:sz w:val="28"/>
          <w:szCs w:val="28"/>
          <w:lang w:eastAsia="ru-RU"/>
        </w:rPr>
        <w:t>Требования к внешнему виду Экспертов</w:t>
      </w:r>
    </w:p>
    <w:p w14:paraId="00F6A8CA" w14:textId="77777777" w:rsidR="00482634" w:rsidRPr="00DF6C57" w:rsidRDefault="00482634" w:rsidP="004826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3">
        <w:rPr>
          <w:rFonts w:ascii="Times New Roman" w:eastAsia="Times New Roman" w:hAnsi="Times New Roman" w:cs="Times New Roman"/>
          <w:sz w:val="28"/>
          <w:szCs w:val="28"/>
        </w:rPr>
        <w:t>Официально - деловой стиль одежды, удобная классическая обувь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</w:rPr>
        <w:t>(допустим каблук не выше 5 см)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CA3063">
        <w:rPr>
          <w:rFonts w:ascii="Times New Roman" w:eastAsia="Times New Roman" w:hAnsi="Times New Roman" w:cs="Times New Roman"/>
          <w:sz w:val="28"/>
          <w:szCs w:val="28"/>
        </w:rPr>
        <w:t xml:space="preserve"> случае несоблюдения эксперт не допускается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</w:rPr>
        <w:t>для работы на площадке.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1B605E2" w14:textId="77777777" w:rsidR="00482634" w:rsidRPr="00A4187F" w:rsidRDefault="00482634" w:rsidP="00482634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 xml:space="preserve">2.1. </w:t>
      </w:r>
      <w:r w:rsidRPr="00A4187F">
        <w:rPr>
          <w:rFonts w:ascii="Times New Roman" w:hAnsi="Times New Roman"/>
        </w:rPr>
        <w:t>Личный инструмент конкурсанта</w:t>
      </w:r>
    </w:p>
    <w:p w14:paraId="0F0C60EF" w14:textId="77777777" w:rsidR="00482634" w:rsidRPr="00482634" w:rsidRDefault="00482634" w:rsidP="00482634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82634">
        <w:rPr>
          <w:rFonts w:ascii="Times New Roman" w:eastAsia="Times New Roman" w:hAnsi="Times New Roman"/>
          <w:sz w:val="28"/>
          <w:szCs w:val="28"/>
        </w:rPr>
        <w:t>Список материалов, оборудования и инструментов, которые конкурсант может привезти на площадку.</w:t>
      </w:r>
    </w:p>
    <w:bookmarkEnd w:id="9"/>
    <w:bookmarkEnd w:id="10"/>
    <w:p w14:paraId="55746584" w14:textId="77777777" w:rsidR="006B1766" w:rsidRPr="00E61D18" w:rsidRDefault="006B1766" w:rsidP="00482634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Ручка;</w:t>
      </w:r>
    </w:p>
    <w:p w14:paraId="6D6765E5" w14:textId="77777777" w:rsidR="006B1766" w:rsidRPr="00E61D18" w:rsidRDefault="006B1766" w:rsidP="00482634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Блокнот;</w:t>
      </w:r>
    </w:p>
    <w:p w14:paraId="32BD0671" w14:textId="77777777" w:rsidR="006B1766" w:rsidRPr="00E61D18" w:rsidRDefault="006B1766" w:rsidP="00482634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Коробок спичек и/или зажигалка;</w:t>
      </w:r>
    </w:p>
    <w:p w14:paraId="18ACE775" w14:textId="77777777" w:rsidR="006B1766" w:rsidRPr="00E61D18" w:rsidRDefault="006B1766" w:rsidP="00482634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Скребок</w:t>
      </w:r>
    </w:p>
    <w:p w14:paraId="3C383524" w14:textId="77777777" w:rsidR="006B1766" w:rsidRPr="00E61D18" w:rsidRDefault="006B1766" w:rsidP="00482634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Перчатки для сервировки (текстильные);</w:t>
      </w:r>
    </w:p>
    <w:p w14:paraId="535B8469" w14:textId="77777777" w:rsidR="006B1766" w:rsidRPr="00E61D18" w:rsidRDefault="006B1766" w:rsidP="00482634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61D18">
        <w:rPr>
          <w:rFonts w:ascii="Times New Roman" w:eastAsia="Times New Roman" w:hAnsi="Times New Roman"/>
          <w:sz w:val="28"/>
          <w:szCs w:val="28"/>
        </w:rPr>
        <w:t>Нарзанник</w:t>
      </w:r>
      <w:proofErr w:type="spellEnd"/>
      <w:r w:rsidRPr="00E61D18">
        <w:rPr>
          <w:rFonts w:ascii="Times New Roman" w:eastAsia="Times New Roman" w:hAnsi="Times New Roman"/>
          <w:sz w:val="28"/>
          <w:szCs w:val="28"/>
        </w:rPr>
        <w:t xml:space="preserve"> (нож сомелье);</w:t>
      </w:r>
    </w:p>
    <w:p w14:paraId="78F3A448" w14:textId="77777777" w:rsidR="006B1766" w:rsidRPr="00E61D18" w:rsidRDefault="006B1766" w:rsidP="00482634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Мадлер;</w:t>
      </w:r>
    </w:p>
    <w:p w14:paraId="35F24CD4" w14:textId="77777777" w:rsidR="006B1766" w:rsidRPr="00E61D18" w:rsidRDefault="006B1766" w:rsidP="00482634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61D18">
        <w:rPr>
          <w:rFonts w:ascii="Times New Roman" w:eastAsia="Times New Roman" w:hAnsi="Times New Roman"/>
          <w:sz w:val="28"/>
          <w:szCs w:val="28"/>
        </w:rPr>
        <w:t>Сквизер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14:paraId="2B7A1F6F" w14:textId="77777777" w:rsidR="006B1766" w:rsidRPr="00E61D18" w:rsidRDefault="006B1766" w:rsidP="00482634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Щипцы (для льда);</w:t>
      </w:r>
    </w:p>
    <w:p w14:paraId="0714A491" w14:textId="77777777" w:rsidR="006B1766" w:rsidRPr="00E61D18" w:rsidRDefault="006B1766" w:rsidP="00482634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Пинцет (для украшения);</w:t>
      </w:r>
    </w:p>
    <w:p w14:paraId="3DFA0DD7" w14:textId="77777777" w:rsidR="006B1766" w:rsidRPr="00E61D18" w:rsidRDefault="006B1766" w:rsidP="00482634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Мерная емкость для жидкостей;</w:t>
      </w:r>
    </w:p>
    <w:p w14:paraId="3CF1CFAA" w14:textId="77777777" w:rsidR="006B1766" w:rsidRPr="00E61D18" w:rsidRDefault="006B1766" w:rsidP="00482634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Шейкеры и/или смесительные стаканы для коктейлей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23B88F71" w14:textId="77777777" w:rsidR="006B1766" w:rsidRPr="00E61D18" w:rsidRDefault="006B1766" w:rsidP="00482634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61D18">
        <w:rPr>
          <w:rFonts w:ascii="Times New Roman" w:eastAsia="Times New Roman" w:hAnsi="Times New Roman"/>
          <w:sz w:val="28"/>
          <w:szCs w:val="28"/>
        </w:rPr>
        <w:t>Стрейнер</w:t>
      </w:r>
      <w:proofErr w:type="spellEnd"/>
      <w:r w:rsidRPr="00E61D18">
        <w:rPr>
          <w:rFonts w:ascii="Times New Roman" w:eastAsia="Times New Roman" w:hAnsi="Times New Roman"/>
          <w:sz w:val="28"/>
          <w:szCs w:val="28"/>
        </w:rPr>
        <w:t xml:space="preserve"> и/или </w:t>
      </w:r>
      <w:proofErr w:type="spellStart"/>
      <w:r w:rsidRPr="00E61D18">
        <w:rPr>
          <w:rFonts w:ascii="Times New Roman" w:eastAsia="Times New Roman" w:hAnsi="Times New Roman"/>
          <w:sz w:val="28"/>
          <w:szCs w:val="28"/>
        </w:rPr>
        <w:t>дабл</w:t>
      </w:r>
      <w:proofErr w:type="spellEnd"/>
      <w:r w:rsidRPr="00E61D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61D18">
        <w:rPr>
          <w:rFonts w:ascii="Times New Roman" w:eastAsia="Times New Roman" w:hAnsi="Times New Roman"/>
          <w:sz w:val="28"/>
          <w:szCs w:val="28"/>
        </w:rPr>
        <w:t>стрейнер</w:t>
      </w:r>
      <w:proofErr w:type="spellEnd"/>
      <w:r w:rsidRPr="00E61D18">
        <w:rPr>
          <w:rFonts w:ascii="Times New Roman" w:eastAsia="Times New Roman" w:hAnsi="Times New Roman"/>
          <w:sz w:val="28"/>
          <w:szCs w:val="28"/>
        </w:rPr>
        <w:t xml:space="preserve"> и/или джулеп;</w:t>
      </w:r>
    </w:p>
    <w:p w14:paraId="7A639DFD" w14:textId="77777777" w:rsidR="006B1766" w:rsidRPr="00E61D18" w:rsidRDefault="006B1766" w:rsidP="00482634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lastRenderedPageBreak/>
        <w:t>Барные ложк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E61D18">
        <w:rPr>
          <w:rFonts w:ascii="Times New Roman" w:eastAsia="Times New Roman" w:hAnsi="Times New Roman"/>
          <w:sz w:val="28"/>
          <w:szCs w:val="28"/>
        </w:rPr>
        <w:t>;</w:t>
      </w:r>
    </w:p>
    <w:p w14:paraId="5AB0FF1A" w14:textId="77777777" w:rsidR="006B1766" w:rsidRPr="00E61D18" w:rsidRDefault="006B1766" w:rsidP="00482634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Гейзеры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3375C97" w14:textId="77777777" w:rsidR="006B1766" w:rsidRPr="00E61D18" w:rsidRDefault="006B1766" w:rsidP="00482634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Комплект питчеров:</w:t>
      </w:r>
    </w:p>
    <w:p w14:paraId="0DE7E606" w14:textId="77777777" w:rsidR="006B1766" w:rsidRDefault="006B1766" w:rsidP="00482634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Набор ножей:</w:t>
      </w:r>
    </w:p>
    <w:p w14:paraId="14702D81" w14:textId="77777777" w:rsidR="006B1766" w:rsidRDefault="006B1766" w:rsidP="00482634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37DD">
        <w:rPr>
          <w:rFonts w:ascii="Times New Roman" w:eastAsia="Times New Roman" w:hAnsi="Times New Roman"/>
          <w:sz w:val="28"/>
          <w:szCs w:val="28"/>
        </w:rPr>
        <w:t>Весы для кофе;</w:t>
      </w:r>
    </w:p>
    <w:p w14:paraId="2E8E5F9E" w14:textId="77777777" w:rsidR="006B1766" w:rsidRPr="00AC37DD" w:rsidRDefault="006B1766" w:rsidP="00482634">
      <w:pPr>
        <w:pStyle w:val="aff1"/>
        <w:numPr>
          <w:ilvl w:val="0"/>
          <w:numId w:val="36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37DD">
        <w:rPr>
          <w:rFonts w:ascii="Times New Roman" w:eastAsia="Times New Roman" w:hAnsi="Times New Roman"/>
          <w:sz w:val="28"/>
          <w:szCs w:val="28"/>
        </w:rPr>
        <w:t>Терка (для шоколада/орехов/сыра).</w:t>
      </w:r>
    </w:p>
    <w:p w14:paraId="4AAEF54E" w14:textId="77777777" w:rsidR="00482634" w:rsidRDefault="00482634" w:rsidP="00482634">
      <w:pPr>
        <w:pStyle w:val="-2"/>
        <w:spacing w:before="0" w:after="0"/>
        <w:jc w:val="center"/>
        <w:rPr>
          <w:rFonts w:ascii="Times New Roman" w:hAnsi="Times New Roman"/>
        </w:rPr>
      </w:pPr>
      <w:bookmarkStart w:id="11" w:name="_Toc78885660"/>
      <w:bookmarkStart w:id="12" w:name="_Toc142037193"/>
    </w:p>
    <w:p w14:paraId="332BD47B" w14:textId="33832F01" w:rsidR="00482634" w:rsidRDefault="006B1766" w:rsidP="00482634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 xml:space="preserve">Материалы, оборудование и инструменты, </w:t>
      </w:r>
    </w:p>
    <w:p w14:paraId="26F6FB41" w14:textId="247838E8" w:rsidR="006B1766" w:rsidRPr="00A4187F" w:rsidRDefault="006B1766" w:rsidP="00482634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запрещенные на площадке</w:t>
      </w:r>
      <w:bookmarkEnd w:id="11"/>
      <w:bookmarkEnd w:id="12"/>
    </w:p>
    <w:p w14:paraId="6C11B1B2" w14:textId="2F98EF45" w:rsidR="006B1766" w:rsidRPr="00395549" w:rsidRDefault="006B1766" w:rsidP="00482634">
      <w:pPr>
        <w:pStyle w:val="aff1"/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5549">
        <w:rPr>
          <w:rFonts w:ascii="Times New Roman" w:eastAsia="Times New Roman" w:hAnsi="Times New Roman"/>
          <w:sz w:val="28"/>
          <w:szCs w:val="28"/>
        </w:rPr>
        <w:t>Керамические ножи</w:t>
      </w:r>
      <w:r w:rsidR="00482634">
        <w:rPr>
          <w:rFonts w:ascii="Times New Roman" w:eastAsia="Times New Roman" w:hAnsi="Times New Roman"/>
          <w:sz w:val="28"/>
          <w:szCs w:val="28"/>
        </w:rPr>
        <w:t>.</w:t>
      </w:r>
    </w:p>
    <w:p w14:paraId="7DDAE5A2" w14:textId="191FE87C" w:rsidR="006B1766" w:rsidRPr="00395549" w:rsidRDefault="006B1766" w:rsidP="00482634">
      <w:pPr>
        <w:pStyle w:val="aff1"/>
        <w:numPr>
          <w:ilvl w:val="0"/>
          <w:numId w:val="3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5549">
        <w:rPr>
          <w:rFonts w:ascii="Times New Roman" w:eastAsia="Times New Roman" w:hAnsi="Times New Roman"/>
          <w:sz w:val="28"/>
          <w:szCs w:val="28"/>
        </w:rPr>
        <w:t>Ножи для карвинга</w:t>
      </w:r>
      <w:r w:rsidR="00482634">
        <w:rPr>
          <w:rFonts w:ascii="Times New Roman" w:eastAsia="Times New Roman" w:hAnsi="Times New Roman"/>
          <w:sz w:val="28"/>
          <w:szCs w:val="28"/>
        </w:rPr>
        <w:t>.</w:t>
      </w:r>
    </w:p>
    <w:p w14:paraId="538D3EE9" w14:textId="43142489" w:rsidR="00E15F2A" w:rsidRPr="003732A7" w:rsidRDefault="00E15F2A" w:rsidP="0048263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482634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3"/>
    </w:p>
    <w:p w14:paraId="229D45A2" w14:textId="78269C49" w:rsidR="00945E13" w:rsidRDefault="00A11569" w:rsidP="004826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482634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7C46820B" w:rsidR="00B37579" w:rsidRDefault="00945E13" w:rsidP="004826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482634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37F7E4FF" w:rsidR="00FC6098" w:rsidRDefault="00B37579" w:rsidP="004826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482634"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3C18CDFF" w:rsidR="002B3DBB" w:rsidRDefault="00B37579" w:rsidP="004826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F6C57">
        <w:rPr>
          <w:rFonts w:ascii="Times New Roman" w:hAnsi="Times New Roman" w:cs="Times New Roman"/>
          <w:sz w:val="28"/>
          <w:szCs w:val="28"/>
        </w:rPr>
        <w:t>4. Приложения к конкурсному заданию</w:t>
      </w:r>
      <w:r w:rsidR="00482634">
        <w:rPr>
          <w:rFonts w:ascii="Times New Roman" w:hAnsi="Times New Roman" w:cs="Times New Roman"/>
          <w:sz w:val="28"/>
          <w:szCs w:val="28"/>
        </w:rPr>
        <w:t>.</w:t>
      </w:r>
    </w:p>
    <w:sectPr w:rsidR="002B3DBB" w:rsidSect="00482634">
      <w:footerReference w:type="default" r:id="rId9"/>
      <w:footerReference w:type="first" r:id="rId10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F820" w14:textId="77777777" w:rsidR="000B2543" w:rsidRDefault="000B2543" w:rsidP="00970F49">
      <w:pPr>
        <w:spacing w:after="0" w:line="240" w:lineRule="auto"/>
      </w:pPr>
      <w:r>
        <w:separator/>
      </w:r>
    </w:p>
  </w:endnote>
  <w:endnote w:type="continuationSeparator" w:id="0">
    <w:p w14:paraId="1B692236" w14:textId="77777777" w:rsidR="000B2543" w:rsidRDefault="000B254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2D725FD8" w:rsidR="00FC6098" w:rsidRPr="00482634" w:rsidRDefault="00473C4A" w:rsidP="0048263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263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263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263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4FF8" w:rsidRPr="0048263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8263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9884" w14:textId="77777777" w:rsidR="000B2543" w:rsidRDefault="000B2543" w:rsidP="00970F49">
      <w:pPr>
        <w:spacing w:after="0" w:line="240" w:lineRule="auto"/>
      </w:pPr>
      <w:r>
        <w:separator/>
      </w:r>
    </w:p>
  </w:footnote>
  <w:footnote w:type="continuationSeparator" w:id="0">
    <w:p w14:paraId="4E95632C" w14:textId="77777777" w:rsidR="000B2543" w:rsidRDefault="000B2543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43B"/>
    <w:multiLevelType w:val="hybridMultilevel"/>
    <w:tmpl w:val="93300E42"/>
    <w:lvl w:ilvl="0" w:tplc="04440C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6A488B"/>
    <w:multiLevelType w:val="hybridMultilevel"/>
    <w:tmpl w:val="672EAB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C52CF"/>
    <w:multiLevelType w:val="hybridMultilevel"/>
    <w:tmpl w:val="3AD4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65DD7"/>
    <w:multiLevelType w:val="hybridMultilevel"/>
    <w:tmpl w:val="77BAA83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3D97C80"/>
    <w:multiLevelType w:val="hybridMultilevel"/>
    <w:tmpl w:val="3600063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F4A5F"/>
    <w:multiLevelType w:val="hybridMultilevel"/>
    <w:tmpl w:val="CFA0C4CE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62643B2"/>
    <w:multiLevelType w:val="hybridMultilevel"/>
    <w:tmpl w:val="8EEC59A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63EFC"/>
    <w:multiLevelType w:val="hybridMultilevel"/>
    <w:tmpl w:val="139EE23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40E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88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65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2BE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E8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89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ACD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3CA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 w15:restartNumberingAfterBreak="0">
    <w:nsid w:val="39232565"/>
    <w:multiLevelType w:val="hybridMultilevel"/>
    <w:tmpl w:val="9A206B3A"/>
    <w:lvl w:ilvl="0" w:tplc="2F928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C8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C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61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42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E80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E4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E12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D64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C6254"/>
    <w:multiLevelType w:val="hybridMultilevel"/>
    <w:tmpl w:val="EDDA5F92"/>
    <w:lvl w:ilvl="0" w:tplc="B9B62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E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88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65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2BE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E8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89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ACD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3CA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465BA"/>
    <w:multiLevelType w:val="hybridMultilevel"/>
    <w:tmpl w:val="99025C12"/>
    <w:lvl w:ilvl="0" w:tplc="73421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561002">
      <w:start w:val="1"/>
      <w:numFmt w:val="lowerLetter"/>
      <w:lvlText w:val="%2."/>
      <w:lvlJc w:val="left"/>
      <w:pPr>
        <w:ind w:left="1440" w:hanging="360"/>
      </w:pPr>
    </w:lvl>
    <w:lvl w:ilvl="2" w:tplc="752441DA">
      <w:start w:val="1"/>
      <w:numFmt w:val="lowerRoman"/>
      <w:lvlText w:val="%3."/>
      <w:lvlJc w:val="right"/>
      <w:pPr>
        <w:ind w:left="2160" w:hanging="180"/>
      </w:pPr>
    </w:lvl>
    <w:lvl w:ilvl="3" w:tplc="D9E256C2">
      <w:start w:val="1"/>
      <w:numFmt w:val="decimal"/>
      <w:lvlText w:val="%4."/>
      <w:lvlJc w:val="left"/>
      <w:pPr>
        <w:ind w:left="2880" w:hanging="360"/>
      </w:pPr>
    </w:lvl>
    <w:lvl w:ilvl="4" w:tplc="D786DB80">
      <w:start w:val="1"/>
      <w:numFmt w:val="lowerLetter"/>
      <w:lvlText w:val="%5."/>
      <w:lvlJc w:val="left"/>
      <w:pPr>
        <w:ind w:left="3600" w:hanging="360"/>
      </w:pPr>
    </w:lvl>
    <w:lvl w:ilvl="5" w:tplc="61160A20">
      <w:start w:val="1"/>
      <w:numFmt w:val="lowerRoman"/>
      <w:lvlText w:val="%6."/>
      <w:lvlJc w:val="right"/>
      <w:pPr>
        <w:ind w:left="4320" w:hanging="180"/>
      </w:pPr>
    </w:lvl>
    <w:lvl w:ilvl="6" w:tplc="E32809C2">
      <w:start w:val="1"/>
      <w:numFmt w:val="decimal"/>
      <w:lvlText w:val="%7."/>
      <w:lvlJc w:val="left"/>
      <w:pPr>
        <w:ind w:left="5040" w:hanging="360"/>
      </w:pPr>
    </w:lvl>
    <w:lvl w:ilvl="7" w:tplc="A1DC26F0">
      <w:start w:val="1"/>
      <w:numFmt w:val="lowerLetter"/>
      <w:lvlText w:val="%8."/>
      <w:lvlJc w:val="left"/>
      <w:pPr>
        <w:ind w:left="5760" w:hanging="360"/>
      </w:pPr>
    </w:lvl>
    <w:lvl w:ilvl="8" w:tplc="3FAE4DE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4F997273"/>
    <w:multiLevelType w:val="hybridMultilevel"/>
    <w:tmpl w:val="DC9869CE"/>
    <w:lvl w:ilvl="0" w:tplc="747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E80D9E">
      <w:start w:val="1"/>
      <w:numFmt w:val="lowerLetter"/>
      <w:lvlText w:val="%2."/>
      <w:lvlJc w:val="left"/>
      <w:pPr>
        <w:ind w:left="1440" w:hanging="360"/>
      </w:pPr>
    </w:lvl>
    <w:lvl w:ilvl="2" w:tplc="B78CFC9E">
      <w:start w:val="1"/>
      <w:numFmt w:val="lowerRoman"/>
      <w:lvlText w:val="%3."/>
      <w:lvlJc w:val="right"/>
      <w:pPr>
        <w:ind w:left="2160" w:hanging="180"/>
      </w:pPr>
    </w:lvl>
    <w:lvl w:ilvl="3" w:tplc="0176575A">
      <w:start w:val="1"/>
      <w:numFmt w:val="decimal"/>
      <w:lvlText w:val="%4."/>
      <w:lvlJc w:val="left"/>
      <w:pPr>
        <w:ind w:left="2880" w:hanging="360"/>
      </w:pPr>
    </w:lvl>
    <w:lvl w:ilvl="4" w:tplc="7CB6E8BE">
      <w:start w:val="1"/>
      <w:numFmt w:val="lowerLetter"/>
      <w:lvlText w:val="%5."/>
      <w:lvlJc w:val="left"/>
      <w:pPr>
        <w:ind w:left="3600" w:hanging="360"/>
      </w:pPr>
    </w:lvl>
    <w:lvl w:ilvl="5" w:tplc="57C0C352">
      <w:start w:val="1"/>
      <w:numFmt w:val="lowerRoman"/>
      <w:lvlText w:val="%6."/>
      <w:lvlJc w:val="right"/>
      <w:pPr>
        <w:ind w:left="4320" w:hanging="180"/>
      </w:pPr>
    </w:lvl>
    <w:lvl w:ilvl="6" w:tplc="AD6C7BC6">
      <w:start w:val="1"/>
      <w:numFmt w:val="decimal"/>
      <w:lvlText w:val="%7."/>
      <w:lvlJc w:val="left"/>
      <w:pPr>
        <w:ind w:left="5040" w:hanging="360"/>
      </w:pPr>
    </w:lvl>
    <w:lvl w:ilvl="7" w:tplc="EF82F830">
      <w:start w:val="1"/>
      <w:numFmt w:val="lowerLetter"/>
      <w:lvlText w:val="%8."/>
      <w:lvlJc w:val="left"/>
      <w:pPr>
        <w:ind w:left="5760" w:hanging="360"/>
      </w:pPr>
    </w:lvl>
    <w:lvl w:ilvl="8" w:tplc="EC7AB92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A33CF"/>
    <w:multiLevelType w:val="hybridMultilevel"/>
    <w:tmpl w:val="939091CE"/>
    <w:lvl w:ilvl="0" w:tplc="04440C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422E3"/>
    <w:multiLevelType w:val="hybridMultilevel"/>
    <w:tmpl w:val="99025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7"/>
  </w:num>
  <w:num w:numId="9">
    <w:abstractNumId w:val="30"/>
  </w:num>
  <w:num w:numId="10">
    <w:abstractNumId w:val="9"/>
  </w:num>
  <w:num w:numId="11">
    <w:abstractNumId w:val="5"/>
  </w:num>
  <w:num w:numId="12">
    <w:abstractNumId w:val="18"/>
  </w:num>
  <w:num w:numId="13">
    <w:abstractNumId w:val="34"/>
  </w:num>
  <w:num w:numId="14">
    <w:abstractNumId w:val="19"/>
  </w:num>
  <w:num w:numId="15">
    <w:abstractNumId w:val="31"/>
  </w:num>
  <w:num w:numId="16">
    <w:abstractNumId w:val="35"/>
  </w:num>
  <w:num w:numId="17">
    <w:abstractNumId w:val="32"/>
  </w:num>
  <w:num w:numId="18">
    <w:abstractNumId w:val="29"/>
  </w:num>
  <w:num w:numId="19">
    <w:abstractNumId w:val="22"/>
  </w:num>
  <w:num w:numId="20">
    <w:abstractNumId w:val="26"/>
  </w:num>
  <w:num w:numId="21">
    <w:abstractNumId w:val="20"/>
  </w:num>
  <w:num w:numId="22">
    <w:abstractNumId w:val="6"/>
  </w:num>
  <w:num w:numId="23">
    <w:abstractNumId w:val="28"/>
  </w:num>
  <w:num w:numId="24">
    <w:abstractNumId w:val="27"/>
  </w:num>
  <w:num w:numId="25">
    <w:abstractNumId w:val="25"/>
  </w:num>
  <w:num w:numId="26">
    <w:abstractNumId w:val="36"/>
  </w:num>
  <w:num w:numId="27">
    <w:abstractNumId w:val="21"/>
  </w:num>
  <w:num w:numId="28">
    <w:abstractNumId w:val="23"/>
  </w:num>
  <w:num w:numId="29">
    <w:abstractNumId w:val="11"/>
  </w:num>
  <w:num w:numId="30">
    <w:abstractNumId w:val="12"/>
  </w:num>
  <w:num w:numId="31">
    <w:abstractNumId w:val="16"/>
  </w:num>
  <w:num w:numId="32">
    <w:abstractNumId w:val="14"/>
  </w:num>
  <w:num w:numId="33">
    <w:abstractNumId w:val="33"/>
  </w:num>
  <w:num w:numId="34">
    <w:abstractNumId w:val="0"/>
  </w:num>
  <w:num w:numId="35">
    <w:abstractNumId w:val="2"/>
  </w:num>
  <w:num w:numId="36">
    <w:abstractNumId w:val="15"/>
  </w:num>
  <w:num w:numId="3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1DD5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A2914"/>
    <w:rsid w:val="000A464B"/>
    <w:rsid w:val="000A5E8C"/>
    <w:rsid w:val="000B2543"/>
    <w:rsid w:val="000B279E"/>
    <w:rsid w:val="000B3397"/>
    <w:rsid w:val="000B55A2"/>
    <w:rsid w:val="000C2FBF"/>
    <w:rsid w:val="000D258B"/>
    <w:rsid w:val="000D43CC"/>
    <w:rsid w:val="000D4C46"/>
    <w:rsid w:val="000D546F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B6AD3"/>
    <w:rsid w:val="001C1282"/>
    <w:rsid w:val="001C63E7"/>
    <w:rsid w:val="001E1DF9"/>
    <w:rsid w:val="00220E70"/>
    <w:rsid w:val="002228E8"/>
    <w:rsid w:val="00237603"/>
    <w:rsid w:val="00247E8C"/>
    <w:rsid w:val="002614D0"/>
    <w:rsid w:val="00270E01"/>
    <w:rsid w:val="002776A1"/>
    <w:rsid w:val="00284411"/>
    <w:rsid w:val="002902F3"/>
    <w:rsid w:val="0029547E"/>
    <w:rsid w:val="002B1426"/>
    <w:rsid w:val="002B3DBB"/>
    <w:rsid w:val="002C3752"/>
    <w:rsid w:val="002E1B77"/>
    <w:rsid w:val="002F2906"/>
    <w:rsid w:val="003242E1"/>
    <w:rsid w:val="00333911"/>
    <w:rsid w:val="00334165"/>
    <w:rsid w:val="003531E7"/>
    <w:rsid w:val="003601A4"/>
    <w:rsid w:val="00373FA7"/>
    <w:rsid w:val="0037535C"/>
    <w:rsid w:val="003815C7"/>
    <w:rsid w:val="003934F8"/>
    <w:rsid w:val="00397A1B"/>
    <w:rsid w:val="003A21C8"/>
    <w:rsid w:val="003C1D7A"/>
    <w:rsid w:val="003C5F97"/>
    <w:rsid w:val="003D1E51"/>
    <w:rsid w:val="003E39BD"/>
    <w:rsid w:val="00406863"/>
    <w:rsid w:val="004254FE"/>
    <w:rsid w:val="00436FFC"/>
    <w:rsid w:val="00437D28"/>
    <w:rsid w:val="0044354A"/>
    <w:rsid w:val="00454353"/>
    <w:rsid w:val="00457817"/>
    <w:rsid w:val="00461AC6"/>
    <w:rsid w:val="00466A2A"/>
    <w:rsid w:val="00473C4A"/>
    <w:rsid w:val="0047429B"/>
    <w:rsid w:val="00482634"/>
    <w:rsid w:val="004904C5"/>
    <w:rsid w:val="004917C4"/>
    <w:rsid w:val="004A07A5"/>
    <w:rsid w:val="004B12AF"/>
    <w:rsid w:val="004B692B"/>
    <w:rsid w:val="004C3CAF"/>
    <w:rsid w:val="004C703E"/>
    <w:rsid w:val="004D096E"/>
    <w:rsid w:val="004E07A1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1587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681E"/>
    <w:rsid w:val="006776B4"/>
    <w:rsid w:val="006873B8"/>
    <w:rsid w:val="006A4EFB"/>
    <w:rsid w:val="006B0FEA"/>
    <w:rsid w:val="006B1766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530A6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5510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23B3A"/>
    <w:rsid w:val="00945E13"/>
    <w:rsid w:val="00945EAB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202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42CD"/>
    <w:rsid w:val="00A27EE4"/>
    <w:rsid w:val="00A30F13"/>
    <w:rsid w:val="00A36EE2"/>
    <w:rsid w:val="00A4187F"/>
    <w:rsid w:val="00A57976"/>
    <w:rsid w:val="00A636B8"/>
    <w:rsid w:val="00A65FE1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4800"/>
    <w:rsid w:val="00AE6AB7"/>
    <w:rsid w:val="00AE7A32"/>
    <w:rsid w:val="00B162B5"/>
    <w:rsid w:val="00B236AD"/>
    <w:rsid w:val="00B23BEB"/>
    <w:rsid w:val="00B30A26"/>
    <w:rsid w:val="00B330F5"/>
    <w:rsid w:val="00B3384D"/>
    <w:rsid w:val="00B37579"/>
    <w:rsid w:val="00B40FFB"/>
    <w:rsid w:val="00B4196F"/>
    <w:rsid w:val="00B45392"/>
    <w:rsid w:val="00B45AA4"/>
    <w:rsid w:val="00B57D68"/>
    <w:rsid w:val="00B610A2"/>
    <w:rsid w:val="00BA2CF0"/>
    <w:rsid w:val="00BC3807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570FC"/>
    <w:rsid w:val="00C740CF"/>
    <w:rsid w:val="00C8277D"/>
    <w:rsid w:val="00C95538"/>
    <w:rsid w:val="00C96567"/>
    <w:rsid w:val="00C97E44"/>
    <w:rsid w:val="00CA6CCD"/>
    <w:rsid w:val="00CC50B7"/>
    <w:rsid w:val="00CC5CAA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9753F"/>
    <w:rsid w:val="00DC433B"/>
    <w:rsid w:val="00DE39D8"/>
    <w:rsid w:val="00DE5614"/>
    <w:rsid w:val="00DF6C57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EF1891"/>
    <w:rsid w:val="00F06DD0"/>
    <w:rsid w:val="00F108E6"/>
    <w:rsid w:val="00F14E04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ADA2-B521-4D2E-A8A9-24ADF93A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5145</Words>
  <Characters>29329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5</cp:revision>
  <cp:lastPrinted>2024-05-07T11:27:00Z</cp:lastPrinted>
  <dcterms:created xsi:type="dcterms:W3CDTF">2024-04-18T12:45:00Z</dcterms:created>
  <dcterms:modified xsi:type="dcterms:W3CDTF">2024-05-07T11:49:00Z</dcterms:modified>
</cp:coreProperties>
</file>