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B57970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A5B88" w:rsidRPr="005A6567">
            <w:rPr>
              <w:rFonts w:ascii="Times New Roman" w:eastAsia="Arial Unicode MS" w:hAnsi="Times New Roman" w:cs="Times New Roman"/>
              <w:sz w:val="40"/>
              <w:szCs w:val="40"/>
            </w:rPr>
            <w:t>Летающая робототехника</w:t>
          </w:r>
          <w:r w:rsidR="00E12873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 (Юниоры)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0C9F1F5B" w:rsidR="00EB4FF8" w:rsidRDefault="008A5B8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Великий Новгород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4B6CA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7FF64869" w14:textId="7B6E8562" w:rsidR="00FE5F2B" w:rsidRPr="00FE5F2B" w:rsidRDefault="0029547E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6093384" w:history="1">
        <w:r w:rsidR="00FE5F2B" w:rsidRPr="00FE5F2B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FE5F2B" w:rsidRPr="00FE5F2B">
          <w:rPr>
            <w:rFonts w:ascii="Times New Roman" w:hAnsi="Times New Roman"/>
            <w:noProof/>
            <w:webHidden/>
          </w:rPr>
          <w:tab/>
        </w:r>
        <w:r w:rsidR="00FE5F2B" w:rsidRPr="00FE5F2B">
          <w:rPr>
            <w:rFonts w:ascii="Times New Roman" w:hAnsi="Times New Roman"/>
            <w:noProof/>
            <w:webHidden/>
          </w:rPr>
          <w:fldChar w:fldCharType="begin"/>
        </w:r>
        <w:r w:rsidR="00FE5F2B" w:rsidRPr="00FE5F2B">
          <w:rPr>
            <w:rFonts w:ascii="Times New Roman" w:hAnsi="Times New Roman"/>
            <w:noProof/>
            <w:webHidden/>
          </w:rPr>
          <w:instrText xml:space="preserve"> PAGEREF _Toc166093384 \h </w:instrText>
        </w:r>
        <w:r w:rsidR="00FE5F2B" w:rsidRPr="00FE5F2B">
          <w:rPr>
            <w:rFonts w:ascii="Times New Roman" w:hAnsi="Times New Roman"/>
            <w:noProof/>
            <w:webHidden/>
          </w:rPr>
        </w:r>
        <w:r w:rsidR="00FE5F2B" w:rsidRPr="00FE5F2B">
          <w:rPr>
            <w:rFonts w:ascii="Times New Roman" w:hAnsi="Times New Roman"/>
            <w:noProof/>
            <w:webHidden/>
          </w:rPr>
          <w:fldChar w:fldCharType="separate"/>
        </w:r>
        <w:r w:rsidR="00FE5F2B" w:rsidRPr="00FE5F2B">
          <w:rPr>
            <w:rFonts w:ascii="Times New Roman" w:hAnsi="Times New Roman"/>
            <w:noProof/>
            <w:webHidden/>
          </w:rPr>
          <w:t>4</w:t>
        </w:r>
        <w:r w:rsidR="00FE5F2B" w:rsidRPr="00FE5F2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644EF10" w14:textId="513151C8" w:rsidR="00FE5F2B" w:rsidRPr="00FE5F2B" w:rsidRDefault="004B6CA5">
      <w:pPr>
        <w:pStyle w:val="25"/>
        <w:rPr>
          <w:rFonts w:eastAsiaTheme="minorEastAsia"/>
          <w:noProof/>
          <w:sz w:val="24"/>
          <w:szCs w:val="24"/>
        </w:rPr>
      </w:pPr>
      <w:hyperlink w:anchor="_Toc166093385" w:history="1">
        <w:r w:rsidR="00FE5F2B" w:rsidRPr="00FE5F2B">
          <w:rPr>
            <w:rStyle w:val="ae"/>
            <w:noProof/>
          </w:rPr>
          <w:t>1.1. ОБЩИЕ СВЕДЕНИЯ О ТРЕБОВАНИЯХ КОМПЕТЕНЦИИ</w:t>
        </w:r>
        <w:r w:rsidR="00FE5F2B" w:rsidRPr="00FE5F2B">
          <w:rPr>
            <w:noProof/>
            <w:webHidden/>
          </w:rPr>
          <w:tab/>
        </w:r>
        <w:r w:rsidR="00FE5F2B" w:rsidRPr="00FE5F2B">
          <w:rPr>
            <w:noProof/>
            <w:webHidden/>
          </w:rPr>
          <w:fldChar w:fldCharType="begin"/>
        </w:r>
        <w:r w:rsidR="00FE5F2B" w:rsidRPr="00FE5F2B">
          <w:rPr>
            <w:noProof/>
            <w:webHidden/>
          </w:rPr>
          <w:instrText xml:space="preserve"> PAGEREF _Toc166093385 \h </w:instrText>
        </w:r>
        <w:r w:rsidR="00FE5F2B" w:rsidRPr="00FE5F2B">
          <w:rPr>
            <w:noProof/>
            <w:webHidden/>
          </w:rPr>
        </w:r>
        <w:r w:rsidR="00FE5F2B" w:rsidRPr="00FE5F2B">
          <w:rPr>
            <w:noProof/>
            <w:webHidden/>
          </w:rPr>
          <w:fldChar w:fldCharType="separate"/>
        </w:r>
        <w:r w:rsidR="00FE5F2B" w:rsidRPr="00FE5F2B">
          <w:rPr>
            <w:noProof/>
            <w:webHidden/>
          </w:rPr>
          <w:t>4</w:t>
        </w:r>
        <w:r w:rsidR="00FE5F2B" w:rsidRPr="00FE5F2B">
          <w:rPr>
            <w:noProof/>
            <w:webHidden/>
          </w:rPr>
          <w:fldChar w:fldCharType="end"/>
        </w:r>
      </w:hyperlink>
    </w:p>
    <w:p w14:paraId="3D9409A9" w14:textId="46920FAF" w:rsidR="00FE5F2B" w:rsidRPr="00FE5F2B" w:rsidRDefault="004B6CA5">
      <w:pPr>
        <w:pStyle w:val="25"/>
        <w:rPr>
          <w:rFonts w:eastAsiaTheme="minorEastAsia"/>
          <w:noProof/>
          <w:sz w:val="24"/>
          <w:szCs w:val="24"/>
        </w:rPr>
      </w:pPr>
      <w:hyperlink w:anchor="_Toc166093386" w:history="1">
        <w:r w:rsidR="00FE5F2B" w:rsidRPr="00FE5F2B">
          <w:rPr>
            <w:rStyle w:val="ae"/>
            <w:noProof/>
          </w:rPr>
          <w:t>1.2. ПЕРЕЧЕНЬ ПРОФЕССИОНАЛЬНЫХ ЗАДАЧ СПЕЦИАЛИСТА ПО КОМПЕТЕНЦИИ «ЛЕТАЮЩАЯ РОБОТОТЕХНИКА»</w:t>
        </w:r>
        <w:r w:rsidR="00FE5F2B" w:rsidRPr="00FE5F2B">
          <w:rPr>
            <w:noProof/>
            <w:webHidden/>
          </w:rPr>
          <w:tab/>
        </w:r>
        <w:r w:rsidR="00FE5F2B" w:rsidRPr="00FE5F2B">
          <w:rPr>
            <w:noProof/>
            <w:webHidden/>
          </w:rPr>
          <w:fldChar w:fldCharType="begin"/>
        </w:r>
        <w:r w:rsidR="00FE5F2B" w:rsidRPr="00FE5F2B">
          <w:rPr>
            <w:noProof/>
            <w:webHidden/>
          </w:rPr>
          <w:instrText xml:space="preserve"> PAGEREF _Toc166093386 \h </w:instrText>
        </w:r>
        <w:r w:rsidR="00FE5F2B" w:rsidRPr="00FE5F2B">
          <w:rPr>
            <w:noProof/>
            <w:webHidden/>
          </w:rPr>
        </w:r>
        <w:r w:rsidR="00FE5F2B" w:rsidRPr="00FE5F2B">
          <w:rPr>
            <w:noProof/>
            <w:webHidden/>
          </w:rPr>
          <w:fldChar w:fldCharType="separate"/>
        </w:r>
        <w:r w:rsidR="00FE5F2B" w:rsidRPr="00FE5F2B">
          <w:rPr>
            <w:noProof/>
            <w:webHidden/>
          </w:rPr>
          <w:t>4</w:t>
        </w:r>
        <w:r w:rsidR="00FE5F2B" w:rsidRPr="00FE5F2B">
          <w:rPr>
            <w:noProof/>
            <w:webHidden/>
          </w:rPr>
          <w:fldChar w:fldCharType="end"/>
        </w:r>
      </w:hyperlink>
    </w:p>
    <w:p w14:paraId="734371DB" w14:textId="65495CC8" w:rsidR="00FE5F2B" w:rsidRPr="00FE5F2B" w:rsidRDefault="004B6CA5">
      <w:pPr>
        <w:pStyle w:val="25"/>
        <w:rPr>
          <w:rFonts w:eastAsiaTheme="minorEastAsia"/>
          <w:noProof/>
          <w:sz w:val="24"/>
          <w:szCs w:val="24"/>
        </w:rPr>
      </w:pPr>
      <w:hyperlink w:anchor="_Toc166093387" w:history="1">
        <w:r w:rsidR="00FE5F2B" w:rsidRPr="00FE5F2B">
          <w:rPr>
            <w:rStyle w:val="ae"/>
            <w:noProof/>
          </w:rPr>
          <w:t>1.3. ТРЕБОВАНИЯ К СХЕМЕ ОЦЕНКИ</w:t>
        </w:r>
        <w:r w:rsidR="00FE5F2B" w:rsidRPr="00FE5F2B">
          <w:rPr>
            <w:noProof/>
            <w:webHidden/>
          </w:rPr>
          <w:tab/>
        </w:r>
        <w:r w:rsidR="00FE5F2B" w:rsidRPr="00FE5F2B">
          <w:rPr>
            <w:noProof/>
            <w:webHidden/>
          </w:rPr>
          <w:fldChar w:fldCharType="begin"/>
        </w:r>
        <w:r w:rsidR="00FE5F2B" w:rsidRPr="00FE5F2B">
          <w:rPr>
            <w:noProof/>
            <w:webHidden/>
          </w:rPr>
          <w:instrText xml:space="preserve"> PAGEREF _Toc166093387 \h </w:instrText>
        </w:r>
        <w:r w:rsidR="00FE5F2B" w:rsidRPr="00FE5F2B">
          <w:rPr>
            <w:noProof/>
            <w:webHidden/>
          </w:rPr>
        </w:r>
        <w:r w:rsidR="00FE5F2B" w:rsidRPr="00FE5F2B">
          <w:rPr>
            <w:noProof/>
            <w:webHidden/>
          </w:rPr>
          <w:fldChar w:fldCharType="separate"/>
        </w:r>
        <w:r w:rsidR="00FE5F2B" w:rsidRPr="00FE5F2B">
          <w:rPr>
            <w:noProof/>
            <w:webHidden/>
          </w:rPr>
          <w:t>9</w:t>
        </w:r>
        <w:r w:rsidR="00FE5F2B" w:rsidRPr="00FE5F2B">
          <w:rPr>
            <w:noProof/>
            <w:webHidden/>
          </w:rPr>
          <w:fldChar w:fldCharType="end"/>
        </w:r>
      </w:hyperlink>
    </w:p>
    <w:p w14:paraId="7D73DA1D" w14:textId="456CBBE3" w:rsidR="00FE5F2B" w:rsidRPr="00FE5F2B" w:rsidRDefault="004B6CA5">
      <w:pPr>
        <w:pStyle w:val="25"/>
        <w:rPr>
          <w:rFonts w:eastAsiaTheme="minorEastAsia"/>
          <w:noProof/>
          <w:sz w:val="24"/>
          <w:szCs w:val="24"/>
        </w:rPr>
      </w:pPr>
      <w:hyperlink w:anchor="_Toc166093388" w:history="1">
        <w:r w:rsidR="00FE5F2B" w:rsidRPr="00FE5F2B">
          <w:rPr>
            <w:rStyle w:val="ae"/>
            <w:noProof/>
          </w:rPr>
          <w:t>1.4. СПЕЦИФИКАЦИЯ ОЦЕНКИ КОМПЕТЕНЦИИ</w:t>
        </w:r>
        <w:r w:rsidR="00FE5F2B" w:rsidRPr="00FE5F2B">
          <w:rPr>
            <w:noProof/>
            <w:webHidden/>
          </w:rPr>
          <w:tab/>
        </w:r>
        <w:r w:rsidR="00FE5F2B" w:rsidRPr="00FE5F2B">
          <w:rPr>
            <w:noProof/>
            <w:webHidden/>
          </w:rPr>
          <w:fldChar w:fldCharType="begin"/>
        </w:r>
        <w:r w:rsidR="00FE5F2B" w:rsidRPr="00FE5F2B">
          <w:rPr>
            <w:noProof/>
            <w:webHidden/>
          </w:rPr>
          <w:instrText xml:space="preserve"> PAGEREF _Toc166093388 \h </w:instrText>
        </w:r>
        <w:r w:rsidR="00FE5F2B" w:rsidRPr="00FE5F2B">
          <w:rPr>
            <w:noProof/>
            <w:webHidden/>
          </w:rPr>
        </w:r>
        <w:r w:rsidR="00FE5F2B" w:rsidRPr="00FE5F2B">
          <w:rPr>
            <w:noProof/>
            <w:webHidden/>
          </w:rPr>
          <w:fldChar w:fldCharType="separate"/>
        </w:r>
        <w:r w:rsidR="00FE5F2B" w:rsidRPr="00FE5F2B">
          <w:rPr>
            <w:noProof/>
            <w:webHidden/>
          </w:rPr>
          <w:t>9</w:t>
        </w:r>
        <w:r w:rsidR="00FE5F2B" w:rsidRPr="00FE5F2B">
          <w:rPr>
            <w:noProof/>
            <w:webHidden/>
          </w:rPr>
          <w:fldChar w:fldCharType="end"/>
        </w:r>
      </w:hyperlink>
    </w:p>
    <w:p w14:paraId="6083789A" w14:textId="4D75D86A" w:rsidR="00FE5F2B" w:rsidRPr="00FE5F2B" w:rsidRDefault="004B6CA5">
      <w:pPr>
        <w:pStyle w:val="25"/>
        <w:rPr>
          <w:rFonts w:eastAsiaTheme="minorEastAsia"/>
          <w:noProof/>
          <w:sz w:val="24"/>
          <w:szCs w:val="24"/>
        </w:rPr>
      </w:pPr>
      <w:hyperlink w:anchor="_Toc166093389" w:history="1">
        <w:r w:rsidR="00FE5F2B" w:rsidRPr="00FE5F2B">
          <w:rPr>
            <w:rStyle w:val="ae"/>
            <w:noProof/>
          </w:rPr>
          <w:t>1.5. КОНКУРСНОЕ ЗАДАНИЕ</w:t>
        </w:r>
        <w:r w:rsidR="00FE5F2B" w:rsidRPr="00FE5F2B">
          <w:rPr>
            <w:noProof/>
            <w:webHidden/>
          </w:rPr>
          <w:tab/>
        </w:r>
        <w:r w:rsidR="00FE5F2B" w:rsidRPr="00FE5F2B">
          <w:rPr>
            <w:noProof/>
            <w:webHidden/>
          </w:rPr>
          <w:fldChar w:fldCharType="begin"/>
        </w:r>
        <w:r w:rsidR="00FE5F2B" w:rsidRPr="00FE5F2B">
          <w:rPr>
            <w:noProof/>
            <w:webHidden/>
          </w:rPr>
          <w:instrText xml:space="preserve"> PAGEREF _Toc166093389 \h </w:instrText>
        </w:r>
        <w:r w:rsidR="00FE5F2B" w:rsidRPr="00FE5F2B">
          <w:rPr>
            <w:noProof/>
            <w:webHidden/>
          </w:rPr>
        </w:r>
        <w:r w:rsidR="00FE5F2B" w:rsidRPr="00FE5F2B">
          <w:rPr>
            <w:noProof/>
            <w:webHidden/>
          </w:rPr>
          <w:fldChar w:fldCharType="separate"/>
        </w:r>
        <w:r w:rsidR="00FE5F2B" w:rsidRPr="00FE5F2B">
          <w:rPr>
            <w:noProof/>
            <w:webHidden/>
          </w:rPr>
          <w:t>10</w:t>
        </w:r>
        <w:r w:rsidR="00FE5F2B" w:rsidRPr="00FE5F2B">
          <w:rPr>
            <w:noProof/>
            <w:webHidden/>
          </w:rPr>
          <w:fldChar w:fldCharType="end"/>
        </w:r>
      </w:hyperlink>
    </w:p>
    <w:p w14:paraId="2EB6A5B5" w14:textId="44F5C22D" w:rsidR="00FE5F2B" w:rsidRPr="00FE5F2B" w:rsidRDefault="004B6CA5">
      <w:pPr>
        <w:pStyle w:val="25"/>
        <w:rPr>
          <w:rFonts w:eastAsiaTheme="minorEastAsia"/>
          <w:noProof/>
          <w:sz w:val="24"/>
          <w:szCs w:val="24"/>
        </w:rPr>
      </w:pPr>
      <w:hyperlink w:anchor="_Toc166093390" w:history="1">
        <w:r w:rsidR="00FE5F2B" w:rsidRPr="00FE5F2B">
          <w:rPr>
            <w:rStyle w:val="ae"/>
            <w:noProof/>
          </w:rPr>
          <w:t>1.5.1. Разработка/выбор конкурсного задания</w:t>
        </w:r>
        <w:r w:rsidR="00FE5F2B" w:rsidRPr="00FE5F2B">
          <w:rPr>
            <w:noProof/>
            <w:webHidden/>
          </w:rPr>
          <w:tab/>
        </w:r>
        <w:r w:rsidR="00FE5F2B" w:rsidRPr="00FE5F2B">
          <w:rPr>
            <w:noProof/>
            <w:webHidden/>
          </w:rPr>
          <w:fldChar w:fldCharType="begin"/>
        </w:r>
        <w:r w:rsidR="00FE5F2B" w:rsidRPr="00FE5F2B">
          <w:rPr>
            <w:noProof/>
            <w:webHidden/>
          </w:rPr>
          <w:instrText xml:space="preserve"> PAGEREF _Toc166093390 \h </w:instrText>
        </w:r>
        <w:r w:rsidR="00FE5F2B" w:rsidRPr="00FE5F2B">
          <w:rPr>
            <w:noProof/>
            <w:webHidden/>
          </w:rPr>
        </w:r>
        <w:r w:rsidR="00FE5F2B" w:rsidRPr="00FE5F2B">
          <w:rPr>
            <w:noProof/>
            <w:webHidden/>
          </w:rPr>
          <w:fldChar w:fldCharType="separate"/>
        </w:r>
        <w:r w:rsidR="00FE5F2B" w:rsidRPr="00FE5F2B">
          <w:rPr>
            <w:noProof/>
            <w:webHidden/>
          </w:rPr>
          <w:t>11</w:t>
        </w:r>
        <w:r w:rsidR="00FE5F2B" w:rsidRPr="00FE5F2B">
          <w:rPr>
            <w:noProof/>
            <w:webHidden/>
          </w:rPr>
          <w:fldChar w:fldCharType="end"/>
        </w:r>
      </w:hyperlink>
    </w:p>
    <w:p w14:paraId="2FFFCA9A" w14:textId="2CB57861" w:rsidR="00FE5F2B" w:rsidRPr="00FE5F2B" w:rsidRDefault="004B6CA5">
      <w:pPr>
        <w:pStyle w:val="25"/>
        <w:rPr>
          <w:rFonts w:eastAsiaTheme="minorEastAsia"/>
          <w:noProof/>
          <w:sz w:val="24"/>
          <w:szCs w:val="24"/>
        </w:rPr>
      </w:pPr>
      <w:hyperlink w:anchor="_Toc166093391" w:history="1">
        <w:r w:rsidR="00FE5F2B" w:rsidRPr="00FE5F2B">
          <w:rPr>
            <w:rStyle w:val="ae"/>
            <w:noProof/>
          </w:rPr>
          <w:t>1.5.2. Структура модулей конкурсного задания</w:t>
        </w:r>
        <w:r w:rsidR="00FE5F2B" w:rsidRPr="00FE5F2B">
          <w:rPr>
            <w:noProof/>
            <w:webHidden/>
          </w:rPr>
          <w:tab/>
        </w:r>
        <w:r w:rsidR="00FE5F2B" w:rsidRPr="00FE5F2B">
          <w:rPr>
            <w:noProof/>
            <w:webHidden/>
          </w:rPr>
          <w:fldChar w:fldCharType="begin"/>
        </w:r>
        <w:r w:rsidR="00FE5F2B" w:rsidRPr="00FE5F2B">
          <w:rPr>
            <w:noProof/>
            <w:webHidden/>
          </w:rPr>
          <w:instrText xml:space="preserve"> PAGEREF _Toc166093391 \h </w:instrText>
        </w:r>
        <w:r w:rsidR="00FE5F2B" w:rsidRPr="00FE5F2B">
          <w:rPr>
            <w:noProof/>
            <w:webHidden/>
          </w:rPr>
        </w:r>
        <w:r w:rsidR="00FE5F2B" w:rsidRPr="00FE5F2B">
          <w:rPr>
            <w:noProof/>
            <w:webHidden/>
          </w:rPr>
          <w:fldChar w:fldCharType="separate"/>
        </w:r>
        <w:r w:rsidR="00FE5F2B" w:rsidRPr="00FE5F2B">
          <w:rPr>
            <w:noProof/>
            <w:webHidden/>
          </w:rPr>
          <w:t>11</w:t>
        </w:r>
        <w:r w:rsidR="00FE5F2B" w:rsidRPr="00FE5F2B">
          <w:rPr>
            <w:noProof/>
            <w:webHidden/>
          </w:rPr>
          <w:fldChar w:fldCharType="end"/>
        </w:r>
      </w:hyperlink>
    </w:p>
    <w:p w14:paraId="030C321E" w14:textId="4D3D5A04" w:rsidR="00FE5F2B" w:rsidRPr="00FE5F2B" w:rsidRDefault="004B6CA5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6093392" w:history="1">
        <w:r w:rsidR="00FE5F2B" w:rsidRPr="00FE5F2B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FE5F2B" w:rsidRPr="00FE5F2B">
          <w:rPr>
            <w:rFonts w:ascii="Times New Roman" w:hAnsi="Times New Roman"/>
            <w:noProof/>
            <w:webHidden/>
          </w:rPr>
          <w:tab/>
        </w:r>
        <w:r w:rsidR="00FE5F2B" w:rsidRPr="00FE5F2B">
          <w:rPr>
            <w:rFonts w:ascii="Times New Roman" w:hAnsi="Times New Roman"/>
            <w:noProof/>
            <w:webHidden/>
          </w:rPr>
          <w:fldChar w:fldCharType="begin"/>
        </w:r>
        <w:r w:rsidR="00FE5F2B" w:rsidRPr="00FE5F2B">
          <w:rPr>
            <w:rFonts w:ascii="Times New Roman" w:hAnsi="Times New Roman"/>
            <w:noProof/>
            <w:webHidden/>
          </w:rPr>
          <w:instrText xml:space="preserve"> PAGEREF _Toc166093392 \h </w:instrText>
        </w:r>
        <w:r w:rsidR="00FE5F2B" w:rsidRPr="00FE5F2B">
          <w:rPr>
            <w:rFonts w:ascii="Times New Roman" w:hAnsi="Times New Roman"/>
            <w:noProof/>
            <w:webHidden/>
          </w:rPr>
        </w:r>
        <w:r w:rsidR="00FE5F2B" w:rsidRPr="00FE5F2B">
          <w:rPr>
            <w:rFonts w:ascii="Times New Roman" w:hAnsi="Times New Roman"/>
            <w:noProof/>
            <w:webHidden/>
          </w:rPr>
          <w:fldChar w:fldCharType="separate"/>
        </w:r>
        <w:r w:rsidR="00FE5F2B" w:rsidRPr="00FE5F2B">
          <w:rPr>
            <w:rFonts w:ascii="Times New Roman" w:hAnsi="Times New Roman"/>
            <w:noProof/>
            <w:webHidden/>
          </w:rPr>
          <w:t>26</w:t>
        </w:r>
        <w:r w:rsidR="00FE5F2B" w:rsidRPr="00FE5F2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05EB56E9" w14:textId="6033A068" w:rsidR="00FE5F2B" w:rsidRPr="00FE5F2B" w:rsidRDefault="004B6CA5">
      <w:pPr>
        <w:pStyle w:val="25"/>
        <w:rPr>
          <w:rFonts w:eastAsiaTheme="minorEastAsia"/>
          <w:noProof/>
          <w:sz w:val="24"/>
          <w:szCs w:val="24"/>
        </w:rPr>
      </w:pPr>
      <w:hyperlink w:anchor="_Toc166093393" w:history="1">
        <w:r w:rsidR="00FE5F2B" w:rsidRPr="00FE5F2B">
          <w:rPr>
            <w:rStyle w:val="ae"/>
            <w:noProof/>
          </w:rPr>
          <w:t>2.1. Личный инструмент конкурсанта</w:t>
        </w:r>
        <w:r w:rsidR="00FE5F2B" w:rsidRPr="00FE5F2B">
          <w:rPr>
            <w:noProof/>
            <w:webHidden/>
          </w:rPr>
          <w:tab/>
        </w:r>
        <w:r w:rsidR="00FE5F2B" w:rsidRPr="00FE5F2B">
          <w:rPr>
            <w:noProof/>
            <w:webHidden/>
          </w:rPr>
          <w:fldChar w:fldCharType="begin"/>
        </w:r>
        <w:r w:rsidR="00FE5F2B" w:rsidRPr="00FE5F2B">
          <w:rPr>
            <w:noProof/>
            <w:webHidden/>
          </w:rPr>
          <w:instrText xml:space="preserve"> PAGEREF _Toc166093393 \h </w:instrText>
        </w:r>
        <w:r w:rsidR="00FE5F2B" w:rsidRPr="00FE5F2B">
          <w:rPr>
            <w:noProof/>
            <w:webHidden/>
          </w:rPr>
        </w:r>
        <w:r w:rsidR="00FE5F2B" w:rsidRPr="00FE5F2B">
          <w:rPr>
            <w:noProof/>
            <w:webHidden/>
          </w:rPr>
          <w:fldChar w:fldCharType="separate"/>
        </w:r>
        <w:r w:rsidR="00FE5F2B" w:rsidRPr="00FE5F2B">
          <w:rPr>
            <w:noProof/>
            <w:webHidden/>
          </w:rPr>
          <w:t>26</w:t>
        </w:r>
        <w:r w:rsidR="00FE5F2B" w:rsidRPr="00FE5F2B">
          <w:rPr>
            <w:noProof/>
            <w:webHidden/>
          </w:rPr>
          <w:fldChar w:fldCharType="end"/>
        </w:r>
      </w:hyperlink>
    </w:p>
    <w:p w14:paraId="3071C9FE" w14:textId="25852C44" w:rsidR="00FE5F2B" w:rsidRPr="00FE5F2B" w:rsidRDefault="004B6CA5">
      <w:pPr>
        <w:pStyle w:val="25"/>
        <w:rPr>
          <w:rFonts w:eastAsiaTheme="minorEastAsia"/>
          <w:noProof/>
          <w:sz w:val="24"/>
          <w:szCs w:val="24"/>
        </w:rPr>
      </w:pPr>
      <w:hyperlink w:anchor="_Toc166093394" w:history="1">
        <w:r w:rsidR="00FE5F2B" w:rsidRPr="00FE5F2B">
          <w:rPr>
            <w:rStyle w:val="ae"/>
            <w:noProof/>
          </w:rPr>
          <w:t>2.2.</w:t>
        </w:r>
        <w:r w:rsidR="00FE5F2B" w:rsidRPr="00FE5F2B">
          <w:rPr>
            <w:rStyle w:val="ae"/>
            <w:i/>
            <w:noProof/>
          </w:rPr>
          <w:t xml:space="preserve"> </w:t>
        </w:r>
        <w:r w:rsidR="00FE5F2B" w:rsidRPr="00FE5F2B">
          <w:rPr>
            <w:rStyle w:val="ae"/>
            <w:noProof/>
          </w:rPr>
          <w:t>Материалы, оборудование и инструменты, запрещенные на площадке</w:t>
        </w:r>
        <w:r w:rsidR="00FE5F2B" w:rsidRPr="00FE5F2B">
          <w:rPr>
            <w:noProof/>
            <w:webHidden/>
          </w:rPr>
          <w:tab/>
        </w:r>
        <w:r w:rsidR="00FE5F2B" w:rsidRPr="00FE5F2B">
          <w:rPr>
            <w:noProof/>
            <w:webHidden/>
          </w:rPr>
          <w:fldChar w:fldCharType="begin"/>
        </w:r>
        <w:r w:rsidR="00FE5F2B" w:rsidRPr="00FE5F2B">
          <w:rPr>
            <w:noProof/>
            <w:webHidden/>
          </w:rPr>
          <w:instrText xml:space="preserve"> PAGEREF _Toc166093394 \h </w:instrText>
        </w:r>
        <w:r w:rsidR="00FE5F2B" w:rsidRPr="00FE5F2B">
          <w:rPr>
            <w:noProof/>
            <w:webHidden/>
          </w:rPr>
        </w:r>
        <w:r w:rsidR="00FE5F2B" w:rsidRPr="00FE5F2B">
          <w:rPr>
            <w:noProof/>
            <w:webHidden/>
          </w:rPr>
          <w:fldChar w:fldCharType="separate"/>
        </w:r>
        <w:r w:rsidR="00FE5F2B" w:rsidRPr="00FE5F2B">
          <w:rPr>
            <w:noProof/>
            <w:webHidden/>
          </w:rPr>
          <w:t>28</w:t>
        </w:r>
        <w:r w:rsidR="00FE5F2B" w:rsidRPr="00FE5F2B">
          <w:rPr>
            <w:noProof/>
            <w:webHidden/>
          </w:rPr>
          <w:fldChar w:fldCharType="end"/>
        </w:r>
      </w:hyperlink>
    </w:p>
    <w:p w14:paraId="185ED93A" w14:textId="3F2BD132" w:rsidR="00FE5F2B" w:rsidRPr="00FE5F2B" w:rsidRDefault="004B6CA5">
      <w:pPr>
        <w:pStyle w:val="11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6093395" w:history="1">
        <w:r w:rsidR="00FE5F2B" w:rsidRPr="00FE5F2B">
          <w:rPr>
            <w:rStyle w:val="ae"/>
            <w:rFonts w:ascii="Times New Roman" w:hAnsi="Times New Roman"/>
            <w:noProof/>
          </w:rPr>
          <w:t>3. Приложения</w:t>
        </w:r>
        <w:r w:rsidR="00FE5F2B" w:rsidRPr="00FE5F2B">
          <w:rPr>
            <w:rFonts w:ascii="Times New Roman" w:hAnsi="Times New Roman"/>
            <w:noProof/>
            <w:webHidden/>
          </w:rPr>
          <w:tab/>
        </w:r>
        <w:r w:rsidR="00FE5F2B" w:rsidRPr="00FE5F2B">
          <w:rPr>
            <w:rFonts w:ascii="Times New Roman" w:hAnsi="Times New Roman"/>
            <w:noProof/>
            <w:webHidden/>
          </w:rPr>
          <w:fldChar w:fldCharType="begin"/>
        </w:r>
        <w:r w:rsidR="00FE5F2B" w:rsidRPr="00FE5F2B">
          <w:rPr>
            <w:rFonts w:ascii="Times New Roman" w:hAnsi="Times New Roman"/>
            <w:noProof/>
            <w:webHidden/>
          </w:rPr>
          <w:instrText xml:space="preserve"> PAGEREF _Toc166093395 \h </w:instrText>
        </w:r>
        <w:r w:rsidR="00FE5F2B" w:rsidRPr="00FE5F2B">
          <w:rPr>
            <w:rFonts w:ascii="Times New Roman" w:hAnsi="Times New Roman"/>
            <w:noProof/>
            <w:webHidden/>
          </w:rPr>
        </w:r>
        <w:r w:rsidR="00FE5F2B" w:rsidRPr="00FE5F2B">
          <w:rPr>
            <w:rFonts w:ascii="Times New Roman" w:hAnsi="Times New Roman"/>
            <w:noProof/>
            <w:webHidden/>
          </w:rPr>
          <w:fldChar w:fldCharType="separate"/>
        </w:r>
        <w:r w:rsidR="00FE5F2B" w:rsidRPr="00FE5F2B">
          <w:rPr>
            <w:rFonts w:ascii="Times New Roman" w:hAnsi="Times New Roman"/>
            <w:noProof/>
            <w:webHidden/>
          </w:rPr>
          <w:t>28</w:t>
        </w:r>
        <w:r w:rsidR="00FE5F2B" w:rsidRPr="00FE5F2B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6AA3717" w14:textId="09C04700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378AF01" w14:textId="77777777" w:rsidR="008A5B88" w:rsidRPr="005A6567" w:rsidRDefault="008A5B88" w:rsidP="00D60FB0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567">
        <w:rPr>
          <w:rFonts w:ascii="Times New Roman" w:eastAsia="Times New Roman" w:hAnsi="Times New Roman" w:cs="Times New Roman"/>
          <w:sz w:val="28"/>
          <w:szCs w:val="28"/>
        </w:rPr>
        <w:t xml:space="preserve">ROS - </w:t>
      </w:r>
      <w:proofErr w:type="spellStart"/>
      <w:r w:rsidRPr="005A6567">
        <w:rPr>
          <w:rFonts w:ascii="Times New Roman" w:eastAsia="Times New Roman" w:hAnsi="Times New Roman" w:cs="Times New Roman"/>
          <w:sz w:val="28"/>
          <w:szCs w:val="28"/>
        </w:rPr>
        <w:t>Robotic</w:t>
      </w:r>
      <w:proofErr w:type="spellEnd"/>
      <w:r w:rsidRPr="005A6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7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5A65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A6567">
        <w:rPr>
          <w:rFonts w:ascii="Times New Roman" w:eastAsia="Times New Roman" w:hAnsi="Times New Roman" w:cs="Times New Roman"/>
          <w:sz w:val="28"/>
          <w:szCs w:val="28"/>
        </w:rPr>
        <w:t>System</w:t>
      </w:r>
      <w:proofErr w:type="spellEnd"/>
      <w:r w:rsidRPr="005A6567">
        <w:rPr>
          <w:rFonts w:ascii="Times New Roman" w:eastAsia="Times New Roman" w:hAnsi="Times New Roman" w:cs="Times New Roman"/>
          <w:sz w:val="28"/>
          <w:szCs w:val="28"/>
        </w:rPr>
        <w:t xml:space="preserve"> Операционная система для роботов — это экосистема для программирования роботов, предоставляющая функциональность для распределенной работы</w:t>
      </w:r>
    </w:p>
    <w:p w14:paraId="47DE608D" w14:textId="77777777" w:rsidR="008A5B88" w:rsidRPr="005A6567" w:rsidRDefault="008A5B88" w:rsidP="00D60FB0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A6567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5A6567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 w:rsidRPr="005A65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A6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(F_I) - </w:t>
      </w:r>
      <w:r w:rsidRPr="005A6567">
        <w:rPr>
          <w:rFonts w:ascii="Times New Roman" w:eastAsia="Times New Roman" w:hAnsi="Times New Roman" w:cs="Times New Roman"/>
          <w:sz w:val="28"/>
          <w:szCs w:val="28"/>
        </w:rPr>
        <w:t>Фамилия</w:t>
      </w:r>
      <w:r w:rsidRPr="005A6567">
        <w:rPr>
          <w:rFonts w:ascii="Times New Roman" w:eastAsia="Times New Roman" w:hAnsi="Times New Roman" w:cs="Times New Roman"/>
          <w:sz w:val="28"/>
          <w:szCs w:val="28"/>
          <w:lang w:val="en-US"/>
        </w:rPr>
        <w:t>_</w:t>
      </w:r>
      <w:r w:rsidRPr="005A6567">
        <w:rPr>
          <w:rFonts w:ascii="Times New Roman" w:eastAsia="Times New Roman" w:hAnsi="Times New Roman" w:cs="Times New Roman"/>
          <w:sz w:val="28"/>
          <w:szCs w:val="28"/>
        </w:rPr>
        <w:t>Имя</w:t>
      </w:r>
      <w:r w:rsidRPr="005A656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5A6567">
        <w:rPr>
          <w:rFonts w:ascii="Times New Roman" w:eastAsia="Times New Roman" w:hAnsi="Times New Roman" w:cs="Times New Roman"/>
          <w:sz w:val="28"/>
          <w:szCs w:val="28"/>
          <w:lang w:val="en-US"/>
        </w:rPr>
        <w:t>SecondName_Name</w:t>
      </w:r>
      <w:proofErr w:type="spellEnd"/>
      <w:r w:rsidRPr="005A6567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14:paraId="392ADAFD" w14:textId="77777777" w:rsidR="008A5B88" w:rsidRPr="005A6567" w:rsidRDefault="008A5B88" w:rsidP="00D60FB0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567">
        <w:rPr>
          <w:rFonts w:ascii="Times New Roman" w:eastAsia="Times New Roman" w:hAnsi="Times New Roman" w:cs="Times New Roman"/>
          <w:sz w:val="28"/>
          <w:szCs w:val="28"/>
        </w:rPr>
        <w:t>3D - математическое представление любого трехмерного объекта</w:t>
      </w:r>
    </w:p>
    <w:p w14:paraId="3C1FE69D" w14:textId="77777777" w:rsidR="008A5B88" w:rsidRPr="005A6567" w:rsidRDefault="008A5B88" w:rsidP="00D60FB0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567">
        <w:rPr>
          <w:rFonts w:ascii="Times New Roman" w:eastAsia="Times New Roman" w:hAnsi="Times New Roman" w:cs="Times New Roman"/>
          <w:sz w:val="28"/>
          <w:szCs w:val="28"/>
        </w:rPr>
        <w:t>ТЗ - техническое задание</w:t>
      </w:r>
    </w:p>
    <w:p w14:paraId="2EDEF28C" w14:textId="77777777" w:rsidR="008A5B88" w:rsidRPr="005A6567" w:rsidRDefault="008A5B88" w:rsidP="00D60FB0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567">
        <w:rPr>
          <w:rFonts w:ascii="Times New Roman" w:eastAsia="Times New Roman" w:hAnsi="Times New Roman" w:cs="Times New Roman"/>
          <w:sz w:val="28"/>
          <w:szCs w:val="28"/>
        </w:rPr>
        <w:t>ПО - программное обеспечение</w:t>
      </w:r>
    </w:p>
    <w:p w14:paraId="3A0BB2B6" w14:textId="77777777" w:rsidR="008A5B88" w:rsidRPr="005A6567" w:rsidRDefault="008A5B88" w:rsidP="00D60FB0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567">
        <w:rPr>
          <w:rFonts w:ascii="Times New Roman" w:eastAsia="Times New Roman" w:hAnsi="Times New Roman" w:cs="Times New Roman"/>
          <w:sz w:val="28"/>
          <w:szCs w:val="28"/>
        </w:rPr>
        <w:t>ПК - персональный компьютер</w:t>
      </w:r>
    </w:p>
    <w:p w14:paraId="6DD3BF64" w14:textId="77777777" w:rsidR="008A5B88" w:rsidRPr="005A6567" w:rsidRDefault="008A5B88" w:rsidP="00D60FB0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567">
        <w:rPr>
          <w:rFonts w:ascii="Times New Roman" w:eastAsia="Times New Roman" w:hAnsi="Times New Roman" w:cs="Times New Roman"/>
          <w:sz w:val="28"/>
          <w:szCs w:val="28"/>
        </w:rPr>
        <w:t xml:space="preserve">QR код - тип матричных штриховых кодов </w:t>
      </w:r>
    </w:p>
    <w:p w14:paraId="6F623FE8" w14:textId="77777777" w:rsidR="008A5B88" w:rsidRPr="005A6567" w:rsidRDefault="008A5B88" w:rsidP="00D60FB0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A6567">
        <w:rPr>
          <w:rFonts w:ascii="Times New Roman" w:eastAsia="Times New Roman" w:hAnsi="Times New Roman" w:cs="Times New Roman"/>
          <w:sz w:val="28"/>
          <w:szCs w:val="28"/>
        </w:rPr>
        <w:t>Дрон</w:t>
      </w:r>
      <w:proofErr w:type="spellEnd"/>
      <w:r w:rsidRPr="005A6567">
        <w:rPr>
          <w:rFonts w:ascii="Times New Roman" w:eastAsia="Times New Roman" w:hAnsi="Times New Roman" w:cs="Times New Roman"/>
          <w:sz w:val="28"/>
          <w:szCs w:val="28"/>
        </w:rPr>
        <w:t xml:space="preserve"> - беспилотный летательный аппарат</w:t>
      </w:r>
    </w:p>
    <w:p w14:paraId="273AACBB" w14:textId="77777777" w:rsidR="008A5B88" w:rsidRPr="005A6567" w:rsidRDefault="008A5B88" w:rsidP="00D60FB0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6567">
        <w:rPr>
          <w:rFonts w:ascii="Times New Roman" w:eastAsia="Times New Roman" w:hAnsi="Times New Roman" w:cs="Times New Roman"/>
          <w:sz w:val="28"/>
          <w:szCs w:val="28"/>
        </w:rPr>
        <w:t>ТК - требования компетенции</w:t>
      </w:r>
    </w:p>
    <w:p w14:paraId="18FD8A99" w14:textId="77777777" w:rsidR="00C17B01" w:rsidRPr="00FB3492" w:rsidRDefault="00C17B01" w:rsidP="005149D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6093384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6093385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5072138C" w14:textId="77777777" w:rsidR="008A5B88" w:rsidRPr="00A204BB" w:rsidRDefault="008A5B88" w:rsidP="008A5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«Летающая робототехника»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4364CE35" w14:textId="77777777" w:rsidR="008A5B88" w:rsidRDefault="008A5B88" w:rsidP="008A5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793C2" w14:textId="77777777" w:rsidR="008A5B88" w:rsidRPr="00A204BB" w:rsidRDefault="008A5B88" w:rsidP="008A5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0DFC3E6A" w14:textId="77777777" w:rsidR="008A5B88" w:rsidRPr="00A204BB" w:rsidRDefault="008A5B88" w:rsidP="008A5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20F3202F" w14:textId="77777777" w:rsidR="008A5B88" w:rsidRDefault="008A5B88" w:rsidP="008A5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23C0BD60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5" w:name="_Toc1660933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3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A5B88">
        <w:rPr>
          <w:rFonts w:ascii="Times New Roman" w:hAnsi="Times New Roman"/>
          <w:sz w:val="24"/>
        </w:rPr>
        <w:t>ЛЕТАЮЩАЯ РОБОТОТЕХНИКА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Pr="008A5B88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A5B88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8A5B88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F52B09" w:rsidRPr="005A6567" w14:paraId="4134E9F2" w14:textId="77777777" w:rsidTr="000521FF">
        <w:trPr>
          <w:jc w:val="center"/>
        </w:trPr>
        <w:tc>
          <w:tcPr>
            <w:tcW w:w="635" w:type="dxa"/>
            <w:shd w:val="clear" w:color="auto" w:fill="92D050"/>
            <w:vAlign w:val="center"/>
          </w:tcPr>
          <w:p w14:paraId="07B94056" w14:textId="77777777" w:rsidR="00F52B09" w:rsidRPr="00F52B09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2B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68E5C5DB" w14:textId="77777777" w:rsidR="00F52B09" w:rsidRPr="00F52B09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green"/>
              </w:rPr>
            </w:pPr>
            <w:r w:rsidRPr="00F52B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51E45F9D" w14:textId="77777777" w:rsidR="00F52B09" w:rsidRPr="00F52B09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52B0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Важность в %</w:t>
            </w:r>
          </w:p>
        </w:tc>
      </w:tr>
      <w:tr w:rsidR="00F52B09" w:rsidRPr="005A6567" w14:paraId="29159D77" w14:textId="77777777" w:rsidTr="000521FF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25FFAF93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5CFF58E4" w14:textId="77777777" w:rsidR="00F52B09" w:rsidRPr="005A6567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работ, нормативная, сопроводительная и техническая документация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4B020F66" w14:textId="6E7DA159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D5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52B09" w:rsidRPr="005A6567" w14:paraId="0DF72983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3D4696CD" w14:textId="77777777" w:rsidR="00F52B09" w:rsidRPr="005A6567" w:rsidRDefault="00F52B09" w:rsidP="0005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81415A1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58EB58E" w14:textId="77777777" w:rsidR="00F52B09" w:rsidRPr="005A6567" w:rsidRDefault="00F52B09" w:rsidP="00D60FB0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технике безопасности и охране труда.</w:t>
            </w:r>
          </w:p>
          <w:p w14:paraId="1ED7C9ED" w14:textId="77777777" w:rsidR="00F52B09" w:rsidRPr="005A6567" w:rsidRDefault="00F52B09" w:rsidP="00D60FB0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Руководства и инструкции по эксплуатации оборудования, технические спецификации.</w:t>
            </w:r>
          </w:p>
          <w:p w14:paraId="576A4B8F" w14:textId="77777777" w:rsidR="00F52B09" w:rsidRPr="005A6567" w:rsidRDefault="00F52B09" w:rsidP="00D60FB0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Библиотеки для используемого оборудования и датчиков. </w:t>
            </w:r>
          </w:p>
          <w:p w14:paraId="23E18B36" w14:textId="77777777" w:rsidR="00F52B09" w:rsidRPr="005A6567" w:rsidRDefault="00F52B09" w:rsidP="00D60FB0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Процесс формирования архитектуры проекта. </w:t>
            </w:r>
          </w:p>
          <w:p w14:paraId="1EA65D6D" w14:textId="77777777" w:rsidR="00F52B09" w:rsidRPr="005A6567" w:rsidRDefault="00F52B09" w:rsidP="00D60FB0">
            <w:pPr>
              <w:numPr>
                <w:ilvl w:val="0"/>
                <w:numId w:val="11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Профессиональную терминологию и условные обозначения, применяемые в технических чертежах и спецификациях.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F5AEB06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5807BE7F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5E004275" w14:textId="77777777" w:rsidR="00F52B09" w:rsidRPr="005A6567" w:rsidRDefault="00F52B09" w:rsidP="00052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B02615D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55E04FA" w14:textId="77777777" w:rsidR="00F52B09" w:rsidRPr="005A6567" w:rsidRDefault="00F52B09" w:rsidP="00D60FB0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руководством по развертыванию роботизированного комплекса.</w:t>
            </w:r>
          </w:p>
          <w:p w14:paraId="72F1BCA4" w14:textId="77777777" w:rsidR="00F52B09" w:rsidRPr="005A6567" w:rsidRDefault="00F52B09" w:rsidP="00D60FB0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сопроводительной документацией на используемые устройства.</w:t>
            </w:r>
          </w:p>
          <w:p w14:paraId="3EDEC6E8" w14:textId="77777777" w:rsidR="00F52B09" w:rsidRPr="005A6567" w:rsidRDefault="00F52B09" w:rsidP="00D60FB0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</w:t>
            </w: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технической спецификацией, картами данных.</w:t>
            </w:r>
          </w:p>
          <w:p w14:paraId="03817858" w14:textId="77777777" w:rsidR="00F52B09" w:rsidRPr="005A6567" w:rsidRDefault="00F52B09" w:rsidP="00D60FB0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анализ полученных с сенсоров данных.</w:t>
            </w:r>
          </w:p>
          <w:p w14:paraId="18F27514" w14:textId="77777777" w:rsidR="00F52B09" w:rsidRPr="005A6567" w:rsidRDefault="00F52B09" w:rsidP="00D60FB0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программно-сформированные отчеты.</w:t>
            </w:r>
          </w:p>
          <w:p w14:paraId="28824115" w14:textId="77777777" w:rsidR="00F52B09" w:rsidRPr="005A6567" w:rsidRDefault="00F52B09" w:rsidP="00D60FB0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разрешительную и отчетную документацию.</w:t>
            </w:r>
          </w:p>
          <w:p w14:paraId="28077AAD" w14:textId="77777777" w:rsidR="00F52B09" w:rsidRPr="005A6567" w:rsidRDefault="00F52B09" w:rsidP="00D60FB0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наглядные понятные инструкции по эксплуатации ПО и оборудования.</w:t>
            </w:r>
          </w:p>
          <w:p w14:paraId="41FA1397" w14:textId="77777777" w:rsidR="00F52B09" w:rsidRPr="005A6567" w:rsidRDefault="00F52B09" w:rsidP="00D60FB0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охраны труда.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1CE7268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333B66EE" w14:textId="77777777" w:rsidTr="000521FF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3C23E940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48B8114B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Менеджмент и творчество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587C4A4E" w14:textId="0FA0EFD2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</w:t>
            </w:r>
            <w:r w:rsidR="00ED5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52B09" w:rsidRPr="005A6567" w14:paraId="2EEDEEE1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8E89513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DABC0DC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112924A" w14:textId="77777777" w:rsidR="00F52B09" w:rsidRPr="005A6567" w:rsidRDefault="00F52B09" w:rsidP="00D60FB0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развития отрасли, включающие новые технологии и методы. </w:t>
            </w:r>
          </w:p>
          <w:p w14:paraId="6082D69B" w14:textId="77777777" w:rsidR="00F52B09" w:rsidRPr="005A6567" w:rsidRDefault="00F52B09" w:rsidP="00D60FB0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планирования, точности, контроля и внимания к деталям во всех рабочих процессах.</w:t>
            </w:r>
          </w:p>
          <w:p w14:paraId="166FDB38" w14:textId="77777777" w:rsidR="00F52B09" w:rsidRPr="005A6567" w:rsidRDefault="00F52B09" w:rsidP="00D60FB0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Применимость и эффективность применения решения в конкретной задаче.</w:t>
            </w:r>
          </w:p>
          <w:p w14:paraId="5C399DD4" w14:textId="77777777" w:rsidR="00F52B09" w:rsidRPr="005A6567" w:rsidRDefault="00F52B09" w:rsidP="00D60FB0">
            <w:pPr>
              <w:numPr>
                <w:ilvl w:val="0"/>
                <w:numId w:val="8"/>
              </w:numPr>
              <w:spacing w:after="0" w:line="276" w:lineRule="auto"/>
              <w:contextualSpacing/>
              <w:rPr>
                <w:sz w:val="24"/>
                <w:szCs w:val="24"/>
                <w:highlight w:val="white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затрат, временных ресурсов и используемых материалов на отдельные виды задач.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968A77B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323F7C89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78F1F55E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55F09DC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A0A40B8" w14:textId="77777777" w:rsidR="00F52B09" w:rsidRPr="005A6567" w:rsidRDefault="00F52B09" w:rsidP="00D60FB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Выставлять приоритеты задач.</w:t>
            </w:r>
          </w:p>
          <w:p w14:paraId="5661C02A" w14:textId="77777777" w:rsidR="00F52B09" w:rsidRPr="005A6567" w:rsidRDefault="00F52B09" w:rsidP="00D60FB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Планировать время на выполнение работ; соблюдать лимиты времени и конечные сроки.</w:t>
            </w:r>
          </w:p>
          <w:p w14:paraId="7F15E59E" w14:textId="77777777" w:rsidR="00F52B09" w:rsidRPr="005A6567" w:rsidRDefault="00F52B09" w:rsidP="00D60FB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Выстраивать стратегию выполнения поставленных задач.</w:t>
            </w:r>
          </w:p>
          <w:p w14:paraId="0616E0DA" w14:textId="77777777" w:rsidR="00F52B09" w:rsidRPr="005A6567" w:rsidRDefault="00F52B09" w:rsidP="00D60FB0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инновационные пути решения поставленных задач.</w:t>
            </w:r>
          </w:p>
          <w:p w14:paraId="36BCC7D0" w14:textId="77777777" w:rsidR="00F52B09" w:rsidRPr="005A6567" w:rsidRDefault="00F52B09" w:rsidP="00D60FB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вариативность решений, находить альтернативные и нестандартные решения.</w:t>
            </w:r>
          </w:p>
          <w:p w14:paraId="034A4E62" w14:textId="77777777" w:rsidR="00F52B09" w:rsidRPr="005A6567" w:rsidRDefault="00F52B09" w:rsidP="00D60FB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различными системами контроля версий, разрабатывать различные сценарии.</w:t>
            </w:r>
          </w:p>
          <w:p w14:paraId="54ADB495" w14:textId="77777777" w:rsidR="00F52B09" w:rsidRPr="005A6567" w:rsidRDefault="00F52B09" w:rsidP="00D60FB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гипотезы в виртуальной среде и их соотношение с реальностью.</w:t>
            </w:r>
          </w:p>
          <w:p w14:paraId="26F58DB4" w14:textId="77777777" w:rsidR="00F52B09" w:rsidRPr="005A6567" w:rsidRDefault="00F52B09" w:rsidP="00D60FB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Рассчитывать и осуществлять построение траекторий полета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49E724" w14:textId="77777777" w:rsidR="00F52B09" w:rsidRPr="005A6567" w:rsidRDefault="00F52B09" w:rsidP="00D60FB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подготовку инфраструктуры для тестового полигона.</w:t>
            </w:r>
          </w:p>
          <w:p w14:paraId="6F35251F" w14:textId="77777777" w:rsidR="00F52B09" w:rsidRPr="005A6567" w:rsidRDefault="00F52B09" w:rsidP="00D60FB0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Создавать сценарии для зрелищных шоу с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дронами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64DDF651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0D3BB50D" w14:textId="77777777" w:rsidTr="000521FF">
        <w:trPr>
          <w:trHeight w:val="839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489957F4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3DD010B8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Технологии в сфере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2184" w:type="dxa"/>
            <w:vMerge w:val="restart"/>
            <w:shd w:val="clear" w:color="auto" w:fill="auto"/>
          </w:tcPr>
          <w:p w14:paraId="721E3DF4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F52B09" w:rsidRPr="005A6567" w14:paraId="189A0560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469D6D7E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07E5657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9C2F9BC" w14:textId="77777777" w:rsidR="00F52B09" w:rsidRPr="005A6567" w:rsidRDefault="00F52B09" w:rsidP="00D60FB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развития отрасли, включающие новые технологии, оборудование и материалы.</w:t>
            </w:r>
          </w:p>
          <w:p w14:paraId="37F368A1" w14:textId="77777777" w:rsidR="00F52B09" w:rsidRPr="005A6567" w:rsidRDefault="00F52B09" w:rsidP="00D60FB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конструкций, схемы и конфигурации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001BF55" w14:textId="77777777" w:rsidR="00F52B09" w:rsidRPr="005A6567" w:rsidRDefault="00F52B09" w:rsidP="00D60FB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и принцип функционирования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, летно-технические характеристики.</w:t>
            </w:r>
          </w:p>
          <w:p w14:paraId="2E15E75D" w14:textId="77777777" w:rsidR="00F52B09" w:rsidRPr="005A6567" w:rsidRDefault="00F52B09" w:rsidP="00D60FB0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типы дополнительного навесного оборудования. </w:t>
            </w:r>
          </w:p>
          <w:p w14:paraId="19599934" w14:textId="77777777" w:rsidR="00F52B09" w:rsidRPr="005A6567" w:rsidRDefault="00F52B09" w:rsidP="00D60FB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беспроводных сетей передачи данных.</w:t>
            </w:r>
          </w:p>
          <w:p w14:paraId="1D571F22" w14:textId="77777777" w:rsidR="00F52B09" w:rsidRPr="005A6567" w:rsidRDefault="00F52B09" w:rsidP="00D60FB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датчиков, элементов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2521A84" w14:textId="77777777" w:rsidR="00F52B09" w:rsidRPr="005A6567" w:rsidRDefault="00F52B09" w:rsidP="00D60FB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взаимодействия электронных компонентов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2D01884" w14:textId="77777777" w:rsidR="00F52B09" w:rsidRPr="005A6567" w:rsidRDefault="00F52B09" w:rsidP="00D60FB0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Профессиональную терминологию, относящуюся к технологиям, оборудованию, инструментарию и материалам.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4493C45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3011EC79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67CCF356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CA024AD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6ABD30B" w14:textId="77777777" w:rsidR="00F52B09" w:rsidRPr="005A6567" w:rsidRDefault="00F52B09" w:rsidP="00D60FB0">
            <w:pPr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Подбирать тип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навесное оборудование, соответственно миссии.</w:t>
            </w:r>
          </w:p>
          <w:p w14:paraId="68CC30CC" w14:textId="77777777" w:rsidR="00F52B09" w:rsidRPr="005A6567" w:rsidRDefault="00F52B09" w:rsidP="00D60FB0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Вносить аппаратные и программные настройки, необходимые для эффективной дистанционной работы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790036" w14:textId="77777777" w:rsidR="00F52B09" w:rsidRPr="005A6567" w:rsidRDefault="00F52B09" w:rsidP="00D60FB0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выбирать тип и частотные диапазоны приемо-передающих устройств в конструкции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90A0C5B" w14:textId="77777777" w:rsidR="00F52B09" w:rsidRPr="005A6567" w:rsidRDefault="00F52B09" w:rsidP="00D60FB0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Устанавливать, настраивать и вносить корректировки в механические, электрические и сенсорные системы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188D8E6" w14:textId="77777777" w:rsidR="00F52B09" w:rsidRPr="005A6567" w:rsidRDefault="00F52B09" w:rsidP="00D60FB0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ручной инструмент.</w:t>
            </w:r>
          </w:p>
          <w:p w14:paraId="19F5C13B" w14:textId="77777777" w:rsidR="00F52B09" w:rsidRPr="005A6567" w:rsidRDefault="00F52B09" w:rsidP="00D60FB0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паяные соединения.</w:t>
            </w:r>
          </w:p>
          <w:p w14:paraId="0402A777" w14:textId="77777777" w:rsidR="00F52B09" w:rsidRPr="005A6567" w:rsidRDefault="00F52B09" w:rsidP="00D60FB0">
            <w:pPr>
              <w:numPr>
                <w:ilvl w:val="0"/>
                <w:numId w:val="18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контрольно-измерительным инструментом.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74DF2817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415F8D47" w14:textId="77777777" w:rsidTr="000521FF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3AA9AA03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19EBF694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системами навигации в закрытых пространствах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0C5F5C2B" w14:textId="2D11D41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D5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F52B09" w:rsidRPr="005A6567" w14:paraId="1B644C4A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09BBA45A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7E9CD613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1CD9EBF" w14:textId="77777777" w:rsidR="00F52B09" w:rsidRPr="005A6567" w:rsidRDefault="00F52B09" w:rsidP="00D60FB0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ориентации и навигации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4FEB5E" w14:textId="77777777" w:rsidR="00F52B09" w:rsidRPr="005A6567" w:rsidRDefault="00F52B09" w:rsidP="00D60FB0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работы, возможности и ограничения в применении датчиков различного вида.</w:t>
            </w:r>
          </w:p>
          <w:p w14:paraId="1D0530CB" w14:textId="77777777" w:rsidR="00F52B09" w:rsidRPr="005A6567" w:rsidRDefault="00F52B09" w:rsidP="00D60FB0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передачи данных.</w:t>
            </w:r>
          </w:p>
          <w:p w14:paraId="6B2DA5B3" w14:textId="77777777" w:rsidR="00F52B09" w:rsidRPr="005A6567" w:rsidRDefault="00F52B09" w:rsidP="00D60FB0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поиска и выработки архитектуры программно-аппаратных решений, предназначенных для взаимодействия с сенсорами, контроллерами.</w:t>
            </w:r>
          </w:p>
          <w:p w14:paraId="513AA895" w14:textId="77777777" w:rsidR="00F52B09" w:rsidRPr="005A6567" w:rsidRDefault="00F52B09" w:rsidP="00D60FB0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обработки данных с сенсоров.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52622CFA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3FC384E6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71CF61B6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BE4711D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D431E3" w14:textId="77777777" w:rsidR="00F52B09" w:rsidRPr="005A6567" w:rsidRDefault="00F52B09" w:rsidP="00D60FB0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сложные датчики, такие как системы машинного зрения и цветовые датчики, параметризировать их и осуществлять настройки.</w:t>
            </w:r>
          </w:p>
          <w:p w14:paraId="788AAED3" w14:textId="77777777" w:rsidR="00F52B09" w:rsidRPr="005A6567" w:rsidRDefault="00F52B09" w:rsidP="00D60FB0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различные системы навигации.</w:t>
            </w:r>
          </w:p>
          <w:p w14:paraId="7B61BAED" w14:textId="77777777" w:rsidR="00F52B09" w:rsidRPr="005A6567" w:rsidRDefault="00F52B09" w:rsidP="00D60FB0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алгоритмы: </w:t>
            </w:r>
          </w:p>
          <w:p w14:paraId="6F4D140D" w14:textId="77777777" w:rsidR="00F52B09" w:rsidRPr="005A6567" w:rsidRDefault="00F52B09" w:rsidP="00D60FB0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обработки данных с сенсоров;</w:t>
            </w:r>
          </w:p>
          <w:p w14:paraId="7B071D99" w14:textId="77777777" w:rsidR="00F52B09" w:rsidRPr="005A6567" w:rsidRDefault="00F52B09" w:rsidP="00D60FB0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управления аппаратом;</w:t>
            </w:r>
          </w:p>
          <w:p w14:paraId="5B075F8E" w14:textId="77777777" w:rsidR="00F52B09" w:rsidRPr="005A6567" w:rsidRDefault="00F52B09" w:rsidP="00D60FB0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распознавания окружающих объектов;</w:t>
            </w:r>
          </w:p>
          <w:p w14:paraId="44E9B6DB" w14:textId="77777777" w:rsidR="00F52B09" w:rsidRPr="005A6567" w:rsidRDefault="00F52B09" w:rsidP="00D60FB0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алгоритмы локализации, с использованием карт высокого разрешения, с использованием несколько источников данных о положении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518DB74" w14:textId="77777777" w:rsidR="00F52B09" w:rsidRPr="005A6567" w:rsidRDefault="00F52B09" w:rsidP="00D60FB0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движения, необходимые для оптимального и безопасного полета;</w:t>
            </w:r>
          </w:p>
          <w:p w14:paraId="35A7E08F" w14:textId="77777777" w:rsidR="00F52B09" w:rsidRPr="005A6567" w:rsidRDefault="00F52B09" w:rsidP="00D60FB0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 маршрута;</w:t>
            </w:r>
          </w:p>
          <w:p w14:paraId="045EAB9D" w14:textId="77777777" w:rsidR="00F52B09" w:rsidRPr="005A6567" w:rsidRDefault="00F52B09" w:rsidP="00D60FB0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движением (например, оптимизация траектории).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3EEA5B76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2A79D2DA" w14:textId="77777777" w:rsidTr="000521FF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  <w:vAlign w:val="center"/>
          </w:tcPr>
          <w:p w14:paraId="4ACE4CE3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6768786E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Программирование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2184" w:type="dxa"/>
            <w:vMerge w:val="restart"/>
            <w:shd w:val="clear" w:color="auto" w:fill="auto"/>
            <w:vAlign w:val="center"/>
          </w:tcPr>
          <w:p w14:paraId="2DE0F73E" w14:textId="085AD6C4" w:rsidR="00F52B09" w:rsidRPr="005A6567" w:rsidRDefault="00F52B09" w:rsidP="00ED5A6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D5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D5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52B09" w:rsidRPr="005A6567" w14:paraId="169CCFEF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1E9ABA0F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0E08227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FEDEE8E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Классические алгоритмы и структуры данных.</w:t>
            </w:r>
          </w:p>
          <w:p w14:paraId="55E59600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аппарат, применяемый при решении прикладных задач.</w:t>
            </w:r>
          </w:p>
          <w:p w14:paraId="63B864BA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вероятности, математическую статистику, линейную алгебру.</w:t>
            </w:r>
          </w:p>
          <w:p w14:paraId="33FD0E89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и неконтролируемые методы машинного обучения.</w:t>
            </w:r>
          </w:p>
          <w:p w14:paraId="0E2364E1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ПО для автоматизации развертывания и управления приложениями в средах с поддержкой контейнеризации.</w:t>
            </w:r>
          </w:p>
          <w:p w14:paraId="7EE1CDAC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программного обеспечения для машин и систем.</w:t>
            </w:r>
          </w:p>
          <w:p w14:paraId="379C39B1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знания в области информационных технологий.</w:t>
            </w:r>
          </w:p>
          <w:p w14:paraId="7F5E1F07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UNIX (семейство переносимых, многозадачных и многопользовательских операционных систем) и программирование в них.</w:t>
            </w:r>
          </w:p>
          <w:p w14:paraId="58D946AE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 для управления наземными станциями.</w:t>
            </w:r>
          </w:p>
          <w:p w14:paraId="227953DC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написания программ автоматического полета с использованием стандартного программного обеспечения.</w:t>
            </w:r>
          </w:p>
          <w:p w14:paraId="2392DFD0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информационной безопасности.</w:t>
            </w:r>
          </w:p>
          <w:p w14:paraId="54A0ED94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MAVLink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Vehicle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протокол информационного взаимодействия с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дронами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малыми беспилотными аппаратами).</w:t>
            </w:r>
          </w:p>
          <w:p w14:paraId="3CC71764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применения операционных систем реального времени в проектах.</w:t>
            </w:r>
          </w:p>
          <w:p w14:paraId="3CD91BE3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Интерпретатор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Bash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Bourne-again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Shell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командная оболочка /язык программирования).</w:t>
            </w:r>
          </w:p>
          <w:p w14:paraId="700FB505" w14:textId="77777777" w:rsidR="00F52B09" w:rsidRPr="005A6567" w:rsidRDefault="00F52B09" w:rsidP="00D60FB0">
            <w:pPr>
              <w:numPr>
                <w:ilvl w:val="0"/>
                <w:numId w:val="10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Систему управления версиями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(распределённая система управления версиями).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5A06DB0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380535A8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18E1B2E2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25983E47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C99E9C8" w14:textId="77777777" w:rsidR="00F52B09" w:rsidRPr="005A6567" w:rsidRDefault="00F52B09" w:rsidP="00D60FB0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Производить настройку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программного обеспечения, в соответствии с заданной миссией.</w:t>
            </w:r>
          </w:p>
          <w:p w14:paraId="17AA7C25" w14:textId="77777777" w:rsidR="00F52B09" w:rsidRPr="005A6567" w:rsidRDefault="00F52B09" w:rsidP="00D60FB0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готовые приложения для создания миссий автоматических полетов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2694CCB" w14:textId="77777777" w:rsidR="00F52B09" w:rsidRPr="005A6567" w:rsidRDefault="00F52B09" w:rsidP="00D60FB0">
            <w:pPr>
              <w:numPr>
                <w:ilvl w:val="0"/>
                <w:numId w:val="9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Внедрять программные продукты в системы управления.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1CB3C7D0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1E9C3B75" w14:textId="77777777" w:rsidTr="000521FF">
        <w:trPr>
          <w:trHeight w:val="280"/>
          <w:jc w:val="center"/>
        </w:trPr>
        <w:tc>
          <w:tcPr>
            <w:tcW w:w="635" w:type="dxa"/>
            <w:vMerge w:val="restart"/>
            <w:shd w:val="clear" w:color="auto" w:fill="BFBFBF"/>
          </w:tcPr>
          <w:p w14:paraId="3AE83643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810" w:type="dxa"/>
            <w:shd w:val="clear" w:color="auto" w:fill="auto"/>
            <w:vAlign w:val="center"/>
          </w:tcPr>
          <w:p w14:paraId="79768612" w14:textId="77777777" w:rsidR="00F52B09" w:rsidRPr="005A6567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Тестирование и отладка автоматических полетов</w:t>
            </w:r>
          </w:p>
        </w:tc>
        <w:tc>
          <w:tcPr>
            <w:tcW w:w="2184" w:type="dxa"/>
            <w:vMerge w:val="restart"/>
            <w:shd w:val="clear" w:color="auto" w:fill="auto"/>
          </w:tcPr>
          <w:p w14:paraId="530269A8" w14:textId="4680CBBD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ED5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ED5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52B09" w:rsidRPr="005A6567" w14:paraId="44667111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6AA1C0C8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A6DAB38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C4E7922" w14:textId="77777777" w:rsidR="00F52B09" w:rsidRPr="005A6567" w:rsidRDefault="00F52B09" w:rsidP="00D60FB0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эксплуатационные ограничения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: максимальная скорость, ограничения высоты, минимальная допустимая видимость и другие;</w:t>
            </w:r>
          </w:p>
          <w:p w14:paraId="2989D582" w14:textId="77777777" w:rsidR="00F52B09" w:rsidRPr="005A6567" w:rsidRDefault="00F52B09" w:rsidP="00D60FB0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ограничения полетов: в непосредственной близости от обозначенных запретных зон, над людьми;</w:t>
            </w:r>
          </w:p>
          <w:p w14:paraId="27D0B2FF" w14:textId="77777777" w:rsidR="00F52B09" w:rsidRPr="005A6567" w:rsidRDefault="00F52B09" w:rsidP="00D60FB0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теорию управления летающих аппаратов и правила полетов;</w:t>
            </w:r>
          </w:p>
          <w:p w14:paraId="0C6FA127" w14:textId="77777777" w:rsidR="00F52B09" w:rsidRPr="005A6567" w:rsidRDefault="00F52B09" w:rsidP="00D60FB0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человеческого фактора на полетную безопасность;</w:t>
            </w:r>
          </w:p>
          <w:p w14:paraId="318617B5" w14:textId="77777777" w:rsidR="00F52B09" w:rsidRPr="005A6567" w:rsidRDefault="00F52B09" w:rsidP="00D60FB0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аэронавигации;</w:t>
            </w:r>
          </w:p>
          <w:p w14:paraId="0048399F" w14:textId="77777777" w:rsidR="00F52B09" w:rsidRPr="005A6567" w:rsidRDefault="00F52B09" w:rsidP="00D60FB0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аэродинамики и динамики полета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6DD74B72" w14:textId="77777777" w:rsidR="00F52B09" w:rsidRPr="005A6567" w:rsidRDefault="00F52B09" w:rsidP="00D60FB0">
            <w:pPr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contextualSpacing/>
              <w:jc w:val="both"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полета и стабилизации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воздушной среде;</w:t>
            </w:r>
          </w:p>
          <w:p w14:paraId="77764794" w14:textId="77777777" w:rsidR="00F52B09" w:rsidRPr="005A6567" w:rsidRDefault="00F52B09" w:rsidP="00D60FB0">
            <w:pPr>
              <w:numPr>
                <w:ilvl w:val="0"/>
                <w:numId w:val="12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различных систем навигации.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0FA4E80A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2B09" w:rsidRPr="005A6567" w14:paraId="41D2824A" w14:textId="77777777" w:rsidTr="000521FF">
        <w:trPr>
          <w:trHeight w:val="280"/>
          <w:jc w:val="center"/>
        </w:trPr>
        <w:tc>
          <w:tcPr>
            <w:tcW w:w="635" w:type="dxa"/>
            <w:vMerge/>
            <w:shd w:val="clear" w:color="auto" w:fill="BFBFBF"/>
            <w:vAlign w:val="center"/>
          </w:tcPr>
          <w:p w14:paraId="290C842D" w14:textId="77777777" w:rsidR="00F52B09" w:rsidRPr="005A6567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60377482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7D87FA" w14:textId="77777777" w:rsidR="00F52B09" w:rsidRPr="005A6567" w:rsidRDefault="00F52B09" w:rsidP="00D60FB0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визуальное пилотирование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CD6591C" w14:textId="77777777" w:rsidR="00F52B09" w:rsidRPr="005A6567" w:rsidRDefault="00F52B09" w:rsidP="00D60FB0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пилотирование в условиях стесненного пространства; в условиях закрытого пространства,</w:t>
            </w:r>
          </w:p>
          <w:p w14:paraId="56257876" w14:textId="77777777" w:rsidR="00F52B09" w:rsidRPr="005A6567" w:rsidRDefault="00F52B09" w:rsidP="00D60FB0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действовать в соответствии с мерами безопасности при полетах в закрытых помещениях;</w:t>
            </w:r>
          </w:p>
          <w:p w14:paraId="768B3948" w14:textId="77777777" w:rsidR="00F52B09" w:rsidRPr="005A6567" w:rsidRDefault="00F52B09" w:rsidP="00D60FB0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перехват и дальнейшее ручное управление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дроном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непредвиденных ситуациях в автоматизированном полете;</w:t>
            </w:r>
          </w:p>
          <w:p w14:paraId="56216701" w14:textId="77777777" w:rsidR="00F52B09" w:rsidRPr="005A6567" w:rsidRDefault="00F52B09" w:rsidP="00D60FB0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режимы дистанционного и удалённого пилотирования;</w:t>
            </w:r>
          </w:p>
          <w:p w14:paraId="5A798846" w14:textId="77777777" w:rsidR="00F52B09" w:rsidRPr="005A6567" w:rsidRDefault="00F52B09" w:rsidP="00D60FB0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с симуляторами и эмуляторами автоматических полетов </w:t>
            </w:r>
            <w:proofErr w:type="spellStart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36DC963" w14:textId="77777777" w:rsidR="00F52B09" w:rsidRPr="005A6567" w:rsidRDefault="00F52B09" w:rsidP="00D60FB0">
            <w:pPr>
              <w:numPr>
                <w:ilvl w:val="0"/>
                <w:numId w:val="13"/>
              </w:numPr>
              <w:spacing w:after="0" w:line="276" w:lineRule="auto"/>
              <w:contextualSpacing/>
              <w:rPr>
                <w:sz w:val="24"/>
                <w:szCs w:val="24"/>
              </w:rPr>
            </w:pPr>
            <w:r w:rsidRPr="005A656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инструменты ROS.</w:t>
            </w:r>
          </w:p>
        </w:tc>
        <w:tc>
          <w:tcPr>
            <w:tcW w:w="2184" w:type="dxa"/>
            <w:vMerge/>
            <w:shd w:val="clear" w:color="auto" w:fill="auto"/>
            <w:vAlign w:val="center"/>
          </w:tcPr>
          <w:p w14:paraId="25D39A48" w14:textId="77777777" w:rsidR="00F52B09" w:rsidRPr="005A6567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6093387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912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920"/>
        <w:gridCol w:w="920"/>
        <w:gridCol w:w="1960"/>
      </w:tblGrid>
      <w:tr w:rsidR="00F52B09" w:rsidRPr="004D06F0" w14:paraId="4F15224F" w14:textId="77777777" w:rsidTr="000521FF">
        <w:trPr>
          <w:trHeight w:val="1200"/>
          <w:jc w:val="center"/>
        </w:trPr>
        <w:tc>
          <w:tcPr>
            <w:tcW w:w="71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0FFA032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9B1A50A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F52B09" w:rsidRPr="004D06F0" w14:paraId="558F2B17" w14:textId="77777777" w:rsidTr="000521FF">
        <w:trPr>
          <w:trHeight w:val="319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D21AF2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F60A57C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B94B5B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48CBC92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62B1710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E209B7A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3F968EA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23AD1CA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52B09" w:rsidRPr="004D06F0" w14:paraId="0AAF9E7D" w14:textId="77777777" w:rsidTr="000521FF">
        <w:trPr>
          <w:trHeight w:val="319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032B" w14:textId="77777777" w:rsidR="00F52B09" w:rsidRPr="004D06F0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4078573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7E4B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E434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A61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ACC2" w14:textId="74CBA1F8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</w:t>
            </w:r>
            <w:r w:rsidR="0004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804C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8093B7" w14:textId="699FB920" w:rsidR="00F52B09" w:rsidRPr="004D06F0" w:rsidRDefault="004D69E6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</w:tr>
      <w:tr w:rsidR="00F52B09" w:rsidRPr="004D06F0" w14:paraId="34C1A728" w14:textId="77777777" w:rsidTr="000521FF">
        <w:trPr>
          <w:trHeight w:val="319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CE12" w14:textId="77777777" w:rsidR="00F52B09" w:rsidRPr="004D06F0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C7145E9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60D" w14:textId="27991DB5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</w:t>
            </w:r>
            <w:r w:rsidR="004D6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3994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E284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D69E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3E1F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9FEF31F" w14:textId="4897AB40" w:rsidR="00F52B09" w:rsidRPr="004D06F0" w:rsidRDefault="004D69E6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14,00</w:t>
            </w:r>
          </w:p>
        </w:tc>
      </w:tr>
      <w:tr w:rsidR="00F52B09" w:rsidRPr="004D06F0" w14:paraId="6F2F21B1" w14:textId="77777777" w:rsidTr="000521FF">
        <w:trPr>
          <w:trHeight w:val="319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67A88" w14:textId="77777777" w:rsidR="00F52B09" w:rsidRPr="004D06F0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9077472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065D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0C88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82DD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40BC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4E3A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D7F06B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F52B09" w:rsidRPr="004D06F0" w14:paraId="5C7460A0" w14:textId="77777777" w:rsidTr="000521FF">
        <w:trPr>
          <w:trHeight w:val="319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87EC" w14:textId="77777777" w:rsidR="00F52B09" w:rsidRPr="004D06F0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D67560F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3186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4BD" w14:textId="4EDBEDBC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</w:t>
            </w:r>
            <w:r w:rsidR="00ED5A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3F15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D9DA" w14:textId="18182D68" w:rsidR="00F52B09" w:rsidRPr="00162698" w:rsidRDefault="0060333C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623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D863AA" w14:textId="2AA001FD" w:rsidR="0060333C" w:rsidRPr="004D06F0" w:rsidRDefault="0060333C" w:rsidP="00ED5A63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</w:tr>
      <w:tr w:rsidR="00F52B09" w:rsidRPr="004D06F0" w14:paraId="3FDA9624" w14:textId="77777777" w:rsidTr="000521FF">
        <w:trPr>
          <w:trHeight w:val="319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BB3B" w14:textId="77777777" w:rsidR="00F52B09" w:rsidRPr="004D06F0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23AAFDC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5446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FAF6" w14:textId="456D91D5" w:rsidR="00F52B09" w:rsidRPr="00162698" w:rsidRDefault="00ED5A63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A12E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5E9E" w14:textId="5E47050F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</w:t>
            </w:r>
            <w:r w:rsidR="00603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572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47DC48" w14:textId="38C3D2F7" w:rsidR="00F52B09" w:rsidRPr="004D06F0" w:rsidRDefault="004D69E6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033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F52B09" w:rsidRPr="004D06F0" w14:paraId="13F84AFE" w14:textId="77777777" w:rsidTr="000521FF">
        <w:trPr>
          <w:trHeight w:val="319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EB0B4" w14:textId="77777777" w:rsidR="00F52B09" w:rsidRPr="004D06F0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18DCA20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436" w14:textId="28B09BE3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4D69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7324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F668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D4D0" w14:textId="14EA7BC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04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1204" w14:textId="77777777" w:rsidR="00F52B09" w:rsidRPr="00162698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269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67175E" w14:textId="3302E5A6" w:rsidR="00F52B09" w:rsidRPr="004D06F0" w:rsidRDefault="004D69E6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22,00</w:t>
            </w:r>
          </w:p>
        </w:tc>
      </w:tr>
      <w:tr w:rsidR="00F52B09" w:rsidRPr="004D06F0" w14:paraId="316C658A" w14:textId="77777777" w:rsidTr="000521FF">
        <w:trPr>
          <w:trHeight w:val="7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7619D95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E73685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35A8A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5523F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412D3A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70EAF3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F26729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6093388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3FE46FA8" w:rsidR="00473C4A" w:rsidRDefault="00DE39D8" w:rsidP="00514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3022"/>
        <w:gridCol w:w="6064"/>
      </w:tblGrid>
      <w:tr w:rsidR="00F52B09" w:rsidRPr="004D06F0" w14:paraId="4744F55E" w14:textId="77777777" w:rsidTr="000521FF">
        <w:trPr>
          <w:jc w:val="center"/>
        </w:trPr>
        <w:tc>
          <w:tcPr>
            <w:tcW w:w="3565" w:type="dxa"/>
            <w:gridSpan w:val="2"/>
            <w:shd w:val="clear" w:color="auto" w:fill="92D050"/>
            <w:vAlign w:val="center"/>
          </w:tcPr>
          <w:p w14:paraId="2EA526B4" w14:textId="77777777" w:rsidR="00F52B09" w:rsidRPr="00ED5A63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5A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Критерий</w:t>
            </w:r>
          </w:p>
        </w:tc>
        <w:tc>
          <w:tcPr>
            <w:tcW w:w="6064" w:type="dxa"/>
            <w:shd w:val="clear" w:color="auto" w:fill="92D050"/>
            <w:vAlign w:val="center"/>
          </w:tcPr>
          <w:p w14:paraId="10CA9864" w14:textId="77777777" w:rsidR="00F52B09" w:rsidRPr="00ED5A63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D5A6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Методика проверки навыков в критерии</w:t>
            </w:r>
          </w:p>
        </w:tc>
      </w:tr>
      <w:tr w:rsidR="00F52B09" w:rsidRPr="004D06F0" w14:paraId="26489621" w14:textId="77777777" w:rsidTr="000521FF">
        <w:trPr>
          <w:jc w:val="center"/>
        </w:trPr>
        <w:tc>
          <w:tcPr>
            <w:tcW w:w="543" w:type="dxa"/>
            <w:shd w:val="clear" w:color="auto" w:fill="00B050"/>
          </w:tcPr>
          <w:p w14:paraId="3B85E41A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06F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1A8C81D4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Разработка анимации роевого полета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1B5D6754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Разработана анимация полета роя </w:t>
            </w:r>
            <w:proofErr w:type="spellStart"/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дронов</w:t>
            </w:r>
            <w:proofErr w:type="spellEnd"/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 среде моделирования.</w:t>
            </w:r>
          </w:p>
          <w:p w14:paraId="6951B5AA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Произведен экспорт анимации с помощью </w:t>
            </w:r>
            <w:proofErr w:type="spellStart"/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аддона</w:t>
            </w:r>
            <w:proofErr w:type="spellEnd"/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14:paraId="7EB324C7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Подобрана музыкальная композиция.</w:t>
            </w:r>
          </w:p>
          <w:p w14:paraId="3996E752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Создан видео-рендер, демонстрирующий анимацию </w:t>
            </w:r>
            <w:proofErr w:type="spellStart"/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дронов</w:t>
            </w:r>
            <w:proofErr w:type="spellEnd"/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14:paraId="6D350689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Все файлы сохранены в установленном формате. Названия файлов корректны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х</w:t>
            </w:r>
          </w:p>
        </w:tc>
      </w:tr>
      <w:tr w:rsidR="00F52B09" w:rsidRPr="004D06F0" w14:paraId="24B25DF9" w14:textId="77777777" w:rsidTr="000521FF">
        <w:trPr>
          <w:jc w:val="center"/>
        </w:trPr>
        <w:tc>
          <w:tcPr>
            <w:tcW w:w="543" w:type="dxa"/>
            <w:shd w:val="clear" w:color="auto" w:fill="00B050"/>
          </w:tcPr>
          <w:p w14:paraId="49B43A3E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06F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222B3697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Запуск роевых полетов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6ED9FF11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Подготовлено и настроено ПО и оборудование.</w:t>
            </w:r>
          </w:p>
          <w:p w14:paraId="3C1B2291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Проведены тестовые полеты и отладка на полигоне (с музыкой).</w:t>
            </w:r>
          </w:p>
          <w:p w14:paraId="7809E406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Проведен зачетный полет (с музыкой).</w:t>
            </w:r>
          </w:p>
          <w:p w14:paraId="2E7DA1BB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Рой </w:t>
            </w:r>
            <w:proofErr w:type="spellStart"/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дронов</w:t>
            </w:r>
            <w:proofErr w:type="spellEnd"/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совершил полёт в соответствии со сценарием.</w:t>
            </w:r>
          </w:p>
        </w:tc>
      </w:tr>
      <w:tr w:rsidR="00F52B09" w:rsidRPr="004D06F0" w14:paraId="01D69FD8" w14:textId="77777777" w:rsidTr="000521FF">
        <w:trPr>
          <w:jc w:val="center"/>
        </w:trPr>
        <w:tc>
          <w:tcPr>
            <w:tcW w:w="543" w:type="dxa"/>
            <w:shd w:val="clear" w:color="auto" w:fill="00B050"/>
            <w:vAlign w:val="center"/>
          </w:tcPr>
          <w:p w14:paraId="412289B7" w14:textId="77777777" w:rsidR="00F52B09" w:rsidRPr="004D06F0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D06F0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lastRenderedPageBreak/>
              <w:t>Г</w:t>
            </w:r>
          </w:p>
        </w:tc>
        <w:tc>
          <w:tcPr>
            <w:tcW w:w="3022" w:type="dxa"/>
            <w:shd w:val="clear" w:color="auto" w:fill="92D050"/>
            <w:vAlign w:val="center"/>
          </w:tcPr>
          <w:p w14:paraId="6509F8F6" w14:textId="4E3C85D7" w:rsidR="00F52B09" w:rsidRPr="004D06F0" w:rsidRDefault="00282342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4C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Программирование и тестирование полетов</w:t>
            </w:r>
          </w:p>
        </w:tc>
        <w:tc>
          <w:tcPr>
            <w:tcW w:w="6064" w:type="dxa"/>
            <w:shd w:val="clear" w:color="auto" w:fill="auto"/>
            <w:vAlign w:val="center"/>
          </w:tcPr>
          <w:p w14:paraId="4AA0DA25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Произведены тестовые автономные полеты на полигоне.</w:t>
            </w:r>
          </w:p>
          <w:p w14:paraId="17DDA30C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Произведена доработка кода полета.</w:t>
            </w:r>
          </w:p>
          <w:p w14:paraId="2CC4C287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Произведен автономный полет на полигоне.</w:t>
            </w:r>
          </w:p>
          <w:p w14:paraId="13676D3E" w14:textId="77777777" w:rsidR="00F52B09" w:rsidRPr="004D06F0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D06F0">
              <w:rPr>
                <w:rFonts w:ascii="Times New Roman" w:eastAsia="Cambria" w:hAnsi="Times New Roman" w:cs="Times New Roman"/>
                <w:sz w:val="24"/>
                <w:szCs w:val="24"/>
              </w:rPr>
              <w:t>Отчеты сохранены в указанной папке.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6093389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489A0125" w14:textId="326CE9F8" w:rsidR="00F52B09" w:rsidRPr="004A598E" w:rsidRDefault="00F52B09" w:rsidP="00F52B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98E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4A598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4A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64D6A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4A5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72AD3AA" w14:textId="77777777" w:rsidR="00F52B09" w:rsidRPr="004A598E" w:rsidRDefault="00F52B09" w:rsidP="00F52B0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98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2106F7D4" w14:textId="77777777" w:rsidR="00F52B09" w:rsidRPr="004A598E" w:rsidRDefault="00F52B09" w:rsidP="00F52B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98E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235E360A" w14:textId="77777777" w:rsidR="00F52B09" w:rsidRDefault="00F52B09" w:rsidP="00F52B0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98E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6093390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604502" w14:textId="70CD5481" w:rsidR="00F52B09" w:rsidRPr="004A598E" w:rsidRDefault="00F52B09" w:rsidP="00F52B0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764D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764D6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включает обязательную к выполнению часть (инвариант) – </w:t>
      </w:r>
      <w:r w:rsidR="00764D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модуля, и вариативную часть – 1 модуль. Общее количество баллов конкурсного задания составляет </w:t>
      </w:r>
      <w:r w:rsidR="00764D6A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4A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44177F" w14:textId="77777777" w:rsidR="00F52B09" w:rsidRPr="004A598E" w:rsidRDefault="00F52B09" w:rsidP="00F52B0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530D418A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6093391"/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7098387F" w14:textId="7CC6B420" w:rsidR="001176FB" w:rsidRPr="00C9185F" w:rsidRDefault="001176FB" w:rsidP="001176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85F">
        <w:rPr>
          <w:rFonts w:ascii="Times New Roman" w:eastAsia="Times New Roman" w:hAnsi="Times New Roman" w:cs="Times New Roman"/>
          <w:b/>
          <w:sz w:val="28"/>
          <w:szCs w:val="28"/>
        </w:rPr>
        <w:t>Модуль А.</w:t>
      </w:r>
      <w:r w:rsidRPr="00C918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C9185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Разработка анимации роевого полета </w:t>
      </w:r>
    </w:p>
    <w:p w14:paraId="1ABC5CD2" w14:textId="77777777" w:rsidR="001176FB" w:rsidRDefault="001176FB" w:rsidP="001176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>: 3 часа.</w:t>
      </w:r>
    </w:p>
    <w:p w14:paraId="4741A15B" w14:textId="77777777" w:rsidR="001176FB" w:rsidRDefault="001176FB" w:rsidP="0011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D7FB52" w14:textId="77777777" w:rsidR="001176FB" w:rsidRDefault="001176FB" w:rsidP="0011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Создать анимацию роя Дронов в моделирования согласно техническому заданию. Сценарий полета должен быть адаптирован к выбранной музыкальной композиции. Сценарий разрабатывается самостоятельно из набора представленных фигур/действий. Сценарий должен включать 5 элементов (без учета взлета и посадки). Цвет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во время полета выбирается самостоятельно, каждая новая фигура должна выполняться с новым цветом. </w:t>
      </w:r>
    </w:p>
    <w:p w14:paraId="67D15BC4" w14:textId="77777777" w:rsidR="001176FB" w:rsidRDefault="001176FB" w:rsidP="001176F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9645" w:type="dxa"/>
        <w:tblInd w:w="-13" w:type="dxa"/>
        <w:tblLayout w:type="fixed"/>
        <w:tblLook w:val="0400" w:firstRow="0" w:lastRow="0" w:firstColumn="0" w:lastColumn="0" w:noHBand="0" w:noVBand="1"/>
      </w:tblPr>
      <w:tblGrid>
        <w:gridCol w:w="585"/>
        <w:gridCol w:w="9060"/>
      </w:tblGrid>
      <w:tr w:rsidR="001176FB" w14:paraId="1EE2D97C" w14:textId="77777777" w:rsidTr="001176FB">
        <w:trPr>
          <w:trHeight w:val="391"/>
        </w:trPr>
        <w:tc>
          <w:tcPr>
            <w:tcW w:w="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FFFFFF"/>
            </w:tcBorders>
            <w:shd w:val="clear" w:color="auto" w:fill="70AD47" w:themeFill="accent6"/>
            <w:vAlign w:val="center"/>
          </w:tcPr>
          <w:p w14:paraId="65BA6C61" w14:textId="77777777" w:rsidR="001176FB" w:rsidRP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6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060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6" w:space="0" w:color="000000"/>
            </w:tcBorders>
            <w:shd w:val="clear" w:color="auto" w:fill="70AD47" w:themeFill="accent6"/>
            <w:vAlign w:val="center"/>
          </w:tcPr>
          <w:p w14:paraId="3BDCC0F2" w14:textId="77777777" w:rsidR="001176FB" w:rsidRP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76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Общий план модуля:</w:t>
            </w:r>
          </w:p>
        </w:tc>
      </w:tr>
      <w:tr w:rsidR="001176FB" w14:paraId="43EF7CD0" w14:textId="77777777" w:rsidTr="004302BE">
        <w:trPr>
          <w:trHeight w:val="751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E2E27" w14:textId="77777777" w:rsid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92A4" w14:textId="77777777" w:rsidR="001176FB" w:rsidRDefault="001176FB" w:rsidP="004302BE">
            <w:pPr>
              <w:spacing w:before="42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Создать 3D модель полигона (окружения) и Дронов в среде моделирования</w:t>
            </w:r>
          </w:p>
        </w:tc>
      </w:tr>
      <w:tr w:rsidR="001176FB" w14:paraId="64479BF1" w14:textId="77777777" w:rsidTr="004302BE">
        <w:trPr>
          <w:trHeight w:val="2823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40C3B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1704" w14:textId="77777777" w:rsidR="001176FB" w:rsidRDefault="001176FB" w:rsidP="00D60F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окружающего пространства (пол, стены и т. д.)</w:t>
            </w:r>
          </w:p>
          <w:p w14:paraId="1DCDB74B" w14:textId="77777777" w:rsidR="001176FB" w:rsidRDefault="001176FB" w:rsidP="00D60F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Наложение материалов на объекты полигона </w:t>
            </w:r>
          </w:p>
          <w:p w14:paraId="77FD6C9E" w14:textId="77777777" w:rsidR="001176FB" w:rsidRDefault="001176FB" w:rsidP="00D60F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источников освещения</w:t>
            </w:r>
          </w:p>
          <w:p w14:paraId="503CE854" w14:textId="77777777" w:rsidR="001176FB" w:rsidRDefault="001176FB" w:rsidP="00D60F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виртуальной камеры, обозревающей полигон</w:t>
            </w:r>
          </w:p>
          <w:p w14:paraId="4BA9ACF7" w14:textId="77777777" w:rsidR="001176FB" w:rsidRDefault="001176FB" w:rsidP="00D60F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карты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-маркеров в виртуальной среде (изображение карты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маркеров может быть сгенерировано участником любым удобным методом)</w:t>
            </w:r>
          </w:p>
          <w:p w14:paraId="475D6063" w14:textId="77777777" w:rsidR="001176FB" w:rsidRDefault="001176FB" w:rsidP="00D60F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Загрузка и размещение трехмерных моделей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коптеров</w:t>
            </w:r>
            <w:proofErr w:type="spellEnd"/>
          </w:p>
        </w:tc>
      </w:tr>
      <w:tr w:rsidR="001176FB" w14:paraId="7900BB78" w14:textId="77777777" w:rsidTr="004302BE">
        <w:trPr>
          <w:trHeight w:val="4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64E8F" w14:textId="77777777" w:rsid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8DE8" w14:textId="77777777" w:rsidR="001176FB" w:rsidRDefault="001176FB" w:rsidP="004302BE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Проработка элементов траекторий анимации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согласно ТЗ</w:t>
            </w:r>
          </w:p>
        </w:tc>
      </w:tr>
      <w:tr w:rsidR="001176FB" w14:paraId="5E8C9856" w14:textId="77777777" w:rsidTr="004302BE">
        <w:trPr>
          <w:trHeight w:val="823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4E1A8" w14:textId="77777777" w:rsid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1C12D" w14:textId="77777777" w:rsidR="001176FB" w:rsidRDefault="001176FB" w:rsidP="004302BE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Проверка параметров анимации в виртуальной среде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(для всех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коптеров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протяжении всей анимации)</w:t>
            </w:r>
          </w:p>
        </w:tc>
      </w:tr>
      <w:tr w:rsidR="001176FB" w14:paraId="3436A5D3" w14:textId="77777777" w:rsidTr="004302BE">
        <w:trPr>
          <w:trHeight w:val="874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15E6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FDFFA8" w14:textId="77777777" w:rsidR="001176FB" w:rsidRDefault="001176FB" w:rsidP="00D60FB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Расстояния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дронами</w:t>
            </w:r>
            <w:proofErr w:type="spellEnd"/>
          </w:p>
          <w:p w14:paraId="3D45A779" w14:textId="77777777" w:rsidR="001176FB" w:rsidRDefault="001176FB" w:rsidP="00D60FB0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Скорости передвижения Дронов</w:t>
            </w:r>
          </w:p>
        </w:tc>
      </w:tr>
      <w:tr w:rsidR="001176FB" w14:paraId="6CD1CAF2" w14:textId="77777777" w:rsidTr="004302BE">
        <w:trPr>
          <w:trHeight w:val="50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5377" w14:textId="77777777" w:rsid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2BE79" w14:textId="77777777" w:rsidR="001176FB" w:rsidRDefault="001176FB" w:rsidP="004302BE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аддона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для экспорта анимации. Экспорт анимации</w:t>
            </w:r>
          </w:p>
        </w:tc>
      </w:tr>
      <w:tr w:rsidR="001176FB" w14:paraId="6ED06E76" w14:textId="77777777" w:rsidTr="004302BE">
        <w:trPr>
          <w:trHeight w:val="186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39F73" w14:textId="77777777" w:rsid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E128" w14:textId="77777777" w:rsidR="001176FB" w:rsidRDefault="001176FB" w:rsidP="004302BE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Выгрузка и сохранение видео анимации, полетного задания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(3 файла) и исходного файла анимации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формате 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blend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812A854" w14:textId="77777777" w:rsidR="001176FB" w:rsidRDefault="001176FB" w:rsidP="004302BE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Файлы сохранять в папке на рабочем столе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конкурсанта с названием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Module_А_F_I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где F - фамилия конкурсанта, I - имя конкурсанта</w:t>
            </w:r>
          </w:p>
        </w:tc>
      </w:tr>
    </w:tbl>
    <w:p w14:paraId="4D2A9DCD" w14:textId="77777777" w:rsidR="001176FB" w:rsidRDefault="001176FB" w:rsidP="001176F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6F4A1E7" w14:textId="7BD17055" w:rsidR="001176FB" w:rsidRDefault="001176FB" w:rsidP="001176F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CCF6B0F" w14:textId="77777777" w:rsidR="001176FB" w:rsidRDefault="001176FB" w:rsidP="001176FB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746" w:type="dxa"/>
        <w:tblInd w:w="-63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901"/>
        <w:gridCol w:w="2280"/>
        <w:gridCol w:w="5565"/>
      </w:tblGrid>
      <w:tr w:rsidR="001176FB" w14:paraId="277C15C0" w14:textId="77777777" w:rsidTr="001176FB">
        <w:tc>
          <w:tcPr>
            <w:tcW w:w="1901" w:type="dxa"/>
            <w:tcBorders>
              <w:right w:val="single" w:sz="8" w:space="0" w:color="FFFFFF"/>
            </w:tcBorders>
            <w:shd w:val="clear" w:color="auto" w:fill="70AD47" w:themeFill="accent6"/>
          </w:tcPr>
          <w:p w14:paraId="21F4125B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6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 2</w:t>
            </w:r>
          </w:p>
        </w:tc>
        <w:tc>
          <w:tcPr>
            <w:tcW w:w="7845" w:type="dxa"/>
            <w:gridSpan w:val="2"/>
            <w:tcBorders>
              <w:left w:val="single" w:sz="8" w:space="0" w:color="FFFFFF"/>
            </w:tcBorders>
            <w:shd w:val="clear" w:color="auto" w:fill="70AD47" w:themeFill="accent6"/>
            <w:vAlign w:val="center"/>
          </w:tcPr>
          <w:p w14:paraId="2B70F537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176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Алгоритм выполнения задания</w:t>
            </w:r>
          </w:p>
        </w:tc>
      </w:tr>
      <w:tr w:rsidR="001176FB" w14:paraId="6E1E9203" w14:textId="77777777" w:rsidTr="001176FB">
        <w:trPr>
          <w:trHeight w:val="14"/>
        </w:trPr>
        <w:tc>
          <w:tcPr>
            <w:tcW w:w="1901" w:type="dxa"/>
            <w:tcBorders>
              <w:right w:val="single" w:sz="4" w:space="0" w:color="FFFFFF"/>
            </w:tcBorders>
            <w:shd w:val="clear" w:color="auto" w:fill="385623" w:themeFill="accent6" w:themeFillShade="80"/>
          </w:tcPr>
          <w:p w14:paraId="5E5B2743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</w:rPr>
              <w:t>Задача</w:t>
            </w:r>
          </w:p>
        </w:tc>
        <w:tc>
          <w:tcPr>
            <w:tcW w:w="22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85623" w:themeFill="accent6" w:themeFillShade="80"/>
          </w:tcPr>
          <w:p w14:paraId="69FE1E3D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</w:rPr>
              <w:t>Входные данные</w:t>
            </w:r>
          </w:p>
        </w:tc>
        <w:tc>
          <w:tcPr>
            <w:tcW w:w="5565" w:type="dxa"/>
            <w:tcBorders>
              <w:left w:val="single" w:sz="4" w:space="0" w:color="FFFFFF"/>
            </w:tcBorders>
            <w:shd w:val="clear" w:color="auto" w:fill="385623" w:themeFill="accent6" w:themeFillShade="80"/>
          </w:tcPr>
          <w:p w14:paraId="54DAEF63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8"/>
                <w:szCs w:val="28"/>
              </w:rPr>
              <w:t>Выходные данные</w:t>
            </w:r>
          </w:p>
        </w:tc>
      </w:tr>
      <w:tr w:rsidR="001176FB" w14:paraId="626354C4" w14:textId="77777777" w:rsidTr="004302BE">
        <w:trPr>
          <w:trHeight w:val="3250"/>
        </w:trPr>
        <w:tc>
          <w:tcPr>
            <w:tcW w:w="1901" w:type="dxa"/>
            <w:shd w:val="clear" w:color="auto" w:fill="auto"/>
          </w:tcPr>
          <w:p w14:paraId="25D47042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Разработать и экспортировать анимацию для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среде моделирования</w:t>
            </w:r>
          </w:p>
        </w:tc>
        <w:tc>
          <w:tcPr>
            <w:tcW w:w="2280" w:type="dxa"/>
            <w:shd w:val="clear" w:color="auto" w:fill="DBE5F1"/>
          </w:tcPr>
          <w:p w14:paraId="61E34E7E" w14:textId="77777777" w:rsidR="001176FB" w:rsidRDefault="001176FB" w:rsidP="00D60FB0">
            <w:pPr>
              <w:numPr>
                <w:ilvl w:val="0"/>
                <w:numId w:val="25"/>
              </w:numPr>
              <w:spacing w:after="0" w:line="240" w:lineRule="auto"/>
              <w:ind w:left="163" w:hanging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 на виртуальное окружение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684732A7" w14:textId="77777777" w:rsidR="001176FB" w:rsidRDefault="001176FB" w:rsidP="00D60FB0">
            <w:pPr>
              <w:numPr>
                <w:ilvl w:val="0"/>
                <w:numId w:val="25"/>
              </w:numPr>
              <w:spacing w:after="0" w:line="240" w:lineRule="auto"/>
              <w:ind w:left="163" w:hanging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 на сценарий анимации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0E6F2CAD" w14:textId="77777777" w:rsidR="001176FB" w:rsidRDefault="001176FB" w:rsidP="00D60FB0">
            <w:pPr>
              <w:numPr>
                <w:ilvl w:val="0"/>
                <w:numId w:val="25"/>
              </w:numPr>
              <w:spacing w:after="0" w:line="240" w:lineRule="auto"/>
              <w:ind w:left="163" w:hanging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ТЗ на видео анимации</w:t>
            </w:r>
          </w:p>
        </w:tc>
        <w:tc>
          <w:tcPr>
            <w:tcW w:w="5565" w:type="dxa"/>
            <w:shd w:val="clear" w:color="auto" w:fill="auto"/>
          </w:tcPr>
          <w:p w14:paraId="5A11B3ED" w14:textId="77777777" w:rsidR="001176FB" w:rsidRDefault="001176FB" w:rsidP="00D60FB0">
            <w:pPr>
              <w:numPr>
                <w:ilvl w:val="0"/>
                <w:numId w:val="23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 анимации с названием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AnimationRender_F_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  формат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.mp4</w:t>
            </w:r>
          </w:p>
          <w:p w14:paraId="74306515" w14:textId="77777777" w:rsidR="001176FB" w:rsidRDefault="001176FB" w:rsidP="00D60FB0">
            <w:pPr>
              <w:numPr>
                <w:ilvl w:val="0"/>
                <w:numId w:val="23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Исходный файл анимации с названием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AnimationSource_F_I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формате 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blend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FA2DC99" w14:textId="77777777" w:rsidR="001176FB" w:rsidRDefault="001176FB" w:rsidP="00D60FB0">
            <w:pPr>
              <w:numPr>
                <w:ilvl w:val="0"/>
                <w:numId w:val="23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Полетное задание для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экспортированное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аддона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(папка, в которой находятся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только файлы анимации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5F5D118" w14:textId="77777777" w:rsidR="001176FB" w:rsidRDefault="001176FB" w:rsidP="00D60FB0">
            <w:pPr>
              <w:numPr>
                <w:ilvl w:val="0"/>
                <w:numId w:val="23"/>
              </w:numPr>
              <w:spacing w:after="0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Аудиофайл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filename.mp3, формат mp3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 которому адаптирован роевой полет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(выбирается конкурсантом самостоятельно).</w:t>
            </w:r>
          </w:p>
        </w:tc>
      </w:tr>
    </w:tbl>
    <w:p w14:paraId="17B7D53F" w14:textId="77777777" w:rsidR="001176FB" w:rsidRDefault="001176FB" w:rsidP="001176FB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40" w:type="dxa"/>
        <w:tblInd w:w="-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"/>
        <w:gridCol w:w="2205"/>
        <w:gridCol w:w="840"/>
        <w:gridCol w:w="1095"/>
        <w:gridCol w:w="5220"/>
        <w:gridCol w:w="105"/>
      </w:tblGrid>
      <w:tr w:rsidR="001176FB" w14:paraId="00B5B433" w14:textId="77777777" w:rsidTr="001176FB">
        <w:trPr>
          <w:trHeight w:val="384"/>
        </w:trPr>
        <w:tc>
          <w:tcPr>
            <w:tcW w:w="9840" w:type="dxa"/>
            <w:gridSpan w:val="6"/>
            <w:shd w:val="clear" w:color="auto" w:fill="70AD47" w:themeFill="accent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C96E6" w14:textId="77777777" w:rsidR="001176FB" w:rsidRDefault="001176FB" w:rsidP="004302B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176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1. Параметры виртуального окружения</w:t>
            </w:r>
          </w:p>
        </w:tc>
      </w:tr>
      <w:tr w:rsidR="001176FB" w14:paraId="6E297110" w14:textId="77777777" w:rsidTr="004302BE">
        <w:trPr>
          <w:trHeight w:val="260"/>
        </w:trPr>
        <w:tc>
          <w:tcPr>
            <w:tcW w:w="37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CEB64F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34E4DC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Объекты окружения </w:t>
            </w:r>
          </w:p>
          <w:p w14:paraId="663CB5CB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соответствии с реальной полетной зоной)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171FE9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</w:p>
          <w:p w14:paraId="0C300E75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5" w:type="dxa"/>
            <w:gridSpan w:val="2"/>
          </w:tcPr>
          <w:p w14:paraId="2AA745B1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Плоскость 6х6 м</w:t>
            </w:r>
          </w:p>
        </w:tc>
      </w:tr>
      <w:tr w:rsidR="001176FB" w14:paraId="0E2E30A2" w14:textId="77777777" w:rsidTr="004302BE">
        <w:trPr>
          <w:trHeight w:val="592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E363E1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B8C54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C320F9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Стены / сетка (должны быть видны)</w:t>
            </w:r>
          </w:p>
        </w:tc>
        <w:tc>
          <w:tcPr>
            <w:tcW w:w="5325" w:type="dxa"/>
            <w:gridSpan w:val="2"/>
          </w:tcPr>
          <w:p w14:paraId="3AD4BB9C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Высота 4 м</w:t>
            </w:r>
          </w:p>
        </w:tc>
      </w:tr>
      <w:tr w:rsidR="001176FB" w14:paraId="3C9176DC" w14:textId="77777777" w:rsidTr="004302BE">
        <w:trPr>
          <w:trHeight w:val="301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0C6BFA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72759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D266C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освещения</w:t>
            </w:r>
          </w:p>
        </w:tc>
        <w:tc>
          <w:tcPr>
            <w:tcW w:w="5325" w:type="dxa"/>
            <w:gridSpan w:val="2"/>
          </w:tcPr>
          <w:p w14:paraId="7647D3B3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Прямоугольный массив из 6 источников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высоте 4 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направленных вертикально вниз и находящихся в пределах полетной зоны</w:t>
            </w:r>
          </w:p>
        </w:tc>
      </w:tr>
      <w:tr w:rsidR="001176FB" w14:paraId="282F5D93" w14:textId="77777777" w:rsidTr="004302BE">
        <w:trPr>
          <w:trHeight w:val="249"/>
        </w:trPr>
        <w:tc>
          <w:tcPr>
            <w:tcW w:w="37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89A113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5" w:type="dxa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F536DC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объектов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67168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5325" w:type="dxa"/>
            <w:gridSpan w:val="2"/>
          </w:tcPr>
          <w:p w14:paraId="64799AAA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Grey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176FB" w14:paraId="6F0D61B5" w14:textId="77777777" w:rsidTr="004302BE">
        <w:trPr>
          <w:trHeight w:val="243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25A6DF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7F8405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F8607A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освещения</w:t>
            </w:r>
          </w:p>
        </w:tc>
        <w:tc>
          <w:tcPr>
            <w:tcW w:w="5325" w:type="dxa"/>
            <w:gridSpan w:val="2"/>
          </w:tcPr>
          <w:p w14:paraId="1499E5B1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«Чистый» белый</w:t>
            </w:r>
          </w:p>
        </w:tc>
      </w:tr>
      <w:tr w:rsidR="001176FB" w14:paraId="5AB10DA6" w14:textId="77777777" w:rsidTr="004302BE">
        <w:trPr>
          <w:trHeight w:val="1403"/>
        </w:trPr>
        <w:tc>
          <w:tcPr>
            <w:tcW w:w="37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A559C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63416C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D1C0E6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камера</w:t>
            </w:r>
          </w:p>
        </w:tc>
        <w:tc>
          <w:tcPr>
            <w:tcW w:w="5325" w:type="dxa"/>
            <w:gridSpan w:val="2"/>
          </w:tcPr>
          <w:p w14:paraId="60E20A46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Обхват всего полигона, всех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протяжении всей анимации, не ортогональна ни одной из осей глобальной системы координат</w:t>
            </w:r>
          </w:p>
        </w:tc>
      </w:tr>
      <w:tr w:rsidR="001176FB" w14:paraId="28CE7C70" w14:textId="77777777" w:rsidTr="004302BE">
        <w:trPr>
          <w:trHeight w:val="51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57A90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1BB750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виртуальных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54391B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5325" w:type="dxa"/>
            <w:gridSpan w:val="2"/>
          </w:tcPr>
          <w:p w14:paraId="2D1F6766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Импортирована трехмерная модель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дрона</w:t>
            </w:r>
            <w:proofErr w:type="spellEnd"/>
          </w:p>
        </w:tc>
      </w:tr>
      <w:tr w:rsidR="001176FB" w14:paraId="065C98D0" w14:textId="77777777" w:rsidTr="004302BE">
        <w:trPr>
          <w:trHeight w:val="51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889A00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88A626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Траектории 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5AE9D4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Создана для каждого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дрона</w:t>
            </w:r>
            <w:proofErr w:type="spellEnd"/>
          </w:p>
        </w:tc>
        <w:tc>
          <w:tcPr>
            <w:tcW w:w="5325" w:type="dxa"/>
            <w:gridSpan w:val="2"/>
          </w:tcPr>
          <w:p w14:paraId="2AC944AE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 отличается для каждой траектории</w:t>
            </w:r>
          </w:p>
        </w:tc>
      </w:tr>
      <w:tr w:rsidR="001176FB" w14:paraId="328FC187" w14:textId="77777777" w:rsidTr="004302BE">
        <w:trPr>
          <w:trHeight w:val="51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5F0F9F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7191C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Aruco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маркеров</w:t>
            </w:r>
          </w:p>
        </w:tc>
        <w:tc>
          <w:tcPr>
            <w:tcW w:w="193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BB128D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Расположена в плоскости пола</w:t>
            </w:r>
          </w:p>
        </w:tc>
        <w:tc>
          <w:tcPr>
            <w:tcW w:w="5325" w:type="dxa"/>
            <w:gridSpan w:val="2"/>
          </w:tcPr>
          <w:p w14:paraId="1DC37AB9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Получена любым способом, количество и расположение маркеров соответствует реальной карте</w:t>
            </w:r>
          </w:p>
          <w:p w14:paraId="6F47DA54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76FB" w14:paraId="2ECC27B6" w14:textId="77777777" w:rsidTr="001176FB">
        <w:trPr>
          <w:trHeight w:val="300"/>
        </w:trPr>
        <w:tc>
          <w:tcPr>
            <w:tcW w:w="9840" w:type="dxa"/>
            <w:gridSpan w:val="6"/>
            <w:shd w:val="clear" w:color="auto" w:fill="70AD47" w:themeFill="accent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01901" w14:textId="77777777" w:rsidR="001176FB" w:rsidRDefault="001176FB" w:rsidP="004302B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6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 Параметры анимации для экспорта</w:t>
            </w:r>
          </w:p>
        </w:tc>
      </w:tr>
      <w:tr w:rsidR="001176FB" w14:paraId="7729565D" w14:textId="77777777" w:rsidTr="004302BE">
        <w:trPr>
          <w:trHeight w:val="37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C3D9E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0" w:type="dxa"/>
            <w:gridSpan w:val="3"/>
          </w:tcPr>
          <w:p w14:paraId="7B74C1B1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конкурсному заданию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7A7B3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заданная траектория</w:t>
            </w:r>
          </w:p>
        </w:tc>
      </w:tr>
      <w:tr w:rsidR="001176FB" w14:paraId="1E2B5D58" w14:textId="77777777" w:rsidTr="004302BE">
        <w:trPr>
          <w:trHeight w:val="300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E333E9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0" w:type="dxa"/>
            <w:gridSpan w:val="3"/>
          </w:tcPr>
          <w:p w14:paraId="324B2A84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Расстояния между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центрам объектов)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AADEA0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ближе 1 м</w:t>
            </w:r>
          </w:p>
        </w:tc>
      </w:tr>
      <w:tr w:rsidR="001176FB" w14:paraId="3E43EEDC" w14:textId="77777777" w:rsidTr="004302BE">
        <w:trPr>
          <w:trHeight w:val="284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A8BBCF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0" w:type="dxa"/>
            <w:gridSpan w:val="3"/>
          </w:tcPr>
          <w:p w14:paraId="6439A892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Скорости передвижения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04E7F9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 м\с</w:t>
            </w:r>
          </w:p>
        </w:tc>
      </w:tr>
      <w:tr w:rsidR="001176FB" w14:paraId="01ABB174" w14:textId="77777777" w:rsidTr="004302BE">
        <w:trPr>
          <w:trHeight w:val="299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2F38A0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0" w:type="dxa"/>
            <w:gridSpan w:val="3"/>
          </w:tcPr>
          <w:p w14:paraId="619C2FA2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анимации 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DC4E11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менее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60 секунд 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180 секунд</w:t>
            </w:r>
          </w:p>
        </w:tc>
      </w:tr>
      <w:tr w:rsidR="001176FB" w14:paraId="558A433B" w14:textId="77777777" w:rsidTr="004302BE">
        <w:trPr>
          <w:trHeight w:val="304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C3695C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0" w:type="dxa"/>
            <w:gridSpan w:val="3"/>
          </w:tcPr>
          <w:p w14:paraId="0DADCD70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Частота кадров анимации</w:t>
            </w:r>
          </w:p>
        </w:tc>
        <w:tc>
          <w:tcPr>
            <w:tcW w:w="532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AEF217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fps</w:t>
            </w:r>
            <w:proofErr w:type="spellEnd"/>
          </w:p>
        </w:tc>
      </w:tr>
      <w:tr w:rsidR="001176FB" w14:paraId="6685FD1B" w14:textId="77777777" w:rsidTr="001176FB">
        <w:trPr>
          <w:gridAfter w:val="1"/>
          <w:wAfter w:w="105" w:type="dxa"/>
        </w:trPr>
        <w:tc>
          <w:tcPr>
            <w:tcW w:w="9735" w:type="dxa"/>
            <w:gridSpan w:val="5"/>
            <w:shd w:val="clear" w:color="auto" w:fill="70AD47" w:themeFill="accent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421756" w14:textId="77777777" w:rsidR="001176FB" w:rsidRDefault="001176FB" w:rsidP="004302B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76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3. Сценарий анимации шоу из 3 х </w:t>
            </w:r>
            <w:proofErr w:type="spellStart"/>
            <w:r w:rsidRPr="001176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дронов</w:t>
            </w:r>
            <w:proofErr w:type="spellEnd"/>
          </w:p>
        </w:tc>
      </w:tr>
      <w:tr w:rsidR="001176FB" w14:paraId="7A6F8E00" w14:textId="77777777" w:rsidTr="004302BE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4BDDDC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gridSpan w:val="2"/>
          </w:tcPr>
          <w:p w14:paraId="228B0DBA" w14:textId="77777777" w:rsidR="001176FB" w:rsidRDefault="001176FB" w:rsidP="004302BE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Исходное состояние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9A5304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Расположение, цвет светодиодной ленты, музыка выбираются самостоятельно. </w:t>
            </w:r>
          </w:p>
        </w:tc>
      </w:tr>
      <w:tr w:rsidR="001176FB" w14:paraId="10E84E33" w14:textId="77777777" w:rsidTr="004302BE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A79621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gridSpan w:val="2"/>
          </w:tcPr>
          <w:p w14:paraId="4C373AD7" w14:textId="77777777" w:rsidR="001176FB" w:rsidRDefault="001176FB" w:rsidP="004302BE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Синхронный взлет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9358D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Высота, скорость взлета, цвет светодиодной ленты, музыка выбираются самостоятельно. </w:t>
            </w:r>
          </w:p>
        </w:tc>
      </w:tr>
      <w:tr w:rsidR="001176FB" w14:paraId="2F6FAF56" w14:textId="77777777" w:rsidTr="004302BE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0CA443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6F067ED8" w14:textId="77777777" w:rsidR="001176FB" w:rsidRDefault="001176FB" w:rsidP="004302BE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 анимации 1 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3D22DF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Фигура, скорость и направление полета, цвет светодиодной ленты, музыка выбираются самостоятельно. </w:t>
            </w:r>
          </w:p>
        </w:tc>
      </w:tr>
      <w:tr w:rsidR="001176FB" w14:paraId="2DD7C9DB" w14:textId="77777777" w:rsidTr="004302BE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A6466A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07E837FD" w14:textId="77777777" w:rsidR="001176FB" w:rsidRDefault="001176FB" w:rsidP="004302BE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Элемент анимации 2 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B89277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Фигура, скорость и направление полета, цвет светодиодной ленты, музыка выбираются самостоятельно. </w:t>
            </w:r>
          </w:p>
        </w:tc>
      </w:tr>
      <w:tr w:rsidR="001176FB" w14:paraId="04316741" w14:textId="77777777" w:rsidTr="004302BE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79C51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03E4AD64" w14:textId="77777777" w:rsidR="001176FB" w:rsidRDefault="001176FB" w:rsidP="004302BE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анимации 3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DC8042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Фигура, скорость и направление полета, цвет светодиодной ленты, музыка выбираются самостоятельно. </w:t>
            </w:r>
          </w:p>
        </w:tc>
      </w:tr>
      <w:tr w:rsidR="001176FB" w14:paraId="687DD81F" w14:textId="77777777" w:rsidTr="004302BE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2E514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652B2082" w14:textId="77777777" w:rsidR="001176FB" w:rsidRDefault="001176FB" w:rsidP="004302BE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анимации 4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AF8F6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Фигура, скорость и направление полета, цвет светодиодной ленты, музыка выбираются самостоятельно. </w:t>
            </w:r>
          </w:p>
        </w:tc>
      </w:tr>
      <w:tr w:rsidR="001176FB" w14:paraId="1B4CE8E1" w14:textId="77777777" w:rsidTr="004302BE">
        <w:trPr>
          <w:gridAfter w:val="1"/>
          <w:wAfter w:w="105" w:type="dxa"/>
        </w:trPr>
        <w:tc>
          <w:tcPr>
            <w:tcW w:w="375" w:type="dxa"/>
            <w:shd w:val="clear" w:color="auto" w:fill="EBF1DD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D90689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5" w:type="dxa"/>
            <w:gridSpan w:val="2"/>
            <w:shd w:val="clear" w:color="auto" w:fill="EBF1DD"/>
          </w:tcPr>
          <w:p w14:paraId="26DC977A" w14:textId="77777777" w:rsidR="001176FB" w:rsidRDefault="001176FB" w:rsidP="004302BE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 анимации 5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ABF7C3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Фигура, скорость и направление полета, цвет светодиодной ленты, музыка выбираются самостоятельно. </w:t>
            </w:r>
          </w:p>
        </w:tc>
      </w:tr>
      <w:tr w:rsidR="001176FB" w14:paraId="1A38FED9" w14:textId="77777777" w:rsidTr="004302BE">
        <w:trPr>
          <w:gridAfter w:val="1"/>
          <w:wAfter w:w="105" w:type="dxa"/>
          <w:trHeight w:val="754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8ECF16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5" w:type="dxa"/>
            <w:gridSpan w:val="2"/>
          </w:tcPr>
          <w:p w14:paraId="31AB668B" w14:textId="77777777" w:rsidR="001176FB" w:rsidRDefault="001176FB" w:rsidP="004302BE">
            <w:pPr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Синхронная посадка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изначальные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позиции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9BD89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Скорость, координаты, цвет светодиодной ленты, музыка выбираются самостоятельно. </w:t>
            </w:r>
          </w:p>
        </w:tc>
      </w:tr>
      <w:tr w:rsidR="001176FB" w14:paraId="5EA81C86" w14:textId="77777777" w:rsidTr="001176FB">
        <w:trPr>
          <w:gridAfter w:val="1"/>
          <w:wAfter w:w="105" w:type="dxa"/>
          <w:trHeight w:val="398"/>
        </w:trPr>
        <w:tc>
          <w:tcPr>
            <w:tcW w:w="9735" w:type="dxa"/>
            <w:gridSpan w:val="5"/>
            <w:shd w:val="clear" w:color="auto" w:fill="70AD47" w:themeFill="accent6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588A7" w14:textId="77777777" w:rsidR="001176FB" w:rsidRDefault="001176FB" w:rsidP="004302BE">
            <w:pPr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1176F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Параметры видео-рендера анимации</w:t>
            </w:r>
          </w:p>
        </w:tc>
      </w:tr>
      <w:tr w:rsidR="001176FB" w14:paraId="6B5BB8F8" w14:textId="77777777" w:rsidTr="004302BE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5B20CF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5" w:type="dxa"/>
            <w:gridSpan w:val="2"/>
          </w:tcPr>
          <w:p w14:paraId="2D06A720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464F43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.mp4 с наложенной музыкой</w:t>
            </w:r>
          </w:p>
        </w:tc>
      </w:tr>
      <w:tr w:rsidR="001176FB" w14:paraId="0EE8B2F8" w14:textId="77777777" w:rsidTr="004302BE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D3F735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45" w:type="dxa"/>
            <w:gridSpan w:val="2"/>
          </w:tcPr>
          <w:p w14:paraId="36BF827F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Разрешение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FE1E99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1280х720</w:t>
            </w:r>
          </w:p>
        </w:tc>
      </w:tr>
      <w:tr w:rsidR="001176FB" w14:paraId="5B5AE960" w14:textId="77777777" w:rsidTr="004302BE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6906A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5" w:type="dxa"/>
            <w:gridSpan w:val="2"/>
          </w:tcPr>
          <w:p w14:paraId="327EEE74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сторон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E979B" w14:textId="77777777" w:rsidR="001176FB" w:rsidRDefault="001176FB" w:rsidP="004302BE">
            <w:pPr>
              <w:tabs>
                <w:tab w:val="left" w:pos="960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16:9</w:t>
            </w:r>
          </w:p>
        </w:tc>
      </w:tr>
      <w:tr w:rsidR="001176FB" w14:paraId="55290F4F" w14:textId="77777777" w:rsidTr="004302BE">
        <w:trPr>
          <w:gridAfter w:val="1"/>
          <w:wAfter w:w="105" w:type="dxa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B8006F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45" w:type="dxa"/>
            <w:gridSpan w:val="2"/>
          </w:tcPr>
          <w:p w14:paraId="32F58621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 изображения сцены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2777BC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Rendered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76FB" w14:paraId="06481CF8" w14:textId="77777777" w:rsidTr="004302BE">
        <w:trPr>
          <w:gridAfter w:val="1"/>
          <w:wAfter w:w="105" w:type="dxa"/>
          <w:trHeight w:val="435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D2364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5" w:type="dxa"/>
            <w:gridSpan w:val="2"/>
          </w:tcPr>
          <w:p w14:paraId="7B83770F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Проекция сцены на видео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B8271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Занимает не менее 50% кадра и не ортогональна ни одной из осей глобальной системы координат анимации</w:t>
            </w:r>
          </w:p>
        </w:tc>
      </w:tr>
      <w:tr w:rsidR="001176FB" w14:paraId="6EB97B86" w14:textId="77777777" w:rsidTr="004302BE">
        <w:trPr>
          <w:gridAfter w:val="1"/>
          <w:wAfter w:w="105" w:type="dxa"/>
          <w:trHeight w:val="435"/>
        </w:trPr>
        <w:tc>
          <w:tcPr>
            <w:tcW w:w="37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C0993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5" w:type="dxa"/>
            <w:gridSpan w:val="2"/>
          </w:tcPr>
          <w:p w14:paraId="7257F7B5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  <w:tc>
          <w:tcPr>
            <w:tcW w:w="6315" w:type="dxa"/>
            <w:gridSpan w:val="2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6DA82" w14:textId="77777777" w:rsidR="001176FB" w:rsidRDefault="001176FB" w:rsidP="004302BE">
            <w:pP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явно различимы и узнаваемы</w:t>
            </w:r>
          </w:p>
        </w:tc>
      </w:tr>
    </w:tbl>
    <w:p w14:paraId="5CC4BCC3" w14:textId="77777777" w:rsidR="001176FB" w:rsidRDefault="001176FB" w:rsidP="001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A7310" w14:textId="77777777" w:rsidR="001176FB" w:rsidRDefault="001176FB" w:rsidP="001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6CE7B6" w14:textId="77777777" w:rsidR="001176FB" w:rsidRDefault="001176FB" w:rsidP="001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возможных элементов анимации</w:t>
      </w:r>
    </w:p>
    <w:p w14:paraId="3101DBC1" w14:textId="77777777" w:rsidR="001176FB" w:rsidRDefault="001176FB" w:rsidP="001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0" w:type="dxa"/>
        <w:tblInd w:w="-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9210"/>
      </w:tblGrid>
      <w:tr w:rsidR="001176FB" w14:paraId="08597714" w14:textId="77777777" w:rsidTr="004302BE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5328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E96A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1176FB" w14:paraId="78C78536" w14:textId="77777777" w:rsidTr="004302BE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9FF7F" w14:textId="77777777" w:rsidR="001176FB" w:rsidRDefault="001176FB" w:rsidP="00430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A50C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своей оси</w:t>
            </w:r>
          </w:p>
        </w:tc>
      </w:tr>
      <w:tr w:rsidR="001176FB" w14:paraId="0BB696AD" w14:textId="77777777" w:rsidTr="004302BE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E703D" w14:textId="77777777" w:rsidR="001176FB" w:rsidRDefault="001176FB" w:rsidP="00430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A54E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общего центра</w:t>
            </w:r>
          </w:p>
        </w:tc>
      </w:tr>
      <w:tr w:rsidR="001176FB" w14:paraId="5A0399D3" w14:textId="77777777" w:rsidTr="004302BE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F2FB4" w14:textId="77777777" w:rsidR="001176FB" w:rsidRDefault="001176FB" w:rsidP="00430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09D3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Вращение построения геометрической фигуры </w:t>
            </w:r>
          </w:p>
        </w:tc>
      </w:tr>
      <w:tr w:rsidR="001176FB" w14:paraId="793F3E8B" w14:textId="77777777" w:rsidTr="004302BE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A01" w14:textId="77777777" w:rsidR="001176FB" w:rsidRDefault="001176FB" w:rsidP="00430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76DA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Треугольник (в горизонтальной или вертикальной оси)</w:t>
            </w:r>
          </w:p>
        </w:tc>
      </w:tr>
      <w:tr w:rsidR="001176FB" w14:paraId="000A7FE7" w14:textId="77777777" w:rsidTr="004302BE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40ED" w14:textId="77777777" w:rsidR="001176FB" w:rsidRDefault="001176FB" w:rsidP="00430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A8344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Флип</w:t>
            </w:r>
            <w:proofErr w:type="spellEnd"/>
          </w:p>
        </w:tc>
      </w:tr>
      <w:tr w:rsidR="001176FB" w14:paraId="054F5DEA" w14:textId="77777777" w:rsidTr="004302BE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97D3D" w14:textId="77777777" w:rsidR="001176FB" w:rsidRDefault="001176FB" w:rsidP="00430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6491C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 по прямой траектории в горизонтальной плоскости</w:t>
            </w:r>
          </w:p>
        </w:tc>
      </w:tr>
      <w:tr w:rsidR="001176FB" w14:paraId="7A30BE5E" w14:textId="77777777" w:rsidTr="004302BE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289F6" w14:textId="77777777" w:rsidR="001176FB" w:rsidRDefault="001176FB" w:rsidP="00430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385CC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 по прямой траектории в вертикальной плоскости</w:t>
            </w:r>
          </w:p>
        </w:tc>
      </w:tr>
      <w:tr w:rsidR="001176FB" w14:paraId="2BB49812" w14:textId="77777777" w:rsidTr="004302BE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257E" w14:textId="77777777" w:rsidR="001176FB" w:rsidRDefault="001176FB" w:rsidP="004302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F2AAB" w14:textId="77777777" w:rsidR="001176FB" w:rsidRDefault="001176FB" w:rsidP="004302B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 по кривой “змейка”</w:t>
            </w:r>
          </w:p>
        </w:tc>
      </w:tr>
    </w:tbl>
    <w:p w14:paraId="4A3ABBFC" w14:textId="77777777" w:rsidR="001176FB" w:rsidRDefault="001176FB" w:rsidP="00117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70" w:type="dxa"/>
        <w:tblInd w:w="-147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220"/>
        <w:gridCol w:w="660"/>
      </w:tblGrid>
      <w:tr w:rsidR="001176FB" w14:paraId="4D936F90" w14:textId="77777777" w:rsidTr="004302BE">
        <w:tc>
          <w:tcPr>
            <w:tcW w:w="990" w:type="dxa"/>
            <w:tcBorders>
              <w:right w:val="single" w:sz="4" w:space="0" w:color="FFFFFF"/>
            </w:tcBorders>
            <w:shd w:val="clear" w:color="auto" w:fill="92D050"/>
            <w:vAlign w:val="center"/>
          </w:tcPr>
          <w:p w14:paraId="4A4A9D65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2BF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4</w:t>
            </w:r>
          </w:p>
        </w:tc>
        <w:tc>
          <w:tcPr>
            <w:tcW w:w="82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2D050"/>
            <w:vAlign w:val="center"/>
          </w:tcPr>
          <w:p w14:paraId="2B850648" w14:textId="77777777" w:rsidR="001176FB" w:rsidRPr="00082BFC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82BFC">
              <w:rPr>
                <w:rFonts w:ascii="Times New Roman" w:eastAsia="Times New Roman" w:hAnsi="Times New Roman" w:cs="Times New Roman"/>
                <w:b/>
                <w:color w:val="FF0000"/>
              </w:rPr>
              <w:t>ОЖИДАЕМЫЙ РЕЗУЛЬТАТ ВЫПОЛНЕНИЯ МОДУЛЯ</w:t>
            </w:r>
          </w:p>
        </w:tc>
        <w:tc>
          <w:tcPr>
            <w:tcW w:w="660" w:type="dxa"/>
            <w:tcBorders>
              <w:left w:val="single" w:sz="4" w:space="0" w:color="FFFFFF"/>
            </w:tcBorders>
            <w:shd w:val="clear" w:color="auto" w:fill="92D050"/>
            <w:vAlign w:val="center"/>
          </w:tcPr>
          <w:p w14:paraId="294EC2C9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ECAFC9E" wp14:editId="6C4A0EBD">
                  <wp:extent cx="254635" cy="277212"/>
                  <wp:effectExtent l="0" t="0" r="0" b="0"/>
                  <wp:docPr id="23" name="image6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со сплошной заливкой"/>
                          <pic:cNvPicPr preferRelativeResize="0"/>
                        </pic:nvPicPr>
                        <pic:blipFill>
                          <a:blip r:embed="rId9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6FB" w14:paraId="0EC69413" w14:textId="77777777" w:rsidTr="004302BE">
        <w:trPr>
          <w:trHeight w:val="471"/>
        </w:trPr>
        <w:tc>
          <w:tcPr>
            <w:tcW w:w="990" w:type="dxa"/>
            <w:shd w:val="clear" w:color="auto" w:fill="auto"/>
          </w:tcPr>
          <w:p w14:paraId="2C2BB949" w14:textId="77777777" w:rsid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0246497" wp14:editId="3F33DF7B">
                  <wp:extent cx="255995" cy="228918"/>
                  <wp:effectExtent l="0" t="0" r="0" b="0"/>
                  <wp:docPr id="28" name="image2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95" cy="2289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246FF46C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Разработана анимация полета роя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среде моделирования </w:t>
            </w:r>
          </w:p>
        </w:tc>
        <w:tc>
          <w:tcPr>
            <w:tcW w:w="660" w:type="dxa"/>
            <w:shd w:val="clear" w:color="auto" w:fill="auto"/>
          </w:tcPr>
          <w:p w14:paraId="760090F9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4113771" wp14:editId="6388C802">
                  <wp:extent cx="250502" cy="224006"/>
                  <wp:effectExtent l="0" t="0" r="0" b="0"/>
                  <wp:docPr id="13" name="image20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установлен конту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2" cy="2240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6FB" w14:paraId="068631A1" w14:textId="77777777" w:rsidTr="004302BE">
        <w:trPr>
          <w:trHeight w:val="248"/>
        </w:trPr>
        <w:tc>
          <w:tcPr>
            <w:tcW w:w="990" w:type="dxa"/>
            <w:shd w:val="clear" w:color="auto" w:fill="auto"/>
          </w:tcPr>
          <w:p w14:paraId="732B5ADE" w14:textId="77777777" w:rsid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6DEC64" wp14:editId="41126EE0">
                  <wp:extent cx="391160" cy="259715"/>
                  <wp:effectExtent l="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60" cy="2597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6149D8CE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Произведен экспорт анимации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аддона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690F2EE0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346A34" wp14:editId="24DB3D23">
                  <wp:extent cx="250032" cy="262213"/>
                  <wp:effectExtent l="0" t="0" r="0" b="0"/>
                  <wp:docPr id="57" name="image20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установлен конту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2" cy="262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6FB" w14:paraId="012ACB6A" w14:textId="77777777" w:rsidTr="004302BE">
        <w:trPr>
          <w:trHeight w:val="248"/>
        </w:trPr>
        <w:tc>
          <w:tcPr>
            <w:tcW w:w="990" w:type="dxa"/>
            <w:shd w:val="clear" w:color="auto" w:fill="auto"/>
          </w:tcPr>
          <w:p w14:paraId="652A9054" w14:textId="77777777" w:rsid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114300" distB="114300" distL="114300" distR="114300" wp14:anchorId="09C51F17" wp14:editId="6A4671BF">
                  <wp:extent cx="543441" cy="307608"/>
                  <wp:effectExtent l="0" t="0" r="0" b="0"/>
                  <wp:docPr id="58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441" cy="3076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2CEFD21D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Подобрана музыкальная композиция</w:t>
            </w:r>
          </w:p>
        </w:tc>
        <w:tc>
          <w:tcPr>
            <w:tcW w:w="660" w:type="dxa"/>
            <w:shd w:val="clear" w:color="auto" w:fill="auto"/>
          </w:tcPr>
          <w:p w14:paraId="075C7616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B8695AA" wp14:editId="65285619">
                  <wp:extent cx="250032" cy="262213"/>
                  <wp:effectExtent l="0" t="0" r="0" b="0"/>
                  <wp:docPr id="30" name="image20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установлен конту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032" cy="262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6FB" w14:paraId="42BB71F4" w14:textId="77777777" w:rsidTr="004302BE">
        <w:trPr>
          <w:trHeight w:val="258"/>
        </w:trPr>
        <w:tc>
          <w:tcPr>
            <w:tcW w:w="990" w:type="dxa"/>
            <w:shd w:val="clear" w:color="auto" w:fill="auto"/>
          </w:tcPr>
          <w:p w14:paraId="61CA556E" w14:textId="77777777" w:rsid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7BF7E3" wp14:editId="49E1B481">
                  <wp:extent cx="195092" cy="212828"/>
                  <wp:effectExtent l="0" t="0" r="0" b="0"/>
                  <wp:docPr id="39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92" cy="2128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2A3C5872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 видео-рендер, демонстрирующий анимацию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дронов</w:t>
            </w:r>
            <w:proofErr w:type="spellEnd"/>
          </w:p>
        </w:tc>
        <w:tc>
          <w:tcPr>
            <w:tcW w:w="660" w:type="dxa"/>
            <w:shd w:val="clear" w:color="auto" w:fill="auto"/>
          </w:tcPr>
          <w:p w14:paraId="6819D98A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D6880F" wp14:editId="2B2EA76E">
                  <wp:extent cx="254786" cy="272554"/>
                  <wp:effectExtent l="0" t="0" r="0" b="0"/>
                  <wp:docPr id="72" name="image20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установлен конту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86" cy="2725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6FB" w14:paraId="313EF44E" w14:textId="77777777" w:rsidTr="004302BE">
        <w:trPr>
          <w:trHeight w:val="112"/>
        </w:trPr>
        <w:tc>
          <w:tcPr>
            <w:tcW w:w="990" w:type="dxa"/>
            <w:shd w:val="clear" w:color="auto" w:fill="auto"/>
          </w:tcPr>
          <w:p w14:paraId="2C0F69EB" w14:textId="77777777" w:rsidR="001176FB" w:rsidRDefault="001176FB" w:rsidP="00430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7D9E3BB" wp14:editId="3D023C53">
                  <wp:extent cx="247791" cy="247791"/>
                  <wp:effectExtent l="0" t="0" r="0" b="0"/>
                  <wp:docPr id="8" name="image5.png" descr="Открытая папка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Открытая папка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91" cy="2477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0" w:type="dxa"/>
            <w:shd w:val="clear" w:color="auto" w:fill="auto"/>
          </w:tcPr>
          <w:p w14:paraId="665F32C3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файлы сохранены в установленном формате. Названия файлов корректны</w:t>
            </w:r>
          </w:p>
        </w:tc>
        <w:tc>
          <w:tcPr>
            <w:tcW w:w="660" w:type="dxa"/>
            <w:shd w:val="clear" w:color="auto" w:fill="auto"/>
          </w:tcPr>
          <w:p w14:paraId="6D2B4D3C" w14:textId="77777777" w:rsidR="001176FB" w:rsidRDefault="001176FB" w:rsidP="00430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D10942" wp14:editId="035CD8EF">
                  <wp:extent cx="250964" cy="251144"/>
                  <wp:effectExtent l="0" t="0" r="0" b="0"/>
                  <wp:docPr id="17" name="image20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 descr="флажок установлен конту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64" cy="251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2F1167" w14:textId="77777777" w:rsidR="001176FB" w:rsidRDefault="001176FB" w:rsidP="00117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BB77AE" w14:textId="77777777" w:rsidR="001176FB" w:rsidRDefault="001176FB" w:rsidP="00117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EB3132" w14:textId="77777777" w:rsidR="001176FB" w:rsidRDefault="001176FB" w:rsidP="001176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14:paraId="68781BF9" w14:textId="541D27A9" w:rsidR="00F52B09" w:rsidRDefault="00F52B09" w:rsidP="00F52B0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325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Модуль Б. </w:t>
      </w:r>
      <w:r w:rsidRPr="00690BF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Запуск роевых полетов </w:t>
      </w:r>
    </w:p>
    <w:p w14:paraId="62D60475" w14:textId="77777777" w:rsidR="00F52B09" w:rsidRPr="00332525" w:rsidRDefault="00F52B09" w:rsidP="00F52B0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32525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3325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F4440">
        <w:rPr>
          <w:rFonts w:ascii="Times New Roman" w:eastAsia="Times New Roman" w:hAnsi="Times New Roman" w:cs="Times New Roman"/>
          <w:i/>
          <w:iCs/>
          <w:sz w:val="28"/>
          <w:szCs w:val="28"/>
        </w:rPr>
        <w:t>3 часа</w:t>
      </w:r>
    </w:p>
    <w:p w14:paraId="4775F703" w14:textId="77777777" w:rsidR="00F52B09" w:rsidRPr="00332525" w:rsidRDefault="00F52B09" w:rsidP="00F52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2525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3325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920742" w14:textId="77777777" w:rsidR="00F52B09" w:rsidRPr="00332525" w:rsidRDefault="00F52B09" w:rsidP="00F52B0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2525"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 настроить оборудование и осуществить демонстрацию роевых полетов. Полёт сопровождается выбранной музыкальной композицией. </w:t>
      </w:r>
    </w:p>
    <w:p w14:paraId="642D284B" w14:textId="77777777" w:rsidR="00F52B09" w:rsidRPr="00FF2D6F" w:rsidRDefault="00F52B09" w:rsidP="00F52B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W w:w="10065" w:type="dxa"/>
        <w:jc w:val="center"/>
        <w:tblLayout w:type="fixed"/>
        <w:tblLook w:val="0400" w:firstRow="0" w:lastRow="0" w:firstColumn="0" w:lastColumn="0" w:noHBand="0" w:noVBand="1"/>
      </w:tblPr>
      <w:tblGrid>
        <w:gridCol w:w="795"/>
        <w:gridCol w:w="9270"/>
      </w:tblGrid>
      <w:tr w:rsidR="00F52B09" w:rsidRPr="003C54EA" w14:paraId="64D5F7AE" w14:textId="77777777" w:rsidTr="000521FF">
        <w:trPr>
          <w:trHeight w:val="411"/>
          <w:jc w:val="center"/>
        </w:trPr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FFFFFF"/>
            </w:tcBorders>
            <w:shd w:val="clear" w:color="auto" w:fill="92D050"/>
            <w:vAlign w:val="center"/>
          </w:tcPr>
          <w:p w14:paraId="336FC3BA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9270" w:type="dxa"/>
            <w:tcBorders>
              <w:top w:val="single" w:sz="12" w:space="0" w:color="000000"/>
              <w:left w:val="single" w:sz="8" w:space="0" w:color="FFFFFF"/>
              <w:bottom w:val="single" w:sz="12" w:space="0" w:color="000000"/>
              <w:right w:val="single" w:sz="6" w:space="0" w:color="000000"/>
            </w:tcBorders>
            <w:shd w:val="clear" w:color="auto" w:fill="92D050"/>
            <w:vAlign w:val="center"/>
          </w:tcPr>
          <w:p w14:paraId="61B4816C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план модуля</w:t>
            </w:r>
          </w:p>
        </w:tc>
      </w:tr>
      <w:tr w:rsidR="00F52B09" w:rsidRPr="003C54EA" w14:paraId="76D0319E" w14:textId="77777777" w:rsidTr="000521FF">
        <w:trPr>
          <w:trHeight w:val="20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BBA2E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</w:rPr>
              <w:drawing>
                <wp:inline distT="0" distB="0" distL="0" distR="0" wp14:anchorId="73316B3B" wp14:editId="49EB99DD">
                  <wp:extent cx="261470" cy="261470"/>
                  <wp:effectExtent l="0" t="0" r="0" b="0"/>
                  <wp:docPr id="1322805670" name="image8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Инструменты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70" cy="2614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6D19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Настройка</w:t>
            </w:r>
          </w:p>
        </w:tc>
      </w:tr>
      <w:tr w:rsidR="00F52B09" w:rsidRPr="003C54EA" w14:paraId="0030D117" w14:textId="77777777" w:rsidTr="000521FF">
        <w:trPr>
          <w:trHeight w:val="1100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C7CED" w14:textId="77777777" w:rsidR="00F52B09" w:rsidRPr="003C54EA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53C1" w14:textId="77777777" w:rsidR="00F52B09" w:rsidRPr="003C54EA" w:rsidRDefault="00F52B09" w:rsidP="00D60FB0">
            <w:pPr>
              <w:numPr>
                <w:ilvl w:val="0"/>
                <w:numId w:val="20"/>
              </w:numPr>
              <w:spacing w:after="0" w:line="276" w:lineRule="auto"/>
              <w:ind w:left="1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 для серверной и клиентской части (установка и настройка серверной части допустима в день подготовки).</w:t>
            </w:r>
          </w:p>
          <w:p w14:paraId="77971423" w14:textId="77777777" w:rsidR="00F52B09" w:rsidRPr="003C54EA" w:rsidRDefault="00F52B09" w:rsidP="00D60FB0">
            <w:pPr>
              <w:numPr>
                <w:ilvl w:val="0"/>
                <w:numId w:val="20"/>
              </w:numPr>
              <w:spacing w:after="0" w:line="276" w:lineRule="auto"/>
              <w:ind w:left="1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Конфигурирование сервера и клиентов.</w:t>
            </w:r>
          </w:p>
          <w:p w14:paraId="79EC7AD2" w14:textId="77777777" w:rsidR="00F52B09" w:rsidRPr="003C54EA" w:rsidRDefault="00F52B09" w:rsidP="00D60FB0">
            <w:pPr>
              <w:numPr>
                <w:ilvl w:val="0"/>
                <w:numId w:val="20"/>
              </w:numPr>
              <w:spacing w:after="0" w:line="276" w:lineRule="auto"/>
              <w:ind w:left="16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Загрузка </w:t>
            </w: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анимаций</w:t>
            </w:r>
            <w:proofErr w:type="spellEnd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коптеры</w:t>
            </w:r>
            <w:proofErr w:type="spellEnd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B09" w:rsidRPr="003C54EA" w14:paraId="1520917D" w14:textId="77777777" w:rsidTr="000521FF">
        <w:trPr>
          <w:trHeight w:val="20"/>
          <w:jc w:val="center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20A23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7A8E9F" wp14:editId="6EBE53B5">
                  <wp:extent cx="273973" cy="273973"/>
                  <wp:effectExtent l="0" t="0" r="0" b="0"/>
                  <wp:docPr id="1322805713" name="image15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73" cy="2739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3DBD60D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AA2E" w14:textId="77777777" w:rsidR="00F52B09" w:rsidRPr="003C54EA" w:rsidRDefault="00F52B09" w:rsidP="000521FF">
            <w:pPr>
              <w:spacing w:after="0" w:line="276" w:lineRule="auto"/>
              <w:ind w:left="5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и тестовый запуск анимации</w:t>
            </w:r>
          </w:p>
        </w:tc>
      </w:tr>
      <w:tr w:rsidR="00F52B09" w:rsidRPr="003C54EA" w14:paraId="4E919CB4" w14:textId="77777777" w:rsidTr="000521FF">
        <w:trPr>
          <w:trHeight w:val="1330"/>
          <w:jc w:val="center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A15AB" w14:textId="77777777" w:rsidR="00F52B09" w:rsidRPr="003C54EA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E0FDE" w14:textId="77777777" w:rsidR="00F52B09" w:rsidRPr="003C54EA" w:rsidRDefault="00F52B09" w:rsidP="00D60FB0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предполетных проверок с помощью серверного ПО.</w:t>
            </w:r>
          </w:p>
          <w:p w14:paraId="1DD3B42F" w14:textId="77777777" w:rsidR="00F52B09" w:rsidRPr="003C54EA" w:rsidRDefault="00F52B09" w:rsidP="00D60FB0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Синхронный взлет и переход к начальным позициям анимации.</w:t>
            </w:r>
          </w:p>
          <w:p w14:paraId="5DB41E5A" w14:textId="77777777" w:rsidR="00F52B09" w:rsidRPr="003C54EA" w:rsidRDefault="00F52B09" w:rsidP="00D60FB0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анимации группой </w:t>
            </w: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, световая индикация.</w:t>
            </w:r>
          </w:p>
          <w:p w14:paraId="61FD5423" w14:textId="77777777" w:rsidR="00F52B09" w:rsidRPr="003C54EA" w:rsidRDefault="00F52B09" w:rsidP="00D60FB0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Синхронная, безопасная посадка группы </w:t>
            </w: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2B09" w:rsidRPr="003C54EA" w14:paraId="58F6DAC7" w14:textId="77777777" w:rsidTr="000521FF">
        <w:trPr>
          <w:trHeight w:val="14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58500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69E40F7" wp14:editId="502F0119">
                  <wp:extent cx="283944" cy="247854"/>
                  <wp:effectExtent l="0" t="0" r="0" b="0"/>
                  <wp:docPr id="1322805722" name="image2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944" cy="2478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2225" w14:textId="77777777" w:rsidR="00F52B09" w:rsidRPr="003C54EA" w:rsidRDefault="00F52B09" w:rsidP="000521FF">
            <w:pPr>
              <w:spacing w:after="0" w:line="276" w:lineRule="auto"/>
              <w:ind w:left="4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Зачетная попытка</w:t>
            </w:r>
          </w:p>
        </w:tc>
      </w:tr>
    </w:tbl>
    <w:p w14:paraId="1133EF85" w14:textId="77777777" w:rsidR="00F52B09" w:rsidRPr="00332525" w:rsidRDefault="00F52B09" w:rsidP="00F52B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2010"/>
        <w:gridCol w:w="3720"/>
        <w:gridCol w:w="3300"/>
      </w:tblGrid>
      <w:tr w:rsidR="00F52B09" w:rsidRPr="003C54EA" w14:paraId="5CE9D14E" w14:textId="77777777" w:rsidTr="000521FF">
        <w:trPr>
          <w:trHeight w:val="288"/>
          <w:jc w:val="center"/>
        </w:trPr>
        <w:tc>
          <w:tcPr>
            <w:tcW w:w="1035" w:type="dxa"/>
            <w:tcBorders>
              <w:right w:val="single" w:sz="4" w:space="0" w:color="FFFFFF"/>
            </w:tcBorders>
            <w:shd w:val="clear" w:color="auto" w:fill="92D050"/>
            <w:vAlign w:val="center"/>
          </w:tcPr>
          <w:p w14:paraId="10787206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2</w:t>
            </w:r>
          </w:p>
        </w:tc>
        <w:tc>
          <w:tcPr>
            <w:tcW w:w="9030" w:type="dxa"/>
            <w:gridSpan w:val="3"/>
            <w:tcBorders>
              <w:left w:val="single" w:sz="4" w:space="0" w:color="FFFFFF"/>
            </w:tcBorders>
            <w:shd w:val="clear" w:color="auto" w:fill="92D050"/>
            <w:vAlign w:val="center"/>
          </w:tcPr>
          <w:p w14:paraId="77BB0633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Алгоритм выполнения задания</w:t>
            </w:r>
          </w:p>
        </w:tc>
      </w:tr>
      <w:tr w:rsidR="00F52B09" w:rsidRPr="003C54EA" w14:paraId="4DF29A5B" w14:textId="77777777" w:rsidTr="000521FF">
        <w:trPr>
          <w:trHeight w:val="94"/>
          <w:jc w:val="center"/>
        </w:trPr>
        <w:tc>
          <w:tcPr>
            <w:tcW w:w="3045" w:type="dxa"/>
            <w:gridSpan w:val="2"/>
            <w:shd w:val="clear" w:color="auto" w:fill="00B050"/>
            <w:vAlign w:val="center"/>
          </w:tcPr>
          <w:p w14:paraId="110F8411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3720" w:type="dxa"/>
            <w:shd w:val="clear" w:color="auto" w:fill="00B050"/>
            <w:vAlign w:val="center"/>
          </w:tcPr>
          <w:p w14:paraId="1B4A34C7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Входные данные</w:t>
            </w:r>
          </w:p>
        </w:tc>
        <w:tc>
          <w:tcPr>
            <w:tcW w:w="3300" w:type="dxa"/>
            <w:shd w:val="clear" w:color="auto" w:fill="00B050"/>
            <w:vAlign w:val="center"/>
          </w:tcPr>
          <w:p w14:paraId="08D77D67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00F52B09" w:rsidRPr="003C54EA" w14:paraId="55633FD3" w14:textId="77777777" w:rsidTr="000521FF">
        <w:trPr>
          <w:trHeight w:val="1523"/>
          <w:jc w:val="center"/>
        </w:trPr>
        <w:tc>
          <w:tcPr>
            <w:tcW w:w="3045" w:type="dxa"/>
            <w:gridSpan w:val="2"/>
            <w:shd w:val="clear" w:color="auto" w:fill="auto"/>
            <w:vAlign w:val="center"/>
          </w:tcPr>
          <w:p w14:paraId="6F1868E7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ПО для серверной и клиентской части</w:t>
            </w:r>
          </w:p>
        </w:tc>
        <w:tc>
          <w:tcPr>
            <w:tcW w:w="3720" w:type="dxa"/>
            <w:shd w:val="clear" w:color="auto" w:fill="DBE5F1"/>
            <w:vAlign w:val="center"/>
          </w:tcPr>
          <w:p w14:paraId="167D4993" w14:textId="77777777" w:rsidR="00F52B09" w:rsidRPr="003C54EA" w:rsidRDefault="004B6CA5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00F52B09" w:rsidRPr="003C54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https://github.com/CopterExpress/clever-show</w:t>
              </w:r>
            </w:hyperlink>
          </w:p>
          <w:p w14:paraId="5F7C565B" w14:textId="77777777" w:rsidR="00F52B09" w:rsidRPr="003C54EA" w:rsidRDefault="004B6CA5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00F52B09" w:rsidRPr="003C54E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https://github.com/CopterExpress/clever-show/releases/tag/v0.4-alpha.6</w:t>
              </w:r>
            </w:hyperlink>
          </w:p>
        </w:tc>
        <w:tc>
          <w:tcPr>
            <w:tcW w:w="3300" w:type="dxa"/>
            <w:shd w:val="clear" w:color="auto" w:fill="auto"/>
            <w:vAlign w:val="center"/>
          </w:tcPr>
          <w:p w14:paraId="4009C59D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MicroSD</w:t>
            </w:r>
            <w:proofErr w:type="spellEnd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установленными образами.</w:t>
            </w:r>
          </w:p>
          <w:p w14:paraId="51EEE8BB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Сервер, развернутый на ПК конкурсанта</w:t>
            </w:r>
          </w:p>
        </w:tc>
      </w:tr>
      <w:tr w:rsidR="00F52B09" w:rsidRPr="003C54EA" w14:paraId="76B67ECA" w14:textId="77777777" w:rsidTr="000521FF">
        <w:trPr>
          <w:trHeight w:val="767"/>
          <w:jc w:val="center"/>
        </w:trPr>
        <w:tc>
          <w:tcPr>
            <w:tcW w:w="3045" w:type="dxa"/>
            <w:gridSpan w:val="2"/>
            <w:shd w:val="clear" w:color="auto" w:fill="auto"/>
            <w:vAlign w:val="center"/>
          </w:tcPr>
          <w:p w14:paraId="5B945F16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Совершить запуск роя </w:t>
            </w: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(тестовые и зачетная попытки)</w:t>
            </w:r>
          </w:p>
        </w:tc>
        <w:tc>
          <w:tcPr>
            <w:tcW w:w="3720" w:type="dxa"/>
            <w:shd w:val="clear" w:color="auto" w:fill="DBE5F1"/>
            <w:vAlign w:val="center"/>
          </w:tcPr>
          <w:p w14:paraId="6610BC3C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Анимация, разработанная в модуле “А”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2B12438F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Автономный полет роя </w:t>
            </w: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</w:t>
            </w:r>
            <w:proofErr w:type="spellEnd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музыкой)</w:t>
            </w:r>
          </w:p>
        </w:tc>
      </w:tr>
    </w:tbl>
    <w:p w14:paraId="522B1447" w14:textId="77777777" w:rsidR="00F52B09" w:rsidRPr="00332525" w:rsidRDefault="00F52B09" w:rsidP="00F52B0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4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6"/>
        <w:gridCol w:w="9297"/>
      </w:tblGrid>
      <w:tr w:rsidR="00F52B09" w:rsidRPr="003C54EA" w14:paraId="138E66F2" w14:textId="77777777" w:rsidTr="000521FF">
        <w:trPr>
          <w:trHeight w:val="412"/>
          <w:jc w:val="center"/>
        </w:trPr>
        <w:tc>
          <w:tcPr>
            <w:tcW w:w="746" w:type="dxa"/>
            <w:tcBorders>
              <w:right w:val="single" w:sz="4" w:space="0" w:color="FFFFFF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B5BC3C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№3</w:t>
            </w:r>
          </w:p>
        </w:tc>
        <w:tc>
          <w:tcPr>
            <w:tcW w:w="9297" w:type="dxa"/>
            <w:tcBorders>
              <w:left w:val="single" w:sz="4" w:space="0" w:color="FFFFFF"/>
            </w:tcBorders>
            <w:shd w:val="clear" w:color="auto" w:fill="92D050"/>
            <w:vAlign w:val="center"/>
          </w:tcPr>
          <w:p w14:paraId="2C033ED6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3. ТЗ на сценарий анимации из 3 х </w:t>
            </w:r>
            <w:proofErr w:type="spellStart"/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коптеров</w:t>
            </w:r>
            <w:proofErr w:type="spellEnd"/>
          </w:p>
        </w:tc>
      </w:tr>
      <w:tr w:rsidR="00F52B09" w:rsidRPr="003C54EA" w14:paraId="462C5EB8" w14:textId="77777777" w:rsidTr="000521FF">
        <w:trPr>
          <w:trHeight w:val="759"/>
          <w:jc w:val="center"/>
        </w:trPr>
        <w:tc>
          <w:tcPr>
            <w:tcW w:w="10043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10052A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ТЗ соответствует заданию</w:t>
            </w:r>
          </w:p>
          <w:p w14:paraId="56A2FF63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«Модуль А. Разработка анимации для роевого полета»</w:t>
            </w:r>
          </w:p>
        </w:tc>
      </w:tr>
    </w:tbl>
    <w:p w14:paraId="14835FFE" w14:textId="167DB977" w:rsidR="00730AE0" w:rsidRPr="00764D6A" w:rsidRDefault="00F52B09" w:rsidP="00764D6A">
      <w:pPr>
        <w:tabs>
          <w:tab w:val="left" w:pos="709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23A8254" w14:textId="1FEABC0C" w:rsidR="00F52B09" w:rsidRPr="00332525" w:rsidRDefault="00F52B09" w:rsidP="00F52B0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33252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Г.</w:t>
      </w:r>
      <w:r w:rsidRPr="003325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924C2">
        <w:rPr>
          <w:rFonts w:ascii="Times New Roman" w:eastAsia="Times New Roman" w:hAnsi="Times New Roman" w:cs="Times New Roman"/>
          <w:b/>
          <w:iCs/>
          <w:sz w:val="28"/>
          <w:szCs w:val="28"/>
        </w:rPr>
        <w:t>Программирование и тестирование полетов</w:t>
      </w:r>
    </w:p>
    <w:p w14:paraId="19A693E1" w14:textId="77777777" w:rsidR="00F52B09" w:rsidRPr="00332525" w:rsidRDefault="00F52B09" w:rsidP="00F52B0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</w:rPr>
      </w:pPr>
      <w:r w:rsidRPr="00332525"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 w:rsidRPr="003325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3 часа</w:t>
      </w:r>
    </w:p>
    <w:p w14:paraId="2BD67D21" w14:textId="1E586341" w:rsidR="00F52B09" w:rsidRPr="005149DB" w:rsidRDefault="00F52B09" w:rsidP="005149DB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32525">
        <w:rPr>
          <w:rFonts w:ascii="Times New Roman" w:eastAsia="Times New Roman" w:hAnsi="Times New Roman" w:cs="Times New Roman"/>
          <w:b/>
          <w:sz w:val="28"/>
          <w:szCs w:val="28"/>
        </w:rPr>
        <w:t>Описание задания:</w:t>
      </w:r>
      <w:r w:rsidRPr="00332525">
        <w:rPr>
          <w:rFonts w:ascii="Times New Roman" w:eastAsia="Times New Roman" w:hAnsi="Times New Roman" w:cs="Times New Roman"/>
          <w:i/>
          <w:color w:val="800080"/>
          <w:sz w:val="28"/>
          <w:szCs w:val="28"/>
        </w:rPr>
        <w:t xml:space="preserve"> </w:t>
      </w:r>
      <w:r w:rsidRPr="00332525"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полигоне находятся 4 объекта. Необходимо разработать программное обеспечение для автономного обнаружения цветных автомобилей, движущихся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вперед и назад</w:t>
      </w:r>
      <w:r w:rsidRPr="00332525">
        <w:rPr>
          <w:rFonts w:ascii="Times New Roman" w:eastAsia="Times New Roman" w:hAnsi="Times New Roman" w:cs="Times New Roman"/>
          <w:i/>
          <w:sz w:val="28"/>
          <w:szCs w:val="28"/>
        </w:rPr>
        <w:t>, и определения их максимальной скорости.</w:t>
      </w:r>
    </w:p>
    <w:tbl>
      <w:tblPr>
        <w:tblW w:w="97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884"/>
      </w:tblGrid>
      <w:tr w:rsidR="00F52B09" w:rsidRPr="003C54EA" w14:paraId="034A4592" w14:textId="77777777" w:rsidTr="000521FF">
        <w:trPr>
          <w:trHeight w:val="435"/>
          <w:jc w:val="center"/>
        </w:trPr>
        <w:tc>
          <w:tcPr>
            <w:tcW w:w="851" w:type="dxa"/>
            <w:tcBorders>
              <w:right w:val="single" w:sz="8" w:space="0" w:color="FFFFFF"/>
            </w:tcBorders>
            <w:shd w:val="clear" w:color="auto" w:fill="92D050"/>
            <w:vAlign w:val="center"/>
          </w:tcPr>
          <w:p w14:paraId="5E8B22D8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1</w:t>
            </w:r>
          </w:p>
        </w:tc>
        <w:tc>
          <w:tcPr>
            <w:tcW w:w="8884" w:type="dxa"/>
            <w:tcBorders>
              <w:left w:val="single" w:sz="8" w:space="0" w:color="FFFFFF"/>
            </w:tcBorders>
            <w:shd w:val="clear" w:color="auto" w:fill="92D050"/>
            <w:vAlign w:val="center"/>
          </w:tcPr>
          <w:p w14:paraId="1AC499BA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план модуля</w:t>
            </w:r>
          </w:p>
        </w:tc>
      </w:tr>
      <w:tr w:rsidR="00F52B09" w:rsidRPr="003C54EA" w14:paraId="7B40EAB9" w14:textId="77777777" w:rsidTr="000521FF">
        <w:trPr>
          <w:trHeight w:val="458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35BB313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noProof/>
                <w:color w:val="7030A0"/>
                <w:sz w:val="24"/>
                <w:szCs w:val="24"/>
              </w:rPr>
              <w:drawing>
                <wp:inline distT="0" distB="0" distL="0" distR="0" wp14:anchorId="1D20D867" wp14:editId="101AAE3A">
                  <wp:extent cx="269866" cy="164437"/>
                  <wp:effectExtent l="0" t="0" r="0" b="0"/>
                  <wp:docPr id="1322805730" name="image8.png" descr="Инструменты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Инструменты со сплошной заливкой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866" cy="1644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1D337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конструкцию и настройки </w:t>
            </w: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</w:p>
        </w:tc>
      </w:tr>
      <w:tr w:rsidR="00F52B09" w:rsidRPr="003C54EA" w14:paraId="6D93E648" w14:textId="77777777" w:rsidTr="000521FF">
        <w:trPr>
          <w:trHeight w:val="49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479C441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A9AB37F" wp14:editId="4BE4F377">
                  <wp:extent cx="297152" cy="191765"/>
                  <wp:effectExtent l="0" t="0" r="0" b="0"/>
                  <wp:docPr id="1322805731" name="image2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52" cy="191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AADA1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автономных полетов по миссии, зачетный полет</w:t>
            </w:r>
          </w:p>
        </w:tc>
      </w:tr>
      <w:tr w:rsidR="00F52B09" w:rsidRPr="003C54EA" w14:paraId="57D41F69" w14:textId="77777777" w:rsidTr="000521FF">
        <w:trPr>
          <w:trHeight w:val="397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5DF64E77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</w:pPr>
            <w:r w:rsidRPr="003C54E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hidden="0" allowOverlap="1" wp14:anchorId="295CFE63" wp14:editId="6F97F3DA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0</wp:posOffset>
                  </wp:positionV>
                  <wp:extent cx="267970" cy="172085"/>
                  <wp:effectExtent l="0" t="0" r="0" b="0"/>
                  <wp:wrapSquare wrapText="bothSides" distT="0" distB="0" distL="114300" distR="114300"/>
                  <wp:docPr id="1322805721" name="image15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70" cy="172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8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D243D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сохранение отчета</w:t>
            </w:r>
          </w:p>
        </w:tc>
      </w:tr>
    </w:tbl>
    <w:p w14:paraId="7FC5E485" w14:textId="77777777" w:rsidR="00F52B09" w:rsidRPr="00332525" w:rsidRDefault="00F52B09" w:rsidP="00F52B0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552"/>
        <w:gridCol w:w="4545"/>
        <w:gridCol w:w="780"/>
      </w:tblGrid>
      <w:tr w:rsidR="00F52B09" w:rsidRPr="003C54EA" w14:paraId="45696742" w14:textId="77777777" w:rsidTr="000521FF">
        <w:trPr>
          <w:trHeight w:val="540"/>
          <w:jc w:val="center"/>
        </w:trPr>
        <w:tc>
          <w:tcPr>
            <w:tcW w:w="1843" w:type="dxa"/>
            <w:shd w:val="clear" w:color="auto" w:fill="92D050"/>
            <w:vAlign w:val="center"/>
          </w:tcPr>
          <w:p w14:paraId="65DCB94D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2</w:t>
            </w:r>
          </w:p>
        </w:tc>
        <w:tc>
          <w:tcPr>
            <w:tcW w:w="7097" w:type="dxa"/>
            <w:gridSpan w:val="2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5FBDA9E5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78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0A2B97C0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372F4DF" wp14:editId="5C28E075">
                  <wp:extent cx="192233" cy="183018"/>
                  <wp:effectExtent l="0" t="0" r="0" b="0"/>
                  <wp:docPr id="1322805684" name="image9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Флажок со сплошной заливкой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33" cy="1830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B09" w:rsidRPr="003C54EA" w14:paraId="540DF7B8" w14:textId="77777777" w:rsidTr="000521FF">
        <w:trPr>
          <w:trHeight w:val="330"/>
          <w:jc w:val="center"/>
        </w:trPr>
        <w:tc>
          <w:tcPr>
            <w:tcW w:w="1843" w:type="dxa"/>
            <w:shd w:val="clear" w:color="auto" w:fill="00B050"/>
            <w:vAlign w:val="center"/>
          </w:tcPr>
          <w:p w14:paraId="77AB25E4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Задача</w:t>
            </w:r>
          </w:p>
        </w:tc>
        <w:tc>
          <w:tcPr>
            <w:tcW w:w="2552" w:type="dxa"/>
            <w:shd w:val="clear" w:color="auto" w:fill="00B050"/>
            <w:vAlign w:val="center"/>
          </w:tcPr>
          <w:p w14:paraId="7BD990A3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Входные данные</w:t>
            </w:r>
          </w:p>
        </w:tc>
        <w:tc>
          <w:tcPr>
            <w:tcW w:w="5325" w:type="dxa"/>
            <w:gridSpan w:val="2"/>
            <w:shd w:val="clear" w:color="auto" w:fill="00B050"/>
            <w:vAlign w:val="center"/>
          </w:tcPr>
          <w:p w14:paraId="648EC44F" w14:textId="77777777" w:rsidR="00F52B09" w:rsidRPr="003C54EA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Выходные данные</w:t>
            </w:r>
          </w:p>
        </w:tc>
      </w:tr>
      <w:tr w:rsidR="00F52B09" w:rsidRPr="003C54EA" w14:paraId="3DB6C7D3" w14:textId="77777777" w:rsidTr="000521FF">
        <w:trPr>
          <w:trHeight w:val="149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6E532B3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Отладить программу 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11D6C33D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автономного полета, написанная в предыдущем модуле</w:t>
            </w: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14:paraId="770CB633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тестовые полеты на полигоне и автоматически сформировать отчет</w:t>
            </w:r>
          </w:p>
        </w:tc>
      </w:tr>
      <w:tr w:rsidR="00F52B09" w:rsidRPr="003C54EA" w14:paraId="0DC80BBD" w14:textId="77777777" w:rsidTr="000521FF">
        <w:trPr>
          <w:trHeight w:val="253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81CC8E3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Произвести зачетный полет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73538122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автономного полета, написанная в предыдущем модуле и доработанная в рамках текущего модуля</w:t>
            </w: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14:paraId="658DD8EE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зачетный полет на полигоне и автоматически сформировать отчет</w:t>
            </w:r>
          </w:p>
        </w:tc>
      </w:tr>
      <w:tr w:rsidR="00F52B09" w:rsidRPr="003C54EA" w14:paraId="40C3173E" w14:textId="77777777" w:rsidTr="000521FF">
        <w:trPr>
          <w:trHeight w:val="3809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E770D01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Сдать отчет и финальную программу автономного полета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483AB3CF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Отчет, автоматически сгенерированный во время полета</w:t>
            </w: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14:paraId="0F10DAE1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</w:t>
            </w:r>
            <w:r w:rsidRPr="003C5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  <w:r w:rsidRPr="003C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_report_fly_F_I.txt 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содержащий данные в формате:</w:t>
            </w:r>
          </w:p>
          <w:p w14:paraId="14A99294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car1: color, velocity</w:t>
            </w:r>
          </w:p>
          <w:p w14:paraId="4868EB04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car2: color, velocity</w:t>
            </w:r>
          </w:p>
          <w:p w14:paraId="7C0CDB94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car3: color, velocity</w:t>
            </w:r>
          </w:p>
          <w:p w14:paraId="1450C8E2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car4: color, velocity</w:t>
            </w:r>
          </w:p>
          <w:p w14:paraId="7A375359" w14:textId="77777777" w:rsidR="00F52B09" w:rsidRPr="003C54EA" w:rsidRDefault="00F52B09" w:rsidP="000521FF">
            <w:pPr>
              <w:spacing w:after="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где:</w:t>
            </w:r>
          </w:p>
          <w:p w14:paraId="378587F3" w14:textId="77777777" w:rsidR="00F52B09" w:rsidRPr="003C54EA" w:rsidRDefault="00F52B09" w:rsidP="00D60FB0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(1,2,3 …) - номер распознанного объекта,</w:t>
            </w:r>
          </w:p>
          <w:p w14:paraId="18BD509E" w14:textId="77777777" w:rsidR="00F52B09" w:rsidRPr="003C54EA" w:rsidRDefault="00F52B09" w:rsidP="00D60FB0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color</w:t>
            </w:r>
            <w:proofErr w:type="spellEnd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цвет объекта, </w:t>
            </w:r>
          </w:p>
          <w:p w14:paraId="31CA80FC" w14:textId="77777777" w:rsidR="00F52B09" w:rsidRPr="003C54EA" w:rsidRDefault="00F52B09" w:rsidP="00D60FB0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velocity</w:t>
            </w:r>
            <w:proofErr w:type="spellEnd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скорость объекта м/с указать до сотых</w:t>
            </w:r>
          </w:p>
        </w:tc>
      </w:tr>
      <w:tr w:rsidR="00F52B09" w:rsidRPr="003C54EA" w14:paraId="4AE4CEF0" w14:textId="77777777" w:rsidTr="000521FF">
        <w:trPr>
          <w:trHeight w:val="4695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75F7B3F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Написать программу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4507CB92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полета</w:t>
            </w: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14:paraId="571975E8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автономного полета:</w:t>
            </w:r>
          </w:p>
          <w:p w14:paraId="06CD2545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Создать графический топик /</w:t>
            </w:r>
            <w:r w:rsidRPr="003C54EA">
              <w:rPr>
                <w:sz w:val="24"/>
                <w:szCs w:val="24"/>
              </w:rPr>
              <w:t xml:space="preserve"> </w:t>
            </w:r>
            <w:proofErr w:type="spellStart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F_I_Car_Speed_Tracking</w:t>
            </w:r>
            <w:proofErr w:type="spellEnd"/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, в котором будут отображаться данные о цвете автомобилей и их скорости.</w:t>
            </w:r>
          </w:p>
          <w:p w14:paraId="071B6F55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Автомобили должны выделяться контуром (4-х угольник на фигуре и быть динамичным, привязанным к фигуре) и подписываться 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3, 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14:paraId="428ACA40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- Цвет должен подписываться рядом с автомобилем или цвет контура должен соответствовать цвету автомобиля.</w:t>
            </w:r>
          </w:p>
          <w:p w14:paraId="617DBFD5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Вывести скорости (метров в секунду) автомобилей в 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терминал и\или в графический топик.</w:t>
            </w:r>
          </w:p>
          <w:p w14:paraId="30352C44" w14:textId="77777777" w:rsidR="00F52B09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Осуществить точное следование за любым автомобилем с сохранением безопасного расстояния. </w:t>
            </w: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>При этом должна доноситься фраза “ПРИЖМИТЕСЬ К ОБОЧИНЕ” любым способом.</w:t>
            </w:r>
          </w:p>
          <w:p w14:paraId="02EFF709" w14:textId="77777777" w:rsidR="00F52B09" w:rsidRPr="003C54EA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4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Совершить точную посадку на взлетную станцию </w:t>
            </w:r>
          </w:p>
        </w:tc>
      </w:tr>
    </w:tbl>
    <w:p w14:paraId="46E3AFA5" w14:textId="77777777" w:rsidR="00F52B09" w:rsidRPr="00856F75" w:rsidRDefault="00F52B09" w:rsidP="00F52B09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D63159" w14:textId="77777777" w:rsidR="00F52B09" w:rsidRDefault="00F52B09" w:rsidP="00F52B09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5F2FE617" w14:textId="77777777" w:rsidR="00F52B09" w:rsidRPr="00856F75" w:rsidRDefault="00F52B09" w:rsidP="00F52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 w:rsidRPr="00856F75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lastRenderedPageBreak/>
        <w:t>ПРИМЕР ЗАДАНИЯ</w:t>
      </w:r>
    </w:p>
    <w:tbl>
      <w:tblPr>
        <w:tblW w:w="9750" w:type="dxa"/>
        <w:jc w:val="center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3927"/>
        <w:gridCol w:w="4788"/>
      </w:tblGrid>
      <w:tr w:rsidR="00F52B09" w:rsidRPr="00F245A2" w14:paraId="735B0F01" w14:textId="77777777" w:rsidTr="000521FF">
        <w:trPr>
          <w:trHeight w:val="525"/>
          <w:jc w:val="center"/>
        </w:trPr>
        <w:tc>
          <w:tcPr>
            <w:tcW w:w="1035" w:type="dxa"/>
            <w:shd w:val="clear" w:color="auto" w:fill="92D050"/>
            <w:vAlign w:val="center"/>
          </w:tcPr>
          <w:p w14:paraId="4B9AFA7D" w14:textId="77777777" w:rsidR="00F52B09" w:rsidRPr="00F245A2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3</w:t>
            </w:r>
          </w:p>
        </w:tc>
        <w:tc>
          <w:tcPr>
            <w:tcW w:w="8715" w:type="dxa"/>
            <w:gridSpan w:val="2"/>
            <w:shd w:val="clear" w:color="auto" w:fill="92D050"/>
            <w:vAlign w:val="center"/>
          </w:tcPr>
          <w:p w14:paraId="13886A19" w14:textId="77777777" w:rsidR="00F52B09" w:rsidRPr="00F245A2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Выполнение миссии в автономном режиме в полетной зоне</w:t>
            </w:r>
          </w:p>
        </w:tc>
      </w:tr>
      <w:tr w:rsidR="00F52B09" w:rsidRPr="00F245A2" w14:paraId="781E31D6" w14:textId="77777777" w:rsidTr="000521FF">
        <w:trPr>
          <w:trHeight w:val="331"/>
          <w:jc w:val="center"/>
        </w:trPr>
        <w:tc>
          <w:tcPr>
            <w:tcW w:w="4962" w:type="dxa"/>
            <w:gridSpan w:val="2"/>
            <w:shd w:val="clear" w:color="auto" w:fill="00B050"/>
            <w:vAlign w:val="center"/>
          </w:tcPr>
          <w:p w14:paraId="075B95F9" w14:textId="77777777" w:rsidR="00F52B09" w:rsidRPr="00F245A2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Задание</w:t>
            </w:r>
          </w:p>
        </w:tc>
        <w:tc>
          <w:tcPr>
            <w:tcW w:w="4788" w:type="dxa"/>
            <w:shd w:val="clear" w:color="auto" w:fill="00B050"/>
            <w:vAlign w:val="center"/>
          </w:tcPr>
          <w:p w14:paraId="5F9527A1" w14:textId="77777777" w:rsidR="00F52B09" w:rsidRPr="00F245A2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Пример полигона</w:t>
            </w:r>
          </w:p>
        </w:tc>
      </w:tr>
      <w:tr w:rsidR="00F52B09" w:rsidRPr="00F245A2" w14:paraId="1F2B4C44" w14:textId="77777777" w:rsidTr="000521FF">
        <w:trPr>
          <w:trHeight w:val="3057"/>
          <w:jc w:val="center"/>
        </w:trPr>
        <w:tc>
          <w:tcPr>
            <w:tcW w:w="4962" w:type="dxa"/>
            <w:gridSpan w:val="2"/>
            <w:shd w:val="clear" w:color="auto" w:fill="DBE5F1"/>
          </w:tcPr>
          <w:p w14:paraId="396AE397" w14:textId="77777777" w:rsidR="00F52B09" w:rsidRPr="00F245A2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Миссия</w:t>
            </w: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4A9F3A4" w14:textId="77777777" w:rsidR="00F52B09" w:rsidRPr="00F245A2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1) Взлететь с точки «H»</w:t>
            </w:r>
          </w:p>
          <w:p w14:paraId="16F4C7FA" w14:textId="77777777" w:rsidR="00F52B09" w:rsidRPr="00F245A2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Обнаружить четыре цветных автомобиля при обнаружении автомобиля цвет светодиодной ленты поменять на цвет автомобиля, движущихся вперед и </w:t>
            </w:r>
            <w:proofErr w:type="gramStart"/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назад(</w:t>
            </w:r>
            <w:proofErr w:type="gramEnd"/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симуляция трассы), с помощью компьютерного зрения</w:t>
            </w:r>
          </w:p>
          <w:p w14:paraId="47A87CCA" w14:textId="77777777" w:rsidR="00F52B09" w:rsidRPr="00F245A2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Определить максимальную скорость </w:t>
            </w: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каждого</w:t>
            </w: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автомобиля</w:t>
            </w:r>
          </w:p>
          <w:p w14:paraId="25C8295A" w14:textId="77777777" w:rsidR="00F52B09" w:rsidRPr="00F245A2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4) Автоматически сгенерировать отчет с информацией об обнаруженных автомобилях и их максимальных скоростях</w:t>
            </w:r>
          </w:p>
          <w:p w14:paraId="0AE71E9E" w14:textId="77777777" w:rsidR="00F52B09" w:rsidRPr="00F245A2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5) Следовать за автомобилем названным начальником ДПС (экспертом)</w:t>
            </w:r>
          </w:p>
          <w:p w14:paraId="5F8E3A5C" w14:textId="77777777" w:rsidR="00F52B09" w:rsidRPr="00F245A2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1C6A4" w14:textId="77777777" w:rsidR="00F52B09" w:rsidRPr="00F245A2" w:rsidRDefault="00F52B09" w:rsidP="000521FF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6) Совершить точную посадку на взлетную станцию «Н»</w:t>
            </w:r>
          </w:p>
        </w:tc>
        <w:tc>
          <w:tcPr>
            <w:tcW w:w="4788" w:type="dxa"/>
          </w:tcPr>
          <w:p w14:paraId="380E7F02" w14:textId="77777777" w:rsidR="00F52B09" w:rsidRPr="00F245A2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114300" distB="114300" distL="114300" distR="114300" wp14:anchorId="2737D35A" wp14:editId="23B3FE49">
                  <wp:extent cx="2838450" cy="4241800"/>
                  <wp:effectExtent l="0" t="0" r="0" b="0"/>
                  <wp:docPr id="1322805693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0" cy="4241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98CB1" w14:textId="77777777" w:rsidR="00F52B09" w:rsidRPr="00332525" w:rsidRDefault="00F52B09" w:rsidP="00F52B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3740C8" w14:textId="77777777" w:rsidR="00F52B09" w:rsidRPr="00332525" w:rsidRDefault="00F52B09" w:rsidP="00F52B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65"/>
        <w:gridCol w:w="660"/>
      </w:tblGrid>
      <w:tr w:rsidR="00F52B09" w:rsidRPr="00856F75" w14:paraId="76130D1D" w14:textId="77777777" w:rsidTr="000521FF">
        <w:trPr>
          <w:trHeight w:val="301"/>
          <w:jc w:val="center"/>
        </w:trPr>
        <w:tc>
          <w:tcPr>
            <w:tcW w:w="855" w:type="dxa"/>
            <w:shd w:val="clear" w:color="auto" w:fill="92D050"/>
            <w:vAlign w:val="center"/>
          </w:tcPr>
          <w:p w14:paraId="28BD3ABC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4</w:t>
            </w:r>
          </w:p>
        </w:tc>
        <w:tc>
          <w:tcPr>
            <w:tcW w:w="8265" w:type="dxa"/>
            <w:tcBorders>
              <w:right w:val="single" w:sz="4" w:space="0" w:color="000000"/>
            </w:tcBorders>
            <w:shd w:val="clear" w:color="auto" w:fill="92D050"/>
            <w:vAlign w:val="center"/>
          </w:tcPr>
          <w:p w14:paraId="7E82FE5B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ОЖИДАЕМЫЙ РЕЗУЛЬТАТ ВЫПОЛНЕНИЯ МОДУЛЯ</w:t>
            </w:r>
          </w:p>
        </w:tc>
        <w:tc>
          <w:tcPr>
            <w:tcW w:w="660" w:type="dxa"/>
            <w:tcBorders>
              <w:left w:val="single" w:sz="4" w:space="0" w:color="000000"/>
            </w:tcBorders>
            <w:shd w:val="clear" w:color="auto" w:fill="92D050"/>
            <w:vAlign w:val="center"/>
          </w:tcPr>
          <w:p w14:paraId="0264F4E1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2F0126" wp14:editId="654BE558">
                  <wp:extent cx="254635" cy="277212"/>
                  <wp:effectExtent l="0" t="0" r="0" b="0"/>
                  <wp:docPr id="1322805685" name="image3.png" descr="Флажок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Флажок со сплошной заливкой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77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B09" w:rsidRPr="00856F75" w14:paraId="4E82B398" w14:textId="77777777" w:rsidTr="000521FF">
        <w:trPr>
          <w:trHeight w:val="268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3EB0646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hidden="0" allowOverlap="1" wp14:anchorId="2BAA594E" wp14:editId="4130D43C">
                  <wp:simplePos x="0" y="0"/>
                  <wp:positionH relativeFrom="column">
                    <wp:posOffset>44963</wp:posOffset>
                  </wp:positionH>
                  <wp:positionV relativeFrom="paragraph">
                    <wp:posOffset>9525</wp:posOffset>
                  </wp:positionV>
                  <wp:extent cx="228600" cy="228600"/>
                  <wp:effectExtent l="0" t="0" r="0" b="0"/>
                  <wp:wrapNone/>
                  <wp:docPr id="1322805735" name="image15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  <w:vAlign w:val="center"/>
          </w:tcPr>
          <w:p w14:paraId="7A5C9C32" w14:textId="77777777" w:rsidR="00F52B09" w:rsidRPr="00856F75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Написана программа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DE1122A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94AE5E8" wp14:editId="19629C2C">
                  <wp:extent cx="327117" cy="289496"/>
                  <wp:effectExtent l="0" t="0" r="0" b="0"/>
                  <wp:docPr id="1322805686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17" cy="2894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B09" w:rsidRPr="00856F75" w14:paraId="22CACB40" w14:textId="77777777" w:rsidTr="000521FF">
        <w:trPr>
          <w:trHeight w:val="495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07309C00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hidden="0" allowOverlap="1" wp14:anchorId="770E01DF" wp14:editId="6F6AC98F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28575</wp:posOffset>
                  </wp:positionV>
                  <wp:extent cx="228600" cy="228600"/>
                  <wp:effectExtent l="0" t="0" r="0" b="0"/>
                  <wp:wrapNone/>
                  <wp:docPr id="1322805726" name="image15.png" descr="Программист мужской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Программист мужской со сплошной заливкой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  <w:vAlign w:val="center"/>
          </w:tcPr>
          <w:p w14:paraId="6EDD4DF1" w14:textId="77777777" w:rsidR="00F52B09" w:rsidRPr="00856F75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Произведены необходимые дополнительные настройки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F75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 w:rsidRPr="00856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камеры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B03FB41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C37566" wp14:editId="5B7BAD09">
                  <wp:extent cx="333915" cy="266350"/>
                  <wp:effectExtent l="0" t="0" r="0" b="0"/>
                  <wp:docPr id="1322805688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915" cy="266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B09" w:rsidRPr="00856F75" w14:paraId="2E6ED705" w14:textId="77777777" w:rsidTr="000521FF">
        <w:trPr>
          <w:trHeight w:val="51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8E41989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hidden="0" allowOverlap="1" wp14:anchorId="32AA0A29" wp14:editId="4054A335">
                  <wp:simplePos x="0" y="0"/>
                  <wp:positionH relativeFrom="column">
                    <wp:posOffset>12</wp:posOffset>
                  </wp:positionH>
                  <wp:positionV relativeFrom="paragraph">
                    <wp:posOffset>0</wp:posOffset>
                  </wp:positionV>
                  <wp:extent cx="276225" cy="276225"/>
                  <wp:effectExtent l="0" t="0" r="0" b="0"/>
                  <wp:wrapNone/>
                  <wp:docPr id="1322805687" name="image1.png" descr="Квадрокоптер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Квадрокоптер контур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  <w:vAlign w:val="center"/>
          </w:tcPr>
          <w:p w14:paraId="41B47AF4" w14:textId="77777777" w:rsidR="00F52B09" w:rsidRPr="00856F75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тестовые вылеты и отладка на полигоне 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3DDC8D8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05F9B4" wp14:editId="224932E1">
                  <wp:extent cx="326966" cy="278337"/>
                  <wp:effectExtent l="0" t="0" r="0" b="0"/>
                  <wp:docPr id="1322805689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966" cy="27833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B09" w:rsidRPr="00856F75" w14:paraId="0893C650" w14:textId="77777777" w:rsidTr="000521FF">
        <w:trPr>
          <w:trHeight w:val="510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D3B9868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F7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hidden="0" allowOverlap="1" wp14:anchorId="6D3195F6" wp14:editId="2252EF5C">
                  <wp:simplePos x="0" y="0"/>
                  <wp:positionH relativeFrom="column">
                    <wp:posOffset>38104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1322805727" name="image2.png" descr="Квадрокоптер со сплошной заливко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Квадрокоптер со сплошной заливкой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65" w:type="dxa"/>
            <w:shd w:val="clear" w:color="auto" w:fill="DBE5F1"/>
            <w:vAlign w:val="center"/>
          </w:tcPr>
          <w:p w14:paraId="2252B376" w14:textId="77777777" w:rsidR="00F52B09" w:rsidRPr="00856F75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Выполнена миссия в автономном режиме на полигоне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9BB7C13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B572F6" wp14:editId="66083FB3">
                  <wp:extent cx="386863" cy="304917"/>
                  <wp:effectExtent l="0" t="0" r="0" b="0"/>
                  <wp:docPr id="1322805672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B09" w:rsidRPr="00856F75" w14:paraId="41B37874" w14:textId="77777777" w:rsidTr="000521FF">
        <w:trPr>
          <w:trHeight w:val="691"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82BA3A3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shd w:val="clear" w:color="auto" w:fill="DBE5F1"/>
            <w:vAlign w:val="center"/>
          </w:tcPr>
          <w:p w14:paraId="2D315D03" w14:textId="77777777" w:rsidR="00F52B09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Автоматически сгенерирован отчет. Все файлы загружены в указанную папку.</w:t>
            </w:r>
          </w:p>
          <w:p w14:paraId="59CA09CA" w14:textId="77777777" w:rsidR="00F52B09" w:rsidRPr="00856F75" w:rsidRDefault="00F52B09" w:rsidP="00052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файлов корректны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6E67216" w14:textId="77777777" w:rsidR="00F52B09" w:rsidRPr="00856F75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F7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80AB4A" wp14:editId="143819FD">
                  <wp:extent cx="386863" cy="304917"/>
                  <wp:effectExtent l="0" t="0" r="0" b="0"/>
                  <wp:docPr id="1322805673" name="image6.png" descr="флажок установлен контур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флажок установлен контур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863" cy="30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8CDDE7" w14:textId="7040BC5B" w:rsidR="00F52B09" w:rsidRDefault="009E5BD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6AD0F918" w14:textId="2EF70BFC" w:rsidR="00EA30C6" w:rsidRPr="00F52B09" w:rsidRDefault="0060658F" w:rsidP="00F52B09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66093392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66093393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752A9E5D" w14:textId="77777777" w:rsidR="00F52B09" w:rsidRDefault="00F52B09" w:rsidP="00F52B0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7F0A5396" w14:textId="77777777" w:rsidR="00F52B09" w:rsidRDefault="00F52B09" w:rsidP="00F52B0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набора личных инструментов: определенный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(нужно привезти оборудование по списку).</w:t>
      </w:r>
    </w:p>
    <w:p w14:paraId="4A35A0CC" w14:textId="77777777" w:rsidR="00F52B09" w:rsidRDefault="00F52B09" w:rsidP="00F52B0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1"/>
        <w:gridCol w:w="6519"/>
        <w:gridCol w:w="2410"/>
      </w:tblGrid>
      <w:tr w:rsidR="00F52B09" w:rsidRPr="00F245A2" w14:paraId="3D2E26CB" w14:textId="77777777" w:rsidTr="000521FF">
        <w:trPr>
          <w:trHeight w:val="30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67CF7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№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4D4D1" w14:textId="77777777" w:rsidR="00F52B09" w:rsidRPr="00F245A2" w:rsidRDefault="00F52B09" w:rsidP="000521FF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F51B8A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Кол-во</w:t>
            </w:r>
          </w:p>
        </w:tc>
      </w:tr>
      <w:tr w:rsidR="00F52B09" w:rsidRPr="00F245A2" w14:paraId="45CA8CB8" w14:textId="77777777" w:rsidTr="000521FF">
        <w:trPr>
          <w:trHeight w:val="30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31349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7B3AE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практико-ориентированный тренажер для отработки полетов в составе роя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950416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33CD5F05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548B0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42333F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практико-ориентированный тренажер для отработки автономных полетов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4D148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0204330C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30E91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2CE85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98D72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7076F032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704A9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EAB52B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350112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0761D65D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E99425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E50B29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 </w:t>
            </w:r>
            <w:proofErr w:type="spellStart"/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MicroUSB</w:t>
            </w:r>
            <w:proofErr w:type="spellEnd"/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-USB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E9F4D2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3437ED6F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9587F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4DF24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A1188E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46E0EBB0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9C79E3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CED00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Плоскогубцы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D1CA7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34275736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EA18B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82CD5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рука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CD154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4C6226E2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498855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001D49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Ключ для пропеллеров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075C0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2AB735D8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A87A9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35D40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Канцелярский нож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D27A9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661251BF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9962D5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715B2D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38001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59FA4C5F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6ECBE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45257E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Паяльник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C1EE6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18F39A59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0CB26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8E6D90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жал для паяльника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DF16D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0E436D3F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750134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BFC90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Коврик для пайки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D4DD87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0C2658DA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2BE43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09E8E9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Прибор измерения напряжения </w:t>
            </w:r>
            <w:proofErr w:type="spellStart"/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LiPo</w:t>
            </w:r>
            <w:proofErr w:type="spellEnd"/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батареи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38DA94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4195841D" w14:textId="77777777" w:rsidTr="000521FF">
        <w:trPr>
          <w:trHeight w:val="300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B6B0D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6B2FB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FD182F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4DE51899" w14:textId="77777777" w:rsidTr="000521FF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FA197D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B098CA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Рулетка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2690F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4CC4C495" w14:textId="77777777" w:rsidTr="000521FF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D8F9A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AB07F8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Зажим для моторов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5DAD0E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1D98B42D" w14:textId="77777777" w:rsidTr="000521FF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66172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C519AB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шестигранник 2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6AB5D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5266AF75" w14:textId="77777777" w:rsidTr="000521FF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44EE55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77DE0A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Отвертка шестигранник 2.5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DF117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4AFA25FD" w14:textId="77777777" w:rsidTr="000521FF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660CDF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089A09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Крестовая отвертка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0A08A2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1CDBEFA1" w14:textId="77777777" w:rsidTr="000521FF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02D8E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3087D7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Ключ торцевой М3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80244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64900EC1" w14:textId="77777777" w:rsidTr="000521FF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4AFF5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F13E2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набор расходных материалов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AA2AF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7A312783" w14:textId="77777777" w:rsidTr="000521FF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92F3A2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994871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7D18E7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2B09" w:rsidRPr="00F245A2" w14:paraId="5CD6CF7D" w14:textId="77777777" w:rsidTr="000521FF">
        <w:trPr>
          <w:trHeight w:val="315"/>
          <w:jc w:val="center"/>
        </w:trPr>
        <w:tc>
          <w:tcPr>
            <w:tcW w:w="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C5C560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31C639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датчиков для решения прикладных задач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8E4416" w14:textId="77777777" w:rsidR="00F52B09" w:rsidRPr="00F245A2" w:rsidRDefault="00F52B09" w:rsidP="000521FF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12A6605" w14:textId="73692741" w:rsidR="00E15F2A" w:rsidRPr="00A4187F" w:rsidRDefault="00A11569" w:rsidP="005149DB">
      <w:pPr>
        <w:pStyle w:val="-2"/>
        <w:jc w:val="center"/>
        <w:rPr>
          <w:rFonts w:ascii="Times New Roman" w:hAnsi="Times New Roman"/>
        </w:rPr>
      </w:pPr>
      <w:bookmarkStart w:id="17" w:name="_heading=h.7a9meyodctv2" w:colFirst="0" w:colLast="0"/>
      <w:bookmarkStart w:id="18" w:name="_Toc166093394"/>
      <w:bookmarkEnd w:id="17"/>
      <w:r w:rsidRPr="00A4187F">
        <w:rPr>
          <w:rFonts w:ascii="Times New Roman" w:hAnsi="Times New Roman"/>
        </w:rPr>
        <w:lastRenderedPageBreak/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8"/>
    </w:p>
    <w:p w14:paraId="569D3B67" w14:textId="77777777" w:rsidR="00F52B09" w:rsidRPr="00F245A2" w:rsidRDefault="00F52B09" w:rsidP="00F52B0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5A2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14:paraId="68FCB748" w14:textId="77777777" w:rsidR="00F52B09" w:rsidRPr="00F245A2" w:rsidRDefault="00F52B09" w:rsidP="00F52B09">
      <w:pPr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90" w:type="dxa"/>
        <w:jc w:val="center"/>
        <w:tblLayout w:type="fixed"/>
        <w:tblLook w:val="0400" w:firstRow="0" w:lastRow="0" w:firstColumn="0" w:lastColumn="0" w:noHBand="0" w:noVBand="1"/>
      </w:tblPr>
      <w:tblGrid>
        <w:gridCol w:w="3645"/>
        <w:gridCol w:w="3750"/>
        <w:gridCol w:w="2295"/>
      </w:tblGrid>
      <w:tr w:rsidR="00F52B09" w:rsidRPr="00F245A2" w14:paraId="01F4921F" w14:textId="77777777" w:rsidTr="000521FF">
        <w:trPr>
          <w:trHeight w:val="380"/>
          <w:jc w:val="center"/>
        </w:trPr>
        <w:tc>
          <w:tcPr>
            <w:tcW w:w="9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42102F54" w14:textId="77777777" w:rsidR="00F52B09" w:rsidRPr="00F245A2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Общие допуски и ограничения</w:t>
            </w:r>
          </w:p>
        </w:tc>
      </w:tr>
      <w:tr w:rsidR="00F52B09" w:rsidRPr="00F245A2" w14:paraId="57E55CFB" w14:textId="77777777" w:rsidTr="000521FF">
        <w:trPr>
          <w:trHeight w:val="416"/>
          <w:jc w:val="center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FFFFFF"/>
            </w:tcBorders>
            <w:shd w:val="clear" w:color="auto" w:fill="92D050"/>
            <w:vAlign w:val="center"/>
          </w:tcPr>
          <w:p w14:paraId="1E965241" w14:textId="77777777" w:rsidR="00F52B09" w:rsidRPr="00F245A2" w:rsidRDefault="00F52B09" w:rsidP="000521FF">
            <w:pPr>
              <w:spacing w:after="0" w:line="276" w:lineRule="auto"/>
              <w:ind w:left="141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Разрешенные действия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8" w:space="0" w:color="FFFFFF"/>
              <w:bottom w:val="single" w:sz="4" w:space="0" w:color="000000"/>
              <w:right w:val="single" w:sz="4" w:space="0" w:color="000000"/>
            </w:tcBorders>
            <w:shd w:val="clear" w:color="auto" w:fill="FAC090"/>
            <w:vAlign w:val="center"/>
          </w:tcPr>
          <w:p w14:paraId="07DE5ACA" w14:textId="77777777" w:rsidR="00F52B09" w:rsidRPr="00F245A2" w:rsidRDefault="00F52B09" w:rsidP="000521FF">
            <w:pPr>
              <w:spacing w:after="0" w:line="276" w:lineRule="auto"/>
              <w:ind w:left="141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Запрещенные действия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84DB353" w14:textId="77777777" w:rsidR="00F52B09" w:rsidRPr="00F245A2" w:rsidRDefault="00F52B09" w:rsidP="00052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i/>
                <w:color w:val="FFFFFF"/>
                <w:sz w:val="24"/>
                <w:szCs w:val="24"/>
              </w:rPr>
              <w:t>Штраф</w:t>
            </w:r>
          </w:p>
        </w:tc>
      </w:tr>
      <w:tr w:rsidR="00F52B09" w:rsidRPr="00F245A2" w14:paraId="3CB48B62" w14:textId="77777777" w:rsidTr="000521FF">
        <w:trPr>
          <w:trHeight w:val="2713"/>
          <w:jc w:val="center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52CDD55" w14:textId="77777777" w:rsidR="00F52B09" w:rsidRPr="00F245A2" w:rsidRDefault="00F52B09" w:rsidP="000521FF">
            <w:pPr>
              <w:spacing w:after="0" w:line="276" w:lineRule="auto"/>
              <w:ind w:left="110" w:right="4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встроенную справочную информацию используемых программ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  <w:vAlign w:val="center"/>
          </w:tcPr>
          <w:p w14:paraId="7533B8AD" w14:textId="77777777" w:rsidR="00F52B09" w:rsidRPr="00F245A2" w:rsidRDefault="00F52B09" w:rsidP="000521FF">
            <w:pPr>
              <w:spacing w:after="0" w:line="276" w:lineRule="auto"/>
              <w:ind w:left="110" w:right="1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запрещенные Интернет-ресурсы. Проносить на площадку «умные» часы и фитнес браслеты, наушники, </w:t>
            </w:r>
            <w:proofErr w:type="spellStart"/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микронаушники</w:t>
            </w:r>
            <w:proofErr w:type="spellEnd"/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, заготовленные коды на любых носителях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5C40CAE5" w14:textId="77777777" w:rsidR="00F52B09" w:rsidRPr="00F245A2" w:rsidRDefault="00F52B09" w:rsidP="000521FF">
            <w:pPr>
              <w:spacing w:after="0" w:line="276" w:lineRule="auto"/>
              <w:ind w:left="110" w:right="1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За нарушение данного правила баллы, набранные конкурсантом за модуль, обнуляются</w:t>
            </w:r>
          </w:p>
        </w:tc>
      </w:tr>
      <w:tr w:rsidR="00F52B09" w:rsidRPr="00F245A2" w14:paraId="41010F5C" w14:textId="77777777" w:rsidTr="000521FF">
        <w:trPr>
          <w:trHeight w:val="2114"/>
          <w:jc w:val="center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554006C" w14:textId="77777777" w:rsidR="00F52B09" w:rsidRPr="00F245A2" w:rsidRDefault="00F52B09" w:rsidP="000521FF">
            <w:pPr>
              <w:spacing w:after="0" w:line="276" w:lineRule="auto"/>
              <w:ind w:left="110" w:right="-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выполнение конкурсного задания.</w:t>
            </w:r>
          </w:p>
          <w:p w14:paraId="32A11690" w14:textId="77777777" w:rsidR="00F52B09" w:rsidRPr="00F245A2" w:rsidRDefault="00F52B09" w:rsidP="000521FF">
            <w:pPr>
              <w:spacing w:after="0" w:line="276" w:lineRule="auto"/>
              <w:ind w:left="110"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сигнальных карточек для коммуникации с экспертами (см ТО)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  <w:vAlign w:val="center"/>
          </w:tcPr>
          <w:p w14:paraId="68EB585E" w14:textId="77777777" w:rsidR="00F52B09" w:rsidRPr="00F245A2" w:rsidRDefault="00F52B09" w:rsidP="000521FF">
            <w:pPr>
              <w:spacing w:after="0" w:line="276" w:lineRule="auto"/>
              <w:ind w:left="-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третьих лиц, вербальное и невербальное общение во время модуля с целью получения преимуществ при выполнении конкурсного задания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27AA07FC" w14:textId="77777777" w:rsidR="00F52B09" w:rsidRPr="00F245A2" w:rsidRDefault="00F52B09" w:rsidP="000521FF">
            <w:pPr>
              <w:spacing w:after="0" w:line="276" w:lineRule="auto"/>
              <w:ind w:left="197" w:right="109" w:firstLine="5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В порядке, предусмотренном регламентом и правилами компетенции</w:t>
            </w:r>
          </w:p>
        </w:tc>
      </w:tr>
      <w:tr w:rsidR="00F52B09" w:rsidRPr="00F245A2" w14:paraId="098D1F6E" w14:textId="77777777" w:rsidTr="000521FF">
        <w:trPr>
          <w:trHeight w:val="1342"/>
          <w:jc w:val="center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0B71AD4" w14:textId="77777777" w:rsidR="00F52B09" w:rsidRPr="00F245A2" w:rsidRDefault="00F52B09" w:rsidP="000521FF">
            <w:pPr>
              <w:spacing w:after="0" w:line="276" w:lineRule="auto"/>
              <w:ind w:left="110" w:right="-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Использовать инструкции от Команды по управлению соревнованиями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  <w:vAlign w:val="center"/>
          </w:tcPr>
          <w:p w14:paraId="6B8D321F" w14:textId="77777777" w:rsidR="00F52B09" w:rsidRPr="00F245A2" w:rsidRDefault="00F52B09" w:rsidP="000521FF">
            <w:pPr>
              <w:spacing w:after="0" w:line="276" w:lineRule="auto"/>
              <w:ind w:left="-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Самостоятельные действия без уведомления ГЭ, покидание рабочего (кроме случаев ЧП)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22C8B9D0" w14:textId="77777777" w:rsidR="00F52B09" w:rsidRPr="00F245A2" w:rsidRDefault="00F52B09" w:rsidP="000521FF">
            <w:pPr>
              <w:spacing w:after="0" w:line="276" w:lineRule="auto"/>
              <w:ind w:left="141"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Штраф, согласно установленным правилам</w:t>
            </w:r>
          </w:p>
        </w:tc>
      </w:tr>
      <w:tr w:rsidR="00F52B09" w:rsidRPr="00F245A2" w14:paraId="155190F4" w14:textId="77777777" w:rsidTr="000521FF">
        <w:trPr>
          <w:trHeight w:val="1611"/>
          <w:jc w:val="center"/>
        </w:trPr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5FB81A7" w14:textId="77777777" w:rsidR="00F52B09" w:rsidRPr="00F245A2" w:rsidRDefault="00F52B09" w:rsidP="000521FF">
            <w:pPr>
              <w:spacing w:after="0" w:line="276" w:lineRule="auto"/>
              <w:ind w:left="110" w:right="-96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Делать пометки в файлах КЗ, которые получают конкурсанты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F5"/>
            <w:vAlign w:val="center"/>
          </w:tcPr>
          <w:p w14:paraId="1CA98A1C" w14:textId="77777777" w:rsidR="00F52B09" w:rsidRPr="00F245A2" w:rsidRDefault="00F52B09" w:rsidP="000521FF">
            <w:pPr>
              <w:spacing w:after="0" w:line="276" w:lineRule="auto"/>
              <w:ind w:left="-2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color w:val="4F6228"/>
                <w:sz w:val="24"/>
                <w:szCs w:val="24"/>
              </w:rPr>
              <w:t>Размещение на ноутбуке конкурсанта и использование в конкурсе домашних программ-заготовок, готовых кодов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2F240E9E" w14:textId="77777777" w:rsidR="00F52B09" w:rsidRPr="00F245A2" w:rsidRDefault="00F52B09" w:rsidP="000521FF">
            <w:pPr>
              <w:spacing w:after="0" w:line="276" w:lineRule="auto"/>
              <w:ind w:left="197" w:right="1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45A2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Баллы, набранные участником, обнуляются</w:t>
            </w:r>
          </w:p>
        </w:tc>
      </w:tr>
    </w:tbl>
    <w:p w14:paraId="7532940A" w14:textId="77777777" w:rsidR="00F52B09" w:rsidRPr="00F245A2" w:rsidRDefault="00F52B09" w:rsidP="00F52B09">
      <w:pPr>
        <w:pStyle w:val="-1"/>
        <w:spacing w:before="0"/>
        <w:contextualSpacing/>
        <w:jc w:val="both"/>
        <w:rPr>
          <w:b w:val="0"/>
          <w:bCs w:val="0"/>
        </w:rPr>
      </w:pPr>
      <w:bookmarkStart w:id="19" w:name="_heading=h.35nkun2" w:colFirst="0" w:colLast="0"/>
      <w:bookmarkEnd w:id="19"/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66093395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6D27EB97" w14:textId="77777777" w:rsidR="00F52B09" w:rsidRPr="00F245A2" w:rsidRDefault="00F52B09" w:rsidP="00F52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5A2">
        <w:rPr>
          <w:rFonts w:ascii="Times New Roman" w:eastAsia="Times New Roman" w:hAnsi="Times New Roman" w:cs="Times New Roman"/>
          <w:sz w:val="28"/>
          <w:szCs w:val="28"/>
        </w:rPr>
        <w:t>Приложение №1 Описание компетенции</w:t>
      </w:r>
    </w:p>
    <w:p w14:paraId="2F85E96E" w14:textId="77777777" w:rsidR="00F52B09" w:rsidRPr="00F245A2" w:rsidRDefault="00F52B09" w:rsidP="00F52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5A2"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3F58F841" w14:textId="77777777" w:rsidR="00F52B09" w:rsidRPr="00F245A2" w:rsidRDefault="00F52B09" w:rsidP="00F52B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45A2">
        <w:rPr>
          <w:rFonts w:ascii="Times New Roman" w:eastAsia="Times New Roman" w:hAnsi="Times New Roman" w:cs="Times New Roman"/>
          <w:sz w:val="28"/>
          <w:szCs w:val="28"/>
        </w:rPr>
        <w:t>Приложение №3 Инструкция по охране труда</w:t>
      </w:r>
    </w:p>
    <w:p w14:paraId="1F6A2793" w14:textId="1D3DF68B" w:rsidR="002B3DBB" w:rsidRDefault="002B3DBB" w:rsidP="00F52B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26"/>
      <w:footerReference w:type="first" r:id="rId27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CC42" w14:textId="77777777" w:rsidR="004B6CA5" w:rsidRDefault="004B6CA5" w:rsidP="00970F49">
      <w:pPr>
        <w:spacing w:after="0" w:line="240" w:lineRule="auto"/>
      </w:pPr>
      <w:r>
        <w:separator/>
      </w:r>
    </w:p>
  </w:endnote>
  <w:endnote w:type="continuationSeparator" w:id="0">
    <w:p w14:paraId="24F5A280" w14:textId="77777777" w:rsidR="004B6CA5" w:rsidRDefault="004B6CA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F8">
          <w:rPr>
            <w:noProof/>
          </w:rPr>
          <w:t>5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E0D4" w14:textId="77777777" w:rsidR="004B6CA5" w:rsidRDefault="004B6CA5" w:rsidP="00970F49">
      <w:pPr>
        <w:spacing w:after="0" w:line="240" w:lineRule="auto"/>
      </w:pPr>
      <w:r>
        <w:separator/>
      </w:r>
    </w:p>
  </w:footnote>
  <w:footnote w:type="continuationSeparator" w:id="0">
    <w:p w14:paraId="3273EA44" w14:textId="77777777" w:rsidR="004B6CA5" w:rsidRDefault="004B6CA5" w:rsidP="00970F49">
      <w:pPr>
        <w:spacing w:after="0" w:line="240" w:lineRule="auto"/>
      </w:pPr>
      <w:r>
        <w:continuationSeparator/>
      </w:r>
    </w:p>
  </w:footnote>
  <w:footnote w:id="1">
    <w:p w14:paraId="704BF60C" w14:textId="77777777" w:rsidR="00F52B09" w:rsidRDefault="00F52B09" w:rsidP="00F52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F3F"/>
    <w:multiLevelType w:val="multilevel"/>
    <w:tmpl w:val="F4C6173C"/>
    <w:lvl w:ilvl="0">
      <w:start w:val="1"/>
      <w:numFmt w:val="bullet"/>
      <w:lvlText w:val="﹣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600CE"/>
    <w:multiLevelType w:val="multilevel"/>
    <w:tmpl w:val="0758F53C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966B49"/>
    <w:multiLevelType w:val="multilevel"/>
    <w:tmpl w:val="31FAA4FA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3" w15:restartNumberingAfterBreak="0">
    <w:nsid w:val="113C6BCA"/>
    <w:multiLevelType w:val="multilevel"/>
    <w:tmpl w:val="DF4054D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4" w15:restartNumberingAfterBreak="0">
    <w:nsid w:val="12DE0A8C"/>
    <w:multiLevelType w:val="multilevel"/>
    <w:tmpl w:val="97CCD5B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95C1C"/>
    <w:multiLevelType w:val="multilevel"/>
    <w:tmpl w:val="B986BE7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9" w15:restartNumberingAfterBreak="0">
    <w:nsid w:val="2AD976CA"/>
    <w:multiLevelType w:val="multilevel"/>
    <w:tmpl w:val="FC7E1442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DE02496"/>
    <w:multiLevelType w:val="multilevel"/>
    <w:tmpl w:val="903E2E6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1" w15:restartNumberingAfterBreak="0">
    <w:nsid w:val="33BB5564"/>
    <w:multiLevelType w:val="multilevel"/>
    <w:tmpl w:val="6178A6E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2" w15:restartNumberingAfterBreak="0">
    <w:nsid w:val="378D5346"/>
    <w:multiLevelType w:val="multilevel"/>
    <w:tmpl w:val="C950ABA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3" w15:restartNumberingAfterBreak="0">
    <w:nsid w:val="37B853A9"/>
    <w:multiLevelType w:val="multilevel"/>
    <w:tmpl w:val="88269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20B6FC8"/>
    <w:multiLevelType w:val="multilevel"/>
    <w:tmpl w:val="3112FD4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24140"/>
    <w:multiLevelType w:val="multilevel"/>
    <w:tmpl w:val="DAAEC2FC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D85CA0"/>
    <w:multiLevelType w:val="multilevel"/>
    <w:tmpl w:val="668C826C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8" w15:restartNumberingAfterBreak="0">
    <w:nsid w:val="5AA52EB0"/>
    <w:multiLevelType w:val="multilevel"/>
    <w:tmpl w:val="9BA23F2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9" w15:restartNumberingAfterBreak="0">
    <w:nsid w:val="63B13B1E"/>
    <w:multiLevelType w:val="multilevel"/>
    <w:tmpl w:val="49D2896C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0" w15:restartNumberingAfterBreak="0">
    <w:nsid w:val="641C5350"/>
    <w:multiLevelType w:val="multilevel"/>
    <w:tmpl w:val="B232983E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1" w15:restartNumberingAfterBreak="0">
    <w:nsid w:val="65ED7BF2"/>
    <w:multiLevelType w:val="multilevel"/>
    <w:tmpl w:val="6C2C6602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22" w15:restartNumberingAfterBreak="0">
    <w:nsid w:val="68793327"/>
    <w:multiLevelType w:val="multilevel"/>
    <w:tmpl w:val="54AEEB3C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0652F75"/>
    <w:multiLevelType w:val="multilevel"/>
    <w:tmpl w:val="911A0C62"/>
    <w:lvl w:ilvl="0">
      <w:start w:val="1"/>
      <w:numFmt w:val="bullet"/>
      <w:lvlText w:val="﹣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DED4FF2"/>
    <w:multiLevelType w:val="multilevel"/>
    <w:tmpl w:val="6A9A0D9E"/>
    <w:lvl w:ilvl="0">
      <w:start w:val="1"/>
      <w:numFmt w:val="bullet"/>
      <w:lvlText w:val="﹣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13"/>
  </w:num>
  <w:num w:numId="6">
    <w:abstractNumId w:val="17"/>
  </w:num>
  <w:num w:numId="7">
    <w:abstractNumId w:val="21"/>
  </w:num>
  <w:num w:numId="8">
    <w:abstractNumId w:val="20"/>
  </w:num>
  <w:num w:numId="9">
    <w:abstractNumId w:val="2"/>
  </w:num>
  <w:num w:numId="10">
    <w:abstractNumId w:val="18"/>
  </w:num>
  <w:num w:numId="11">
    <w:abstractNumId w:val="10"/>
  </w:num>
  <w:num w:numId="12">
    <w:abstractNumId w:val="8"/>
  </w:num>
  <w:num w:numId="13">
    <w:abstractNumId w:val="12"/>
  </w:num>
  <w:num w:numId="14">
    <w:abstractNumId w:val="3"/>
  </w:num>
  <w:num w:numId="15">
    <w:abstractNumId w:val="11"/>
  </w:num>
  <w:num w:numId="16">
    <w:abstractNumId w:val="19"/>
  </w:num>
  <w:num w:numId="17">
    <w:abstractNumId w:val="0"/>
  </w:num>
  <w:num w:numId="18">
    <w:abstractNumId w:val="14"/>
  </w:num>
  <w:num w:numId="19">
    <w:abstractNumId w:val="16"/>
  </w:num>
  <w:num w:numId="20">
    <w:abstractNumId w:val="1"/>
  </w:num>
  <w:num w:numId="21">
    <w:abstractNumId w:val="24"/>
  </w:num>
  <w:num w:numId="22">
    <w:abstractNumId w:val="9"/>
  </w:num>
  <w:num w:numId="23">
    <w:abstractNumId w:val="4"/>
  </w:num>
  <w:num w:numId="24">
    <w:abstractNumId w:val="23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0F9B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76FB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82342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A74D5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B6CA5"/>
    <w:rsid w:val="004C3CAF"/>
    <w:rsid w:val="004C703E"/>
    <w:rsid w:val="004D096E"/>
    <w:rsid w:val="004D69E6"/>
    <w:rsid w:val="004E785E"/>
    <w:rsid w:val="004E7905"/>
    <w:rsid w:val="005055FF"/>
    <w:rsid w:val="00510059"/>
    <w:rsid w:val="005149DB"/>
    <w:rsid w:val="00546DA3"/>
    <w:rsid w:val="0055174B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333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64D6A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A5B88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185F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0FB0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2873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D5A63"/>
    <w:rsid w:val="00EE197A"/>
    <w:rsid w:val="00EE7DA3"/>
    <w:rsid w:val="00EF4D86"/>
    <w:rsid w:val="00F02A7C"/>
    <w:rsid w:val="00F1662D"/>
    <w:rsid w:val="00F3099C"/>
    <w:rsid w:val="00F35F4F"/>
    <w:rsid w:val="00F50AC5"/>
    <w:rsid w:val="00F52B09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E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github.com/CopterExpress/clever-show/releases/tag/v0.4-alpha.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github.com/CopterExpress/clever-sho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ADA2-B521-4D2E-A8A9-24ADF93A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20</Pages>
  <Words>3765</Words>
  <Characters>21465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16</cp:revision>
  <dcterms:created xsi:type="dcterms:W3CDTF">2023-10-10T08:10:00Z</dcterms:created>
  <dcterms:modified xsi:type="dcterms:W3CDTF">2024-05-12T02:50:00Z</dcterms:modified>
</cp:coreProperties>
</file>