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36A0" w14:textId="77777777" w:rsidR="00C2494D" w:rsidRDefault="00AE4AE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b/>
          <w:noProof/>
        </w:rPr>
        <w:drawing>
          <wp:inline distT="0" distB="0" distL="0" distR="0" wp14:anchorId="0B010EC2" wp14:editId="429FD522">
            <wp:extent cx="3304380" cy="128651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345C1" w14:textId="77777777" w:rsidR="00C2494D" w:rsidRDefault="00AE4A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ПРОГРАММА ПРОВЕДЕНИЯ</w:t>
      </w:r>
    </w:p>
    <w:p w14:paraId="1C47EEB5" w14:textId="77777777" w:rsidR="00C2494D" w:rsidRDefault="00AE4AE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Межрегионального итогового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чемпионата «Профессионалы»</w:t>
      </w:r>
    </w:p>
    <w:p w14:paraId="0E9D5752" w14:textId="77777777" w:rsidR="00C2494D" w:rsidRDefault="00AE4AE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компетенции «Поварское дело»</w:t>
      </w:r>
    </w:p>
    <w:p w14:paraId="452B95CB" w14:textId="77777777" w:rsidR="00C2494D" w:rsidRDefault="00C2494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4410"/>
      </w:tblGrid>
      <w:tr w:rsidR="00C2494D" w14:paraId="0C21A7E0" w14:textId="77777777">
        <w:trPr>
          <w:trHeight w:val="555"/>
        </w:trPr>
        <w:tc>
          <w:tcPr>
            <w:tcW w:w="7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DB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E5EA5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информация</w:t>
            </w:r>
          </w:p>
        </w:tc>
      </w:tr>
      <w:tr w:rsidR="00C2494D" w14:paraId="57933C0C" w14:textId="7777777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1FE3E" w14:textId="77777777" w:rsidR="00C2494D" w:rsidRDefault="00AE4A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Период проведения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3709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27.05.2024-11.06.2024</w:t>
            </w:r>
          </w:p>
        </w:tc>
      </w:tr>
      <w:tr w:rsidR="00C2494D" w14:paraId="7D0A444B" w14:textId="77777777"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78CB" w14:textId="77777777" w:rsidR="00C2494D" w:rsidRDefault="00AE4A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 и адрес площадки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D4D1" w14:textId="4948B0E1" w:rsidR="00C2494D" w:rsidRDefault="00A53E8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r w:rsidR="00AE4AEF">
              <w:rPr>
                <w:sz w:val="24"/>
              </w:rPr>
              <w:t>.Владимир</w:t>
            </w:r>
            <w:proofErr w:type="spellEnd"/>
            <w:r w:rsidR="00AE4AEF">
              <w:rPr>
                <w:sz w:val="24"/>
              </w:rPr>
              <w:t>, ул. Большая Нижегородская,98</w:t>
            </w:r>
          </w:p>
        </w:tc>
      </w:tr>
      <w:tr w:rsidR="00C2494D" w14:paraId="52EB21FC" w14:textId="77777777">
        <w:trPr>
          <w:trHeight w:val="4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AE071" w14:textId="77777777" w:rsidR="00C2494D" w:rsidRDefault="00AE4A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ФИО Главного эксперта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117CF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Иришкин Евгений Николаевич</w:t>
            </w:r>
          </w:p>
        </w:tc>
      </w:tr>
      <w:tr w:rsidR="00C2494D" w14:paraId="65AA9CB5" w14:textId="77777777">
        <w:trPr>
          <w:trHeight w:val="48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3ACD2" w14:textId="77777777" w:rsidR="00C2494D" w:rsidRDefault="00AE4A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 Главного эксперта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9B9D2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+7(931) – 335 – 59-13</w:t>
            </w:r>
          </w:p>
        </w:tc>
      </w:tr>
    </w:tbl>
    <w:p w14:paraId="5D4AA96A" w14:textId="77777777" w:rsidR="00C2494D" w:rsidRDefault="00C2494D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C2494D" w14:paraId="2E20E1A5" w14:textId="77777777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2234C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Д-2 и Д-1   / 27 мая 2024 г. (1 поток)</w:t>
            </w:r>
          </w:p>
        </w:tc>
      </w:tr>
      <w:tr w:rsidR="00C2494D" w14:paraId="1EC236F4" w14:textId="77777777">
        <w:trPr>
          <w:trHeight w:val="2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31E9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07:30-08:30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8F9C" w14:textId="5958DBDC" w:rsidR="00C2494D" w:rsidRDefault="00EB718C">
            <w:pPr>
              <w:rPr>
                <w:sz w:val="24"/>
              </w:rPr>
            </w:pPr>
            <w:r>
              <w:rPr>
                <w:sz w:val="24"/>
              </w:rPr>
              <w:t>Регистрация конкурсантов</w:t>
            </w:r>
            <w:r w:rsidR="00AE4AEF">
              <w:rPr>
                <w:sz w:val="24"/>
              </w:rPr>
              <w:t xml:space="preserve"> и </w:t>
            </w:r>
            <w:r>
              <w:rPr>
                <w:sz w:val="24"/>
              </w:rPr>
              <w:t>экспертов на конкурсной</w:t>
            </w:r>
            <w:r w:rsidR="00AE4AEF">
              <w:rPr>
                <w:sz w:val="24"/>
              </w:rPr>
              <w:t xml:space="preserve"> площадке</w:t>
            </w:r>
          </w:p>
        </w:tc>
      </w:tr>
      <w:tr w:rsidR="00C2494D" w14:paraId="6A0EF0B4" w14:textId="77777777">
        <w:trPr>
          <w:trHeight w:val="1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FBF8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08:30-09:15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1DF4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C2494D" w14:paraId="0F097D81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52C24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10:00-11.00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397E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Открытие Чемпионата (Эксперты/ Конкурсанты)</w:t>
            </w:r>
          </w:p>
        </w:tc>
      </w:tr>
      <w:tr w:rsidR="00C2494D" w14:paraId="6603F99E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7276" w14:textId="77777777" w:rsidR="00C2494D" w:rsidRDefault="00AE4AEF">
            <w:r>
              <w:rPr>
                <w:sz w:val="24"/>
              </w:rPr>
              <w:t xml:space="preserve">    11:45-12:30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0656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конкурсной документацией, корректировка продуктов</w:t>
            </w:r>
          </w:p>
        </w:tc>
      </w:tr>
      <w:tr w:rsidR="00C2494D" w14:paraId="220D0259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BFD36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12:30-13:00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E027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Инструктаж по ТБ и ОТ конкурсантов</w:t>
            </w:r>
          </w:p>
        </w:tc>
      </w:tr>
      <w:tr w:rsidR="00C2494D" w14:paraId="74D8AB42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E36D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B74C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критериями оценивания, написание меню</w:t>
            </w:r>
          </w:p>
        </w:tc>
      </w:tr>
      <w:tr w:rsidR="00C2494D" w14:paraId="14DA49E7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FC36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14:00-14:30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7990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2494D" w14:paraId="11970F08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1EC6D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14:30-16:00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CC58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C2494D" w14:paraId="3A1AEB4D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6F30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14:30-15:00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E67A5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экспертов с конкурсной документацией</w:t>
            </w:r>
          </w:p>
        </w:tc>
      </w:tr>
      <w:tr w:rsidR="00C2494D" w14:paraId="151700CA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1B1F4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15:00-15:30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B455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экспертов с критериями оценивания</w:t>
            </w:r>
          </w:p>
        </w:tc>
      </w:tr>
      <w:tr w:rsidR="00C2494D" w14:paraId="044D419F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0C0B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15:30-16:00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C07C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Внесение 30% изменений в конкурсные задания</w:t>
            </w:r>
          </w:p>
        </w:tc>
      </w:tr>
      <w:tr w:rsidR="00C2494D" w14:paraId="39EFD0BA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2BCF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16:00-16:30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5CC5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Блокировка схемы оценок в ЦСО, подписание протоколов</w:t>
            </w:r>
          </w:p>
        </w:tc>
      </w:tr>
      <w:tr w:rsidR="00C2494D" w14:paraId="3FA7B307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73D45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16:30-17:30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67C5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Брифинг экспертов, теоретическое тестирование, инструктаж ОТ и ТБ экспертов</w:t>
            </w:r>
          </w:p>
        </w:tc>
      </w:tr>
      <w:tr w:rsidR="00C2494D" w14:paraId="594BB05E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F1CE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32A4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Мастер класс для участников, деловая программа</w:t>
            </w:r>
          </w:p>
        </w:tc>
      </w:tr>
      <w:tr w:rsidR="00C2494D" w14:paraId="3E681C36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EA7A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17:30-18:30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52C7A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C2494D" w14:paraId="4E48BEE8" w14:textId="77777777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1FEE" w14:textId="6CF53C04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="00A53E8C">
              <w:rPr>
                <w:b/>
                <w:sz w:val="24"/>
              </w:rPr>
              <w:t>1 /</w:t>
            </w:r>
            <w:r>
              <w:rPr>
                <w:b/>
                <w:sz w:val="24"/>
              </w:rPr>
              <w:t xml:space="preserve"> </w:t>
            </w:r>
            <w:r w:rsidR="00A53E8C">
              <w:rPr>
                <w:b/>
                <w:sz w:val="24"/>
              </w:rPr>
              <w:t>28 мая</w:t>
            </w:r>
            <w:r>
              <w:rPr>
                <w:b/>
                <w:sz w:val="24"/>
              </w:rPr>
              <w:t xml:space="preserve"> 2024 г. (1 поток)</w:t>
            </w:r>
          </w:p>
        </w:tc>
      </w:tr>
      <w:tr w:rsidR="00C2494D" w14:paraId="28613165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B521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07:30-08:15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8D93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Регистрация экспертов и конкурсантов соревнований/ Общение с экспертами</w:t>
            </w:r>
          </w:p>
        </w:tc>
      </w:tr>
      <w:tr w:rsidR="00C2494D" w14:paraId="00C9FD78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C63C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07:45-08:15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BDC5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C2494D" w14:paraId="1CE2F37E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A255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08:15-08:45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8A80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Брифинг конкурсантов. Инструктаж по ТО и ТБ. Проверка наличия продуктов</w:t>
            </w:r>
          </w:p>
        </w:tc>
      </w:tr>
      <w:tr w:rsidR="00C2494D" w14:paraId="6B30B2DF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3FBF2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08:45-09.00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3E38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Подготовка рабочего места</w:t>
            </w:r>
          </w:p>
        </w:tc>
      </w:tr>
      <w:tr w:rsidR="00C2494D" w14:paraId="7449498C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B0E9F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09:00-14:00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BC1C" w14:textId="12D90791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 xml:space="preserve">Выполнение задания по </w:t>
            </w:r>
            <w:r w:rsidR="00A53E8C">
              <w:rPr>
                <w:sz w:val="24"/>
              </w:rPr>
              <w:t>модулю (A, Б, В, Г, Д</w:t>
            </w:r>
            <w:r>
              <w:rPr>
                <w:sz w:val="24"/>
              </w:rPr>
              <w:t xml:space="preserve">) </w:t>
            </w:r>
          </w:p>
        </w:tc>
      </w:tr>
      <w:tr w:rsidR="00C2494D" w14:paraId="1A51B466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75B9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14:00-15:00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0968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2494D" w14:paraId="780A0A18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269D2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15:00-17:00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830A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Сбор экспертов для оценки работ конкурсантов</w:t>
            </w:r>
          </w:p>
        </w:tc>
      </w:tr>
      <w:tr w:rsidR="00C2494D" w14:paraId="39EB9B4F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3767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18:30-19:30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4277D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</w:tbl>
    <w:p w14:paraId="1EB208AF" w14:textId="77777777" w:rsidR="00C2494D" w:rsidRDefault="00C2494D">
      <w:pPr>
        <w:spacing w:after="0" w:line="240" w:lineRule="auto"/>
        <w:rPr>
          <w:rFonts w:ascii="Times New Roman" w:hAnsi="Times New Roman"/>
          <w:sz w:val="24"/>
        </w:rPr>
      </w:pPr>
    </w:p>
    <w:p w14:paraId="2F03D307" w14:textId="77777777" w:rsidR="00C2494D" w:rsidRDefault="00C2494D">
      <w:pPr>
        <w:spacing w:after="0" w:line="240" w:lineRule="auto"/>
        <w:rPr>
          <w:rFonts w:ascii="Times New Roman" w:hAnsi="Times New Roman"/>
          <w:sz w:val="24"/>
        </w:rPr>
      </w:pPr>
    </w:p>
    <w:p w14:paraId="40C388E3" w14:textId="77777777" w:rsidR="00C2494D" w:rsidRDefault="00C2494D">
      <w:pPr>
        <w:spacing w:after="0" w:line="240" w:lineRule="auto"/>
        <w:rPr>
          <w:rFonts w:ascii="Times New Roman" w:hAnsi="Times New Roman"/>
          <w:sz w:val="24"/>
        </w:rPr>
      </w:pPr>
    </w:p>
    <w:p w14:paraId="28674209" w14:textId="77777777" w:rsidR="00C2494D" w:rsidRDefault="00C2494D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C2494D" w14:paraId="3A56C259" w14:textId="77777777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1762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Д-2 и Д-1   / 29 мая 2024 г. (2 поток)</w:t>
            </w:r>
          </w:p>
        </w:tc>
      </w:tr>
      <w:tr w:rsidR="00C2494D" w14:paraId="14D86D8D" w14:textId="77777777">
        <w:trPr>
          <w:trHeight w:val="2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AAF91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08:30-09:00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2258" w14:textId="6D5C1882" w:rsidR="00C2494D" w:rsidRDefault="00A53E8C">
            <w:pPr>
              <w:rPr>
                <w:sz w:val="24"/>
              </w:rPr>
            </w:pPr>
            <w:r>
              <w:rPr>
                <w:sz w:val="24"/>
              </w:rPr>
              <w:t>Регистрация конкурсантов</w:t>
            </w:r>
            <w:r w:rsidR="00AE4AEF">
              <w:rPr>
                <w:sz w:val="24"/>
              </w:rPr>
              <w:t xml:space="preserve"> и </w:t>
            </w:r>
            <w:r>
              <w:rPr>
                <w:sz w:val="24"/>
              </w:rPr>
              <w:t>экспертов на конкурсной</w:t>
            </w:r>
            <w:r w:rsidR="00AE4AEF">
              <w:rPr>
                <w:sz w:val="24"/>
              </w:rPr>
              <w:t xml:space="preserve"> площадке</w:t>
            </w:r>
          </w:p>
        </w:tc>
      </w:tr>
      <w:tr w:rsidR="00C2494D" w14:paraId="5F050AE4" w14:textId="77777777">
        <w:trPr>
          <w:trHeight w:val="1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7D22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09:00-09:30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630E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C2494D" w14:paraId="0BCE3857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FC1F0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09:30-10:00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10B8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Инструктаж по ТБ и ОТ конкурсантов</w:t>
            </w:r>
          </w:p>
        </w:tc>
      </w:tr>
      <w:tr w:rsidR="00C2494D" w14:paraId="298FF743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1EC0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09:30-12:00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C679F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 xml:space="preserve">Деловая программа/экскурсия для экспертов </w:t>
            </w:r>
          </w:p>
        </w:tc>
      </w:tr>
      <w:tr w:rsidR="00C2494D" w14:paraId="1BB51A99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D82AC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10:00-11.00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BA98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конкурсной документацией, корректировка продуктов</w:t>
            </w:r>
          </w:p>
        </w:tc>
      </w:tr>
      <w:tr w:rsidR="00C2494D" w14:paraId="4523A8B1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1259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11:00-12:00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A95A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критериями оценивания, написание меню</w:t>
            </w:r>
          </w:p>
        </w:tc>
      </w:tr>
      <w:tr w:rsidR="00C2494D" w14:paraId="1AD69238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58F9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12:00-12:30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E8FA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2494D" w14:paraId="274A4D77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2830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12:30-15:30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69BF7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C2494D" w14:paraId="26328740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9616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12:30-13:30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AB40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экспертов с конкурсной документацией</w:t>
            </w:r>
          </w:p>
        </w:tc>
      </w:tr>
      <w:tr w:rsidR="00C2494D" w14:paraId="67840C32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B6349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13:30-14:30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DAD6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экспертов с критериями оценивания</w:t>
            </w:r>
          </w:p>
        </w:tc>
      </w:tr>
      <w:tr w:rsidR="00C2494D" w14:paraId="73848877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CCCE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14:30-15:00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D13B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Внесение 30% изменений в конкурсные задания</w:t>
            </w:r>
          </w:p>
        </w:tc>
      </w:tr>
      <w:tr w:rsidR="00C2494D" w14:paraId="2F60B7D6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3ABC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15:00-16:00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21BB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Блокировка схемы оценок в ЦСО, подписание протоколов</w:t>
            </w:r>
          </w:p>
        </w:tc>
      </w:tr>
      <w:tr w:rsidR="00C2494D" w14:paraId="54C7C781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495C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263D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Брифинг экспертов, теоретическое тестирование, инструктаж ОТ и ТБ экспертов</w:t>
            </w:r>
          </w:p>
        </w:tc>
      </w:tr>
      <w:tr w:rsidR="00C2494D" w14:paraId="73916B6E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D756F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15:30-17:30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EE76F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Мастер класс для участников, деловая программа</w:t>
            </w:r>
          </w:p>
        </w:tc>
      </w:tr>
      <w:tr w:rsidR="00C2494D" w14:paraId="6C3BCAD9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608F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17:30-18:30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C22B1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C2494D" w14:paraId="0D5884D6" w14:textId="77777777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CBE9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1  /</w:t>
            </w:r>
            <w:proofErr w:type="gramEnd"/>
            <w:r>
              <w:rPr>
                <w:b/>
                <w:sz w:val="24"/>
              </w:rPr>
              <w:t xml:space="preserve"> 30  мая 2024 г. (2 поток)</w:t>
            </w:r>
          </w:p>
        </w:tc>
      </w:tr>
      <w:tr w:rsidR="00C2494D" w14:paraId="2A3250AC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BB65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07:30-08:15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DC743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Регистрация экспертов и конкурсантов соревнований/ Общение с экспертами</w:t>
            </w:r>
          </w:p>
        </w:tc>
      </w:tr>
      <w:tr w:rsidR="00C2494D" w14:paraId="07BAF5EC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AFB9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07:45-08:15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32DC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C2494D" w14:paraId="35FD0E98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039A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08:15-08:45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BEC81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Брифинг конкурсантов. Инструктаж по ТО и ТБ. Проверка наличия продуктов</w:t>
            </w:r>
          </w:p>
        </w:tc>
      </w:tr>
      <w:tr w:rsidR="00C2494D" w14:paraId="662D5605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AF44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08:45-09.00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9992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Подготовка рабочего места</w:t>
            </w:r>
          </w:p>
        </w:tc>
      </w:tr>
      <w:tr w:rsidR="00C2494D" w14:paraId="2C5C43B3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F1CD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09:00-14:00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E4C91" w14:textId="783B523F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 xml:space="preserve">Выполнение задания по </w:t>
            </w:r>
            <w:r w:rsidR="00A53E8C">
              <w:rPr>
                <w:sz w:val="24"/>
              </w:rPr>
              <w:t>модулю (A, Б, В, Г, Д</w:t>
            </w:r>
            <w:r>
              <w:rPr>
                <w:sz w:val="24"/>
              </w:rPr>
              <w:t xml:space="preserve">) </w:t>
            </w:r>
          </w:p>
        </w:tc>
      </w:tr>
      <w:tr w:rsidR="00C2494D" w14:paraId="32FD8216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E884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14:00-15:00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FC86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2494D" w14:paraId="61932CAD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64ED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15:00-17:00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B743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Сбор экспертов для оценки работ конкурсантов</w:t>
            </w:r>
          </w:p>
        </w:tc>
      </w:tr>
      <w:tr w:rsidR="00C2494D" w14:paraId="4C68DED5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D08C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18:30-19:30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73AF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</w:tbl>
    <w:p w14:paraId="6E397E8C" w14:textId="77777777" w:rsidR="00C2494D" w:rsidRDefault="00C2494D">
      <w:pPr>
        <w:spacing w:after="0" w:line="240" w:lineRule="auto"/>
        <w:rPr>
          <w:rFonts w:ascii="Times New Roman" w:hAnsi="Times New Roman"/>
          <w:sz w:val="24"/>
        </w:rPr>
      </w:pPr>
    </w:p>
    <w:p w14:paraId="2EB8B3A7" w14:textId="77777777" w:rsidR="00C2494D" w:rsidRDefault="00C2494D">
      <w:pPr>
        <w:spacing w:after="0" w:line="240" w:lineRule="auto"/>
        <w:rPr>
          <w:rFonts w:ascii="Times New Roman" w:hAnsi="Times New Roman"/>
          <w:sz w:val="24"/>
        </w:rPr>
      </w:pPr>
    </w:p>
    <w:p w14:paraId="7ED0CBA1" w14:textId="77777777" w:rsidR="00C2494D" w:rsidRDefault="00C2494D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C2494D" w14:paraId="28716CC5" w14:textId="77777777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0E802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Д-2 и Д-1   / 31 мая 2024 г. (3 поток)</w:t>
            </w:r>
          </w:p>
        </w:tc>
      </w:tr>
      <w:tr w:rsidR="00C2494D" w14:paraId="5D212790" w14:textId="77777777">
        <w:trPr>
          <w:trHeight w:val="2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8574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08:30-09:00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7C58" w14:textId="654B30AB" w:rsidR="00C2494D" w:rsidRDefault="00A53E8C">
            <w:pPr>
              <w:rPr>
                <w:sz w:val="24"/>
              </w:rPr>
            </w:pPr>
            <w:r>
              <w:rPr>
                <w:sz w:val="24"/>
              </w:rPr>
              <w:t>Регистрация конкурсантов</w:t>
            </w:r>
            <w:r w:rsidR="00AE4AEF">
              <w:rPr>
                <w:sz w:val="24"/>
              </w:rPr>
              <w:t xml:space="preserve"> и </w:t>
            </w:r>
            <w:r>
              <w:rPr>
                <w:sz w:val="24"/>
              </w:rPr>
              <w:t>экспертов на конкурсной</w:t>
            </w:r>
            <w:r w:rsidR="00AE4AEF">
              <w:rPr>
                <w:sz w:val="24"/>
              </w:rPr>
              <w:t xml:space="preserve"> площадке</w:t>
            </w:r>
          </w:p>
        </w:tc>
      </w:tr>
      <w:tr w:rsidR="00C2494D" w14:paraId="3C1FA0B3" w14:textId="77777777">
        <w:trPr>
          <w:trHeight w:val="1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B938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09:00-09:30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877D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C2494D" w14:paraId="60873E11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4C826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09:30-10:00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1A78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Инструктаж по ТБ и ОТ конкурсантов</w:t>
            </w:r>
          </w:p>
        </w:tc>
      </w:tr>
      <w:tr w:rsidR="00C2494D" w14:paraId="60DA2F6C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4EF2A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09:30-12:00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E1B2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 xml:space="preserve">Деловая программа/экскурсия для экспертов </w:t>
            </w:r>
          </w:p>
        </w:tc>
      </w:tr>
      <w:tr w:rsidR="00C2494D" w14:paraId="7A9C5EC6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2032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10:00-11.00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EF75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конкурсной документацией, корректировка продуктов</w:t>
            </w:r>
          </w:p>
        </w:tc>
      </w:tr>
      <w:tr w:rsidR="00C2494D" w14:paraId="7C4B2651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CDB1F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11:00-12:00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2495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критериями оценивания, написание меню</w:t>
            </w:r>
          </w:p>
        </w:tc>
      </w:tr>
      <w:tr w:rsidR="00C2494D" w14:paraId="4D9A8A7E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9E87C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12:00-12:30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CF04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2494D" w14:paraId="7855D7D6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ECE6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12:30-15:30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00754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C2494D" w14:paraId="30EEBC44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62109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12:30-13:30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0625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экспертов с конкурсной документацией</w:t>
            </w:r>
          </w:p>
        </w:tc>
      </w:tr>
      <w:tr w:rsidR="00C2494D" w14:paraId="5ADA8EB3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5C3C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13:30-14:30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5A57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экспертов с критериями оценивания</w:t>
            </w:r>
          </w:p>
        </w:tc>
      </w:tr>
      <w:tr w:rsidR="00C2494D" w14:paraId="3D550494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53BB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14:30-15:00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5D33A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Внесение 30% изменений в конкурсные задания</w:t>
            </w:r>
          </w:p>
        </w:tc>
      </w:tr>
      <w:tr w:rsidR="00C2494D" w14:paraId="5D3E7EB1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D7790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15:00-16:00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8D6E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Блокировка схемы оценок в ЦСО, подписание протоколов</w:t>
            </w:r>
          </w:p>
        </w:tc>
      </w:tr>
      <w:tr w:rsidR="00C2494D" w14:paraId="310FC02A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2774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5287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Брифинг экспертов, теоретическое тестирование, инструктаж ОТ и ТБ экспертов</w:t>
            </w:r>
          </w:p>
        </w:tc>
      </w:tr>
      <w:tr w:rsidR="00C2494D" w14:paraId="35AAB2E2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BCACC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15:30-17:30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CF26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Мастер класс для участников, деловая программа</w:t>
            </w:r>
          </w:p>
        </w:tc>
      </w:tr>
      <w:tr w:rsidR="00C2494D" w14:paraId="1FA5ACFE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45EA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17:30-18:30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1C97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C2494D" w14:paraId="02DE9774" w14:textId="77777777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4179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proofErr w:type="gramStart"/>
            <w:r>
              <w:rPr>
                <w:b/>
                <w:sz w:val="24"/>
              </w:rPr>
              <w:t>1  /</w:t>
            </w:r>
            <w:proofErr w:type="gramEnd"/>
            <w:r>
              <w:rPr>
                <w:b/>
                <w:sz w:val="24"/>
              </w:rPr>
              <w:t xml:space="preserve"> 1 июня2024 г. (3 поток)</w:t>
            </w:r>
          </w:p>
        </w:tc>
      </w:tr>
      <w:tr w:rsidR="00C2494D" w14:paraId="10AC0AF1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DE1C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07:30-08:15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AF05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Регистрация экспертов и конкурсантов соревнований/ Общение с экспертами</w:t>
            </w:r>
          </w:p>
        </w:tc>
      </w:tr>
      <w:tr w:rsidR="00C2494D" w14:paraId="0EC05FA4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C74E7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07:45-08:15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D81FB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C2494D" w14:paraId="69BA1F25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C7CF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08:15-08:45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10A2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Брифинг конкурсантов. Инструктаж по ТО и ТБ. Проверка наличия продуктов</w:t>
            </w:r>
          </w:p>
        </w:tc>
      </w:tr>
      <w:tr w:rsidR="00C2494D" w14:paraId="43D4DEAA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9B7DE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08:45-09.00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88EE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Подготовка рабочего места</w:t>
            </w:r>
          </w:p>
        </w:tc>
      </w:tr>
      <w:tr w:rsidR="00C2494D" w14:paraId="0927FC34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EF2E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09:00-14:00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AA63B" w14:textId="678C00C0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 xml:space="preserve">Выполнение задания по </w:t>
            </w:r>
            <w:r w:rsidR="00A53E8C">
              <w:rPr>
                <w:sz w:val="24"/>
              </w:rPr>
              <w:t>модулю (A, Б, В, Г, Д</w:t>
            </w:r>
            <w:r>
              <w:rPr>
                <w:sz w:val="24"/>
              </w:rPr>
              <w:t xml:space="preserve">) </w:t>
            </w:r>
          </w:p>
        </w:tc>
      </w:tr>
      <w:tr w:rsidR="00C2494D" w14:paraId="6ADD0FA7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1767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14:00-15:00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B352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2494D" w14:paraId="4134CF7E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62B8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15:00-17:00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F9CB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Сбор экспертов для оценки работ конкурсантов</w:t>
            </w:r>
          </w:p>
        </w:tc>
      </w:tr>
      <w:tr w:rsidR="00C2494D" w14:paraId="37C7791A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DA16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18:30-19:30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3224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</w:tbl>
    <w:p w14:paraId="7A7DB51B" w14:textId="77777777" w:rsidR="00C2494D" w:rsidRDefault="00C2494D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C2494D" w14:paraId="7D1E8C0F" w14:textId="77777777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C4C5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Д-2 и Д-1   / 2 июня 2024 г. (4 поток)</w:t>
            </w:r>
          </w:p>
        </w:tc>
      </w:tr>
      <w:tr w:rsidR="00C2494D" w14:paraId="4670A8C3" w14:textId="77777777">
        <w:trPr>
          <w:trHeight w:val="2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1B21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08:30-09:00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883E" w14:textId="1C490C9E" w:rsidR="00C2494D" w:rsidRDefault="00A53E8C">
            <w:pPr>
              <w:rPr>
                <w:sz w:val="24"/>
              </w:rPr>
            </w:pPr>
            <w:r>
              <w:rPr>
                <w:sz w:val="24"/>
              </w:rPr>
              <w:t>Регистрация конкурсантов</w:t>
            </w:r>
            <w:r w:rsidR="00AE4AEF">
              <w:rPr>
                <w:sz w:val="24"/>
              </w:rPr>
              <w:t xml:space="preserve"> и </w:t>
            </w:r>
            <w:r>
              <w:rPr>
                <w:sz w:val="24"/>
              </w:rPr>
              <w:t>экспертов на конкурсной</w:t>
            </w:r>
            <w:r w:rsidR="00AE4AEF">
              <w:rPr>
                <w:sz w:val="24"/>
              </w:rPr>
              <w:t xml:space="preserve"> площадке</w:t>
            </w:r>
          </w:p>
        </w:tc>
      </w:tr>
      <w:tr w:rsidR="00C2494D" w14:paraId="6F373232" w14:textId="77777777">
        <w:trPr>
          <w:trHeight w:val="1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0C97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09:00-09:30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EF33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C2494D" w14:paraId="5650ADD3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8A9F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09:30-10:00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C350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Инструктаж по ТБ и ОТ конкурсантов</w:t>
            </w:r>
          </w:p>
        </w:tc>
      </w:tr>
      <w:tr w:rsidR="00C2494D" w14:paraId="33B5C8E9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68B7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09:30-12:00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385A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 xml:space="preserve">Деловая программа/экскурсия для экспертов </w:t>
            </w:r>
          </w:p>
        </w:tc>
      </w:tr>
      <w:tr w:rsidR="00C2494D" w14:paraId="07345D8B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61FE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10:00-11.00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34D4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конкурсной документацией, корректировка продуктов</w:t>
            </w:r>
          </w:p>
        </w:tc>
      </w:tr>
      <w:tr w:rsidR="00C2494D" w14:paraId="347BDCFA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5DA2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11:00-12:00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FC46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критериями оценивания, написание меню</w:t>
            </w:r>
          </w:p>
        </w:tc>
      </w:tr>
      <w:tr w:rsidR="00C2494D" w14:paraId="1EFB42EB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2A9B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12:00-12:30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303C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2494D" w14:paraId="209E3D03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2F209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12:30-15:30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13BE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C2494D" w14:paraId="2E252D82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5F86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12:30-13:30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83CD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экспертов с конкурсной документацией</w:t>
            </w:r>
          </w:p>
        </w:tc>
      </w:tr>
      <w:tr w:rsidR="00C2494D" w14:paraId="4ACF1584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AC7E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13:30-14:30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3691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экспертов с критериями оценивания</w:t>
            </w:r>
          </w:p>
        </w:tc>
      </w:tr>
      <w:tr w:rsidR="00C2494D" w14:paraId="05919202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55AE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14:30-15:00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ADD5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Внесение 30% изменений в конкурсные задания</w:t>
            </w:r>
          </w:p>
        </w:tc>
      </w:tr>
      <w:tr w:rsidR="00C2494D" w14:paraId="243201A5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1119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15:00-16:00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B2AB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Блокировка схемы оценок в ЦСО, подписание протоколов</w:t>
            </w:r>
          </w:p>
        </w:tc>
      </w:tr>
      <w:tr w:rsidR="00C2494D" w14:paraId="7C7AA289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E146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F51A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Брифинг экспертов, теоретическое тестирование, инструктаж ОТ и ТБ экспертов</w:t>
            </w:r>
          </w:p>
        </w:tc>
      </w:tr>
      <w:tr w:rsidR="00C2494D" w14:paraId="75A18465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A558A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15:30-17:30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34AD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Мастер класс для участников, деловая программа</w:t>
            </w:r>
          </w:p>
        </w:tc>
      </w:tr>
      <w:tr w:rsidR="00C2494D" w14:paraId="496DD94B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15B2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17:30-18:30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2302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C2494D" w14:paraId="302CFCF4" w14:textId="77777777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5FCB9" w14:textId="777F30A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="00A53E8C">
              <w:rPr>
                <w:b/>
                <w:sz w:val="24"/>
              </w:rPr>
              <w:t>1 /</w:t>
            </w:r>
            <w:r>
              <w:rPr>
                <w:b/>
                <w:sz w:val="24"/>
              </w:rPr>
              <w:t xml:space="preserve"> 3 июня2024 г. (4 поток)</w:t>
            </w:r>
          </w:p>
        </w:tc>
      </w:tr>
      <w:tr w:rsidR="00C2494D" w14:paraId="5191AA93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FBE0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07:30-08:15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950B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Регистрация экспертов и конкурсантов соревнований/ Общение с экспертами</w:t>
            </w:r>
          </w:p>
        </w:tc>
      </w:tr>
      <w:tr w:rsidR="00C2494D" w14:paraId="78CF4A23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9B29A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07:45-08:15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98B0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C2494D" w14:paraId="0D741119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1561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08:15-08:45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CFD09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Брифинг конкурсантов. Инструктаж по ТО и ТБ. Проверка наличия продуктов</w:t>
            </w:r>
          </w:p>
        </w:tc>
      </w:tr>
      <w:tr w:rsidR="00C2494D" w14:paraId="65A99A57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A2DB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08:45-09.00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7CEE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Подготовка рабочего места</w:t>
            </w:r>
          </w:p>
        </w:tc>
      </w:tr>
      <w:tr w:rsidR="00C2494D" w14:paraId="10A23047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2DA51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09:00-14:00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1FAE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 xml:space="preserve">Выполнение задания по </w:t>
            </w:r>
            <w:proofErr w:type="gramStart"/>
            <w:r>
              <w:rPr>
                <w:sz w:val="24"/>
              </w:rPr>
              <w:t>модулю  (</w:t>
            </w:r>
            <w:proofErr w:type="gramEnd"/>
            <w:r>
              <w:rPr>
                <w:sz w:val="24"/>
              </w:rPr>
              <w:t xml:space="preserve">A,Б,В,Г,Д) </w:t>
            </w:r>
          </w:p>
        </w:tc>
      </w:tr>
      <w:tr w:rsidR="00C2494D" w14:paraId="1F7E4477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D402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14:00-15:00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1DC2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2494D" w14:paraId="56B389FA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4A6B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15:00-17:00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C5C3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Сбор экспертов для оценки работ конкурсантов</w:t>
            </w:r>
          </w:p>
        </w:tc>
      </w:tr>
      <w:tr w:rsidR="00C2494D" w14:paraId="04B9E874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283E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18:30-19:30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1A5FE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</w:tbl>
    <w:p w14:paraId="6B17622F" w14:textId="77777777" w:rsidR="00C2494D" w:rsidRDefault="00C2494D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C2494D" w14:paraId="60F3EF55" w14:textId="77777777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EA02E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Д-2 и Д-1   / 4 июня 2024 г. (5 поток)</w:t>
            </w:r>
          </w:p>
        </w:tc>
      </w:tr>
      <w:tr w:rsidR="00C2494D" w14:paraId="1C1253AB" w14:textId="77777777">
        <w:trPr>
          <w:trHeight w:val="2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17C01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08:30-09:00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E9F6" w14:textId="0F9A7FCB" w:rsidR="00C2494D" w:rsidRDefault="00A53E8C">
            <w:pPr>
              <w:rPr>
                <w:sz w:val="24"/>
              </w:rPr>
            </w:pPr>
            <w:r>
              <w:rPr>
                <w:sz w:val="24"/>
              </w:rPr>
              <w:t>Регистрация конкурсантов</w:t>
            </w:r>
            <w:r w:rsidR="00AE4AEF">
              <w:rPr>
                <w:sz w:val="24"/>
              </w:rPr>
              <w:t xml:space="preserve"> и </w:t>
            </w:r>
            <w:r>
              <w:rPr>
                <w:sz w:val="24"/>
              </w:rPr>
              <w:t>экспертов на конкурсной</w:t>
            </w:r>
            <w:r w:rsidR="00AE4AEF">
              <w:rPr>
                <w:sz w:val="24"/>
              </w:rPr>
              <w:t xml:space="preserve"> площадке</w:t>
            </w:r>
          </w:p>
        </w:tc>
      </w:tr>
      <w:tr w:rsidR="00C2494D" w14:paraId="3E45B985" w14:textId="77777777">
        <w:trPr>
          <w:trHeight w:val="1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7DAC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09:00-09:30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EBF4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C2494D" w14:paraId="28D487D1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B00E8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09:30-10:00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E72BD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Инструктаж по ТБ и ОТ конкурсантов</w:t>
            </w:r>
          </w:p>
        </w:tc>
      </w:tr>
      <w:tr w:rsidR="00C2494D" w14:paraId="3CFAC46F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1784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09:30-12:00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24CE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 xml:space="preserve">Деловая программа/экскурсия для экспертов </w:t>
            </w:r>
          </w:p>
        </w:tc>
      </w:tr>
      <w:tr w:rsidR="00C2494D" w14:paraId="5AC6ECC0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EA8BE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10:00-11.00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79BC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конкурсной документацией, корректировка продуктов</w:t>
            </w:r>
          </w:p>
        </w:tc>
      </w:tr>
      <w:tr w:rsidR="00C2494D" w14:paraId="38E0545A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5838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11:00-12:00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2758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критериями оценивания, написание меню</w:t>
            </w:r>
          </w:p>
        </w:tc>
      </w:tr>
      <w:tr w:rsidR="00C2494D" w14:paraId="42ECE102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E46E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12:00-12:30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7FA5F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2494D" w14:paraId="314B617D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E30B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12:30-15:30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2E441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C2494D" w14:paraId="028F49E7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C404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12:30-13:30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78B7E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экспертов с конкурсной документацией</w:t>
            </w:r>
          </w:p>
        </w:tc>
      </w:tr>
      <w:tr w:rsidR="00C2494D" w14:paraId="14FB0909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2D053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13:30-14:30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DCD7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экспертов с критериями оценивания</w:t>
            </w:r>
          </w:p>
        </w:tc>
      </w:tr>
      <w:tr w:rsidR="00C2494D" w14:paraId="640D9F69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6B71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14:30-15:00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D1B4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Внесение 30% изменений в конкурсные задания</w:t>
            </w:r>
          </w:p>
        </w:tc>
      </w:tr>
      <w:tr w:rsidR="00C2494D" w14:paraId="18AFDC05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961BF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15:00-16:00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DE16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Блокировка схемы оценок в ЦСО, подписание протоколов</w:t>
            </w:r>
          </w:p>
        </w:tc>
      </w:tr>
      <w:tr w:rsidR="00C2494D" w14:paraId="5C13B472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6031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105E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Брифинг экспертов, теоретическое тестирование, инструктаж ОТ и ТБ экспертов</w:t>
            </w:r>
          </w:p>
        </w:tc>
      </w:tr>
      <w:tr w:rsidR="00C2494D" w14:paraId="2E2C6464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727F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15:30-17:30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605C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Мастер класс для участников, деловая программа</w:t>
            </w:r>
          </w:p>
        </w:tc>
      </w:tr>
      <w:tr w:rsidR="00C2494D" w14:paraId="09001073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284A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17:30-18:30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AA887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C2494D" w14:paraId="71336A77" w14:textId="77777777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B13D" w14:textId="2C13B2D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="00A53E8C">
              <w:rPr>
                <w:b/>
                <w:sz w:val="24"/>
              </w:rPr>
              <w:t>1 /</w:t>
            </w:r>
            <w:r>
              <w:rPr>
                <w:b/>
                <w:sz w:val="24"/>
              </w:rPr>
              <w:t xml:space="preserve"> 5 июня2024 г. (5 поток)</w:t>
            </w:r>
          </w:p>
        </w:tc>
      </w:tr>
      <w:tr w:rsidR="00C2494D" w14:paraId="58FF0781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5A5B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07:30-08:15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F2A19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Регистрация экспертов и конкурсантов соревнований/ Общение с экспертами</w:t>
            </w:r>
          </w:p>
        </w:tc>
      </w:tr>
      <w:tr w:rsidR="00C2494D" w14:paraId="359F1EA3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B49B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07:45-08:15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88DC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C2494D" w14:paraId="5D394B01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72E54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08:15-08:45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218E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Брифинг конкурсантов. Инструктаж по ТО и ТБ. Проверка наличия продуктов</w:t>
            </w:r>
          </w:p>
        </w:tc>
      </w:tr>
      <w:tr w:rsidR="00C2494D" w14:paraId="7ED2384E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6078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08:45-09.00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C624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Подготовка рабочего места</w:t>
            </w:r>
          </w:p>
        </w:tc>
      </w:tr>
      <w:tr w:rsidR="00C2494D" w14:paraId="026612C2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F162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09:00-14:00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2FEB" w14:textId="6C047D69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 xml:space="preserve">Выполнение задания по </w:t>
            </w:r>
            <w:r w:rsidR="00A53E8C">
              <w:rPr>
                <w:sz w:val="24"/>
              </w:rPr>
              <w:t>модулю (A, Б, В, Г, Д</w:t>
            </w:r>
            <w:r>
              <w:rPr>
                <w:sz w:val="24"/>
              </w:rPr>
              <w:t xml:space="preserve">) </w:t>
            </w:r>
          </w:p>
        </w:tc>
      </w:tr>
      <w:tr w:rsidR="00C2494D" w14:paraId="0E83386B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3B6D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14:00-15:00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678C0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2494D" w14:paraId="2BE7BBC8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80C1A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15:00-17:00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3A3B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Сбор экспертов для оценки работ конкурсантов</w:t>
            </w:r>
          </w:p>
        </w:tc>
      </w:tr>
      <w:tr w:rsidR="00C2494D" w14:paraId="332567C4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BB308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18:30-19:30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02FC4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</w:tbl>
    <w:p w14:paraId="3D0AA3D1" w14:textId="77777777" w:rsidR="00C2494D" w:rsidRDefault="00C2494D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C2494D" w14:paraId="6EAD3AD6" w14:textId="77777777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6C0E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Д-2 и Д-1   / 6 июня 2024 г. (6 поток)</w:t>
            </w:r>
          </w:p>
        </w:tc>
      </w:tr>
      <w:tr w:rsidR="00C2494D" w14:paraId="21F7FE57" w14:textId="77777777">
        <w:trPr>
          <w:trHeight w:val="2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71736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08:30-09:00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22A6" w14:textId="70C4DCA8" w:rsidR="00C2494D" w:rsidRDefault="00A53E8C">
            <w:pPr>
              <w:rPr>
                <w:sz w:val="24"/>
              </w:rPr>
            </w:pPr>
            <w:r>
              <w:rPr>
                <w:sz w:val="24"/>
              </w:rPr>
              <w:t>Регистрация конкурсантов</w:t>
            </w:r>
            <w:r w:rsidR="00AE4AEF">
              <w:rPr>
                <w:sz w:val="24"/>
              </w:rPr>
              <w:t xml:space="preserve"> и </w:t>
            </w:r>
            <w:r>
              <w:rPr>
                <w:sz w:val="24"/>
              </w:rPr>
              <w:t>экспертов на конкурсной</w:t>
            </w:r>
            <w:r w:rsidR="00AE4AEF">
              <w:rPr>
                <w:sz w:val="24"/>
              </w:rPr>
              <w:t xml:space="preserve"> площадке</w:t>
            </w:r>
          </w:p>
        </w:tc>
      </w:tr>
      <w:tr w:rsidR="00C2494D" w14:paraId="66825D51" w14:textId="77777777">
        <w:trPr>
          <w:trHeight w:val="1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26BF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09:00-09:30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50BF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C2494D" w14:paraId="180DA2EA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D387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09:30-10:00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B97C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Инструктаж по ТБ и ОТ конкурсантов</w:t>
            </w:r>
          </w:p>
        </w:tc>
      </w:tr>
      <w:tr w:rsidR="00C2494D" w14:paraId="03B3B467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AED1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09:30-12:00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7086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 xml:space="preserve">Деловая программа/экскурсия для экспертов </w:t>
            </w:r>
          </w:p>
        </w:tc>
      </w:tr>
      <w:tr w:rsidR="00C2494D" w14:paraId="6331B767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803A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10:00-11.00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FFC61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конкурсной документацией, корректировка продуктов</w:t>
            </w:r>
          </w:p>
        </w:tc>
      </w:tr>
      <w:tr w:rsidR="00C2494D" w14:paraId="35A58C8D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E408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11:00-12:00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BE47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критериями оценивания, написание меню</w:t>
            </w:r>
          </w:p>
        </w:tc>
      </w:tr>
      <w:tr w:rsidR="00C2494D" w14:paraId="503EA5E5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C023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12:00-12:30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BA0F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2494D" w14:paraId="15BFD573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10DF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12:30-15:30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E3D9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C2494D" w14:paraId="44B9D780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C598A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12:30-13:30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0F41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экспертов с конкурсной документацией</w:t>
            </w:r>
          </w:p>
        </w:tc>
      </w:tr>
      <w:tr w:rsidR="00C2494D" w14:paraId="50E105FC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2DC1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13:30-14:30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204D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экспертов с критериями оценивания</w:t>
            </w:r>
          </w:p>
        </w:tc>
      </w:tr>
      <w:tr w:rsidR="00C2494D" w14:paraId="79A1E48A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F707B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14:30-15:00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1A04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Внесение 30% изменений в конкурсные задания</w:t>
            </w:r>
          </w:p>
        </w:tc>
      </w:tr>
      <w:tr w:rsidR="00C2494D" w14:paraId="114F2C0A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8136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15:00-16:00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D0DB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Блокировка схемы оценок в ЦСО, подписание протоколов</w:t>
            </w:r>
          </w:p>
        </w:tc>
      </w:tr>
      <w:tr w:rsidR="00C2494D" w14:paraId="2C16DB07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9443E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B25F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Брифинг экспертов, теоретическое тестирование, инструктаж ОТ и ТБ экспертов</w:t>
            </w:r>
          </w:p>
        </w:tc>
      </w:tr>
      <w:tr w:rsidR="00C2494D" w14:paraId="3F793F6F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D6068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15:30-17:30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267C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Мастер класс для участников, деловая программа</w:t>
            </w:r>
          </w:p>
        </w:tc>
      </w:tr>
      <w:tr w:rsidR="00C2494D" w14:paraId="0E586AEE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5DBE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17:30-18:30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0263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C2494D" w14:paraId="4C2EE9FA" w14:textId="77777777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F391" w14:textId="1E0B4F31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="00A53E8C">
              <w:rPr>
                <w:b/>
                <w:sz w:val="24"/>
              </w:rPr>
              <w:t>1 /</w:t>
            </w:r>
            <w:r>
              <w:rPr>
                <w:b/>
                <w:sz w:val="24"/>
              </w:rPr>
              <w:t xml:space="preserve"> 7 июня2024 г. (6 поток)</w:t>
            </w:r>
          </w:p>
        </w:tc>
      </w:tr>
      <w:tr w:rsidR="00C2494D" w14:paraId="08EB1C51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EFAA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07:30-08:15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306A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Регистрация экспертов и конкурсантов соревнований/ Общение с экспертами</w:t>
            </w:r>
          </w:p>
        </w:tc>
      </w:tr>
      <w:tr w:rsidR="00C2494D" w14:paraId="34FA95F3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FFAE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07:45-08:15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8F27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C2494D" w14:paraId="31B70BE2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4965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08:15-08:45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716D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Брифинг конкурсантов. Инструктаж по ТО и ТБ. Проверка наличия продуктов</w:t>
            </w:r>
          </w:p>
        </w:tc>
      </w:tr>
      <w:tr w:rsidR="00C2494D" w14:paraId="2D1DE665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BA29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08:45-09.00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A7A9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Подготовка рабочего места</w:t>
            </w:r>
          </w:p>
        </w:tc>
      </w:tr>
      <w:tr w:rsidR="00C2494D" w14:paraId="017C8B40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8F06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09:00-14:00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CD52" w14:textId="3ED1EE2A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 xml:space="preserve">Выполнение задания по </w:t>
            </w:r>
            <w:r w:rsidR="00A53E8C">
              <w:rPr>
                <w:sz w:val="24"/>
              </w:rPr>
              <w:t>модулю (A, Б, В, Г, Д</w:t>
            </w:r>
            <w:r>
              <w:rPr>
                <w:sz w:val="24"/>
              </w:rPr>
              <w:t xml:space="preserve">) </w:t>
            </w:r>
          </w:p>
        </w:tc>
      </w:tr>
      <w:tr w:rsidR="00C2494D" w14:paraId="5F846F34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BC2A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14:00-15:00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6DA8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2494D" w14:paraId="6B5B8731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B03AD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15:00-17:00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0E05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Сбор экспертов для оценки работ конкурсантов</w:t>
            </w:r>
          </w:p>
        </w:tc>
      </w:tr>
      <w:tr w:rsidR="00C2494D" w14:paraId="42B77C21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578A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18:30-19:30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22FA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</w:tbl>
    <w:p w14:paraId="1421D761" w14:textId="77777777" w:rsidR="00C2494D" w:rsidRDefault="00C2494D">
      <w:pPr>
        <w:spacing w:after="0" w:line="240" w:lineRule="auto"/>
        <w:rPr>
          <w:rFonts w:ascii="Times New Roman" w:hAnsi="Times New Roman"/>
          <w:sz w:val="24"/>
        </w:rPr>
      </w:pPr>
    </w:p>
    <w:p w14:paraId="71507276" w14:textId="77777777" w:rsidR="00C2494D" w:rsidRDefault="00C2494D">
      <w:pPr>
        <w:rPr>
          <w:rFonts w:ascii="Times New Roman" w:hAnsi="Times New Roman"/>
          <w:sz w:val="24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C2494D" w14:paraId="6B663199" w14:textId="77777777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0AFC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Д-2 и Д-1   / 8 июня 2024 г. (7 поток)</w:t>
            </w:r>
          </w:p>
        </w:tc>
      </w:tr>
      <w:tr w:rsidR="00C2494D" w14:paraId="5476EAF7" w14:textId="77777777">
        <w:trPr>
          <w:trHeight w:val="2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A26F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08:30-09:00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4CE0" w14:textId="69F70B9E" w:rsidR="00C2494D" w:rsidRDefault="00A53E8C">
            <w:pPr>
              <w:rPr>
                <w:sz w:val="24"/>
              </w:rPr>
            </w:pPr>
            <w:r>
              <w:rPr>
                <w:sz w:val="24"/>
              </w:rPr>
              <w:t>Регистрация конкурсантов</w:t>
            </w:r>
            <w:r w:rsidR="00AE4AEF">
              <w:rPr>
                <w:sz w:val="24"/>
              </w:rPr>
              <w:t xml:space="preserve"> и </w:t>
            </w:r>
            <w:r>
              <w:rPr>
                <w:sz w:val="24"/>
              </w:rPr>
              <w:t>экспертов на конкурсной</w:t>
            </w:r>
            <w:r w:rsidR="00AE4AEF">
              <w:rPr>
                <w:sz w:val="24"/>
              </w:rPr>
              <w:t xml:space="preserve"> площадке</w:t>
            </w:r>
          </w:p>
        </w:tc>
      </w:tr>
      <w:tr w:rsidR="00C2494D" w14:paraId="25163B3C" w14:textId="77777777">
        <w:trPr>
          <w:trHeight w:val="1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EB68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09:00-09:30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E148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C2494D" w14:paraId="73537262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97D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09:30-10:00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7F32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Инструктаж по ТБ и ОТ конкурсантов</w:t>
            </w:r>
          </w:p>
        </w:tc>
      </w:tr>
      <w:tr w:rsidR="00C2494D" w14:paraId="4175432C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815E8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09:30-12:00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4C4F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 xml:space="preserve">Деловая программа/экскурсия для экспертов </w:t>
            </w:r>
          </w:p>
        </w:tc>
      </w:tr>
      <w:tr w:rsidR="00C2494D" w14:paraId="32BE60F3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CBF8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10:00-11.00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D2E4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конкурсной документацией, корректировка продуктов</w:t>
            </w:r>
          </w:p>
        </w:tc>
      </w:tr>
      <w:tr w:rsidR="00C2494D" w14:paraId="0107CE6B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283D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11:00-12:00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7D75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критериями оценивания, написание меню</w:t>
            </w:r>
          </w:p>
        </w:tc>
      </w:tr>
      <w:tr w:rsidR="00C2494D" w14:paraId="32F1D823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69B57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12:00-12:30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227C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2494D" w14:paraId="7583E022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73EF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12:30-15:30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5AA9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C2494D" w14:paraId="5CA31682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A67EB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12:30-13:30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8E0B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экспертов с конкурсной документацией</w:t>
            </w:r>
          </w:p>
        </w:tc>
      </w:tr>
      <w:tr w:rsidR="00C2494D" w14:paraId="337CAAC1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633F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13:30-14:30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68EA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экспертов с критериями оценивания</w:t>
            </w:r>
          </w:p>
        </w:tc>
      </w:tr>
      <w:tr w:rsidR="00C2494D" w14:paraId="73FF6BF0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8E78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14:30-15:00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9820F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Внесение 30% изменений в конкурсные задания</w:t>
            </w:r>
          </w:p>
        </w:tc>
      </w:tr>
      <w:tr w:rsidR="00C2494D" w14:paraId="6E4F9EA0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C502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15:00-16:00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EAA14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Блокировка схемы оценок в ЦСО, подписание протоколов</w:t>
            </w:r>
          </w:p>
        </w:tc>
      </w:tr>
      <w:tr w:rsidR="00C2494D" w14:paraId="652EF49A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4666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AB503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Брифинг экспертов, теоретическое тестирование, инструктаж ОТ и ТБ экспертов</w:t>
            </w:r>
          </w:p>
        </w:tc>
      </w:tr>
      <w:tr w:rsidR="00C2494D" w14:paraId="5B628CB6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A0D8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15:30-17:30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63B2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Мастер класс для участников, деловая программа</w:t>
            </w:r>
          </w:p>
        </w:tc>
      </w:tr>
      <w:tr w:rsidR="00C2494D" w14:paraId="0889E437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156E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17:30-18:30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0BB4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C2494D" w14:paraId="2D4871F5" w14:textId="77777777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D412" w14:textId="309DCB43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="00A53E8C">
              <w:rPr>
                <w:b/>
                <w:sz w:val="24"/>
              </w:rPr>
              <w:t>1 /</w:t>
            </w:r>
            <w:r>
              <w:rPr>
                <w:b/>
                <w:sz w:val="24"/>
              </w:rPr>
              <w:t xml:space="preserve"> 9 июня2024 г. (7 поток)</w:t>
            </w:r>
          </w:p>
        </w:tc>
      </w:tr>
      <w:tr w:rsidR="00C2494D" w14:paraId="3A4FA32C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9F6A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07:30-08:15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966D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Регистрация экспертов и конкурсантов соревнований/ Общение с экспертами</w:t>
            </w:r>
          </w:p>
        </w:tc>
      </w:tr>
      <w:tr w:rsidR="00C2494D" w14:paraId="28B43303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3A514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07:45-08:15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BECB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C2494D" w14:paraId="179B2306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B596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08:15-08:45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F782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Брифинг конкурсантов. Инструктаж по ТО и ТБ. Проверка наличия продуктов</w:t>
            </w:r>
          </w:p>
        </w:tc>
      </w:tr>
      <w:tr w:rsidR="00C2494D" w14:paraId="3D30173C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6D21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08:45-09.00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65D90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Подготовка рабочего места</w:t>
            </w:r>
          </w:p>
        </w:tc>
      </w:tr>
      <w:tr w:rsidR="00C2494D" w14:paraId="7F5C510E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1BEE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09:00-14:00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7012" w14:textId="2FA03171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 xml:space="preserve">Выполнение задания по </w:t>
            </w:r>
            <w:r w:rsidR="00A53E8C">
              <w:rPr>
                <w:sz w:val="24"/>
              </w:rPr>
              <w:t>модулю (A, Б, В, Г, Д</w:t>
            </w:r>
            <w:r>
              <w:rPr>
                <w:sz w:val="24"/>
              </w:rPr>
              <w:t xml:space="preserve">) </w:t>
            </w:r>
          </w:p>
        </w:tc>
      </w:tr>
      <w:tr w:rsidR="00C2494D" w14:paraId="40656933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8338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14:00-15:00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BC02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2494D" w14:paraId="76E99715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A684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15:00-17:00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D964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Сбор экспертов для оценки работ конкурсантов</w:t>
            </w:r>
          </w:p>
        </w:tc>
      </w:tr>
      <w:tr w:rsidR="00C2494D" w14:paraId="5B09F4EA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04F3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18:30-19:30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8D616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</w:tbl>
    <w:p w14:paraId="28059691" w14:textId="77777777" w:rsidR="00C2494D" w:rsidRDefault="00C2494D">
      <w:pPr>
        <w:rPr>
          <w:rFonts w:ascii="Times New Roman" w:hAnsi="Times New Roman"/>
          <w:sz w:val="24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C2494D" w14:paraId="0BE384FF" w14:textId="77777777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FF2E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Д-2 и Д-1   / 10 июня 2024 г. (8 поток)</w:t>
            </w:r>
          </w:p>
        </w:tc>
      </w:tr>
      <w:tr w:rsidR="00C2494D" w14:paraId="510B7B43" w14:textId="77777777">
        <w:trPr>
          <w:trHeight w:val="2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D2B9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08:30-09:00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E3DD" w14:textId="7CA38A82" w:rsidR="00C2494D" w:rsidRDefault="00A53E8C">
            <w:pPr>
              <w:rPr>
                <w:sz w:val="24"/>
              </w:rPr>
            </w:pPr>
            <w:r>
              <w:rPr>
                <w:sz w:val="24"/>
              </w:rPr>
              <w:t>Регистрация конкурсантов</w:t>
            </w:r>
            <w:r w:rsidR="00AE4AEF">
              <w:rPr>
                <w:sz w:val="24"/>
              </w:rPr>
              <w:t xml:space="preserve"> и </w:t>
            </w:r>
            <w:r>
              <w:rPr>
                <w:sz w:val="24"/>
              </w:rPr>
              <w:t>экспертов на конкурсной</w:t>
            </w:r>
            <w:r w:rsidR="00AE4AEF">
              <w:rPr>
                <w:sz w:val="24"/>
              </w:rPr>
              <w:t xml:space="preserve"> площадке</w:t>
            </w:r>
          </w:p>
        </w:tc>
      </w:tr>
      <w:tr w:rsidR="00C2494D" w14:paraId="07E22814" w14:textId="77777777">
        <w:trPr>
          <w:trHeight w:val="1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9B59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09:00-09:30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86F49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C2494D" w14:paraId="7EFC7B64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8319B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09:30-10:00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AC79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Инструктаж по ТБ и ОТ конкурсантов</w:t>
            </w:r>
          </w:p>
        </w:tc>
      </w:tr>
      <w:tr w:rsidR="00C2494D" w14:paraId="7A2BBC0E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9893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09:30-12:00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12F2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 xml:space="preserve">Деловая программа/экскурсия для экспертов </w:t>
            </w:r>
          </w:p>
        </w:tc>
      </w:tr>
      <w:tr w:rsidR="00C2494D" w14:paraId="7E81E50B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65E2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10:00-11.00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9899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конкурсной документацией, корректировка продуктов</w:t>
            </w:r>
          </w:p>
        </w:tc>
      </w:tr>
      <w:tr w:rsidR="00C2494D" w14:paraId="6B5F1113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D16E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11:00-12:00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3B4F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критериями оценивания, написание меню</w:t>
            </w:r>
          </w:p>
        </w:tc>
      </w:tr>
      <w:tr w:rsidR="00C2494D" w14:paraId="39E51208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EFBC4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12:00-12:30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D5D66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2494D" w14:paraId="086B3649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1A00A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12:30-15:30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5F07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конкурсантов с рабочими местами, тестирование оборудования</w:t>
            </w:r>
          </w:p>
        </w:tc>
      </w:tr>
      <w:tr w:rsidR="00C2494D" w14:paraId="1513303B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E3E7A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12:30-13:30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8B64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экспертов с конкурсной документацией</w:t>
            </w:r>
          </w:p>
        </w:tc>
      </w:tr>
      <w:tr w:rsidR="00C2494D" w14:paraId="384B45A0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040E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13:30-14:30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4A0B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Ознакомление экспертов с критериями оценивания</w:t>
            </w:r>
          </w:p>
        </w:tc>
      </w:tr>
      <w:tr w:rsidR="00C2494D" w14:paraId="65B9F080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E11B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14:30-15:00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A007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Внесение 30% изменений в конкурсные задания</w:t>
            </w:r>
          </w:p>
        </w:tc>
      </w:tr>
      <w:tr w:rsidR="00C2494D" w14:paraId="3F86704F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550A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15:00-16:00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21BE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Блокировка схемы оценок в ЦСО, подписание протоколов</w:t>
            </w:r>
          </w:p>
        </w:tc>
      </w:tr>
      <w:tr w:rsidR="00C2494D" w14:paraId="456C1AB7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4AF6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16:00-17:30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850D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Брифинг экспертов, теоретическое тестирование, инструктаж ОТ и ТБ экспертов</w:t>
            </w:r>
          </w:p>
        </w:tc>
      </w:tr>
      <w:tr w:rsidR="00C2494D" w14:paraId="48BE67B5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9B3E6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15:30-17:30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5B18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Мастер класс для участников, деловая программа</w:t>
            </w:r>
          </w:p>
        </w:tc>
      </w:tr>
      <w:tr w:rsidR="00C2494D" w14:paraId="22226571" w14:textId="77777777">
        <w:trPr>
          <w:trHeight w:val="8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693D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17:30-18:30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24DF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C2494D" w14:paraId="69439F8A" w14:textId="77777777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5F38" w14:textId="54BDB601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="00A53E8C">
              <w:rPr>
                <w:b/>
                <w:sz w:val="24"/>
              </w:rPr>
              <w:t>1 /</w:t>
            </w:r>
            <w:r>
              <w:rPr>
                <w:b/>
                <w:sz w:val="24"/>
              </w:rPr>
              <w:t xml:space="preserve"> 11 июня2024 г. (8 поток)</w:t>
            </w:r>
          </w:p>
        </w:tc>
      </w:tr>
      <w:tr w:rsidR="00C2494D" w14:paraId="78510E79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53D0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07:30-08:15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34DF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Регистрация экспертов и конкурсантов соревнований/ Общение с экспертами</w:t>
            </w:r>
          </w:p>
        </w:tc>
      </w:tr>
      <w:tr w:rsidR="00C2494D" w14:paraId="7272D039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3264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07:45-08:15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F8AC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C2494D" w14:paraId="1EEF7DC7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1092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08:15-08:45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803C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Брифинг конкурсантов. Инструктаж по ТО и ТБ. Проверка наличия продуктов</w:t>
            </w:r>
          </w:p>
        </w:tc>
      </w:tr>
      <w:tr w:rsidR="00C2494D" w14:paraId="5B65C0FE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F80F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08:45-09.00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13D34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Подготовка рабочего места</w:t>
            </w:r>
          </w:p>
        </w:tc>
      </w:tr>
      <w:tr w:rsidR="00C2494D" w14:paraId="4C5815C8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A697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09:00-14:00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D249" w14:textId="15AEA128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 xml:space="preserve">Выполнение задания по </w:t>
            </w:r>
            <w:r w:rsidR="00A53E8C">
              <w:rPr>
                <w:sz w:val="24"/>
              </w:rPr>
              <w:t>модулю (A, Б, В, Г, Д</w:t>
            </w:r>
            <w:r>
              <w:rPr>
                <w:sz w:val="24"/>
              </w:rPr>
              <w:t xml:space="preserve">) </w:t>
            </w:r>
          </w:p>
        </w:tc>
      </w:tr>
      <w:tr w:rsidR="00C2494D" w14:paraId="7A4B753F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87CA2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14:00-15:00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5107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C2494D" w14:paraId="259751EE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DEDE5" w14:textId="77777777" w:rsidR="00C2494D" w:rsidRDefault="00AE4AEF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15:00-17:00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C3558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Сбор экспертов для оценки работ конкурсантов</w:t>
            </w:r>
          </w:p>
        </w:tc>
      </w:tr>
      <w:tr w:rsidR="00C2494D" w14:paraId="5A822CE8" w14:textId="77777777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CC96" w14:textId="77777777" w:rsidR="00C2494D" w:rsidRDefault="00AE4A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18:30-19:30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6803" w14:textId="77777777" w:rsidR="00C2494D" w:rsidRDefault="00AE4AEF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</w:tbl>
    <w:p w14:paraId="4F0196BF" w14:textId="77777777" w:rsidR="00C2494D" w:rsidRDefault="00C2494D">
      <w:pPr>
        <w:rPr>
          <w:rFonts w:ascii="Times New Roman" w:hAnsi="Times New Roman"/>
          <w:sz w:val="24"/>
        </w:rPr>
      </w:pPr>
    </w:p>
    <w:sectPr w:rsidR="00C2494D">
      <w:footerReference w:type="default" r:id="rId8"/>
      <w:pgSz w:w="11906" w:h="16838"/>
      <w:pgMar w:top="720" w:right="720" w:bottom="720" w:left="720" w:header="624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8C3A" w14:textId="77777777" w:rsidR="005421B1" w:rsidRDefault="005421B1">
      <w:pPr>
        <w:spacing w:after="0" w:line="240" w:lineRule="auto"/>
      </w:pPr>
      <w:r>
        <w:separator/>
      </w:r>
    </w:p>
  </w:endnote>
  <w:endnote w:type="continuationSeparator" w:id="0">
    <w:p w14:paraId="4806B268" w14:textId="77777777" w:rsidR="005421B1" w:rsidRDefault="0054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C2494D" w14:paraId="250ED1BF" w14:textId="77777777">
      <w:trPr>
        <w:jc w:val="center"/>
      </w:trPr>
      <w:tc>
        <w:tcPr>
          <w:tcW w:w="6607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201FEB8E" w14:textId="77777777" w:rsidR="00C2494D" w:rsidRDefault="00C2494D">
          <w:pPr>
            <w:pStyle w:val="af7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4089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039C7A5C" w14:textId="77777777" w:rsidR="00C2494D" w:rsidRDefault="00AE4AEF">
          <w:pPr>
            <w:pStyle w:val="af7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  <w:r>
            <w:rPr>
              <w:rFonts w:ascii="Times New Roman" w:hAnsi="Times New Roman"/>
              <w:caps/>
              <w:sz w:val="18"/>
            </w:rPr>
            <w:fldChar w:fldCharType="begin"/>
          </w:r>
          <w:r>
            <w:rPr>
              <w:rFonts w:ascii="Times New Roman" w:hAnsi="Times New Roman"/>
              <w:caps/>
              <w:sz w:val="18"/>
            </w:rPr>
            <w:instrText xml:space="preserve">PAGE </w:instrText>
          </w:r>
          <w:r>
            <w:rPr>
              <w:rFonts w:ascii="Times New Roman" w:hAnsi="Times New Roman"/>
              <w:caps/>
              <w:sz w:val="18"/>
            </w:rPr>
            <w:fldChar w:fldCharType="separate"/>
          </w:r>
          <w:r>
            <w:rPr>
              <w:rFonts w:ascii="Times New Roman" w:hAnsi="Times New Roman"/>
              <w:caps/>
              <w:sz w:val="18"/>
            </w:rPr>
            <w:t xml:space="preserve"> </w:t>
          </w:r>
          <w:r>
            <w:rPr>
              <w:rFonts w:ascii="Times New Roman" w:hAnsi="Times New Roman"/>
              <w:caps/>
              <w:sz w:val="18"/>
            </w:rPr>
            <w:fldChar w:fldCharType="end"/>
          </w:r>
        </w:p>
      </w:tc>
    </w:tr>
  </w:tbl>
  <w:p w14:paraId="44915A50" w14:textId="77777777" w:rsidR="00C2494D" w:rsidRDefault="00C2494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2E84" w14:textId="77777777" w:rsidR="005421B1" w:rsidRDefault="005421B1">
      <w:pPr>
        <w:spacing w:after="0" w:line="240" w:lineRule="auto"/>
      </w:pPr>
      <w:r>
        <w:separator/>
      </w:r>
    </w:p>
  </w:footnote>
  <w:footnote w:type="continuationSeparator" w:id="0">
    <w:p w14:paraId="0DF902F4" w14:textId="77777777" w:rsidR="005421B1" w:rsidRDefault="00542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4675"/>
    <w:multiLevelType w:val="multilevel"/>
    <w:tmpl w:val="4FA84E8C"/>
    <w:lvl w:ilvl="0"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8974EE2"/>
    <w:multiLevelType w:val="multilevel"/>
    <w:tmpl w:val="F69C6062"/>
    <w:lvl w:ilvl="0"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6D6B027F"/>
    <w:multiLevelType w:val="multilevel"/>
    <w:tmpl w:val="D310BE0C"/>
    <w:lvl w:ilvl="0"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71E35F6B"/>
    <w:multiLevelType w:val="multilevel"/>
    <w:tmpl w:val="D188FDC0"/>
    <w:lvl w:ilvl="0"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4D"/>
    <w:rsid w:val="005421B1"/>
    <w:rsid w:val="005E2FCD"/>
    <w:rsid w:val="00A53E8C"/>
    <w:rsid w:val="00AE4AEF"/>
    <w:rsid w:val="00C2494D"/>
    <w:rsid w:val="00EB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5674"/>
  <w15:docId w15:val="{2F0E95BB-4327-4247-880C-AFDDC8AD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1"/>
    <w:next w:val="a1"/>
    <w:link w:val="22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</w:rPr>
  </w:style>
  <w:style w:type="paragraph" w:customStyle="1" w:styleId="143">
    <w:name w:val="Основной текст (14)_3"/>
    <w:basedOn w:val="a1"/>
    <w:next w:val="a1"/>
    <w:link w:val="1430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Pr>
      <w:rFonts w:ascii="Segoe UI" w:hAnsi="Segoe UI"/>
      <w:sz w:val="19"/>
    </w:rPr>
  </w:style>
  <w:style w:type="paragraph" w:customStyle="1" w:styleId="a5">
    <w:name w:val="!Текст"/>
    <w:basedOn w:val="a1"/>
    <w:next w:val="a1"/>
    <w:link w:val="a6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6">
    <w:name w:val="!Текст"/>
    <w:basedOn w:val="1"/>
    <w:link w:val="a5"/>
    <w:rPr>
      <w:rFonts w:ascii="Times New Roman" w:hAnsi="Times New Roman"/>
    </w:rPr>
  </w:style>
  <w:style w:type="paragraph" w:styleId="a7">
    <w:name w:val="TOC Heading"/>
    <w:basedOn w:val="10"/>
    <w:next w:val="10"/>
    <w:link w:val="a8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8">
    <w:name w:val="Заголовок оглавления Знак"/>
    <w:basedOn w:val="11"/>
    <w:link w:val="a7"/>
    <w:rPr>
      <w:rFonts w:ascii="Cambria" w:hAnsi="Cambria"/>
      <w:b/>
      <w:caps w:val="0"/>
      <w:color w:val="365F91"/>
      <w:sz w:val="28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Docsubtitle1">
    <w:name w:val="Doc subtitle1"/>
    <w:basedOn w:val="a1"/>
    <w:next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Pr>
      <w:rFonts w:ascii="Arial" w:hAnsi="Arial"/>
      <w:b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spacing w:val="-3"/>
      <w:sz w:val="28"/>
    </w:rPr>
  </w:style>
  <w:style w:type="paragraph" w:styleId="a9">
    <w:name w:val="Body Text"/>
    <w:basedOn w:val="a1"/>
    <w:next w:val="a1"/>
    <w:link w:val="aa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a">
    <w:name w:val="Основной текст Знак"/>
    <w:basedOn w:val="1"/>
    <w:link w:val="a9"/>
    <w:rPr>
      <w:rFonts w:ascii="Arial" w:hAnsi="Arial"/>
      <w:sz w:val="24"/>
    </w:rPr>
  </w:style>
  <w:style w:type="paragraph" w:styleId="ab">
    <w:name w:val="header"/>
    <w:basedOn w:val="a1"/>
    <w:next w:val="a1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1"/>
    <w:link w:val="ab"/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23">
    <w:name w:val="Body Text 2"/>
    <w:basedOn w:val="a1"/>
    <w:next w:val="a1"/>
    <w:link w:val="24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4">
    <w:name w:val="Основной текст 2 Знак"/>
    <w:basedOn w:val="1"/>
    <w:link w:val="23"/>
    <w:rPr>
      <w:rFonts w:ascii="Arial" w:hAnsi="Arial"/>
      <w:spacing w:val="-3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">
    <w:name w:val="!Список с точками"/>
    <w:basedOn w:val="a1"/>
    <w:next w:val="a1"/>
    <w:link w:val="ad"/>
    <w:pPr>
      <w:numPr>
        <w:numId w:val="1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d">
    <w:name w:val="!Список с точками"/>
    <w:basedOn w:val="1"/>
    <w:link w:val="a"/>
    <w:rPr>
      <w:rFonts w:ascii="Times New Roman" w:hAnsi="Times New Roman"/>
    </w:rPr>
  </w:style>
  <w:style w:type="paragraph" w:customStyle="1" w:styleId="12">
    <w:name w:val="Номер страницы1"/>
    <w:link w:val="ae"/>
    <w:rPr>
      <w:rFonts w:ascii="Arial" w:hAnsi="Arial"/>
      <w:sz w:val="16"/>
    </w:rPr>
  </w:style>
  <w:style w:type="character" w:styleId="ae">
    <w:name w:val="page number"/>
    <w:link w:val="12"/>
    <w:rPr>
      <w:rFonts w:ascii="Arial" w:hAnsi="Arial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b/>
    </w:rPr>
  </w:style>
  <w:style w:type="paragraph" w:styleId="af">
    <w:name w:val="annotation subject"/>
    <w:basedOn w:val="af0"/>
    <w:next w:val="af0"/>
    <w:link w:val="af1"/>
    <w:rPr>
      <w:b/>
    </w:rPr>
  </w:style>
  <w:style w:type="character" w:customStyle="1" w:styleId="af1">
    <w:name w:val="Тема примечания Знак"/>
    <w:basedOn w:val="af2"/>
    <w:link w:val="af"/>
    <w:rPr>
      <w:rFonts w:ascii="Times New Roman" w:hAnsi="Times New Roman"/>
      <w:b/>
      <w:sz w:val="20"/>
    </w:rPr>
  </w:style>
  <w:style w:type="paragraph" w:styleId="af3">
    <w:name w:val="caption"/>
    <w:basedOn w:val="a1"/>
    <w:next w:val="a1"/>
    <w:link w:val="af4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4">
    <w:name w:val="Название объекта Знак"/>
    <w:basedOn w:val="1"/>
    <w:link w:val="af3"/>
    <w:rPr>
      <w:rFonts w:ascii="Arial" w:hAnsi="Arial"/>
      <w:b/>
      <w:sz w:val="36"/>
    </w:rPr>
  </w:style>
  <w:style w:type="character" w:customStyle="1" w:styleId="90">
    <w:name w:val="Заголовок 9 Знак"/>
    <w:basedOn w:val="1"/>
    <w:link w:val="9"/>
    <w:rPr>
      <w:rFonts w:ascii="Arial" w:hAnsi="Arial"/>
      <w:sz w:val="24"/>
      <w:u w:val="single"/>
    </w:rPr>
  </w:style>
  <w:style w:type="paragraph" w:styleId="af5">
    <w:name w:val="List Paragraph"/>
    <w:basedOn w:val="a1"/>
    <w:next w:val="a1"/>
    <w:link w:val="af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6">
    <w:name w:val="Абзац списка Знак"/>
    <w:basedOn w:val="1"/>
    <w:link w:val="af5"/>
    <w:rPr>
      <w:rFonts w:ascii="Calibri" w:hAnsi="Calibri"/>
    </w:rPr>
  </w:style>
  <w:style w:type="paragraph" w:styleId="af7">
    <w:name w:val="footer"/>
    <w:basedOn w:val="a1"/>
    <w:next w:val="a1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1"/>
    <w:link w:val="af7"/>
  </w:style>
  <w:style w:type="paragraph" w:customStyle="1" w:styleId="Docsubtitle2">
    <w:name w:val="Doc subtitle2"/>
    <w:basedOn w:val="a1"/>
    <w:next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paragraph" w:customStyle="1" w:styleId="af9">
    <w:name w:val="цвет в таблице"/>
    <w:link w:val="afa"/>
    <w:rPr>
      <w:color w:val="2C8DE6"/>
    </w:rPr>
  </w:style>
  <w:style w:type="character" w:customStyle="1" w:styleId="afa">
    <w:name w:val="цвет в таблице"/>
    <w:link w:val="af9"/>
    <w:rPr>
      <w:color w:val="2C8DE6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styleId="afb">
    <w:name w:val="Balloon Text"/>
    <w:basedOn w:val="a1"/>
    <w:next w:val="a1"/>
    <w:link w:val="afc"/>
    <w:pPr>
      <w:spacing w:after="0" w:line="240" w:lineRule="auto"/>
    </w:pPr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Базовый"/>
    <w:link w:val="afe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e">
    <w:name w:val="Базовый"/>
    <w:link w:val="afd"/>
    <w:rPr>
      <w:rFonts w:ascii="Times New Roman" w:hAnsi="Times New Roman"/>
      <w:sz w:val="24"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aff">
    <w:name w:val="выделение цвет"/>
    <w:basedOn w:val="a1"/>
    <w:next w:val="a1"/>
    <w:link w:val="aff0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f0">
    <w:name w:val="выделение цвет"/>
    <w:basedOn w:val="1"/>
    <w:link w:val="aff"/>
    <w:rPr>
      <w:rFonts w:ascii="Times New Roman" w:hAnsi="Times New Roman"/>
      <w:b/>
      <w:color w:val="2C8DE6"/>
      <w:u w:val="single"/>
    </w:rPr>
  </w:style>
  <w:style w:type="paragraph" w:customStyle="1" w:styleId="a0">
    <w:name w:val="цветной текст"/>
    <w:basedOn w:val="a1"/>
    <w:next w:val="a1"/>
    <w:link w:val="aff1"/>
    <w:pPr>
      <w:numPr>
        <w:numId w:val="2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ff1">
    <w:name w:val="цветной текст"/>
    <w:basedOn w:val="1"/>
    <w:link w:val="a0"/>
    <w:rPr>
      <w:rFonts w:ascii="Times New Roman" w:hAnsi="Times New Roman"/>
      <w:color w:val="2C8DE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aps/>
      <w:color w:val="2C8DE6"/>
      <w:sz w:val="36"/>
    </w:rPr>
  </w:style>
  <w:style w:type="paragraph" w:customStyle="1" w:styleId="13">
    <w:name w:val="Гиперссылка1"/>
    <w:link w:val="aff2"/>
    <w:rPr>
      <w:color w:val="0000FF"/>
      <w:u w:val="single"/>
    </w:rPr>
  </w:style>
  <w:style w:type="character" w:styleId="aff2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1"/>
    <w:next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customStyle="1" w:styleId="25">
    <w:name w:val="Неразрешенное упоминание2"/>
    <w:basedOn w:val="14"/>
    <w:next w:val="14"/>
    <w:link w:val="26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link w:val="25"/>
    <w:rPr>
      <w:color w:val="605E5C"/>
      <w:shd w:val="clear" w:color="auto" w:fill="E1DFDD"/>
    </w:rPr>
  </w:style>
  <w:style w:type="paragraph" w:styleId="15">
    <w:name w:val="toc 1"/>
    <w:basedOn w:val="a1"/>
    <w:next w:val="a1"/>
    <w:link w:val="16"/>
    <w:uiPriority w:val="39"/>
    <w:pPr>
      <w:tabs>
        <w:tab w:val="right" w:leader="dot" w:pos="9825"/>
      </w:tabs>
      <w:spacing w:after="0" w:line="360" w:lineRule="auto"/>
    </w:pPr>
    <w:rPr>
      <w:rFonts w:ascii="Arial" w:hAnsi="Arial"/>
      <w:sz w:val="24"/>
    </w:rPr>
  </w:style>
  <w:style w:type="character" w:customStyle="1" w:styleId="16">
    <w:name w:val="Оглавление 1 Знак"/>
    <w:basedOn w:val="1"/>
    <w:link w:val="15"/>
    <w:rPr>
      <w:rFonts w:ascii="Arial" w:hAnsi="Arial"/>
      <w:sz w:val="24"/>
    </w:rPr>
  </w:style>
  <w:style w:type="paragraph" w:styleId="aff3">
    <w:name w:val="No Spacing"/>
    <w:link w:val="aff4"/>
    <w:pPr>
      <w:spacing w:after="0" w:line="240" w:lineRule="auto"/>
    </w:pPr>
  </w:style>
  <w:style w:type="character" w:customStyle="1" w:styleId="aff4">
    <w:name w:val="Без интервала Знак"/>
    <w:link w:val="aff3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Doctitle">
    <w:name w:val="Doc title"/>
    <w:basedOn w:val="a1"/>
    <w:next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7">
    <w:name w:val="Просмотренная гиперссылка1"/>
    <w:link w:val="aff5"/>
    <w:rPr>
      <w:color w:val="800080"/>
      <w:u w:val="single"/>
    </w:rPr>
  </w:style>
  <w:style w:type="character" w:styleId="aff5">
    <w:name w:val="FollowedHyperlink"/>
    <w:link w:val="17"/>
    <w:rPr>
      <w:color w:val="800080"/>
      <w:u w:val="single"/>
    </w:rPr>
  </w:style>
  <w:style w:type="paragraph" w:customStyle="1" w:styleId="14">
    <w:name w:val="Основной шрифт абзаца1"/>
  </w:style>
  <w:style w:type="paragraph" w:customStyle="1" w:styleId="18">
    <w:name w:val="Абзац списка1"/>
    <w:basedOn w:val="a1"/>
    <w:next w:val="a1"/>
    <w:link w:val="19"/>
    <w:pPr>
      <w:spacing w:after="0" w:line="360" w:lineRule="auto"/>
      <w:ind w:left="720"/>
    </w:pPr>
    <w:rPr>
      <w:rFonts w:ascii="Arial" w:hAnsi="Arial"/>
    </w:rPr>
  </w:style>
  <w:style w:type="character" w:customStyle="1" w:styleId="19">
    <w:name w:val="Абзац списка1"/>
    <w:basedOn w:val="1"/>
    <w:link w:val="18"/>
    <w:rPr>
      <w:rFonts w:ascii="Arial" w:hAnsi="Arial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7">
    <w:name w:val="Body Text Indent 2"/>
    <w:basedOn w:val="a1"/>
    <w:next w:val="a1"/>
    <w:link w:val="28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8">
    <w:name w:val="Основной текст с отступом 2 Знак"/>
    <w:basedOn w:val="1"/>
    <w:link w:val="27"/>
    <w:rPr>
      <w:rFonts w:ascii="Arial" w:hAnsi="Arial"/>
      <w:sz w:val="24"/>
    </w:rPr>
  </w:style>
  <w:style w:type="paragraph" w:styleId="af0">
    <w:name w:val="annotation text"/>
    <w:basedOn w:val="a1"/>
    <w:next w:val="a1"/>
    <w:link w:val="af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примечания Знак"/>
    <w:basedOn w:val="1"/>
    <w:link w:val="af0"/>
    <w:rPr>
      <w:rFonts w:ascii="Times New Roman" w:hAnsi="Times New Roman"/>
      <w:sz w:val="20"/>
    </w:rPr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paragraph" w:customStyle="1" w:styleId="1a">
    <w:name w:val="Знак сноски1"/>
    <w:link w:val="aff6"/>
    <w:rPr>
      <w:vertAlign w:val="superscript"/>
    </w:rPr>
  </w:style>
  <w:style w:type="character" w:styleId="aff6">
    <w:name w:val="footnote reference"/>
    <w:link w:val="1a"/>
    <w:rPr>
      <w:vertAlign w:val="superscript"/>
    </w:rPr>
  </w:style>
  <w:style w:type="paragraph" w:customStyle="1" w:styleId="1b">
    <w:name w:val="Неразрешенное упоминание1"/>
    <w:basedOn w:val="14"/>
    <w:next w:val="14"/>
    <w:link w:val="1c"/>
    <w:rPr>
      <w:color w:val="605E5C"/>
      <w:shd w:val="clear" w:color="auto" w:fill="E1DFDD"/>
    </w:rPr>
  </w:style>
  <w:style w:type="character" w:customStyle="1" w:styleId="1c">
    <w:name w:val="Неразрешенное упоминание1"/>
    <w:basedOn w:val="a2"/>
    <w:link w:val="1b"/>
    <w:rPr>
      <w:color w:val="605E5C"/>
      <w:shd w:val="clear" w:color="auto" w:fill="E1DFDD"/>
    </w:rPr>
  </w:style>
  <w:style w:type="paragraph" w:styleId="aff7">
    <w:name w:val="Subtitle"/>
    <w:next w:val="a1"/>
    <w:link w:val="af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8">
    <w:name w:val="Подзаголовок Знак"/>
    <w:link w:val="aff7"/>
    <w:rPr>
      <w:rFonts w:ascii="XO Thames" w:hAnsi="XO Thames"/>
      <w:i/>
      <w:sz w:val="24"/>
    </w:rPr>
  </w:style>
  <w:style w:type="paragraph" w:customStyle="1" w:styleId="-1">
    <w:name w:val="!Заголовок-1"/>
    <w:basedOn w:val="10"/>
    <w:next w:val="10"/>
    <w:link w:val="-10"/>
  </w:style>
  <w:style w:type="character" w:customStyle="1" w:styleId="-10">
    <w:name w:val="!Заголовок-1"/>
    <w:basedOn w:val="11"/>
    <w:link w:val="-1"/>
    <w:rPr>
      <w:rFonts w:ascii="Arial" w:hAnsi="Arial"/>
      <w:b/>
      <w:caps/>
      <w:color w:val="2C8DE6"/>
      <w:sz w:val="36"/>
    </w:rPr>
  </w:style>
  <w:style w:type="paragraph" w:customStyle="1" w:styleId="bullet">
    <w:name w:val="bullet"/>
    <w:basedOn w:val="a1"/>
    <w:next w:val="a1"/>
    <w:link w:val="bullet0"/>
    <w:pPr>
      <w:numPr>
        <w:numId w:val="3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Pr>
      <w:rFonts w:ascii="Arial" w:hAnsi="Arial"/>
    </w:rPr>
  </w:style>
  <w:style w:type="paragraph" w:customStyle="1" w:styleId="ListaBlack">
    <w:name w:val="Lista Black"/>
    <w:basedOn w:val="a9"/>
    <w:next w:val="a9"/>
    <w:link w:val="ListaBlack0"/>
    <w:pPr>
      <w:keepNext/>
      <w:numPr>
        <w:numId w:val="4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a"/>
    <w:link w:val="ListaBlack"/>
    <w:rPr>
      <w:rFonts w:ascii="Calibri" w:hAnsi="Calibri"/>
      <w:sz w:val="20"/>
    </w:rPr>
  </w:style>
  <w:style w:type="paragraph" w:styleId="aff9">
    <w:name w:val="Title"/>
    <w:next w:val="a1"/>
    <w:link w:val="af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a">
    <w:name w:val="Заголовок Знак"/>
    <w:link w:val="aff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customStyle="1" w:styleId="1d">
    <w:name w:val="Знак примечания1"/>
    <w:basedOn w:val="14"/>
    <w:next w:val="14"/>
    <w:link w:val="affb"/>
    <w:rPr>
      <w:sz w:val="16"/>
    </w:rPr>
  </w:style>
  <w:style w:type="character" w:styleId="affb">
    <w:name w:val="annotation reference"/>
    <w:basedOn w:val="a2"/>
    <w:link w:val="1d"/>
    <w:rPr>
      <w:sz w:val="16"/>
    </w:rPr>
  </w:style>
  <w:style w:type="paragraph" w:customStyle="1" w:styleId="-2">
    <w:name w:val="!заголовок-2"/>
    <w:basedOn w:val="2"/>
    <w:next w:val="2"/>
    <w:link w:val="-20"/>
  </w:style>
  <w:style w:type="character" w:customStyle="1" w:styleId="-20">
    <w:name w:val="!заголовок-2"/>
    <w:basedOn w:val="20"/>
    <w:link w:val="-2"/>
    <w:rPr>
      <w:rFonts w:ascii="Arial" w:hAnsi="Arial"/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paragraph" w:customStyle="1" w:styleId="affc">
    <w:name w:val="!Синий заголовок текста"/>
    <w:basedOn w:val="aff"/>
    <w:next w:val="aff"/>
    <w:link w:val="affd"/>
  </w:style>
  <w:style w:type="character" w:customStyle="1" w:styleId="affd">
    <w:name w:val="!Синий заголовок текста"/>
    <w:basedOn w:val="aff0"/>
    <w:link w:val="affc"/>
    <w:rPr>
      <w:rFonts w:ascii="Times New Roman" w:hAnsi="Times New Roman"/>
      <w:b/>
      <w:color w:val="2C8DE6"/>
      <w:u w:val="single"/>
    </w:rPr>
  </w:style>
  <w:style w:type="paragraph" w:customStyle="1" w:styleId="1e">
    <w:name w:val="Замещающий текст1"/>
    <w:basedOn w:val="14"/>
    <w:next w:val="14"/>
    <w:link w:val="affe"/>
    <w:rPr>
      <w:color w:val="808080"/>
    </w:rPr>
  </w:style>
  <w:style w:type="character" w:styleId="affe">
    <w:name w:val="Placeholder Text"/>
    <w:basedOn w:val="a2"/>
    <w:link w:val="1e"/>
    <w:rPr>
      <w:color w:val="808080"/>
    </w:rPr>
  </w:style>
  <w:style w:type="table" w:styleId="afff">
    <w:name w:val="Table Grid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1652</Words>
  <Characters>9420</Characters>
  <Application>Microsoft Office Word</Application>
  <DocSecurity>0</DocSecurity>
  <Lines>78</Lines>
  <Paragraphs>22</Paragraphs>
  <ScaleCrop>false</ScaleCrop>
  <Company/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Евгений Николаевич Иришкин</cp:lastModifiedBy>
  <cp:revision>4</cp:revision>
  <dcterms:created xsi:type="dcterms:W3CDTF">2024-05-15T10:17:00Z</dcterms:created>
  <dcterms:modified xsi:type="dcterms:W3CDTF">2024-05-15T10:43:00Z</dcterms:modified>
</cp:coreProperties>
</file>