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12305">
        <w:rPr>
          <w:rFonts w:ascii="Times New Roman" w:hAnsi="Times New Roman" w:cs="Times New Roman"/>
          <w:b/>
          <w:bCs/>
          <w:sz w:val="36"/>
          <w:szCs w:val="36"/>
        </w:rPr>
        <w:t>Лабораторный химический анализ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425AB" w:rsidRDefault="003425AB" w:rsidP="003425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межрегионального отборочного</w:t>
      </w:r>
      <w:r w:rsidRPr="00070B2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 xml:space="preserve"> этапа Чемпионата по профессиональному мастерству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910" w:rsidRDefault="003425AB" w:rsidP="009159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15910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A1F" w:rsidRPr="002F40E9" w:rsidRDefault="002F40E9" w:rsidP="0091591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92507" cy="5342561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!!каб 304 305 22,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004" cy="535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05" w:rsidRDefault="009C7894" w:rsidP="00915910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4BD8860" wp14:editId="4D095A32">
            <wp:extent cx="8613978" cy="5332287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2808" cy="535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12305" w:rsidRDefault="00112305" w:rsidP="002F4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12305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105A1F">
        <w:rPr>
          <w:rFonts w:ascii="Times New Roman" w:hAnsi="Times New Roman" w:cs="Times New Roman"/>
          <w:sz w:val="28"/>
          <w:szCs w:val="28"/>
        </w:rPr>
        <w:t>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sectPr w:rsidR="00105A1F" w:rsidSect="00915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12305"/>
    <w:rsid w:val="00297D22"/>
    <w:rsid w:val="002F40E9"/>
    <w:rsid w:val="003425AB"/>
    <w:rsid w:val="00410311"/>
    <w:rsid w:val="00483FA6"/>
    <w:rsid w:val="00714DFB"/>
    <w:rsid w:val="00915910"/>
    <w:rsid w:val="009C7894"/>
    <w:rsid w:val="00A66908"/>
    <w:rsid w:val="00B8254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A92A-C169-4C7F-8F52-F93C6A2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dcterms:created xsi:type="dcterms:W3CDTF">2024-03-21T04:59:00Z</dcterms:created>
  <dcterms:modified xsi:type="dcterms:W3CDTF">2024-05-16T09:59:00Z</dcterms:modified>
</cp:coreProperties>
</file>