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1B8" w:rsidRPr="003461B8" w:rsidRDefault="003461B8" w:rsidP="003461B8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Рецептура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колбасы  жареной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786F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Свиная</w:t>
      </w:r>
      <w:r w:rsidR="0092786F">
        <w:rPr>
          <w:rFonts w:ascii="Times New Roman" w:eastAsia="Calibri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02"/>
        <w:gridCol w:w="2093"/>
        <w:gridCol w:w="2650"/>
      </w:tblGrid>
      <w:tr w:rsidR="003461B8" w:rsidRPr="003461B8" w:rsidTr="001F261F">
        <w:tc>
          <w:tcPr>
            <w:tcW w:w="4774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center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Наименование сырья, пряностей и материалов</w:t>
            </w:r>
          </w:p>
        </w:tc>
        <w:tc>
          <w:tcPr>
            <w:tcW w:w="2147" w:type="dxa"/>
          </w:tcPr>
          <w:p w:rsidR="003461B8" w:rsidRPr="003461B8" w:rsidRDefault="003461B8" w:rsidP="003461B8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Норма, кг.</w:t>
            </w:r>
          </w:p>
        </w:tc>
        <w:tc>
          <w:tcPr>
            <w:tcW w:w="2650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Расчет на заданную производительность</w:t>
            </w:r>
          </w:p>
        </w:tc>
      </w:tr>
      <w:tr w:rsidR="003461B8" w:rsidRPr="003461B8" w:rsidTr="001F261F">
        <w:tc>
          <w:tcPr>
            <w:tcW w:w="6921" w:type="dxa"/>
            <w:gridSpan w:val="2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Сырье несоленое (на 100 кг сырья)</w:t>
            </w:r>
          </w:p>
        </w:tc>
        <w:tc>
          <w:tcPr>
            <w:tcW w:w="2650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3 кг.</w:t>
            </w:r>
          </w:p>
        </w:tc>
      </w:tr>
      <w:tr w:rsidR="003461B8" w:rsidRPr="003461B8" w:rsidTr="001F261F">
        <w:tc>
          <w:tcPr>
            <w:tcW w:w="4774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 xml:space="preserve">Свинина </w:t>
            </w:r>
            <w:proofErr w:type="spellStart"/>
            <w:r w:rsidRPr="003461B8">
              <w:rPr>
                <w:sz w:val="28"/>
                <w:szCs w:val="28"/>
              </w:rPr>
              <w:t>жилованная</w:t>
            </w:r>
            <w:proofErr w:type="spellEnd"/>
            <w:r w:rsidRPr="003461B8">
              <w:rPr>
                <w:sz w:val="28"/>
                <w:szCs w:val="28"/>
              </w:rPr>
              <w:t xml:space="preserve"> полужирная</w:t>
            </w:r>
          </w:p>
        </w:tc>
        <w:tc>
          <w:tcPr>
            <w:tcW w:w="2147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100</w:t>
            </w:r>
          </w:p>
        </w:tc>
        <w:tc>
          <w:tcPr>
            <w:tcW w:w="2650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461B8" w:rsidRPr="003461B8" w:rsidTr="001F261F">
        <w:tc>
          <w:tcPr>
            <w:tcW w:w="6921" w:type="dxa"/>
            <w:gridSpan w:val="2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Пряности и материалы, г на 100 кг. несоленого сырья</w:t>
            </w:r>
          </w:p>
        </w:tc>
        <w:tc>
          <w:tcPr>
            <w:tcW w:w="2650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461B8" w:rsidRPr="003461B8" w:rsidTr="001F261F">
        <w:tc>
          <w:tcPr>
            <w:tcW w:w="4774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3461B8">
              <w:rPr>
                <w:sz w:val="28"/>
                <w:szCs w:val="28"/>
              </w:rPr>
              <w:t>Соль</w:t>
            </w:r>
            <w:proofErr w:type="gramEnd"/>
            <w:r w:rsidRPr="003461B8">
              <w:rPr>
                <w:sz w:val="28"/>
                <w:szCs w:val="28"/>
              </w:rPr>
              <w:t xml:space="preserve"> поваренная пищевая</w:t>
            </w:r>
          </w:p>
        </w:tc>
        <w:tc>
          <w:tcPr>
            <w:tcW w:w="2147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1800</w:t>
            </w:r>
          </w:p>
        </w:tc>
        <w:tc>
          <w:tcPr>
            <w:tcW w:w="2650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461B8" w:rsidRPr="003461B8" w:rsidTr="001F261F">
        <w:tc>
          <w:tcPr>
            <w:tcW w:w="4774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Сахар-песок</w:t>
            </w:r>
          </w:p>
        </w:tc>
        <w:tc>
          <w:tcPr>
            <w:tcW w:w="2147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200</w:t>
            </w:r>
          </w:p>
        </w:tc>
        <w:tc>
          <w:tcPr>
            <w:tcW w:w="2650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461B8" w:rsidRPr="003461B8" w:rsidTr="001F261F">
        <w:tc>
          <w:tcPr>
            <w:tcW w:w="4774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Перец черный молотый</w:t>
            </w:r>
          </w:p>
        </w:tc>
        <w:tc>
          <w:tcPr>
            <w:tcW w:w="2147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250</w:t>
            </w:r>
          </w:p>
        </w:tc>
        <w:tc>
          <w:tcPr>
            <w:tcW w:w="2650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461B8" w:rsidRPr="003461B8" w:rsidTr="001F261F">
        <w:tc>
          <w:tcPr>
            <w:tcW w:w="4774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Чеснок свежий очищенный измельченный</w:t>
            </w:r>
          </w:p>
        </w:tc>
        <w:tc>
          <w:tcPr>
            <w:tcW w:w="2147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1000</w:t>
            </w:r>
          </w:p>
        </w:tc>
        <w:tc>
          <w:tcPr>
            <w:tcW w:w="2650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461B8" w:rsidRPr="003461B8" w:rsidTr="001F261F">
        <w:tc>
          <w:tcPr>
            <w:tcW w:w="4774" w:type="dxa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Выход, %</w:t>
            </w:r>
          </w:p>
        </w:tc>
        <w:tc>
          <w:tcPr>
            <w:tcW w:w="4797" w:type="dxa"/>
            <w:gridSpan w:val="2"/>
          </w:tcPr>
          <w:p w:rsidR="003461B8" w:rsidRPr="003461B8" w:rsidRDefault="003461B8" w:rsidP="003461B8">
            <w:pPr>
              <w:spacing w:line="259" w:lineRule="auto"/>
              <w:ind w:firstLine="709"/>
              <w:jc w:val="both"/>
              <w:rPr>
                <w:sz w:val="28"/>
                <w:szCs w:val="28"/>
              </w:rPr>
            </w:pPr>
            <w:r w:rsidRPr="003461B8">
              <w:rPr>
                <w:sz w:val="28"/>
                <w:szCs w:val="28"/>
              </w:rPr>
              <w:t>61</w:t>
            </w:r>
          </w:p>
        </w:tc>
      </w:tr>
    </w:tbl>
    <w:p w:rsidR="003461B8" w:rsidRPr="003461B8" w:rsidRDefault="003461B8" w:rsidP="003461B8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181E" w:rsidRPr="0092786F" w:rsidRDefault="0092786F" w:rsidP="000F181E">
      <w:pPr>
        <w:pStyle w:val="a4"/>
        <w:rPr>
          <w:color w:val="000000"/>
          <w:sz w:val="28"/>
          <w:szCs w:val="28"/>
        </w:rPr>
      </w:pPr>
      <w:r w:rsidRPr="0092786F">
        <w:rPr>
          <w:color w:val="000000"/>
          <w:sz w:val="28"/>
          <w:szCs w:val="28"/>
        </w:rPr>
        <w:t>1.</w:t>
      </w:r>
      <w:r w:rsidR="000F181E" w:rsidRPr="0092786F">
        <w:rPr>
          <w:color w:val="000000"/>
          <w:sz w:val="28"/>
          <w:szCs w:val="28"/>
        </w:rPr>
        <w:t xml:space="preserve">Количество основного сырья </w:t>
      </w:r>
      <w:proofErr w:type="gramStart"/>
      <w:r w:rsidR="000F181E" w:rsidRPr="0092786F">
        <w:rPr>
          <w:color w:val="000000"/>
          <w:sz w:val="28"/>
          <w:szCs w:val="28"/>
        </w:rPr>
        <w:t>определяем  по</w:t>
      </w:r>
      <w:proofErr w:type="gramEnd"/>
      <w:r w:rsidR="000F181E" w:rsidRPr="0092786F">
        <w:rPr>
          <w:color w:val="000000"/>
          <w:sz w:val="28"/>
          <w:szCs w:val="28"/>
        </w:rPr>
        <w:t xml:space="preserve"> формуле:</w:t>
      </w:r>
    </w:p>
    <w:p w:rsidR="000F181E" w:rsidRPr="0092786F" w:rsidRDefault="000F181E" w:rsidP="000F181E">
      <w:pPr>
        <w:pStyle w:val="a4"/>
        <w:jc w:val="center"/>
        <w:rPr>
          <w:color w:val="000000"/>
          <w:sz w:val="28"/>
          <w:szCs w:val="28"/>
        </w:rPr>
      </w:pPr>
      <w:r w:rsidRPr="0092786F">
        <w:rPr>
          <w:color w:val="000000"/>
          <w:sz w:val="28"/>
          <w:szCs w:val="28"/>
        </w:rPr>
        <w:t>А = Б/С*100, кг/смену,</w:t>
      </w:r>
    </w:p>
    <w:p w:rsidR="000F181E" w:rsidRPr="0092786F" w:rsidRDefault="000F181E" w:rsidP="000F181E">
      <w:pPr>
        <w:pStyle w:val="a4"/>
        <w:rPr>
          <w:color w:val="000000"/>
          <w:sz w:val="28"/>
          <w:szCs w:val="28"/>
        </w:rPr>
      </w:pPr>
      <w:r w:rsidRPr="0092786F">
        <w:rPr>
          <w:color w:val="000000"/>
          <w:sz w:val="28"/>
          <w:szCs w:val="28"/>
        </w:rPr>
        <w:t>где А – общее количество основного сырья для данного вида колбасных изделий;</w:t>
      </w:r>
    </w:p>
    <w:p w:rsidR="000F181E" w:rsidRPr="0092786F" w:rsidRDefault="000F181E" w:rsidP="000F181E">
      <w:pPr>
        <w:pStyle w:val="a4"/>
        <w:rPr>
          <w:color w:val="000000"/>
          <w:sz w:val="28"/>
          <w:szCs w:val="28"/>
        </w:rPr>
      </w:pPr>
      <w:r w:rsidRPr="0092786F">
        <w:rPr>
          <w:color w:val="000000"/>
          <w:sz w:val="28"/>
          <w:szCs w:val="28"/>
        </w:rPr>
        <w:t xml:space="preserve"> Б - количество изделий, вырабатываемое за смену;</w:t>
      </w:r>
    </w:p>
    <w:p w:rsidR="000F181E" w:rsidRPr="0092786F" w:rsidRDefault="000F181E" w:rsidP="000F181E">
      <w:pPr>
        <w:pStyle w:val="a4"/>
        <w:rPr>
          <w:color w:val="000000"/>
          <w:sz w:val="28"/>
          <w:szCs w:val="28"/>
        </w:rPr>
      </w:pPr>
      <w:r w:rsidRPr="0092786F">
        <w:rPr>
          <w:color w:val="000000"/>
          <w:sz w:val="28"/>
          <w:szCs w:val="28"/>
        </w:rPr>
        <w:t xml:space="preserve"> С – выход готовой продукции к весу несоленого сырья.</w:t>
      </w:r>
    </w:p>
    <w:p w:rsidR="002265FD" w:rsidRDefault="0092786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2786F">
        <w:rPr>
          <w:rFonts w:ascii="Times New Roman" w:hAnsi="Times New Roman" w:cs="Times New Roman"/>
          <w:sz w:val="28"/>
          <w:szCs w:val="28"/>
        </w:rPr>
        <w:t xml:space="preserve">2. </w:t>
      </w:r>
      <w:r w:rsidRPr="0092786F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дополнительных </w:t>
      </w:r>
      <w:proofErr w:type="gramStart"/>
      <w:r w:rsidRPr="0092786F">
        <w:rPr>
          <w:rFonts w:ascii="Times New Roman" w:hAnsi="Times New Roman" w:cs="Times New Roman"/>
          <w:color w:val="000000"/>
          <w:sz w:val="28"/>
          <w:szCs w:val="28"/>
        </w:rPr>
        <w:t>видов  сырья</w:t>
      </w:r>
      <w:proofErr w:type="gramEnd"/>
      <w:r w:rsidRPr="0092786F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определяем по формуле :</w:t>
      </w:r>
    </w:p>
    <w:p w:rsidR="0092786F" w:rsidRPr="0092786F" w:rsidRDefault="0092786F" w:rsidP="0092786F">
      <w:pPr>
        <w:pStyle w:val="a4"/>
        <w:jc w:val="center"/>
        <w:rPr>
          <w:color w:val="000000"/>
          <w:sz w:val="28"/>
          <w:szCs w:val="28"/>
        </w:rPr>
      </w:pPr>
      <w:r w:rsidRPr="0092786F">
        <w:rPr>
          <w:color w:val="000000"/>
          <w:sz w:val="28"/>
          <w:szCs w:val="28"/>
        </w:rPr>
        <w:t>О = А*Р/100, кг/смену,</w:t>
      </w:r>
    </w:p>
    <w:p w:rsidR="0092786F" w:rsidRDefault="0092786F" w:rsidP="0092786F">
      <w:pPr>
        <w:pStyle w:val="a4"/>
        <w:rPr>
          <w:color w:val="000000"/>
          <w:sz w:val="28"/>
          <w:szCs w:val="28"/>
        </w:rPr>
      </w:pPr>
      <w:r w:rsidRPr="0092786F">
        <w:rPr>
          <w:color w:val="000000"/>
          <w:sz w:val="28"/>
          <w:szCs w:val="28"/>
        </w:rPr>
        <w:t>где О – потребное количество соли, специй и других вспомогательных материалов для данного вида изделий в кг/смену;</w:t>
      </w:r>
    </w:p>
    <w:p w:rsidR="0092786F" w:rsidRPr="0092786F" w:rsidRDefault="0092786F" w:rsidP="0092786F">
      <w:pPr>
        <w:pStyle w:val="a4"/>
        <w:rPr>
          <w:color w:val="000000"/>
          <w:sz w:val="28"/>
          <w:szCs w:val="28"/>
        </w:rPr>
      </w:pPr>
      <w:r w:rsidRPr="0092786F">
        <w:rPr>
          <w:color w:val="000000"/>
          <w:sz w:val="28"/>
          <w:szCs w:val="28"/>
        </w:rPr>
        <w:t xml:space="preserve"> Р – норма расхода соли, специй и других вспомогательных материалов в кг на 100 кг основного сырья.</w:t>
      </w:r>
    </w:p>
    <w:p w:rsidR="0092786F" w:rsidRPr="0092786F" w:rsidRDefault="0092786F">
      <w:pPr>
        <w:rPr>
          <w:rFonts w:ascii="Times New Roman" w:hAnsi="Times New Roman" w:cs="Times New Roman"/>
          <w:sz w:val="28"/>
          <w:szCs w:val="28"/>
        </w:rPr>
      </w:pPr>
    </w:p>
    <w:sectPr w:rsidR="0092786F" w:rsidRPr="00927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C0"/>
    <w:rsid w:val="00032A31"/>
    <w:rsid w:val="000F181E"/>
    <w:rsid w:val="001A663A"/>
    <w:rsid w:val="002265FD"/>
    <w:rsid w:val="003461B8"/>
    <w:rsid w:val="00383BC0"/>
    <w:rsid w:val="0092786F"/>
    <w:rsid w:val="00B001A6"/>
    <w:rsid w:val="00B7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B6021-C6D9-42C1-B9AF-3E4D3557C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61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F1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4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F1932-D884-40F9-95BD-DEA8F8D99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USHT</dc:creator>
  <cp:keywords/>
  <dc:description/>
  <cp:lastModifiedBy>Людмила Васильевна</cp:lastModifiedBy>
  <cp:revision>3</cp:revision>
  <dcterms:created xsi:type="dcterms:W3CDTF">2024-05-20T05:27:00Z</dcterms:created>
  <dcterms:modified xsi:type="dcterms:W3CDTF">2024-05-20T06:34:00Z</dcterms:modified>
</cp:coreProperties>
</file>