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5AED89B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883C22">
        <w:rPr>
          <w:rFonts w:eastAsia="Times New Roman"/>
          <w:color w:val="000000"/>
          <w:sz w:val="56"/>
          <w:szCs w:val="56"/>
        </w:rPr>
        <w:t>Промышленный дизайн</w:t>
      </w:r>
      <w:r w:rsidR="00883C22">
        <w:rPr>
          <w:rFonts w:eastAsia="Times New Roman"/>
          <w:color w:val="000000"/>
          <w:sz w:val="56"/>
          <w:szCs w:val="56"/>
        </w:rPr>
        <w:t>»</w:t>
      </w:r>
    </w:p>
    <w:p w14:paraId="0A69A505" w14:textId="77777777" w:rsidR="00883C22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883C22">
        <w:rPr>
          <w:rFonts w:eastAsia="Times New Roman" w:cs="Times New Roman"/>
          <w:i/>
          <w:sz w:val="36"/>
          <w:szCs w:val="36"/>
        </w:rPr>
        <w:t xml:space="preserve">регионального этапа </w:t>
      </w:r>
    </w:p>
    <w:p w14:paraId="417850AC" w14:textId="408531CF" w:rsidR="00584FB3" w:rsidRPr="00004270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883C22">
        <w:rPr>
          <w:rFonts w:eastAsia="Times New Roman" w:cs="Times New Roman"/>
          <w:color w:val="000000"/>
          <w:sz w:val="36"/>
          <w:szCs w:val="36"/>
        </w:rPr>
        <w:t xml:space="preserve">24 </w:t>
      </w:r>
      <w:r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45A59D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883C22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883C22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C619F2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883C22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883C22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83C22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613F6B0" w14:textId="666FCEAC" w:rsidR="001A206B" w:rsidRDefault="00A8114D" w:rsidP="00F809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B6ACAF6" w14:textId="77777777" w:rsidR="00F8096E" w:rsidRDefault="00F8096E" w:rsidP="00F809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280FCB6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883C22">
        <w:rPr>
          <w:rFonts w:eastAsia="Times New Roman" w:cs="Times New Roman"/>
          <w:color w:val="000000"/>
          <w:sz w:val="28"/>
          <w:szCs w:val="28"/>
        </w:rPr>
        <w:t>Промышленный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5D58A07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883C22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42D8A7AE" w:rsidR="001A206B" w:rsidRDefault="00883C22" w:rsidP="00883C2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 w:rsidRPr="00883C22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883C22">
        <w:rPr>
          <w:rFonts w:eastAsia="Times New Roman" w:cs="Times New Roman"/>
          <w:color w:val="000000"/>
          <w:sz w:val="28"/>
          <w:szCs w:val="28"/>
        </w:rPr>
        <w:t xml:space="preserve"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</w:r>
      <w:r w:rsidR="00993034">
        <w:rPr>
          <w:rFonts w:eastAsia="Times New Roman" w:cs="Times New Roman"/>
          <w:color w:val="000000"/>
          <w:sz w:val="28"/>
          <w:szCs w:val="28"/>
        </w:rPr>
        <w:t>требованиями</w:t>
      </w:r>
      <w:r w:rsidRPr="00883C22">
        <w:rPr>
          <w:rFonts w:eastAsia="Times New Roman" w:cs="Times New Roman"/>
          <w:color w:val="000000"/>
          <w:sz w:val="28"/>
          <w:szCs w:val="28"/>
        </w:rPr>
        <w:t xml:space="preserve"> компетенции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A273555" w14:textId="7C1BA954" w:rsidR="00883C22" w:rsidRDefault="00883C22" w:rsidP="00883C2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83C22">
        <w:rPr>
          <w:rFonts w:eastAsia="Times New Roman" w:cs="Times New Roman"/>
          <w:color w:val="000000"/>
          <w:sz w:val="28"/>
          <w:szCs w:val="28"/>
        </w:rPr>
        <w:t>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</w:t>
      </w:r>
      <w:r w:rsidR="00553DFB">
        <w:rPr>
          <w:rFonts w:eastAsia="Times New Roman" w:cs="Times New Roman"/>
          <w:color w:val="000000"/>
          <w:sz w:val="28"/>
          <w:szCs w:val="28"/>
        </w:rPr>
        <w:t>;</w:t>
      </w:r>
    </w:p>
    <w:p w14:paraId="3DECE980" w14:textId="3100D41B" w:rsidR="00553DFB" w:rsidRPr="00553DFB" w:rsidRDefault="00553DFB" w:rsidP="00553DFB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553DFB">
        <w:rPr>
          <w:rFonts w:eastAsia="Times New Roman" w:cs="Times New Roman"/>
          <w:color w:val="000000"/>
          <w:sz w:val="28"/>
          <w:szCs w:val="28"/>
        </w:rPr>
        <w:t>одготовить рабочее место: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разместить инструмент и расходные материалы в инструментальный шкаф;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произвести запуск оборудования на пробном образце.</w:t>
      </w:r>
    </w:p>
    <w:p w14:paraId="33DE5779" w14:textId="2DF0850D" w:rsidR="00553DFB" w:rsidRPr="00553DFB" w:rsidRDefault="00553DFB" w:rsidP="00553DF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553DFB">
        <w:rPr>
          <w:rFonts w:eastAsia="Times New Roman" w:cs="Times New Roman"/>
          <w:color w:val="000000"/>
          <w:sz w:val="28"/>
          <w:szCs w:val="28"/>
        </w:rPr>
        <w:t>одготовить инструмент и оборудование, разрешенное к самостоятельной работе:</w:t>
      </w:r>
    </w:p>
    <w:p w14:paraId="0B5E5513" w14:textId="42777B24" w:rsidR="00553DFB" w:rsidRDefault="00553DFB" w:rsidP="00553DFB">
      <w:pPr>
        <w:pStyle w:val="ac"/>
        <w:keepNext/>
      </w:pPr>
    </w:p>
    <w:tbl>
      <w:tblPr>
        <w:tblW w:w="99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258"/>
        <w:gridCol w:w="5670"/>
      </w:tblGrid>
      <w:tr w:rsidR="00553DFB" w14:paraId="593E4853" w14:textId="77777777" w:rsidTr="00553DFB">
        <w:trPr>
          <w:tblHeader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9911E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Наименование инструмента или оборудования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1FD1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Правила подготовки к выполнению конкурсного задания</w:t>
            </w:r>
          </w:p>
        </w:tc>
      </w:tr>
      <w:tr w:rsidR="00553DFB" w14:paraId="3D7EA586" w14:textId="77777777" w:rsidTr="00553DFB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98938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06DA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right="115" w:hanging="2"/>
              <w:rPr>
                <w:color w:val="000000"/>
              </w:rPr>
            </w:pPr>
            <w:r>
              <w:rPr>
                <w:rFonts w:eastAsia="Times New Roman"/>
                <w:color w:val="222222"/>
                <w:sz w:val="18"/>
                <w:szCs w:val="18"/>
              </w:rPr>
              <w:t> </w:t>
            </w:r>
            <w:r>
              <w:rPr>
                <w:rFonts w:eastAsia="Times New Roman"/>
                <w:color w:val="000000"/>
              </w:rPr>
              <w:t>проверить исправность оборудования и приспособлений:</w:t>
            </w:r>
          </w:p>
          <w:p w14:paraId="3A8DCD69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right="115"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наличие защитных кожухов;</w:t>
            </w:r>
          </w:p>
          <w:p w14:paraId="6D0E047E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right="115"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исправность работы мыши и клавиатуры;</w:t>
            </w:r>
          </w:p>
          <w:p w14:paraId="4DCF3D53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right="115"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исправность цветопередачи монитора;</w:t>
            </w:r>
          </w:p>
          <w:p w14:paraId="22707431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right="115"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отсутствие розеток и/или иных проводов  в зоне досягаемости;</w:t>
            </w:r>
          </w:p>
          <w:p w14:paraId="4F2649E0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before="115" w:after="115"/>
              <w:ind w:right="115"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- скорость работы при полной загруженности ПК;</w:t>
            </w:r>
          </w:p>
          <w:p w14:paraId="0AECFA8F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right="11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4054EDCE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right="11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монитор должен находиться на расстоянии не менее 50 см от глаз (оптимально 60-70 см);</w:t>
            </w:r>
          </w:p>
          <w:p w14:paraId="1533D7F9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right="11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  <w:p w14:paraId="00F120A9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Times New Roman"/>
                <w:color w:val="000000"/>
              </w:rPr>
            </w:pPr>
          </w:p>
        </w:tc>
      </w:tr>
      <w:tr w:rsidR="00553DFB" w14:paraId="3C158071" w14:textId="77777777" w:rsidTr="00553DFB"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0CD03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3д принтер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CE65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запустить разогрев оборудования</w:t>
            </w:r>
          </w:p>
          <w:p w14:paraId="402BDE85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проверить включение необходимого количества сопел в работе (отключение лишних);</w:t>
            </w:r>
          </w:p>
          <w:p w14:paraId="6E046862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проверить синхронность работы ПК и принтера;</w:t>
            </w:r>
          </w:p>
          <w:p w14:paraId="3A257029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совершить пробный запуск тестовой модели;</w:t>
            </w:r>
          </w:p>
          <w:p w14:paraId="494CB8C6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- проверить </w:t>
            </w:r>
            <w:proofErr w:type="spellStart"/>
            <w:r>
              <w:rPr>
                <w:rFonts w:eastAsia="Times New Roman"/>
                <w:color w:val="000000"/>
              </w:rPr>
              <w:t>отколеброванность</w:t>
            </w:r>
            <w:proofErr w:type="spellEnd"/>
            <w:r>
              <w:rPr>
                <w:rFonts w:eastAsia="Times New Roman"/>
                <w:color w:val="000000"/>
              </w:rPr>
              <w:t xml:space="preserve"> стола печати по тестовой модели;</w:t>
            </w:r>
          </w:p>
          <w:p w14:paraId="1F5962A4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снять тестовую модель, протереть печатный стол;</w:t>
            </w:r>
          </w:p>
          <w:p w14:paraId="4329F7D5" w14:textId="77777777" w:rsidR="00553DFB" w:rsidRDefault="00553DFB" w:rsidP="00553D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after="80"/>
              <w:ind w:right="11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следить за тем, чтобы вентиляционные отверстия устройств ничем не были закрыты.</w:t>
            </w:r>
          </w:p>
        </w:tc>
      </w:tr>
    </w:tbl>
    <w:p w14:paraId="1B58AF89" w14:textId="4356A0BE" w:rsidR="00553DFB" w:rsidRDefault="00553DFB" w:rsidP="00553DFB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-2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53DFB">
        <w:rPr>
          <w:rFonts w:eastAsia="Times New Roman" w:cs="Times New Roman"/>
          <w:color w:val="000000"/>
          <w:sz w:val="28"/>
          <w:szCs w:val="28"/>
        </w:rPr>
        <w:t xml:space="preserve">Примечание: </w:t>
      </w:r>
      <w:r w:rsidRPr="00553DFB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</w:t>
      </w:r>
      <w:r>
        <w:rPr>
          <w:rFonts w:eastAsia="Times New Roman"/>
          <w:color w:val="000000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руководством и в присутствии Эксперта.</w:t>
      </w:r>
    </w:p>
    <w:p w14:paraId="455AE8A1" w14:textId="5BA8DC47" w:rsidR="00553DFB" w:rsidRDefault="00553DFB" w:rsidP="00553DFB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spacing w:before="120" w:after="120"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553DFB">
        <w:rPr>
          <w:rFonts w:eastAsia="Times New Roman" w:cs="Times New Roman"/>
          <w:color w:val="000000"/>
          <w:sz w:val="28"/>
          <w:szCs w:val="28"/>
        </w:rPr>
        <w:t xml:space="preserve">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осмотром: - при работе за ПК и при печати допускается использование </w:t>
      </w:r>
      <w:proofErr w:type="spellStart"/>
      <w:r w:rsidRPr="00553DFB">
        <w:rPr>
          <w:rFonts w:eastAsia="Times New Roman" w:cs="Times New Roman"/>
          <w:color w:val="000000"/>
          <w:sz w:val="28"/>
          <w:szCs w:val="28"/>
        </w:rPr>
        <w:t>беруш</w:t>
      </w:r>
      <w:proofErr w:type="spellEnd"/>
      <w:r w:rsidRPr="00553DFB">
        <w:rPr>
          <w:rFonts w:eastAsia="Times New Roman" w:cs="Times New Roman"/>
          <w:color w:val="000000"/>
          <w:sz w:val="28"/>
          <w:szCs w:val="28"/>
        </w:rPr>
        <w:t xml:space="preserve"> или наушников; - при окрашивании и сборке прототипа необходимо надеть перчатки.</w:t>
      </w:r>
    </w:p>
    <w:p w14:paraId="7C23A09A" w14:textId="52B6DB58" w:rsidR="00553DFB" w:rsidRPr="00553DFB" w:rsidRDefault="00553DFB" w:rsidP="00553DFB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120"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е</w:t>
      </w:r>
      <w:r w:rsidRPr="00553DFB">
        <w:rPr>
          <w:rFonts w:eastAsia="Times New Roman" w:cs="Times New Roman"/>
          <w:color w:val="000000"/>
          <w:sz w:val="28"/>
          <w:szCs w:val="28"/>
        </w:rPr>
        <w:t>жедневно, перед началом выполнения конкурсного задания, в процессе подготовки рабочего места: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53DFB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электросеть.</w:t>
      </w:r>
    </w:p>
    <w:p w14:paraId="6B5D6B98" w14:textId="3B0C1249" w:rsidR="00553DFB" w:rsidRPr="00553DFB" w:rsidRDefault="00553DFB" w:rsidP="00553DFB">
      <w:pPr>
        <w:pStyle w:val="af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spacing w:before="120" w:after="120"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553DFB">
        <w:rPr>
          <w:rFonts w:eastAsia="Times New Roman" w:cs="Times New Roman"/>
          <w:color w:val="000000"/>
          <w:sz w:val="28"/>
          <w:szCs w:val="28"/>
        </w:rPr>
        <w:t>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44C656B" w14:textId="77777777" w:rsidR="00553DFB" w:rsidRDefault="00553DFB" w:rsidP="00553DFB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-2"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46440C8D" w:rsidR="001A206B" w:rsidRPr="00F8096E" w:rsidRDefault="00F8096E" w:rsidP="00F809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120" w:after="120"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 xml:space="preserve">при обнаружении неисправности инструмента или оборудования. 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10C1DAA" w14:textId="6E81198A" w:rsidR="00F8096E" w:rsidRDefault="00F8096E" w:rsidP="00F8096E">
      <w:pPr>
        <w:pStyle w:val="ac"/>
        <w:keepNext/>
      </w:pPr>
    </w:p>
    <w:tbl>
      <w:tblPr>
        <w:tblW w:w="1010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840"/>
        <w:gridCol w:w="7268"/>
      </w:tblGrid>
      <w:tr w:rsidR="00F8096E" w14:paraId="726D428B" w14:textId="77777777" w:rsidTr="00F8096E">
        <w:trPr>
          <w:tblHeader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7E7B5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Наименование инструмента/ оборудования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FD2C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Требования безопасности</w:t>
            </w:r>
          </w:p>
        </w:tc>
      </w:tr>
      <w:tr w:rsidR="00F8096E" w14:paraId="68453169" w14:textId="77777777" w:rsidTr="00F8096E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ECC3A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Акриловые краски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AD5B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убедиться в надлежащем состоянии красок;</w:t>
            </w:r>
          </w:p>
          <w:p w14:paraId="16C03F32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при работе держать на достаточном расстоянии от ПК, принтера и проводов, не подносить к лицу.</w:t>
            </w:r>
          </w:p>
        </w:tc>
      </w:tr>
      <w:tr w:rsidR="00F8096E" w14:paraId="6554DCFB" w14:textId="77777777" w:rsidTr="00F8096E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57797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Канцелярский нож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ABA8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проверить остроту лезвия на бумаге, при необходимости заменить лезвие;</w:t>
            </w:r>
          </w:p>
          <w:p w14:paraId="7D4B10AA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не оставлять канцелярский нож в раскрытом состоянии на столе;</w:t>
            </w:r>
          </w:p>
          <w:p w14:paraId="43CB3248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не вынимать лезвие для работы из ножа, не выдвигать лезвие более, чем на три деления.</w:t>
            </w:r>
          </w:p>
        </w:tc>
      </w:tr>
      <w:tr w:rsidR="00F8096E" w14:paraId="4E7A56AE" w14:textId="77777777" w:rsidTr="00F8096E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E6773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Инструменты для работы с прототипом </w:t>
            </w:r>
          </w:p>
        </w:tc>
        <w:tc>
          <w:tcPr>
            <w:tcW w:w="7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4738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убедиться в целостности инструмента;</w:t>
            </w:r>
          </w:p>
          <w:p w14:paraId="62902222" w14:textId="77777777" w:rsidR="00F8096E" w:rsidRDefault="00F8096E" w:rsidP="00F80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- инструменты с режущими поверхностями после использования должны находится в чехле(пенале).</w:t>
            </w:r>
          </w:p>
        </w:tc>
      </w:tr>
    </w:tbl>
    <w:p w14:paraId="06D33369" w14:textId="77777777" w:rsidR="00F8096E" w:rsidRDefault="00F809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796C6E1" w14:textId="77777777" w:rsidR="00F8096E" w:rsidRPr="00F8096E" w:rsidRDefault="00A8114D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8096E" w:rsidRPr="00F8096E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5E587EE7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0409439B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273430F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lastRenderedPageBreak/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4AE087AA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22C17048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нельзя производить самостоятельно вскрытие и ремонт оборудования;</w:t>
      </w:r>
    </w:p>
    <w:p w14:paraId="71FD46BB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1C8F6634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44508C84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612B838F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5D62FC75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97C09D8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6692682D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352CB64F" w14:textId="0031FFD9" w:rsidR="001A206B" w:rsidRDefault="00F8096E" w:rsidP="00F8096E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413C68D7" w14:textId="2022CAD0" w:rsidR="00F8096E" w:rsidRPr="00F8096E" w:rsidRDefault="00A8114D" w:rsidP="00F8096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8096E" w:rsidRPr="00F8096E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F8096E">
        <w:rPr>
          <w:rFonts w:eastAsia="Times New Roman" w:cs="Times New Roman"/>
          <w:color w:val="000000"/>
          <w:sz w:val="28"/>
          <w:szCs w:val="28"/>
        </w:rPr>
        <w:t>э</w:t>
      </w:r>
      <w:r w:rsidR="00F8096E" w:rsidRPr="00F8096E">
        <w:rPr>
          <w:rFonts w:eastAsia="Times New Roman" w:cs="Times New Roman"/>
          <w:color w:val="000000"/>
          <w:sz w:val="28"/>
          <w:szCs w:val="28"/>
        </w:rPr>
        <w:t>ксперту.</w:t>
      </w:r>
    </w:p>
    <w:p w14:paraId="6DD8DE2D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</w:t>
      </w:r>
      <w:r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8096E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33D05963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5B01FA50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 xml:space="preserve">- иметь при себе любые средства связи или </w:t>
      </w:r>
      <w:proofErr w:type="spellStart"/>
      <w:r w:rsidRPr="00F8096E">
        <w:rPr>
          <w:rFonts w:eastAsia="Times New Roman" w:cs="Times New Roman"/>
          <w:color w:val="000000"/>
          <w:sz w:val="28"/>
          <w:szCs w:val="28"/>
        </w:rPr>
        <w:t>флеш</w:t>
      </w:r>
      <w:proofErr w:type="spellEnd"/>
      <w:r w:rsidRPr="00F8096E">
        <w:rPr>
          <w:rFonts w:eastAsia="Times New Roman" w:cs="Times New Roman"/>
          <w:color w:val="000000"/>
          <w:sz w:val="28"/>
          <w:szCs w:val="28"/>
        </w:rPr>
        <w:t>-накопители;</w:t>
      </w:r>
    </w:p>
    <w:p w14:paraId="75ECB69C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 кроме предусмотренной конкурсным заданием;</w:t>
      </w:r>
    </w:p>
    <w:p w14:paraId="15267FED" w14:textId="77777777" w:rsidR="00F8096E" w:rsidRPr="00F8096E" w:rsidRDefault="00F8096E" w:rsidP="00F8096E">
      <w:pPr>
        <w:pBdr>
          <w:top w:val="nil"/>
          <w:left w:val="nil"/>
          <w:bottom w:val="nil"/>
          <w:right w:val="nil"/>
          <w:between w:val="nil"/>
        </w:pBdr>
        <w:spacing w:after="8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8096E">
        <w:rPr>
          <w:rFonts w:eastAsia="Times New Roman" w:cs="Times New Roman"/>
          <w:color w:val="000000"/>
          <w:sz w:val="28"/>
          <w:szCs w:val="28"/>
        </w:rPr>
        <w:lastRenderedPageBreak/>
        <w:t>- выходить с территории площадки без разрешения главного эксперта и сопровождающего лица.</w:t>
      </w:r>
    </w:p>
    <w:p w14:paraId="2A2550A2" w14:textId="77777777" w:rsidR="001A206B" w:rsidRDefault="001A206B" w:rsidP="00F809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7C297D32" w14:textId="0146C956" w:rsidR="00F8096E" w:rsidRDefault="00F8096E" w:rsidP="00F809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.1. Немедленно прекратить работы и известить главного эксперта.</w:t>
      </w:r>
    </w:p>
    <w:p w14:paraId="06EBE113" w14:textId="77777777" w:rsidR="001A206B" w:rsidRDefault="00A8114D" w:rsidP="00F809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2985B73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12BF995" w14:textId="4EC670A5" w:rsidR="00F8096E" w:rsidRPr="00F8096E" w:rsidRDefault="00F8096E" w:rsidP="00F809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F8096E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F12A12B" w14:textId="745815E3" w:rsidR="00F8096E" w:rsidRPr="00F8096E" w:rsidRDefault="00F8096E" w:rsidP="00F809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</w:t>
      </w:r>
      <w:r w:rsidRPr="00F8096E">
        <w:rPr>
          <w:rFonts w:eastAsia="Times New Roman" w:cs="Times New Roman"/>
          <w:color w:val="000000"/>
          <w:sz w:val="28"/>
          <w:szCs w:val="28"/>
        </w:rPr>
        <w:t>брать средства индивидуальной защиты в отведенное для хранения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8BDD8DF" w14:textId="01E0FE6C" w:rsidR="00F8096E" w:rsidRPr="00F8096E" w:rsidRDefault="00F8096E" w:rsidP="00F809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F8096E">
        <w:rPr>
          <w:rFonts w:eastAsia="Times New Roman" w:cs="Times New Roman"/>
          <w:color w:val="000000"/>
          <w:sz w:val="28"/>
          <w:szCs w:val="28"/>
        </w:rPr>
        <w:t>тключить освещение на рабочем месте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635AC37" w14:textId="767148C2" w:rsidR="00F8096E" w:rsidRPr="00F8096E" w:rsidRDefault="00F8096E" w:rsidP="00F809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и</w:t>
      </w:r>
      <w:r w:rsidRPr="00F8096E">
        <w:rPr>
          <w:rFonts w:eastAsia="Times New Roman" w:cs="Times New Roman"/>
          <w:color w:val="000000"/>
          <w:sz w:val="28"/>
          <w:szCs w:val="28"/>
        </w:rPr>
        <w:t>нструмент убрать в специально предназначенное для хранения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41CA595" w14:textId="6359291F" w:rsidR="00F8096E" w:rsidRPr="00F8096E" w:rsidRDefault="00F8096E" w:rsidP="00F809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F8096E">
        <w:rPr>
          <w:rFonts w:eastAsia="Times New Roman" w:cs="Times New Roman"/>
          <w:color w:val="000000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F8096E" w:rsidRDefault="001A206B" w:rsidP="00F809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8096E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8FCD0" w14:textId="77777777" w:rsidR="00DD6DA5" w:rsidRDefault="00DD6DA5">
      <w:pPr>
        <w:spacing w:line="240" w:lineRule="auto"/>
      </w:pPr>
      <w:r>
        <w:separator/>
      </w:r>
    </w:p>
  </w:endnote>
  <w:endnote w:type="continuationSeparator" w:id="0">
    <w:p w14:paraId="5CB38A7C" w14:textId="77777777" w:rsidR="00DD6DA5" w:rsidRDefault="00DD6D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8BF3" w14:textId="77777777" w:rsidR="00DD6DA5" w:rsidRDefault="00DD6DA5">
      <w:pPr>
        <w:spacing w:line="240" w:lineRule="auto"/>
      </w:pPr>
      <w:r>
        <w:separator/>
      </w:r>
    </w:p>
  </w:footnote>
  <w:footnote w:type="continuationSeparator" w:id="0">
    <w:p w14:paraId="6DDBCF66" w14:textId="77777777" w:rsidR="00DD6DA5" w:rsidRDefault="00DD6D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6627091"/>
    <w:multiLevelType w:val="hybridMultilevel"/>
    <w:tmpl w:val="7824A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DA708D32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70335970">
    <w:abstractNumId w:val="9"/>
  </w:num>
  <w:num w:numId="2" w16cid:durableId="2115317954">
    <w:abstractNumId w:val="5"/>
  </w:num>
  <w:num w:numId="3" w16cid:durableId="876085436">
    <w:abstractNumId w:val="6"/>
  </w:num>
  <w:num w:numId="4" w16cid:durableId="869755759">
    <w:abstractNumId w:val="7"/>
  </w:num>
  <w:num w:numId="5" w16cid:durableId="433599917">
    <w:abstractNumId w:val="8"/>
  </w:num>
  <w:num w:numId="6" w16cid:durableId="2060543197">
    <w:abstractNumId w:val="0"/>
  </w:num>
  <w:num w:numId="7" w16cid:durableId="206139503">
    <w:abstractNumId w:val="1"/>
  </w:num>
  <w:num w:numId="8" w16cid:durableId="1735154891">
    <w:abstractNumId w:val="4"/>
  </w:num>
  <w:num w:numId="9" w16cid:durableId="1757048281">
    <w:abstractNumId w:val="3"/>
  </w:num>
  <w:num w:numId="10" w16cid:durableId="1488786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325995"/>
    <w:rsid w:val="00553DFB"/>
    <w:rsid w:val="00584FB3"/>
    <w:rsid w:val="00883C22"/>
    <w:rsid w:val="009269AB"/>
    <w:rsid w:val="00940A53"/>
    <w:rsid w:val="00993034"/>
    <w:rsid w:val="00A7162A"/>
    <w:rsid w:val="00A8114D"/>
    <w:rsid w:val="00B366B4"/>
    <w:rsid w:val="00CB6507"/>
    <w:rsid w:val="00DD6DA5"/>
    <w:rsid w:val="00F66017"/>
    <w:rsid w:val="00F8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2</cp:revision>
  <dcterms:created xsi:type="dcterms:W3CDTF">2023-12-17T19:57:00Z</dcterms:created>
  <dcterms:modified xsi:type="dcterms:W3CDTF">2023-12-17T19:57:00Z</dcterms:modified>
</cp:coreProperties>
</file>