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95AA848" w14:textId="77777777" w:rsidR="00B610A2" w:rsidRDefault="00B610A2" w:rsidP="00B610A2">
          <w:pPr>
            <w:spacing w:after="0" w:line="360" w:lineRule="auto"/>
            <w:jc w:val="right"/>
            <w:rPr>
              <w:rFonts w:ascii="Times New Roman" w:hAnsi="Times New Roman" w:cs="Times New Roman"/>
            </w:rPr>
          </w:pPr>
        </w:p>
        <w:p w14:paraId="25F6BC68" w14:textId="77777777" w:rsidR="00334165" w:rsidRPr="00A204BB" w:rsidRDefault="00334165" w:rsidP="00F50AC5">
          <w:pPr>
            <w:spacing w:after="0" w:line="360" w:lineRule="auto"/>
            <w:jc w:val="right"/>
            <w:rPr>
              <w:rFonts w:ascii="Times New Roman" w:eastAsia="Arial Unicode MS" w:hAnsi="Times New Roman" w:cs="Times New Roman"/>
              <w:sz w:val="72"/>
              <w:szCs w:val="72"/>
            </w:rPr>
          </w:pPr>
        </w:p>
        <w:p w14:paraId="05A6AB24" w14:textId="77777777" w:rsidR="00F830E7" w:rsidRPr="00F830E7" w:rsidRDefault="00F830E7" w:rsidP="00F830E7">
          <w:pPr>
            <w:spacing w:after="0" w:line="240" w:lineRule="auto"/>
            <w:jc w:val="center"/>
            <w:rPr>
              <w:rFonts w:ascii="Times New Roman" w:eastAsia="Arial Unicode MS" w:hAnsi="Times New Roman" w:cs="Times New Roman"/>
              <w:sz w:val="56"/>
              <w:szCs w:val="56"/>
            </w:rPr>
          </w:pPr>
          <w:r w:rsidRPr="00F830E7">
            <w:rPr>
              <w:rFonts w:ascii="Times New Roman" w:eastAsia="Arial Unicode MS" w:hAnsi="Times New Roman" w:cs="Times New Roman"/>
              <w:sz w:val="56"/>
              <w:szCs w:val="56"/>
            </w:rPr>
            <w:t>ИНСТРУКЦИЯ ПО ОХРАНЕ</w:t>
          </w:r>
        </w:p>
        <w:p w14:paraId="660030E2" w14:textId="77777777" w:rsidR="00F830E7" w:rsidRPr="00F830E7" w:rsidRDefault="00F830E7" w:rsidP="00F830E7">
          <w:pPr>
            <w:spacing w:after="0" w:line="240" w:lineRule="auto"/>
            <w:jc w:val="center"/>
            <w:rPr>
              <w:rFonts w:ascii="Times New Roman" w:eastAsia="Arial Unicode MS" w:hAnsi="Times New Roman" w:cs="Times New Roman"/>
              <w:sz w:val="56"/>
              <w:szCs w:val="56"/>
            </w:rPr>
          </w:pPr>
          <w:r w:rsidRPr="00F830E7">
            <w:rPr>
              <w:rFonts w:ascii="Times New Roman" w:eastAsia="Arial Unicode MS" w:hAnsi="Times New Roman" w:cs="Times New Roman"/>
              <w:sz w:val="56"/>
              <w:szCs w:val="56"/>
            </w:rPr>
            <w:t>ТРУДА И ТЕХНИКЕ</w:t>
          </w:r>
        </w:p>
        <w:p w14:paraId="30603FC5" w14:textId="77777777" w:rsidR="00F830E7" w:rsidRPr="00F830E7" w:rsidRDefault="00F830E7" w:rsidP="00F830E7">
          <w:pPr>
            <w:spacing w:after="0" w:line="240" w:lineRule="auto"/>
            <w:jc w:val="center"/>
            <w:rPr>
              <w:rFonts w:ascii="Times New Roman" w:eastAsia="Arial Unicode MS" w:hAnsi="Times New Roman" w:cs="Times New Roman"/>
              <w:sz w:val="56"/>
              <w:szCs w:val="56"/>
            </w:rPr>
          </w:pPr>
          <w:r w:rsidRPr="00F830E7">
            <w:rPr>
              <w:rFonts w:ascii="Times New Roman" w:eastAsia="Arial Unicode MS" w:hAnsi="Times New Roman" w:cs="Times New Roman"/>
              <w:sz w:val="56"/>
              <w:szCs w:val="56"/>
            </w:rPr>
            <w:t>БЕЗОПАСНОСТИ</w:t>
          </w:r>
        </w:p>
        <w:p w14:paraId="777B3118" w14:textId="77777777" w:rsidR="00334165" w:rsidRPr="00A204BB" w:rsidRDefault="00F830E7" w:rsidP="00F830E7">
          <w:pPr>
            <w:spacing w:after="0" w:line="240" w:lineRule="auto"/>
            <w:jc w:val="center"/>
            <w:rPr>
              <w:rFonts w:ascii="Times New Roman" w:eastAsia="Arial Unicode MS" w:hAnsi="Times New Roman" w:cs="Times New Roman"/>
              <w:sz w:val="56"/>
              <w:szCs w:val="56"/>
            </w:rPr>
          </w:pPr>
          <w:r w:rsidRPr="00F830E7">
            <w:rPr>
              <w:rFonts w:ascii="Times New Roman" w:eastAsia="Arial Unicode MS" w:hAnsi="Times New Roman" w:cs="Times New Roman"/>
              <w:sz w:val="56"/>
              <w:szCs w:val="56"/>
            </w:rPr>
            <w:t>КОМПЕТЕНЦИИ</w:t>
          </w:r>
        </w:p>
        <w:p w14:paraId="4C175F54" w14:textId="77777777" w:rsidR="00832EBB" w:rsidRPr="00A204BB" w:rsidRDefault="000F0FC3" w:rsidP="00C17B01">
          <w:pPr>
            <w:spacing w:after="0" w:line="360" w:lineRule="auto"/>
            <w:jc w:val="center"/>
            <w:rPr>
              <w:rFonts w:ascii="Times New Roman" w:eastAsia="Arial Unicode MS" w:hAnsi="Times New Roman" w:cs="Times New Roman"/>
              <w:sz w:val="72"/>
              <w:szCs w:val="72"/>
            </w:rPr>
          </w:pPr>
          <w:r>
            <w:rPr>
              <w:rFonts w:ascii="Times New Roman" w:eastAsia="Arial Unicode MS" w:hAnsi="Times New Roman" w:cs="Times New Roman"/>
              <w:sz w:val="56"/>
              <w:szCs w:val="56"/>
            </w:rPr>
            <w:t>«</w:t>
          </w:r>
          <w:r w:rsidR="00C63DC2" w:rsidRPr="00C63DC2">
            <w:rPr>
              <w:rFonts w:ascii="Times New Roman" w:eastAsia="Arial Unicode MS" w:hAnsi="Times New Roman" w:cs="Times New Roman"/>
              <w:sz w:val="56"/>
              <w:szCs w:val="56"/>
              <w:u w:val="single"/>
            </w:rPr>
            <w:t xml:space="preserve">Организация строительного </w:t>
          </w:r>
          <w:proofErr w:type="gramStart"/>
          <w:r w:rsidR="00C63DC2" w:rsidRPr="00C63DC2">
            <w:rPr>
              <w:rFonts w:ascii="Times New Roman" w:eastAsia="Arial Unicode MS" w:hAnsi="Times New Roman" w:cs="Times New Roman"/>
              <w:sz w:val="56"/>
              <w:szCs w:val="56"/>
              <w:u w:val="single"/>
            </w:rPr>
            <w:t>производства</w:t>
          </w:r>
          <w:r w:rsidR="00C63DC2">
            <w:rPr>
              <w:rFonts w:ascii="Times New Roman" w:eastAsia="Arial Unicode MS" w:hAnsi="Times New Roman" w:cs="Times New Roman"/>
              <w:sz w:val="56"/>
              <w:szCs w:val="56"/>
            </w:rPr>
            <w:t xml:space="preserve"> </w:t>
          </w:r>
          <w:r>
            <w:rPr>
              <w:rFonts w:ascii="Times New Roman" w:eastAsia="Arial Unicode MS" w:hAnsi="Times New Roman" w:cs="Times New Roman"/>
              <w:sz w:val="56"/>
              <w:szCs w:val="56"/>
            </w:rPr>
            <w:t>»</w:t>
          </w:r>
          <w:proofErr w:type="gramEnd"/>
        </w:p>
        <w:p w14:paraId="37B0EBDD" w14:textId="77777777" w:rsidR="00F830E7" w:rsidRDefault="00F830E7" w:rsidP="00854733">
          <w:pPr>
            <w:spacing w:after="0" w:line="360" w:lineRule="auto"/>
            <w:rPr>
              <w:rFonts w:ascii="Times New Roman" w:eastAsia="Arial Unicode MS" w:hAnsi="Times New Roman" w:cs="Times New Roman"/>
              <w:sz w:val="72"/>
              <w:szCs w:val="72"/>
            </w:rPr>
          </w:pPr>
        </w:p>
        <w:p w14:paraId="195548AA" w14:textId="77777777" w:rsidR="00F830E7" w:rsidRDefault="00F830E7" w:rsidP="00854733">
          <w:pPr>
            <w:spacing w:after="0" w:line="360" w:lineRule="auto"/>
            <w:rPr>
              <w:rFonts w:ascii="Times New Roman" w:eastAsia="Arial Unicode MS" w:hAnsi="Times New Roman" w:cs="Times New Roman"/>
              <w:sz w:val="72"/>
              <w:szCs w:val="72"/>
            </w:rPr>
          </w:pPr>
        </w:p>
        <w:p w14:paraId="77D17141" w14:textId="77777777" w:rsidR="00F830E7" w:rsidRDefault="00F830E7" w:rsidP="00854733">
          <w:pPr>
            <w:spacing w:after="0" w:line="360" w:lineRule="auto"/>
            <w:rPr>
              <w:rFonts w:ascii="Times New Roman" w:eastAsia="Arial Unicode MS" w:hAnsi="Times New Roman" w:cs="Times New Roman"/>
              <w:sz w:val="72"/>
              <w:szCs w:val="72"/>
            </w:rPr>
          </w:pPr>
        </w:p>
        <w:p w14:paraId="38F2C01A" w14:textId="77777777" w:rsidR="009B18A2" w:rsidRPr="00854733" w:rsidRDefault="00B756C3" w:rsidP="00854733">
          <w:pPr>
            <w:spacing w:after="0" w:line="360" w:lineRule="auto"/>
            <w:rPr>
              <w:rFonts w:ascii="Times New Roman" w:eastAsia="Arial Unicode MS" w:hAnsi="Times New Roman" w:cs="Times New Roman"/>
              <w:sz w:val="72"/>
              <w:szCs w:val="72"/>
            </w:rPr>
          </w:pPr>
        </w:p>
      </w:sdtContent>
    </w:sdt>
    <w:p w14:paraId="53C07817" w14:textId="77777777" w:rsidR="00854733" w:rsidRDefault="00854733" w:rsidP="0081194B">
      <w:pPr>
        <w:spacing w:after="0" w:line="360" w:lineRule="auto"/>
        <w:rPr>
          <w:rFonts w:ascii="Times New Roman" w:hAnsi="Times New Roman" w:cs="Times New Roman"/>
          <w:lang w:bidi="en-US"/>
        </w:rPr>
      </w:pPr>
    </w:p>
    <w:p w14:paraId="19CBF19C" w14:textId="77777777" w:rsidR="00F830E7" w:rsidRDefault="00F830E7" w:rsidP="006D57F5">
      <w:pPr>
        <w:spacing w:after="0" w:line="360" w:lineRule="auto"/>
        <w:jc w:val="center"/>
        <w:rPr>
          <w:rFonts w:ascii="Times New Roman" w:hAnsi="Times New Roman" w:cs="Times New Roman"/>
          <w:lang w:bidi="en-US"/>
        </w:rPr>
      </w:pPr>
    </w:p>
    <w:p w14:paraId="4000ACB0" w14:textId="6F8D943A" w:rsidR="009B18A2" w:rsidRDefault="009B18A2" w:rsidP="006D57F5">
      <w:pPr>
        <w:spacing w:after="0" w:line="360" w:lineRule="auto"/>
        <w:jc w:val="center"/>
        <w:rPr>
          <w:rFonts w:ascii="Times New Roman" w:hAnsi="Times New Roman" w:cs="Times New Roman"/>
          <w:lang w:bidi="en-US"/>
        </w:rPr>
      </w:pPr>
      <w:r>
        <w:rPr>
          <w:rFonts w:ascii="Times New Roman" w:hAnsi="Times New Roman" w:cs="Times New Roman"/>
          <w:lang w:bidi="en-US"/>
        </w:rPr>
        <w:t>20</w:t>
      </w:r>
      <w:r w:rsidR="00854733">
        <w:rPr>
          <w:rFonts w:ascii="Times New Roman" w:hAnsi="Times New Roman" w:cs="Times New Roman"/>
          <w:lang w:bidi="en-US"/>
        </w:rPr>
        <w:t>23</w:t>
      </w:r>
      <w:r>
        <w:rPr>
          <w:rFonts w:ascii="Times New Roman" w:hAnsi="Times New Roman" w:cs="Times New Roman"/>
          <w:lang w:bidi="en-US"/>
        </w:rPr>
        <w:t xml:space="preserve"> г.</w:t>
      </w:r>
    </w:p>
    <w:p w14:paraId="257C6F48" w14:textId="77777777" w:rsidR="00B756C3" w:rsidRDefault="00B756C3" w:rsidP="006D57F5">
      <w:pPr>
        <w:spacing w:after="0" w:line="360" w:lineRule="auto"/>
        <w:jc w:val="center"/>
        <w:rPr>
          <w:rFonts w:ascii="Times New Roman" w:hAnsi="Times New Roman" w:cs="Times New Roman"/>
          <w:lang w:bidi="en-US"/>
        </w:rPr>
      </w:pPr>
    </w:p>
    <w:p w14:paraId="5D01D4DF" w14:textId="15BA2E07" w:rsidR="0081194B" w:rsidRDefault="0081194B" w:rsidP="0081194B">
      <w:pPr>
        <w:spacing w:after="0" w:line="240" w:lineRule="auto"/>
        <w:jc w:val="center"/>
        <w:rPr>
          <w:rFonts w:ascii="Times New Roman" w:hAnsi="Times New Roman" w:cs="Times New Roman"/>
          <w:i/>
          <w:sz w:val="24"/>
          <w:lang w:bidi="en-US"/>
        </w:rPr>
      </w:pPr>
    </w:p>
    <w:p w14:paraId="22847220" w14:textId="77777777" w:rsidR="00AA7760" w:rsidRDefault="00AA7760" w:rsidP="0081194B">
      <w:pPr>
        <w:spacing w:after="0" w:line="240" w:lineRule="auto"/>
        <w:jc w:val="center"/>
        <w:rPr>
          <w:rFonts w:ascii="Times New Roman" w:hAnsi="Times New Roman" w:cs="Times New Roman"/>
          <w:i/>
          <w:lang w:bidi="en-US"/>
        </w:rPr>
      </w:pPr>
    </w:p>
    <w:p w14:paraId="1712F9D6" w14:textId="77777777" w:rsidR="00AA7760" w:rsidRDefault="00F830E7" w:rsidP="00F830E7">
      <w:pPr>
        <w:spacing w:after="0" w:line="240" w:lineRule="auto"/>
        <w:jc w:val="center"/>
        <w:rPr>
          <w:rFonts w:ascii="Times New Roman" w:hAnsi="Times New Roman" w:cs="Times New Roman"/>
          <w:b/>
          <w:sz w:val="24"/>
          <w:lang w:bidi="en-US"/>
        </w:rPr>
      </w:pPr>
      <w:r w:rsidRPr="00F830E7">
        <w:rPr>
          <w:rFonts w:ascii="Times New Roman" w:hAnsi="Times New Roman" w:cs="Times New Roman"/>
          <w:b/>
          <w:sz w:val="24"/>
          <w:lang w:bidi="en-US"/>
        </w:rPr>
        <w:t>Комплект документов по охране труда к</w:t>
      </w:r>
      <w:r w:rsidR="00C63DC2">
        <w:rPr>
          <w:rFonts w:ascii="Times New Roman" w:hAnsi="Times New Roman" w:cs="Times New Roman"/>
          <w:b/>
          <w:sz w:val="24"/>
          <w:lang w:bidi="en-US"/>
        </w:rPr>
        <w:t xml:space="preserve">омпетенции </w:t>
      </w:r>
    </w:p>
    <w:p w14:paraId="2A5050A5" w14:textId="1ADC78CC" w:rsidR="00F830E7" w:rsidRPr="00F830E7" w:rsidRDefault="00C63DC2" w:rsidP="00F830E7">
      <w:pPr>
        <w:spacing w:after="0" w:line="240" w:lineRule="auto"/>
        <w:jc w:val="center"/>
        <w:rPr>
          <w:rFonts w:ascii="Times New Roman" w:hAnsi="Times New Roman" w:cs="Times New Roman"/>
          <w:b/>
          <w:sz w:val="24"/>
          <w:lang w:bidi="en-US"/>
        </w:rPr>
      </w:pPr>
      <w:proofErr w:type="gramStart"/>
      <w:r>
        <w:rPr>
          <w:rFonts w:ascii="Times New Roman" w:hAnsi="Times New Roman" w:cs="Times New Roman"/>
          <w:b/>
          <w:sz w:val="24"/>
          <w:lang w:bidi="en-US"/>
        </w:rPr>
        <w:t xml:space="preserve">« </w:t>
      </w:r>
      <w:r w:rsidRPr="00C63DC2">
        <w:rPr>
          <w:rFonts w:ascii="Times New Roman" w:hAnsi="Times New Roman" w:cs="Times New Roman"/>
          <w:b/>
          <w:sz w:val="24"/>
          <w:u w:val="single"/>
          <w:lang w:bidi="en-US"/>
        </w:rPr>
        <w:t>Организация</w:t>
      </w:r>
      <w:proofErr w:type="gramEnd"/>
      <w:r w:rsidRPr="00C63DC2">
        <w:rPr>
          <w:rFonts w:ascii="Times New Roman" w:hAnsi="Times New Roman" w:cs="Times New Roman"/>
          <w:b/>
          <w:sz w:val="24"/>
          <w:u w:val="single"/>
          <w:lang w:bidi="en-US"/>
        </w:rPr>
        <w:t xml:space="preserve"> строительного производства</w:t>
      </w:r>
      <w:r>
        <w:rPr>
          <w:rFonts w:ascii="Times New Roman" w:hAnsi="Times New Roman" w:cs="Times New Roman"/>
          <w:b/>
          <w:sz w:val="24"/>
          <w:lang w:bidi="en-US"/>
        </w:rPr>
        <w:t xml:space="preserve"> </w:t>
      </w:r>
      <w:r w:rsidR="00F830E7" w:rsidRPr="00F830E7">
        <w:rPr>
          <w:rFonts w:ascii="Times New Roman" w:hAnsi="Times New Roman" w:cs="Times New Roman"/>
          <w:b/>
          <w:sz w:val="24"/>
          <w:lang w:bidi="en-US"/>
        </w:rPr>
        <w:t>»</w:t>
      </w:r>
    </w:p>
    <w:p w14:paraId="6632976A" w14:textId="77777777" w:rsidR="00F830E7" w:rsidRPr="0081194B" w:rsidRDefault="00F830E7" w:rsidP="00F830E7">
      <w:pPr>
        <w:spacing w:after="0" w:line="240" w:lineRule="auto"/>
        <w:jc w:val="center"/>
        <w:rPr>
          <w:rFonts w:ascii="Times New Roman" w:hAnsi="Times New Roman" w:cs="Times New Roman"/>
          <w:i/>
          <w:lang w:bidi="en-US"/>
        </w:rPr>
      </w:pPr>
    </w:p>
    <w:p w14:paraId="3DE7B6AB" w14:textId="77777777" w:rsidR="00F830E7" w:rsidRDefault="00F830E7" w:rsidP="00F830E7">
      <w:pPr>
        <w:pStyle w:val="bullet"/>
        <w:numPr>
          <w:ilvl w:val="0"/>
          <w:numId w:val="0"/>
        </w:numPr>
        <w:spacing w:line="240" w:lineRule="auto"/>
        <w:jc w:val="center"/>
        <w:rPr>
          <w:rFonts w:ascii="Times New Roman" w:hAnsi="Times New Roman"/>
          <w:b/>
          <w:bCs/>
          <w:sz w:val="24"/>
          <w:szCs w:val="20"/>
          <w:lang w:val="ru-RU" w:eastAsia="ru-RU"/>
        </w:rPr>
      </w:pPr>
    </w:p>
    <w:p w14:paraId="7D578CF1" w14:textId="77777777" w:rsidR="00F830E7" w:rsidRDefault="00F830E7" w:rsidP="00F830E7">
      <w:pPr>
        <w:pStyle w:val="bullet"/>
        <w:numPr>
          <w:ilvl w:val="0"/>
          <w:numId w:val="0"/>
        </w:numPr>
        <w:spacing w:line="240" w:lineRule="auto"/>
        <w:jc w:val="center"/>
        <w:rPr>
          <w:rFonts w:ascii="Times New Roman" w:hAnsi="Times New Roman"/>
          <w:b/>
          <w:bCs/>
          <w:sz w:val="24"/>
          <w:szCs w:val="20"/>
          <w:lang w:val="ru-RU" w:eastAsia="ru-RU"/>
        </w:rPr>
      </w:pPr>
    </w:p>
    <w:p w14:paraId="22C6FD0D" w14:textId="77777777" w:rsidR="00F830E7" w:rsidRDefault="00F830E7" w:rsidP="00F830E7">
      <w:pPr>
        <w:pStyle w:val="bullet"/>
        <w:numPr>
          <w:ilvl w:val="0"/>
          <w:numId w:val="0"/>
        </w:numPr>
        <w:spacing w:line="240" w:lineRule="auto"/>
        <w:jc w:val="center"/>
        <w:rPr>
          <w:rFonts w:ascii="Times New Roman" w:hAnsi="Times New Roman"/>
          <w:b/>
          <w:bCs/>
          <w:sz w:val="24"/>
          <w:szCs w:val="20"/>
          <w:lang w:val="ru-RU" w:eastAsia="ru-RU"/>
        </w:rPr>
      </w:pPr>
    </w:p>
    <w:p w14:paraId="46E6AD2B" w14:textId="77777777" w:rsidR="00F830E7" w:rsidRDefault="00F830E7" w:rsidP="00F830E7">
      <w:pPr>
        <w:pStyle w:val="bullet"/>
        <w:numPr>
          <w:ilvl w:val="0"/>
          <w:numId w:val="0"/>
        </w:numPr>
        <w:spacing w:line="240" w:lineRule="auto"/>
        <w:jc w:val="center"/>
        <w:rPr>
          <w:rFonts w:ascii="Times New Roman" w:hAnsi="Times New Roman"/>
          <w:b/>
          <w:bCs/>
          <w:sz w:val="24"/>
          <w:szCs w:val="20"/>
          <w:lang w:val="ru-RU" w:eastAsia="ru-RU"/>
        </w:rPr>
      </w:pPr>
      <w:r w:rsidRPr="00F830E7">
        <w:rPr>
          <w:rFonts w:ascii="Times New Roman" w:hAnsi="Times New Roman"/>
          <w:b/>
          <w:bCs/>
          <w:sz w:val="24"/>
          <w:szCs w:val="20"/>
          <w:lang w:val="ru-RU" w:eastAsia="ru-RU"/>
        </w:rPr>
        <w:t>ОГЛАВЛЕНИЕ</w:t>
      </w:r>
    </w:p>
    <w:p w14:paraId="1A8E3579" w14:textId="77777777" w:rsidR="00F830E7" w:rsidRDefault="00F830E7" w:rsidP="00F830E7">
      <w:pPr>
        <w:pStyle w:val="bullet"/>
        <w:numPr>
          <w:ilvl w:val="0"/>
          <w:numId w:val="0"/>
        </w:numPr>
        <w:spacing w:line="240" w:lineRule="auto"/>
        <w:jc w:val="center"/>
        <w:rPr>
          <w:rFonts w:ascii="Times New Roman" w:hAnsi="Times New Roman"/>
          <w:b/>
          <w:bCs/>
          <w:sz w:val="24"/>
          <w:szCs w:val="20"/>
          <w:lang w:val="ru-RU" w:eastAsia="ru-RU"/>
        </w:rPr>
      </w:pPr>
    </w:p>
    <w:p w14:paraId="5CA6172E" w14:textId="77777777" w:rsidR="00F830E7" w:rsidRPr="00F830E7" w:rsidRDefault="00F830E7" w:rsidP="00F830E7">
      <w:pPr>
        <w:pStyle w:val="bullet"/>
        <w:numPr>
          <w:ilvl w:val="0"/>
          <w:numId w:val="0"/>
        </w:numPr>
        <w:spacing w:line="240" w:lineRule="auto"/>
        <w:jc w:val="center"/>
        <w:rPr>
          <w:rFonts w:ascii="Times New Roman" w:hAnsi="Times New Roman"/>
          <w:b/>
          <w:bCs/>
          <w:sz w:val="24"/>
          <w:szCs w:val="20"/>
          <w:lang w:val="ru-RU" w:eastAsia="ru-RU"/>
        </w:rPr>
      </w:pPr>
    </w:p>
    <w:p w14:paraId="6AD430B3" w14:textId="77777777" w:rsidR="00F830E7" w:rsidRPr="00F830E7" w:rsidRDefault="00F830E7" w:rsidP="00F830E7">
      <w:pPr>
        <w:pStyle w:val="bullet"/>
        <w:numPr>
          <w:ilvl w:val="0"/>
          <w:numId w:val="0"/>
        </w:numPr>
        <w:rPr>
          <w:rFonts w:ascii="Times New Roman" w:hAnsi="Times New Roman"/>
          <w:bCs/>
          <w:sz w:val="24"/>
          <w:szCs w:val="20"/>
          <w:lang w:val="ru-RU" w:eastAsia="ru-RU"/>
        </w:rPr>
      </w:pPr>
      <w:r w:rsidRPr="00F830E7">
        <w:rPr>
          <w:rFonts w:ascii="Times New Roman" w:hAnsi="Times New Roman"/>
          <w:b/>
          <w:bCs/>
          <w:sz w:val="24"/>
          <w:szCs w:val="20"/>
          <w:lang w:val="ru-RU" w:eastAsia="ru-RU"/>
        </w:rPr>
        <w:t>Программа инструктажа по охране труда и технике безопасности</w:t>
      </w:r>
      <w:r w:rsidRPr="00F830E7">
        <w:rPr>
          <w:rFonts w:ascii="Times New Roman" w:hAnsi="Times New Roman"/>
          <w:bCs/>
          <w:sz w:val="24"/>
          <w:szCs w:val="20"/>
          <w:lang w:val="ru-RU" w:eastAsia="ru-RU"/>
        </w:rPr>
        <w:t xml:space="preserve">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xml:space="preserve"> 2</w:t>
      </w:r>
    </w:p>
    <w:p w14:paraId="695D3FEE" w14:textId="77777777" w:rsidR="00F830E7" w:rsidRPr="00F830E7" w:rsidRDefault="00F830E7" w:rsidP="00F830E7">
      <w:pPr>
        <w:pStyle w:val="bullet"/>
        <w:numPr>
          <w:ilvl w:val="0"/>
          <w:numId w:val="0"/>
        </w:numPr>
        <w:rPr>
          <w:rFonts w:ascii="Times New Roman" w:hAnsi="Times New Roman"/>
          <w:bCs/>
          <w:sz w:val="24"/>
          <w:szCs w:val="20"/>
          <w:lang w:val="ru-RU" w:eastAsia="ru-RU"/>
        </w:rPr>
      </w:pPr>
      <w:r w:rsidRPr="00F830E7">
        <w:rPr>
          <w:rFonts w:ascii="Times New Roman" w:hAnsi="Times New Roman"/>
          <w:b/>
          <w:bCs/>
          <w:sz w:val="24"/>
          <w:szCs w:val="20"/>
          <w:lang w:val="ru-RU" w:eastAsia="ru-RU"/>
        </w:rPr>
        <w:t>Инструкция по охране труда для участников</w:t>
      </w:r>
      <w:r w:rsidRPr="00F830E7">
        <w:rPr>
          <w:rFonts w:ascii="Times New Roman" w:hAnsi="Times New Roman"/>
          <w:bCs/>
          <w:sz w:val="24"/>
          <w:szCs w:val="20"/>
          <w:lang w:val="ru-RU" w:eastAsia="ru-RU"/>
        </w:rPr>
        <w:t xml:space="preserve"> ....................................</w:t>
      </w:r>
      <w:r>
        <w:rPr>
          <w:rFonts w:ascii="Times New Roman" w:hAnsi="Times New Roman"/>
          <w:bCs/>
          <w:sz w:val="24"/>
          <w:szCs w:val="20"/>
          <w:lang w:val="ru-RU" w:eastAsia="ru-RU"/>
        </w:rPr>
        <w:t>.............................</w:t>
      </w:r>
      <w:r w:rsidR="00623104">
        <w:rPr>
          <w:rFonts w:ascii="Times New Roman" w:hAnsi="Times New Roman"/>
          <w:bCs/>
          <w:sz w:val="24"/>
          <w:szCs w:val="20"/>
          <w:lang w:val="ru-RU" w:eastAsia="ru-RU"/>
        </w:rPr>
        <w:t>......... 2</w:t>
      </w:r>
    </w:p>
    <w:p w14:paraId="396A85DF" w14:textId="77777777" w:rsidR="00F830E7" w:rsidRPr="00F830E7"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1 Общие требования охраны труда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3</w:t>
      </w:r>
    </w:p>
    <w:p w14:paraId="469E91E1" w14:textId="77777777" w:rsidR="00F830E7" w:rsidRPr="00F830E7"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2 Требования охраны труда перед началом работы ..................................................</w:t>
      </w:r>
      <w:r>
        <w:rPr>
          <w:rFonts w:ascii="Times New Roman" w:hAnsi="Times New Roman"/>
          <w:bCs/>
          <w:sz w:val="24"/>
          <w:szCs w:val="20"/>
          <w:lang w:val="ru-RU" w:eastAsia="ru-RU"/>
        </w:rPr>
        <w:t>......</w:t>
      </w:r>
      <w:r w:rsidR="00623104">
        <w:rPr>
          <w:rFonts w:ascii="Times New Roman" w:hAnsi="Times New Roman"/>
          <w:bCs/>
          <w:sz w:val="24"/>
          <w:szCs w:val="20"/>
          <w:lang w:val="ru-RU" w:eastAsia="ru-RU"/>
        </w:rPr>
        <w:t>........ 4</w:t>
      </w:r>
    </w:p>
    <w:p w14:paraId="4C4F44B9" w14:textId="77777777" w:rsidR="00F830E7" w:rsidRPr="00F830E7"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3 Требования охраны труда во время работы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6</w:t>
      </w:r>
    </w:p>
    <w:p w14:paraId="180C3AD6" w14:textId="77777777" w:rsidR="00F830E7" w:rsidRPr="00F830E7"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4 Требования охраны труда в аварийных ситуациях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7</w:t>
      </w:r>
    </w:p>
    <w:p w14:paraId="2839DE1D" w14:textId="77777777" w:rsidR="00F830E7" w:rsidRPr="00F830E7"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5 Требование охраны труда по окончании работ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8</w:t>
      </w:r>
    </w:p>
    <w:p w14:paraId="4F0AC51E" w14:textId="77777777" w:rsidR="00F830E7" w:rsidRPr="00F830E7" w:rsidRDefault="00F830E7" w:rsidP="00F830E7">
      <w:pPr>
        <w:pStyle w:val="bullet"/>
        <w:numPr>
          <w:ilvl w:val="0"/>
          <w:numId w:val="0"/>
        </w:numPr>
        <w:rPr>
          <w:rFonts w:ascii="Times New Roman" w:hAnsi="Times New Roman"/>
          <w:bCs/>
          <w:sz w:val="24"/>
          <w:szCs w:val="20"/>
          <w:lang w:val="ru-RU" w:eastAsia="ru-RU"/>
        </w:rPr>
      </w:pPr>
      <w:r w:rsidRPr="00F830E7">
        <w:rPr>
          <w:rFonts w:ascii="Times New Roman" w:hAnsi="Times New Roman"/>
          <w:b/>
          <w:bCs/>
          <w:sz w:val="24"/>
          <w:szCs w:val="20"/>
          <w:lang w:val="ru-RU" w:eastAsia="ru-RU"/>
        </w:rPr>
        <w:t>Инструкция по охране труда для экспертов</w:t>
      </w:r>
      <w:r w:rsidRPr="00F830E7">
        <w:rPr>
          <w:rFonts w:ascii="Times New Roman" w:hAnsi="Times New Roman"/>
          <w:bCs/>
          <w:sz w:val="24"/>
          <w:szCs w:val="20"/>
          <w:lang w:val="ru-RU" w:eastAsia="ru-RU"/>
        </w:rPr>
        <w:t xml:space="preserve">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9</w:t>
      </w:r>
    </w:p>
    <w:p w14:paraId="6B38EDC8" w14:textId="77777777" w:rsidR="00F830E7" w:rsidRPr="00F830E7"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1 Общие требования охраны труда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9</w:t>
      </w:r>
    </w:p>
    <w:p w14:paraId="0207025A" w14:textId="77777777" w:rsidR="00F830E7" w:rsidRPr="00F830E7"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2 Требования охраны труда перед началом работы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10</w:t>
      </w:r>
    </w:p>
    <w:p w14:paraId="61F1F15D" w14:textId="77777777" w:rsidR="00F830E7" w:rsidRPr="00F830E7"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3 Требования охраны труда во время работы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11</w:t>
      </w:r>
    </w:p>
    <w:p w14:paraId="19C55F3F" w14:textId="77777777" w:rsidR="00F830E7" w:rsidRPr="00F830E7"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4 Требования охраны труда в аварийных ситуациях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12</w:t>
      </w:r>
    </w:p>
    <w:p w14:paraId="43E3B1ED" w14:textId="77777777" w:rsidR="00AA2B8A" w:rsidRPr="00A204BB" w:rsidRDefault="00F830E7" w:rsidP="00F830E7">
      <w:pPr>
        <w:pStyle w:val="bullet"/>
        <w:numPr>
          <w:ilvl w:val="0"/>
          <w:numId w:val="0"/>
        </w:numPr>
        <w:ind w:firstLine="284"/>
        <w:rPr>
          <w:rFonts w:ascii="Times New Roman" w:hAnsi="Times New Roman"/>
          <w:bCs/>
          <w:sz w:val="24"/>
          <w:szCs w:val="20"/>
          <w:lang w:val="ru-RU" w:eastAsia="ru-RU"/>
        </w:rPr>
      </w:pPr>
      <w:r w:rsidRPr="00F830E7">
        <w:rPr>
          <w:rFonts w:ascii="Times New Roman" w:hAnsi="Times New Roman"/>
          <w:bCs/>
          <w:sz w:val="24"/>
          <w:szCs w:val="20"/>
          <w:lang w:val="ru-RU" w:eastAsia="ru-RU"/>
        </w:rPr>
        <w:t>5 Требование охраны труда по окончании работ .................................................</w:t>
      </w:r>
      <w:r>
        <w:rPr>
          <w:rFonts w:ascii="Times New Roman" w:hAnsi="Times New Roman"/>
          <w:bCs/>
          <w:sz w:val="24"/>
          <w:szCs w:val="20"/>
          <w:lang w:val="ru-RU" w:eastAsia="ru-RU"/>
        </w:rPr>
        <w:t>...........</w:t>
      </w:r>
      <w:r w:rsidRPr="00F830E7">
        <w:rPr>
          <w:rFonts w:ascii="Times New Roman" w:hAnsi="Times New Roman"/>
          <w:bCs/>
          <w:sz w:val="24"/>
          <w:szCs w:val="20"/>
          <w:lang w:val="ru-RU" w:eastAsia="ru-RU"/>
        </w:rPr>
        <w:t>...... 13</w:t>
      </w:r>
    </w:p>
    <w:p w14:paraId="112DBA3A"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224DF07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230F5502" w14:textId="77777777" w:rsidR="00AA2B8A" w:rsidRDefault="00AA2B8A" w:rsidP="00C17B01">
      <w:pPr>
        <w:pStyle w:val="bullet"/>
        <w:numPr>
          <w:ilvl w:val="0"/>
          <w:numId w:val="0"/>
        </w:numPr>
        <w:ind w:hanging="360"/>
        <w:jc w:val="both"/>
        <w:rPr>
          <w:rFonts w:ascii="Times New Roman" w:hAnsi="Times New Roman"/>
          <w:bCs/>
          <w:sz w:val="24"/>
          <w:szCs w:val="20"/>
          <w:lang w:val="ru-RU" w:eastAsia="ru-RU"/>
        </w:rPr>
      </w:pPr>
    </w:p>
    <w:p w14:paraId="1E3CFBA8" w14:textId="77777777"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248F0BEA" w14:textId="77777777"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1EC8C61C"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1764D932"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12ED0F69"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2B74E41F"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3E603CD9"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0D0B2488"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7F8524C2"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31E01EE3"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7E0DC067"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709B3CBB"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0E75C1F4" w14:textId="77777777" w:rsidR="00C63DC2" w:rsidRDefault="00C63DC2" w:rsidP="00C63DC2">
      <w:pPr>
        <w:keepNext/>
        <w:keepLines/>
        <w:spacing w:after="0" w:line="240" w:lineRule="auto"/>
        <w:ind w:hanging="2"/>
        <w:rPr>
          <w:rFonts w:ascii="Times New Roman" w:eastAsia="Times New Roman" w:hAnsi="Times New Roman" w:cs="Times New Roman"/>
          <w:b/>
          <w:bCs/>
          <w:color w:val="365F91"/>
          <w:sz w:val="24"/>
          <w:szCs w:val="24"/>
        </w:rPr>
      </w:pPr>
      <w:r w:rsidRPr="00F830E7">
        <w:rPr>
          <w:rFonts w:ascii="Times New Roman" w:hAnsi="Times New Roman"/>
          <w:b/>
          <w:bCs/>
          <w:sz w:val="24"/>
          <w:szCs w:val="20"/>
          <w:lang w:eastAsia="ru-RU"/>
        </w:rPr>
        <w:lastRenderedPageBreak/>
        <w:t>Программа инструктажа по охране труда и технике безопасности</w:t>
      </w:r>
    </w:p>
    <w:p w14:paraId="569E7665" w14:textId="77777777" w:rsidR="00C63DC2" w:rsidRDefault="00C63DC2" w:rsidP="00C63DC2">
      <w:pPr>
        <w:keepNext/>
        <w:keepLines/>
        <w:spacing w:after="0" w:line="240" w:lineRule="auto"/>
        <w:ind w:hanging="2"/>
        <w:rPr>
          <w:rFonts w:ascii="Times New Roman" w:eastAsia="Times New Roman" w:hAnsi="Times New Roman" w:cs="Times New Roman"/>
          <w:b/>
          <w:bCs/>
          <w:color w:val="365F91"/>
          <w:sz w:val="24"/>
          <w:szCs w:val="24"/>
        </w:rPr>
      </w:pPr>
    </w:p>
    <w:p w14:paraId="1830E8D8" w14:textId="612EF1DD" w:rsidR="00C63DC2" w:rsidRDefault="00C63DC2" w:rsidP="00AA7760">
      <w:pPr>
        <w:pStyle w:val="aff8"/>
        <w:spacing w:before="0" w:beforeAutospacing="0" w:after="0" w:afterAutospacing="0"/>
        <w:ind w:firstLine="709"/>
        <w:jc w:val="both"/>
      </w:pPr>
      <w:r>
        <w:rPr>
          <w:color w:val="000000"/>
        </w:rPr>
        <w:t>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14:paraId="27616C61" w14:textId="77777777" w:rsidR="00C63DC2" w:rsidRDefault="00C63DC2" w:rsidP="00AA7760">
      <w:pPr>
        <w:pStyle w:val="aff8"/>
        <w:spacing w:before="0" w:beforeAutospacing="0" w:after="0" w:afterAutospacing="0"/>
        <w:ind w:firstLine="709"/>
        <w:jc w:val="both"/>
      </w:pPr>
      <w:r>
        <w:rPr>
          <w:color w:val="000000"/>
        </w:rPr>
        <w:t>2. Время начала и окончания проведения конкурсных заданий, нахождение посторонних лиц на площадке.</w:t>
      </w:r>
    </w:p>
    <w:p w14:paraId="5F878AC5" w14:textId="77777777" w:rsidR="00C63DC2" w:rsidRDefault="00C63DC2" w:rsidP="00AA7760">
      <w:pPr>
        <w:pStyle w:val="aff8"/>
        <w:spacing w:before="0" w:beforeAutospacing="0" w:after="0" w:afterAutospacing="0"/>
        <w:ind w:firstLine="709"/>
        <w:jc w:val="both"/>
      </w:pPr>
      <w:r>
        <w:rPr>
          <w:color w:val="000000"/>
        </w:rPr>
        <w:t xml:space="preserve">3. Контроль требований охраны труда участниками и экспертами. </w:t>
      </w:r>
      <w:r>
        <w:rPr>
          <w:i/>
          <w:iCs/>
          <w:color w:val="000000"/>
        </w:rPr>
        <w:t>Механизм начисления штрафных баллов</w:t>
      </w:r>
      <w:r>
        <w:rPr>
          <w:color w:val="000000"/>
        </w:rPr>
        <w:t xml:space="preserve"> за нарушения требований охраны труда.</w:t>
      </w:r>
    </w:p>
    <w:p w14:paraId="6DE396FB" w14:textId="77777777" w:rsidR="00C63DC2" w:rsidRDefault="00C63DC2" w:rsidP="00AA7760">
      <w:pPr>
        <w:pStyle w:val="aff8"/>
        <w:spacing w:before="0" w:beforeAutospacing="0" w:after="0" w:afterAutospacing="0"/>
        <w:ind w:firstLine="709"/>
        <w:jc w:val="both"/>
      </w:pPr>
      <w:r>
        <w:rPr>
          <w:color w:val="000000"/>
        </w:rPr>
        <w:t>4. Вредные и опасные факторы во время выполнения конкурсных заданий и нахождения на территории проведения конкурса.</w:t>
      </w:r>
    </w:p>
    <w:p w14:paraId="4F241F35" w14:textId="77777777" w:rsidR="00C63DC2" w:rsidRDefault="00C63DC2" w:rsidP="00AA7760">
      <w:pPr>
        <w:pStyle w:val="aff8"/>
        <w:spacing w:before="0" w:beforeAutospacing="0" w:after="0" w:afterAutospacing="0"/>
        <w:ind w:firstLine="709"/>
        <w:jc w:val="both"/>
      </w:pPr>
      <w:r>
        <w:rPr>
          <w:color w:val="000000"/>
        </w:rPr>
        <w:t>5. Общие обязанности участника и экспертов по охране труда, общие правила поведения во время выполнения конкурсных заданий и на территории.</w:t>
      </w:r>
    </w:p>
    <w:p w14:paraId="37CE1031" w14:textId="77777777" w:rsidR="00C63DC2" w:rsidRDefault="00C63DC2" w:rsidP="00AA7760">
      <w:pPr>
        <w:pStyle w:val="aff8"/>
        <w:spacing w:before="0" w:beforeAutospacing="0" w:after="0" w:afterAutospacing="0"/>
        <w:ind w:firstLine="709"/>
        <w:jc w:val="both"/>
      </w:pPr>
      <w:r>
        <w:rPr>
          <w:color w:val="000000"/>
        </w:rPr>
        <w:t>6. Основные требования санитарии и личной гигиены.</w:t>
      </w:r>
    </w:p>
    <w:p w14:paraId="774FFCC4" w14:textId="77777777" w:rsidR="00C63DC2" w:rsidRDefault="00C63DC2" w:rsidP="00AA7760">
      <w:pPr>
        <w:pStyle w:val="aff8"/>
        <w:spacing w:before="0" w:beforeAutospacing="0" w:after="0" w:afterAutospacing="0"/>
        <w:ind w:firstLine="709"/>
        <w:jc w:val="both"/>
      </w:pPr>
      <w:r>
        <w:rPr>
          <w:color w:val="000000"/>
        </w:rPr>
        <w:t>7. Средства индивидуальной и коллективной защиты, необходимость их использования.</w:t>
      </w:r>
    </w:p>
    <w:p w14:paraId="52A0EAA8" w14:textId="77777777" w:rsidR="00C63DC2" w:rsidRDefault="00C63DC2" w:rsidP="00AA7760">
      <w:pPr>
        <w:pStyle w:val="aff8"/>
        <w:spacing w:before="0" w:beforeAutospacing="0" w:after="0" w:afterAutospacing="0"/>
        <w:ind w:firstLine="709"/>
        <w:jc w:val="both"/>
      </w:pPr>
      <w:r>
        <w:rPr>
          <w:color w:val="000000"/>
        </w:rPr>
        <w:t>8. Порядок действий при плохом самочувствии или получении травмы. Правила оказания первой помощи.</w:t>
      </w:r>
    </w:p>
    <w:p w14:paraId="025707D3" w14:textId="77777777" w:rsidR="00C63DC2" w:rsidRDefault="00C63DC2" w:rsidP="00AA7760">
      <w:pPr>
        <w:pStyle w:val="aff8"/>
        <w:spacing w:before="0" w:beforeAutospacing="0" w:after="0" w:afterAutospacing="0"/>
        <w:ind w:firstLine="709"/>
        <w:jc w:val="both"/>
      </w:pPr>
      <w:r>
        <w:rPr>
          <w:color w:val="000000"/>
        </w:rPr>
        <w:t>9. Действия при возникновении чрезвычайной ситуации, ознакомление со схемой эвакуации и пожарными выходами.</w:t>
      </w:r>
    </w:p>
    <w:p w14:paraId="5FD3E67E" w14:textId="77777777" w:rsidR="00C63DC2" w:rsidRDefault="00C63DC2" w:rsidP="00AA7760">
      <w:pPr>
        <w:keepNext/>
        <w:keepLines/>
        <w:spacing w:after="0" w:line="240" w:lineRule="auto"/>
        <w:ind w:firstLine="709"/>
        <w:rPr>
          <w:rFonts w:ascii="Times New Roman" w:eastAsia="Times New Roman" w:hAnsi="Times New Roman" w:cs="Times New Roman"/>
          <w:b/>
          <w:bCs/>
          <w:color w:val="365F91"/>
          <w:sz w:val="24"/>
          <w:szCs w:val="24"/>
        </w:rPr>
      </w:pPr>
    </w:p>
    <w:p w14:paraId="5F3E5C7F" w14:textId="77777777" w:rsidR="00C63DC2" w:rsidRDefault="00C63DC2" w:rsidP="00C63DC2">
      <w:pPr>
        <w:keepNext/>
        <w:keepLines/>
        <w:spacing w:after="0" w:line="240" w:lineRule="auto"/>
        <w:ind w:hanging="2"/>
        <w:rPr>
          <w:rFonts w:ascii="Times New Roman" w:eastAsia="Times New Roman" w:hAnsi="Times New Roman" w:cs="Times New Roman"/>
          <w:b/>
          <w:bCs/>
          <w:color w:val="365F91"/>
          <w:sz w:val="24"/>
          <w:szCs w:val="24"/>
        </w:rPr>
      </w:pPr>
    </w:p>
    <w:p w14:paraId="766F541E" w14:textId="77777777" w:rsidR="00C63DC2" w:rsidRDefault="00C63DC2" w:rsidP="00C63DC2">
      <w:pPr>
        <w:keepNext/>
        <w:keepLines/>
        <w:spacing w:after="0" w:line="240" w:lineRule="auto"/>
        <w:ind w:hanging="2"/>
        <w:rPr>
          <w:rFonts w:ascii="Times New Roman" w:eastAsia="Times New Roman" w:hAnsi="Times New Roman" w:cs="Times New Roman"/>
          <w:b/>
          <w:bCs/>
          <w:color w:val="365F91"/>
          <w:sz w:val="24"/>
          <w:szCs w:val="24"/>
        </w:rPr>
      </w:pPr>
    </w:p>
    <w:p w14:paraId="27FAF6E4" w14:textId="77777777" w:rsidR="00C63DC2" w:rsidRDefault="00C63DC2" w:rsidP="00C63DC2">
      <w:pPr>
        <w:keepNext/>
        <w:keepLines/>
        <w:spacing w:after="0" w:line="240" w:lineRule="auto"/>
        <w:ind w:hanging="2"/>
        <w:rPr>
          <w:rFonts w:ascii="Times New Roman" w:eastAsia="Times New Roman" w:hAnsi="Times New Roman" w:cs="Times New Roman"/>
          <w:b/>
          <w:bCs/>
          <w:color w:val="365F91"/>
          <w:sz w:val="24"/>
          <w:szCs w:val="24"/>
        </w:rPr>
      </w:pPr>
      <w:r w:rsidRPr="00F830E7">
        <w:rPr>
          <w:rFonts w:ascii="Times New Roman" w:hAnsi="Times New Roman"/>
          <w:b/>
          <w:bCs/>
          <w:sz w:val="24"/>
          <w:szCs w:val="20"/>
          <w:lang w:eastAsia="ru-RU"/>
        </w:rPr>
        <w:t>Инструкция по охране труда для участников</w:t>
      </w:r>
    </w:p>
    <w:p w14:paraId="61DE4332" w14:textId="77777777" w:rsidR="00C63DC2" w:rsidRDefault="00C63DC2" w:rsidP="00C63DC2">
      <w:pPr>
        <w:keepNext/>
        <w:keepLines/>
        <w:spacing w:after="0" w:line="240" w:lineRule="auto"/>
        <w:ind w:hanging="2"/>
        <w:rPr>
          <w:rFonts w:ascii="Times New Roman" w:eastAsia="Times New Roman" w:hAnsi="Times New Roman" w:cs="Times New Roman"/>
          <w:b/>
          <w:bCs/>
          <w:color w:val="365F91"/>
          <w:sz w:val="24"/>
          <w:szCs w:val="24"/>
        </w:rPr>
      </w:pPr>
    </w:p>
    <w:p w14:paraId="26C4C21D" w14:textId="77777777" w:rsidR="00C63DC2" w:rsidRPr="005434F3" w:rsidRDefault="00C63DC2" w:rsidP="00C63DC2">
      <w:pPr>
        <w:keepNext/>
        <w:spacing w:after="0" w:line="240" w:lineRule="auto"/>
        <w:ind w:hanging="2"/>
        <w:rPr>
          <w:rFonts w:ascii="Times New Roman" w:eastAsia="Times New Roman" w:hAnsi="Times New Roman" w:cs="Times New Roman"/>
          <w:sz w:val="24"/>
          <w:szCs w:val="24"/>
        </w:rPr>
      </w:pPr>
      <w:bookmarkStart w:id="0" w:name="_heading=h.1fob9te"/>
      <w:r w:rsidRPr="005434F3">
        <w:rPr>
          <w:rFonts w:ascii="Times New Roman" w:eastAsia="Times New Roman" w:hAnsi="Times New Roman" w:cs="Times New Roman"/>
          <w:b/>
          <w:bCs/>
          <w:i/>
          <w:iCs/>
          <w:color w:val="000000"/>
          <w:sz w:val="24"/>
          <w:szCs w:val="24"/>
        </w:rPr>
        <w:t>1.Общие требования охраны труда</w:t>
      </w:r>
    </w:p>
    <w:p w14:paraId="65578A0E"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FF0000"/>
          <w:sz w:val="24"/>
          <w:szCs w:val="24"/>
        </w:rPr>
        <w:t>Для участников младше 18 лет</w:t>
      </w:r>
    </w:p>
    <w:p w14:paraId="6A582BC7"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1.1. К участию в конкурсе, под непосредственным руководством Компетенции «Организация строительного производства» допускаются участники в возрасте до 18 лет:</w:t>
      </w:r>
    </w:p>
    <w:p w14:paraId="53945253" w14:textId="77777777" w:rsidR="00C63DC2" w:rsidRPr="005434F3" w:rsidRDefault="00C63DC2" w:rsidP="00C63DC2">
      <w:pPr>
        <w:numPr>
          <w:ilvl w:val="0"/>
          <w:numId w:val="27"/>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прошедшие инструктаж по охране труда по «Программе инструктажа по охране труда и технике безопасности»;</w:t>
      </w:r>
    </w:p>
    <w:p w14:paraId="7C271C9B" w14:textId="77777777" w:rsidR="00C63DC2" w:rsidRPr="005434F3" w:rsidRDefault="00C63DC2" w:rsidP="00C63DC2">
      <w:pPr>
        <w:numPr>
          <w:ilvl w:val="0"/>
          <w:numId w:val="27"/>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ознакомленные с инструкцией по охране труда;</w:t>
      </w:r>
    </w:p>
    <w:p w14:paraId="03815A14" w14:textId="77777777" w:rsidR="00C63DC2" w:rsidRPr="005434F3" w:rsidRDefault="00C63DC2" w:rsidP="00C63DC2">
      <w:pPr>
        <w:numPr>
          <w:ilvl w:val="0"/>
          <w:numId w:val="27"/>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имеющие необходимые навыки по эксплуатации инструмента, приспособлений совместной работы на оборудовании;</w:t>
      </w:r>
    </w:p>
    <w:p w14:paraId="146956CF" w14:textId="77777777" w:rsidR="00C63DC2" w:rsidRPr="005434F3" w:rsidRDefault="00C63DC2" w:rsidP="00C63DC2">
      <w:pPr>
        <w:numPr>
          <w:ilvl w:val="0"/>
          <w:numId w:val="27"/>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не имеющие противопоказаний к выполнению конкурсных заданий по состоянию здоровья.</w:t>
      </w:r>
    </w:p>
    <w:p w14:paraId="2833F6C0"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FF0000"/>
          <w:sz w:val="24"/>
          <w:szCs w:val="24"/>
        </w:rPr>
        <w:t>Для участников старше 18 лет</w:t>
      </w:r>
    </w:p>
    <w:p w14:paraId="6C8DFC63"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 xml:space="preserve">1.2. К самостоятельному выполнению конкурсных заданий в Компетенции «Организация строительного </w:t>
      </w:r>
      <w:proofErr w:type="spellStart"/>
      <w:r w:rsidRPr="005434F3">
        <w:rPr>
          <w:rFonts w:ascii="Times New Roman" w:eastAsia="Times New Roman" w:hAnsi="Times New Roman" w:cs="Times New Roman"/>
          <w:color w:val="000000"/>
          <w:sz w:val="24"/>
          <w:szCs w:val="24"/>
        </w:rPr>
        <w:t>производствадопускаются</w:t>
      </w:r>
      <w:proofErr w:type="spellEnd"/>
      <w:r w:rsidRPr="005434F3">
        <w:rPr>
          <w:rFonts w:ascii="Times New Roman" w:eastAsia="Times New Roman" w:hAnsi="Times New Roman" w:cs="Times New Roman"/>
          <w:color w:val="000000"/>
          <w:sz w:val="24"/>
          <w:szCs w:val="24"/>
        </w:rPr>
        <w:t xml:space="preserve"> участники от 18 лет;</w:t>
      </w:r>
    </w:p>
    <w:p w14:paraId="1E185D99" w14:textId="77777777" w:rsidR="00C63DC2" w:rsidRPr="005434F3" w:rsidRDefault="00C63DC2" w:rsidP="00C63DC2">
      <w:pPr>
        <w:numPr>
          <w:ilvl w:val="0"/>
          <w:numId w:val="28"/>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прошедшие инструктаж по охране труда по «Программе инструктажа по охране труда и технике безопасности»;</w:t>
      </w:r>
    </w:p>
    <w:p w14:paraId="27CB8555" w14:textId="77777777" w:rsidR="00C63DC2" w:rsidRPr="005434F3" w:rsidRDefault="00C63DC2" w:rsidP="00C63DC2">
      <w:pPr>
        <w:numPr>
          <w:ilvl w:val="0"/>
          <w:numId w:val="28"/>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ознакомленные с инструкцией по охране труда;</w:t>
      </w:r>
    </w:p>
    <w:p w14:paraId="45C6E40C" w14:textId="77777777" w:rsidR="00C63DC2" w:rsidRPr="005434F3" w:rsidRDefault="00C63DC2" w:rsidP="00C63DC2">
      <w:pPr>
        <w:numPr>
          <w:ilvl w:val="0"/>
          <w:numId w:val="28"/>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имеющие необходимые навыки по эксплуатации инструмента, приспособлений совместной работы на оборудовании;</w:t>
      </w:r>
    </w:p>
    <w:p w14:paraId="7A2775D9" w14:textId="77777777" w:rsidR="00C63DC2" w:rsidRPr="005434F3" w:rsidRDefault="00C63DC2" w:rsidP="00C63DC2">
      <w:pPr>
        <w:numPr>
          <w:ilvl w:val="0"/>
          <w:numId w:val="28"/>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не имеющие противопоказаний к выполнению конкурсных заданий по состоянию здоровья.</w:t>
      </w:r>
    </w:p>
    <w:p w14:paraId="56E10FB3"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1.3.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13242843" w14:textId="77777777" w:rsidR="00C63DC2" w:rsidRPr="005434F3" w:rsidRDefault="00C63DC2" w:rsidP="00C63DC2">
      <w:pPr>
        <w:numPr>
          <w:ilvl w:val="0"/>
          <w:numId w:val="29"/>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 xml:space="preserve">инструкции по охране труда и технике безопасности; </w:t>
      </w:r>
    </w:p>
    <w:p w14:paraId="6D294AD5" w14:textId="77777777" w:rsidR="00C63DC2" w:rsidRPr="005434F3" w:rsidRDefault="00C63DC2" w:rsidP="00C63DC2">
      <w:pPr>
        <w:numPr>
          <w:ilvl w:val="0"/>
          <w:numId w:val="29"/>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не заходить за ограждения и в технические помещения;</w:t>
      </w:r>
    </w:p>
    <w:p w14:paraId="6428CBEE" w14:textId="77777777" w:rsidR="00C63DC2" w:rsidRPr="005434F3" w:rsidRDefault="00C63DC2" w:rsidP="00C63DC2">
      <w:pPr>
        <w:numPr>
          <w:ilvl w:val="0"/>
          <w:numId w:val="29"/>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lastRenderedPageBreak/>
        <w:t>соблюдать личную гигиену;</w:t>
      </w:r>
    </w:p>
    <w:p w14:paraId="0C2461B9" w14:textId="77777777" w:rsidR="00C63DC2" w:rsidRPr="005434F3" w:rsidRDefault="00C63DC2" w:rsidP="00C63DC2">
      <w:pPr>
        <w:numPr>
          <w:ilvl w:val="0"/>
          <w:numId w:val="29"/>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принимать пищу в строго отведенных местах;</w:t>
      </w:r>
    </w:p>
    <w:p w14:paraId="6AC5BE23" w14:textId="77777777" w:rsidR="00C63DC2" w:rsidRPr="005434F3" w:rsidRDefault="00C63DC2" w:rsidP="00C63DC2">
      <w:pPr>
        <w:numPr>
          <w:ilvl w:val="0"/>
          <w:numId w:val="29"/>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самостоятельно использовать инструмент и оборудование, разрешенное к выполнению конкурсного задания;</w:t>
      </w:r>
    </w:p>
    <w:p w14:paraId="3F1C2CF1"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1.4. Участники для выполнения конкурсного задания используют:</w:t>
      </w:r>
    </w:p>
    <w:p w14:paraId="36F4E681"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Планшет, карандаш, ручку;</w:t>
      </w:r>
    </w:p>
    <w:p w14:paraId="6C3BAB3E"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Сумку для переноски инструмента.</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8"/>
        <w:gridCol w:w="4811"/>
      </w:tblGrid>
      <w:tr w:rsidR="00C63DC2" w:rsidRPr="005434F3" w14:paraId="5B4239C0" w14:textId="77777777" w:rsidTr="00A37ADC">
        <w:trPr>
          <w:tblCellSpacing w:w="0" w:type="dxa"/>
        </w:trPr>
        <w:tc>
          <w:tcPr>
            <w:tcW w:w="10137" w:type="dxa"/>
            <w:gridSpan w:val="2"/>
            <w:tcBorders>
              <w:top w:val="single" w:sz="4" w:space="0" w:color="000000"/>
              <w:left w:val="single" w:sz="4" w:space="0" w:color="000000"/>
              <w:bottom w:val="single" w:sz="4" w:space="0" w:color="000000"/>
              <w:right w:val="single" w:sz="4" w:space="0" w:color="000000"/>
            </w:tcBorders>
            <w:vAlign w:val="center"/>
            <w:hideMark/>
          </w:tcPr>
          <w:p w14:paraId="48255532" w14:textId="77777777" w:rsidR="00C63DC2" w:rsidRPr="005434F3" w:rsidRDefault="00C63DC2" w:rsidP="00A37ADC">
            <w:pPr>
              <w:spacing w:after="0" w:line="240" w:lineRule="auto"/>
              <w:ind w:hanging="2"/>
              <w:jc w:val="center"/>
              <w:rPr>
                <w:rFonts w:ascii="Times New Roman" w:eastAsia="Times New Roman" w:hAnsi="Times New Roman" w:cs="Times New Roman"/>
                <w:sz w:val="24"/>
                <w:szCs w:val="24"/>
              </w:rPr>
            </w:pPr>
            <w:r w:rsidRPr="005434F3">
              <w:rPr>
                <w:rFonts w:ascii="Times New Roman" w:eastAsia="Times New Roman" w:hAnsi="Times New Roman" w:cs="Times New Roman"/>
                <w:b/>
                <w:bCs/>
                <w:color w:val="000000"/>
                <w:sz w:val="24"/>
                <w:szCs w:val="24"/>
              </w:rPr>
              <w:t>Наименование инструмента</w:t>
            </w:r>
          </w:p>
        </w:tc>
      </w:tr>
      <w:tr w:rsidR="00C63DC2" w:rsidRPr="005434F3" w14:paraId="03CF42A7" w14:textId="77777777" w:rsidTr="00A37ADC">
        <w:trPr>
          <w:tblCellSpacing w:w="0" w:type="dxa"/>
        </w:trPr>
        <w:tc>
          <w:tcPr>
            <w:tcW w:w="5070" w:type="dxa"/>
            <w:tcBorders>
              <w:top w:val="single" w:sz="4" w:space="0" w:color="000000"/>
              <w:left w:val="single" w:sz="4" w:space="0" w:color="000000"/>
              <w:bottom w:val="single" w:sz="4" w:space="0" w:color="000000"/>
              <w:right w:val="single" w:sz="4" w:space="0" w:color="000000"/>
            </w:tcBorders>
            <w:vAlign w:val="center"/>
            <w:hideMark/>
          </w:tcPr>
          <w:p w14:paraId="16AE6BBF" w14:textId="77777777" w:rsidR="00C63DC2" w:rsidRPr="005434F3" w:rsidRDefault="00C63DC2" w:rsidP="00A37ADC">
            <w:pPr>
              <w:spacing w:after="0" w:line="240" w:lineRule="auto"/>
              <w:ind w:hanging="2"/>
              <w:jc w:val="center"/>
              <w:rPr>
                <w:rFonts w:ascii="Times New Roman" w:eastAsia="Times New Roman" w:hAnsi="Times New Roman" w:cs="Times New Roman"/>
                <w:sz w:val="24"/>
                <w:szCs w:val="24"/>
              </w:rPr>
            </w:pPr>
            <w:r w:rsidRPr="005434F3">
              <w:rPr>
                <w:rFonts w:ascii="Times New Roman" w:eastAsia="Times New Roman" w:hAnsi="Times New Roman" w:cs="Times New Roman"/>
                <w:b/>
                <w:bCs/>
                <w:color w:val="000000"/>
                <w:sz w:val="24"/>
                <w:szCs w:val="24"/>
              </w:rPr>
              <w:t>использует самостоятельно</w:t>
            </w:r>
          </w:p>
        </w:tc>
        <w:tc>
          <w:tcPr>
            <w:tcW w:w="5067" w:type="dxa"/>
            <w:tcBorders>
              <w:top w:val="single" w:sz="4" w:space="0" w:color="000000"/>
              <w:left w:val="single" w:sz="4" w:space="0" w:color="000000"/>
              <w:bottom w:val="single" w:sz="4" w:space="0" w:color="000000"/>
              <w:right w:val="single" w:sz="4" w:space="0" w:color="000000"/>
            </w:tcBorders>
            <w:vAlign w:val="center"/>
            <w:hideMark/>
          </w:tcPr>
          <w:p w14:paraId="3C682E91" w14:textId="77777777" w:rsidR="00C63DC2" w:rsidRPr="005434F3" w:rsidRDefault="00C63DC2" w:rsidP="00A37ADC">
            <w:pPr>
              <w:spacing w:after="0" w:line="240" w:lineRule="auto"/>
              <w:ind w:hanging="2"/>
              <w:jc w:val="center"/>
              <w:rPr>
                <w:rFonts w:ascii="Times New Roman" w:eastAsia="Times New Roman" w:hAnsi="Times New Roman" w:cs="Times New Roman"/>
                <w:sz w:val="24"/>
                <w:szCs w:val="24"/>
              </w:rPr>
            </w:pPr>
            <w:r w:rsidRPr="005434F3">
              <w:rPr>
                <w:rFonts w:ascii="Times New Roman" w:eastAsia="Times New Roman" w:hAnsi="Times New Roman" w:cs="Times New Roman"/>
                <w:b/>
                <w:bCs/>
                <w:color w:val="000000"/>
                <w:sz w:val="24"/>
                <w:szCs w:val="24"/>
              </w:rPr>
              <w:t>использует под наблюдением эксперта или назначенного ответственного лица старше 18 лет:</w:t>
            </w:r>
          </w:p>
        </w:tc>
      </w:tr>
      <w:tr w:rsidR="00C63DC2" w:rsidRPr="005434F3" w14:paraId="1BEFEAE4" w14:textId="77777777" w:rsidTr="00A37ADC">
        <w:trPr>
          <w:tblCellSpacing w:w="0" w:type="dxa"/>
        </w:trPr>
        <w:tc>
          <w:tcPr>
            <w:tcW w:w="5070" w:type="dxa"/>
            <w:tcBorders>
              <w:top w:val="single" w:sz="4" w:space="0" w:color="000000"/>
              <w:left w:val="single" w:sz="4" w:space="0" w:color="000000"/>
              <w:bottom w:val="single" w:sz="4" w:space="0" w:color="000000"/>
              <w:right w:val="single" w:sz="4" w:space="0" w:color="000000"/>
            </w:tcBorders>
            <w:vAlign w:val="center"/>
            <w:hideMark/>
          </w:tcPr>
          <w:p w14:paraId="413CA934" w14:textId="36EC77C9" w:rsidR="00C63DC2" w:rsidRPr="005434F3" w:rsidRDefault="00B756C3" w:rsidP="00B756C3">
            <w:pPr>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Смартфон </w:t>
            </w:r>
          </w:p>
        </w:tc>
        <w:tc>
          <w:tcPr>
            <w:tcW w:w="5067" w:type="dxa"/>
            <w:tcBorders>
              <w:top w:val="single" w:sz="4" w:space="0" w:color="000000"/>
              <w:left w:val="single" w:sz="4" w:space="0" w:color="000000"/>
              <w:bottom w:val="single" w:sz="4" w:space="0" w:color="000000"/>
              <w:right w:val="single" w:sz="4" w:space="0" w:color="000000"/>
            </w:tcBorders>
            <w:vAlign w:val="center"/>
            <w:hideMark/>
          </w:tcPr>
          <w:p w14:paraId="4F3413FF" w14:textId="77777777" w:rsidR="00C63DC2" w:rsidRPr="005434F3" w:rsidRDefault="00C63DC2" w:rsidP="00A37ADC">
            <w:pPr>
              <w:spacing w:after="0" w:line="240" w:lineRule="auto"/>
              <w:ind w:hanging="2"/>
              <w:jc w:val="both"/>
              <w:rPr>
                <w:rFonts w:ascii="Times New Roman" w:eastAsia="Times New Roman" w:hAnsi="Times New Roman" w:cs="Times New Roman"/>
                <w:sz w:val="24"/>
                <w:szCs w:val="24"/>
              </w:rPr>
            </w:pPr>
            <w:proofErr w:type="spellStart"/>
            <w:r w:rsidRPr="005434F3">
              <w:rPr>
                <w:rFonts w:ascii="Times New Roman" w:eastAsia="Times New Roman" w:hAnsi="Times New Roman" w:cs="Times New Roman"/>
                <w:color w:val="000000"/>
                <w:sz w:val="24"/>
                <w:szCs w:val="24"/>
              </w:rPr>
              <w:t>Мультиметр</w:t>
            </w:r>
            <w:proofErr w:type="spellEnd"/>
          </w:p>
        </w:tc>
      </w:tr>
      <w:tr w:rsidR="00C63DC2" w:rsidRPr="005434F3" w14:paraId="62ADBEEB" w14:textId="77777777" w:rsidTr="00A37ADC">
        <w:trPr>
          <w:tblCellSpacing w:w="0" w:type="dxa"/>
        </w:trPr>
        <w:tc>
          <w:tcPr>
            <w:tcW w:w="5070" w:type="dxa"/>
            <w:tcBorders>
              <w:top w:val="single" w:sz="4" w:space="0" w:color="000000"/>
              <w:left w:val="single" w:sz="4" w:space="0" w:color="000000"/>
              <w:bottom w:val="single" w:sz="4" w:space="0" w:color="000000"/>
              <w:right w:val="single" w:sz="4" w:space="0" w:color="000000"/>
            </w:tcBorders>
            <w:vAlign w:val="center"/>
            <w:hideMark/>
          </w:tcPr>
          <w:p w14:paraId="5E12EAB8" w14:textId="77777777" w:rsidR="00C63DC2" w:rsidRPr="005434F3" w:rsidRDefault="00C63DC2" w:rsidP="00A37ADC">
            <w:pPr>
              <w:spacing w:after="0" w:line="240" w:lineRule="auto"/>
              <w:ind w:hanging="2"/>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 xml:space="preserve">Зарядное устройство для смартфона </w:t>
            </w:r>
          </w:p>
        </w:tc>
        <w:tc>
          <w:tcPr>
            <w:tcW w:w="5067" w:type="dxa"/>
            <w:tcBorders>
              <w:top w:val="single" w:sz="4" w:space="0" w:color="000000"/>
              <w:left w:val="single" w:sz="4" w:space="0" w:color="000000"/>
              <w:bottom w:val="single" w:sz="4" w:space="0" w:color="000000"/>
              <w:right w:val="single" w:sz="4" w:space="0" w:color="000000"/>
            </w:tcBorders>
            <w:vAlign w:val="center"/>
            <w:hideMark/>
          </w:tcPr>
          <w:p w14:paraId="16C37009" w14:textId="77777777" w:rsidR="00C63DC2" w:rsidRPr="005434F3" w:rsidRDefault="00C63DC2" w:rsidP="00A37ADC">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sz w:val="24"/>
                <w:szCs w:val="24"/>
              </w:rPr>
              <w:t> </w:t>
            </w:r>
          </w:p>
        </w:tc>
      </w:tr>
      <w:tr w:rsidR="00C63DC2" w:rsidRPr="005434F3" w14:paraId="64193935" w14:textId="77777777" w:rsidTr="00A37ADC">
        <w:trPr>
          <w:tblCellSpacing w:w="0" w:type="dxa"/>
        </w:trPr>
        <w:tc>
          <w:tcPr>
            <w:tcW w:w="5070" w:type="dxa"/>
            <w:tcBorders>
              <w:top w:val="single" w:sz="4" w:space="0" w:color="000000"/>
              <w:left w:val="single" w:sz="4" w:space="0" w:color="000000"/>
              <w:bottom w:val="single" w:sz="4" w:space="0" w:color="000000"/>
              <w:right w:val="single" w:sz="4" w:space="0" w:color="000000"/>
            </w:tcBorders>
            <w:vAlign w:val="center"/>
            <w:hideMark/>
          </w:tcPr>
          <w:p w14:paraId="3E82194F" w14:textId="77777777" w:rsidR="00C63DC2" w:rsidRPr="005434F3" w:rsidRDefault="00C63DC2" w:rsidP="00A37ADC">
            <w:pPr>
              <w:spacing w:after="0" w:line="240" w:lineRule="auto"/>
              <w:ind w:hanging="2"/>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 xml:space="preserve">Линейка 300 мм </w:t>
            </w:r>
          </w:p>
        </w:tc>
        <w:tc>
          <w:tcPr>
            <w:tcW w:w="5067" w:type="dxa"/>
            <w:tcBorders>
              <w:top w:val="single" w:sz="4" w:space="0" w:color="000000"/>
              <w:left w:val="single" w:sz="4" w:space="0" w:color="000000"/>
              <w:bottom w:val="single" w:sz="4" w:space="0" w:color="000000"/>
              <w:right w:val="single" w:sz="4" w:space="0" w:color="000000"/>
            </w:tcBorders>
            <w:vAlign w:val="center"/>
            <w:hideMark/>
          </w:tcPr>
          <w:p w14:paraId="2011C0AC" w14:textId="77777777" w:rsidR="00C63DC2" w:rsidRPr="005434F3" w:rsidRDefault="00C63DC2" w:rsidP="00A37ADC">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sz w:val="24"/>
                <w:szCs w:val="24"/>
              </w:rPr>
              <w:t> </w:t>
            </w:r>
          </w:p>
        </w:tc>
      </w:tr>
      <w:tr w:rsidR="00C63DC2" w:rsidRPr="005434F3" w14:paraId="2CBA6B61" w14:textId="77777777" w:rsidTr="00A37ADC">
        <w:trPr>
          <w:tblCellSpacing w:w="0" w:type="dxa"/>
        </w:trPr>
        <w:tc>
          <w:tcPr>
            <w:tcW w:w="5070" w:type="dxa"/>
            <w:tcBorders>
              <w:top w:val="single" w:sz="4" w:space="0" w:color="000000"/>
              <w:left w:val="single" w:sz="4" w:space="0" w:color="000000"/>
              <w:bottom w:val="single" w:sz="4" w:space="0" w:color="000000"/>
              <w:right w:val="single" w:sz="4" w:space="0" w:color="000000"/>
            </w:tcBorders>
            <w:vAlign w:val="center"/>
            <w:hideMark/>
          </w:tcPr>
          <w:p w14:paraId="36B4A555" w14:textId="77777777" w:rsidR="00C63DC2" w:rsidRPr="005434F3" w:rsidRDefault="00C63DC2" w:rsidP="00A37ADC">
            <w:pPr>
              <w:spacing w:after="0" w:line="240" w:lineRule="auto"/>
              <w:ind w:hanging="2"/>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Отвес</w:t>
            </w:r>
          </w:p>
        </w:tc>
        <w:tc>
          <w:tcPr>
            <w:tcW w:w="5067" w:type="dxa"/>
            <w:tcBorders>
              <w:top w:val="single" w:sz="4" w:space="0" w:color="000000"/>
              <w:left w:val="single" w:sz="4" w:space="0" w:color="000000"/>
              <w:bottom w:val="single" w:sz="4" w:space="0" w:color="000000"/>
              <w:right w:val="single" w:sz="4" w:space="0" w:color="000000"/>
            </w:tcBorders>
            <w:vAlign w:val="center"/>
            <w:hideMark/>
          </w:tcPr>
          <w:p w14:paraId="4B378A1E" w14:textId="77777777" w:rsidR="00C63DC2" w:rsidRPr="005434F3" w:rsidRDefault="00C63DC2" w:rsidP="00A37ADC">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sz w:val="24"/>
                <w:szCs w:val="24"/>
              </w:rPr>
              <w:t> </w:t>
            </w:r>
          </w:p>
        </w:tc>
      </w:tr>
      <w:tr w:rsidR="00C63DC2" w:rsidRPr="005434F3" w14:paraId="47600FB9" w14:textId="77777777" w:rsidTr="00A37ADC">
        <w:trPr>
          <w:tblCellSpacing w:w="0" w:type="dxa"/>
        </w:trPr>
        <w:tc>
          <w:tcPr>
            <w:tcW w:w="5070" w:type="dxa"/>
            <w:tcBorders>
              <w:top w:val="single" w:sz="4" w:space="0" w:color="000000"/>
              <w:left w:val="single" w:sz="4" w:space="0" w:color="000000"/>
              <w:bottom w:val="single" w:sz="4" w:space="0" w:color="000000"/>
              <w:right w:val="single" w:sz="4" w:space="0" w:color="000000"/>
            </w:tcBorders>
            <w:vAlign w:val="center"/>
            <w:hideMark/>
          </w:tcPr>
          <w:p w14:paraId="06B630D9" w14:textId="77777777" w:rsidR="00C63DC2" w:rsidRPr="005434F3" w:rsidRDefault="00C63DC2" w:rsidP="00A37ADC">
            <w:pPr>
              <w:spacing w:after="0" w:line="240" w:lineRule="auto"/>
              <w:ind w:hanging="2"/>
              <w:rPr>
                <w:rFonts w:ascii="Times New Roman" w:eastAsia="Times New Roman" w:hAnsi="Times New Roman" w:cs="Times New Roman"/>
                <w:sz w:val="24"/>
                <w:szCs w:val="24"/>
              </w:rPr>
            </w:pPr>
            <w:proofErr w:type="spellStart"/>
            <w:r w:rsidRPr="005434F3">
              <w:rPr>
                <w:rFonts w:ascii="Times New Roman" w:eastAsia="Times New Roman" w:hAnsi="Times New Roman" w:cs="Times New Roman"/>
                <w:color w:val="000000"/>
                <w:sz w:val="24"/>
                <w:szCs w:val="24"/>
              </w:rPr>
              <w:t>Уровени</w:t>
            </w:r>
            <w:proofErr w:type="spellEnd"/>
            <w:r w:rsidRPr="005434F3">
              <w:rPr>
                <w:rFonts w:ascii="Times New Roman" w:eastAsia="Times New Roman" w:hAnsi="Times New Roman" w:cs="Times New Roman"/>
                <w:color w:val="000000"/>
                <w:sz w:val="24"/>
                <w:szCs w:val="24"/>
              </w:rPr>
              <w:t xml:space="preserve"> 600 мм и 1200 мм </w:t>
            </w:r>
          </w:p>
        </w:tc>
        <w:tc>
          <w:tcPr>
            <w:tcW w:w="5067" w:type="dxa"/>
            <w:tcBorders>
              <w:top w:val="single" w:sz="4" w:space="0" w:color="000000"/>
              <w:left w:val="single" w:sz="4" w:space="0" w:color="000000"/>
              <w:bottom w:val="single" w:sz="4" w:space="0" w:color="000000"/>
              <w:right w:val="single" w:sz="4" w:space="0" w:color="000000"/>
            </w:tcBorders>
            <w:vAlign w:val="center"/>
            <w:hideMark/>
          </w:tcPr>
          <w:p w14:paraId="167CA8AF" w14:textId="77777777" w:rsidR="00C63DC2" w:rsidRPr="005434F3" w:rsidRDefault="00C63DC2" w:rsidP="00A37ADC">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sz w:val="24"/>
                <w:szCs w:val="24"/>
              </w:rPr>
              <w:t> </w:t>
            </w:r>
          </w:p>
        </w:tc>
      </w:tr>
      <w:tr w:rsidR="00C63DC2" w:rsidRPr="005434F3" w14:paraId="5E55B50A" w14:textId="77777777" w:rsidTr="00A37ADC">
        <w:trPr>
          <w:tblCellSpacing w:w="0" w:type="dxa"/>
        </w:trPr>
        <w:tc>
          <w:tcPr>
            <w:tcW w:w="5070" w:type="dxa"/>
            <w:tcBorders>
              <w:top w:val="single" w:sz="4" w:space="0" w:color="000000"/>
              <w:left w:val="single" w:sz="4" w:space="0" w:color="000000"/>
              <w:bottom w:val="single" w:sz="4" w:space="0" w:color="000000"/>
              <w:right w:val="single" w:sz="4" w:space="0" w:color="000000"/>
            </w:tcBorders>
            <w:vAlign w:val="center"/>
            <w:hideMark/>
          </w:tcPr>
          <w:p w14:paraId="4B48175B" w14:textId="77777777" w:rsidR="00C63DC2" w:rsidRPr="005434F3" w:rsidRDefault="00C63DC2" w:rsidP="00A37ADC">
            <w:pPr>
              <w:spacing w:after="0" w:line="240" w:lineRule="auto"/>
              <w:ind w:hanging="2"/>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 xml:space="preserve">Лазерный построитель осей </w:t>
            </w:r>
          </w:p>
        </w:tc>
        <w:tc>
          <w:tcPr>
            <w:tcW w:w="5067" w:type="dxa"/>
            <w:tcBorders>
              <w:top w:val="single" w:sz="4" w:space="0" w:color="000000"/>
              <w:left w:val="single" w:sz="4" w:space="0" w:color="000000"/>
              <w:bottom w:val="single" w:sz="4" w:space="0" w:color="000000"/>
              <w:right w:val="single" w:sz="4" w:space="0" w:color="000000"/>
            </w:tcBorders>
            <w:vAlign w:val="center"/>
            <w:hideMark/>
          </w:tcPr>
          <w:p w14:paraId="27B4CE29" w14:textId="77777777" w:rsidR="00C63DC2" w:rsidRPr="005434F3" w:rsidRDefault="00C63DC2" w:rsidP="00A37ADC">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sz w:val="24"/>
                <w:szCs w:val="24"/>
              </w:rPr>
              <w:t> </w:t>
            </w:r>
          </w:p>
        </w:tc>
      </w:tr>
      <w:tr w:rsidR="00C63DC2" w:rsidRPr="005434F3" w14:paraId="6FE8BD80" w14:textId="77777777" w:rsidTr="00A37ADC">
        <w:trPr>
          <w:tblCellSpacing w:w="0" w:type="dxa"/>
        </w:trPr>
        <w:tc>
          <w:tcPr>
            <w:tcW w:w="5070" w:type="dxa"/>
            <w:tcBorders>
              <w:top w:val="single" w:sz="4" w:space="0" w:color="000000"/>
              <w:left w:val="single" w:sz="4" w:space="0" w:color="000000"/>
              <w:bottom w:val="single" w:sz="4" w:space="0" w:color="000000"/>
              <w:right w:val="single" w:sz="4" w:space="0" w:color="000000"/>
            </w:tcBorders>
            <w:vAlign w:val="center"/>
            <w:hideMark/>
          </w:tcPr>
          <w:p w14:paraId="190F18AD" w14:textId="77777777" w:rsidR="00C63DC2" w:rsidRPr="005434F3" w:rsidRDefault="00C63DC2" w:rsidP="00A37ADC">
            <w:pPr>
              <w:spacing w:after="0" w:line="240" w:lineRule="auto"/>
              <w:ind w:hanging="2"/>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 xml:space="preserve">Лазерная рулетка </w:t>
            </w:r>
          </w:p>
        </w:tc>
        <w:tc>
          <w:tcPr>
            <w:tcW w:w="5067" w:type="dxa"/>
            <w:tcBorders>
              <w:top w:val="single" w:sz="4" w:space="0" w:color="000000"/>
              <w:left w:val="single" w:sz="4" w:space="0" w:color="000000"/>
              <w:bottom w:val="single" w:sz="4" w:space="0" w:color="000000"/>
              <w:right w:val="single" w:sz="4" w:space="0" w:color="000000"/>
            </w:tcBorders>
            <w:vAlign w:val="center"/>
            <w:hideMark/>
          </w:tcPr>
          <w:p w14:paraId="733268BB" w14:textId="77777777" w:rsidR="00C63DC2" w:rsidRPr="005434F3" w:rsidRDefault="00C63DC2" w:rsidP="00A37ADC">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sz w:val="24"/>
                <w:szCs w:val="24"/>
              </w:rPr>
              <w:t> </w:t>
            </w:r>
          </w:p>
        </w:tc>
      </w:tr>
      <w:tr w:rsidR="00C63DC2" w:rsidRPr="005434F3" w14:paraId="03B95709" w14:textId="77777777" w:rsidTr="00A37ADC">
        <w:trPr>
          <w:tblCellSpacing w:w="0" w:type="dxa"/>
        </w:trPr>
        <w:tc>
          <w:tcPr>
            <w:tcW w:w="5070" w:type="dxa"/>
            <w:tcBorders>
              <w:top w:val="single" w:sz="4" w:space="0" w:color="000000"/>
              <w:left w:val="single" w:sz="4" w:space="0" w:color="000000"/>
              <w:bottom w:val="single" w:sz="4" w:space="0" w:color="000000"/>
              <w:right w:val="single" w:sz="4" w:space="0" w:color="000000"/>
            </w:tcBorders>
            <w:vAlign w:val="center"/>
            <w:hideMark/>
          </w:tcPr>
          <w:p w14:paraId="4EBAC32C" w14:textId="77777777" w:rsidR="00C63DC2" w:rsidRPr="005434F3" w:rsidRDefault="00C63DC2" w:rsidP="00A37ADC">
            <w:pPr>
              <w:spacing w:after="0" w:line="240" w:lineRule="auto"/>
              <w:ind w:hanging="2"/>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 xml:space="preserve">Рулетки 5 м и 8 м </w:t>
            </w:r>
          </w:p>
        </w:tc>
        <w:tc>
          <w:tcPr>
            <w:tcW w:w="5067" w:type="dxa"/>
            <w:tcBorders>
              <w:top w:val="single" w:sz="4" w:space="0" w:color="000000"/>
              <w:left w:val="single" w:sz="4" w:space="0" w:color="000000"/>
              <w:bottom w:val="single" w:sz="4" w:space="0" w:color="000000"/>
              <w:right w:val="single" w:sz="4" w:space="0" w:color="000000"/>
            </w:tcBorders>
            <w:vAlign w:val="center"/>
            <w:hideMark/>
          </w:tcPr>
          <w:p w14:paraId="6DDE4992" w14:textId="77777777" w:rsidR="00C63DC2" w:rsidRPr="005434F3" w:rsidRDefault="00C63DC2" w:rsidP="00A37ADC">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sz w:val="24"/>
                <w:szCs w:val="24"/>
              </w:rPr>
              <w:t> </w:t>
            </w:r>
          </w:p>
        </w:tc>
      </w:tr>
    </w:tbl>
    <w:p w14:paraId="784CA472"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1.5. Участники для выполнения конкурсного задания использует оборудование:</w:t>
      </w:r>
    </w:p>
    <w:p w14:paraId="2F4DA1C0"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Ноутбук, многофункциональное печатающее устройство, USB накопитель;</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8"/>
        <w:gridCol w:w="5231"/>
      </w:tblGrid>
      <w:tr w:rsidR="00C63DC2" w:rsidRPr="005434F3" w14:paraId="380EB127" w14:textId="77777777" w:rsidTr="00B756C3">
        <w:trPr>
          <w:tblCellSpacing w:w="0" w:type="dxa"/>
        </w:trPr>
        <w:tc>
          <w:tcPr>
            <w:tcW w:w="9629" w:type="dxa"/>
            <w:gridSpan w:val="2"/>
            <w:tcBorders>
              <w:top w:val="single" w:sz="4" w:space="0" w:color="000000"/>
              <w:left w:val="single" w:sz="4" w:space="0" w:color="000000"/>
              <w:bottom w:val="single" w:sz="4" w:space="0" w:color="000000"/>
              <w:right w:val="single" w:sz="4" w:space="0" w:color="000000"/>
            </w:tcBorders>
            <w:vAlign w:val="center"/>
            <w:hideMark/>
          </w:tcPr>
          <w:p w14:paraId="504311CC" w14:textId="77777777" w:rsidR="00C63DC2" w:rsidRPr="005434F3" w:rsidRDefault="00C63DC2" w:rsidP="00A37ADC">
            <w:pPr>
              <w:spacing w:after="0" w:line="240" w:lineRule="auto"/>
              <w:ind w:hanging="2"/>
              <w:jc w:val="center"/>
              <w:rPr>
                <w:rFonts w:ascii="Times New Roman" w:eastAsia="Times New Roman" w:hAnsi="Times New Roman" w:cs="Times New Roman"/>
                <w:sz w:val="24"/>
                <w:szCs w:val="24"/>
              </w:rPr>
            </w:pPr>
            <w:r w:rsidRPr="005434F3">
              <w:rPr>
                <w:rFonts w:ascii="Times New Roman" w:eastAsia="Times New Roman" w:hAnsi="Times New Roman" w:cs="Times New Roman"/>
                <w:b/>
                <w:bCs/>
                <w:color w:val="000000"/>
                <w:sz w:val="24"/>
                <w:szCs w:val="24"/>
              </w:rPr>
              <w:t>Наименование оборудования</w:t>
            </w:r>
          </w:p>
        </w:tc>
      </w:tr>
      <w:tr w:rsidR="00C63DC2" w:rsidRPr="005434F3" w14:paraId="738641D6" w14:textId="77777777" w:rsidTr="00B756C3">
        <w:trPr>
          <w:trHeight w:val="472"/>
          <w:tblCellSpacing w:w="0" w:type="dxa"/>
        </w:trPr>
        <w:tc>
          <w:tcPr>
            <w:tcW w:w="4398" w:type="dxa"/>
            <w:tcBorders>
              <w:top w:val="single" w:sz="4" w:space="0" w:color="000000"/>
              <w:left w:val="single" w:sz="4" w:space="0" w:color="000000"/>
              <w:bottom w:val="single" w:sz="4" w:space="0" w:color="000000"/>
              <w:right w:val="single" w:sz="4" w:space="0" w:color="000000"/>
            </w:tcBorders>
            <w:vAlign w:val="center"/>
            <w:hideMark/>
          </w:tcPr>
          <w:p w14:paraId="26AEEA2E" w14:textId="77777777" w:rsidR="00C63DC2" w:rsidRPr="005434F3" w:rsidRDefault="00C63DC2" w:rsidP="00A37ADC">
            <w:pPr>
              <w:spacing w:after="0" w:line="240" w:lineRule="auto"/>
              <w:ind w:hanging="2"/>
              <w:jc w:val="center"/>
              <w:rPr>
                <w:rFonts w:ascii="Times New Roman" w:eastAsia="Times New Roman" w:hAnsi="Times New Roman" w:cs="Times New Roman"/>
                <w:sz w:val="24"/>
                <w:szCs w:val="24"/>
              </w:rPr>
            </w:pPr>
            <w:r w:rsidRPr="005434F3">
              <w:rPr>
                <w:rFonts w:ascii="Times New Roman" w:eastAsia="Times New Roman" w:hAnsi="Times New Roman" w:cs="Times New Roman"/>
                <w:b/>
                <w:bCs/>
                <w:color w:val="000000"/>
                <w:sz w:val="24"/>
                <w:szCs w:val="24"/>
              </w:rPr>
              <w:t>использует самостоятельно</w:t>
            </w:r>
          </w:p>
        </w:tc>
        <w:tc>
          <w:tcPr>
            <w:tcW w:w="5231" w:type="dxa"/>
            <w:tcBorders>
              <w:top w:val="single" w:sz="4" w:space="0" w:color="000000"/>
              <w:left w:val="single" w:sz="4" w:space="0" w:color="000000"/>
              <w:bottom w:val="single" w:sz="4" w:space="0" w:color="000000"/>
              <w:right w:val="single" w:sz="4" w:space="0" w:color="000000"/>
            </w:tcBorders>
            <w:vAlign w:val="center"/>
            <w:hideMark/>
          </w:tcPr>
          <w:p w14:paraId="1F5AA55A" w14:textId="77777777" w:rsidR="00C63DC2" w:rsidRPr="005434F3" w:rsidRDefault="00C63DC2" w:rsidP="00A37ADC">
            <w:pPr>
              <w:spacing w:after="0" w:line="240" w:lineRule="auto"/>
              <w:ind w:hanging="2"/>
              <w:jc w:val="center"/>
              <w:rPr>
                <w:rFonts w:ascii="Times New Roman" w:eastAsia="Times New Roman" w:hAnsi="Times New Roman" w:cs="Times New Roman"/>
                <w:sz w:val="24"/>
                <w:szCs w:val="24"/>
              </w:rPr>
            </w:pPr>
            <w:r w:rsidRPr="005434F3">
              <w:rPr>
                <w:rFonts w:ascii="Times New Roman" w:eastAsia="Times New Roman" w:hAnsi="Times New Roman" w:cs="Times New Roman"/>
                <w:b/>
                <w:bCs/>
                <w:color w:val="000000"/>
                <w:sz w:val="24"/>
                <w:szCs w:val="24"/>
              </w:rPr>
              <w:t>использует под наблюдением эксперта или назначенного ответственного лица старше 18 лет:</w:t>
            </w:r>
          </w:p>
        </w:tc>
      </w:tr>
      <w:tr w:rsidR="00C63DC2" w:rsidRPr="005434F3" w14:paraId="66F8999B" w14:textId="77777777" w:rsidTr="00B756C3">
        <w:trPr>
          <w:trHeight w:val="472"/>
          <w:tblCellSpacing w:w="0" w:type="dxa"/>
        </w:trPr>
        <w:tc>
          <w:tcPr>
            <w:tcW w:w="4398" w:type="dxa"/>
            <w:tcBorders>
              <w:top w:val="single" w:sz="4" w:space="0" w:color="000000"/>
              <w:left w:val="single" w:sz="4" w:space="0" w:color="000000"/>
              <w:bottom w:val="single" w:sz="4" w:space="0" w:color="000000"/>
              <w:right w:val="single" w:sz="4" w:space="0" w:color="000000"/>
            </w:tcBorders>
            <w:vAlign w:val="center"/>
            <w:hideMark/>
          </w:tcPr>
          <w:p w14:paraId="0098AE46" w14:textId="77777777" w:rsidR="00C63DC2" w:rsidRPr="005434F3" w:rsidRDefault="00C63DC2" w:rsidP="00A37ADC">
            <w:pPr>
              <w:spacing w:after="0" w:line="240" w:lineRule="auto"/>
              <w:ind w:hanging="2"/>
              <w:jc w:val="center"/>
              <w:rPr>
                <w:rFonts w:ascii="Times New Roman" w:eastAsia="Times New Roman" w:hAnsi="Times New Roman" w:cs="Times New Roman"/>
                <w:b/>
                <w:bCs/>
                <w:color w:val="000000"/>
                <w:sz w:val="24"/>
                <w:szCs w:val="24"/>
              </w:rPr>
            </w:pPr>
            <w:r w:rsidRPr="005434F3">
              <w:rPr>
                <w:rFonts w:ascii="Times New Roman" w:eastAsia="Times New Roman" w:hAnsi="Times New Roman" w:cs="Times New Roman"/>
                <w:color w:val="000000"/>
                <w:sz w:val="24"/>
                <w:szCs w:val="24"/>
              </w:rPr>
              <w:t>Ноутбук</w:t>
            </w:r>
          </w:p>
        </w:tc>
        <w:tc>
          <w:tcPr>
            <w:tcW w:w="5231" w:type="dxa"/>
            <w:tcBorders>
              <w:top w:val="single" w:sz="4" w:space="0" w:color="000000"/>
              <w:left w:val="single" w:sz="4" w:space="0" w:color="000000"/>
              <w:bottom w:val="single" w:sz="4" w:space="0" w:color="000000"/>
              <w:right w:val="single" w:sz="4" w:space="0" w:color="000000"/>
            </w:tcBorders>
            <w:vAlign w:val="center"/>
            <w:hideMark/>
          </w:tcPr>
          <w:p w14:paraId="7C626CE5" w14:textId="77777777" w:rsidR="00C63DC2" w:rsidRPr="005434F3" w:rsidRDefault="00C63DC2" w:rsidP="00A37ADC">
            <w:pPr>
              <w:spacing w:after="0" w:line="240" w:lineRule="auto"/>
              <w:ind w:hanging="2"/>
              <w:jc w:val="center"/>
              <w:rPr>
                <w:rFonts w:ascii="Times New Roman" w:eastAsia="Times New Roman" w:hAnsi="Times New Roman" w:cs="Times New Roman"/>
                <w:b/>
                <w:bCs/>
                <w:color w:val="000000"/>
                <w:sz w:val="24"/>
                <w:szCs w:val="24"/>
              </w:rPr>
            </w:pPr>
            <w:r w:rsidRPr="005434F3">
              <w:rPr>
                <w:rFonts w:ascii="Times New Roman" w:eastAsia="Times New Roman" w:hAnsi="Times New Roman" w:cs="Times New Roman"/>
                <w:color w:val="000000"/>
                <w:sz w:val="24"/>
                <w:szCs w:val="24"/>
              </w:rPr>
              <w:t>Многофункциональное печатающее устройство</w:t>
            </w:r>
          </w:p>
        </w:tc>
      </w:tr>
    </w:tbl>
    <w:p w14:paraId="3D94C187" w14:textId="77777777" w:rsidR="00C63DC2" w:rsidRDefault="00C63DC2" w:rsidP="00C63DC2">
      <w:bookmarkStart w:id="1" w:name="_GoBack"/>
      <w:bookmarkEnd w:id="0"/>
      <w:bookmarkEnd w:id="1"/>
    </w:p>
    <w:p w14:paraId="0ED13016"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1.6. При выполнении конкурсного задания на участника могут воздействовать следующие вредные и (или) опасные факторы:</w:t>
      </w:r>
    </w:p>
    <w:p w14:paraId="0A2E7FE1"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Физические:</w:t>
      </w:r>
    </w:p>
    <w:p w14:paraId="34ECA3F2" w14:textId="77777777" w:rsidR="00C63DC2" w:rsidRPr="005434F3" w:rsidRDefault="00C63DC2" w:rsidP="00C63DC2">
      <w:pPr>
        <w:numPr>
          <w:ilvl w:val="0"/>
          <w:numId w:val="30"/>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режущие и колющие предметы;</w:t>
      </w:r>
    </w:p>
    <w:p w14:paraId="755A4025" w14:textId="77777777" w:rsidR="00C63DC2" w:rsidRPr="005434F3" w:rsidRDefault="00C63DC2" w:rsidP="00C63DC2">
      <w:pPr>
        <w:numPr>
          <w:ilvl w:val="0"/>
          <w:numId w:val="30"/>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электрический ток;</w:t>
      </w:r>
    </w:p>
    <w:p w14:paraId="225BC55A" w14:textId="77777777" w:rsidR="00C63DC2" w:rsidRPr="005434F3" w:rsidRDefault="00C63DC2" w:rsidP="00C63DC2">
      <w:pPr>
        <w:numPr>
          <w:ilvl w:val="0"/>
          <w:numId w:val="30"/>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повышенный шум;</w:t>
      </w:r>
    </w:p>
    <w:p w14:paraId="35AED58D" w14:textId="77777777" w:rsidR="00C63DC2" w:rsidRPr="005434F3" w:rsidRDefault="00C63DC2" w:rsidP="00C63DC2">
      <w:pPr>
        <w:numPr>
          <w:ilvl w:val="0"/>
          <w:numId w:val="30"/>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повышенный уровень электромагнитного излучения;</w:t>
      </w:r>
    </w:p>
    <w:p w14:paraId="0F43637C" w14:textId="77777777" w:rsidR="00C63DC2" w:rsidRPr="005434F3" w:rsidRDefault="00C63DC2" w:rsidP="00C63DC2">
      <w:pPr>
        <w:numPr>
          <w:ilvl w:val="0"/>
          <w:numId w:val="30"/>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повышенный уровень статического электричества;</w:t>
      </w:r>
    </w:p>
    <w:p w14:paraId="274C36AF" w14:textId="77777777" w:rsidR="00C63DC2" w:rsidRPr="005434F3" w:rsidRDefault="00C63DC2" w:rsidP="00C63DC2">
      <w:pPr>
        <w:numPr>
          <w:ilvl w:val="0"/>
          <w:numId w:val="30"/>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повышенный уровень пульсации светового потока;</w:t>
      </w:r>
    </w:p>
    <w:p w14:paraId="31DA989D" w14:textId="77777777" w:rsidR="00C63DC2" w:rsidRPr="005434F3" w:rsidRDefault="00C63DC2" w:rsidP="00C63DC2">
      <w:pPr>
        <w:numPr>
          <w:ilvl w:val="0"/>
          <w:numId w:val="30"/>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повышенное значение напряжения в электрической цепи, замыкание которой может произойти через тело человека;</w:t>
      </w:r>
    </w:p>
    <w:p w14:paraId="2A1D8BFD" w14:textId="77777777" w:rsidR="00C63DC2" w:rsidRPr="005434F3" w:rsidRDefault="00C63DC2" w:rsidP="00C63DC2">
      <w:pPr>
        <w:numPr>
          <w:ilvl w:val="0"/>
          <w:numId w:val="30"/>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повышенный или пониженный уровень освещенности;</w:t>
      </w:r>
    </w:p>
    <w:p w14:paraId="4A90314A" w14:textId="77777777" w:rsidR="00C63DC2" w:rsidRPr="005434F3" w:rsidRDefault="00C63DC2" w:rsidP="00C63DC2">
      <w:pPr>
        <w:numPr>
          <w:ilvl w:val="0"/>
          <w:numId w:val="30"/>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пыль.</w:t>
      </w:r>
    </w:p>
    <w:p w14:paraId="18BFCF8F"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Психологические:</w:t>
      </w:r>
    </w:p>
    <w:p w14:paraId="118A551A" w14:textId="77777777" w:rsidR="00C63DC2" w:rsidRPr="005434F3" w:rsidRDefault="00C63DC2" w:rsidP="00C63DC2">
      <w:pPr>
        <w:numPr>
          <w:ilvl w:val="0"/>
          <w:numId w:val="31"/>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чрезмерное напряжение внимания;</w:t>
      </w:r>
    </w:p>
    <w:p w14:paraId="02EF8A1C" w14:textId="77777777" w:rsidR="00C63DC2" w:rsidRPr="005434F3" w:rsidRDefault="00C63DC2" w:rsidP="00C63DC2">
      <w:pPr>
        <w:numPr>
          <w:ilvl w:val="0"/>
          <w:numId w:val="31"/>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усиленная нагрузка на зрение;</w:t>
      </w:r>
    </w:p>
    <w:p w14:paraId="3A920879" w14:textId="77777777" w:rsidR="00C63DC2" w:rsidRPr="005434F3" w:rsidRDefault="00C63DC2" w:rsidP="00C63DC2">
      <w:pPr>
        <w:numPr>
          <w:ilvl w:val="0"/>
          <w:numId w:val="31"/>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повышенная ответственность;</w:t>
      </w:r>
    </w:p>
    <w:p w14:paraId="0F5BDB8F" w14:textId="77777777" w:rsidR="00C63DC2" w:rsidRPr="005434F3" w:rsidRDefault="00C63DC2" w:rsidP="00C63DC2">
      <w:pPr>
        <w:numPr>
          <w:ilvl w:val="0"/>
          <w:numId w:val="31"/>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использование СИЗ.</w:t>
      </w:r>
    </w:p>
    <w:p w14:paraId="5202C002" w14:textId="77777777" w:rsidR="00C63DC2" w:rsidRPr="005434F3" w:rsidRDefault="00C63DC2" w:rsidP="00C63DC2">
      <w:pPr>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1.7. Применяемые во время выполнения конкурсного задания средства индивидуальной защиты:</w:t>
      </w:r>
    </w:p>
    <w:p w14:paraId="4E8CFC5F" w14:textId="77777777" w:rsidR="00C63DC2" w:rsidRPr="005434F3" w:rsidRDefault="00C63DC2" w:rsidP="00C63DC2">
      <w:pPr>
        <w:numPr>
          <w:ilvl w:val="0"/>
          <w:numId w:val="32"/>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 xml:space="preserve">Каска: во время нахождения в зоне строительного объекта должна быть обеспечена защита головы. </w:t>
      </w:r>
    </w:p>
    <w:p w14:paraId="11BA94B8" w14:textId="77777777" w:rsidR="00C63DC2" w:rsidRPr="005434F3" w:rsidRDefault="00C63DC2" w:rsidP="00C63DC2">
      <w:pPr>
        <w:numPr>
          <w:ilvl w:val="0"/>
          <w:numId w:val="32"/>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lastRenderedPageBreak/>
        <w:t>Обувь: защитная обувь со стальным носком класс защиты S3. Обувь для работы на площадке должна соответствовать следующим параметрам: стойкость к удару и проколу, низкая электропроводность, антистатические свойства, тепловая изоляция, нескользящая поверхность.</w:t>
      </w:r>
    </w:p>
    <w:p w14:paraId="3DE7FFE8" w14:textId="77777777" w:rsidR="00C63DC2" w:rsidRPr="005434F3" w:rsidRDefault="00C63DC2" w:rsidP="00C63DC2">
      <w:pPr>
        <w:numPr>
          <w:ilvl w:val="0"/>
          <w:numId w:val="32"/>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 xml:space="preserve">Одежда: ноги все время должны быть закрыты, либо длинными брюками, либо рабочим комбинезоном. Во время нахождения в зоне строительного объекта верхняя часть тела должна быть постоянно закрыта. </w:t>
      </w:r>
    </w:p>
    <w:p w14:paraId="08512F71" w14:textId="77777777" w:rsidR="00C63DC2" w:rsidRPr="005434F3" w:rsidRDefault="00C63DC2" w:rsidP="00C63DC2">
      <w:pPr>
        <w:numPr>
          <w:ilvl w:val="0"/>
          <w:numId w:val="32"/>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Защитные очки с прозрачными стёклами: должны использоваться при любой необходимости защитить глаза или во время нахождения в зоне строительного объекта.</w:t>
      </w:r>
    </w:p>
    <w:p w14:paraId="2D95B275" w14:textId="77777777" w:rsidR="00C63DC2" w:rsidRPr="005434F3" w:rsidRDefault="00C63DC2" w:rsidP="00C63DC2">
      <w:pPr>
        <w:numPr>
          <w:ilvl w:val="0"/>
          <w:numId w:val="32"/>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5434F3">
        <w:rPr>
          <w:rFonts w:ascii="Times New Roman" w:eastAsia="Times New Roman" w:hAnsi="Times New Roman" w:cs="Times New Roman"/>
          <w:color w:val="000000"/>
          <w:sz w:val="24"/>
          <w:szCs w:val="24"/>
        </w:rPr>
        <w:t>Перчатки: должны использоваться во время нахождения в зоне строительного объекта.</w:t>
      </w:r>
    </w:p>
    <w:p w14:paraId="62EBF304" w14:textId="77777777" w:rsidR="00C63DC2" w:rsidRDefault="00C63DC2" w:rsidP="00C63DC2">
      <w:pPr>
        <w:spacing w:after="0" w:line="240" w:lineRule="auto"/>
        <w:ind w:hanging="2"/>
        <w:jc w:val="both"/>
        <w:rPr>
          <w:rFonts w:ascii="Times New Roman" w:eastAsia="Times New Roman" w:hAnsi="Times New Roman" w:cs="Times New Roman"/>
          <w:color w:val="000000"/>
          <w:sz w:val="24"/>
          <w:szCs w:val="24"/>
        </w:rPr>
      </w:pPr>
      <w:r w:rsidRPr="005434F3">
        <w:rPr>
          <w:rFonts w:ascii="Times New Roman" w:eastAsia="Times New Roman" w:hAnsi="Times New Roman" w:cs="Times New Roman"/>
          <w:color w:val="000000"/>
          <w:sz w:val="24"/>
          <w:szCs w:val="24"/>
        </w:rPr>
        <w:t>1.8. Знаки безопасности, используемые на рабочем месте, для обозначения присутствующих опасностей:</w:t>
      </w:r>
    </w:p>
    <w:p w14:paraId="10D6C95B" w14:textId="77777777" w:rsidR="00002D4B" w:rsidRPr="005434F3" w:rsidRDefault="00002D4B" w:rsidP="00C63DC2">
      <w:pPr>
        <w:spacing w:after="0" w:line="240" w:lineRule="auto"/>
        <w:ind w:hanging="2"/>
        <w:jc w:val="both"/>
        <w:rPr>
          <w:rFonts w:ascii="Times New Roman" w:eastAsia="Times New Roman" w:hAnsi="Times New Roman" w:cs="Times New Roman"/>
          <w:sz w:val="24"/>
          <w:szCs w:val="24"/>
        </w:rPr>
      </w:pPr>
    </w:p>
    <w:p w14:paraId="1AF766ED" w14:textId="77777777" w:rsidR="00C63DC2" w:rsidRDefault="00C63DC2" w:rsidP="00C63DC2">
      <w:pPr>
        <w:keepNext/>
        <w:spacing w:after="0" w:line="240" w:lineRule="auto"/>
        <w:ind w:hanging="2"/>
        <w:rPr>
          <w:rFonts w:ascii="Times New Roman" w:eastAsia="Times New Roman" w:hAnsi="Times New Roman" w:cs="Times New Roman"/>
          <w:b/>
          <w:bCs/>
          <w:i/>
          <w:iCs/>
          <w:color w:val="000000"/>
          <w:sz w:val="24"/>
          <w:szCs w:val="24"/>
        </w:rPr>
      </w:pPr>
      <w:r w:rsidRPr="00747BE3">
        <w:rPr>
          <w:rFonts w:ascii="Times New Roman" w:eastAsia="Times New Roman" w:hAnsi="Times New Roman" w:cs="Times New Roman"/>
          <w:b/>
          <w:bCs/>
          <w:i/>
          <w:iCs/>
          <w:color w:val="000000"/>
          <w:sz w:val="24"/>
          <w:szCs w:val="24"/>
        </w:rPr>
        <w:t>2.Требования охраны труда перед началом выполнения конкурсного задания</w:t>
      </w:r>
    </w:p>
    <w:p w14:paraId="203454C9" w14:textId="77777777" w:rsidR="00002D4B" w:rsidRPr="00747BE3" w:rsidRDefault="00002D4B" w:rsidP="00C63DC2">
      <w:pPr>
        <w:keepNext/>
        <w:spacing w:after="0" w:line="240" w:lineRule="auto"/>
        <w:ind w:hanging="2"/>
        <w:rPr>
          <w:rFonts w:ascii="Times New Roman" w:eastAsia="Times New Roman" w:hAnsi="Times New Roman" w:cs="Times New Roman"/>
          <w:sz w:val="24"/>
          <w:szCs w:val="24"/>
        </w:rPr>
      </w:pPr>
    </w:p>
    <w:p w14:paraId="12A56FD3"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Перед началом выполнения конкурсного задания участники должны выполнить следующее:</w:t>
      </w:r>
    </w:p>
    <w:p w14:paraId="6FBFAC18"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2.1. Накануне чемпионата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14:paraId="273A08A2"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14:paraId="786A08B0"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16DC3FFA"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2.2. Подготовить рабочее место:</w:t>
      </w:r>
    </w:p>
    <w:p w14:paraId="1A8F0D00"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проверить достаточность предоставленных расходных материалов;</w:t>
      </w:r>
    </w:p>
    <w:p w14:paraId="7CF26ECC"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удобно и безопасно разместить инструмент и расходные материалы на рабочем месте;</w:t>
      </w:r>
    </w:p>
    <w:p w14:paraId="7B9171FB"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произвести подключение и настройку инструментов и оборудования;</w:t>
      </w:r>
    </w:p>
    <w:p w14:paraId="15CE9D5A"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проверить наличие и исправность контрольно-измерительных приборов.</w:t>
      </w:r>
    </w:p>
    <w:p w14:paraId="32774037"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2.3. Подготовить инструмент и оборудование, разрешенное к самостоятельной работе:</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9"/>
        <w:gridCol w:w="6210"/>
      </w:tblGrid>
      <w:tr w:rsidR="00C63DC2" w:rsidRPr="00747BE3" w14:paraId="5C752C85" w14:textId="77777777" w:rsidTr="00A37ADC">
        <w:trPr>
          <w:tblCellSpacing w:w="0" w:type="dxa"/>
        </w:trPr>
        <w:tc>
          <w:tcPr>
            <w:tcW w:w="3510" w:type="dxa"/>
            <w:tcBorders>
              <w:top w:val="single" w:sz="4" w:space="0" w:color="000000"/>
              <w:left w:val="single" w:sz="4" w:space="0" w:color="000000"/>
              <w:bottom w:val="single" w:sz="4" w:space="0" w:color="000000"/>
              <w:right w:val="single" w:sz="4" w:space="0" w:color="000000"/>
            </w:tcBorders>
            <w:vAlign w:val="center"/>
            <w:hideMark/>
          </w:tcPr>
          <w:p w14:paraId="23E75280" w14:textId="77777777" w:rsidR="00C63DC2" w:rsidRPr="00747BE3" w:rsidRDefault="00C63DC2" w:rsidP="00A37ADC">
            <w:pPr>
              <w:spacing w:after="0" w:line="240" w:lineRule="auto"/>
              <w:ind w:hanging="2"/>
              <w:jc w:val="center"/>
              <w:rPr>
                <w:rFonts w:ascii="Times New Roman" w:eastAsia="Times New Roman" w:hAnsi="Times New Roman" w:cs="Times New Roman"/>
                <w:sz w:val="24"/>
                <w:szCs w:val="24"/>
              </w:rPr>
            </w:pPr>
            <w:r w:rsidRPr="00747BE3">
              <w:rPr>
                <w:rFonts w:ascii="Times New Roman" w:eastAsia="Times New Roman" w:hAnsi="Times New Roman" w:cs="Times New Roman"/>
                <w:b/>
                <w:bCs/>
                <w:color w:val="000000"/>
                <w:sz w:val="24"/>
                <w:szCs w:val="24"/>
              </w:rPr>
              <w:t>Наименование инструмента или оборудования</w:t>
            </w:r>
          </w:p>
        </w:tc>
        <w:tc>
          <w:tcPr>
            <w:tcW w:w="6627" w:type="dxa"/>
            <w:tcBorders>
              <w:top w:val="single" w:sz="4" w:space="0" w:color="000000"/>
              <w:left w:val="single" w:sz="4" w:space="0" w:color="000000"/>
              <w:bottom w:val="single" w:sz="4" w:space="0" w:color="000000"/>
              <w:right w:val="single" w:sz="4" w:space="0" w:color="000000"/>
            </w:tcBorders>
            <w:vAlign w:val="center"/>
            <w:hideMark/>
          </w:tcPr>
          <w:p w14:paraId="7C54CE24" w14:textId="77777777" w:rsidR="00C63DC2" w:rsidRPr="00747BE3" w:rsidRDefault="00C63DC2" w:rsidP="00A37ADC">
            <w:pPr>
              <w:spacing w:after="0" w:line="240" w:lineRule="auto"/>
              <w:ind w:hanging="2"/>
              <w:jc w:val="center"/>
              <w:rPr>
                <w:rFonts w:ascii="Times New Roman" w:eastAsia="Times New Roman" w:hAnsi="Times New Roman" w:cs="Times New Roman"/>
                <w:sz w:val="24"/>
                <w:szCs w:val="24"/>
              </w:rPr>
            </w:pPr>
            <w:r w:rsidRPr="00747BE3">
              <w:rPr>
                <w:rFonts w:ascii="Times New Roman" w:eastAsia="Times New Roman" w:hAnsi="Times New Roman" w:cs="Times New Roman"/>
                <w:b/>
                <w:bCs/>
                <w:color w:val="000000"/>
                <w:sz w:val="24"/>
                <w:szCs w:val="24"/>
              </w:rPr>
              <w:t>Правила подготовки к выполнению конкурсного задания</w:t>
            </w:r>
          </w:p>
        </w:tc>
      </w:tr>
      <w:tr w:rsidR="00C63DC2" w:rsidRPr="00747BE3" w14:paraId="679B0BE1" w14:textId="77777777" w:rsidTr="00A37ADC">
        <w:trPr>
          <w:tblCellSpacing w:w="0" w:type="dxa"/>
        </w:trPr>
        <w:tc>
          <w:tcPr>
            <w:tcW w:w="3510" w:type="dxa"/>
            <w:tcBorders>
              <w:top w:val="single" w:sz="4" w:space="0" w:color="000000"/>
              <w:left w:val="single" w:sz="4" w:space="0" w:color="000000"/>
              <w:bottom w:val="single" w:sz="4" w:space="0" w:color="000000"/>
              <w:right w:val="single" w:sz="4" w:space="0" w:color="000000"/>
            </w:tcBorders>
            <w:vAlign w:val="center"/>
            <w:hideMark/>
          </w:tcPr>
          <w:p w14:paraId="1639C475" w14:textId="77777777" w:rsidR="00C63DC2" w:rsidRPr="00747BE3" w:rsidRDefault="00C63DC2" w:rsidP="00A37ADC">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Ноутбук</w:t>
            </w:r>
          </w:p>
        </w:tc>
        <w:tc>
          <w:tcPr>
            <w:tcW w:w="6627" w:type="dxa"/>
            <w:tcBorders>
              <w:top w:val="single" w:sz="4" w:space="0" w:color="000000"/>
              <w:left w:val="single" w:sz="4" w:space="0" w:color="000000"/>
              <w:bottom w:val="single" w:sz="4" w:space="0" w:color="000000"/>
              <w:right w:val="single" w:sz="4" w:space="0" w:color="000000"/>
            </w:tcBorders>
            <w:vAlign w:val="center"/>
            <w:hideMark/>
          </w:tcPr>
          <w:p w14:paraId="413283B0"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проверить исправность оборудования и приспособлений:</w:t>
            </w:r>
          </w:p>
          <w:p w14:paraId="49F2BFD8"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наличие защитных кожухов;</w:t>
            </w:r>
          </w:p>
          <w:p w14:paraId="00B69132"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исправность работы мыши и клавиатуры;</w:t>
            </w:r>
          </w:p>
          <w:p w14:paraId="76ECE8D4"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исправность цветопередачи монитора;</w:t>
            </w:r>
          </w:p>
          <w:p w14:paraId="79ACF9A9" w14:textId="77777777" w:rsidR="00C63DC2" w:rsidRPr="00747BE3" w:rsidRDefault="00C63DC2" w:rsidP="00A37ADC">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исправность USB порта для чтения USB накопителя;</w:t>
            </w:r>
          </w:p>
          <w:p w14:paraId="7BF2BC4E"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наличие необходимого программного обеспечения и исправность его работы;</w:t>
            </w:r>
          </w:p>
          <w:p w14:paraId="2A2EFC8A"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следить за тем, чтобы вентиляционные отверстия устройств ничем не были закрыты.</w:t>
            </w:r>
          </w:p>
        </w:tc>
      </w:tr>
      <w:tr w:rsidR="00C63DC2" w:rsidRPr="00747BE3" w14:paraId="573B6E9D" w14:textId="77777777" w:rsidTr="00A37ADC">
        <w:trPr>
          <w:tblCellSpacing w:w="0" w:type="dxa"/>
        </w:trPr>
        <w:tc>
          <w:tcPr>
            <w:tcW w:w="3510" w:type="dxa"/>
            <w:tcBorders>
              <w:top w:val="single" w:sz="4" w:space="0" w:color="000000"/>
              <w:left w:val="single" w:sz="4" w:space="0" w:color="000000"/>
              <w:bottom w:val="single" w:sz="4" w:space="0" w:color="000000"/>
              <w:right w:val="single" w:sz="4" w:space="0" w:color="000000"/>
            </w:tcBorders>
            <w:vAlign w:val="center"/>
            <w:hideMark/>
          </w:tcPr>
          <w:p w14:paraId="42239719"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Многофункциональное печатающее устройство (МФУ) </w:t>
            </w:r>
          </w:p>
        </w:tc>
        <w:tc>
          <w:tcPr>
            <w:tcW w:w="6627" w:type="dxa"/>
            <w:tcBorders>
              <w:top w:val="single" w:sz="4" w:space="0" w:color="000000"/>
              <w:left w:val="single" w:sz="4" w:space="0" w:color="000000"/>
              <w:bottom w:val="single" w:sz="4" w:space="0" w:color="000000"/>
              <w:right w:val="single" w:sz="4" w:space="0" w:color="000000"/>
            </w:tcBorders>
            <w:vAlign w:val="center"/>
            <w:hideMark/>
          </w:tcPr>
          <w:p w14:paraId="6A68642F"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проверить синхронность работы МФУ и принтера;</w:t>
            </w:r>
          </w:p>
          <w:p w14:paraId="41D85191"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совершить пробный запуск тестовой печати;</w:t>
            </w:r>
          </w:p>
          <w:p w14:paraId="22BDF022"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проверить наличие тонера и бумаги;</w:t>
            </w:r>
          </w:p>
          <w:p w14:paraId="6BB214A0"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проверить сканирование документов.</w:t>
            </w:r>
          </w:p>
          <w:p w14:paraId="29CE3AE2"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b/>
                <w:bCs/>
                <w:i/>
                <w:iCs/>
                <w:color w:val="000000"/>
                <w:sz w:val="24"/>
                <w:szCs w:val="24"/>
              </w:rPr>
              <w:t>Электробезопасность</w:t>
            </w:r>
          </w:p>
          <w:p w14:paraId="67B5B436"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Используйте шнур питания, поставляемый с МФУ.</w:t>
            </w:r>
          </w:p>
          <w:p w14:paraId="40CF59BA"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Подключайте шнур питания непосредственно к правильно заземленной розетке электропитания. Проверьте </w:t>
            </w:r>
            <w:r w:rsidRPr="00747BE3">
              <w:rPr>
                <w:rFonts w:ascii="Times New Roman" w:eastAsia="Times New Roman" w:hAnsi="Times New Roman" w:cs="Times New Roman"/>
                <w:color w:val="000000"/>
                <w:sz w:val="24"/>
                <w:szCs w:val="24"/>
              </w:rPr>
              <w:lastRenderedPageBreak/>
              <w:t>надежность подключения на обоих концах шнура. Если вы не знаете, заземлена ли розетка, попросите электрика проверить ее.</w:t>
            </w:r>
          </w:p>
          <w:p w14:paraId="6DB213CD"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используйте переходник с заземлением для подключения принтера к розетке питания без контакта заземления.</w:t>
            </w:r>
          </w:p>
          <w:p w14:paraId="63AE9A81"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используйте удлинитель или сетевой разветвитель.</w:t>
            </w:r>
          </w:p>
          <w:p w14:paraId="3C6A2A98"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Убедитесь, что МФУ подключен к розетке, обеспечивающей соответствующее напряжение питания и мощность. В случае необходимости обсудите с электриком режимы питания принтера.</w:t>
            </w:r>
          </w:p>
          <w:p w14:paraId="4FF0D9FE"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Правильное заземление МФУ позволит избежать поражения электрическим током. При неправильном использовании электрические приборы могут представлять опасность.</w:t>
            </w:r>
          </w:p>
          <w:p w14:paraId="65E7B7C4"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размещайте МФУ в таком месте, где на шнур питания могут по неосторожности наступить.</w:t>
            </w:r>
          </w:p>
          <w:p w14:paraId="0581D9E3"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b/>
                <w:bCs/>
                <w:i/>
                <w:iCs/>
                <w:color w:val="000000"/>
                <w:sz w:val="24"/>
                <w:szCs w:val="24"/>
              </w:rPr>
              <w:t>Размещение принтера</w:t>
            </w:r>
          </w:p>
          <w:p w14:paraId="61907A5B"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МФУ следует устанавливать в зонах, свободных от пыли, где температура воздуха составляет 10 - 32° С (50 - 90° F), а относительная влажность — 10-80%.</w:t>
            </w:r>
          </w:p>
          <w:p w14:paraId="7EB2EB4B"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Размещайте МФУ так, чтобы для вентиляции, работы и обслуживания оставалось достаточно свободного места.</w:t>
            </w:r>
          </w:p>
          <w:p w14:paraId="30F98E37"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размещайте МФУ на полу с ковровым покрытием. Ковровые волокна могут попасть в принтер, что приведет к проблемам с качеством печати.</w:t>
            </w:r>
          </w:p>
          <w:p w14:paraId="70D19218"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размещайте МФУ рядом с источником тепла.</w:t>
            </w:r>
          </w:p>
          <w:p w14:paraId="32DE92D0"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размещайте МФУ в местах, где он может подвергнуться воздействию прямых солнечных лучей, во избежание повреждения чувствительных к свету компонентов.</w:t>
            </w:r>
          </w:p>
          <w:p w14:paraId="1FB30537"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размещайте МФУ на пути потока холодного воздуха из кондиционера.</w:t>
            </w:r>
          </w:p>
          <w:p w14:paraId="31DBC5AE" w14:textId="77777777" w:rsidR="00C63DC2" w:rsidRPr="00747BE3" w:rsidRDefault="00C63DC2" w:rsidP="00A37ADC">
            <w:pPr>
              <w:shd w:val="clear" w:color="auto" w:fill="FEFEFE"/>
              <w:spacing w:after="0" w:line="240" w:lineRule="auto"/>
              <w:ind w:right="115"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размещайте МФУ на шкафе. Сотрясение при закрывании ящиков шкафа может вызвать появление светлых полос на отпечатках.</w:t>
            </w:r>
          </w:p>
        </w:tc>
      </w:tr>
    </w:tbl>
    <w:p w14:paraId="1E0F650A"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lastRenderedPageBreak/>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4FA3E89B"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5E1F5015"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Во время нахождения в зоне строительного объекта обязательно должны использоваться средства индивидуальной защиты: необходимо 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защитные очки.</w:t>
      </w:r>
    </w:p>
    <w:p w14:paraId="7250244C"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2.5. Ежедневно, перед началом выполнения конкурсного задания, в процессе подготовки рабочего места:</w:t>
      </w:r>
    </w:p>
    <w:p w14:paraId="078D5C51"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осмотреть и привести в порядок рабочее место, средства индивидуальной защиты;</w:t>
      </w:r>
    </w:p>
    <w:p w14:paraId="551B47B2"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убедиться в достаточности освещенности;</w:t>
      </w:r>
    </w:p>
    <w:p w14:paraId="129A6151"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обеспечить наличие свободных проходов;</w:t>
      </w:r>
    </w:p>
    <w:p w14:paraId="4794183F"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lastRenderedPageBreak/>
        <w:t>- проверить отсутствие посторонних предметов внутри рабочей зоны;</w:t>
      </w:r>
    </w:p>
    <w:p w14:paraId="17730F17"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проверить (визуально) правильность подключения инструмента и оборудования в электросеть.</w:t>
      </w:r>
    </w:p>
    <w:p w14:paraId="3416B5E8"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2.6. Подготовить необходимые для работы материалы, приспособления, и разложить их на свои места, убрать с рабочего стола все лишнее.</w:t>
      </w:r>
    </w:p>
    <w:p w14:paraId="664D42DF" w14:textId="77777777" w:rsidR="00C63DC2" w:rsidRDefault="00C63DC2" w:rsidP="00C63DC2">
      <w:pPr>
        <w:spacing w:after="0" w:line="240" w:lineRule="auto"/>
        <w:ind w:hanging="2"/>
        <w:jc w:val="both"/>
        <w:rPr>
          <w:rFonts w:ascii="Times New Roman" w:eastAsia="Times New Roman" w:hAnsi="Times New Roman" w:cs="Times New Roman"/>
          <w:color w:val="000000"/>
          <w:sz w:val="24"/>
          <w:szCs w:val="24"/>
        </w:rPr>
      </w:pPr>
      <w:bookmarkStart w:id="2" w:name="_heading=h.2et92p0"/>
      <w:r w:rsidRPr="00747BE3">
        <w:rPr>
          <w:rFonts w:ascii="Times New Roman" w:eastAsia="Times New Roman" w:hAnsi="Times New Roman" w:cs="Times New Roman"/>
          <w:color w:val="000000"/>
          <w:sz w:val="24"/>
          <w:szCs w:val="24"/>
        </w:rPr>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14:paraId="3D0B4AB1" w14:textId="77777777" w:rsidR="00002D4B" w:rsidRPr="00747BE3" w:rsidRDefault="00002D4B" w:rsidP="00C63DC2">
      <w:pPr>
        <w:spacing w:after="0" w:line="240" w:lineRule="auto"/>
        <w:ind w:hanging="2"/>
        <w:jc w:val="both"/>
        <w:rPr>
          <w:rFonts w:ascii="Times New Roman" w:eastAsia="Times New Roman" w:hAnsi="Times New Roman" w:cs="Times New Roman"/>
          <w:sz w:val="24"/>
          <w:szCs w:val="24"/>
        </w:rPr>
      </w:pPr>
    </w:p>
    <w:p w14:paraId="753D2E6E" w14:textId="77777777" w:rsidR="00C63DC2" w:rsidRDefault="00C63DC2" w:rsidP="00C63DC2">
      <w:pPr>
        <w:keepNext/>
        <w:spacing w:after="0" w:line="240" w:lineRule="auto"/>
        <w:ind w:hanging="2"/>
        <w:rPr>
          <w:rFonts w:ascii="Times New Roman" w:eastAsia="Times New Roman" w:hAnsi="Times New Roman" w:cs="Times New Roman"/>
          <w:b/>
          <w:bCs/>
          <w:i/>
          <w:iCs/>
          <w:color w:val="000000"/>
          <w:sz w:val="24"/>
          <w:szCs w:val="24"/>
        </w:rPr>
      </w:pPr>
      <w:r w:rsidRPr="00747BE3">
        <w:rPr>
          <w:rFonts w:ascii="Times New Roman" w:eastAsia="Times New Roman" w:hAnsi="Times New Roman" w:cs="Times New Roman"/>
          <w:b/>
          <w:bCs/>
          <w:i/>
          <w:iCs/>
          <w:color w:val="000000"/>
          <w:sz w:val="24"/>
          <w:szCs w:val="24"/>
        </w:rPr>
        <w:t>3.Требования охраны труда во время выполнения конкурсного задания</w:t>
      </w:r>
    </w:p>
    <w:p w14:paraId="472B32C3" w14:textId="77777777" w:rsidR="00002D4B" w:rsidRPr="00747BE3" w:rsidRDefault="00002D4B" w:rsidP="00C63DC2">
      <w:pPr>
        <w:keepNext/>
        <w:spacing w:after="0" w:line="240" w:lineRule="auto"/>
        <w:ind w:hanging="2"/>
        <w:rPr>
          <w:rFonts w:ascii="Times New Roman" w:eastAsia="Times New Roman" w:hAnsi="Times New Roman" w:cs="Times New Roman"/>
          <w:sz w:val="24"/>
          <w:szCs w:val="24"/>
        </w:rPr>
      </w:pPr>
    </w:p>
    <w:p w14:paraId="5F4745F8"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1"/>
        <w:gridCol w:w="6998"/>
      </w:tblGrid>
      <w:tr w:rsidR="00C63DC2" w:rsidRPr="00747BE3" w14:paraId="1E5A3425" w14:textId="77777777" w:rsidTr="00A37ADC">
        <w:trPr>
          <w:tblCellSpacing w:w="0" w:type="dxa"/>
        </w:trPr>
        <w:tc>
          <w:tcPr>
            <w:tcW w:w="2613" w:type="dxa"/>
            <w:tcBorders>
              <w:top w:val="single" w:sz="4" w:space="0" w:color="000000"/>
              <w:left w:val="single" w:sz="4" w:space="0" w:color="000000"/>
              <w:bottom w:val="single" w:sz="4" w:space="0" w:color="000000"/>
              <w:right w:val="single" w:sz="4" w:space="0" w:color="000000"/>
            </w:tcBorders>
            <w:vAlign w:val="center"/>
            <w:hideMark/>
          </w:tcPr>
          <w:p w14:paraId="4C5420D9" w14:textId="77777777" w:rsidR="00C63DC2" w:rsidRPr="00747BE3" w:rsidRDefault="00C63DC2" w:rsidP="00A37ADC">
            <w:pPr>
              <w:spacing w:after="0" w:line="240" w:lineRule="auto"/>
              <w:ind w:hanging="2"/>
              <w:jc w:val="center"/>
              <w:rPr>
                <w:rFonts w:ascii="Times New Roman" w:eastAsia="Times New Roman" w:hAnsi="Times New Roman" w:cs="Times New Roman"/>
                <w:sz w:val="24"/>
                <w:szCs w:val="24"/>
              </w:rPr>
            </w:pPr>
            <w:r w:rsidRPr="00747BE3">
              <w:rPr>
                <w:rFonts w:ascii="Times New Roman" w:eastAsia="Times New Roman" w:hAnsi="Times New Roman" w:cs="Times New Roman"/>
                <w:b/>
                <w:bCs/>
                <w:color w:val="000000"/>
                <w:sz w:val="24"/>
                <w:szCs w:val="24"/>
              </w:rPr>
              <w:t>Наименование инструмента/ оборудования</w:t>
            </w:r>
          </w:p>
        </w:tc>
        <w:tc>
          <w:tcPr>
            <w:tcW w:w="7524" w:type="dxa"/>
            <w:tcBorders>
              <w:top w:val="single" w:sz="4" w:space="0" w:color="000000"/>
              <w:left w:val="single" w:sz="4" w:space="0" w:color="000000"/>
              <w:bottom w:val="single" w:sz="4" w:space="0" w:color="000000"/>
              <w:right w:val="single" w:sz="4" w:space="0" w:color="000000"/>
            </w:tcBorders>
            <w:vAlign w:val="center"/>
            <w:hideMark/>
          </w:tcPr>
          <w:p w14:paraId="527CF1EF" w14:textId="77777777" w:rsidR="00C63DC2" w:rsidRPr="00747BE3" w:rsidRDefault="00C63DC2" w:rsidP="00A37ADC">
            <w:pPr>
              <w:spacing w:after="0" w:line="240" w:lineRule="auto"/>
              <w:ind w:hanging="2"/>
              <w:jc w:val="center"/>
              <w:rPr>
                <w:rFonts w:ascii="Times New Roman" w:eastAsia="Times New Roman" w:hAnsi="Times New Roman" w:cs="Times New Roman"/>
                <w:sz w:val="24"/>
                <w:szCs w:val="24"/>
              </w:rPr>
            </w:pPr>
            <w:r w:rsidRPr="00747BE3">
              <w:rPr>
                <w:rFonts w:ascii="Times New Roman" w:eastAsia="Times New Roman" w:hAnsi="Times New Roman" w:cs="Times New Roman"/>
                <w:b/>
                <w:bCs/>
                <w:color w:val="000000"/>
                <w:sz w:val="24"/>
                <w:szCs w:val="24"/>
              </w:rPr>
              <w:t>Требования безопасности</w:t>
            </w:r>
          </w:p>
        </w:tc>
      </w:tr>
      <w:tr w:rsidR="00C63DC2" w:rsidRPr="00747BE3" w14:paraId="6A276F24" w14:textId="77777777" w:rsidTr="00A37ADC">
        <w:trPr>
          <w:tblCellSpacing w:w="0" w:type="dxa"/>
        </w:trPr>
        <w:tc>
          <w:tcPr>
            <w:tcW w:w="2613" w:type="dxa"/>
            <w:tcBorders>
              <w:top w:val="single" w:sz="4" w:space="0" w:color="000000"/>
              <w:left w:val="single" w:sz="4" w:space="0" w:color="000000"/>
              <w:bottom w:val="single" w:sz="4" w:space="0" w:color="000000"/>
              <w:right w:val="single" w:sz="4" w:space="0" w:color="000000"/>
            </w:tcBorders>
            <w:vAlign w:val="center"/>
            <w:hideMark/>
          </w:tcPr>
          <w:p w14:paraId="058F2C83" w14:textId="77777777" w:rsidR="00C63DC2" w:rsidRPr="00747BE3" w:rsidRDefault="00C63DC2" w:rsidP="00A37ADC">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Ноутбук</w:t>
            </w:r>
          </w:p>
        </w:tc>
        <w:tc>
          <w:tcPr>
            <w:tcW w:w="7524" w:type="dxa"/>
            <w:tcBorders>
              <w:top w:val="single" w:sz="4" w:space="0" w:color="000000"/>
              <w:left w:val="single" w:sz="4" w:space="0" w:color="000000"/>
              <w:bottom w:val="single" w:sz="4" w:space="0" w:color="000000"/>
              <w:right w:val="single" w:sz="4" w:space="0" w:color="000000"/>
            </w:tcBorders>
            <w:vAlign w:val="center"/>
            <w:hideMark/>
          </w:tcPr>
          <w:p w14:paraId="60AB527D" w14:textId="77777777" w:rsidR="00C63DC2" w:rsidRPr="00747BE3" w:rsidRDefault="00C63DC2" w:rsidP="00A37ADC">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Во время работы:</w:t>
            </w:r>
          </w:p>
          <w:p w14:paraId="27886864" w14:textId="77777777" w:rsidR="00C63DC2" w:rsidRPr="00747BE3" w:rsidRDefault="00C63DC2" w:rsidP="00C63DC2">
            <w:pPr>
              <w:numPr>
                <w:ilvl w:val="0"/>
                <w:numId w:val="33"/>
              </w:num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необходимо аккуратно обращаться с проводами;</w:t>
            </w:r>
          </w:p>
          <w:p w14:paraId="37199C25" w14:textId="77777777" w:rsidR="00C63DC2" w:rsidRPr="00747BE3" w:rsidRDefault="00C63DC2" w:rsidP="00C63DC2">
            <w:pPr>
              <w:numPr>
                <w:ilvl w:val="0"/>
                <w:numId w:val="33"/>
              </w:num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запрещается работать с неисправным ноутбуком;</w:t>
            </w:r>
          </w:p>
          <w:p w14:paraId="6C880CC8" w14:textId="77777777" w:rsidR="00C63DC2" w:rsidRPr="00747BE3" w:rsidRDefault="00C63DC2" w:rsidP="00C63DC2">
            <w:pPr>
              <w:numPr>
                <w:ilvl w:val="0"/>
                <w:numId w:val="33"/>
              </w:num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недопустимо самостоятельно проводить вскрытие и ремонт оборудования;</w:t>
            </w:r>
          </w:p>
          <w:p w14:paraId="3A5F5097" w14:textId="77777777" w:rsidR="00C63DC2" w:rsidRPr="00747BE3" w:rsidRDefault="00C63DC2" w:rsidP="00C63DC2">
            <w:pPr>
              <w:numPr>
                <w:ilvl w:val="0"/>
                <w:numId w:val="33"/>
              </w:num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нельзя располагать рядом с компьютером жидкости, а также работать с мокрыми руками;</w:t>
            </w:r>
          </w:p>
          <w:p w14:paraId="75A3751D" w14:textId="77777777" w:rsidR="00C63DC2" w:rsidRPr="00747BE3" w:rsidRDefault="00C63DC2" w:rsidP="00C63DC2">
            <w:pPr>
              <w:numPr>
                <w:ilvl w:val="0"/>
                <w:numId w:val="33"/>
              </w:num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необходимо следить, чтобы изображение на экране ноутбука было стабильным, ясным и предельно четким, не иметь мерцаний символов и фона.</w:t>
            </w:r>
          </w:p>
          <w:p w14:paraId="1AD0C596" w14:textId="77777777" w:rsidR="00C63DC2" w:rsidRPr="00747BE3" w:rsidRDefault="00C63DC2" w:rsidP="00C63DC2">
            <w:pPr>
              <w:numPr>
                <w:ilvl w:val="0"/>
                <w:numId w:val="33"/>
              </w:num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5638BC45" w14:textId="77777777" w:rsidR="00C63DC2" w:rsidRPr="00747BE3" w:rsidRDefault="00C63DC2" w:rsidP="00C63DC2">
            <w:pPr>
              <w:numPr>
                <w:ilvl w:val="0"/>
                <w:numId w:val="33"/>
              </w:num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нельзя допускать попадание влаги на поверхность ноутбука;</w:t>
            </w:r>
          </w:p>
          <w:p w14:paraId="599B866C" w14:textId="77777777" w:rsidR="00C63DC2" w:rsidRPr="00747BE3" w:rsidRDefault="00C63DC2" w:rsidP="00C63DC2">
            <w:pPr>
              <w:numPr>
                <w:ilvl w:val="0"/>
                <w:numId w:val="33"/>
              </w:num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запрещается переключать разъемы интерфейсных кабелей периферийных устройств;</w:t>
            </w:r>
          </w:p>
          <w:p w14:paraId="3E80B187" w14:textId="77777777" w:rsidR="00C63DC2" w:rsidRPr="00747BE3" w:rsidRDefault="00C63DC2" w:rsidP="00C63DC2">
            <w:pPr>
              <w:numPr>
                <w:ilvl w:val="0"/>
                <w:numId w:val="33"/>
              </w:num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запрещается загромождение верхних панелей устройств бумагами и посторонними предметами</w:t>
            </w:r>
          </w:p>
        </w:tc>
      </w:tr>
      <w:tr w:rsidR="00C63DC2" w:rsidRPr="00747BE3" w14:paraId="41F3B24F" w14:textId="77777777" w:rsidTr="00A37ADC">
        <w:trPr>
          <w:tblCellSpacing w:w="0" w:type="dxa"/>
        </w:trPr>
        <w:tc>
          <w:tcPr>
            <w:tcW w:w="2613" w:type="dxa"/>
            <w:tcBorders>
              <w:top w:val="single" w:sz="4" w:space="0" w:color="000000"/>
              <w:left w:val="single" w:sz="4" w:space="0" w:color="000000"/>
              <w:bottom w:val="single" w:sz="4" w:space="0" w:color="000000"/>
              <w:right w:val="single" w:sz="4" w:space="0" w:color="000000"/>
            </w:tcBorders>
            <w:vAlign w:val="center"/>
            <w:hideMark/>
          </w:tcPr>
          <w:p w14:paraId="05DFB5E3" w14:textId="77777777" w:rsidR="00C63DC2" w:rsidRPr="00747BE3" w:rsidRDefault="00C63DC2" w:rsidP="00A37ADC">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Многофункциональное печатающее устройство (МФУ)</w:t>
            </w:r>
          </w:p>
        </w:tc>
        <w:tc>
          <w:tcPr>
            <w:tcW w:w="7524" w:type="dxa"/>
            <w:tcBorders>
              <w:top w:val="single" w:sz="4" w:space="0" w:color="000000"/>
              <w:left w:val="single" w:sz="4" w:space="0" w:color="000000"/>
              <w:bottom w:val="single" w:sz="4" w:space="0" w:color="000000"/>
              <w:right w:val="single" w:sz="4" w:space="0" w:color="000000"/>
            </w:tcBorders>
            <w:vAlign w:val="center"/>
            <w:hideMark/>
          </w:tcPr>
          <w:p w14:paraId="725177F7"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b/>
                <w:bCs/>
                <w:i/>
                <w:iCs/>
                <w:color w:val="000000"/>
                <w:sz w:val="24"/>
                <w:szCs w:val="24"/>
              </w:rPr>
              <w:t>Электробезопасность</w:t>
            </w:r>
          </w:p>
          <w:p w14:paraId="3A7428E8"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кладите предметы на шнур питания.</w:t>
            </w:r>
          </w:p>
          <w:p w14:paraId="15520E99"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закрывайте вентиляционные отверстия. Эти отверстия предотвращают перегрев МФУ.</w:t>
            </w:r>
          </w:p>
          <w:p w14:paraId="0806AD8C"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допускайте попадания в МФУ скобок и скрепок для бумаги.</w:t>
            </w:r>
          </w:p>
          <w:p w14:paraId="033C7C8D"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вставляйте никаких предметов в щели и отверстия МФУ. Контакт с высоким напряжением или короткое замыкание могут привести к возгоранию или поражению электрическим током.</w:t>
            </w:r>
          </w:p>
          <w:p w14:paraId="4282D28A"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b/>
                <w:bCs/>
                <w:i/>
                <w:iCs/>
                <w:color w:val="000000"/>
                <w:sz w:val="24"/>
                <w:szCs w:val="24"/>
              </w:rPr>
              <w:t>В случае возникновения необычного шума или запаха:</w:t>
            </w:r>
          </w:p>
          <w:p w14:paraId="2FD3BD25"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1. Немедленно выключите МФУ.</w:t>
            </w:r>
          </w:p>
          <w:p w14:paraId="690C0A15"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 Выньте вилку шнура питания из розетки.</w:t>
            </w:r>
          </w:p>
          <w:p w14:paraId="0DEBB913"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 Для устранения неполадок вызовите уполномоченного представителя по обслуживанию.</w:t>
            </w:r>
          </w:p>
          <w:p w14:paraId="2727C188"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Шнур питания подключается через розетку на задней панели принтера. В случае необходимости полностью отключить электропитание МФУ выньте шнур питания из розетки.</w:t>
            </w:r>
          </w:p>
          <w:p w14:paraId="3B3837A7"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lastRenderedPageBreak/>
              <w:t>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инструкций.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w:t>
            </w:r>
          </w:p>
          <w:p w14:paraId="76BBD2D0"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Для достижения оптимальной производительности не отключайте питание МФУ. Это не представляет опасности.</w:t>
            </w:r>
          </w:p>
          <w:p w14:paraId="1E936AE7"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Угроза вашей безопасности возникает в следующих случаях:</w:t>
            </w:r>
          </w:p>
          <w:p w14:paraId="1878E4C8"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Шнур питания поврежден или изношен.</w:t>
            </w:r>
          </w:p>
          <w:p w14:paraId="70ED7D5B"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В МФУ попала жидкость.</w:t>
            </w:r>
          </w:p>
          <w:p w14:paraId="61EF0ECF"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Принтер намок.</w:t>
            </w:r>
          </w:p>
          <w:p w14:paraId="2B17F3B1"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При возникновении любой из перечисленных ситуаций выполните следующие действия:</w:t>
            </w:r>
          </w:p>
          <w:p w14:paraId="50EC94A2"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1. Немедленно выключите МФУ.</w:t>
            </w:r>
          </w:p>
          <w:p w14:paraId="1F0EE1B2"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 Выньте вилку шнура питания из розетки.</w:t>
            </w:r>
          </w:p>
          <w:p w14:paraId="18F53126"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 Обратитесь к уполномоченному представителю по обслуживанию.</w:t>
            </w:r>
          </w:p>
          <w:p w14:paraId="116B3D39"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b/>
                <w:bCs/>
                <w:i/>
                <w:iCs/>
                <w:color w:val="000000"/>
                <w:sz w:val="24"/>
                <w:szCs w:val="24"/>
              </w:rPr>
              <w:t>Безопасность при обслуживании</w:t>
            </w:r>
          </w:p>
          <w:p w14:paraId="5A1872F2"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Не выполняйте никакие действия по обслуживанию, явно </w:t>
            </w:r>
            <w:proofErr w:type="gramStart"/>
            <w:r w:rsidRPr="00747BE3">
              <w:rPr>
                <w:rFonts w:ascii="Times New Roman" w:eastAsia="Times New Roman" w:hAnsi="Times New Roman" w:cs="Times New Roman"/>
                <w:color w:val="000000"/>
                <w:sz w:val="24"/>
                <w:szCs w:val="24"/>
              </w:rPr>
              <w:t>не описанные</w:t>
            </w:r>
            <w:proofErr w:type="gramEnd"/>
            <w:r w:rsidRPr="00747BE3">
              <w:rPr>
                <w:rFonts w:ascii="Times New Roman" w:eastAsia="Times New Roman" w:hAnsi="Times New Roman" w:cs="Times New Roman"/>
                <w:color w:val="000000"/>
                <w:sz w:val="24"/>
                <w:szCs w:val="24"/>
              </w:rPr>
              <w:t xml:space="preserve"> в документации МФУ.</w:t>
            </w:r>
          </w:p>
          <w:p w14:paraId="76FE9370"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применяйте аэрозольные очистители. Использование неподходящих может привести к снижению производительности и возникновению опасных условий.</w:t>
            </w:r>
          </w:p>
          <w:p w14:paraId="1F6B349D"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b/>
                <w:bCs/>
                <w:i/>
                <w:iCs/>
                <w:color w:val="000000"/>
                <w:sz w:val="24"/>
                <w:szCs w:val="24"/>
              </w:rPr>
              <w:t>Безопасность при эксплуатации</w:t>
            </w:r>
          </w:p>
          <w:p w14:paraId="6ECE2780"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Принтеры разработаны с учетом строгих требований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w:t>
            </w:r>
          </w:p>
          <w:p w14:paraId="75CE49BD"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Соблюдение вами перечисленных условий обеспечит длительную и безопасную работу принтера.</w:t>
            </w:r>
          </w:p>
          <w:p w14:paraId="05EFDBC3"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b/>
                <w:bCs/>
                <w:i/>
                <w:iCs/>
                <w:color w:val="000000"/>
                <w:sz w:val="24"/>
                <w:szCs w:val="24"/>
              </w:rPr>
              <w:t>Инструкции по эксплуатации</w:t>
            </w:r>
          </w:p>
          <w:p w14:paraId="5DCE844E"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блокируйте и не закрывайте щели и отверстия МФУ. Без надлежащей вентиляции принтер может перегреться.</w:t>
            </w:r>
          </w:p>
          <w:p w14:paraId="56B69494"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Используйте МФУ на высоте, не превышающей 2438 м.</w:t>
            </w:r>
          </w:p>
          <w:p w14:paraId="356ECF5A"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Размещайте МФУ на ровной, прочной и не вибрирующей поверхности, которая может выдержать его вес. Он должен прочно стоять на поверхности, наклон МФУ по горизонтали не должен превышать 2°.</w:t>
            </w:r>
          </w:p>
          <w:p w14:paraId="77158483"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b/>
                <w:bCs/>
                <w:i/>
                <w:iCs/>
                <w:color w:val="000000"/>
                <w:sz w:val="24"/>
                <w:szCs w:val="24"/>
              </w:rPr>
              <w:t>Инструкции по безопасности при печати</w:t>
            </w:r>
          </w:p>
          <w:p w14:paraId="0F89871C"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допускайте попадания рук, волос, галстука и т. п. между выходными и подающими роликами.</w:t>
            </w:r>
          </w:p>
          <w:p w14:paraId="2A10F7D8"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снимайте лоток для бумаги, выбранный в драйвере или на панели управления.</w:t>
            </w:r>
          </w:p>
          <w:p w14:paraId="6800D58F" w14:textId="77777777" w:rsidR="00C63DC2" w:rsidRPr="00747BE3" w:rsidRDefault="00C63DC2" w:rsidP="00A37ADC">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открывайте дверцы во время печати.</w:t>
            </w:r>
          </w:p>
          <w:p w14:paraId="030DC2B8" w14:textId="77777777" w:rsidR="00C63DC2" w:rsidRPr="00747BE3" w:rsidRDefault="00C63DC2" w:rsidP="00A37ADC">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 перемещайте МФУ во время печати.</w:t>
            </w:r>
          </w:p>
        </w:tc>
      </w:tr>
    </w:tbl>
    <w:p w14:paraId="3D0C53A6"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lastRenderedPageBreak/>
        <w:t>3.2. При выполнении конкурсных заданий и уборке рабочих мест:</w:t>
      </w:r>
    </w:p>
    <w:p w14:paraId="1CF1D4B5"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необходимо быть внимательным, не отвлекаться посторонними разговорами и делами, не отвлекать других участников;</w:t>
      </w:r>
    </w:p>
    <w:p w14:paraId="0479EF96"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lastRenderedPageBreak/>
        <w:t>- соблюдать настоящую инструкцию;</w:t>
      </w:r>
    </w:p>
    <w:p w14:paraId="54E8FA13"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соблюдать правила эксплуатации оборудования, механизмов и инструментов, не подвергать их механическим и термическим повреждениям, не допускать их падений;</w:t>
      </w:r>
    </w:p>
    <w:p w14:paraId="08CE87AB"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поддерживать порядок и чистоту на рабочем месте;</w:t>
      </w:r>
    </w:p>
    <w:p w14:paraId="763759A6"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рабочий инструмент располагать таким образом, чтобы исключалась возможность его скатывания и падения;</w:t>
      </w:r>
    </w:p>
    <w:p w14:paraId="44772DCA"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выполнять конкурсные задания только исправным инструментом;</w:t>
      </w:r>
    </w:p>
    <w:p w14:paraId="2B247B38" w14:textId="77777777" w:rsidR="00C63DC2" w:rsidRDefault="00C63DC2" w:rsidP="00C63DC2">
      <w:pPr>
        <w:spacing w:after="0" w:line="240" w:lineRule="auto"/>
        <w:ind w:hanging="2"/>
        <w:jc w:val="both"/>
        <w:rPr>
          <w:rFonts w:ascii="Times New Roman" w:eastAsia="Times New Roman" w:hAnsi="Times New Roman" w:cs="Times New Roman"/>
          <w:color w:val="000000"/>
          <w:sz w:val="24"/>
          <w:szCs w:val="24"/>
        </w:rPr>
      </w:pPr>
      <w:bookmarkStart w:id="3" w:name="_heading=h.tyjcwt"/>
      <w:bookmarkEnd w:id="2"/>
      <w:r w:rsidRPr="00747BE3">
        <w:rPr>
          <w:rFonts w:ascii="Times New Roman" w:eastAsia="Times New Roman" w:hAnsi="Times New Roman" w:cs="Times New Roman"/>
          <w:color w:val="000000"/>
          <w:sz w:val="24"/>
          <w:szCs w:val="24"/>
        </w:rPr>
        <w:t>3.3. При неисправности инструмента и оборудования – прекратить выполнение конкурсного задания и сообщить об этом Эксперту, а в его отсутств</w:t>
      </w:r>
      <w:r>
        <w:rPr>
          <w:rFonts w:ascii="Times New Roman" w:eastAsia="Times New Roman" w:hAnsi="Times New Roman" w:cs="Times New Roman"/>
          <w:color w:val="000000"/>
          <w:sz w:val="24"/>
          <w:szCs w:val="24"/>
        </w:rPr>
        <w:t>ие главному эксперту</w:t>
      </w:r>
      <w:r w:rsidRPr="00747BE3">
        <w:rPr>
          <w:rFonts w:ascii="Times New Roman" w:eastAsia="Times New Roman" w:hAnsi="Times New Roman" w:cs="Times New Roman"/>
          <w:color w:val="000000"/>
          <w:sz w:val="24"/>
          <w:szCs w:val="24"/>
        </w:rPr>
        <w:t>.</w:t>
      </w:r>
    </w:p>
    <w:p w14:paraId="3197EF35"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p>
    <w:p w14:paraId="2CC09241" w14:textId="77777777" w:rsidR="00C63DC2" w:rsidRDefault="00C63DC2" w:rsidP="00C63DC2">
      <w:pPr>
        <w:keepNext/>
        <w:spacing w:after="0" w:line="240" w:lineRule="auto"/>
        <w:ind w:hanging="2"/>
        <w:rPr>
          <w:rFonts w:ascii="Times New Roman" w:eastAsia="Times New Roman" w:hAnsi="Times New Roman" w:cs="Times New Roman"/>
          <w:b/>
          <w:bCs/>
          <w:i/>
          <w:iCs/>
          <w:color w:val="000000"/>
          <w:sz w:val="24"/>
          <w:szCs w:val="24"/>
        </w:rPr>
      </w:pPr>
      <w:r w:rsidRPr="00747BE3">
        <w:rPr>
          <w:rFonts w:ascii="Times New Roman" w:eastAsia="Times New Roman" w:hAnsi="Times New Roman" w:cs="Times New Roman"/>
          <w:b/>
          <w:bCs/>
          <w:i/>
          <w:iCs/>
          <w:color w:val="000000"/>
          <w:sz w:val="24"/>
          <w:szCs w:val="24"/>
        </w:rPr>
        <w:t>4. Требования охраны труда в аварийных ситуациях</w:t>
      </w:r>
    </w:p>
    <w:p w14:paraId="72B7A4D2" w14:textId="77777777" w:rsidR="00C63DC2" w:rsidRPr="00747BE3" w:rsidRDefault="00C63DC2" w:rsidP="00C63DC2">
      <w:pPr>
        <w:keepNext/>
        <w:spacing w:after="0" w:line="240" w:lineRule="auto"/>
        <w:ind w:hanging="2"/>
        <w:rPr>
          <w:rFonts w:ascii="Times New Roman" w:eastAsia="Times New Roman" w:hAnsi="Times New Roman" w:cs="Times New Roman"/>
          <w:sz w:val="24"/>
          <w:szCs w:val="24"/>
        </w:rPr>
      </w:pPr>
    </w:p>
    <w:p w14:paraId="0A3B0AFF"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14:paraId="1621921C"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4.2. В случае возникновения у участника плохого самочувствия или получения травмы сообщить об этом эксперту.</w:t>
      </w:r>
    </w:p>
    <w:p w14:paraId="20EEFBDD"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0B410FE6"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5A0BB063"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14:paraId="0D7AAAE6"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35FAE05E"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747E536E"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2D53A8A2"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7D792A7C"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C5FDCDF"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4.7.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bookmarkEnd w:id="3"/>
    <w:p w14:paraId="74A91A5F" w14:textId="77777777" w:rsidR="00C63DC2" w:rsidRDefault="00C63DC2" w:rsidP="00C63DC2">
      <w:pPr>
        <w:spacing w:after="0" w:line="240" w:lineRule="auto"/>
        <w:ind w:hanging="2"/>
        <w:jc w:val="both"/>
        <w:rPr>
          <w:rFonts w:ascii="Times New Roman" w:eastAsia="Times New Roman" w:hAnsi="Times New Roman" w:cs="Times New Roman"/>
          <w:color w:val="000000"/>
          <w:sz w:val="24"/>
          <w:szCs w:val="24"/>
        </w:rPr>
      </w:pPr>
      <w:r w:rsidRPr="00747BE3">
        <w:rPr>
          <w:rFonts w:ascii="Times New Roman" w:eastAsia="Times New Roman" w:hAnsi="Times New Roman" w:cs="Times New Roman"/>
          <w:color w:val="000000"/>
          <w:sz w:val="24"/>
          <w:szCs w:val="24"/>
        </w:rPr>
        <w:lastRenderedPageBreak/>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166593AB"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p>
    <w:p w14:paraId="51DEC2FD" w14:textId="77777777" w:rsidR="00C63DC2" w:rsidRDefault="00C63DC2" w:rsidP="00C63DC2">
      <w:pPr>
        <w:keepNext/>
        <w:spacing w:after="0" w:line="240" w:lineRule="auto"/>
        <w:ind w:hanging="2"/>
        <w:rPr>
          <w:rFonts w:ascii="Times New Roman" w:eastAsia="Times New Roman" w:hAnsi="Times New Roman" w:cs="Times New Roman"/>
          <w:b/>
          <w:bCs/>
          <w:i/>
          <w:iCs/>
          <w:color w:val="000000"/>
          <w:sz w:val="24"/>
          <w:szCs w:val="24"/>
        </w:rPr>
      </w:pPr>
      <w:r w:rsidRPr="00747BE3">
        <w:rPr>
          <w:rFonts w:ascii="Times New Roman" w:eastAsia="Times New Roman" w:hAnsi="Times New Roman" w:cs="Times New Roman"/>
          <w:b/>
          <w:bCs/>
          <w:i/>
          <w:iCs/>
          <w:color w:val="000000"/>
          <w:sz w:val="24"/>
          <w:szCs w:val="24"/>
        </w:rPr>
        <w:t>5.Требование охраны труда по окончании работ</w:t>
      </w:r>
    </w:p>
    <w:p w14:paraId="69EB42C4" w14:textId="77777777" w:rsidR="00C63DC2" w:rsidRPr="00747BE3" w:rsidRDefault="00C63DC2" w:rsidP="00C63DC2">
      <w:pPr>
        <w:keepNext/>
        <w:spacing w:after="0" w:line="240" w:lineRule="auto"/>
        <w:ind w:hanging="2"/>
        <w:rPr>
          <w:rFonts w:ascii="Times New Roman" w:eastAsia="Times New Roman" w:hAnsi="Times New Roman" w:cs="Times New Roman"/>
          <w:sz w:val="24"/>
          <w:szCs w:val="24"/>
        </w:rPr>
      </w:pPr>
    </w:p>
    <w:p w14:paraId="016D57C3"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После окончания работ каждый участник обязан:</w:t>
      </w:r>
    </w:p>
    <w:p w14:paraId="5ACC7F4C"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5.1. Привести в порядок рабочее место. </w:t>
      </w:r>
    </w:p>
    <w:p w14:paraId="723C6DEF"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5.2. Убрать средства индивидуальной защиты в отведенное для хранений место.</w:t>
      </w:r>
    </w:p>
    <w:p w14:paraId="135261A3"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5.3. Выключить и обесточить электроинструменты и электрооборудование, используемое для выполнения конкурсного задания.</w:t>
      </w:r>
    </w:p>
    <w:p w14:paraId="5A786EC6"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5.4. Инструмент убрать в специально предназначенное для хранений место.</w:t>
      </w:r>
    </w:p>
    <w:p w14:paraId="593E837C"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5.5.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4E4718EB" w14:textId="77777777" w:rsidR="00C63DC2" w:rsidRDefault="00C63DC2" w:rsidP="00C63DC2"/>
    <w:p w14:paraId="1893C64A" w14:textId="77777777" w:rsidR="00C63DC2" w:rsidRDefault="00002D4B" w:rsidP="00C63DC2">
      <w:pPr>
        <w:rPr>
          <w:rFonts w:ascii="Times New Roman" w:hAnsi="Times New Roman"/>
          <w:b/>
          <w:bCs/>
          <w:sz w:val="24"/>
          <w:szCs w:val="20"/>
          <w:lang w:eastAsia="ru-RU"/>
        </w:rPr>
      </w:pPr>
      <w:r w:rsidRPr="00F830E7">
        <w:rPr>
          <w:rFonts w:ascii="Times New Roman" w:hAnsi="Times New Roman"/>
          <w:b/>
          <w:bCs/>
          <w:sz w:val="24"/>
          <w:szCs w:val="20"/>
          <w:lang w:eastAsia="ru-RU"/>
        </w:rPr>
        <w:t>Инструкция по охране труда для экспертов</w:t>
      </w:r>
    </w:p>
    <w:p w14:paraId="782AD354" w14:textId="77777777" w:rsidR="00002D4B" w:rsidRDefault="00002D4B" w:rsidP="00002D4B">
      <w:pPr>
        <w:keepNext/>
        <w:keepLines/>
        <w:spacing w:after="0" w:line="240" w:lineRule="auto"/>
        <w:ind w:hanging="2"/>
        <w:rPr>
          <w:rFonts w:ascii="Times New Roman" w:eastAsia="Times New Roman" w:hAnsi="Times New Roman" w:cs="Times New Roman"/>
          <w:b/>
          <w:bCs/>
          <w:i/>
          <w:iCs/>
          <w:color w:val="000000"/>
          <w:sz w:val="24"/>
          <w:szCs w:val="24"/>
        </w:rPr>
      </w:pPr>
      <w:bookmarkStart w:id="4" w:name="_heading=h.4d34og8"/>
      <w:r w:rsidRPr="00747BE3">
        <w:rPr>
          <w:rFonts w:ascii="Times New Roman" w:eastAsia="Times New Roman" w:hAnsi="Times New Roman" w:cs="Times New Roman"/>
          <w:b/>
          <w:bCs/>
          <w:i/>
          <w:iCs/>
          <w:color w:val="000000"/>
          <w:sz w:val="24"/>
          <w:szCs w:val="24"/>
        </w:rPr>
        <w:t>1.Общие требования охраны труда</w:t>
      </w:r>
    </w:p>
    <w:p w14:paraId="1DFA448A" w14:textId="77777777" w:rsidR="00623104" w:rsidRPr="00747BE3" w:rsidRDefault="00623104" w:rsidP="00002D4B">
      <w:pPr>
        <w:keepNext/>
        <w:keepLines/>
        <w:spacing w:after="0" w:line="240" w:lineRule="auto"/>
        <w:ind w:hanging="2"/>
        <w:rPr>
          <w:rFonts w:ascii="Times New Roman" w:eastAsia="Times New Roman" w:hAnsi="Times New Roman" w:cs="Times New Roman"/>
          <w:sz w:val="24"/>
          <w:szCs w:val="24"/>
        </w:rPr>
      </w:pPr>
    </w:p>
    <w:p w14:paraId="252421E6"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1.1. К работе в качестве эксперта Компетенции «Организация строительного производства» допускаются Эксперты, прошедшие специальное обучение и не имеющие противопоказаний по состоянию здоровья.</w:t>
      </w:r>
    </w:p>
    <w:p w14:paraId="76353E22"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14:paraId="739D866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1.3. В процессе контроля выполнения конкурсных заданий и нахождения на конкурсной площадке Эксперт обязан четко соблюдать:</w:t>
      </w:r>
    </w:p>
    <w:p w14:paraId="7D3AE8F9"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 инструкции по охране труда и технике безопасности; </w:t>
      </w:r>
    </w:p>
    <w:p w14:paraId="58088F84"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правила пожарной безопасности, знать места расположения первичных средств пожаротушения и планов эвакуации.</w:t>
      </w:r>
    </w:p>
    <w:p w14:paraId="5B76ACEB"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расписание и график проведения конкурсного задания, установленные режимы труда и отдыха.</w:t>
      </w:r>
    </w:p>
    <w:p w14:paraId="72D497C6"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60CF700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электрический ток;</w:t>
      </w:r>
    </w:p>
    <w:p w14:paraId="110A9CEF"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5F333A1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шум, обусловленный конструкцией оргтехники;</w:t>
      </w:r>
    </w:p>
    <w:p w14:paraId="4B495AB4"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химические вещества, выделяющиеся при работе оргтехники;</w:t>
      </w:r>
    </w:p>
    <w:p w14:paraId="58298202"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зрительное перенапряжение при работе с ПК.</w:t>
      </w:r>
    </w:p>
    <w:p w14:paraId="4B6D5FAB"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w:t>
      </w:r>
    </w:p>
    <w:p w14:paraId="3DFBEDE6"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Физические:</w:t>
      </w:r>
    </w:p>
    <w:p w14:paraId="04E2750A"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режущие и колющие предметы;</w:t>
      </w:r>
    </w:p>
    <w:p w14:paraId="7EB0A3FF"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повышенный шум;</w:t>
      </w:r>
    </w:p>
    <w:p w14:paraId="599063A6"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пыль.</w:t>
      </w:r>
    </w:p>
    <w:p w14:paraId="134BB472"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Психологические:</w:t>
      </w:r>
    </w:p>
    <w:p w14:paraId="5A56246C"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lastRenderedPageBreak/>
        <w:t>- чрезмерное напряжение внимания, усиленная нагрузка на зрение</w:t>
      </w:r>
    </w:p>
    <w:p w14:paraId="35C0271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ответственность при выполнении своих функций.</w:t>
      </w:r>
    </w:p>
    <w:p w14:paraId="27A9623F"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1.5. Применяемые во время выполнения конкурсного задания средства индивидуальной защиты:</w:t>
      </w:r>
    </w:p>
    <w:p w14:paraId="282AD524" w14:textId="77777777" w:rsidR="00002D4B" w:rsidRPr="00747BE3" w:rsidRDefault="00002D4B" w:rsidP="00002D4B">
      <w:pPr>
        <w:numPr>
          <w:ilvl w:val="0"/>
          <w:numId w:val="34"/>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Обувь: полностью закрытые рабочие ботинки с твердым носком.</w:t>
      </w:r>
    </w:p>
    <w:p w14:paraId="0E3FA025" w14:textId="77777777" w:rsidR="00002D4B" w:rsidRPr="00747BE3" w:rsidRDefault="00002D4B" w:rsidP="00002D4B">
      <w:pPr>
        <w:numPr>
          <w:ilvl w:val="0"/>
          <w:numId w:val="34"/>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Одежда: ноги все время должны быть закрыты, либо длинными брюками, либо рабочим комбинезоном. Верхняя часть тела должна быть постоянно закрыта. </w:t>
      </w:r>
    </w:p>
    <w:p w14:paraId="39EF6BA8" w14:textId="77777777" w:rsidR="00002D4B" w:rsidRPr="00747BE3" w:rsidRDefault="00002D4B" w:rsidP="00002D4B">
      <w:pPr>
        <w:numPr>
          <w:ilvl w:val="0"/>
          <w:numId w:val="34"/>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Защитные очки с прозрачными стёклами.</w:t>
      </w:r>
    </w:p>
    <w:p w14:paraId="3101D90F" w14:textId="77777777" w:rsidR="00002D4B" w:rsidRPr="00747BE3" w:rsidRDefault="00002D4B" w:rsidP="00002D4B">
      <w:pPr>
        <w:numPr>
          <w:ilvl w:val="0"/>
          <w:numId w:val="34"/>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Перчатки.</w:t>
      </w:r>
    </w:p>
    <w:p w14:paraId="2EF0E3C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1.6. Знаки безопасности, используемые на рабочих местах участников, для обозначения присутствующих опасностей:</w:t>
      </w:r>
    </w:p>
    <w:p w14:paraId="6A5FF0A8" w14:textId="0D7FD95A"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w:t>
      </w:r>
      <w:r w:rsidRPr="00747BE3">
        <w:rPr>
          <w:rFonts w:ascii="Times New Roman" w:eastAsia="Times New Roman" w:hAnsi="Times New Roman" w:cs="Times New Roman"/>
          <w:color w:val="000000"/>
          <w:sz w:val="24"/>
          <w:szCs w:val="24"/>
          <w:u w:val="single"/>
        </w:rPr>
        <w:t xml:space="preserve"> F 04 Огнетушитель        </w:t>
      </w:r>
      <w:r>
        <w:rPr>
          <w:noProof/>
          <w:lang w:eastAsia="ru-RU"/>
        </w:rPr>
        <w:drawing>
          <wp:inline distT="0" distB="0" distL="0" distR="0" wp14:anchorId="73F2A4E1" wp14:editId="3EAC4FFD">
            <wp:extent cx="1085850" cy="814387"/>
            <wp:effectExtent l="19050" t="0" r="0" b="0"/>
            <wp:docPr id="25" name="Рисунок 25" descr="https://mypresentation.ru/documents_5/6ab4b506538c69d5a0c140f8862e8133/img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mypresentation.ru/documents_5/6ab4b506538c69d5a0c140f8862e8133/img75.jpg"/>
                    <pic:cNvPicPr>
                      <a:picLocks noChangeAspect="1" noChangeArrowheads="1"/>
                    </pic:cNvPicPr>
                  </pic:nvPicPr>
                  <pic:blipFill>
                    <a:blip r:embed="rId8" cstate="print"/>
                    <a:srcRect/>
                    <a:stretch>
                      <a:fillRect/>
                    </a:stretch>
                  </pic:blipFill>
                  <pic:spPr bwMode="auto">
                    <a:xfrm>
                      <a:off x="0" y="0"/>
                      <a:ext cx="1086831" cy="815123"/>
                    </a:xfrm>
                    <a:prstGeom prst="rect">
                      <a:avLst/>
                    </a:prstGeom>
                    <a:noFill/>
                    <a:ln w="9525">
                      <a:noFill/>
                      <a:miter lim="800000"/>
                      <a:headEnd/>
                      <a:tailEnd/>
                    </a:ln>
                  </pic:spPr>
                </pic:pic>
              </a:graphicData>
            </a:graphic>
          </wp:inline>
        </w:drawing>
      </w:r>
      <w:r w:rsidRPr="00747BE3">
        <w:rPr>
          <w:rFonts w:ascii="Times New Roman" w:eastAsia="Times New Roman" w:hAnsi="Times New Roman" w:cs="Times New Roman"/>
          <w:color w:val="000000"/>
          <w:sz w:val="24"/>
          <w:szCs w:val="24"/>
        </w:rPr>
        <w:t>     </w:t>
      </w:r>
      <w:r w:rsidR="00810D0B">
        <w:rPr>
          <w:noProof/>
          <w:lang w:eastAsia="ru-RU"/>
        </w:rPr>
        <mc:AlternateContent>
          <mc:Choice Requires="wps">
            <w:drawing>
              <wp:inline distT="0" distB="0" distL="0" distR="0" wp14:anchorId="73856750" wp14:editId="3B6785AC">
                <wp:extent cx="304800" cy="30480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5107185"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Jo3cnLlAQAAxAMAAA4AAAAAAAAAAAAAAAAALgIAAGRycy9lMm9Eb2MueG1sUEsBAi0AFAAG&#10;AAgAAAAhAEyg6SzYAAAAAwEAAA8AAAAAAAAAAAAAAAAAPwQAAGRycy9kb3ducmV2LnhtbFBLBQYA&#10;AAAABAAEAPMAAABEBQAAAAA=&#10;" filled="f" stroked="f">
                <o:lock v:ext="edit" aspectratio="t"/>
                <w10:anchorlock/>
              </v:rect>
            </w:pict>
          </mc:Fallback>
        </mc:AlternateContent>
      </w:r>
      <w:r w:rsidRPr="00747BE3">
        <w:rPr>
          <w:rFonts w:ascii="Times New Roman" w:eastAsia="Times New Roman" w:hAnsi="Times New Roman" w:cs="Times New Roman"/>
          <w:color w:val="000000"/>
          <w:sz w:val="24"/>
          <w:szCs w:val="24"/>
        </w:rPr>
        <w:t xml:space="preserve">                                     </w:t>
      </w:r>
    </w:p>
    <w:p w14:paraId="7DA05E47" w14:textId="77777777" w:rsidR="00002D4B" w:rsidRDefault="00002D4B" w:rsidP="00002D4B">
      <w:pPr>
        <w:spacing w:after="0" w:line="240" w:lineRule="auto"/>
        <w:ind w:hanging="2"/>
        <w:jc w:val="both"/>
        <w:rPr>
          <w:rFonts w:ascii="Times New Roman" w:eastAsia="Times New Roman" w:hAnsi="Times New Roman" w:cs="Times New Roman"/>
          <w:color w:val="000000"/>
          <w:sz w:val="24"/>
          <w:szCs w:val="24"/>
        </w:rPr>
      </w:pPr>
    </w:p>
    <w:p w14:paraId="0C4DD6A9"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                                     </w:t>
      </w:r>
    </w:p>
    <w:p w14:paraId="2130D774"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 </w:t>
      </w:r>
      <w:r w:rsidRPr="00747BE3">
        <w:rPr>
          <w:rFonts w:ascii="Times New Roman" w:eastAsia="Times New Roman" w:hAnsi="Times New Roman" w:cs="Times New Roman"/>
          <w:color w:val="000000"/>
          <w:sz w:val="24"/>
          <w:szCs w:val="24"/>
          <w:u w:val="single"/>
        </w:rPr>
        <w:t>E 23 Указатель запасного выхода</w:t>
      </w:r>
      <w:r>
        <w:rPr>
          <w:rFonts w:ascii="Times New Roman" w:eastAsia="Times New Roman" w:hAnsi="Times New Roman" w:cs="Times New Roman"/>
          <w:color w:val="000000"/>
          <w:sz w:val="24"/>
          <w:szCs w:val="24"/>
          <w:u w:val="single"/>
        </w:rPr>
        <w:t xml:space="preserve">     </w:t>
      </w:r>
      <w:r w:rsidRPr="00747BE3">
        <w:rPr>
          <w:rFonts w:ascii="Times New Roman" w:eastAsia="Times New Roman" w:hAnsi="Times New Roman" w:cs="Times New Roman"/>
          <w:color w:val="000000"/>
          <w:sz w:val="24"/>
          <w:szCs w:val="24"/>
        </w:rPr>
        <w:t>  </w:t>
      </w:r>
      <w:r>
        <w:rPr>
          <w:noProof/>
          <w:lang w:eastAsia="ru-RU"/>
        </w:rPr>
        <w:drawing>
          <wp:inline distT="0" distB="0" distL="0" distR="0" wp14:anchorId="5FD95010" wp14:editId="2EE15426">
            <wp:extent cx="825500" cy="825500"/>
            <wp:effectExtent l="19050" t="0" r="0" b="0"/>
            <wp:docPr id="31" name="Рисунок 31" descr="https://xn-----6kcabbaxf9al7bhlb6ae9au6a.xn--p1ai/image/cache/catalog/products_images/mgznt/10116-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xn-----6kcabbaxf9al7bhlb6ae9au6a.xn--p1ai/image/cache/catalog/products_images/mgznt/10116-800x800.jpg"/>
                    <pic:cNvPicPr>
                      <a:picLocks noChangeAspect="1" noChangeArrowheads="1"/>
                    </pic:cNvPicPr>
                  </pic:nvPicPr>
                  <pic:blipFill>
                    <a:blip r:embed="rId9" cstate="print"/>
                    <a:srcRect/>
                    <a:stretch>
                      <a:fillRect/>
                    </a:stretch>
                  </pic:blipFill>
                  <pic:spPr bwMode="auto">
                    <a:xfrm>
                      <a:off x="0" y="0"/>
                      <a:ext cx="825500" cy="825500"/>
                    </a:xfrm>
                    <a:prstGeom prst="rect">
                      <a:avLst/>
                    </a:prstGeom>
                    <a:noFill/>
                    <a:ln w="9525">
                      <a:noFill/>
                      <a:miter lim="800000"/>
                      <a:headEnd/>
                      <a:tailEnd/>
                    </a:ln>
                  </pic:spPr>
                </pic:pic>
              </a:graphicData>
            </a:graphic>
          </wp:inline>
        </w:drawing>
      </w:r>
      <w:r w:rsidRPr="00747BE3">
        <w:rPr>
          <w:rFonts w:ascii="Times New Roman" w:eastAsia="Times New Roman" w:hAnsi="Times New Roman" w:cs="Times New Roman"/>
          <w:color w:val="000000"/>
          <w:sz w:val="24"/>
          <w:szCs w:val="24"/>
        </w:rPr>
        <w:t xml:space="preserve">                      </w:t>
      </w:r>
    </w:p>
    <w:p w14:paraId="69C6509C" w14:textId="77777777" w:rsidR="00002D4B" w:rsidRDefault="00002D4B" w:rsidP="00002D4B">
      <w:pPr>
        <w:spacing w:after="0" w:line="240" w:lineRule="auto"/>
        <w:ind w:hanging="2"/>
        <w:jc w:val="both"/>
        <w:rPr>
          <w:rFonts w:ascii="Times New Roman" w:eastAsia="Times New Roman" w:hAnsi="Times New Roman" w:cs="Times New Roman"/>
          <w:color w:val="000000"/>
          <w:sz w:val="24"/>
          <w:szCs w:val="24"/>
        </w:rPr>
      </w:pPr>
    </w:p>
    <w:p w14:paraId="780F57D8"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 </w:t>
      </w:r>
      <w:r w:rsidRPr="00747BE3">
        <w:rPr>
          <w:rFonts w:ascii="Times New Roman" w:eastAsia="Times New Roman" w:hAnsi="Times New Roman" w:cs="Times New Roman"/>
          <w:color w:val="000000"/>
          <w:sz w:val="24"/>
          <w:szCs w:val="24"/>
          <w:u w:val="single"/>
        </w:rPr>
        <w:t xml:space="preserve">EC 01 Аптечка первой медицинской помощи      </w:t>
      </w:r>
      <w:r w:rsidRPr="00747BE3">
        <w:rPr>
          <w:rFonts w:ascii="Times New Roman" w:eastAsia="Times New Roman" w:hAnsi="Times New Roman" w:cs="Times New Roman"/>
          <w:color w:val="000000"/>
          <w:sz w:val="24"/>
          <w:szCs w:val="24"/>
        </w:rPr>
        <w:t> </w:t>
      </w:r>
      <w:r>
        <w:rPr>
          <w:noProof/>
          <w:lang w:eastAsia="ru-RU"/>
        </w:rPr>
        <w:drawing>
          <wp:inline distT="0" distB="0" distL="0" distR="0" wp14:anchorId="15660395" wp14:editId="05A43370">
            <wp:extent cx="1040694" cy="749300"/>
            <wp:effectExtent l="0" t="0" r="0" b="0"/>
            <wp:docPr id="34" name="Рисунок 34" descr="https://plan01.ru/image/cache/catalog/products/ZNAKI/novsfiltr/filtr2/es01af2-1000x7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plan01.ru/image/cache/catalog/products/ZNAKI/novsfiltr/filtr2/es01af2-1000x720.png"/>
                    <pic:cNvPicPr>
                      <a:picLocks noChangeAspect="1" noChangeArrowheads="1"/>
                    </pic:cNvPicPr>
                  </pic:nvPicPr>
                  <pic:blipFill>
                    <a:blip r:embed="rId10" cstate="print"/>
                    <a:srcRect/>
                    <a:stretch>
                      <a:fillRect/>
                    </a:stretch>
                  </pic:blipFill>
                  <pic:spPr bwMode="auto">
                    <a:xfrm>
                      <a:off x="0" y="0"/>
                      <a:ext cx="1040702" cy="749306"/>
                    </a:xfrm>
                    <a:prstGeom prst="rect">
                      <a:avLst/>
                    </a:prstGeom>
                    <a:noFill/>
                    <a:ln w="9525">
                      <a:noFill/>
                      <a:miter lim="800000"/>
                      <a:headEnd/>
                      <a:tailEnd/>
                    </a:ln>
                  </pic:spPr>
                </pic:pic>
              </a:graphicData>
            </a:graphic>
          </wp:inline>
        </w:drawing>
      </w:r>
    </w:p>
    <w:p w14:paraId="7FA9FE3D" w14:textId="77777777" w:rsidR="00002D4B" w:rsidRDefault="00002D4B" w:rsidP="00002D4B">
      <w:pPr>
        <w:spacing w:after="0" w:line="240" w:lineRule="auto"/>
        <w:ind w:hanging="2"/>
        <w:jc w:val="both"/>
        <w:rPr>
          <w:rFonts w:ascii="Times New Roman" w:eastAsia="Times New Roman" w:hAnsi="Times New Roman" w:cs="Times New Roman"/>
          <w:color w:val="000000"/>
          <w:sz w:val="24"/>
          <w:szCs w:val="24"/>
        </w:rPr>
      </w:pPr>
    </w:p>
    <w:p w14:paraId="378B6545"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 </w:t>
      </w:r>
      <w:r w:rsidRPr="00747BE3">
        <w:rPr>
          <w:rFonts w:ascii="Times New Roman" w:eastAsia="Times New Roman" w:hAnsi="Times New Roman" w:cs="Times New Roman"/>
          <w:color w:val="000000"/>
          <w:sz w:val="24"/>
          <w:szCs w:val="24"/>
          <w:u w:val="single"/>
        </w:rPr>
        <w:t>P 01 Запрещается курить</w:t>
      </w:r>
      <w:r w:rsidRPr="00747BE3">
        <w:rPr>
          <w:rFonts w:ascii="Times New Roman" w:eastAsia="Times New Roman" w:hAnsi="Times New Roman" w:cs="Times New Roman"/>
          <w:color w:val="000000"/>
          <w:sz w:val="24"/>
          <w:szCs w:val="24"/>
        </w:rPr>
        <w:t>     </w:t>
      </w:r>
      <w:r>
        <w:rPr>
          <w:noProof/>
          <w:lang w:eastAsia="ru-RU"/>
        </w:rPr>
        <w:drawing>
          <wp:inline distT="0" distB="0" distL="0" distR="0" wp14:anchorId="07560E08" wp14:editId="0B65012E">
            <wp:extent cx="762000" cy="765972"/>
            <wp:effectExtent l="19050" t="0" r="0" b="0"/>
            <wp:docPr id="37" name="Рисунок 37" descr="https://www.ukazka.ru/img/g/uk668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www.ukazka.ru/img/g/uk668275.jpg"/>
                    <pic:cNvPicPr>
                      <a:picLocks noChangeAspect="1" noChangeArrowheads="1"/>
                    </pic:cNvPicPr>
                  </pic:nvPicPr>
                  <pic:blipFill>
                    <a:blip r:embed="rId11" cstate="print"/>
                    <a:srcRect/>
                    <a:stretch>
                      <a:fillRect/>
                    </a:stretch>
                  </pic:blipFill>
                  <pic:spPr bwMode="auto">
                    <a:xfrm>
                      <a:off x="0" y="0"/>
                      <a:ext cx="762540" cy="766515"/>
                    </a:xfrm>
                    <a:prstGeom prst="rect">
                      <a:avLst/>
                    </a:prstGeom>
                    <a:noFill/>
                    <a:ln w="9525">
                      <a:noFill/>
                      <a:miter lim="800000"/>
                      <a:headEnd/>
                      <a:tailEnd/>
                    </a:ln>
                  </pic:spPr>
                </pic:pic>
              </a:graphicData>
            </a:graphic>
          </wp:inline>
        </w:drawing>
      </w:r>
      <w:r w:rsidRPr="00747BE3">
        <w:rPr>
          <w:rFonts w:ascii="Times New Roman" w:eastAsia="Times New Roman" w:hAnsi="Times New Roman" w:cs="Times New Roman"/>
          <w:color w:val="000000"/>
          <w:sz w:val="24"/>
          <w:szCs w:val="24"/>
        </w:rPr>
        <w:t xml:space="preserve">                                    </w:t>
      </w:r>
    </w:p>
    <w:p w14:paraId="79B8CC53"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sz w:val="24"/>
          <w:szCs w:val="24"/>
        </w:rPr>
        <w:t> </w:t>
      </w:r>
    </w:p>
    <w:p w14:paraId="41837833"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6BA713AB"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В помещении Экспертов Компетенции «Организация строительного производства»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03AA6A7B"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В случае возникновения несчастного случая или болезни Эксперта, об этом немедленно уведомляется Главный эксперт. </w:t>
      </w:r>
    </w:p>
    <w:p w14:paraId="3BC39EC4" w14:textId="77777777" w:rsidR="00002D4B" w:rsidRDefault="00002D4B" w:rsidP="00002D4B">
      <w:pPr>
        <w:spacing w:after="0" w:line="240" w:lineRule="auto"/>
        <w:ind w:hanging="2"/>
        <w:jc w:val="both"/>
        <w:rPr>
          <w:rFonts w:ascii="Times New Roman" w:eastAsia="Times New Roman" w:hAnsi="Times New Roman" w:cs="Times New Roman"/>
          <w:color w:val="000000"/>
          <w:sz w:val="24"/>
          <w:szCs w:val="24"/>
        </w:rPr>
      </w:pPr>
      <w:bookmarkStart w:id="5" w:name="_heading=h.2s8eyo1"/>
      <w:bookmarkEnd w:id="4"/>
      <w:r w:rsidRPr="00747BE3">
        <w:rPr>
          <w:rFonts w:ascii="Times New Roman" w:eastAsia="Times New Roman" w:hAnsi="Times New Roman" w:cs="Times New Roman"/>
          <w:color w:val="000000"/>
          <w:sz w:val="24"/>
          <w:szCs w:val="24"/>
        </w:rPr>
        <w:t>1.8. Эксперты, допустившие невыполнение или нарушение инструкции по охране труда, привлекаются к ответственности в соответствии с Положением чемпионата, а при необходимости согласно действующему законодательству.</w:t>
      </w:r>
    </w:p>
    <w:p w14:paraId="5AAE93E0" w14:textId="77777777" w:rsidR="00623104" w:rsidRPr="00747BE3" w:rsidRDefault="00623104" w:rsidP="00002D4B">
      <w:pPr>
        <w:spacing w:after="0" w:line="240" w:lineRule="auto"/>
        <w:ind w:hanging="2"/>
        <w:jc w:val="both"/>
        <w:rPr>
          <w:rFonts w:ascii="Times New Roman" w:eastAsia="Times New Roman" w:hAnsi="Times New Roman" w:cs="Times New Roman"/>
          <w:sz w:val="24"/>
          <w:szCs w:val="24"/>
        </w:rPr>
      </w:pPr>
    </w:p>
    <w:p w14:paraId="766BEDEF" w14:textId="77777777" w:rsidR="00002D4B" w:rsidRDefault="00002D4B" w:rsidP="00002D4B">
      <w:pPr>
        <w:keepNext/>
        <w:keepLines/>
        <w:spacing w:after="0" w:line="240" w:lineRule="auto"/>
        <w:ind w:hanging="2"/>
        <w:rPr>
          <w:rFonts w:ascii="Times New Roman" w:eastAsia="Times New Roman" w:hAnsi="Times New Roman" w:cs="Times New Roman"/>
          <w:b/>
          <w:bCs/>
          <w:i/>
          <w:iCs/>
          <w:color w:val="000000"/>
          <w:sz w:val="24"/>
          <w:szCs w:val="24"/>
        </w:rPr>
      </w:pPr>
      <w:r w:rsidRPr="00747BE3">
        <w:rPr>
          <w:rFonts w:ascii="Times New Roman" w:eastAsia="Times New Roman" w:hAnsi="Times New Roman" w:cs="Times New Roman"/>
          <w:b/>
          <w:bCs/>
          <w:i/>
          <w:iCs/>
          <w:color w:val="000000"/>
          <w:sz w:val="24"/>
          <w:szCs w:val="24"/>
        </w:rPr>
        <w:t>2.Требования охраны труда перед началом работы</w:t>
      </w:r>
    </w:p>
    <w:p w14:paraId="2593E9CE" w14:textId="77777777" w:rsidR="00623104" w:rsidRPr="00747BE3" w:rsidRDefault="00623104" w:rsidP="00002D4B">
      <w:pPr>
        <w:keepNext/>
        <w:keepLines/>
        <w:spacing w:after="0" w:line="240" w:lineRule="auto"/>
        <w:ind w:hanging="2"/>
        <w:rPr>
          <w:rFonts w:ascii="Times New Roman" w:eastAsia="Times New Roman" w:hAnsi="Times New Roman" w:cs="Times New Roman"/>
          <w:sz w:val="24"/>
          <w:szCs w:val="24"/>
        </w:rPr>
      </w:pPr>
    </w:p>
    <w:p w14:paraId="367D409B"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Перед началом работы Эксперты должны выполнить следующее:</w:t>
      </w:r>
    </w:p>
    <w:p w14:paraId="7E2439B2"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2.1. Накануне чемпионата Эксперт,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w:t>
      </w:r>
      <w:r w:rsidRPr="00747BE3">
        <w:rPr>
          <w:rFonts w:ascii="Times New Roman" w:eastAsia="Times New Roman" w:hAnsi="Times New Roman" w:cs="Times New Roman"/>
          <w:color w:val="000000"/>
          <w:sz w:val="24"/>
          <w:szCs w:val="24"/>
        </w:rPr>
        <w:lastRenderedPageBreak/>
        <w:t>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Конкурсным заданием и ИЛ компетенции.</w:t>
      </w:r>
    </w:p>
    <w:p w14:paraId="4EC65521"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29BCA962"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и принимают 18 лет.</w:t>
      </w:r>
    </w:p>
    <w:p w14:paraId="45BAD8A3"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2.3. Ежедневно, перед началом работ на конкурсной площадке и в помещении экспертов необходимо:</w:t>
      </w:r>
    </w:p>
    <w:p w14:paraId="2C15BC5C" w14:textId="77777777" w:rsidR="00002D4B" w:rsidRPr="00747BE3" w:rsidRDefault="00002D4B" w:rsidP="00002D4B">
      <w:pPr>
        <w:tabs>
          <w:tab w:val="left" w:pos="709"/>
        </w:tabs>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осмотреть рабочие места экспертов и участников;</w:t>
      </w:r>
    </w:p>
    <w:p w14:paraId="58E7D26A" w14:textId="77777777" w:rsidR="00002D4B" w:rsidRPr="00747BE3" w:rsidRDefault="00002D4B" w:rsidP="00002D4B">
      <w:pPr>
        <w:tabs>
          <w:tab w:val="left" w:pos="709"/>
        </w:tabs>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-привести в порядок рабочее место эксперта;</w:t>
      </w:r>
    </w:p>
    <w:p w14:paraId="508000CD" w14:textId="77777777" w:rsidR="00002D4B" w:rsidRPr="00747BE3" w:rsidRDefault="00002D4B" w:rsidP="00002D4B">
      <w:pPr>
        <w:tabs>
          <w:tab w:val="left" w:pos="709"/>
        </w:tabs>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-проверить правильность подключения оборудования в электросеть;</w:t>
      </w:r>
    </w:p>
    <w:p w14:paraId="59AB9F93" w14:textId="77777777" w:rsidR="00002D4B" w:rsidRPr="00747BE3" w:rsidRDefault="00002D4B" w:rsidP="00002D4B">
      <w:pPr>
        <w:tabs>
          <w:tab w:val="left" w:pos="709"/>
        </w:tabs>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одеть необходимые средства индивидуальной защиты;</w:t>
      </w:r>
    </w:p>
    <w:p w14:paraId="2815A1D8" w14:textId="77777777" w:rsidR="00002D4B" w:rsidRPr="00747BE3" w:rsidRDefault="00002D4B" w:rsidP="00002D4B">
      <w:pPr>
        <w:tabs>
          <w:tab w:val="left" w:pos="709"/>
        </w:tabs>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60EEB455"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2.5. Подготовить необходимые для работы материалы, приспособления, и разложить их на свои места, убрать с рабочего стола все лишнее.</w:t>
      </w:r>
    </w:p>
    <w:p w14:paraId="40890B0D" w14:textId="77777777" w:rsidR="00002D4B" w:rsidRDefault="00002D4B" w:rsidP="00002D4B">
      <w:pPr>
        <w:spacing w:after="0" w:line="240" w:lineRule="auto"/>
        <w:ind w:hanging="2"/>
        <w:jc w:val="both"/>
        <w:rPr>
          <w:rFonts w:ascii="Times New Roman" w:eastAsia="Times New Roman" w:hAnsi="Times New Roman" w:cs="Times New Roman"/>
          <w:color w:val="000000"/>
          <w:sz w:val="24"/>
          <w:szCs w:val="24"/>
        </w:rPr>
      </w:pPr>
      <w:bookmarkStart w:id="6" w:name="_heading=h.17dp8vu"/>
      <w:bookmarkEnd w:id="5"/>
      <w:r w:rsidRPr="00747BE3">
        <w:rPr>
          <w:rFonts w:ascii="Times New Roman" w:eastAsia="Times New Roman" w:hAnsi="Times New Roman" w:cs="Times New Roman"/>
          <w:color w:val="000000"/>
          <w:sz w:val="24"/>
          <w:szCs w:val="24"/>
        </w:rPr>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6479DA52" w14:textId="77777777" w:rsidR="00623104" w:rsidRPr="00747BE3" w:rsidRDefault="00623104" w:rsidP="00002D4B">
      <w:pPr>
        <w:spacing w:after="0" w:line="240" w:lineRule="auto"/>
        <w:ind w:hanging="2"/>
        <w:jc w:val="both"/>
        <w:rPr>
          <w:rFonts w:ascii="Times New Roman" w:eastAsia="Times New Roman" w:hAnsi="Times New Roman" w:cs="Times New Roman"/>
          <w:sz w:val="24"/>
          <w:szCs w:val="24"/>
        </w:rPr>
      </w:pPr>
    </w:p>
    <w:p w14:paraId="31B96B82" w14:textId="77777777" w:rsidR="00002D4B" w:rsidRDefault="00002D4B" w:rsidP="00002D4B">
      <w:pPr>
        <w:keepNext/>
        <w:keepLines/>
        <w:spacing w:after="0" w:line="240" w:lineRule="auto"/>
        <w:ind w:hanging="2"/>
        <w:rPr>
          <w:rFonts w:ascii="Times New Roman" w:eastAsia="Times New Roman" w:hAnsi="Times New Roman" w:cs="Times New Roman"/>
          <w:b/>
          <w:bCs/>
          <w:i/>
          <w:iCs/>
          <w:color w:val="000000"/>
          <w:sz w:val="24"/>
          <w:szCs w:val="24"/>
        </w:rPr>
      </w:pPr>
      <w:r w:rsidRPr="00747BE3">
        <w:rPr>
          <w:rFonts w:ascii="Times New Roman" w:eastAsia="Times New Roman" w:hAnsi="Times New Roman" w:cs="Times New Roman"/>
          <w:b/>
          <w:bCs/>
          <w:i/>
          <w:iCs/>
          <w:color w:val="000000"/>
          <w:sz w:val="24"/>
          <w:szCs w:val="24"/>
        </w:rPr>
        <w:t>3.Требования охраны труда во время работы</w:t>
      </w:r>
    </w:p>
    <w:p w14:paraId="315E2D66" w14:textId="77777777" w:rsidR="00623104" w:rsidRPr="00747BE3" w:rsidRDefault="00623104" w:rsidP="00002D4B">
      <w:pPr>
        <w:keepNext/>
        <w:keepLines/>
        <w:spacing w:after="0" w:line="240" w:lineRule="auto"/>
        <w:ind w:hanging="2"/>
        <w:rPr>
          <w:rFonts w:ascii="Times New Roman" w:eastAsia="Times New Roman" w:hAnsi="Times New Roman" w:cs="Times New Roman"/>
          <w:sz w:val="24"/>
          <w:szCs w:val="24"/>
        </w:rPr>
      </w:pPr>
    </w:p>
    <w:p w14:paraId="05006D5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3.1.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7C702AF3"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762CA5E2"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3.2. Во избежание поражения током запрещается:</w:t>
      </w:r>
    </w:p>
    <w:p w14:paraId="29E4C7D0" w14:textId="77777777" w:rsidR="00002D4B" w:rsidRPr="00747BE3" w:rsidRDefault="00002D4B" w:rsidP="00002D4B">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прикасаться к задней панели персонального компьютера и другой оргтехники, монитора при включенном питании;</w:t>
      </w:r>
    </w:p>
    <w:p w14:paraId="48D24204" w14:textId="77777777" w:rsidR="00002D4B" w:rsidRPr="00747BE3" w:rsidRDefault="00002D4B" w:rsidP="00002D4B">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допускать попадания влаги на поверхность монитора, рабочую поверхность клавиатуры, дисководов, принтеров и других устройств;</w:t>
      </w:r>
    </w:p>
    <w:p w14:paraId="453B69EC" w14:textId="77777777" w:rsidR="00002D4B" w:rsidRPr="00747BE3" w:rsidRDefault="00002D4B" w:rsidP="00002D4B">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производить самостоятельно вскрытие и ремонт оборудования;</w:t>
      </w:r>
    </w:p>
    <w:p w14:paraId="135B4DBE" w14:textId="77777777" w:rsidR="00002D4B" w:rsidRPr="00747BE3" w:rsidRDefault="00002D4B" w:rsidP="00002D4B">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переключать разъемы интерфейсных кабелей периферийных устройств при включенном питании;</w:t>
      </w:r>
    </w:p>
    <w:p w14:paraId="30C21EAF" w14:textId="77777777" w:rsidR="00002D4B" w:rsidRPr="00747BE3" w:rsidRDefault="00002D4B" w:rsidP="00002D4B">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загромождать верхние панели устройств бумагами и посторонними предметами;</w:t>
      </w:r>
    </w:p>
    <w:p w14:paraId="221FDCF1" w14:textId="77777777" w:rsidR="00002D4B" w:rsidRPr="00747BE3" w:rsidRDefault="00002D4B" w:rsidP="00002D4B">
      <w:pPr>
        <w:spacing w:after="0" w:line="240" w:lineRule="auto"/>
        <w:ind w:hanging="2"/>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3B6BDA53"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3.3.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33A374A6"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3.4. Эксперту во время работы с оргтехникой:</w:t>
      </w:r>
    </w:p>
    <w:p w14:paraId="20BEDD9F"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обращать внимание на символы, высвечивающиеся на панели оборудования, не игнорировать их;</w:t>
      </w:r>
    </w:p>
    <w:p w14:paraId="5548E404"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686063B0"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не производить включение/выключение аппаратов мокрыми руками;</w:t>
      </w:r>
    </w:p>
    <w:p w14:paraId="54DD48E7"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lastRenderedPageBreak/>
        <w:t>- не ставить на устройство емкости с водой, не класть металлические предметы;</w:t>
      </w:r>
    </w:p>
    <w:p w14:paraId="4842AA52"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не эксплуатировать аппарат, если он перегрелся, стал дымиться, появился посторонний запах или звук;</w:t>
      </w:r>
    </w:p>
    <w:p w14:paraId="408CF4EA"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не эксплуатировать аппарат, если его уронили или корпус был поврежден;</w:t>
      </w:r>
    </w:p>
    <w:p w14:paraId="7A9C88C6"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вынимать застрявшие листы можно только после отключения устройства из сети;</w:t>
      </w:r>
    </w:p>
    <w:p w14:paraId="623816FA"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-запрещается перемещать аппараты включенными в сеть;</w:t>
      </w:r>
    </w:p>
    <w:p w14:paraId="1CD66930"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все работы по замене картриджей, бумаги можно производить только после отключения аппарата от сети;</w:t>
      </w:r>
    </w:p>
    <w:p w14:paraId="688E0D48"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 запрещается опираться на стекло </w:t>
      </w:r>
      <w:proofErr w:type="spellStart"/>
      <w:r w:rsidRPr="00747BE3">
        <w:rPr>
          <w:rFonts w:ascii="Times New Roman" w:eastAsia="Times New Roman" w:hAnsi="Times New Roman" w:cs="Times New Roman"/>
          <w:color w:val="000000"/>
          <w:sz w:val="24"/>
          <w:szCs w:val="24"/>
        </w:rPr>
        <w:t>оригиналодержателя</w:t>
      </w:r>
      <w:proofErr w:type="spellEnd"/>
      <w:r w:rsidRPr="00747BE3">
        <w:rPr>
          <w:rFonts w:ascii="Times New Roman" w:eastAsia="Times New Roman" w:hAnsi="Times New Roman" w:cs="Times New Roman"/>
          <w:color w:val="000000"/>
          <w:sz w:val="24"/>
          <w:szCs w:val="24"/>
        </w:rPr>
        <w:t>, класть на него какие-либо вещи помимо оригинала;</w:t>
      </w:r>
    </w:p>
    <w:p w14:paraId="2CA081D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запрещается работать на аппарате с треснувшим стеклом;</w:t>
      </w:r>
    </w:p>
    <w:p w14:paraId="24A2B4AF"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обязательно мыть руки теплой водой с мылом после каждой чистки картриджей, узлов и т.д.;</w:t>
      </w:r>
    </w:p>
    <w:p w14:paraId="10FA564C"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просыпанный тонер, носитель немедленно собрать пылесосом или влажной ветошью.</w:t>
      </w:r>
    </w:p>
    <w:p w14:paraId="6ECD6857"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3.5. Включение и выключение персонального компьютера и оргтехники должно проводиться в соответствии с требованиями инструкции по эксплуатации.</w:t>
      </w:r>
    </w:p>
    <w:p w14:paraId="5928BD6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3.6. Запрещается:</w:t>
      </w:r>
    </w:p>
    <w:p w14:paraId="0AF7E720"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устанавливать неизвестные системы паролирования и самостоятельно проводить переформатирование диска;</w:t>
      </w:r>
    </w:p>
    <w:p w14:paraId="636A7902"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иметь при себе любые средства связи;</w:t>
      </w:r>
    </w:p>
    <w:p w14:paraId="06B13F63"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пользоваться любой документацией кроме предусмотренной конкурсным заданием.</w:t>
      </w:r>
    </w:p>
    <w:p w14:paraId="58D95D87"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3.7.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25E5F676"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3.8. При нахождении на конкурсной площадке Эксперту:</w:t>
      </w:r>
    </w:p>
    <w:p w14:paraId="022CCE5C"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 одеть необходимые средства индивидуальной защиты: </w:t>
      </w:r>
    </w:p>
    <w:p w14:paraId="0BF54976" w14:textId="77777777" w:rsidR="00002D4B" w:rsidRPr="00747BE3" w:rsidRDefault="00002D4B" w:rsidP="00002D4B">
      <w:pPr>
        <w:numPr>
          <w:ilvl w:val="0"/>
          <w:numId w:val="35"/>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обувь: полностью закрытые рабочие ботинки с твердым </w:t>
      </w:r>
      <w:proofErr w:type="spellStart"/>
      <w:r w:rsidRPr="00747BE3">
        <w:rPr>
          <w:rFonts w:ascii="Times New Roman" w:eastAsia="Times New Roman" w:hAnsi="Times New Roman" w:cs="Times New Roman"/>
          <w:color w:val="000000"/>
          <w:sz w:val="24"/>
          <w:szCs w:val="24"/>
        </w:rPr>
        <w:t>подноском</w:t>
      </w:r>
      <w:proofErr w:type="spellEnd"/>
      <w:r w:rsidRPr="00747BE3">
        <w:rPr>
          <w:rFonts w:ascii="Times New Roman" w:eastAsia="Times New Roman" w:hAnsi="Times New Roman" w:cs="Times New Roman"/>
          <w:color w:val="000000"/>
          <w:sz w:val="24"/>
          <w:szCs w:val="24"/>
        </w:rPr>
        <w:t>,</w:t>
      </w:r>
    </w:p>
    <w:p w14:paraId="5C0FE386" w14:textId="77777777" w:rsidR="00002D4B" w:rsidRPr="00747BE3" w:rsidRDefault="00002D4B" w:rsidP="00002D4B">
      <w:pPr>
        <w:numPr>
          <w:ilvl w:val="0"/>
          <w:numId w:val="35"/>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одежда: ноги все время должны быть закрыты, либо длинными брюками, либо рабочим комбинезоном, руки должны быть закрыты длинными рукавами,</w:t>
      </w:r>
    </w:p>
    <w:p w14:paraId="68986A3A" w14:textId="77777777" w:rsidR="00002D4B" w:rsidRPr="00747BE3" w:rsidRDefault="00002D4B" w:rsidP="00002D4B">
      <w:pPr>
        <w:numPr>
          <w:ilvl w:val="0"/>
          <w:numId w:val="35"/>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защитные очки с прозрачными стёклами,</w:t>
      </w:r>
    </w:p>
    <w:p w14:paraId="3A302CD4" w14:textId="77777777" w:rsidR="00002D4B" w:rsidRPr="00747BE3" w:rsidRDefault="00002D4B" w:rsidP="00002D4B">
      <w:pPr>
        <w:numPr>
          <w:ilvl w:val="0"/>
          <w:numId w:val="35"/>
        </w:numPr>
        <w:tabs>
          <w:tab w:val="clear" w:pos="720"/>
          <w:tab w:val="left" w:pos="1134"/>
        </w:tabs>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перчатки;</w:t>
      </w:r>
    </w:p>
    <w:p w14:paraId="6534A139" w14:textId="77777777" w:rsidR="00002D4B" w:rsidRDefault="00002D4B" w:rsidP="00002D4B">
      <w:pPr>
        <w:spacing w:after="0" w:line="240" w:lineRule="auto"/>
        <w:ind w:hanging="2"/>
        <w:jc w:val="both"/>
        <w:rPr>
          <w:rFonts w:ascii="Times New Roman" w:eastAsia="Times New Roman" w:hAnsi="Times New Roman" w:cs="Times New Roman"/>
          <w:color w:val="000000"/>
          <w:sz w:val="24"/>
          <w:szCs w:val="24"/>
        </w:rPr>
      </w:pPr>
      <w:bookmarkStart w:id="7" w:name="_heading=h.3rdcrjn"/>
      <w:bookmarkEnd w:id="6"/>
      <w:r w:rsidRPr="00747BE3">
        <w:rPr>
          <w:rFonts w:ascii="Times New Roman" w:eastAsia="Times New Roman" w:hAnsi="Times New Roman" w:cs="Times New Roman"/>
          <w:color w:val="000000"/>
          <w:sz w:val="24"/>
          <w:szCs w:val="24"/>
        </w:rPr>
        <w:t>- передвигаться по конкурсной площадке не спеша, не делая резких движений, смотря под ноги.</w:t>
      </w:r>
    </w:p>
    <w:p w14:paraId="2F19EA3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p>
    <w:p w14:paraId="103BFA88" w14:textId="77777777" w:rsidR="00002D4B" w:rsidRDefault="00002D4B" w:rsidP="00002D4B">
      <w:pPr>
        <w:keepNext/>
        <w:keepLines/>
        <w:spacing w:after="0" w:line="240" w:lineRule="auto"/>
        <w:ind w:hanging="2"/>
        <w:rPr>
          <w:rFonts w:ascii="Times New Roman" w:eastAsia="Times New Roman" w:hAnsi="Times New Roman" w:cs="Times New Roman"/>
          <w:b/>
          <w:bCs/>
          <w:i/>
          <w:iCs/>
          <w:color w:val="000000"/>
          <w:sz w:val="24"/>
          <w:szCs w:val="24"/>
        </w:rPr>
      </w:pPr>
      <w:r w:rsidRPr="00747BE3">
        <w:rPr>
          <w:rFonts w:ascii="Times New Roman" w:eastAsia="Times New Roman" w:hAnsi="Times New Roman" w:cs="Times New Roman"/>
          <w:b/>
          <w:bCs/>
          <w:i/>
          <w:iCs/>
          <w:color w:val="000000"/>
          <w:sz w:val="24"/>
          <w:szCs w:val="24"/>
        </w:rPr>
        <w:t>4. Требования охраны труда в аварийных ситуациях</w:t>
      </w:r>
    </w:p>
    <w:p w14:paraId="6806FB1C" w14:textId="77777777" w:rsidR="00002D4B" w:rsidRPr="00747BE3" w:rsidRDefault="00002D4B" w:rsidP="00002D4B">
      <w:pPr>
        <w:keepNext/>
        <w:keepLines/>
        <w:spacing w:after="0" w:line="240" w:lineRule="auto"/>
        <w:ind w:hanging="2"/>
        <w:rPr>
          <w:rFonts w:ascii="Times New Roman" w:eastAsia="Times New Roman" w:hAnsi="Times New Roman" w:cs="Times New Roman"/>
          <w:sz w:val="24"/>
          <w:szCs w:val="24"/>
        </w:rPr>
      </w:pPr>
    </w:p>
    <w:p w14:paraId="6EDC5ADA"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proofErr w:type="gramStart"/>
      <w:r w:rsidRPr="00747BE3">
        <w:rPr>
          <w:rFonts w:ascii="Times New Roman" w:eastAsia="Times New Roman" w:hAnsi="Times New Roman" w:cs="Times New Roman"/>
          <w:color w:val="000000"/>
          <w:sz w:val="24"/>
          <w:szCs w:val="24"/>
        </w:rPr>
        <w:t>так же</w:t>
      </w:r>
      <w:proofErr w:type="gramEnd"/>
      <w:r w:rsidRPr="00747BE3">
        <w:rPr>
          <w:rFonts w:ascii="Times New Roman" w:eastAsia="Times New Roman" w:hAnsi="Times New Roman" w:cs="Times New Roman"/>
          <w:color w:val="000000"/>
          <w:sz w:val="24"/>
          <w:szCs w:val="24"/>
        </w:rPr>
        <w:t xml:space="preserve"> сообщить о случившемся Техническому Эксперту. Выполнение конкурсного задания продолжать только после устранения возникшей неисправности.</w:t>
      </w:r>
    </w:p>
    <w:p w14:paraId="16965CC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2172E4D7"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4FC1C0B4"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4.4. При возникновении пожара необходимо немедленно оповестить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570AA6DC"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lastRenderedPageBreak/>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4EB02E39"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57EA148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4A2348E1"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4.5.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46AFA98B" w14:textId="77777777" w:rsidR="00002D4B" w:rsidRDefault="00002D4B" w:rsidP="00002D4B">
      <w:pPr>
        <w:spacing w:after="0" w:line="240" w:lineRule="auto"/>
        <w:ind w:hanging="2"/>
        <w:jc w:val="both"/>
        <w:rPr>
          <w:rFonts w:ascii="Times New Roman" w:eastAsia="Times New Roman" w:hAnsi="Times New Roman" w:cs="Times New Roman"/>
          <w:color w:val="000000"/>
          <w:sz w:val="24"/>
          <w:szCs w:val="24"/>
        </w:rPr>
      </w:pPr>
      <w:bookmarkStart w:id="8" w:name="_heading=h.26in1rg"/>
      <w:bookmarkEnd w:id="7"/>
      <w:r w:rsidRPr="00747BE3">
        <w:rPr>
          <w:rFonts w:ascii="Times New Roman" w:eastAsia="Times New Roman" w:hAnsi="Times New Roman" w:cs="Times New Roman"/>
          <w:color w:val="000000"/>
          <w:sz w:val="24"/>
          <w:szCs w:val="24"/>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w:t>
      </w:r>
      <w:proofErr w:type="gramStart"/>
      <w:r w:rsidRPr="00747BE3">
        <w:rPr>
          <w:rFonts w:ascii="Times New Roman" w:eastAsia="Times New Roman" w:hAnsi="Times New Roman" w:cs="Times New Roman"/>
          <w:color w:val="000000"/>
          <w:sz w:val="24"/>
          <w:szCs w:val="24"/>
        </w:rPr>
        <w:t>других экспертов</w:t>
      </w:r>
      <w:proofErr w:type="gramEnd"/>
      <w:r w:rsidRPr="00747BE3">
        <w:rPr>
          <w:rFonts w:ascii="Times New Roman" w:eastAsia="Times New Roman" w:hAnsi="Times New Roman" w:cs="Times New Roman"/>
          <w:color w:val="000000"/>
          <w:sz w:val="24"/>
          <w:szCs w:val="24"/>
        </w:rPr>
        <w:t xml:space="preserve"> и конкурсной площадки, взять те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5C08101D"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p>
    <w:p w14:paraId="3C5F017A" w14:textId="77777777" w:rsidR="00002D4B" w:rsidRDefault="00002D4B" w:rsidP="00002D4B">
      <w:pPr>
        <w:keepNext/>
        <w:keepLines/>
        <w:spacing w:after="0" w:line="240" w:lineRule="auto"/>
        <w:ind w:hanging="2"/>
        <w:rPr>
          <w:rFonts w:ascii="Times New Roman" w:eastAsia="Times New Roman" w:hAnsi="Times New Roman" w:cs="Times New Roman"/>
          <w:b/>
          <w:bCs/>
          <w:i/>
          <w:iCs/>
          <w:color w:val="000000"/>
          <w:sz w:val="24"/>
          <w:szCs w:val="24"/>
        </w:rPr>
      </w:pPr>
      <w:r w:rsidRPr="00747BE3">
        <w:rPr>
          <w:rFonts w:ascii="Times New Roman" w:eastAsia="Times New Roman" w:hAnsi="Times New Roman" w:cs="Times New Roman"/>
          <w:b/>
          <w:bCs/>
          <w:i/>
          <w:iCs/>
          <w:color w:val="000000"/>
          <w:sz w:val="24"/>
          <w:szCs w:val="24"/>
        </w:rPr>
        <w:t>5.Требование охраны труда по окончании выполнения конкурсного задания</w:t>
      </w:r>
    </w:p>
    <w:p w14:paraId="23C8701A" w14:textId="77777777" w:rsidR="00002D4B" w:rsidRPr="00747BE3" w:rsidRDefault="00002D4B" w:rsidP="00002D4B">
      <w:pPr>
        <w:keepNext/>
        <w:keepLines/>
        <w:spacing w:after="0" w:line="240" w:lineRule="auto"/>
        <w:ind w:hanging="2"/>
        <w:rPr>
          <w:rFonts w:ascii="Times New Roman" w:eastAsia="Times New Roman" w:hAnsi="Times New Roman" w:cs="Times New Roman"/>
          <w:sz w:val="24"/>
          <w:szCs w:val="24"/>
        </w:rPr>
      </w:pPr>
    </w:p>
    <w:p w14:paraId="5B81538F"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После окончания конкурсного дня Эксперт обязан:</w:t>
      </w:r>
    </w:p>
    <w:p w14:paraId="0B6F850C"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5.1. Отключить электрические приборы, оборудование, инструмент и устройства от источника питания.</w:t>
      </w:r>
    </w:p>
    <w:p w14:paraId="504FC6A5"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 xml:space="preserve">5.2. Привести в порядок рабочее место Эксперта и проверить рабочие места участников. </w:t>
      </w:r>
    </w:p>
    <w:p w14:paraId="1F848501" w14:textId="77777777" w:rsidR="00002D4B" w:rsidRPr="00747BE3" w:rsidRDefault="00002D4B" w:rsidP="00002D4B">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bookmarkEnd w:id="8"/>
    <w:p w14:paraId="39EF41C5" w14:textId="77777777" w:rsidR="00002D4B" w:rsidRDefault="00002D4B" w:rsidP="00C63DC2"/>
    <w:p w14:paraId="2ABAE435" w14:textId="77777777" w:rsidR="00C63DC2" w:rsidRDefault="00C63DC2" w:rsidP="00C63DC2"/>
    <w:p w14:paraId="5ED17D39" w14:textId="77777777" w:rsidR="00C63DC2" w:rsidRDefault="00C63DC2" w:rsidP="00C63DC2"/>
    <w:p w14:paraId="25BDE7D9" w14:textId="77777777" w:rsidR="00C63DC2" w:rsidRDefault="00C63DC2" w:rsidP="00C63DC2"/>
    <w:p w14:paraId="01743824" w14:textId="77777777" w:rsidR="00C63DC2" w:rsidRDefault="00C63DC2" w:rsidP="00C63DC2"/>
    <w:p w14:paraId="629A7B6B" w14:textId="77777777" w:rsidR="00C63DC2" w:rsidRDefault="00C63DC2" w:rsidP="00C63DC2">
      <w:pPr>
        <w:pStyle w:val="docdata"/>
        <w:spacing w:before="0" w:beforeAutospacing="0" w:after="0" w:afterAutospacing="0"/>
        <w:ind w:hanging="2"/>
        <w:jc w:val="both"/>
      </w:pPr>
    </w:p>
    <w:p w14:paraId="5B7D9681" w14:textId="77777777" w:rsidR="00C63DC2" w:rsidRDefault="00C63DC2" w:rsidP="00C63DC2">
      <w:pPr>
        <w:pStyle w:val="aff8"/>
        <w:spacing w:before="0" w:beforeAutospacing="0" w:after="0" w:afterAutospacing="0"/>
        <w:ind w:hanging="2"/>
        <w:jc w:val="both"/>
      </w:pPr>
      <w:r>
        <w:t> </w:t>
      </w:r>
    </w:p>
    <w:p w14:paraId="7C03C7F9" w14:textId="77777777" w:rsidR="00C63DC2" w:rsidRDefault="00C63DC2" w:rsidP="00C63DC2">
      <w:pPr>
        <w:pStyle w:val="aff8"/>
        <w:spacing w:before="0" w:beforeAutospacing="0" w:after="0" w:afterAutospacing="0"/>
        <w:ind w:hanging="2"/>
        <w:jc w:val="both"/>
      </w:pPr>
      <w:r>
        <w:rPr>
          <w:noProof/>
        </w:rPr>
        <w:lastRenderedPageBreak/>
        <w:drawing>
          <wp:inline distT="0" distB="0" distL="0" distR="0" wp14:anchorId="3CEB04FF" wp14:editId="1F2B88D3">
            <wp:extent cx="4396075" cy="5568950"/>
            <wp:effectExtent l="19050" t="0" r="4475" b="0"/>
            <wp:docPr id="10" name="Рисунок 10" descr="https://pdekomplekt.ru/uploadedFiles/eshopimages/big/znaki-bezopasnost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dekomplekt.ru/uploadedFiles/eshopimages/big/znaki-bezopasnosti-4.jpg"/>
                    <pic:cNvPicPr>
                      <a:picLocks noChangeAspect="1" noChangeArrowheads="1"/>
                    </pic:cNvPicPr>
                  </pic:nvPicPr>
                  <pic:blipFill>
                    <a:blip r:embed="rId12"/>
                    <a:srcRect/>
                    <a:stretch>
                      <a:fillRect/>
                    </a:stretch>
                  </pic:blipFill>
                  <pic:spPr bwMode="auto">
                    <a:xfrm>
                      <a:off x="0" y="0"/>
                      <a:ext cx="4396075" cy="5568950"/>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642CC67D" wp14:editId="24C7A053">
            <wp:extent cx="3666251" cy="2813050"/>
            <wp:effectExtent l="19050" t="0" r="0" b="0"/>
            <wp:docPr id="13" name="Рисунок 13" descr="https://top-znak.ru/sites/default/files/predpisyvayushchi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op-znak.ru/sites/default/files/predpisyvayushchie_1.jpg"/>
                    <pic:cNvPicPr>
                      <a:picLocks noChangeAspect="1" noChangeArrowheads="1"/>
                    </pic:cNvPicPr>
                  </pic:nvPicPr>
                  <pic:blipFill>
                    <a:blip r:embed="rId13" cstate="print"/>
                    <a:srcRect/>
                    <a:stretch>
                      <a:fillRect/>
                    </a:stretch>
                  </pic:blipFill>
                  <pic:spPr bwMode="auto">
                    <a:xfrm>
                      <a:off x="0" y="0"/>
                      <a:ext cx="3669301" cy="2815390"/>
                    </a:xfrm>
                    <a:prstGeom prst="rect">
                      <a:avLst/>
                    </a:prstGeom>
                    <a:noFill/>
                    <a:ln w="9525">
                      <a:noFill/>
                      <a:miter lim="800000"/>
                      <a:headEnd/>
                      <a:tailEnd/>
                    </a:ln>
                  </pic:spPr>
                </pic:pic>
              </a:graphicData>
            </a:graphic>
          </wp:inline>
        </w:drawing>
      </w:r>
      <w:r>
        <w:rPr>
          <w:noProof/>
        </w:rPr>
        <w:t xml:space="preserve"> </w:t>
      </w:r>
    </w:p>
    <w:p w14:paraId="381B97FD" w14:textId="77777777" w:rsidR="00C63DC2" w:rsidRDefault="00C63DC2" w:rsidP="00C63DC2">
      <w:pPr>
        <w:pStyle w:val="aff8"/>
        <w:spacing w:before="0" w:beforeAutospacing="0" w:after="0" w:afterAutospacing="0"/>
        <w:ind w:hanging="2"/>
        <w:jc w:val="both"/>
      </w:pPr>
      <w:r>
        <w:t> </w:t>
      </w:r>
    </w:p>
    <w:p w14:paraId="15A29A8E" w14:textId="77777777" w:rsidR="00C63DC2" w:rsidRDefault="00C63DC2" w:rsidP="00C63DC2">
      <w:pPr>
        <w:pStyle w:val="aff8"/>
        <w:tabs>
          <w:tab w:val="left" w:pos="0"/>
        </w:tabs>
        <w:spacing w:before="0" w:beforeAutospacing="0" w:after="0" w:afterAutospacing="0"/>
        <w:ind w:hanging="2"/>
        <w:jc w:val="both"/>
        <w:rPr>
          <w:color w:val="000000"/>
        </w:rPr>
      </w:pPr>
      <w:r>
        <w:rPr>
          <w:color w:val="000000"/>
        </w:rPr>
        <w:tab/>
      </w:r>
    </w:p>
    <w:p w14:paraId="1A1004AB" w14:textId="77777777" w:rsidR="00C63DC2" w:rsidRDefault="00C63DC2" w:rsidP="00C63DC2">
      <w:pPr>
        <w:pStyle w:val="aff8"/>
        <w:tabs>
          <w:tab w:val="left" w:pos="0"/>
        </w:tabs>
        <w:spacing w:before="0" w:beforeAutospacing="0" w:after="0" w:afterAutospacing="0"/>
        <w:ind w:hanging="2"/>
        <w:jc w:val="both"/>
        <w:rPr>
          <w:b/>
          <w:bCs/>
          <w:color w:val="000000"/>
        </w:rPr>
      </w:pPr>
      <w:r>
        <w:rPr>
          <w:noProof/>
        </w:rPr>
        <w:lastRenderedPageBreak/>
        <w:drawing>
          <wp:inline distT="0" distB="0" distL="0" distR="0" wp14:anchorId="195E4DBF" wp14:editId="51D957B3">
            <wp:extent cx="1885950" cy="1885950"/>
            <wp:effectExtent l="0" t="0" r="0" b="0"/>
            <wp:docPr id="16" name="Рисунок 16" descr="https://znaki154.ru/upload/iblock/530/5305de514c92c19f298b5655a9fef5f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naki154.ru/upload/iblock/530/5305de514c92c19f298b5655a9fef5f3.png"/>
                    <pic:cNvPicPr>
                      <a:picLocks noChangeAspect="1" noChangeArrowheads="1"/>
                    </pic:cNvPicPr>
                  </pic:nvPicPr>
                  <pic:blipFill>
                    <a:blip r:embed="rId14"/>
                    <a:srcRect/>
                    <a:stretch>
                      <a:fillRect/>
                    </a:stretch>
                  </pic:blipFill>
                  <pic:spPr bwMode="auto">
                    <a:xfrm>
                      <a:off x="0" y="0"/>
                      <a:ext cx="1884942" cy="1884942"/>
                    </a:xfrm>
                    <a:prstGeom prst="rect">
                      <a:avLst/>
                    </a:prstGeom>
                    <a:noFill/>
                    <a:ln w="9525">
                      <a:noFill/>
                      <a:miter lim="800000"/>
                      <a:headEnd/>
                      <a:tailEnd/>
                    </a:ln>
                  </pic:spPr>
                </pic:pic>
              </a:graphicData>
            </a:graphic>
          </wp:inline>
        </w:drawing>
      </w:r>
    </w:p>
    <w:p w14:paraId="738FC7BE" w14:textId="77777777" w:rsidR="00C63DC2" w:rsidRDefault="00C63DC2" w:rsidP="00C63DC2">
      <w:pPr>
        <w:pStyle w:val="aff8"/>
        <w:tabs>
          <w:tab w:val="left" w:pos="0"/>
        </w:tabs>
        <w:spacing w:before="0" w:beforeAutospacing="0" w:after="0" w:afterAutospacing="0"/>
        <w:ind w:hanging="2"/>
        <w:jc w:val="both"/>
      </w:pPr>
      <w:r>
        <w:rPr>
          <w:b/>
          <w:bCs/>
          <w:color w:val="000000"/>
        </w:rPr>
        <w:t>напряжение 220/380В</w:t>
      </w:r>
    </w:p>
    <w:p w14:paraId="6DEEC9FE" w14:textId="77777777" w:rsidR="00C63DC2" w:rsidRDefault="00C63DC2" w:rsidP="00C63DC2">
      <w:pPr>
        <w:pStyle w:val="aff8"/>
        <w:spacing w:before="0" w:beforeAutospacing="0" w:after="0" w:afterAutospacing="0"/>
        <w:ind w:hanging="2"/>
        <w:jc w:val="both"/>
      </w:pPr>
      <w:r>
        <w:t> </w:t>
      </w:r>
    </w:p>
    <w:p w14:paraId="7CC80CC8" w14:textId="77777777" w:rsidR="00C63DC2" w:rsidRDefault="00C63DC2" w:rsidP="00C63DC2">
      <w:pPr>
        <w:pStyle w:val="aff8"/>
        <w:spacing w:before="0" w:beforeAutospacing="0" w:after="0" w:afterAutospacing="0"/>
        <w:ind w:hanging="2"/>
        <w:jc w:val="both"/>
      </w:pPr>
      <w:r>
        <w:t> </w:t>
      </w:r>
      <w:r>
        <w:rPr>
          <w:noProof/>
        </w:rPr>
        <w:drawing>
          <wp:inline distT="0" distB="0" distL="0" distR="0" wp14:anchorId="1A065A87" wp14:editId="00CBA11F">
            <wp:extent cx="1775098" cy="1784350"/>
            <wp:effectExtent l="19050" t="0" r="0" b="0"/>
            <wp:docPr id="19" name="Рисунок 19" descr="https://www.ukazka.ru/img/g/uk668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ukazka.ru/img/g/uk668275.jpg"/>
                    <pic:cNvPicPr>
                      <a:picLocks noChangeAspect="1" noChangeArrowheads="1"/>
                    </pic:cNvPicPr>
                  </pic:nvPicPr>
                  <pic:blipFill>
                    <a:blip r:embed="rId15" cstate="print"/>
                    <a:srcRect/>
                    <a:stretch>
                      <a:fillRect/>
                    </a:stretch>
                  </pic:blipFill>
                  <pic:spPr bwMode="auto">
                    <a:xfrm>
                      <a:off x="0" y="0"/>
                      <a:ext cx="1776203" cy="1785461"/>
                    </a:xfrm>
                    <a:prstGeom prst="rect">
                      <a:avLst/>
                    </a:prstGeom>
                    <a:noFill/>
                    <a:ln w="9525">
                      <a:noFill/>
                      <a:miter lim="800000"/>
                      <a:headEnd/>
                      <a:tailEnd/>
                    </a:ln>
                  </pic:spPr>
                </pic:pic>
              </a:graphicData>
            </a:graphic>
          </wp:inline>
        </w:drawing>
      </w:r>
    </w:p>
    <w:p w14:paraId="219F4A12" w14:textId="77777777" w:rsidR="00C63DC2" w:rsidRDefault="00C63DC2" w:rsidP="00C63DC2">
      <w:pPr>
        <w:pStyle w:val="aff8"/>
        <w:spacing w:before="0" w:beforeAutospacing="0" w:after="0" w:afterAutospacing="0"/>
        <w:ind w:hanging="2"/>
        <w:jc w:val="both"/>
      </w:pPr>
      <w:r>
        <w:t> </w:t>
      </w:r>
    </w:p>
    <w:p w14:paraId="76E9604A" w14:textId="77777777" w:rsidR="00C63DC2" w:rsidRDefault="00C63DC2" w:rsidP="00C63DC2">
      <w:pPr>
        <w:pStyle w:val="aff8"/>
        <w:spacing w:before="0" w:beforeAutospacing="0" w:after="0" w:afterAutospacing="0"/>
        <w:ind w:hanging="2"/>
        <w:jc w:val="both"/>
      </w:pPr>
      <w:r>
        <w:rPr>
          <w:color w:val="000000"/>
        </w:rPr>
        <w:t xml:space="preserve">- </w:t>
      </w:r>
      <w:r>
        <w:rPr>
          <w:color w:val="000000"/>
          <w:u w:val="single"/>
        </w:rPr>
        <w:t>P 01 Запрещается курить</w:t>
      </w:r>
      <w:r>
        <w:rPr>
          <w:color w:val="000000"/>
        </w:rPr>
        <w:t xml:space="preserve">                                         </w:t>
      </w:r>
    </w:p>
    <w:p w14:paraId="721FE938" w14:textId="77777777" w:rsidR="00C63DC2" w:rsidRDefault="00C63DC2" w:rsidP="00C63DC2">
      <w:pPr>
        <w:pStyle w:val="aff8"/>
        <w:spacing w:before="0" w:beforeAutospacing="0" w:after="0" w:afterAutospacing="0"/>
        <w:ind w:hanging="2"/>
        <w:jc w:val="both"/>
      </w:pPr>
      <w:r>
        <w:t> </w:t>
      </w:r>
    </w:p>
    <w:p w14:paraId="4D4310BD" w14:textId="77777777" w:rsidR="00C63DC2" w:rsidRDefault="00C63DC2" w:rsidP="00C63DC2">
      <w:pPr>
        <w:pStyle w:val="aff8"/>
        <w:spacing w:before="0" w:beforeAutospacing="0" w:after="0" w:afterAutospacing="0"/>
        <w:ind w:hanging="2"/>
        <w:jc w:val="both"/>
      </w:pPr>
      <w:r>
        <w:rPr>
          <w:color w:val="000000"/>
        </w:rPr>
        <w:t xml:space="preserve">1.9. При несчастном случае пострадавший или очевидец несчастного случая обязан немедленно сообщить о случившемся Экспертам. </w:t>
      </w:r>
    </w:p>
    <w:p w14:paraId="20E60531" w14:textId="77777777" w:rsidR="00C63DC2" w:rsidRDefault="00C63DC2" w:rsidP="00C63DC2">
      <w:pPr>
        <w:pStyle w:val="aff8"/>
        <w:spacing w:before="0" w:beforeAutospacing="0" w:after="0" w:afterAutospacing="0"/>
        <w:ind w:hanging="2"/>
        <w:jc w:val="both"/>
      </w:pPr>
      <w:r>
        <w:rPr>
          <w:color w:val="000000"/>
        </w:rPr>
        <w:t>В помещении комнаты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3361FD2C" w14:textId="77777777" w:rsidR="00C63DC2" w:rsidRDefault="00C63DC2" w:rsidP="00C63DC2">
      <w:pPr>
        <w:pStyle w:val="aff8"/>
        <w:spacing w:before="0" w:beforeAutospacing="0" w:after="0" w:afterAutospacing="0"/>
        <w:ind w:hanging="2"/>
        <w:jc w:val="both"/>
      </w:pPr>
      <w:r>
        <w:rPr>
          <w:color w:val="000000"/>
        </w:rPr>
        <w:t xml:space="preserve">В случае возникновения несчастного случая или болезни участника, об этом немедленно уведомляются Главный эксперт, Лидер команды и Эксперт-компатриот.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513A48B1" w14:textId="77777777" w:rsidR="00C63DC2" w:rsidRDefault="00C63DC2" w:rsidP="00C63DC2">
      <w:pPr>
        <w:pStyle w:val="aff8"/>
        <w:spacing w:before="0" w:beforeAutospacing="0" w:after="0" w:afterAutospacing="0"/>
        <w:ind w:hanging="2"/>
        <w:jc w:val="both"/>
      </w:pPr>
      <w:r>
        <w:rPr>
          <w:color w:val="000000"/>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4403819F" w14:textId="77777777" w:rsidR="00C63DC2" w:rsidRDefault="00C63DC2" w:rsidP="00C63DC2">
      <w:pPr>
        <w:pStyle w:val="aff8"/>
        <w:spacing w:before="0" w:beforeAutospacing="0" w:after="0" w:afterAutospacing="0"/>
        <w:ind w:hanging="2"/>
        <w:jc w:val="both"/>
      </w:pPr>
      <w:r>
        <w:rPr>
          <w:color w:val="000000"/>
        </w:rPr>
        <w:t>1.10. Участники, допустившие невыполнение или нарушение инструкции по охране труда, привлекаются к ответственности в соответствии с Положением о чемпионате.</w:t>
      </w:r>
    </w:p>
    <w:p w14:paraId="55908A00" w14:textId="77777777" w:rsidR="00C63DC2" w:rsidRPr="00747BE3" w:rsidRDefault="00C63DC2" w:rsidP="00C63DC2">
      <w:pPr>
        <w:spacing w:after="0" w:line="240" w:lineRule="auto"/>
        <w:ind w:hanging="2"/>
        <w:jc w:val="both"/>
        <w:rPr>
          <w:rFonts w:ascii="Times New Roman" w:eastAsia="Times New Roman" w:hAnsi="Times New Roman" w:cs="Times New Roman"/>
          <w:sz w:val="24"/>
          <w:szCs w:val="24"/>
        </w:rPr>
      </w:pPr>
      <w:r w:rsidRPr="00747BE3">
        <w:rPr>
          <w:rFonts w:ascii="Times New Roman" w:eastAsia="Times New Roman" w:hAnsi="Times New Roman" w:cs="Times New Roman"/>
          <w:color w:val="000000"/>
          <w:sz w:val="24"/>
          <w:szCs w:val="24"/>
        </w:rPr>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250B08A7" w14:textId="77777777" w:rsidR="00C63DC2" w:rsidRDefault="00C63DC2" w:rsidP="00C17B01">
      <w:pPr>
        <w:pStyle w:val="bullet"/>
        <w:numPr>
          <w:ilvl w:val="0"/>
          <w:numId w:val="0"/>
        </w:numPr>
        <w:ind w:hanging="360"/>
        <w:jc w:val="both"/>
        <w:rPr>
          <w:rFonts w:ascii="Times New Roman" w:hAnsi="Times New Roman"/>
          <w:bCs/>
          <w:sz w:val="24"/>
          <w:szCs w:val="20"/>
          <w:lang w:val="ru-RU" w:eastAsia="ru-RU"/>
        </w:rPr>
      </w:pPr>
    </w:p>
    <w:p w14:paraId="3357C2AA" w14:textId="77777777"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48D3BEFC" w14:textId="77777777"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7E52B178" w14:textId="77777777"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1D5AE79" w14:textId="35CAFE6B" w:rsidR="009B18A2" w:rsidRDefault="009B18A2" w:rsidP="00AA7760">
      <w:pPr>
        <w:pStyle w:val="bullet"/>
        <w:numPr>
          <w:ilvl w:val="0"/>
          <w:numId w:val="0"/>
        </w:numPr>
        <w:jc w:val="both"/>
        <w:rPr>
          <w:rFonts w:ascii="Times New Roman" w:hAnsi="Times New Roman"/>
          <w:bCs/>
          <w:sz w:val="24"/>
          <w:szCs w:val="20"/>
          <w:lang w:val="ru-RU" w:eastAsia="ru-RU"/>
        </w:rPr>
      </w:pPr>
    </w:p>
    <w:p w14:paraId="5D9338B0" w14:textId="77777777" w:rsidR="009B18A2" w:rsidRDefault="009B18A2" w:rsidP="00C17B01">
      <w:pPr>
        <w:pStyle w:val="bullet"/>
        <w:numPr>
          <w:ilvl w:val="0"/>
          <w:numId w:val="0"/>
        </w:numPr>
        <w:ind w:hanging="360"/>
        <w:jc w:val="both"/>
        <w:rPr>
          <w:rFonts w:ascii="Times New Roman" w:hAnsi="Times New Roman"/>
          <w:bCs/>
          <w:sz w:val="24"/>
          <w:szCs w:val="20"/>
          <w:lang w:val="ru-RU" w:eastAsia="ru-RU"/>
        </w:rPr>
      </w:pPr>
    </w:p>
    <w:sectPr w:rsidR="009B18A2" w:rsidSect="00976338">
      <w:headerReference w:type="default" r:id="rId16"/>
      <w:footerReference w:type="default" r:id="rId17"/>
      <w:headerReference w:type="first" r:id="rId18"/>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1D19A" w14:textId="77777777" w:rsidR="00B116AD" w:rsidRDefault="00B116AD" w:rsidP="00970F49">
      <w:pPr>
        <w:spacing w:after="0" w:line="240" w:lineRule="auto"/>
      </w:pPr>
      <w:r>
        <w:separator/>
      </w:r>
    </w:p>
  </w:endnote>
  <w:endnote w:type="continuationSeparator" w:id="0">
    <w:p w14:paraId="229A7DE9" w14:textId="77777777" w:rsidR="00B116AD" w:rsidRDefault="00B116AD"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954"/>
      <w:gridCol w:w="3685"/>
    </w:tblGrid>
    <w:tr w:rsidR="00D17132" w:rsidRPr="00832EBB" w14:paraId="2B142533" w14:textId="77777777" w:rsidTr="009931F0">
      <w:trPr>
        <w:jc w:val="center"/>
      </w:trPr>
      <w:tc>
        <w:tcPr>
          <w:tcW w:w="5954" w:type="dxa"/>
          <w:shd w:val="clear" w:color="auto" w:fill="auto"/>
          <w:vAlign w:val="center"/>
        </w:tcPr>
        <w:p w14:paraId="78B1C89F" w14:textId="77777777" w:rsidR="00D17132" w:rsidRPr="00A204BB" w:rsidRDefault="00D17132" w:rsidP="00955127">
          <w:pPr>
            <w:pStyle w:val="a7"/>
            <w:tabs>
              <w:tab w:val="clear" w:pos="4677"/>
              <w:tab w:val="clear" w:pos="9355"/>
            </w:tabs>
            <w:rPr>
              <w:rFonts w:ascii="Times New Roman" w:hAnsi="Times New Roman" w:cs="Times New Roman"/>
              <w:caps/>
              <w:sz w:val="18"/>
              <w:szCs w:val="18"/>
            </w:rPr>
          </w:pPr>
        </w:p>
      </w:tc>
      <w:tc>
        <w:tcPr>
          <w:tcW w:w="3685" w:type="dxa"/>
          <w:shd w:val="clear" w:color="auto" w:fill="auto"/>
          <w:vAlign w:val="center"/>
        </w:tcPr>
        <w:p w14:paraId="576A7B97" w14:textId="10134C41" w:rsidR="00D17132" w:rsidRPr="00A204BB" w:rsidRDefault="002D090C" w:rsidP="00B45AA4">
          <w:pPr>
            <w:pStyle w:val="a7"/>
            <w:tabs>
              <w:tab w:val="clear" w:pos="4677"/>
              <w:tab w:val="clear" w:pos="9355"/>
            </w:tabs>
            <w:jc w:val="right"/>
            <w:rPr>
              <w:rFonts w:ascii="Times New Roman" w:hAnsi="Times New Roman" w:cs="Times New Roman"/>
              <w:caps/>
              <w:sz w:val="18"/>
              <w:szCs w:val="18"/>
            </w:rPr>
          </w:pPr>
          <w:r w:rsidRPr="00A204BB">
            <w:rPr>
              <w:rFonts w:ascii="Times New Roman" w:hAnsi="Times New Roman" w:cs="Times New Roman"/>
              <w:caps/>
              <w:sz w:val="18"/>
              <w:szCs w:val="18"/>
            </w:rPr>
            <w:fldChar w:fldCharType="begin"/>
          </w:r>
          <w:r w:rsidR="00D17132" w:rsidRPr="00A204BB">
            <w:rPr>
              <w:rFonts w:ascii="Times New Roman" w:hAnsi="Times New Roman" w:cs="Times New Roman"/>
              <w:caps/>
              <w:sz w:val="18"/>
              <w:szCs w:val="18"/>
            </w:rPr>
            <w:instrText>PAGE   \* MERGEFORMAT</w:instrText>
          </w:r>
          <w:r w:rsidRPr="00A204BB">
            <w:rPr>
              <w:rFonts w:ascii="Times New Roman" w:hAnsi="Times New Roman" w:cs="Times New Roman"/>
              <w:caps/>
              <w:sz w:val="18"/>
              <w:szCs w:val="18"/>
            </w:rPr>
            <w:fldChar w:fldCharType="separate"/>
          </w:r>
          <w:r w:rsidR="00B756C3">
            <w:rPr>
              <w:rFonts w:ascii="Times New Roman" w:hAnsi="Times New Roman" w:cs="Times New Roman"/>
              <w:caps/>
              <w:noProof/>
              <w:sz w:val="18"/>
              <w:szCs w:val="18"/>
            </w:rPr>
            <w:t>15</w:t>
          </w:r>
          <w:r w:rsidRPr="00A204BB">
            <w:rPr>
              <w:rFonts w:ascii="Times New Roman" w:hAnsi="Times New Roman" w:cs="Times New Roman"/>
              <w:caps/>
              <w:sz w:val="18"/>
              <w:szCs w:val="18"/>
            </w:rPr>
            <w:fldChar w:fldCharType="end"/>
          </w:r>
        </w:p>
      </w:tc>
    </w:tr>
  </w:tbl>
  <w:p w14:paraId="3EE3EB19" w14:textId="77777777" w:rsidR="00D17132" w:rsidRDefault="00D1713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0DEF5" w14:textId="77777777" w:rsidR="00B116AD" w:rsidRDefault="00B116AD" w:rsidP="00970F49">
      <w:pPr>
        <w:spacing w:after="0" w:line="240" w:lineRule="auto"/>
      </w:pPr>
      <w:r>
        <w:separator/>
      </w:r>
    </w:p>
  </w:footnote>
  <w:footnote w:type="continuationSeparator" w:id="0">
    <w:p w14:paraId="1390D353" w14:textId="77777777" w:rsidR="00B116AD" w:rsidRDefault="00B116AD" w:rsidP="00970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B2108" w14:textId="77777777" w:rsidR="00D17132" w:rsidRPr="00B45AA4" w:rsidRDefault="00D17132" w:rsidP="00832EBB">
    <w:pPr>
      <w:pStyle w:val="a5"/>
      <w:tabs>
        <w:tab w:val="clear" w:pos="9355"/>
        <w:tab w:val="right" w:pos="10631"/>
      </w:tabs>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84FE9" w14:textId="3551378D" w:rsidR="00782096" w:rsidRDefault="00AA7760">
    <w:pPr>
      <w:pStyle w:val="a5"/>
    </w:pPr>
    <w:r w:rsidRPr="00014B87">
      <w:rPr>
        <w:b/>
        <w:noProof/>
        <w:lang w:eastAsia="ru-RU"/>
      </w:rPr>
      <w:drawing>
        <wp:inline distT="0" distB="0" distL="0" distR="0" wp14:anchorId="07CCE73B" wp14:editId="5ACF6F17">
          <wp:extent cx="3304380" cy="128651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441881" cy="13400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418B"/>
    <w:multiLevelType w:val="multilevel"/>
    <w:tmpl w:val="79E25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A53A0"/>
    <w:multiLevelType w:val="multilevel"/>
    <w:tmpl w:val="CFF0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969E3"/>
    <w:multiLevelType w:val="multilevel"/>
    <w:tmpl w:val="0E2CE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5C1A0C"/>
    <w:multiLevelType w:val="multilevel"/>
    <w:tmpl w:val="D570B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10"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2" w15:restartNumberingAfterBreak="0">
    <w:nsid w:val="18D01CD5"/>
    <w:multiLevelType w:val="multilevel"/>
    <w:tmpl w:val="116A967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798252A"/>
    <w:multiLevelType w:val="multilevel"/>
    <w:tmpl w:val="DE3A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9"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826B9D"/>
    <w:multiLevelType w:val="multilevel"/>
    <w:tmpl w:val="5DC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3802DA"/>
    <w:multiLevelType w:val="multilevel"/>
    <w:tmpl w:val="319ED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4" w15:restartNumberingAfterBreak="0">
    <w:nsid w:val="55E03FFE"/>
    <w:multiLevelType w:val="multilevel"/>
    <w:tmpl w:val="4352F948"/>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5B1914D2"/>
    <w:multiLevelType w:val="multilevel"/>
    <w:tmpl w:val="E4649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683BB5"/>
    <w:multiLevelType w:val="hybridMultilevel"/>
    <w:tmpl w:val="BEB80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D9B28C6"/>
    <w:multiLevelType w:val="hybridMultilevel"/>
    <w:tmpl w:val="FAAAED1C"/>
    <w:lvl w:ilvl="0" w:tplc="94D2B406">
      <w:start w:val="1"/>
      <w:numFmt w:val="decimal"/>
      <w:lvlText w:val="%1."/>
      <w:lvlJc w:val="left"/>
      <w:pPr>
        <w:ind w:left="1069" w:hanging="360"/>
      </w:pPr>
      <w:rPr>
        <w:rFonts w:hint="default"/>
        <w:color w:val="00000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576D3E"/>
    <w:multiLevelType w:val="multilevel"/>
    <w:tmpl w:val="46405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3"/>
  </w:num>
  <w:num w:numId="3">
    <w:abstractNumId w:val="10"/>
  </w:num>
  <w:num w:numId="4">
    <w:abstractNumId w:val="4"/>
  </w:num>
  <w:num w:numId="5">
    <w:abstractNumId w:val="3"/>
  </w:num>
  <w:num w:numId="6">
    <w:abstractNumId w:val="14"/>
  </w:num>
  <w:num w:numId="7">
    <w:abstractNumId w:val="6"/>
  </w:num>
  <w:num w:numId="8">
    <w:abstractNumId w:val="9"/>
  </w:num>
  <w:num w:numId="9">
    <w:abstractNumId w:val="27"/>
  </w:num>
  <w:num w:numId="10">
    <w:abstractNumId w:val="11"/>
  </w:num>
  <w:num w:numId="11">
    <w:abstractNumId w:val="7"/>
  </w:num>
  <w:num w:numId="12">
    <w:abstractNumId w:val="16"/>
  </w:num>
  <w:num w:numId="13">
    <w:abstractNumId w:val="31"/>
  </w:num>
  <w:num w:numId="14">
    <w:abstractNumId w:val="17"/>
  </w:num>
  <w:num w:numId="15">
    <w:abstractNumId w:val="28"/>
  </w:num>
  <w:num w:numId="16">
    <w:abstractNumId w:val="33"/>
  </w:num>
  <w:num w:numId="17">
    <w:abstractNumId w:val="29"/>
  </w:num>
  <w:num w:numId="18">
    <w:abstractNumId w:val="26"/>
  </w:num>
  <w:num w:numId="19">
    <w:abstractNumId w:val="19"/>
  </w:num>
  <w:num w:numId="20">
    <w:abstractNumId w:val="23"/>
  </w:num>
  <w:num w:numId="21">
    <w:abstractNumId w:val="18"/>
  </w:num>
  <w:num w:numId="22">
    <w:abstractNumId w:val="8"/>
  </w:num>
  <w:num w:numId="23">
    <w:abstractNumId w:val="32"/>
  </w:num>
  <w:num w:numId="24">
    <w:abstractNumId w:val="12"/>
  </w:num>
  <w:num w:numId="25">
    <w:abstractNumId w:val="24"/>
  </w:num>
  <w:num w:numId="26">
    <w:abstractNumId w:val="30"/>
  </w:num>
  <w:num w:numId="27">
    <w:abstractNumId w:val="0"/>
  </w:num>
  <w:num w:numId="28">
    <w:abstractNumId w:val="20"/>
  </w:num>
  <w:num w:numId="29">
    <w:abstractNumId w:val="34"/>
  </w:num>
  <w:num w:numId="30">
    <w:abstractNumId w:val="2"/>
  </w:num>
  <w:num w:numId="31">
    <w:abstractNumId w:val="25"/>
  </w:num>
  <w:num w:numId="32">
    <w:abstractNumId w:val="5"/>
  </w:num>
  <w:num w:numId="33">
    <w:abstractNumId w:val="1"/>
  </w:num>
  <w:num w:numId="34">
    <w:abstractNumId w:val="15"/>
  </w:num>
  <w:num w:numId="35">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0090"/>
    <w:rsid w:val="00002D4B"/>
    <w:rsid w:val="000051E8"/>
    <w:rsid w:val="00021CCE"/>
    <w:rsid w:val="00023753"/>
    <w:rsid w:val="000244DA"/>
    <w:rsid w:val="00024F7D"/>
    <w:rsid w:val="00027BA3"/>
    <w:rsid w:val="00041A78"/>
    <w:rsid w:val="00056CDE"/>
    <w:rsid w:val="00067386"/>
    <w:rsid w:val="00081D65"/>
    <w:rsid w:val="000A1F96"/>
    <w:rsid w:val="000B3397"/>
    <w:rsid w:val="000B55A2"/>
    <w:rsid w:val="000C63E3"/>
    <w:rsid w:val="000D258B"/>
    <w:rsid w:val="000D43CC"/>
    <w:rsid w:val="000D4C46"/>
    <w:rsid w:val="000D74AA"/>
    <w:rsid w:val="000F0FC3"/>
    <w:rsid w:val="001024BE"/>
    <w:rsid w:val="00114D79"/>
    <w:rsid w:val="00127743"/>
    <w:rsid w:val="0015561E"/>
    <w:rsid w:val="001627D5"/>
    <w:rsid w:val="00163C15"/>
    <w:rsid w:val="0017612A"/>
    <w:rsid w:val="001C63E7"/>
    <w:rsid w:val="001E1DF9"/>
    <w:rsid w:val="00220E70"/>
    <w:rsid w:val="00237603"/>
    <w:rsid w:val="00270E01"/>
    <w:rsid w:val="002776A1"/>
    <w:rsid w:val="00290872"/>
    <w:rsid w:val="0029547E"/>
    <w:rsid w:val="002B1426"/>
    <w:rsid w:val="002D090C"/>
    <w:rsid w:val="002F2906"/>
    <w:rsid w:val="003242E1"/>
    <w:rsid w:val="00333911"/>
    <w:rsid w:val="00334165"/>
    <w:rsid w:val="003531E7"/>
    <w:rsid w:val="003601A4"/>
    <w:rsid w:val="0037535C"/>
    <w:rsid w:val="00387CB2"/>
    <w:rsid w:val="003934F8"/>
    <w:rsid w:val="00397A1B"/>
    <w:rsid w:val="003A21C8"/>
    <w:rsid w:val="003C1D7A"/>
    <w:rsid w:val="003C5F97"/>
    <w:rsid w:val="003D1E51"/>
    <w:rsid w:val="003E03F0"/>
    <w:rsid w:val="004254FE"/>
    <w:rsid w:val="004303FE"/>
    <w:rsid w:val="00436FFC"/>
    <w:rsid w:val="00437D28"/>
    <w:rsid w:val="0044354A"/>
    <w:rsid w:val="00454353"/>
    <w:rsid w:val="00461AC6"/>
    <w:rsid w:val="0047429B"/>
    <w:rsid w:val="00484DC6"/>
    <w:rsid w:val="004904C5"/>
    <w:rsid w:val="004917C4"/>
    <w:rsid w:val="00495054"/>
    <w:rsid w:val="004A07A5"/>
    <w:rsid w:val="004B692B"/>
    <w:rsid w:val="004C3CAF"/>
    <w:rsid w:val="004C703E"/>
    <w:rsid w:val="004D096E"/>
    <w:rsid w:val="004E785E"/>
    <w:rsid w:val="004E7905"/>
    <w:rsid w:val="005055FF"/>
    <w:rsid w:val="00510059"/>
    <w:rsid w:val="00554CBB"/>
    <w:rsid w:val="005560AC"/>
    <w:rsid w:val="0056194A"/>
    <w:rsid w:val="00565B7C"/>
    <w:rsid w:val="00574AC1"/>
    <w:rsid w:val="005946EB"/>
    <w:rsid w:val="005A1625"/>
    <w:rsid w:val="005B05D5"/>
    <w:rsid w:val="005B0DEC"/>
    <w:rsid w:val="005B1C40"/>
    <w:rsid w:val="005B5B23"/>
    <w:rsid w:val="005B66FC"/>
    <w:rsid w:val="005C6A23"/>
    <w:rsid w:val="005E30DC"/>
    <w:rsid w:val="00605DD7"/>
    <w:rsid w:val="0060658F"/>
    <w:rsid w:val="00613219"/>
    <w:rsid w:val="00623104"/>
    <w:rsid w:val="0062789A"/>
    <w:rsid w:val="0063396F"/>
    <w:rsid w:val="00640E46"/>
    <w:rsid w:val="0064179C"/>
    <w:rsid w:val="00643A8A"/>
    <w:rsid w:val="0064491A"/>
    <w:rsid w:val="00653B50"/>
    <w:rsid w:val="006776B4"/>
    <w:rsid w:val="006873B8"/>
    <w:rsid w:val="006B0FEA"/>
    <w:rsid w:val="006C6D6D"/>
    <w:rsid w:val="006C7A3B"/>
    <w:rsid w:val="006C7CE4"/>
    <w:rsid w:val="006D57F5"/>
    <w:rsid w:val="006F4464"/>
    <w:rsid w:val="007002E3"/>
    <w:rsid w:val="00714CA4"/>
    <w:rsid w:val="007250D9"/>
    <w:rsid w:val="007274B8"/>
    <w:rsid w:val="00727F97"/>
    <w:rsid w:val="00730AE0"/>
    <w:rsid w:val="00742650"/>
    <w:rsid w:val="0074372D"/>
    <w:rsid w:val="007604F9"/>
    <w:rsid w:val="00764773"/>
    <w:rsid w:val="007735DC"/>
    <w:rsid w:val="007818F4"/>
    <w:rsid w:val="00782096"/>
    <w:rsid w:val="0078311A"/>
    <w:rsid w:val="00786827"/>
    <w:rsid w:val="00791D70"/>
    <w:rsid w:val="007A61C5"/>
    <w:rsid w:val="007A6888"/>
    <w:rsid w:val="007B0DCC"/>
    <w:rsid w:val="007B2222"/>
    <w:rsid w:val="007B3FD5"/>
    <w:rsid w:val="007C74D4"/>
    <w:rsid w:val="007D3601"/>
    <w:rsid w:val="007D6C20"/>
    <w:rsid w:val="007E73B4"/>
    <w:rsid w:val="00810D0B"/>
    <w:rsid w:val="0081194B"/>
    <w:rsid w:val="00812516"/>
    <w:rsid w:val="00832EBB"/>
    <w:rsid w:val="00834734"/>
    <w:rsid w:val="00835BF6"/>
    <w:rsid w:val="00854733"/>
    <w:rsid w:val="008761F3"/>
    <w:rsid w:val="00881DD2"/>
    <w:rsid w:val="00882B54"/>
    <w:rsid w:val="008912AE"/>
    <w:rsid w:val="008B0F23"/>
    <w:rsid w:val="008B560B"/>
    <w:rsid w:val="008C41F7"/>
    <w:rsid w:val="008D6DCF"/>
    <w:rsid w:val="008E5424"/>
    <w:rsid w:val="00901689"/>
    <w:rsid w:val="009018F0"/>
    <w:rsid w:val="00906E82"/>
    <w:rsid w:val="00945E13"/>
    <w:rsid w:val="00953113"/>
    <w:rsid w:val="00954B97"/>
    <w:rsid w:val="00955127"/>
    <w:rsid w:val="00956BC9"/>
    <w:rsid w:val="00970F49"/>
    <w:rsid w:val="009715DA"/>
    <w:rsid w:val="00976338"/>
    <w:rsid w:val="009809B2"/>
    <w:rsid w:val="009931F0"/>
    <w:rsid w:val="009955F8"/>
    <w:rsid w:val="009A36AD"/>
    <w:rsid w:val="009B18A2"/>
    <w:rsid w:val="009D04EE"/>
    <w:rsid w:val="009E37D3"/>
    <w:rsid w:val="009E52E7"/>
    <w:rsid w:val="009F57C0"/>
    <w:rsid w:val="00A0510D"/>
    <w:rsid w:val="00A11569"/>
    <w:rsid w:val="00A204BB"/>
    <w:rsid w:val="00A20A67"/>
    <w:rsid w:val="00A2466A"/>
    <w:rsid w:val="00A27EE4"/>
    <w:rsid w:val="00A57976"/>
    <w:rsid w:val="00A636B8"/>
    <w:rsid w:val="00A8496D"/>
    <w:rsid w:val="00A85D42"/>
    <w:rsid w:val="00A87627"/>
    <w:rsid w:val="00A91D4B"/>
    <w:rsid w:val="00A962D4"/>
    <w:rsid w:val="00A9790B"/>
    <w:rsid w:val="00AA2B8A"/>
    <w:rsid w:val="00AA7760"/>
    <w:rsid w:val="00AD2200"/>
    <w:rsid w:val="00AE6AB7"/>
    <w:rsid w:val="00AE7A32"/>
    <w:rsid w:val="00B116AD"/>
    <w:rsid w:val="00B162B5"/>
    <w:rsid w:val="00B236AD"/>
    <w:rsid w:val="00B30A26"/>
    <w:rsid w:val="00B37579"/>
    <w:rsid w:val="00B40FFB"/>
    <w:rsid w:val="00B4196F"/>
    <w:rsid w:val="00B45392"/>
    <w:rsid w:val="00B45AA4"/>
    <w:rsid w:val="00B610A2"/>
    <w:rsid w:val="00B756C3"/>
    <w:rsid w:val="00BA2CF0"/>
    <w:rsid w:val="00BC3813"/>
    <w:rsid w:val="00BC7808"/>
    <w:rsid w:val="00BE099A"/>
    <w:rsid w:val="00C06EBC"/>
    <w:rsid w:val="00C0723F"/>
    <w:rsid w:val="00C17B01"/>
    <w:rsid w:val="00C21E3A"/>
    <w:rsid w:val="00C26C83"/>
    <w:rsid w:val="00C52383"/>
    <w:rsid w:val="00C56A9B"/>
    <w:rsid w:val="00C63DC2"/>
    <w:rsid w:val="00C740CF"/>
    <w:rsid w:val="00C8277D"/>
    <w:rsid w:val="00C95538"/>
    <w:rsid w:val="00C96567"/>
    <w:rsid w:val="00C97E44"/>
    <w:rsid w:val="00CA6CCD"/>
    <w:rsid w:val="00CC50B7"/>
    <w:rsid w:val="00CE2498"/>
    <w:rsid w:val="00CE36B8"/>
    <w:rsid w:val="00CF0DA9"/>
    <w:rsid w:val="00D02C00"/>
    <w:rsid w:val="00D05749"/>
    <w:rsid w:val="00D12ABD"/>
    <w:rsid w:val="00D16F4B"/>
    <w:rsid w:val="00D17132"/>
    <w:rsid w:val="00D2075B"/>
    <w:rsid w:val="00D229F1"/>
    <w:rsid w:val="00D37CEC"/>
    <w:rsid w:val="00D37DEA"/>
    <w:rsid w:val="00D405D4"/>
    <w:rsid w:val="00D41269"/>
    <w:rsid w:val="00D45007"/>
    <w:rsid w:val="00D617CC"/>
    <w:rsid w:val="00D87A1E"/>
    <w:rsid w:val="00DE39D8"/>
    <w:rsid w:val="00DE5614"/>
    <w:rsid w:val="00E0407E"/>
    <w:rsid w:val="00E04FDF"/>
    <w:rsid w:val="00E150B9"/>
    <w:rsid w:val="00E15F2A"/>
    <w:rsid w:val="00E279E8"/>
    <w:rsid w:val="00E36CEE"/>
    <w:rsid w:val="00E579D6"/>
    <w:rsid w:val="00E75567"/>
    <w:rsid w:val="00E857D6"/>
    <w:rsid w:val="00EA0163"/>
    <w:rsid w:val="00EA0C3A"/>
    <w:rsid w:val="00EA30C6"/>
    <w:rsid w:val="00EB2779"/>
    <w:rsid w:val="00ED18F9"/>
    <w:rsid w:val="00ED53C9"/>
    <w:rsid w:val="00EE7DA3"/>
    <w:rsid w:val="00F1662D"/>
    <w:rsid w:val="00F3099C"/>
    <w:rsid w:val="00F35F4F"/>
    <w:rsid w:val="00F50AC5"/>
    <w:rsid w:val="00F6025D"/>
    <w:rsid w:val="00F672B2"/>
    <w:rsid w:val="00F830E7"/>
    <w:rsid w:val="00F8340A"/>
    <w:rsid w:val="00F83D10"/>
    <w:rsid w:val="00F96457"/>
    <w:rsid w:val="00FB022D"/>
    <w:rsid w:val="00FB1F17"/>
    <w:rsid w:val="00FB3492"/>
    <w:rsid w:val="00FD2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7A5A7410"/>
  <w15:docId w15:val="{59241C30-AB8C-442A-A5A5-6A4FAFA63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15F2A"/>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customStyle="1" w:styleId="docdata">
    <w:name w:val="docdata"/>
    <w:aliases w:val="docy,v5,3017,bqiaagaaeyqcaaagiaiaaamtcwaabselaaaaaaaaaaaaaaaaaaaaaaaaaaaaaaaaaaaaaaaaaaaaaaaaaaaaaaaaaaaaaaaaaaaaaaaaaaaaaaaaaaaaaaaaaaaaaaaaaaaaaaaaaaaaaaaaaaaaaaaaaaaaaaaaaaaaaaaaaaaaaaaaaaaaaaaaaaaaaaaaaaaaaaaaaaaaaaaaaaaaaaaaaaaaaaaaaaaaaaaa"/>
    <w:basedOn w:val="a1"/>
    <w:rsid w:val="00C63D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Normal (Web)"/>
    <w:basedOn w:val="a1"/>
    <w:uiPriority w:val="99"/>
    <w:unhideWhenUsed/>
    <w:rsid w:val="00C63D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77659-0954-49A5-8A41-48B5AE831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5011</Words>
  <Characters>28567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admin</cp:lastModifiedBy>
  <cp:revision>3</cp:revision>
  <dcterms:created xsi:type="dcterms:W3CDTF">2023-06-07T18:23:00Z</dcterms:created>
  <dcterms:modified xsi:type="dcterms:W3CDTF">2023-06-29T17:07:00Z</dcterms:modified>
</cp:coreProperties>
</file>