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BD7DC5">
        <w:tc>
          <w:tcPr>
            <w:tcW w:w="5670" w:type="dxa"/>
          </w:tcPr>
          <w:p w14:paraId="47F3FA14" w14:textId="77777777" w:rsidR="00666BDD" w:rsidRDefault="00666BDD" w:rsidP="00BD7DC5">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E14C473" w14:textId="77777777" w:rsidR="0042213D" w:rsidRPr="008C59AC" w:rsidRDefault="0042213D" w:rsidP="0042213D">
          <w:pPr>
            <w:spacing w:after="0" w:line="240" w:lineRule="auto"/>
            <w:jc w:val="center"/>
            <w:rPr>
              <w:rFonts w:ascii="Times New Roman" w:eastAsia="Arial Unicode MS" w:hAnsi="Times New Roman" w:cs="Times New Roman"/>
              <w:sz w:val="40"/>
              <w:szCs w:val="40"/>
            </w:rPr>
          </w:pPr>
          <w:r w:rsidRPr="008C59AC">
            <w:rPr>
              <w:rFonts w:ascii="Times New Roman" w:eastAsia="Arial Unicode MS" w:hAnsi="Times New Roman" w:cs="Times New Roman"/>
              <w:sz w:val="40"/>
              <w:szCs w:val="40"/>
            </w:rPr>
            <w:t xml:space="preserve">«Магистральные линии связи. </w:t>
          </w:r>
        </w:p>
        <w:p w14:paraId="4DC12AE5" w14:textId="77777777" w:rsidR="0042213D" w:rsidRPr="008C59AC" w:rsidRDefault="0042213D" w:rsidP="0042213D">
          <w:pPr>
            <w:spacing w:after="0" w:line="240" w:lineRule="auto"/>
            <w:jc w:val="center"/>
            <w:rPr>
              <w:rFonts w:ascii="Times New Roman" w:eastAsia="Arial Unicode MS" w:hAnsi="Times New Roman" w:cs="Times New Roman"/>
              <w:sz w:val="40"/>
              <w:szCs w:val="40"/>
            </w:rPr>
          </w:pPr>
          <w:r w:rsidRPr="008C59AC">
            <w:rPr>
              <w:rFonts w:ascii="Times New Roman" w:eastAsia="Arial Unicode MS" w:hAnsi="Times New Roman" w:cs="Times New Roman"/>
              <w:sz w:val="40"/>
              <w:szCs w:val="40"/>
            </w:rPr>
            <w:t>Строительство и эксплуатация ВОЛП»</w:t>
          </w:r>
        </w:p>
        <w:p w14:paraId="3DE71AC9" w14:textId="77777777" w:rsidR="0042213D" w:rsidRDefault="0042213D" w:rsidP="00C17B01">
          <w:pPr>
            <w:spacing w:after="0" w:line="360" w:lineRule="auto"/>
            <w:jc w:val="center"/>
            <w:rPr>
              <w:rFonts w:ascii="Times New Roman" w:eastAsia="Arial Unicode MS" w:hAnsi="Times New Roman" w:cs="Times New Roman"/>
              <w:sz w:val="36"/>
              <w:szCs w:val="36"/>
            </w:rPr>
          </w:pPr>
        </w:p>
        <w:p w14:paraId="723989CC" w14:textId="12FAE31A" w:rsidR="00D83E4E" w:rsidRDefault="00EB4FF8" w:rsidP="00C17B01">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1414C790" w:rsidR="00EB4FF8" w:rsidRDefault="0042213D"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Москва</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3959F2"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32BDF402" w14:textId="072289C8"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F79CA1E"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353CFA32"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B258C0">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5217BC9E"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4</w:t>
        </w:r>
        <w:r w:rsidR="00A4187F" w:rsidRPr="00A4187F">
          <w:rPr>
            <w:noProof/>
            <w:webHidden/>
            <w:sz w:val="24"/>
            <w:szCs w:val="24"/>
          </w:rPr>
          <w:fldChar w:fldCharType="end"/>
        </w:r>
      </w:hyperlink>
    </w:p>
    <w:p w14:paraId="51282BA7" w14:textId="2A25B317"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«_________»</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4</w:t>
        </w:r>
        <w:r w:rsidR="00A4187F" w:rsidRPr="00A4187F">
          <w:rPr>
            <w:noProof/>
            <w:webHidden/>
            <w:sz w:val="24"/>
            <w:szCs w:val="24"/>
          </w:rPr>
          <w:fldChar w:fldCharType="end"/>
        </w:r>
      </w:hyperlink>
    </w:p>
    <w:p w14:paraId="0D1F91CB" w14:textId="30F11717"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_Toc142037186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9</w:t>
        </w:r>
        <w:r w:rsidR="00A4187F" w:rsidRPr="00A4187F">
          <w:rPr>
            <w:noProof/>
            <w:webHidden/>
            <w:sz w:val="24"/>
            <w:szCs w:val="24"/>
          </w:rPr>
          <w:fldChar w:fldCharType="end"/>
        </w:r>
      </w:hyperlink>
    </w:p>
    <w:p w14:paraId="0F28D059" w14:textId="52BA5A44"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_Toc142037187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9</w:t>
        </w:r>
        <w:r w:rsidR="00A4187F" w:rsidRPr="00A4187F">
          <w:rPr>
            <w:noProof/>
            <w:webHidden/>
            <w:sz w:val="24"/>
            <w:szCs w:val="24"/>
          </w:rPr>
          <w:fldChar w:fldCharType="end"/>
        </w:r>
      </w:hyperlink>
    </w:p>
    <w:p w14:paraId="2BCD9144" w14:textId="5B438D72"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_Toc142037188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10</w:t>
        </w:r>
        <w:r w:rsidR="00A4187F" w:rsidRPr="00A4187F">
          <w:rPr>
            <w:noProof/>
            <w:webHidden/>
            <w:sz w:val="24"/>
            <w:szCs w:val="24"/>
          </w:rPr>
          <w:fldChar w:fldCharType="end"/>
        </w:r>
      </w:hyperlink>
    </w:p>
    <w:p w14:paraId="084ABA9E" w14:textId="70A28A0F"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_Toc142037189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11</w:t>
        </w:r>
        <w:r w:rsidR="00A4187F" w:rsidRPr="00A4187F">
          <w:rPr>
            <w:noProof/>
            <w:webHidden/>
            <w:sz w:val="24"/>
            <w:szCs w:val="24"/>
          </w:rPr>
          <w:fldChar w:fldCharType="end"/>
        </w:r>
      </w:hyperlink>
    </w:p>
    <w:p w14:paraId="35E5FBDE" w14:textId="6EBDE885"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_Toc142037190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11</w:t>
        </w:r>
        <w:r w:rsidR="00A4187F" w:rsidRPr="00A4187F">
          <w:rPr>
            <w:noProof/>
            <w:webHidden/>
            <w:sz w:val="24"/>
            <w:szCs w:val="24"/>
          </w:rPr>
          <w:fldChar w:fldCharType="end"/>
        </w:r>
      </w:hyperlink>
    </w:p>
    <w:p w14:paraId="52FC3D87" w14:textId="5DF82669" w:rsidR="00A4187F" w:rsidRPr="00A4187F" w:rsidRDefault="003959F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_Toc142037191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B258C0">
          <w:rPr>
            <w:rFonts w:ascii="Times New Roman" w:hAnsi="Times New Roman"/>
            <w:noProof/>
            <w:webHidden/>
            <w:szCs w:val="24"/>
          </w:rPr>
          <w:t>18</w:t>
        </w:r>
        <w:r w:rsidR="00A4187F" w:rsidRPr="00A4187F">
          <w:rPr>
            <w:rFonts w:ascii="Times New Roman" w:hAnsi="Times New Roman"/>
            <w:noProof/>
            <w:webHidden/>
            <w:szCs w:val="24"/>
          </w:rPr>
          <w:fldChar w:fldCharType="end"/>
        </w:r>
      </w:hyperlink>
    </w:p>
    <w:p w14:paraId="31D141A1" w14:textId="593637F5"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_Toc142037192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20</w:t>
        </w:r>
        <w:r w:rsidR="00A4187F" w:rsidRPr="00A4187F">
          <w:rPr>
            <w:noProof/>
            <w:webHidden/>
            <w:sz w:val="24"/>
            <w:szCs w:val="24"/>
          </w:rPr>
          <w:fldChar w:fldCharType="end"/>
        </w:r>
      </w:hyperlink>
    </w:p>
    <w:p w14:paraId="43CF924F" w14:textId="0EB08384" w:rsidR="00A4187F" w:rsidRPr="00A4187F" w:rsidRDefault="003959F2"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_Toc142037193 \h </w:instrText>
        </w:r>
        <w:r w:rsidR="00A4187F" w:rsidRPr="00A4187F">
          <w:rPr>
            <w:noProof/>
            <w:webHidden/>
            <w:sz w:val="24"/>
            <w:szCs w:val="24"/>
          </w:rPr>
        </w:r>
        <w:r w:rsidR="00A4187F" w:rsidRPr="00A4187F">
          <w:rPr>
            <w:noProof/>
            <w:webHidden/>
            <w:sz w:val="24"/>
            <w:szCs w:val="24"/>
          </w:rPr>
          <w:fldChar w:fldCharType="separate"/>
        </w:r>
        <w:r w:rsidR="00B258C0">
          <w:rPr>
            <w:noProof/>
            <w:webHidden/>
            <w:sz w:val="24"/>
            <w:szCs w:val="24"/>
          </w:rPr>
          <w:t>22</w:t>
        </w:r>
        <w:r w:rsidR="00A4187F" w:rsidRPr="00A4187F">
          <w:rPr>
            <w:noProof/>
            <w:webHidden/>
            <w:sz w:val="24"/>
            <w:szCs w:val="24"/>
          </w:rPr>
          <w:fldChar w:fldCharType="end"/>
        </w:r>
      </w:hyperlink>
    </w:p>
    <w:p w14:paraId="0D2CABDB" w14:textId="1AA16070" w:rsidR="00A4187F" w:rsidRPr="00A4187F" w:rsidRDefault="003959F2"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sidR="00A4187F" w:rsidRPr="00A4187F">
          <w:rPr>
            <w:rFonts w:ascii="Times New Roman" w:hAnsi="Times New Roman"/>
            <w:noProof/>
            <w:webHidden/>
            <w:szCs w:val="24"/>
          </w:rPr>
          <w:tab/>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_Toc142037194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B258C0">
          <w:rPr>
            <w:rFonts w:ascii="Times New Roman" w:hAnsi="Times New Roman"/>
            <w:noProof/>
            <w:webHidden/>
            <w:szCs w:val="24"/>
          </w:rPr>
          <w:t>22</w:t>
        </w:r>
        <w:r w:rsidR="00A4187F" w:rsidRPr="00A4187F">
          <w:rPr>
            <w:rFonts w:ascii="Times New Roman" w:hAnsi="Times New Roman"/>
            <w:noProof/>
            <w:webHidden/>
            <w:szCs w:val="24"/>
          </w:rPr>
          <w:fldChar w:fldCharType="end"/>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lastRenderedPageBreak/>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6E36E955" w14:textId="49A1D07C" w:rsidR="00FB3492" w:rsidRPr="009B18A2" w:rsidRDefault="00FB3492" w:rsidP="00FB3492">
      <w:pPr>
        <w:pStyle w:val="bullet"/>
        <w:numPr>
          <w:ilvl w:val="0"/>
          <w:numId w:val="0"/>
        </w:numPr>
        <w:ind w:hanging="360"/>
        <w:jc w:val="center"/>
        <w:rPr>
          <w:rFonts w:ascii="Times New Roman" w:hAnsi="Times New Roman"/>
          <w:bCs/>
          <w:i/>
          <w:sz w:val="28"/>
          <w:szCs w:val="28"/>
          <w:vertAlign w:val="subscript"/>
          <w:lang w:val="ru-RU" w:eastAsia="ru-RU"/>
        </w:rPr>
      </w:pPr>
      <w:r w:rsidRPr="009B18A2">
        <w:rPr>
          <w:rFonts w:ascii="Times New Roman" w:hAnsi="Times New Roman"/>
          <w:bCs/>
          <w:i/>
          <w:sz w:val="28"/>
          <w:szCs w:val="28"/>
          <w:vertAlign w:val="subscript"/>
          <w:lang w:val="ru-RU" w:eastAsia="ru-RU"/>
        </w:rPr>
        <w:t>Пример:</w:t>
      </w: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42213D" w:rsidRDefault="00D96994" w:rsidP="0042213D">
      <w:pPr>
        <w:pStyle w:val="bullet"/>
        <w:numPr>
          <w:ilvl w:val="0"/>
          <w:numId w:val="23"/>
        </w:numPr>
        <w:jc w:val="both"/>
        <w:rPr>
          <w:rFonts w:ascii="Times New Roman" w:eastAsia="Segoe UI" w:hAnsi="Times New Roman"/>
          <w:sz w:val="28"/>
          <w:szCs w:val="28"/>
          <w:lang w:val="ru-RU" w:bidi="en-US"/>
        </w:rPr>
      </w:pPr>
      <w:r w:rsidRPr="0042213D">
        <w:rPr>
          <w:rFonts w:ascii="Times New Roman" w:eastAsia="Segoe UI" w:hAnsi="Times New Roman"/>
          <w:sz w:val="28"/>
          <w:szCs w:val="28"/>
          <w:lang w:val="ru-RU" w:bidi="en-US"/>
        </w:rPr>
        <w:t>ИЛ – Инфраструктурный лист</w:t>
      </w:r>
    </w:p>
    <w:p w14:paraId="070606AC"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ШКОН – шкаф кроссовый оптический настенный;</w:t>
      </w:r>
    </w:p>
    <w:p w14:paraId="0D3AAC9C"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ШКОС – шкаф кроссовый оптический стоечный;</w:t>
      </w:r>
    </w:p>
    <w:p w14:paraId="1EFC9206"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МТОК – муфта тупиковая оптического кабеля;</w:t>
      </w:r>
    </w:p>
    <w:p w14:paraId="5A7AB03E"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МОГ – муфта оптическая городская:</w:t>
      </w:r>
    </w:p>
    <w:p w14:paraId="2FC81FFA"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МПО – муфта подвесная оптическая;</w:t>
      </w:r>
    </w:p>
    <w:p w14:paraId="2B7F916A"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МКО – муфта-кросс;</w:t>
      </w:r>
    </w:p>
    <w:p w14:paraId="57FA4FF2" w14:textId="77777777"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sidRPr="0042213D">
        <w:rPr>
          <w:rFonts w:ascii="Times New Roman" w:eastAsia="Times New Roman" w:hAnsi="Times New Roman" w:cs="Times New Roman"/>
          <w:bCs/>
          <w:sz w:val="28"/>
          <w:szCs w:val="28"/>
          <w:lang w:eastAsia="ru-RU"/>
        </w:rPr>
        <w:t>ОВ – оптическое волокно;</w:t>
      </w:r>
    </w:p>
    <w:p w14:paraId="18FD8A99" w14:textId="11BBDD66" w:rsidR="00C17B01"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 – оптический кабель;</w:t>
      </w:r>
    </w:p>
    <w:p w14:paraId="6F294FDE" w14:textId="2D06C501" w:rsidR="0042213D" w:rsidRPr="0042213D" w:rsidRDefault="0042213D" w:rsidP="0042213D">
      <w:pPr>
        <w:numPr>
          <w:ilvl w:val="0"/>
          <w:numId w:val="23"/>
        </w:num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ВКУ – ввод кабельный универсальный.</w:t>
      </w: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1416527E"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w:t>
      </w:r>
      <w:r w:rsidR="0042213D">
        <w:rPr>
          <w:rFonts w:ascii="Times New Roman" w:hAnsi="Times New Roman" w:cs="Times New Roman"/>
          <w:sz w:val="28"/>
          <w:szCs w:val="28"/>
        </w:rPr>
        <w:t>«</w:t>
      </w:r>
      <w:r w:rsidR="0042213D" w:rsidRPr="0086629B">
        <w:rPr>
          <w:rFonts w:ascii="Times New Roman" w:eastAsia="Times New Roman" w:hAnsi="Times New Roman" w:cs="Times New Roman"/>
          <w:color w:val="000000"/>
          <w:sz w:val="28"/>
          <w:szCs w:val="28"/>
        </w:rPr>
        <w:t>Магистральные линии связи. Строительство и эксплуатация ВОЛП</w:t>
      </w:r>
      <w:r w:rsidR="0042213D" w:rsidRPr="0086629B">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5A851F1A"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 xml:space="preserve">ЗАДАЧ СПЕЦИАЛИСТА ПО КОМПЕТЕНЦИИ </w:t>
      </w:r>
      <w:bookmarkEnd w:id="5"/>
      <w:r w:rsidR="0042213D" w:rsidRPr="0086629B">
        <w:rPr>
          <w:rFonts w:ascii="Times New Roman" w:hAnsi="Times New Roman"/>
          <w:color w:val="000000"/>
          <w:sz w:val="24"/>
        </w:rPr>
        <w:t>«</w:t>
      </w:r>
      <w:r w:rsidR="0042213D" w:rsidRPr="0086629B">
        <w:rPr>
          <w:rFonts w:ascii="Times New Roman" w:hAnsi="Times New Roman"/>
          <w:color w:val="000000"/>
          <w:sz w:val="24"/>
          <w:u w:val="single"/>
        </w:rPr>
        <w:t>МАГИСТРАЛЬНЫЕ ЛИНИИ СВЯЗИ. СТРОИТЕЛЬСТВО И ЭКСПЛУАТАЦИЯ ВОЛП</w:t>
      </w:r>
      <w:r w:rsidR="0042213D" w:rsidRPr="0086629B">
        <w:rPr>
          <w:rFonts w:ascii="Times New Roman" w:hAnsi="Times New Roman"/>
          <w:color w:val="000000"/>
          <w:sz w:val="24"/>
        </w:rPr>
        <w:t>»</w:t>
      </w:r>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5C6CAC7D"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BD7DC5" w:rsidRPr="00BD7DC5" w14:paraId="43B3185F" w14:textId="77777777" w:rsidTr="00BD7DC5">
        <w:tc>
          <w:tcPr>
            <w:tcW w:w="330" w:type="pct"/>
            <w:shd w:val="clear" w:color="auto" w:fill="92D050"/>
            <w:vAlign w:val="center"/>
          </w:tcPr>
          <w:p w14:paraId="026D5C6A" w14:textId="77777777" w:rsidR="00BD7DC5" w:rsidRPr="00BD7DC5" w:rsidRDefault="00BD7DC5" w:rsidP="00BD7DC5">
            <w:pPr>
              <w:jc w:val="center"/>
              <w:rPr>
                <w:rFonts w:ascii="Times New Roman" w:hAnsi="Times New Roman" w:cs="Times New Roman"/>
                <w:b/>
                <w:sz w:val="28"/>
                <w:szCs w:val="28"/>
              </w:rPr>
            </w:pPr>
            <w:r w:rsidRPr="00BD7DC5">
              <w:rPr>
                <w:rFonts w:ascii="Times New Roman" w:hAnsi="Times New Roman" w:cs="Times New Roman"/>
                <w:b/>
                <w:sz w:val="28"/>
                <w:szCs w:val="28"/>
              </w:rPr>
              <w:t>№ п/п</w:t>
            </w:r>
          </w:p>
        </w:tc>
        <w:tc>
          <w:tcPr>
            <w:tcW w:w="3536" w:type="pct"/>
            <w:tcBorders>
              <w:bottom w:val="single" w:sz="4" w:space="0" w:color="auto"/>
            </w:tcBorders>
            <w:shd w:val="clear" w:color="auto" w:fill="92D050"/>
            <w:vAlign w:val="center"/>
          </w:tcPr>
          <w:p w14:paraId="387EF745" w14:textId="77777777" w:rsidR="00BD7DC5" w:rsidRPr="00BD7DC5" w:rsidRDefault="00BD7DC5" w:rsidP="00BD7DC5">
            <w:pPr>
              <w:jc w:val="center"/>
              <w:rPr>
                <w:rFonts w:ascii="Times New Roman" w:hAnsi="Times New Roman" w:cs="Times New Roman"/>
                <w:b/>
                <w:sz w:val="28"/>
                <w:szCs w:val="28"/>
                <w:highlight w:val="green"/>
              </w:rPr>
            </w:pPr>
            <w:r w:rsidRPr="00BD7DC5">
              <w:rPr>
                <w:rFonts w:ascii="Times New Roman" w:hAnsi="Times New Roman" w:cs="Times New Roman"/>
                <w:b/>
                <w:sz w:val="28"/>
                <w:szCs w:val="28"/>
              </w:rPr>
              <w:t>Раздел</w:t>
            </w:r>
          </w:p>
        </w:tc>
        <w:tc>
          <w:tcPr>
            <w:tcW w:w="1134" w:type="pct"/>
            <w:tcBorders>
              <w:bottom w:val="single" w:sz="4" w:space="0" w:color="auto"/>
            </w:tcBorders>
            <w:shd w:val="clear" w:color="auto" w:fill="92D050"/>
            <w:vAlign w:val="center"/>
          </w:tcPr>
          <w:p w14:paraId="79E0E4B6" w14:textId="77777777" w:rsidR="00BD7DC5" w:rsidRPr="00BD7DC5" w:rsidRDefault="00BD7DC5" w:rsidP="00BD7DC5">
            <w:pPr>
              <w:jc w:val="center"/>
              <w:rPr>
                <w:rFonts w:ascii="Times New Roman" w:hAnsi="Times New Roman" w:cs="Times New Roman"/>
                <w:b/>
                <w:sz w:val="28"/>
                <w:szCs w:val="28"/>
              </w:rPr>
            </w:pPr>
            <w:r w:rsidRPr="00BD7DC5">
              <w:rPr>
                <w:rFonts w:ascii="Times New Roman" w:hAnsi="Times New Roman" w:cs="Times New Roman"/>
                <w:b/>
                <w:sz w:val="28"/>
                <w:szCs w:val="28"/>
              </w:rPr>
              <w:t>Важность в %</w:t>
            </w:r>
          </w:p>
        </w:tc>
      </w:tr>
      <w:tr w:rsidR="00BD7DC5" w:rsidRPr="00BD7DC5" w14:paraId="6F5A3A40" w14:textId="77777777" w:rsidTr="00BD7DC5">
        <w:tc>
          <w:tcPr>
            <w:tcW w:w="330" w:type="pct"/>
            <w:vMerge w:val="restart"/>
            <w:shd w:val="clear" w:color="auto" w:fill="BFBFBF" w:themeFill="background1" w:themeFillShade="BF"/>
            <w:vAlign w:val="center"/>
          </w:tcPr>
          <w:p w14:paraId="48BAD0E6" w14:textId="77777777" w:rsidR="00BD7DC5" w:rsidRPr="00BD7DC5" w:rsidRDefault="00BD7DC5" w:rsidP="00BD7DC5">
            <w:pPr>
              <w:jc w:val="center"/>
              <w:rPr>
                <w:rFonts w:ascii="Times New Roman" w:hAnsi="Times New Roman" w:cs="Times New Roman"/>
                <w:sz w:val="28"/>
                <w:szCs w:val="28"/>
              </w:rPr>
            </w:pPr>
            <w:r w:rsidRPr="00BD7DC5">
              <w:rPr>
                <w:rFonts w:ascii="Times New Roman" w:hAnsi="Times New Roman" w:cs="Times New Roman"/>
                <w:sz w:val="28"/>
                <w:szCs w:val="28"/>
              </w:rPr>
              <w:t>1</w:t>
            </w:r>
          </w:p>
        </w:tc>
        <w:tc>
          <w:tcPr>
            <w:tcW w:w="3536" w:type="pct"/>
            <w:shd w:val="clear" w:color="auto" w:fill="auto"/>
            <w:vAlign w:val="center"/>
          </w:tcPr>
          <w:p w14:paraId="41ECDFF8" w14:textId="77777777" w:rsidR="00BD7DC5" w:rsidRPr="00BD7DC5" w:rsidRDefault="00BD7DC5" w:rsidP="00BD7DC5">
            <w:pPr>
              <w:jc w:val="both"/>
              <w:rPr>
                <w:rFonts w:ascii="Times New Roman" w:hAnsi="Times New Roman" w:cs="Times New Roman"/>
                <w:sz w:val="28"/>
                <w:szCs w:val="28"/>
              </w:rPr>
            </w:pPr>
            <w:r w:rsidRPr="00BD7DC5">
              <w:rPr>
                <w:rFonts w:ascii="Times New Roman" w:hAnsi="Times New Roman" w:cs="Times New Roman"/>
                <w:b/>
                <w:color w:val="000000" w:themeColor="text1"/>
                <w:sz w:val="28"/>
                <w:szCs w:val="28"/>
              </w:rPr>
              <w:t>Организация работ</w:t>
            </w:r>
          </w:p>
        </w:tc>
        <w:tc>
          <w:tcPr>
            <w:tcW w:w="1134" w:type="pct"/>
            <w:tcBorders>
              <w:bottom w:val="single" w:sz="4" w:space="0" w:color="auto"/>
            </w:tcBorders>
            <w:shd w:val="clear" w:color="auto" w:fill="auto"/>
            <w:vAlign w:val="center"/>
          </w:tcPr>
          <w:p w14:paraId="375913D2" w14:textId="7DEB45F6" w:rsidR="00BD7DC5" w:rsidRPr="00BD7DC5" w:rsidRDefault="008227A6" w:rsidP="00BD7DC5">
            <w:pPr>
              <w:jc w:val="both"/>
              <w:rPr>
                <w:rFonts w:ascii="Times New Roman" w:hAnsi="Times New Roman" w:cs="Times New Roman"/>
                <w:sz w:val="28"/>
                <w:szCs w:val="28"/>
              </w:rPr>
            </w:pPr>
            <w:r>
              <w:rPr>
                <w:rFonts w:ascii="Times New Roman" w:hAnsi="Times New Roman" w:cs="Times New Roman"/>
                <w:sz w:val="28"/>
                <w:szCs w:val="28"/>
              </w:rPr>
              <w:t>7,8</w:t>
            </w:r>
          </w:p>
        </w:tc>
      </w:tr>
      <w:tr w:rsidR="00BD7DC5" w:rsidRPr="00BD7DC5" w14:paraId="5908F132" w14:textId="77777777" w:rsidTr="00BD7DC5">
        <w:tc>
          <w:tcPr>
            <w:tcW w:w="330" w:type="pct"/>
            <w:vMerge/>
            <w:shd w:val="clear" w:color="auto" w:fill="BFBFBF" w:themeFill="background1" w:themeFillShade="BF"/>
            <w:vAlign w:val="center"/>
          </w:tcPr>
          <w:p w14:paraId="737996B8" w14:textId="77777777" w:rsidR="00BD7DC5" w:rsidRPr="00BD7DC5" w:rsidRDefault="00BD7DC5" w:rsidP="00BD7DC5">
            <w:pPr>
              <w:jc w:val="center"/>
              <w:rPr>
                <w:rFonts w:ascii="Times New Roman" w:hAnsi="Times New Roman" w:cs="Times New Roman"/>
                <w:sz w:val="28"/>
                <w:szCs w:val="28"/>
              </w:rPr>
            </w:pPr>
          </w:p>
        </w:tc>
        <w:tc>
          <w:tcPr>
            <w:tcW w:w="3536" w:type="pct"/>
            <w:shd w:val="clear" w:color="auto" w:fill="auto"/>
            <w:vAlign w:val="center"/>
          </w:tcPr>
          <w:p w14:paraId="1A97F939" w14:textId="77777777" w:rsidR="00BD7DC5" w:rsidRPr="00BD7DC5" w:rsidRDefault="00BD7DC5" w:rsidP="00BD7DC5">
            <w:pPr>
              <w:spacing w:after="0" w:line="240" w:lineRule="auto"/>
              <w:rPr>
                <w:rFonts w:ascii="Times New Roman" w:hAnsi="Times New Roman"/>
                <w:sz w:val="28"/>
                <w:szCs w:val="28"/>
                <w:lang w:eastAsia="ru-RU"/>
              </w:rPr>
            </w:pPr>
            <w:r w:rsidRPr="00BD7DC5">
              <w:rPr>
                <w:rFonts w:ascii="Times New Roman" w:hAnsi="Times New Roman"/>
                <w:sz w:val="28"/>
                <w:szCs w:val="28"/>
                <w:lang w:eastAsia="ru-RU"/>
              </w:rPr>
              <w:t>Специалист должен знать и понимать:</w:t>
            </w:r>
          </w:p>
          <w:p w14:paraId="5340B43B"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 xml:space="preserve">Правила оказания первой медицинской помощи. </w:t>
            </w:r>
          </w:p>
          <w:p w14:paraId="744F21EF"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lastRenderedPageBreak/>
              <w:t>Инструкция по охране труда </w:t>
            </w:r>
            <w:r w:rsidRPr="00BD7DC5">
              <w:rPr>
                <w:rFonts w:ascii="Times New Roman" w:eastAsia="Calibri" w:hAnsi="Times New Roman" w:cs="Times New Roman"/>
                <w:sz w:val="28"/>
                <w:szCs w:val="28"/>
                <w:lang w:eastAsia="ru-RU"/>
              </w:rPr>
              <w:br/>
              <w:t>при работах на волоконно-оптических кабелях связи; </w:t>
            </w:r>
          </w:p>
          <w:p w14:paraId="1AD5BA40"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Технику безопасности при работе на электрооборудовании;</w:t>
            </w:r>
          </w:p>
          <w:p w14:paraId="1456D66F"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 xml:space="preserve">Технику безопасности, при работе с феном техническим; </w:t>
            </w:r>
          </w:p>
          <w:p w14:paraId="626D281B"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Технику безопасности при работе со слесарным инструментом.</w:t>
            </w:r>
          </w:p>
          <w:p w14:paraId="10A86E1A"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Технику безопасности по работе с оборудованием имеющем лазерное излучение;</w:t>
            </w:r>
          </w:p>
          <w:p w14:paraId="28948A34" w14:textId="77777777" w:rsidR="00BD7DC5" w:rsidRPr="00BD7DC5" w:rsidRDefault="00BD7DC5" w:rsidP="00BD7DC5">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 xml:space="preserve">Правила оказания первой медицинской помощи. </w:t>
            </w:r>
          </w:p>
          <w:p w14:paraId="22DFA28D" w14:textId="77777777" w:rsidR="001B31EC" w:rsidRDefault="00BD7DC5" w:rsidP="001B31EC">
            <w:pPr>
              <w:numPr>
                <w:ilvl w:val="0"/>
                <w:numId w:val="29"/>
              </w:numPr>
              <w:spacing w:after="0" w:line="240" w:lineRule="auto"/>
              <w:rPr>
                <w:rFonts w:ascii="Times New Roman" w:eastAsia="Calibri" w:hAnsi="Times New Roman" w:cs="Times New Roman"/>
                <w:sz w:val="28"/>
                <w:szCs w:val="28"/>
                <w:lang w:eastAsia="ru-RU"/>
              </w:rPr>
            </w:pPr>
            <w:r w:rsidRPr="00BD7DC5">
              <w:rPr>
                <w:rFonts w:ascii="Times New Roman" w:eastAsia="Calibri" w:hAnsi="Times New Roman" w:cs="Times New Roman"/>
                <w:sz w:val="28"/>
                <w:szCs w:val="28"/>
                <w:lang w:eastAsia="ru-RU"/>
              </w:rPr>
              <w:t>Значимость концентрации внимания к деталям при выполнении всех видов работ;</w:t>
            </w:r>
          </w:p>
          <w:p w14:paraId="7ABCF10E" w14:textId="2F7E7F1F" w:rsidR="00BD7DC5" w:rsidRPr="001B31EC" w:rsidRDefault="00BD7DC5" w:rsidP="001B31EC">
            <w:pPr>
              <w:numPr>
                <w:ilvl w:val="0"/>
                <w:numId w:val="29"/>
              </w:numPr>
              <w:spacing w:after="0" w:line="240" w:lineRule="auto"/>
              <w:rPr>
                <w:rFonts w:ascii="Times New Roman" w:eastAsia="Calibri" w:hAnsi="Times New Roman" w:cs="Times New Roman"/>
                <w:sz w:val="28"/>
                <w:szCs w:val="28"/>
                <w:lang w:eastAsia="ru-RU"/>
              </w:rPr>
            </w:pPr>
            <w:r w:rsidRPr="001B31EC">
              <w:rPr>
                <w:rFonts w:ascii="Times New Roman" w:eastAsia="Calibri" w:hAnsi="Times New Roman" w:cs="Times New Roman"/>
                <w:sz w:val="28"/>
                <w:szCs w:val="28"/>
                <w:lang w:eastAsia="ru-RU"/>
              </w:rPr>
              <w:t>Разработки новых методов и техник;</w:t>
            </w:r>
          </w:p>
        </w:tc>
        <w:tc>
          <w:tcPr>
            <w:tcW w:w="1134" w:type="pct"/>
            <w:vMerge w:val="restart"/>
            <w:tcBorders>
              <w:top w:val="single" w:sz="4" w:space="0" w:color="auto"/>
            </w:tcBorders>
            <w:shd w:val="clear" w:color="auto" w:fill="auto"/>
            <w:vAlign w:val="center"/>
          </w:tcPr>
          <w:p w14:paraId="3D78A970" w14:textId="77777777" w:rsidR="00BD7DC5" w:rsidRPr="00BD7DC5" w:rsidRDefault="00BD7DC5" w:rsidP="00BD7DC5">
            <w:pPr>
              <w:jc w:val="both"/>
              <w:rPr>
                <w:rFonts w:ascii="Times New Roman" w:hAnsi="Times New Roman" w:cs="Times New Roman"/>
                <w:sz w:val="28"/>
                <w:szCs w:val="28"/>
              </w:rPr>
            </w:pPr>
          </w:p>
        </w:tc>
      </w:tr>
      <w:tr w:rsidR="00BD7DC5" w:rsidRPr="00BD7DC5" w14:paraId="04D43A5C" w14:textId="77777777" w:rsidTr="00BD7DC5">
        <w:tc>
          <w:tcPr>
            <w:tcW w:w="330" w:type="pct"/>
            <w:vMerge/>
            <w:shd w:val="clear" w:color="auto" w:fill="BFBFBF" w:themeFill="background1" w:themeFillShade="BF"/>
            <w:vAlign w:val="center"/>
          </w:tcPr>
          <w:p w14:paraId="4719FE41" w14:textId="77777777" w:rsidR="00BD7DC5" w:rsidRPr="00BD7DC5" w:rsidRDefault="00BD7DC5" w:rsidP="00BD7DC5">
            <w:pPr>
              <w:jc w:val="center"/>
              <w:rPr>
                <w:rFonts w:ascii="Times New Roman" w:hAnsi="Times New Roman" w:cs="Times New Roman"/>
                <w:sz w:val="28"/>
                <w:szCs w:val="28"/>
              </w:rPr>
            </w:pPr>
          </w:p>
        </w:tc>
        <w:tc>
          <w:tcPr>
            <w:tcW w:w="3536" w:type="pct"/>
            <w:shd w:val="clear" w:color="auto" w:fill="auto"/>
            <w:vAlign w:val="center"/>
          </w:tcPr>
          <w:p w14:paraId="4B3BDD74" w14:textId="77777777" w:rsidR="00BD7DC5" w:rsidRPr="00BD7DC5" w:rsidRDefault="00BD7DC5" w:rsidP="00BD7DC5">
            <w:pPr>
              <w:pBdr>
                <w:top w:val="nil"/>
                <w:left w:val="nil"/>
                <w:bottom w:val="nil"/>
                <w:right w:val="nil"/>
                <w:between w:val="nil"/>
              </w:pBdr>
              <w:spacing w:after="0" w:line="240" w:lineRule="auto"/>
              <w:jc w:val="both"/>
              <w:rPr>
                <w:rFonts w:ascii="Times New Roman" w:hAnsi="Times New Roman"/>
                <w:sz w:val="28"/>
                <w:szCs w:val="28"/>
              </w:rPr>
            </w:pPr>
            <w:r w:rsidRPr="00BD7DC5">
              <w:rPr>
                <w:rFonts w:ascii="Times New Roman" w:hAnsi="Times New Roman"/>
                <w:sz w:val="28"/>
                <w:szCs w:val="28"/>
              </w:rPr>
              <w:t>Специалист должен уметь:</w:t>
            </w:r>
          </w:p>
          <w:p w14:paraId="52AB7CD0"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Следовать правилам и стандартам безопасности;</w:t>
            </w:r>
          </w:p>
          <w:p w14:paraId="17E010F4"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Оказывать первую медицинскую помощь;</w:t>
            </w:r>
          </w:p>
          <w:p w14:paraId="09F72EDF"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Правильно и безопасно организовывать рабочее место;</w:t>
            </w:r>
          </w:p>
          <w:p w14:paraId="6ACDC666"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Использовать индивидуальные средства защиты;</w:t>
            </w:r>
          </w:p>
          <w:p w14:paraId="73412964"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Правильно и безопасно использовать инструмент и электрооборудование, а </w:t>
            </w:r>
            <w:proofErr w:type="gramStart"/>
            <w:r w:rsidRPr="00BD7DC5">
              <w:rPr>
                <w:rFonts w:ascii="Times New Roman" w:eastAsia="Calibri" w:hAnsi="Times New Roman" w:cs="Times New Roman"/>
                <w:sz w:val="28"/>
                <w:szCs w:val="28"/>
              </w:rPr>
              <w:t>так-же</w:t>
            </w:r>
            <w:proofErr w:type="gramEnd"/>
            <w:r w:rsidRPr="00BD7DC5">
              <w:rPr>
                <w:rFonts w:ascii="Times New Roman" w:eastAsia="Calibri" w:hAnsi="Times New Roman" w:cs="Times New Roman"/>
                <w:sz w:val="28"/>
                <w:szCs w:val="28"/>
              </w:rPr>
              <w:t xml:space="preserve"> очищать их и хранить после рабочего процесса;</w:t>
            </w:r>
          </w:p>
          <w:p w14:paraId="25DDE8BA"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Организовывать рабочее место для максимальной эффективности рабочего процесса; </w:t>
            </w:r>
          </w:p>
          <w:p w14:paraId="4D35E3BD"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Содержать рабочее место в чистоте в процессе выполнения работ, а </w:t>
            </w:r>
            <w:proofErr w:type="gramStart"/>
            <w:r w:rsidRPr="00BD7DC5">
              <w:rPr>
                <w:rFonts w:ascii="Times New Roman" w:eastAsia="Calibri" w:hAnsi="Times New Roman" w:cs="Times New Roman"/>
                <w:sz w:val="28"/>
                <w:szCs w:val="28"/>
              </w:rPr>
              <w:t>так же</w:t>
            </w:r>
            <w:proofErr w:type="gramEnd"/>
            <w:r w:rsidRPr="00BD7DC5">
              <w:rPr>
                <w:rFonts w:ascii="Times New Roman" w:eastAsia="Calibri" w:hAnsi="Times New Roman" w:cs="Times New Roman"/>
                <w:sz w:val="28"/>
                <w:szCs w:val="28"/>
              </w:rPr>
              <w:t xml:space="preserve"> после завершения рабочего процесса; </w:t>
            </w:r>
          </w:p>
          <w:p w14:paraId="276E9E08" w14:textId="77777777" w:rsidR="00BD7DC5" w:rsidRPr="00BD7DC5" w:rsidRDefault="00BD7DC5" w:rsidP="00BD7DC5">
            <w:pPr>
              <w:numPr>
                <w:ilvl w:val="0"/>
                <w:numId w:val="29"/>
              </w:numPr>
              <w:pBdr>
                <w:top w:val="nil"/>
                <w:left w:val="nil"/>
                <w:bottom w:val="nil"/>
                <w:right w:val="nil"/>
                <w:between w:val="nil"/>
              </w:pBdr>
              <w:spacing w:after="0" w:line="240" w:lineRule="auto"/>
              <w:contextualSpacing/>
              <w:jc w:val="both"/>
              <w:rPr>
                <w:rFonts w:ascii="Times New Roman" w:eastAsia="Calibri" w:hAnsi="Times New Roman" w:cs="Times New Roman"/>
                <w:sz w:val="28"/>
                <w:szCs w:val="28"/>
              </w:rPr>
            </w:pPr>
            <w:r w:rsidRPr="00BD7DC5">
              <w:rPr>
                <w:rFonts w:ascii="Times New Roman" w:eastAsia="Calibri" w:hAnsi="Times New Roman" w:cs="Times New Roman"/>
                <w:sz w:val="28"/>
                <w:szCs w:val="28"/>
              </w:rPr>
              <w:t>Работать максимально эффективно, соблюдая правила техники безопасности при работе в оптическим кабелем, а так же при работе с оборудованием предназначенным для  монтажа оптического кабеля.</w:t>
            </w:r>
          </w:p>
        </w:tc>
        <w:tc>
          <w:tcPr>
            <w:tcW w:w="1134" w:type="pct"/>
            <w:vMerge/>
            <w:shd w:val="clear" w:color="auto" w:fill="auto"/>
            <w:vAlign w:val="center"/>
          </w:tcPr>
          <w:p w14:paraId="59B1609D" w14:textId="77777777" w:rsidR="00BD7DC5" w:rsidRPr="00BD7DC5" w:rsidRDefault="00BD7DC5" w:rsidP="00BD7DC5">
            <w:pPr>
              <w:jc w:val="both"/>
              <w:rPr>
                <w:rFonts w:ascii="Times New Roman" w:hAnsi="Times New Roman" w:cs="Times New Roman"/>
                <w:sz w:val="28"/>
                <w:szCs w:val="28"/>
              </w:rPr>
            </w:pPr>
          </w:p>
        </w:tc>
      </w:tr>
      <w:tr w:rsidR="00BD7DC5" w:rsidRPr="00BD7DC5" w14:paraId="430E3478" w14:textId="77777777" w:rsidTr="00BD7DC5">
        <w:tc>
          <w:tcPr>
            <w:tcW w:w="330" w:type="pct"/>
            <w:vMerge w:val="restart"/>
            <w:shd w:val="clear" w:color="auto" w:fill="BFBFBF" w:themeFill="background1" w:themeFillShade="BF"/>
            <w:vAlign w:val="center"/>
          </w:tcPr>
          <w:p w14:paraId="5CCF8E4C" w14:textId="77777777" w:rsidR="00BD7DC5" w:rsidRPr="00BD7DC5" w:rsidRDefault="00BD7DC5" w:rsidP="00BD7DC5">
            <w:pPr>
              <w:jc w:val="center"/>
              <w:rPr>
                <w:rFonts w:ascii="Times New Roman" w:hAnsi="Times New Roman" w:cs="Times New Roman"/>
                <w:sz w:val="28"/>
                <w:szCs w:val="28"/>
              </w:rPr>
            </w:pPr>
            <w:r w:rsidRPr="00BD7DC5">
              <w:rPr>
                <w:rFonts w:ascii="Times New Roman" w:hAnsi="Times New Roman" w:cs="Times New Roman"/>
                <w:sz w:val="28"/>
                <w:szCs w:val="28"/>
              </w:rPr>
              <w:t>2</w:t>
            </w:r>
          </w:p>
        </w:tc>
        <w:tc>
          <w:tcPr>
            <w:tcW w:w="3536" w:type="pct"/>
            <w:shd w:val="clear" w:color="auto" w:fill="auto"/>
            <w:vAlign w:val="center"/>
          </w:tcPr>
          <w:p w14:paraId="2192E043" w14:textId="77777777" w:rsidR="00BD7DC5" w:rsidRPr="00BD7DC5" w:rsidRDefault="00BD7DC5" w:rsidP="00BD7DC5">
            <w:pPr>
              <w:jc w:val="both"/>
              <w:rPr>
                <w:rFonts w:ascii="Times New Roman" w:hAnsi="Times New Roman" w:cs="Times New Roman"/>
                <w:sz w:val="28"/>
                <w:szCs w:val="28"/>
              </w:rPr>
            </w:pPr>
            <w:r w:rsidRPr="00BD7DC5">
              <w:rPr>
                <w:rFonts w:ascii="Times New Roman" w:hAnsi="Times New Roman" w:cs="Times New Roman"/>
                <w:b/>
                <w:color w:val="000000" w:themeColor="text1"/>
                <w:sz w:val="28"/>
                <w:szCs w:val="28"/>
              </w:rPr>
              <w:t>Коммуникативные навыки</w:t>
            </w:r>
          </w:p>
        </w:tc>
        <w:tc>
          <w:tcPr>
            <w:tcW w:w="1134" w:type="pct"/>
            <w:tcBorders>
              <w:top w:val="single" w:sz="4" w:space="0" w:color="auto"/>
              <w:bottom w:val="single" w:sz="4" w:space="0" w:color="auto"/>
            </w:tcBorders>
            <w:shd w:val="clear" w:color="auto" w:fill="auto"/>
            <w:vAlign w:val="center"/>
          </w:tcPr>
          <w:p w14:paraId="1AB23E56" w14:textId="1833DD2E" w:rsidR="00BD7DC5" w:rsidRPr="00BD7DC5" w:rsidRDefault="008227A6" w:rsidP="00BD7DC5">
            <w:pPr>
              <w:jc w:val="both"/>
              <w:rPr>
                <w:rFonts w:ascii="Times New Roman" w:hAnsi="Times New Roman" w:cs="Times New Roman"/>
                <w:sz w:val="28"/>
                <w:szCs w:val="28"/>
              </w:rPr>
            </w:pPr>
            <w:r>
              <w:rPr>
                <w:rFonts w:ascii="Times New Roman" w:hAnsi="Times New Roman" w:cs="Times New Roman"/>
                <w:sz w:val="28"/>
                <w:szCs w:val="28"/>
              </w:rPr>
              <w:t>2,6</w:t>
            </w:r>
          </w:p>
        </w:tc>
      </w:tr>
      <w:tr w:rsidR="00BD7DC5" w:rsidRPr="00BD7DC5" w14:paraId="3A8A1035" w14:textId="77777777" w:rsidTr="00BD7DC5">
        <w:tc>
          <w:tcPr>
            <w:tcW w:w="330" w:type="pct"/>
            <w:vMerge/>
            <w:shd w:val="clear" w:color="auto" w:fill="BFBFBF" w:themeFill="background1" w:themeFillShade="BF"/>
            <w:vAlign w:val="center"/>
          </w:tcPr>
          <w:p w14:paraId="12FFC786" w14:textId="77777777" w:rsidR="00BD7DC5" w:rsidRPr="00BD7DC5" w:rsidRDefault="00BD7DC5" w:rsidP="00BD7DC5">
            <w:pPr>
              <w:jc w:val="center"/>
              <w:rPr>
                <w:rFonts w:ascii="Times New Roman" w:hAnsi="Times New Roman" w:cs="Times New Roman"/>
                <w:sz w:val="28"/>
                <w:szCs w:val="28"/>
              </w:rPr>
            </w:pPr>
          </w:p>
        </w:tc>
        <w:tc>
          <w:tcPr>
            <w:tcW w:w="3536" w:type="pct"/>
          </w:tcPr>
          <w:p w14:paraId="799610AE" w14:textId="77777777" w:rsidR="00BD7DC5" w:rsidRPr="00BD7DC5" w:rsidRDefault="00BD7DC5" w:rsidP="00BD7DC5">
            <w:pPr>
              <w:spacing w:after="0" w:line="240" w:lineRule="auto"/>
              <w:rPr>
                <w:rFonts w:ascii="Times New Roman" w:hAnsi="Times New Roman"/>
                <w:sz w:val="28"/>
                <w:szCs w:val="28"/>
              </w:rPr>
            </w:pPr>
            <w:r w:rsidRPr="00BD7DC5">
              <w:rPr>
                <w:rFonts w:ascii="Times New Roman" w:hAnsi="Times New Roman"/>
                <w:sz w:val="28"/>
                <w:szCs w:val="28"/>
              </w:rPr>
              <w:t>Специалист должен знать и понимать:</w:t>
            </w:r>
          </w:p>
          <w:p w14:paraId="0D0ADB79" w14:textId="77777777" w:rsidR="00BD7DC5" w:rsidRPr="00BD7DC5" w:rsidRDefault="00BD7DC5" w:rsidP="00BD7DC5">
            <w:pPr>
              <w:numPr>
                <w:ilvl w:val="0"/>
                <w:numId w:val="30"/>
              </w:numPr>
              <w:pBdr>
                <w:top w:val="nil"/>
                <w:left w:val="nil"/>
                <w:bottom w:val="nil"/>
                <w:right w:val="nil"/>
                <w:between w:val="nil"/>
              </w:pBdr>
              <w:spacing w:after="0" w:line="240" w:lineRule="auto"/>
              <w:ind w:left="669" w:hanging="284"/>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Процесс управления гневом и стрессом для разрешения конфликтных ситуаций в команде;</w:t>
            </w:r>
          </w:p>
          <w:p w14:paraId="749278F6" w14:textId="77777777" w:rsidR="00BD7DC5" w:rsidRPr="00BD7DC5" w:rsidRDefault="00BD7DC5" w:rsidP="00BD7DC5">
            <w:pPr>
              <w:numPr>
                <w:ilvl w:val="0"/>
                <w:numId w:val="30"/>
              </w:numPr>
              <w:pBdr>
                <w:top w:val="nil"/>
                <w:left w:val="nil"/>
                <w:bottom w:val="nil"/>
                <w:right w:val="nil"/>
                <w:between w:val="nil"/>
              </w:pBdr>
              <w:spacing w:after="0" w:line="240" w:lineRule="auto"/>
              <w:ind w:left="669" w:hanging="284"/>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Методы разрешения конфликтных ситуаций;</w:t>
            </w:r>
          </w:p>
          <w:p w14:paraId="32376490" w14:textId="77777777" w:rsidR="00BD7DC5" w:rsidRPr="00BD7DC5" w:rsidRDefault="00BD7DC5" w:rsidP="00BD7DC5">
            <w:pPr>
              <w:numPr>
                <w:ilvl w:val="0"/>
                <w:numId w:val="30"/>
              </w:numPr>
              <w:pBdr>
                <w:top w:val="nil"/>
                <w:left w:val="nil"/>
                <w:bottom w:val="nil"/>
                <w:right w:val="nil"/>
                <w:between w:val="nil"/>
              </w:pBdr>
              <w:spacing w:after="0" w:line="240" w:lineRule="auto"/>
              <w:ind w:left="669" w:hanging="284"/>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Методы командного взаимодействия;</w:t>
            </w:r>
          </w:p>
          <w:p w14:paraId="6A9171B2" w14:textId="77777777" w:rsidR="001B31EC" w:rsidRDefault="00BD7DC5" w:rsidP="001B31EC">
            <w:pPr>
              <w:numPr>
                <w:ilvl w:val="0"/>
                <w:numId w:val="30"/>
              </w:numPr>
              <w:pBdr>
                <w:top w:val="nil"/>
                <w:left w:val="nil"/>
                <w:bottom w:val="nil"/>
                <w:right w:val="nil"/>
                <w:between w:val="nil"/>
              </w:pBdr>
              <w:spacing w:after="0" w:line="240" w:lineRule="auto"/>
              <w:ind w:left="669" w:hanging="284"/>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lastRenderedPageBreak/>
              <w:t>Методику построения рабочих взаимоотношений с участниками команды, а также с экспертами;</w:t>
            </w:r>
          </w:p>
          <w:p w14:paraId="7EAAC153" w14:textId="2AE9E8B7" w:rsidR="00BD7DC5" w:rsidRPr="001B31EC" w:rsidRDefault="00BD7DC5" w:rsidP="001B31EC">
            <w:pPr>
              <w:numPr>
                <w:ilvl w:val="0"/>
                <w:numId w:val="30"/>
              </w:numPr>
              <w:pBdr>
                <w:top w:val="nil"/>
                <w:left w:val="nil"/>
                <w:bottom w:val="nil"/>
                <w:right w:val="nil"/>
                <w:between w:val="nil"/>
              </w:pBdr>
              <w:spacing w:after="0" w:line="240" w:lineRule="auto"/>
              <w:ind w:left="669" w:hanging="284"/>
              <w:contextualSpacing/>
              <w:rPr>
                <w:rFonts w:ascii="Times New Roman" w:eastAsia="Calibri" w:hAnsi="Times New Roman" w:cs="Times New Roman"/>
                <w:color w:val="000000"/>
                <w:sz w:val="28"/>
                <w:szCs w:val="28"/>
              </w:rPr>
            </w:pPr>
            <w:r w:rsidRPr="001B31EC">
              <w:rPr>
                <w:rFonts w:ascii="Times New Roman" w:hAnsi="Times New Roman"/>
                <w:color w:val="000000"/>
                <w:sz w:val="28"/>
                <w:szCs w:val="28"/>
              </w:rPr>
              <w:t>Процесс построения иерархических отношений при производстве командных работ.</w:t>
            </w:r>
          </w:p>
        </w:tc>
        <w:tc>
          <w:tcPr>
            <w:tcW w:w="1134" w:type="pct"/>
            <w:vMerge w:val="restart"/>
            <w:tcBorders>
              <w:top w:val="single" w:sz="4" w:space="0" w:color="auto"/>
            </w:tcBorders>
            <w:shd w:val="clear" w:color="auto" w:fill="auto"/>
            <w:vAlign w:val="center"/>
          </w:tcPr>
          <w:p w14:paraId="77C7796C" w14:textId="77777777" w:rsidR="00BD7DC5" w:rsidRPr="00BD7DC5" w:rsidRDefault="00BD7DC5" w:rsidP="00BD7DC5">
            <w:pPr>
              <w:jc w:val="both"/>
              <w:rPr>
                <w:rFonts w:ascii="Times New Roman" w:hAnsi="Times New Roman" w:cs="Times New Roman"/>
                <w:sz w:val="28"/>
                <w:szCs w:val="28"/>
              </w:rPr>
            </w:pPr>
          </w:p>
        </w:tc>
      </w:tr>
      <w:tr w:rsidR="00BD7DC5" w:rsidRPr="00BD7DC5" w14:paraId="1B1ABAA7" w14:textId="77777777" w:rsidTr="00BD7DC5">
        <w:tc>
          <w:tcPr>
            <w:tcW w:w="330" w:type="pct"/>
            <w:vMerge/>
            <w:shd w:val="clear" w:color="auto" w:fill="BFBFBF" w:themeFill="background1" w:themeFillShade="BF"/>
            <w:vAlign w:val="center"/>
          </w:tcPr>
          <w:p w14:paraId="5D9C915A" w14:textId="77777777" w:rsidR="00BD7DC5" w:rsidRPr="00BD7DC5" w:rsidRDefault="00BD7DC5" w:rsidP="00BD7DC5">
            <w:pPr>
              <w:jc w:val="center"/>
              <w:rPr>
                <w:rFonts w:ascii="Times New Roman" w:hAnsi="Times New Roman" w:cs="Times New Roman"/>
                <w:sz w:val="28"/>
                <w:szCs w:val="28"/>
              </w:rPr>
            </w:pPr>
          </w:p>
        </w:tc>
        <w:tc>
          <w:tcPr>
            <w:tcW w:w="3536" w:type="pct"/>
          </w:tcPr>
          <w:p w14:paraId="5A810A34" w14:textId="77777777" w:rsidR="00BD7DC5" w:rsidRPr="00BD7DC5" w:rsidRDefault="00BD7DC5" w:rsidP="00BD7DC5">
            <w:pPr>
              <w:spacing w:after="0" w:line="240" w:lineRule="auto"/>
              <w:rPr>
                <w:rFonts w:ascii="Times New Roman" w:hAnsi="Times New Roman"/>
                <w:sz w:val="28"/>
                <w:szCs w:val="28"/>
              </w:rPr>
            </w:pPr>
            <w:r w:rsidRPr="00BD7DC5">
              <w:rPr>
                <w:rFonts w:ascii="Times New Roman" w:hAnsi="Times New Roman"/>
                <w:sz w:val="28"/>
                <w:szCs w:val="28"/>
              </w:rPr>
              <w:t>Специалист должен уметь:</w:t>
            </w:r>
          </w:p>
          <w:p w14:paraId="237144EF" w14:textId="77777777" w:rsidR="00BD7DC5" w:rsidRPr="00BD7DC5" w:rsidRDefault="00BD7DC5" w:rsidP="00BD7DC5">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Работать в команде;</w:t>
            </w:r>
          </w:p>
          <w:p w14:paraId="4B6E48B5" w14:textId="77777777" w:rsidR="00BD7DC5" w:rsidRPr="00BD7DC5" w:rsidRDefault="00BD7DC5" w:rsidP="00BD7DC5">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Делиться знанием и опытом с коллегами;</w:t>
            </w:r>
          </w:p>
          <w:p w14:paraId="60E83752" w14:textId="77777777" w:rsidR="00BD7DC5" w:rsidRPr="00BD7DC5" w:rsidRDefault="00BD7DC5" w:rsidP="00BD7DC5">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Общаться с коллегами;</w:t>
            </w:r>
          </w:p>
          <w:p w14:paraId="479F3063" w14:textId="77777777" w:rsidR="00BD7DC5" w:rsidRPr="00BD7DC5" w:rsidRDefault="00BD7DC5" w:rsidP="00BD7DC5">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Выслушать коллегу по команде;</w:t>
            </w:r>
          </w:p>
          <w:p w14:paraId="41101983" w14:textId="77777777" w:rsidR="00BD7DC5" w:rsidRPr="00BD7DC5" w:rsidRDefault="00BD7DC5" w:rsidP="00BD7DC5">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Обучаться и воспринимать новую информацию;</w:t>
            </w:r>
          </w:p>
          <w:p w14:paraId="21AF7E60" w14:textId="77777777" w:rsidR="00BD7DC5" w:rsidRPr="00BD7DC5" w:rsidRDefault="00BD7DC5" w:rsidP="00BD7DC5">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 xml:space="preserve">Заранее планировать </w:t>
            </w:r>
            <w:proofErr w:type="gramStart"/>
            <w:r w:rsidRPr="00BD7DC5">
              <w:rPr>
                <w:rFonts w:ascii="Times New Roman" w:eastAsia="Calibri" w:hAnsi="Times New Roman" w:cs="Times New Roman"/>
                <w:color w:val="000000"/>
                <w:sz w:val="28"/>
                <w:szCs w:val="28"/>
              </w:rPr>
              <w:t>предстоящие работы</w:t>
            </w:r>
            <w:proofErr w:type="gramEnd"/>
            <w:r w:rsidRPr="00BD7DC5">
              <w:rPr>
                <w:rFonts w:ascii="Times New Roman" w:eastAsia="Calibri" w:hAnsi="Times New Roman" w:cs="Times New Roman"/>
                <w:color w:val="000000"/>
                <w:sz w:val="28"/>
                <w:szCs w:val="28"/>
              </w:rPr>
              <w:t xml:space="preserve"> выполняемые в рамках заданий;</w:t>
            </w:r>
          </w:p>
          <w:p w14:paraId="2AA74E9F" w14:textId="77777777" w:rsidR="008B6514" w:rsidRDefault="00BD7DC5" w:rsidP="008B6514">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 xml:space="preserve">Из всех возможных решений применить наиболее рациональное решение. </w:t>
            </w:r>
          </w:p>
          <w:p w14:paraId="7E167996" w14:textId="26D73F62" w:rsidR="00BD7DC5" w:rsidRPr="008B6514" w:rsidRDefault="00BD7DC5" w:rsidP="008B6514">
            <w:pPr>
              <w:numPr>
                <w:ilvl w:val="0"/>
                <w:numId w:val="30"/>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8B6514">
              <w:rPr>
                <w:rFonts w:ascii="Times New Roman" w:hAnsi="Times New Roman"/>
                <w:color w:val="000000"/>
                <w:sz w:val="28"/>
                <w:szCs w:val="28"/>
              </w:rPr>
              <w:t>Находить правильный подход, для постоянного взаимодействия с партнером по команде.</w:t>
            </w:r>
          </w:p>
        </w:tc>
        <w:tc>
          <w:tcPr>
            <w:tcW w:w="1134" w:type="pct"/>
            <w:vMerge/>
            <w:shd w:val="clear" w:color="auto" w:fill="auto"/>
            <w:vAlign w:val="center"/>
          </w:tcPr>
          <w:p w14:paraId="3F437CE2" w14:textId="77777777" w:rsidR="00BD7DC5" w:rsidRPr="00BD7DC5" w:rsidRDefault="00BD7DC5" w:rsidP="00BD7DC5">
            <w:pPr>
              <w:jc w:val="both"/>
              <w:rPr>
                <w:rFonts w:ascii="Times New Roman" w:hAnsi="Times New Roman" w:cs="Times New Roman"/>
                <w:sz w:val="28"/>
                <w:szCs w:val="28"/>
              </w:rPr>
            </w:pPr>
          </w:p>
        </w:tc>
      </w:tr>
      <w:tr w:rsidR="00BD7DC5" w:rsidRPr="00BD7DC5" w14:paraId="5EBECB91" w14:textId="77777777" w:rsidTr="00BD7DC5">
        <w:tc>
          <w:tcPr>
            <w:tcW w:w="330" w:type="pct"/>
            <w:vMerge w:val="restart"/>
            <w:shd w:val="clear" w:color="auto" w:fill="BFBFBF" w:themeFill="background1" w:themeFillShade="BF"/>
          </w:tcPr>
          <w:p w14:paraId="6B775642" w14:textId="77777777" w:rsidR="00BD7DC5" w:rsidRPr="00BD7DC5" w:rsidRDefault="00BD7DC5" w:rsidP="00BD7DC5">
            <w:pPr>
              <w:rPr>
                <w:rFonts w:ascii="Times New Roman" w:hAnsi="Times New Roman" w:cs="Times New Roman"/>
                <w:sz w:val="28"/>
                <w:szCs w:val="28"/>
              </w:rPr>
            </w:pPr>
            <w:r w:rsidRPr="00BD7DC5">
              <w:rPr>
                <w:rFonts w:ascii="Times New Roman" w:hAnsi="Times New Roman" w:cs="Times New Roman"/>
                <w:sz w:val="28"/>
                <w:szCs w:val="28"/>
              </w:rPr>
              <w:t>3</w:t>
            </w:r>
          </w:p>
        </w:tc>
        <w:tc>
          <w:tcPr>
            <w:tcW w:w="3536" w:type="pct"/>
          </w:tcPr>
          <w:p w14:paraId="5C3507A7" w14:textId="77777777" w:rsidR="00BD7DC5" w:rsidRPr="00BD7DC5" w:rsidRDefault="00BD7DC5" w:rsidP="00BD7DC5">
            <w:pPr>
              <w:jc w:val="both"/>
              <w:rPr>
                <w:rFonts w:ascii="Times New Roman" w:hAnsi="Times New Roman" w:cs="Times New Roman"/>
                <w:sz w:val="28"/>
                <w:szCs w:val="28"/>
              </w:rPr>
            </w:pPr>
            <w:r w:rsidRPr="00BD7DC5">
              <w:rPr>
                <w:rFonts w:ascii="Times New Roman" w:hAnsi="Times New Roman" w:cs="Times New Roman"/>
                <w:b/>
                <w:color w:val="000000" w:themeColor="text1"/>
                <w:sz w:val="28"/>
                <w:szCs w:val="28"/>
              </w:rPr>
              <w:t>Планирование и проектирование</w:t>
            </w:r>
          </w:p>
        </w:tc>
        <w:tc>
          <w:tcPr>
            <w:tcW w:w="1134" w:type="pct"/>
            <w:shd w:val="clear" w:color="auto" w:fill="auto"/>
            <w:vAlign w:val="center"/>
          </w:tcPr>
          <w:p w14:paraId="79737E3C" w14:textId="69BB9A60" w:rsidR="00BD7DC5" w:rsidRPr="008227A6" w:rsidRDefault="008227A6" w:rsidP="00BD7DC5">
            <w:pPr>
              <w:jc w:val="both"/>
              <w:rPr>
                <w:rFonts w:ascii="Times New Roman" w:hAnsi="Times New Roman" w:cs="Times New Roman"/>
                <w:sz w:val="28"/>
                <w:szCs w:val="28"/>
              </w:rPr>
            </w:pPr>
            <w:r>
              <w:rPr>
                <w:rFonts w:ascii="Times New Roman" w:hAnsi="Times New Roman" w:cs="Times New Roman"/>
                <w:sz w:val="28"/>
                <w:szCs w:val="28"/>
              </w:rPr>
              <w:t>14,7</w:t>
            </w:r>
          </w:p>
        </w:tc>
      </w:tr>
      <w:tr w:rsidR="00BD7DC5" w:rsidRPr="00BD7DC5" w14:paraId="23E8887A" w14:textId="77777777" w:rsidTr="00BD7DC5">
        <w:tc>
          <w:tcPr>
            <w:tcW w:w="330" w:type="pct"/>
            <w:vMerge/>
            <w:shd w:val="clear" w:color="auto" w:fill="BFBFBF" w:themeFill="background1" w:themeFillShade="BF"/>
            <w:vAlign w:val="center"/>
          </w:tcPr>
          <w:p w14:paraId="5894589C" w14:textId="77777777" w:rsidR="00BD7DC5" w:rsidRPr="00BD7DC5" w:rsidRDefault="00BD7DC5" w:rsidP="00BD7DC5">
            <w:pPr>
              <w:jc w:val="center"/>
              <w:rPr>
                <w:rFonts w:ascii="Times New Roman" w:hAnsi="Times New Roman" w:cs="Times New Roman"/>
                <w:sz w:val="28"/>
                <w:szCs w:val="28"/>
              </w:rPr>
            </w:pPr>
          </w:p>
        </w:tc>
        <w:tc>
          <w:tcPr>
            <w:tcW w:w="3536" w:type="pct"/>
            <w:shd w:val="clear" w:color="auto" w:fill="auto"/>
          </w:tcPr>
          <w:p w14:paraId="4E1837D5" w14:textId="77777777" w:rsidR="00BD7DC5" w:rsidRPr="00BD7DC5" w:rsidRDefault="00BD7DC5" w:rsidP="00BD7DC5">
            <w:pPr>
              <w:spacing w:after="0" w:line="240" w:lineRule="auto"/>
              <w:rPr>
                <w:rFonts w:ascii="Times New Roman" w:hAnsi="Times New Roman"/>
                <w:sz w:val="28"/>
                <w:szCs w:val="28"/>
              </w:rPr>
            </w:pPr>
            <w:r w:rsidRPr="00BD7DC5">
              <w:rPr>
                <w:rFonts w:ascii="Times New Roman" w:hAnsi="Times New Roman"/>
                <w:sz w:val="28"/>
                <w:szCs w:val="28"/>
              </w:rPr>
              <w:t>Специалист должен знать и понимать:</w:t>
            </w:r>
          </w:p>
          <w:p w14:paraId="1222B415"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Методы планирования рабочего времени и расстановки приоритетов;</w:t>
            </w:r>
          </w:p>
          <w:p w14:paraId="58634AF7"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Правила построения магистральных сетей;</w:t>
            </w:r>
          </w:p>
          <w:p w14:paraId="743FCE8D"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Этапы производства работ по проектированию и монтажу магистральных сетей;</w:t>
            </w:r>
          </w:p>
          <w:p w14:paraId="20E59C53" w14:textId="77777777" w:rsidR="008B6514" w:rsidRDefault="00BD7DC5" w:rsidP="008B6514">
            <w:pPr>
              <w:numPr>
                <w:ilvl w:val="0"/>
                <w:numId w:val="31"/>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Нормы отрасли связи;</w:t>
            </w:r>
          </w:p>
          <w:p w14:paraId="1B417ACB" w14:textId="3B0DF10F" w:rsidR="00BD7DC5" w:rsidRPr="008B6514" w:rsidRDefault="00BD7DC5" w:rsidP="008B6514">
            <w:pPr>
              <w:numPr>
                <w:ilvl w:val="0"/>
                <w:numId w:val="31"/>
              </w:numPr>
              <w:spacing w:after="0" w:line="240" w:lineRule="auto"/>
              <w:ind w:left="669"/>
              <w:contextualSpacing/>
              <w:rPr>
                <w:rFonts w:ascii="Times New Roman" w:eastAsia="Calibri" w:hAnsi="Times New Roman" w:cs="Times New Roman"/>
                <w:sz w:val="28"/>
                <w:szCs w:val="28"/>
              </w:rPr>
            </w:pPr>
            <w:r w:rsidRPr="008B6514">
              <w:rPr>
                <w:rFonts w:ascii="Times New Roman" w:hAnsi="Times New Roman"/>
                <w:sz w:val="28"/>
                <w:szCs w:val="28"/>
              </w:rPr>
              <w:t>Нормы рабочего времени.</w:t>
            </w:r>
          </w:p>
        </w:tc>
        <w:tc>
          <w:tcPr>
            <w:tcW w:w="1134" w:type="pct"/>
            <w:vMerge w:val="restart"/>
            <w:shd w:val="clear" w:color="auto" w:fill="auto"/>
            <w:vAlign w:val="center"/>
          </w:tcPr>
          <w:p w14:paraId="3A1071BF" w14:textId="77777777" w:rsidR="00BD7DC5" w:rsidRPr="00BD7DC5" w:rsidRDefault="00BD7DC5" w:rsidP="00BD7DC5">
            <w:pPr>
              <w:jc w:val="both"/>
              <w:rPr>
                <w:rFonts w:ascii="Times New Roman" w:hAnsi="Times New Roman" w:cs="Times New Roman"/>
                <w:sz w:val="28"/>
                <w:szCs w:val="28"/>
              </w:rPr>
            </w:pPr>
          </w:p>
        </w:tc>
      </w:tr>
      <w:tr w:rsidR="00BD7DC5" w:rsidRPr="00BD7DC5" w14:paraId="458C819B" w14:textId="77777777" w:rsidTr="00BD7DC5">
        <w:tc>
          <w:tcPr>
            <w:tcW w:w="330" w:type="pct"/>
            <w:vMerge/>
            <w:shd w:val="clear" w:color="auto" w:fill="BFBFBF" w:themeFill="background1" w:themeFillShade="BF"/>
            <w:vAlign w:val="center"/>
          </w:tcPr>
          <w:p w14:paraId="2AC86CDD" w14:textId="77777777" w:rsidR="00BD7DC5" w:rsidRPr="00BD7DC5" w:rsidRDefault="00BD7DC5" w:rsidP="00BD7DC5">
            <w:pPr>
              <w:jc w:val="center"/>
              <w:rPr>
                <w:rFonts w:ascii="Times New Roman" w:hAnsi="Times New Roman" w:cs="Times New Roman"/>
                <w:sz w:val="28"/>
                <w:szCs w:val="28"/>
              </w:rPr>
            </w:pPr>
          </w:p>
        </w:tc>
        <w:tc>
          <w:tcPr>
            <w:tcW w:w="3536" w:type="pct"/>
            <w:shd w:val="clear" w:color="auto" w:fill="auto"/>
          </w:tcPr>
          <w:p w14:paraId="66052B21" w14:textId="77777777" w:rsidR="00BD7DC5" w:rsidRPr="00BD7DC5" w:rsidRDefault="00BD7DC5" w:rsidP="00BD7DC5">
            <w:pPr>
              <w:spacing w:after="0" w:line="240" w:lineRule="auto"/>
              <w:rPr>
                <w:rFonts w:ascii="Times New Roman" w:hAnsi="Times New Roman"/>
                <w:sz w:val="28"/>
                <w:szCs w:val="28"/>
              </w:rPr>
            </w:pPr>
            <w:r w:rsidRPr="00BD7DC5">
              <w:rPr>
                <w:rFonts w:ascii="Times New Roman" w:hAnsi="Times New Roman"/>
                <w:sz w:val="28"/>
                <w:szCs w:val="28"/>
              </w:rPr>
              <w:t>Специалист должен уметь:</w:t>
            </w:r>
          </w:p>
          <w:p w14:paraId="6F5490D0"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Решать практические задачи;</w:t>
            </w:r>
          </w:p>
          <w:p w14:paraId="1A44771F"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Работать самостоятельно, в команде, расставлять приоритеты с целью обеспечения максимальной эффективности;</w:t>
            </w:r>
          </w:p>
          <w:p w14:paraId="4F9AA7F8"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 xml:space="preserve">Читать и анализировать технические чертежи и спецификации. </w:t>
            </w:r>
          </w:p>
          <w:p w14:paraId="7B2AA869" w14:textId="77777777" w:rsidR="00BD7DC5" w:rsidRPr="00BD7DC5" w:rsidRDefault="00BD7DC5" w:rsidP="00BD7DC5">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Планировать работу для получения результатов;</w:t>
            </w:r>
          </w:p>
          <w:p w14:paraId="630F558C" w14:textId="77777777" w:rsidR="008B6514" w:rsidRDefault="00BD7DC5" w:rsidP="008B6514">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BD7DC5">
              <w:rPr>
                <w:rFonts w:ascii="Times New Roman" w:eastAsia="Calibri" w:hAnsi="Times New Roman" w:cs="Times New Roman"/>
                <w:color w:val="000000"/>
                <w:sz w:val="28"/>
                <w:szCs w:val="28"/>
              </w:rPr>
              <w:t xml:space="preserve">Правильно выбирать инструмент и оборудование, предназначенные для выполнения той или иной задачи. </w:t>
            </w:r>
          </w:p>
          <w:p w14:paraId="42E15D1D" w14:textId="3F7ABF72" w:rsidR="00BD7DC5" w:rsidRPr="008B6514" w:rsidRDefault="00BD7DC5" w:rsidP="008B6514">
            <w:pPr>
              <w:numPr>
                <w:ilvl w:val="0"/>
                <w:numId w:val="31"/>
              </w:numPr>
              <w:pBdr>
                <w:top w:val="nil"/>
                <w:left w:val="nil"/>
                <w:bottom w:val="nil"/>
                <w:right w:val="nil"/>
                <w:between w:val="nil"/>
              </w:pBdr>
              <w:spacing w:after="0" w:line="240" w:lineRule="auto"/>
              <w:ind w:left="669"/>
              <w:contextualSpacing/>
              <w:rPr>
                <w:rFonts w:ascii="Times New Roman" w:eastAsia="Calibri" w:hAnsi="Times New Roman" w:cs="Times New Roman"/>
                <w:color w:val="000000"/>
                <w:sz w:val="28"/>
                <w:szCs w:val="28"/>
              </w:rPr>
            </w:pPr>
            <w:r w:rsidRPr="008B6514">
              <w:rPr>
                <w:rFonts w:ascii="Times New Roman" w:hAnsi="Times New Roman"/>
                <w:color w:val="000000"/>
                <w:sz w:val="28"/>
                <w:szCs w:val="28"/>
              </w:rPr>
              <w:t>Проводить работы  в отведённое для этого время.</w:t>
            </w:r>
          </w:p>
        </w:tc>
        <w:tc>
          <w:tcPr>
            <w:tcW w:w="1134" w:type="pct"/>
            <w:vMerge/>
            <w:shd w:val="clear" w:color="auto" w:fill="auto"/>
            <w:vAlign w:val="center"/>
          </w:tcPr>
          <w:p w14:paraId="5ABDFC7F" w14:textId="77777777" w:rsidR="00BD7DC5" w:rsidRPr="00BD7DC5" w:rsidRDefault="00BD7DC5" w:rsidP="00BD7DC5">
            <w:pPr>
              <w:jc w:val="both"/>
              <w:rPr>
                <w:rFonts w:ascii="Times New Roman" w:hAnsi="Times New Roman" w:cs="Times New Roman"/>
                <w:sz w:val="28"/>
                <w:szCs w:val="28"/>
              </w:rPr>
            </w:pPr>
          </w:p>
        </w:tc>
      </w:tr>
      <w:tr w:rsidR="00BD7DC5" w:rsidRPr="00BD7DC5" w14:paraId="5D16187A" w14:textId="77777777" w:rsidTr="00BD7DC5">
        <w:tc>
          <w:tcPr>
            <w:tcW w:w="330" w:type="pct"/>
            <w:vMerge w:val="restart"/>
            <w:shd w:val="clear" w:color="auto" w:fill="BFBFBF" w:themeFill="background1" w:themeFillShade="BF"/>
            <w:vAlign w:val="center"/>
          </w:tcPr>
          <w:p w14:paraId="3A54FF9C" w14:textId="77777777" w:rsidR="00BD7DC5" w:rsidRPr="00BD7DC5" w:rsidRDefault="00BD7DC5" w:rsidP="00BD7DC5">
            <w:pPr>
              <w:jc w:val="center"/>
              <w:rPr>
                <w:rFonts w:ascii="Times New Roman" w:hAnsi="Times New Roman" w:cs="Times New Roman"/>
                <w:sz w:val="28"/>
                <w:szCs w:val="28"/>
              </w:rPr>
            </w:pPr>
            <w:r w:rsidRPr="00BD7DC5">
              <w:rPr>
                <w:rFonts w:ascii="Times New Roman" w:hAnsi="Times New Roman" w:cs="Times New Roman"/>
                <w:sz w:val="28"/>
                <w:szCs w:val="28"/>
              </w:rPr>
              <w:t>4</w:t>
            </w:r>
          </w:p>
        </w:tc>
        <w:tc>
          <w:tcPr>
            <w:tcW w:w="3536" w:type="pct"/>
            <w:shd w:val="clear" w:color="auto" w:fill="auto"/>
          </w:tcPr>
          <w:p w14:paraId="69DED784" w14:textId="77777777" w:rsidR="00BD7DC5" w:rsidRPr="00BD7DC5" w:rsidRDefault="00BD7DC5" w:rsidP="00BD7DC5">
            <w:pPr>
              <w:jc w:val="both"/>
              <w:rPr>
                <w:rFonts w:ascii="Times New Roman" w:hAnsi="Times New Roman" w:cs="Times New Roman"/>
                <w:sz w:val="28"/>
                <w:szCs w:val="28"/>
              </w:rPr>
            </w:pPr>
            <w:r w:rsidRPr="00BD7DC5">
              <w:rPr>
                <w:rFonts w:ascii="Times New Roman" w:hAnsi="Times New Roman" w:cs="Times New Roman"/>
                <w:b/>
                <w:color w:val="000000" w:themeColor="text1"/>
                <w:sz w:val="28"/>
                <w:szCs w:val="28"/>
              </w:rPr>
              <w:t>Работа со станционными сооружениями связи</w:t>
            </w:r>
          </w:p>
        </w:tc>
        <w:tc>
          <w:tcPr>
            <w:tcW w:w="1134" w:type="pct"/>
            <w:shd w:val="clear" w:color="auto" w:fill="auto"/>
            <w:vAlign w:val="center"/>
          </w:tcPr>
          <w:p w14:paraId="24FEC69C" w14:textId="03617A3F" w:rsidR="00BD7DC5" w:rsidRPr="00BD7DC5" w:rsidRDefault="008227A6" w:rsidP="00BD7DC5">
            <w:pPr>
              <w:jc w:val="both"/>
              <w:rPr>
                <w:rFonts w:ascii="Times New Roman" w:hAnsi="Times New Roman" w:cs="Times New Roman"/>
                <w:sz w:val="28"/>
                <w:szCs w:val="28"/>
              </w:rPr>
            </w:pPr>
            <w:r>
              <w:rPr>
                <w:rFonts w:ascii="Times New Roman" w:hAnsi="Times New Roman" w:cs="Times New Roman"/>
                <w:sz w:val="28"/>
                <w:szCs w:val="28"/>
              </w:rPr>
              <w:t>28,8</w:t>
            </w:r>
          </w:p>
        </w:tc>
      </w:tr>
      <w:tr w:rsidR="00BD7DC5" w:rsidRPr="00BD7DC5" w14:paraId="0109DA42" w14:textId="77777777" w:rsidTr="00BD7DC5">
        <w:tc>
          <w:tcPr>
            <w:tcW w:w="330" w:type="pct"/>
            <w:vMerge/>
            <w:shd w:val="clear" w:color="auto" w:fill="BFBFBF" w:themeFill="background1" w:themeFillShade="BF"/>
            <w:vAlign w:val="center"/>
          </w:tcPr>
          <w:p w14:paraId="33B5D6F0" w14:textId="77777777" w:rsidR="00BD7DC5" w:rsidRPr="00BD7DC5" w:rsidRDefault="00BD7DC5" w:rsidP="00BD7DC5">
            <w:pPr>
              <w:jc w:val="center"/>
              <w:rPr>
                <w:rFonts w:ascii="Times New Roman" w:hAnsi="Times New Roman" w:cs="Times New Roman"/>
                <w:sz w:val="28"/>
                <w:szCs w:val="28"/>
              </w:rPr>
            </w:pPr>
          </w:p>
        </w:tc>
        <w:tc>
          <w:tcPr>
            <w:tcW w:w="3536" w:type="pct"/>
            <w:shd w:val="clear" w:color="auto" w:fill="FFFFFF"/>
          </w:tcPr>
          <w:p w14:paraId="62038E20" w14:textId="77777777" w:rsidR="00BD7DC5" w:rsidRPr="00BD7DC5" w:rsidRDefault="00BD7DC5" w:rsidP="00BD7DC5">
            <w:p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Специалист должен знать и понимать:</w:t>
            </w:r>
          </w:p>
          <w:p w14:paraId="3D7052C4" w14:textId="77777777" w:rsidR="00BD7DC5" w:rsidRPr="00BD7DC5" w:rsidRDefault="00BD7DC5" w:rsidP="00BD7DC5">
            <w:pPr>
              <w:numPr>
                <w:ilvl w:val="0"/>
                <w:numId w:val="32"/>
              </w:numPr>
              <w:pBdr>
                <w:top w:val="nil"/>
                <w:left w:val="nil"/>
                <w:bottom w:val="nil"/>
                <w:right w:val="nil"/>
                <w:between w:val="nil"/>
              </w:pBdr>
              <w:spacing w:after="0" w:line="240" w:lineRule="auto"/>
              <w:rPr>
                <w:rFonts w:ascii="Times New Roman" w:hAnsi="Times New Roman" w:cs="Times New Roman"/>
                <w:color w:val="000000"/>
                <w:sz w:val="28"/>
                <w:szCs w:val="28"/>
              </w:rPr>
            </w:pPr>
            <w:r w:rsidRPr="00BD7DC5">
              <w:rPr>
                <w:rFonts w:ascii="Times New Roman" w:hAnsi="Times New Roman" w:cs="Times New Roman"/>
                <w:color w:val="000000"/>
                <w:sz w:val="28"/>
                <w:szCs w:val="28"/>
              </w:rPr>
              <w:t>Виды волоконно-оптических кабелей связи;</w:t>
            </w:r>
          </w:p>
          <w:p w14:paraId="19240DAF" w14:textId="77777777" w:rsidR="00BD7DC5" w:rsidRPr="00BD7DC5" w:rsidRDefault="00BD7DC5" w:rsidP="00BD7DC5">
            <w:pPr>
              <w:numPr>
                <w:ilvl w:val="0"/>
                <w:numId w:val="32"/>
              </w:numPr>
              <w:pBdr>
                <w:top w:val="nil"/>
                <w:left w:val="nil"/>
                <w:bottom w:val="nil"/>
                <w:right w:val="nil"/>
                <w:between w:val="nil"/>
              </w:pBdr>
              <w:spacing w:after="0" w:line="240" w:lineRule="auto"/>
              <w:rPr>
                <w:rFonts w:ascii="Times New Roman" w:hAnsi="Times New Roman" w:cs="Times New Roman"/>
                <w:color w:val="000000"/>
                <w:sz w:val="28"/>
                <w:szCs w:val="28"/>
              </w:rPr>
            </w:pPr>
            <w:r w:rsidRPr="00BD7DC5">
              <w:rPr>
                <w:rFonts w:ascii="Times New Roman" w:hAnsi="Times New Roman" w:cs="Times New Roman"/>
                <w:color w:val="000000"/>
                <w:sz w:val="28"/>
                <w:szCs w:val="28"/>
              </w:rPr>
              <w:lastRenderedPageBreak/>
              <w:t>Виды и характеристики пассивного станционного оборудования</w:t>
            </w:r>
          </w:p>
          <w:p w14:paraId="172DBC4E" w14:textId="77777777" w:rsidR="00BD7DC5" w:rsidRPr="00BD7DC5" w:rsidRDefault="00BD7DC5" w:rsidP="00BD7DC5">
            <w:pPr>
              <w:numPr>
                <w:ilvl w:val="0"/>
                <w:numId w:val="32"/>
              </w:numPr>
              <w:pBdr>
                <w:top w:val="nil"/>
                <w:left w:val="nil"/>
                <w:bottom w:val="nil"/>
                <w:right w:val="nil"/>
                <w:between w:val="nil"/>
              </w:pBdr>
              <w:spacing w:after="0" w:line="240" w:lineRule="auto"/>
              <w:rPr>
                <w:rFonts w:ascii="Times New Roman" w:hAnsi="Times New Roman" w:cs="Times New Roman"/>
                <w:color w:val="000000"/>
                <w:sz w:val="28"/>
                <w:szCs w:val="28"/>
              </w:rPr>
            </w:pPr>
            <w:r w:rsidRPr="00BD7DC5">
              <w:rPr>
                <w:rFonts w:ascii="Times New Roman" w:hAnsi="Times New Roman" w:cs="Times New Roman"/>
                <w:color w:val="000000"/>
                <w:sz w:val="28"/>
                <w:szCs w:val="28"/>
              </w:rPr>
              <w:t>Виды и характеристики оконечного станционного оборудования;</w:t>
            </w:r>
          </w:p>
          <w:p w14:paraId="509DCBFC" w14:textId="77777777" w:rsidR="00BD7DC5" w:rsidRPr="00BD7DC5" w:rsidRDefault="00BD7DC5" w:rsidP="00BD7DC5">
            <w:pPr>
              <w:numPr>
                <w:ilvl w:val="0"/>
                <w:numId w:val="32"/>
              </w:numPr>
              <w:pBdr>
                <w:top w:val="nil"/>
                <w:left w:val="nil"/>
                <w:bottom w:val="nil"/>
                <w:right w:val="nil"/>
                <w:between w:val="nil"/>
              </w:pBdr>
              <w:spacing w:after="0" w:line="240" w:lineRule="auto"/>
              <w:rPr>
                <w:rFonts w:ascii="Times New Roman" w:hAnsi="Times New Roman" w:cs="Times New Roman"/>
                <w:color w:val="000000"/>
                <w:sz w:val="28"/>
                <w:szCs w:val="28"/>
              </w:rPr>
            </w:pPr>
            <w:r w:rsidRPr="00BD7DC5">
              <w:rPr>
                <w:rFonts w:ascii="Times New Roman" w:hAnsi="Times New Roman" w:cs="Times New Roman"/>
                <w:color w:val="000000"/>
                <w:sz w:val="28"/>
                <w:szCs w:val="28"/>
              </w:rPr>
              <w:t>Способы прокладки волоконно-оптического кабеля внутри здания;</w:t>
            </w:r>
          </w:p>
          <w:p w14:paraId="7586BF1E" w14:textId="77777777" w:rsidR="008B6514" w:rsidRDefault="00BD7DC5" w:rsidP="008B6514">
            <w:pPr>
              <w:numPr>
                <w:ilvl w:val="0"/>
                <w:numId w:val="32"/>
              </w:numPr>
              <w:pBdr>
                <w:top w:val="nil"/>
                <w:left w:val="nil"/>
                <w:bottom w:val="nil"/>
                <w:right w:val="nil"/>
                <w:between w:val="nil"/>
              </w:pBdr>
              <w:spacing w:after="0" w:line="240" w:lineRule="auto"/>
              <w:rPr>
                <w:rFonts w:ascii="Times New Roman" w:hAnsi="Times New Roman" w:cs="Times New Roman"/>
                <w:color w:val="000000"/>
                <w:sz w:val="28"/>
                <w:szCs w:val="28"/>
              </w:rPr>
            </w:pPr>
            <w:r w:rsidRPr="00BD7DC5">
              <w:rPr>
                <w:rFonts w:ascii="Times New Roman" w:hAnsi="Times New Roman" w:cs="Times New Roman"/>
                <w:color w:val="000000"/>
                <w:sz w:val="28"/>
                <w:szCs w:val="28"/>
              </w:rPr>
              <w:t xml:space="preserve">Руководящие документы отрасли на строительство и монтаж станционных сооружений. </w:t>
            </w:r>
          </w:p>
          <w:p w14:paraId="400BAE13" w14:textId="7F9796F2" w:rsidR="00BD7DC5" w:rsidRPr="008B6514" w:rsidRDefault="00BD7DC5" w:rsidP="008B6514">
            <w:pPr>
              <w:numPr>
                <w:ilvl w:val="0"/>
                <w:numId w:val="32"/>
              </w:numPr>
              <w:pBdr>
                <w:top w:val="nil"/>
                <w:left w:val="nil"/>
                <w:bottom w:val="nil"/>
                <w:right w:val="nil"/>
                <w:between w:val="nil"/>
              </w:pBdr>
              <w:spacing w:after="0" w:line="240" w:lineRule="auto"/>
              <w:rPr>
                <w:rFonts w:ascii="Times New Roman" w:hAnsi="Times New Roman" w:cs="Times New Roman"/>
                <w:color w:val="000000"/>
                <w:sz w:val="28"/>
                <w:szCs w:val="28"/>
              </w:rPr>
            </w:pPr>
            <w:r w:rsidRPr="008B6514">
              <w:rPr>
                <w:rFonts w:ascii="Times New Roman" w:hAnsi="Times New Roman" w:cs="Times New Roman"/>
                <w:color w:val="000000"/>
                <w:sz w:val="28"/>
                <w:szCs w:val="28"/>
              </w:rPr>
              <w:t>Инструкции по монтажу оконечных устройств и станционного оборудования;</w:t>
            </w:r>
          </w:p>
        </w:tc>
        <w:tc>
          <w:tcPr>
            <w:tcW w:w="1134" w:type="pct"/>
            <w:vMerge w:val="restart"/>
            <w:shd w:val="clear" w:color="auto" w:fill="auto"/>
            <w:vAlign w:val="center"/>
          </w:tcPr>
          <w:p w14:paraId="1B21F6E8" w14:textId="77777777" w:rsidR="00BD7DC5" w:rsidRPr="00BD7DC5" w:rsidRDefault="00BD7DC5" w:rsidP="00BD7DC5">
            <w:pPr>
              <w:jc w:val="both"/>
              <w:rPr>
                <w:rFonts w:ascii="Times New Roman" w:hAnsi="Times New Roman" w:cs="Times New Roman"/>
                <w:sz w:val="28"/>
                <w:szCs w:val="28"/>
              </w:rPr>
            </w:pPr>
          </w:p>
        </w:tc>
      </w:tr>
      <w:tr w:rsidR="00BD7DC5" w:rsidRPr="00BD7DC5" w14:paraId="26C128DF" w14:textId="77777777" w:rsidTr="00BD7DC5">
        <w:tc>
          <w:tcPr>
            <w:tcW w:w="330" w:type="pct"/>
            <w:vMerge/>
            <w:shd w:val="clear" w:color="auto" w:fill="BFBFBF" w:themeFill="background1" w:themeFillShade="BF"/>
            <w:vAlign w:val="center"/>
          </w:tcPr>
          <w:p w14:paraId="7206BD63" w14:textId="77777777" w:rsidR="00BD7DC5" w:rsidRPr="00BD7DC5" w:rsidRDefault="00BD7DC5" w:rsidP="00BD7DC5">
            <w:pPr>
              <w:jc w:val="center"/>
              <w:rPr>
                <w:rFonts w:ascii="Times New Roman" w:hAnsi="Times New Roman" w:cs="Times New Roman"/>
                <w:sz w:val="28"/>
                <w:szCs w:val="28"/>
              </w:rPr>
            </w:pPr>
          </w:p>
        </w:tc>
        <w:tc>
          <w:tcPr>
            <w:tcW w:w="3536" w:type="pct"/>
            <w:shd w:val="clear" w:color="auto" w:fill="FFFFFF"/>
          </w:tcPr>
          <w:p w14:paraId="079C6DA4" w14:textId="77777777" w:rsidR="00BD7DC5" w:rsidRPr="00BD7DC5" w:rsidRDefault="00BD7DC5" w:rsidP="00BD7DC5">
            <w:pPr>
              <w:spacing w:after="0" w:line="240" w:lineRule="auto"/>
              <w:rPr>
                <w:rFonts w:ascii="Times New Roman" w:hAnsi="Times New Roman"/>
                <w:sz w:val="28"/>
                <w:szCs w:val="28"/>
              </w:rPr>
            </w:pPr>
            <w:r w:rsidRPr="00BD7DC5">
              <w:rPr>
                <w:rFonts w:ascii="Times New Roman" w:hAnsi="Times New Roman"/>
                <w:sz w:val="28"/>
                <w:szCs w:val="28"/>
              </w:rPr>
              <w:t>Специалист должен уметь:</w:t>
            </w:r>
          </w:p>
          <w:p w14:paraId="1726D02C" w14:textId="77777777" w:rsidR="00BD7DC5" w:rsidRPr="00BD7DC5" w:rsidRDefault="00BD7DC5" w:rsidP="00BD7DC5">
            <w:pPr>
              <w:numPr>
                <w:ilvl w:val="0"/>
                <w:numId w:val="33"/>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Выполнять работы по монтажу станционного оборудования </w:t>
            </w:r>
            <w:proofErr w:type="gramStart"/>
            <w:r w:rsidRPr="00BD7DC5">
              <w:rPr>
                <w:rFonts w:ascii="Times New Roman" w:eastAsia="Calibri" w:hAnsi="Times New Roman" w:cs="Times New Roman"/>
                <w:sz w:val="28"/>
                <w:szCs w:val="28"/>
              </w:rPr>
              <w:t>согласно проекта</w:t>
            </w:r>
            <w:proofErr w:type="gramEnd"/>
            <w:r w:rsidRPr="00BD7DC5">
              <w:rPr>
                <w:rFonts w:ascii="Times New Roman" w:eastAsia="Calibri" w:hAnsi="Times New Roman" w:cs="Times New Roman"/>
                <w:sz w:val="28"/>
                <w:szCs w:val="28"/>
              </w:rPr>
              <w:t>;</w:t>
            </w:r>
          </w:p>
          <w:p w14:paraId="470CE62D" w14:textId="77777777" w:rsidR="00BD7DC5" w:rsidRPr="00BD7DC5" w:rsidRDefault="00BD7DC5" w:rsidP="00BD7DC5">
            <w:pPr>
              <w:numPr>
                <w:ilvl w:val="0"/>
                <w:numId w:val="33"/>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Выполнять прокладку кабеля по конструкциям внутри станционных сооружений, а </w:t>
            </w:r>
            <w:proofErr w:type="gramStart"/>
            <w:r w:rsidRPr="00BD7DC5">
              <w:rPr>
                <w:rFonts w:ascii="Times New Roman" w:eastAsia="Calibri" w:hAnsi="Times New Roman" w:cs="Times New Roman"/>
                <w:sz w:val="28"/>
                <w:szCs w:val="28"/>
              </w:rPr>
              <w:t>так-же</w:t>
            </w:r>
            <w:proofErr w:type="gramEnd"/>
            <w:r w:rsidRPr="00BD7DC5">
              <w:rPr>
                <w:rFonts w:ascii="Times New Roman" w:eastAsia="Calibri" w:hAnsi="Times New Roman" w:cs="Times New Roman"/>
                <w:sz w:val="28"/>
                <w:szCs w:val="28"/>
              </w:rPr>
              <w:t xml:space="preserve"> проводить правильную фиксацию кабеля;</w:t>
            </w:r>
          </w:p>
          <w:p w14:paraId="54E71D0B" w14:textId="77777777" w:rsidR="00BD7DC5" w:rsidRPr="00BD7DC5" w:rsidRDefault="00BD7DC5" w:rsidP="00BD7DC5">
            <w:pPr>
              <w:numPr>
                <w:ilvl w:val="0"/>
                <w:numId w:val="33"/>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Выполнять качественно работы по монтажу оконечных устройств стоечного и настенного типа.</w:t>
            </w:r>
          </w:p>
          <w:p w14:paraId="1E668AC7" w14:textId="77777777" w:rsidR="008B6514" w:rsidRDefault="00BD7DC5" w:rsidP="008B6514">
            <w:pPr>
              <w:numPr>
                <w:ilvl w:val="0"/>
                <w:numId w:val="33"/>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Выполнять проверку качества смонтированных оконечных устройств; </w:t>
            </w:r>
          </w:p>
          <w:p w14:paraId="06C481E7" w14:textId="1A7F3D7C" w:rsidR="00BD7DC5" w:rsidRPr="008B6514" w:rsidRDefault="00BD7DC5" w:rsidP="008B6514">
            <w:pPr>
              <w:numPr>
                <w:ilvl w:val="0"/>
                <w:numId w:val="33"/>
              </w:numPr>
              <w:spacing w:after="0" w:line="240" w:lineRule="auto"/>
              <w:ind w:left="669"/>
              <w:contextualSpacing/>
              <w:rPr>
                <w:rFonts w:ascii="Times New Roman" w:eastAsia="Calibri" w:hAnsi="Times New Roman" w:cs="Times New Roman"/>
                <w:sz w:val="28"/>
                <w:szCs w:val="28"/>
              </w:rPr>
            </w:pPr>
            <w:r w:rsidRPr="008B6514">
              <w:rPr>
                <w:rFonts w:ascii="Times New Roman" w:hAnsi="Times New Roman"/>
                <w:sz w:val="28"/>
                <w:szCs w:val="28"/>
              </w:rPr>
              <w:t xml:space="preserve">Составлять документацию на все работы выполняемые в процессе строительства и эксплуатации станционных сооружений. </w:t>
            </w:r>
          </w:p>
        </w:tc>
        <w:tc>
          <w:tcPr>
            <w:tcW w:w="1134" w:type="pct"/>
            <w:vMerge/>
            <w:shd w:val="clear" w:color="auto" w:fill="auto"/>
            <w:vAlign w:val="center"/>
          </w:tcPr>
          <w:p w14:paraId="3BB841CD" w14:textId="77777777" w:rsidR="00BD7DC5" w:rsidRPr="00BD7DC5" w:rsidRDefault="00BD7DC5" w:rsidP="00BD7DC5">
            <w:pPr>
              <w:jc w:val="both"/>
              <w:rPr>
                <w:rFonts w:ascii="Times New Roman" w:hAnsi="Times New Roman" w:cs="Times New Roman"/>
                <w:sz w:val="28"/>
                <w:szCs w:val="28"/>
              </w:rPr>
            </w:pPr>
          </w:p>
        </w:tc>
      </w:tr>
      <w:tr w:rsidR="00BD7DC5" w:rsidRPr="00BD7DC5" w14:paraId="560CC547" w14:textId="77777777" w:rsidTr="00BD7DC5">
        <w:tc>
          <w:tcPr>
            <w:tcW w:w="330" w:type="pct"/>
            <w:vMerge w:val="restart"/>
            <w:shd w:val="clear" w:color="auto" w:fill="BFBFBF" w:themeFill="background1" w:themeFillShade="BF"/>
          </w:tcPr>
          <w:p w14:paraId="5B49ACDB" w14:textId="77777777" w:rsidR="00BD7DC5" w:rsidRPr="00BD7DC5" w:rsidRDefault="00BD7DC5" w:rsidP="00BD7DC5">
            <w:pPr>
              <w:rPr>
                <w:rFonts w:ascii="Times New Roman" w:hAnsi="Times New Roman" w:cs="Times New Roman"/>
                <w:sz w:val="28"/>
                <w:szCs w:val="28"/>
              </w:rPr>
            </w:pPr>
            <w:r w:rsidRPr="00BD7DC5">
              <w:rPr>
                <w:rFonts w:ascii="Times New Roman" w:hAnsi="Times New Roman" w:cs="Times New Roman"/>
                <w:sz w:val="28"/>
                <w:szCs w:val="28"/>
              </w:rPr>
              <w:t>5</w:t>
            </w:r>
          </w:p>
        </w:tc>
        <w:tc>
          <w:tcPr>
            <w:tcW w:w="3536" w:type="pct"/>
            <w:shd w:val="clear" w:color="auto" w:fill="FFFFFF"/>
          </w:tcPr>
          <w:p w14:paraId="34793017" w14:textId="77777777" w:rsidR="00BD7DC5" w:rsidRPr="00BD7DC5" w:rsidRDefault="00BD7DC5" w:rsidP="00BD7DC5">
            <w:pPr>
              <w:jc w:val="both"/>
              <w:rPr>
                <w:rFonts w:ascii="Times New Roman" w:hAnsi="Times New Roman" w:cs="Times New Roman"/>
                <w:sz w:val="28"/>
                <w:szCs w:val="28"/>
              </w:rPr>
            </w:pPr>
            <w:r w:rsidRPr="00BD7DC5">
              <w:rPr>
                <w:rFonts w:ascii="Times New Roman" w:hAnsi="Times New Roman" w:cs="Times New Roman"/>
                <w:b/>
                <w:color w:val="000000" w:themeColor="text1"/>
                <w:sz w:val="28"/>
                <w:szCs w:val="28"/>
              </w:rPr>
              <w:t>Работа с линейными сооружениями связи</w:t>
            </w:r>
          </w:p>
        </w:tc>
        <w:tc>
          <w:tcPr>
            <w:tcW w:w="1134" w:type="pct"/>
            <w:shd w:val="clear" w:color="auto" w:fill="auto"/>
            <w:vAlign w:val="center"/>
          </w:tcPr>
          <w:p w14:paraId="2836B6BA" w14:textId="2F57D57E" w:rsidR="00BD7DC5" w:rsidRPr="00BD7DC5" w:rsidRDefault="008227A6" w:rsidP="00BD7DC5">
            <w:pPr>
              <w:jc w:val="both"/>
              <w:rPr>
                <w:rFonts w:ascii="Times New Roman" w:hAnsi="Times New Roman" w:cs="Times New Roman"/>
                <w:sz w:val="28"/>
                <w:szCs w:val="28"/>
              </w:rPr>
            </w:pPr>
            <w:r>
              <w:rPr>
                <w:rFonts w:ascii="Times New Roman" w:hAnsi="Times New Roman" w:cs="Times New Roman"/>
                <w:sz w:val="28"/>
                <w:szCs w:val="28"/>
              </w:rPr>
              <w:t>29,5</w:t>
            </w:r>
          </w:p>
        </w:tc>
      </w:tr>
      <w:tr w:rsidR="00BD7DC5" w:rsidRPr="00BD7DC5" w14:paraId="57B41B82" w14:textId="77777777" w:rsidTr="00BD7DC5">
        <w:tc>
          <w:tcPr>
            <w:tcW w:w="330" w:type="pct"/>
            <w:vMerge/>
            <w:shd w:val="clear" w:color="auto" w:fill="BFBFBF" w:themeFill="background1" w:themeFillShade="BF"/>
            <w:vAlign w:val="center"/>
          </w:tcPr>
          <w:p w14:paraId="42F9081D" w14:textId="77777777" w:rsidR="00BD7DC5" w:rsidRPr="00BD7DC5" w:rsidRDefault="00BD7DC5" w:rsidP="00BD7DC5">
            <w:pPr>
              <w:jc w:val="center"/>
              <w:rPr>
                <w:rFonts w:ascii="Times New Roman" w:hAnsi="Times New Roman" w:cs="Times New Roman"/>
                <w:sz w:val="28"/>
                <w:szCs w:val="28"/>
              </w:rPr>
            </w:pPr>
          </w:p>
        </w:tc>
        <w:tc>
          <w:tcPr>
            <w:tcW w:w="3536" w:type="pct"/>
          </w:tcPr>
          <w:p w14:paraId="66B919C6" w14:textId="77777777" w:rsidR="00BD7DC5" w:rsidRPr="00BD7DC5" w:rsidRDefault="00BD7DC5" w:rsidP="00BD7DC5">
            <w:p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Специалист должен знать и понимать:</w:t>
            </w:r>
          </w:p>
          <w:p w14:paraId="661EA794" w14:textId="77777777" w:rsidR="00BD7DC5" w:rsidRPr="00BD7DC5" w:rsidRDefault="00BD7DC5" w:rsidP="00BD7DC5">
            <w:pPr>
              <w:numPr>
                <w:ilvl w:val="0"/>
                <w:numId w:val="34"/>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 xml:space="preserve">Технологию строительства и </w:t>
            </w:r>
            <w:proofErr w:type="gramStart"/>
            <w:r w:rsidRPr="00BD7DC5">
              <w:rPr>
                <w:rFonts w:ascii="Times New Roman" w:hAnsi="Times New Roman" w:cs="Times New Roman"/>
                <w:sz w:val="28"/>
                <w:szCs w:val="28"/>
              </w:rPr>
              <w:t>эксплуатации  линейно</w:t>
            </w:r>
            <w:proofErr w:type="gramEnd"/>
            <w:r w:rsidRPr="00BD7DC5">
              <w:rPr>
                <w:rFonts w:ascii="Times New Roman" w:hAnsi="Times New Roman" w:cs="Times New Roman"/>
                <w:sz w:val="28"/>
                <w:szCs w:val="28"/>
              </w:rPr>
              <w:t>-кабельных сооружений;</w:t>
            </w:r>
          </w:p>
          <w:p w14:paraId="410FD320" w14:textId="77777777" w:rsidR="00BD7DC5" w:rsidRPr="00BD7DC5" w:rsidRDefault="00BD7DC5" w:rsidP="00BD7DC5">
            <w:pPr>
              <w:numPr>
                <w:ilvl w:val="0"/>
                <w:numId w:val="34"/>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Технологию прокладки волоконно-оптического кабеля вне помещения;</w:t>
            </w:r>
          </w:p>
          <w:p w14:paraId="17233DDB" w14:textId="77777777" w:rsidR="00BD7DC5" w:rsidRPr="00BD7DC5" w:rsidRDefault="00BD7DC5" w:rsidP="00BD7DC5">
            <w:pPr>
              <w:numPr>
                <w:ilvl w:val="0"/>
                <w:numId w:val="34"/>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Технологию монтажа оконечных устройств абонентского доступа;</w:t>
            </w:r>
          </w:p>
          <w:p w14:paraId="3E08BC1F" w14:textId="77777777" w:rsidR="00BD7DC5" w:rsidRPr="00BD7DC5" w:rsidRDefault="00BD7DC5" w:rsidP="00BD7DC5">
            <w:pPr>
              <w:numPr>
                <w:ilvl w:val="0"/>
                <w:numId w:val="34"/>
              </w:numPr>
              <w:spacing w:after="0" w:line="240" w:lineRule="auto"/>
              <w:rPr>
                <w:rFonts w:ascii="Times New Roman" w:hAnsi="Times New Roman" w:cs="Times New Roman"/>
                <w:sz w:val="28"/>
                <w:szCs w:val="28"/>
              </w:rPr>
            </w:pPr>
            <w:proofErr w:type="gramStart"/>
            <w:r w:rsidRPr="00BD7DC5">
              <w:rPr>
                <w:rFonts w:ascii="Times New Roman" w:hAnsi="Times New Roman" w:cs="Times New Roman"/>
                <w:sz w:val="28"/>
                <w:szCs w:val="28"/>
              </w:rPr>
              <w:t>Технологию  монтажа</w:t>
            </w:r>
            <w:proofErr w:type="gramEnd"/>
            <w:r w:rsidRPr="00BD7DC5">
              <w:rPr>
                <w:rFonts w:ascii="Times New Roman" w:hAnsi="Times New Roman" w:cs="Times New Roman"/>
                <w:sz w:val="28"/>
                <w:szCs w:val="28"/>
              </w:rPr>
              <w:t xml:space="preserve"> оптических муфт, согласно инструкции  производителя оборудования</w:t>
            </w:r>
          </w:p>
          <w:p w14:paraId="7025C8A0" w14:textId="77777777" w:rsidR="00BD7DC5" w:rsidRPr="00BD7DC5" w:rsidRDefault="00BD7DC5" w:rsidP="00BD7DC5">
            <w:pPr>
              <w:numPr>
                <w:ilvl w:val="0"/>
                <w:numId w:val="34"/>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 xml:space="preserve">Инструкции по монтажу </w:t>
            </w:r>
            <w:proofErr w:type="gramStart"/>
            <w:r w:rsidRPr="00BD7DC5">
              <w:rPr>
                <w:rFonts w:ascii="Times New Roman" w:hAnsi="Times New Roman" w:cs="Times New Roman"/>
                <w:sz w:val="28"/>
                <w:szCs w:val="28"/>
              </w:rPr>
              <w:t>муфт  разного</w:t>
            </w:r>
            <w:proofErr w:type="gramEnd"/>
            <w:r w:rsidRPr="00BD7DC5">
              <w:rPr>
                <w:rFonts w:ascii="Times New Roman" w:hAnsi="Times New Roman" w:cs="Times New Roman"/>
                <w:sz w:val="28"/>
                <w:szCs w:val="28"/>
              </w:rPr>
              <w:t xml:space="preserve"> типа, для соединения оптических волокон.</w:t>
            </w:r>
          </w:p>
          <w:p w14:paraId="4C4A375A" w14:textId="77777777" w:rsidR="008B6514" w:rsidRDefault="00BD7DC5" w:rsidP="008B6514">
            <w:pPr>
              <w:numPr>
                <w:ilvl w:val="0"/>
                <w:numId w:val="34"/>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Технологию устранения повреждения при помощи оптической муфты.</w:t>
            </w:r>
          </w:p>
          <w:p w14:paraId="1DC58FF9" w14:textId="3E6F3B7E" w:rsidR="00BD7DC5" w:rsidRPr="008B6514" w:rsidRDefault="00BD7DC5" w:rsidP="008B6514">
            <w:pPr>
              <w:numPr>
                <w:ilvl w:val="0"/>
                <w:numId w:val="34"/>
              </w:numPr>
              <w:spacing w:after="0" w:line="240" w:lineRule="auto"/>
              <w:rPr>
                <w:rFonts w:ascii="Times New Roman" w:hAnsi="Times New Roman" w:cs="Times New Roman"/>
                <w:sz w:val="28"/>
                <w:szCs w:val="28"/>
              </w:rPr>
            </w:pPr>
            <w:r w:rsidRPr="008B6514">
              <w:rPr>
                <w:rFonts w:ascii="Times New Roman" w:hAnsi="Times New Roman"/>
                <w:sz w:val="28"/>
                <w:szCs w:val="28"/>
              </w:rPr>
              <w:t xml:space="preserve">Состав технической документации. </w:t>
            </w:r>
          </w:p>
        </w:tc>
        <w:tc>
          <w:tcPr>
            <w:tcW w:w="1134" w:type="pct"/>
            <w:vMerge w:val="restart"/>
            <w:shd w:val="clear" w:color="auto" w:fill="auto"/>
            <w:vAlign w:val="center"/>
          </w:tcPr>
          <w:p w14:paraId="3F310C5D" w14:textId="77777777" w:rsidR="00BD7DC5" w:rsidRPr="00BD7DC5" w:rsidRDefault="00BD7DC5" w:rsidP="00BD7DC5">
            <w:pPr>
              <w:jc w:val="both"/>
              <w:rPr>
                <w:rFonts w:ascii="Times New Roman" w:hAnsi="Times New Roman" w:cs="Times New Roman"/>
                <w:sz w:val="28"/>
                <w:szCs w:val="28"/>
              </w:rPr>
            </w:pPr>
          </w:p>
        </w:tc>
      </w:tr>
      <w:tr w:rsidR="00BD7DC5" w:rsidRPr="00BD7DC5" w14:paraId="5D2ADBC0" w14:textId="77777777" w:rsidTr="00BD7DC5">
        <w:tc>
          <w:tcPr>
            <w:tcW w:w="330" w:type="pct"/>
            <w:vMerge/>
            <w:shd w:val="clear" w:color="auto" w:fill="BFBFBF" w:themeFill="background1" w:themeFillShade="BF"/>
            <w:vAlign w:val="center"/>
          </w:tcPr>
          <w:p w14:paraId="33902E42" w14:textId="77777777" w:rsidR="00BD7DC5" w:rsidRPr="00BD7DC5" w:rsidRDefault="00BD7DC5" w:rsidP="00BD7DC5">
            <w:pPr>
              <w:jc w:val="center"/>
              <w:rPr>
                <w:rFonts w:ascii="Times New Roman" w:hAnsi="Times New Roman" w:cs="Times New Roman"/>
                <w:sz w:val="28"/>
                <w:szCs w:val="28"/>
              </w:rPr>
            </w:pPr>
          </w:p>
        </w:tc>
        <w:tc>
          <w:tcPr>
            <w:tcW w:w="3536" w:type="pct"/>
          </w:tcPr>
          <w:p w14:paraId="3D4B6043" w14:textId="77777777" w:rsidR="00BD7DC5" w:rsidRPr="00BD7DC5" w:rsidRDefault="00BD7DC5" w:rsidP="00BD7DC5">
            <w:p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Специалист должен уметь:</w:t>
            </w:r>
          </w:p>
          <w:p w14:paraId="0FB8AC5B"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Выполнять подготовительные работы;</w:t>
            </w:r>
          </w:p>
          <w:p w14:paraId="3AB8D382"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lastRenderedPageBreak/>
              <w:t>Выполнять прокладку кабеля, всеми способами;</w:t>
            </w:r>
          </w:p>
          <w:p w14:paraId="5F9701C2"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Выполнять монтаж всех типов оптических муфт согласно инструкции производителя;</w:t>
            </w:r>
          </w:p>
          <w:p w14:paraId="3F2B6005"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Выполнять работы по монтажу оконечных устройств абонентского типа;</w:t>
            </w:r>
          </w:p>
          <w:p w14:paraId="7E0F72E9"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 xml:space="preserve">Выполнять соединение оптических </w:t>
            </w:r>
            <w:proofErr w:type="gramStart"/>
            <w:r w:rsidRPr="00BD7DC5">
              <w:rPr>
                <w:rFonts w:ascii="Times New Roman" w:hAnsi="Times New Roman" w:cs="Times New Roman"/>
                <w:sz w:val="28"/>
                <w:szCs w:val="28"/>
              </w:rPr>
              <w:t>волокон  согласно</w:t>
            </w:r>
            <w:proofErr w:type="gramEnd"/>
            <w:r w:rsidRPr="00BD7DC5">
              <w:rPr>
                <w:rFonts w:ascii="Times New Roman" w:hAnsi="Times New Roman" w:cs="Times New Roman"/>
                <w:sz w:val="28"/>
                <w:szCs w:val="28"/>
              </w:rPr>
              <w:t xml:space="preserve"> проектной документации;</w:t>
            </w:r>
          </w:p>
          <w:p w14:paraId="31B83F58"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Правильно определить способ соединения оптических волокон согласно технического задания;</w:t>
            </w:r>
          </w:p>
          <w:p w14:paraId="0462DFA0" w14:textId="77777777" w:rsidR="00BD7DC5" w:rsidRPr="00BD7DC5" w:rsidRDefault="00BD7DC5" w:rsidP="00BD7DC5">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Выполнить работы по поиску неисправностей;</w:t>
            </w:r>
          </w:p>
          <w:p w14:paraId="1F0EF1D7" w14:textId="77777777" w:rsidR="008B6514" w:rsidRDefault="00BD7DC5" w:rsidP="008B6514">
            <w:pPr>
              <w:numPr>
                <w:ilvl w:val="0"/>
                <w:numId w:val="35"/>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Выполнить расчет места повреждения на кабеле по метровым меткам;</w:t>
            </w:r>
          </w:p>
          <w:p w14:paraId="395D81A5" w14:textId="440C1859" w:rsidR="00BD7DC5" w:rsidRPr="008B6514" w:rsidRDefault="00BD7DC5" w:rsidP="008B6514">
            <w:pPr>
              <w:numPr>
                <w:ilvl w:val="0"/>
                <w:numId w:val="35"/>
              </w:numPr>
              <w:spacing w:after="0" w:line="240" w:lineRule="auto"/>
              <w:rPr>
                <w:rFonts w:ascii="Times New Roman" w:hAnsi="Times New Roman" w:cs="Times New Roman"/>
                <w:sz w:val="28"/>
                <w:szCs w:val="28"/>
              </w:rPr>
            </w:pPr>
            <w:r w:rsidRPr="008B6514">
              <w:rPr>
                <w:rFonts w:ascii="Times New Roman" w:hAnsi="Times New Roman"/>
                <w:sz w:val="28"/>
                <w:szCs w:val="28"/>
              </w:rPr>
              <w:t>Выполнять качественно  работы  необходимые для  устранения повреждения;</w:t>
            </w:r>
          </w:p>
        </w:tc>
        <w:tc>
          <w:tcPr>
            <w:tcW w:w="1134" w:type="pct"/>
            <w:vMerge/>
            <w:shd w:val="clear" w:color="auto" w:fill="auto"/>
            <w:vAlign w:val="center"/>
          </w:tcPr>
          <w:p w14:paraId="53436FF5" w14:textId="77777777" w:rsidR="00BD7DC5" w:rsidRPr="00BD7DC5" w:rsidRDefault="00BD7DC5" w:rsidP="00BD7DC5">
            <w:pPr>
              <w:jc w:val="both"/>
              <w:rPr>
                <w:rFonts w:ascii="Times New Roman" w:hAnsi="Times New Roman" w:cs="Times New Roman"/>
                <w:sz w:val="28"/>
                <w:szCs w:val="28"/>
              </w:rPr>
            </w:pPr>
          </w:p>
        </w:tc>
      </w:tr>
      <w:tr w:rsidR="00BD7DC5" w:rsidRPr="00BD7DC5" w14:paraId="4D295E31" w14:textId="77777777" w:rsidTr="00BD7DC5">
        <w:tc>
          <w:tcPr>
            <w:tcW w:w="330" w:type="pct"/>
            <w:vMerge w:val="restart"/>
            <w:shd w:val="clear" w:color="auto" w:fill="BFBFBF" w:themeFill="background1" w:themeFillShade="BF"/>
          </w:tcPr>
          <w:p w14:paraId="503D351B" w14:textId="77777777" w:rsidR="00BD7DC5" w:rsidRPr="00BD7DC5" w:rsidRDefault="00BD7DC5" w:rsidP="00BD7DC5">
            <w:pPr>
              <w:jc w:val="center"/>
              <w:rPr>
                <w:rFonts w:ascii="Times New Roman" w:hAnsi="Times New Roman" w:cs="Times New Roman"/>
                <w:sz w:val="28"/>
                <w:szCs w:val="28"/>
              </w:rPr>
            </w:pPr>
            <w:r w:rsidRPr="00BD7DC5">
              <w:rPr>
                <w:rFonts w:ascii="Times New Roman" w:hAnsi="Times New Roman" w:cs="Times New Roman"/>
                <w:sz w:val="28"/>
                <w:szCs w:val="28"/>
              </w:rPr>
              <w:lastRenderedPageBreak/>
              <w:t>6</w:t>
            </w:r>
          </w:p>
        </w:tc>
        <w:tc>
          <w:tcPr>
            <w:tcW w:w="3536" w:type="pct"/>
          </w:tcPr>
          <w:p w14:paraId="572B3D46" w14:textId="77777777" w:rsidR="00BD7DC5" w:rsidRPr="00BD7DC5" w:rsidRDefault="00BD7DC5" w:rsidP="00BD7DC5">
            <w:pPr>
              <w:jc w:val="both"/>
              <w:rPr>
                <w:rFonts w:ascii="Times New Roman" w:hAnsi="Times New Roman" w:cs="Times New Roman"/>
                <w:sz w:val="28"/>
                <w:szCs w:val="28"/>
              </w:rPr>
            </w:pPr>
            <w:r w:rsidRPr="00BD7DC5">
              <w:rPr>
                <w:rFonts w:ascii="Times New Roman" w:hAnsi="Times New Roman" w:cs="Times New Roman"/>
                <w:b/>
                <w:color w:val="000000" w:themeColor="text1"/>
                <w:sz w:val="28"/>
                <w:szCs w:val="28"/>
              </w:rPr>
              <w:t>Измерение оптических параметров  ВОЛП</w:t>
            </w:r>
          </w:p>
        </w:tc>
        <w:tc>
          <w:tcPr>
            <w:tcW w:w="1134" w:type="pct"/>
            <w:shd w:val="clear" w:color="auto" w:fill="auto"/>
            <w:vAlign w:val="center"/>
          </w:tcPr>
          <w:p w14:paraId="30DA98EC" w14:textId="09E76B5C" w:rsidR="00BD7DC5" w:rsidRPr="00BD7DC5" w:rsidRDefault="008227A6" w:rsidP="00BD7DC5">
            <w:pPr>
              <w:jc w:val="both"/>
              <w:rPr>
                <w:rFonts w:ascii="Times New Roman" w:hAnsi="Times New Roman" w:cs="Times New Roman"/>
                <w:sz w:val="28"/>
                <w:szCs w:val="28"/>
              </w:rPr>
            </w:pPr>
            <w:r>
              <w:rPr>
                <w:rFonts w:ascii="Times New Roman" w:hAnsi="Times New Roman" w:cs="Times New Roman"/>
                <w:sz w:val="28"/>
                <w:szCs w:val="28"/>
              </w:rPr>
              <w:t>16,6</w:t>
            </w:r>
          </w:p>
        </w:tc>
      </w:tr>
      <w:tr w:rsidR="00BD7DC5" w:rsidRPr="00BD7DC5" w14:paraId="2AF8C929" w14:textId="77777777" w:rsidTr="00BD7DC5">
        <w:tc>
          <w:tcPr>
            <w:tcW w:w="330" w:type="pct"/>
            <w:vMerge/>
            <w:shd w:val="clear" w:color="auto" w:fill="BFBFBF" w:themeFill="background1" w:themeFillShade="BF"/>
            <w:vAlign w:val="center"/>
          </w:tcPr>
          <w:p w14:paraId="470F4A14" w14:textId="77777777" w:rsidR="00BD7DC5" w:rsidRPr="00BD7DC5" w:rsidRDefault="00BD7DC5" w:rsidP="00BD7DC5">
            <w:pPr>
              <w:jc w:val="center"/>
              <w:rPr>
                <w:rFonts w:ascii="Times New Roman" w:hAnsi="Times New Roman" w:cs="Times New Roman"/>
                <w:sz w:val="28"/>
                <w:szCs w:val="28"/>
              </w:rPr>
            </w:pPr>
          </w:p>
        </w:tc>
        <w:tc>
          <w:tcPr>
            <w:tcW w:w="3536" w:type="pct"/>
          </w:tcPr>
          <w:p w14:paraId="3099B7A9" w14:textId="77777777" w:rsidR="00BD7DC5" w:rsidRPr="00BD7DC5" w:rsidRDefault="00BD7DC5" w:rsidP="00BD7DC5">
            <w:p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Специалист должен знать и понимать:</w:t>
            </w:r>
          </w:p>
          <w:p w14:paraId="1427926F" w14:textId="77777777" w:rsidR="00BD7DC5" w:rsidRPr="00BD7DC5" w:rsidRDefault="00BD7DC5" w:rsidP="00BD7DC5">
            <w:pPr>
              <w:numPr>
                <w:ilvl w:val="0"/>
                <w:numId w:val="36"/>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Методы измерений на волоконно-оптических линиях связи;</w:t>
            </w:r>
          </w:p>
          <w:p w14:paraId="4D295D1A" w14:textId="77777777" w:rsidR="00BD7DC5" w:rsidRPr="00BD7DC5" w:rsidRDefault="00BD7DC5" w:rsidP="00BD7DC5">
            <w:pPr>
              <w:numPr>
                <w:ilvl w:val="0"/>
                <w:numId w:val="36"/>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 xml:space="preserve">Назначение и принцип действия измерительных приборов; </w:t>
            </w:r>
          </w:p>
          <w:p w14:paraId="46E591CD" w14:textId="77777777" w:rsidR="00BD7DC5" w:rsidRPr="00BD7DC5" w:rsidRDefault="00BD7DC5" w:rsidP="00BD7DC5">
            <w:pPr>
              <w:numPr>
                <w:ilvl w:val="0"/>
                <w:numId w:val="36"/>
              </w:num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Практическое применение измерительных приборов;</w:t>
            </w:r>
          </w:p>
          <w:p w14:paraId="701739C4" w14:textId="77777777" w:rsidR="00BD7DC5" w:rsidRPr="00BD7DC5" w:rsidRDefault="00BD7DC5" w:rsidP="00BD7DC5">
            <w:pPr>
              <w:numPr>
                <w:ilvl w:val="0"/>
                <w:numId w:val="36"/>
              </w:numPr>
              <w:spacing w:after="0" w:line="240" w:lineRule="auto"/>
              <w:rPr>
                <w:rFonts w:ascii="Times New Roman" w:hAnsi="Times New Roman" w:cs="Times New Roman"/>
                <w:sz w:val="28"/>
                <w:szCs w:val="28"/>
              </w:rPr>
            </w:pPr>
            <w:proofErr w:type="gramStart"/>
            <w:r w:rsidRPr="00BD7DC5">
              <w:rPr>
                <w:rFonts w:ascii="Times New Roman" w:hAnsi="Times New Roman" w:cs="Times New Roman"/>
                <w:sz w:val="28"/>
                <w:szCs w:val="28"/>
              </w:rPr>
              <w:t>Измерения</w:t>
            </w:r>
            <w:proofErr w:type="gramEnd"/>
            <w:r w:rsidRPr="00BD7DC5">
              <w:rPr>
                <w:rFonts w:ascii="Times New Roman" w:hAnsi="Times New Roman" w:cs="Times New Roman"/>
                <w:sz w:val="28"/>
                <w:szCs w:val="28"/>
              </w:rPr>
              <w:t xml:space="preserve"> которые необходимо проводить при строительстве и эксплуатации ВОЛП; </w:t>
            </w:r>
          </w:p>
          <w:p w14:paraId="460FFB4E" w14:textId="77777777" w:rsidR="00BD7DC5" w:rsidRPr="00BD7DC5" w:rsidRDefault="00BD7DC5" w:rsidP="00BD7DC5">
            <w:pPr>
              <w:numPr>
                <w:ilvl w:val="0"/>
                <w:numId w:val="36"/>
              </w:numPr>
              <w:spacing w:after="0" w:line="240" w:lineRule="auto"/>
              <w:rPr>
                <w:rFonts w:ascii="Times New Roman" w:hAnsi="Times New Roman" w:cs="Times New Roman"/>
                <w:sz w:val="28"/>
                <w:szCs w:val="28"/>
              </w:rPr>
            </w:pPr>
            <w:r w:rsidRPr="00BD7DC5">
              <w:rPr>
                <w:rFonts w:ascii="Times New Roman" w:hAnsi="Times New Roman"/>
                <w:sz w:val="28"/>
                <w:szCs w:val="28"/>
              </w:rPr>
              <w:t>Методы  поиска  неисправностей;</w:t>
            </w:r>
          </w:p>
        </w:tc>
        <w:tc>
          <w:tcPr>
            <w:tcW w:w="1134" w:type="pct"/>
            <w:vMerge w:val="restart"/>
            <w:shd w:val="clear" w:color="auto" w:fill="auto"/>
            <w:vAlign w:val="center"/>
          </w:tcPr>
          <w:p w14:paraId="6E28B6C6" w14:textId="77777777" w:rsidR="00BD7DC5" w:rsidRPr="00BD7DC5" w:rsidRDefault="00BD7DC5" w:rsidP="00BD7DC5">
            <w:pPr>
              <w:jc w:val="both"/>
              <w:rPr>
                <w:rFonts w:ascii="Times New Roman" w:hAnsi="Times New Roman" w:cs="Times New Roman"/>
                <w:sz w:val="28"/>
                <w:szCs w:val="28"/>
              </w:rPr>
            </w:pPr>
          </w:p>
        </w:tc>
      </w:tr>
      <w:tr w:rsidR="00BD7DC5" w:rsidRPr="00BD7DC5" w14:paraId="2F1EF68B" w14:textId="77777777" w:rsidTr="00BD7DC5">
        <w:tc>
          <w:tcPr>
            <w:tcW w:w="330" w:type="pct"/>
            <w:vMerge/>
            <w:shd w:val="clear" w:color="auto" w:fill="BFBFBF" w:themeFill="background1" w:themeFillShade="BF"/>
            <w:vAlign w:val="center"/>
          </w:tcPr>
          <w:p w14:paraId="2549EDDB" w14:textId="77777777" w:rsidR="00BD7DC5" w:rsidRPr="00BD7DC5" w:rsidRDefault="00BD7DC5" w:rsidP="00BD7DC5">
            <w:pPr>
              <w:jc w:val="center"/>
              <w:rPr>
                <w:rFonts w:ascii="Times New Roman" w:hAnsi="Times New Roman" w:cs="Times New Roman"/>
                <w:sz w:val="28"/>
                <w:szCs w:val="28"/>
              </w:rPr>
            </w:pPr>
          </w:p>
        </w:tc>
        <w:tc>
          <w:tcPr>
            <w:tcW w:w="3536" w:type="pct"/>
          </w:tcPr>
          <w:p w14:paraId="2036BABC" w14:textId="77777777" w:rsidR="00BD7DC5" w:rsidRPr="00BD7DC5" w:rsidRDefault="00BD7DC5" w:rsidP="00BD7DC5">
            <w:pPr>
              <w:spacing w:after="0" w:line="240" w:lineRule="auto"/>
              <w:rPr>
                <w:rFonts w:ascii="Times New Roman" w:hAnsi="Times New Roman" w:cs="Times New Roman"/>
                <w:sz w:val="28"/>
                <w:szCs w:val="28"/>
              </w:rPr>
            </w:pPr>
            <w:r w:rsidRPr="00BD7DC5">
              <w:rPr>
                <w:rFonts w:ascii="Times New Roman" w:hAnsi="Times New Roman" w:cs="Times New Roman"/>
                <w:sz w:val="28"/>
                <w:szCs w:val="28"/>
              </w:rPr>
              <w:t>Специалист должен уметь:</w:t>
            </w:r>
          </w:p>
          <w:p w14:paraId="6EA67F68" w14:textId="77777777" w:rsidR="00BD7DC5" w:rsidRPr="00BD7DC5" w:rsidRDefault="00BD7DC5" w:rsidP="00BD7DC5">
            <w:pPr>
              <w:numPr>
                <w:ilvl w:val="0"/>
                <w:numId w:val="37"/>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Пользоваться измерительным оборудованием;</w:t>
            </w:r>
          </w:p>
          <w:p w14:paraId="0472B311" w14:textId="77777777" w:rsidR="00BD7DC5" w:rsidRPr="00BD7DC5" w:rsidRDefault="00BD7DC5" w:rsidP="00BD7DC5">
            <w:pPr>
              <w:numPr>
                <w:ilvl w:val="0"/>
                <w:numId w:val="37"/>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Проводить входной контроль кабеля согласно отраслевым нормам;  </w:t>
            </w:r>
          </w:p>
          <w:p w14:paraId="3F4C5770" w14:textId="77777777" w:rsidR="00BD7DC5" w:rsidRPr="00BD7DC5" w:rsidRDefault="00BD7DC5" w:rsidP="00BD7DC5">
            <w:pPr>
              <w:numPr>
                <w:ilvl w:val="0"/>
                <w:numId w:val="37"/>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Проводить измерения ручным и </w:t>
            </w:r>
            <w:proofErr w:type="gramStart"/>
            <w:r w:rsidRPr="00BD7DC5">
              <w:rPr>
                <w:rFonts w:ascii="Times New Roman" w:eastAsia="Calibri" w:hAnsi="Times New Roman" w:cs="Times New Roman"/>
                <w:sz w:val="28"/>
                <w:szCs w:val="28"/>
              </w:rPr>
              <w:t>автоматическим  способом</w:t>
            </w:r>
            <w:proofErr w:type="gramEnd"/>
          </w:p>
          <w:p w14:paraId="6EC3295E" w14:textId="77777777" w:rsidR="00BD7DC5" w:rsidRPr="00BD7DC5" w:rsidRDefault="00BD7DC5" w:rsidP="00BD7DC5">
            <w:pPr>
              <w:numPr>
                <w:ilvl w:val="0"/>
                <w:numId w:val="37"/>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Определить ошибки в смонтированной линии</w:t>
            </w:r>
          </w:p>
          <w:p w14:paraId="5016F881" w14:textId="77777777" w:rsidR="00BD7DC5" w:rsidRPr="00BD7DC5" w:rsidRDefault="00BD7DC5" w:rsidP="00BD7DC5">
            <w:pPr>
              <w:numPr>
                <w:ilvl w:val="0"/>
                <w:numId w:val="37"/>
              </w:numPr>
              <w:spacing w:after="0" w:line="240" w:lineRule="auto"/>
              <w:ind w:left="669"/>
              <w:contextualSpacing/>
              <w:rPr>
                <w:rFonts w:ascii="Times New Roman" w:eastAsia="Calibri" w:hAnsi="Times New Roman" w:cs="Times New Roman"/>
                <w:sz w:val="28"/>
                <w:szCs w:val="28"/>
              </w:rPr>
            </w:pPr>
            <w:r w:rsidRPr="00BD7DC5">
              <w:rPr>
                <w:rFonts w:ascii="Times New Roman" w:eastAsia="Calibri" w:hAnsi="Times New Roman" w:cs="Times New Roman"/>
                <w:sz w:val="28"/>
                <w:szCs w:val="28"/>
              </w:rPr>
              <w:t xml:space="preserve">Обнаружить повреждение при помощи измерительных приборов </w:t>
            </w:r>
          </w:p>
          <w:p w14:paraId="1C48425C" w14:textId="77777777" w:rsidR="00BD7DC5" w:rsidRPr="00BD7DC5" w:rsidRDefault="00BD7DC5" w:rsidP="00BD7DC5">
            <w:pPr>
              <w:jc w:val="both"/>
              <w:rPr>
                <w:rFonts w:ascii="Times New Roman" w:hAnsi="Times New Roman" w:cs="Times New Roman"/>
                <w:sz w:val="28"/>
                <w:szCs w:val="28"/>
              </w:rPr>
            </w:pPr>
          </w:p>
        </w:tc>
        <w:tc>
          <w:tcPr>
            <w:tcW w:w="1134" w:type="pct"/>
            <w:vMerge/>
            <w:shd w:val="clear" w:color="auto" w:fill="auto"/>
            <w:vAlign w:val="center"/>
          </w:tcPr>
          <w:p w14:paraId="1B268091" w14:textId="77777777" w:rsidR="00BD7DC5" w:rsidRPr="00BD7DC5" w:rsidRDefault="00BD7DC5" w:rsidP="00BD7DC5">
            <w:pPr>
              <w:jc w:val="both"/>
              <w:rPr>
                <w:rFonts w:ascii="Times New Roman" w:hAnsi="Times New Roman" w:cs="Times New Roman"/>
                <w:sz w:val="28"/>
                <w:szCs w:val="28"/>
              </w:rPr>
            </w:pPr>
          </w:p>
        </w:tc>
      </w:tr>
    </w:tbl>
    <w:p w14:paraId="51E5115B" w14:textId="77777777" w:rsidR="00BD7DC5" w:rsidRPr="00BD7DC5" w:rsidRDefault="00BD7DC5" w:rsidP="00BD7DC5">
      <w:pPr>
        <w:spacing w:after="0" w:line="360" w:lineRule="auto"/>
        <w:ind w:firstLine="709"/>
        <w:jc w:val="both"/>
        <w:rPr>
          <w:rFonts w:ascii="Times New Roman" w:hAnsi="Times New Roman" w:cs="Times New Roman"/>
          <w:sz w:val="28"/>
          <w:szCs w:val="28"/>
        </w:rPr>
      </w:pPr>
      <w:r w:rsidRPr="00BD7DC5">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0" w:type="auto"/>
        <w:jc w:val="center"/>
        <w:tblLook w:val="04A0" w:firstRow="1" w:lastRow="0" w:firstColumn="1" w:lastColumn="0" w:noHBand="0" w:noVBand="1"/>
      </w:tblPr>
      <w:tblGrid>
        <w:gridCol w:w="2661"/>
        <w:gridCol w:w="326"/>
        <w:gridCol w:w="491"/>
        <w:gridCol w:w="491"/>
        <w:gridCol w:w="601"/>
        <w:gridCol w:w="491"/>
        <w:gridCol w:w="491"/>
        <w:gridCol w:w="566"/>
        <w:gridCol w:w="491"/>
        <w:gridCol w:w="3020"/>
      </w:tblGrid>
      <w:tr w:rsidR="00BD7DC5" w:rsidRPr="00613219" w14:paraId="0A2AADAC" w14:textId="77777777" w:rsidTr="001C5067">
        <w:trPr>
          <w:trHeight w:val="1538"/>
          <w:jc w:val="center"/>
        </w:trPr>
        <w:tc>
          <w:tcPr>
            <w:tcW w:w="0" w:type="auto"/>
            <w:gridSpan w:val="9"/>
            <w:shd w:val="clear" w:color="auto" w:fill="92D050"/>
            <w:vAlign w:val="center"/>
          </w:tcPr>
          <w:p w14:paraId="07D5AA59" w14:textId="3A67B747" w:rsidR="00BD7DC5" w:rsidRPr="00613219" w:rsidRDefault="00BD7DC5" w:rsidP="00C17B01">
            <w:pPr>
              <w:jc w:val="center"/>
              <w:rPr>
                <w:b/>
                <w:sz w:val="22"/>
                <w:szCs w:val="22"/>
              </w:rPr>
            </w:pPr>
            <w:r w:rsidRPr="00613219">
              <w:rPr>
                <w:b/>
                <w:sz w:val="22"/>
                <w:szCs w:val="22"/>
              </w:rPr>
              <w:t>Критерий/Модуль</w:t>
            </w:r>
          </w:p>
        </w:tc>
        <w:tc>
          <w:tcPr>
            <w:tcW w:w="0" w:type="auto"/>
            <w:shd w:val="clear" w:color="auto" w:fill="92D050"/>
            <w:vAlign w:val="center"/>
          </w:tcPr>
          <w:p w14:paraId="2AF4BE06" w14:textId="43F17F2B" w:rsidR="00BD7DC5" w:rsidRPr="00613219" w:rsidRDefault="00BD7DC5" w:rsidP="00C17B01">
            <w:pPr>
              <w:jc w:val="center"/>
              <w:rPr>
                <w:b/>
                <w:sz w:val="22"/>
                <w:szCs w:val="22"/>
              </w:rPr>
            </w:pPr>
            <w:r w:rsidRPr="00613219">
              <w:rPr>
                <w:b/>
                <w:sz w:val="22"/>
                <w:szCs w:val="22"/>
              </w:rPr>
              <w:t>Итого баллов за раздел ТРЕБОВАНИЙ КОМПЕТЕНЦИИ</w:t>
            </w:r>
          </w:p>
        </w:tc>
      </w:tr>
      <w:tr w:rsidR="00BD7DC5" w:rsidRPr="00613219" w14:paraId="6EDBED15" w14:textId="77777777" w:rsidTr="001C5067">
        <w:trPr>
          <w:trHeight w:val="50"/>
          <w:jc w:val="center"/>
        </w:trPr>
        <w:tc>
          <w:tcPr>
            <w:tcW w:w="0" w:type="auto"/>
            <w:vMerge w:val="restart"/>
            <w:shd w:val="clear" w:color="auto" w:fill="92D050"/>
            <w:vAlign w:val="center"/>
          </w:tcPr>
          <w:p w14:paraId="22554985" w14:textId="0EDAD76E" w:rsidR="00BD7DC5" w:rsidRPr="00613219" w:rsidRDefault="00BD7DC5" w:rsidP="003242E1">
            <w:pPr>
              <w:jc w:val="center"/>
              <w:rPr>
                <w:b/>
                <w:sz w:val="22"/>
                <w:szCs w:val="22"/>
              </w:rPr>
            </w:pPr>
            <w:r w:rsidRPr="00613219">
              <w:rPr>
                <w:b/>
                <w:sz w:val="22"/>
                <w:szCs w:val="22"/>
              </w:rPr>
              <w:t>Разделы ТРЕБОВАНИЙ КОМПЕТЕНЦИИ</w:t>
            </w:r>
          </w:p>
        </w:tc>
        <w:tc>
          <w:tcPr>
            <w:tcW w:w="0" w:type="auto"/>
            <w:shd w:val="clear" w:color="auto" w:fill="92D050"/>
            <w:vAlign w:val="center"/>
          </w:tcPr>
          <w:p w14:paraId="3CF24956" w14:textId="77777777" w:rsidR="00BD7DC5" w:rsidRPr="00613219" w:rsidRDefault="00BD7DC5" w:rsidP="00C17B01">
            <w:pPr>
              <w:jc w:val="center"/>
              <w:rPr>
                <w:color w:val="FFFFFF" w:themeColor="background1"/>
                <w:sz w:val="22"/>
                <w:szCs w:val="22"/>
              </w:rPr>
            </w:pPr>
          </w:p>
        </w:tc>
        <w:tc>
          <w:tcPr>
            <w:tcW w:w="0" w:type="auto"/>
            <w:shd w:val="clear" w:color="auto" w:fill="00B050"/>
            <w:vAlign w:val="center"/>
          </w:tcPr>
          <w:p w14:paraId="35F42FCD"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0" w:type="auto"/>
            <w:shd w:val="clear" w:color="auto" w:fill="00B050"/>
            <w:vAlign w:val="center"/>
          </w:tcPr>
          <w:p w14:paraId="73DA90DA" w14:textId="11265A4A" w:rsidR="00BD7DC5" w:rsidRPr="00613219" w:rsidRDefault="00BD7DC5" w:rsidP="00C17B01">
            <w:pPr>
              <w:jc w:val="center"/>
              <w:rPr>
                <w:b/>
                <w:color w:val="FFFFFF" w:themeColor="background1"/>
                <w:sz w:val="22"/>
                <w:szCs w:val="22"/>
              </w:rPr>
            </w:pPr>
            <w:r w:rsidRPr="00613219">
              <w:rPr>
                <w:b/>
                <w:color w:val="FFFFFF" w:themeColor="background1"/>
                <w:sz w:val="22"/>
                <w:szCs w:val="22"/>
              </w:rPr>
              <w:t>Б</w:t>
            </w:r>
          </w:p>
        </w:tc>
        <w:tc>
          <w:tcPr>
            <w:tcW w:w="0" w:type="auto"/>
            <w:shd w:val="clear" w:color="auto" w:fill="00B050"/>
            <w:vAlign w:val="center"/>
          </w:tcPr>
          <w:p w14:paraId="22F4030B" w14:textId="447655FE" w:rsidR="00BD7DC5" w:rsidRPr="00613219" w:rsidRDefault="00BD7DC5" w:rsidP="00C17B01">
            <w:pPr>
              <w:jc w:val="center"/>
              <w:rPr>
                <w:b/>
                <w:color w:val="FFFFFF" w:themeColor="background1"/>
                <w:sz w:val="22"/>
                <w:szCs w:val="22"/>
              </w:rPr>
            </w:pPr>
            <w:r w:rsidRPr="00613219">
              <w:rPr>
                <w:b/>
                <w:color w:val="FFFFFF" w:themeColor="background1"/>
                <w:sz w:val="22"/>
                <w:szCs w:val="22"/>
              </w:rPr>
              <w:t>В</w:t>
            </w:r>
          </w:p>
        </w:tc>
        <w:tc>
          <w:tcPr>
            <w:tcW w:w="0" w:type="auto"/>
            <w:shd w:val="clear" w:color="auto" w:fill="00B050"/>
            <w:vAlign w:val="center"/>
          </w:tcPr>
          <w:p w14:paraId="06257C9D" w14:textId="6349D297" w:rsidR="00BD7DC5" w:rsidRPr="00613219" w:rsidRDefault="00BD7DC5" w:rsidP="00C17B01">
            <w:pPr>
              <w:jc w:val="center"/>
              <w:rPr>
                <w:b/>
                <w:color w:val="FFFFFF" w:themeColor="background1"/>
                <w:sz w:val="22"/>
                <w:szCs w:val="22"/>
              </w:rPr>
            </w:pPr>
            <w:r w:rsidRPr="00613219">
              <w:rPr>
                <w:b/>
                <w:color w:val="FFFFFF" w:themeColor="background1"/>
                <w:sz w:val="22"/>
                <w:szCs w:val="22"/>
              </w:rPr>
              <w:t>Г</w:t>
            </w:r>
          </w:p>
        </w:tc>
        <w:tc>
          <w:tcPr>
            <w:tcW w:w="0" w:type="auto"/>
            <w:shd w:val="clear" w:color="auto" w:fill="00B050"/>
            <w:vAlign w:val="center"/>
          </w:tcPr>
          <w:p w14:paraId="672A4EAD" w14:textId="262508A7" w:rsidR="00BD7DC5" w:rsidRPr="00613219" w:rsidRDefault="00BD7DC5" w:rsidP="00C17B01">
            <w:pPr>
              <w:jc w:val="center"/>
              <w:rPr>
                <w:b/>
                <w:color w:val="FFFFFF" w:themeColor="background1"/>
                <w:sz w:val="22"/>
                <w:szCs w:val="22"/>
              </w:rPr>
            </w:pPr>
            <w:r w:rsidRPr="00613219">
              <w:rPr>
                <w:b/>
                <w:color w:val="FFFFFF" w:themeColor="background1"/>
                <w:sz w:val="22"/>
                <w:szCs w:val="22"/>
              </w:rPr>
              <w:t>Д</w:t>
            </w:r>
          </w:p>
        </w:tc>
        <w:tc>
          <w:tcPr>
            <w:tcW w:w="0" w:type="auto"/>
            <w:shd w:val="clear" w:color="auto" w:fill="00B050"/>
          </w:tcPr>
          <w:p w14:paraId="2762AD04" w14:textId="4F191696" w:rsidR="00BD7DC5" w:rsidRPr="00BD7DC5" w:rsidRDefault="00BD7DC5" w:rsidP="00C17B01">
            <w:pPr>
              <w:jc w:val="center"/>
              <w:rPr>
                <w:b/>
                <w:color w:val="FFFFFF" w:themeColor="background1"/>
              </w:rPr>
            </w:pPr>
            <w:r>
              <w:rPr>
                <w:b/>
                <w:color w:val="FFFFFF" w:themeColor="background1"/>
              </w:rPr>
              <w:t>Е</w:t>
            </w:r>
          </w:p>
        </w:tc>
        <w:tc>
          <w:tcPr>
            <w:tcW w:w="0" w:type="auto"/>
            <w:shd w:val="clear" w:color="auto" w:fill="00B050"/>
            <w:vAlign w:val="center"/>
          </w:tcPr>
          <w:p w14:paraId="5D19332A" w14:textId="56879342" w:rsidR="00BD7DC5" w:rsidRPr="00BD7DC5" w:rsidRDefault="00BD7DC5" w:rsidP="00C17B01">
            <w:pPr>
              <w:jc w:val="center"/>
              <w:rPr>
                <w:b/>
                <w:color w:val="FFFFFF" w:themeColor="background1"/>
                <w:sz w:val="22"/>
                <w:szCs w:val="22"/>
              </w:rPr>
            </w:pPr>
            <w:r>
              <w:rPr>
                <w:b/>
                <w:color w:val="FFFFFF" w:themeColor="background1"/>
                <w:sz w:val="22"/>
                <w:szCs w:val="22"/>
              </w:rPr>
              <w:t>Ж</w:t>
            </w:r>
          </w:p>
        </w:tc>
        <w:tc>
          <w:tcPr>
            <w:tcW w:w="0" w:type="auto"/>
            <w:shd w:val="clear" w:color="auto" w:fill="00B050"/>
            <w:vAlign w:val="center"/>
          </w:tcPr>
          <w:p w14:paraId="089247DF" w14:textId="77777777" w:rsidR="00BD7DC5" w:rsidRPr="00613219" w:rsidRDefault="00BD7DC5" w:rsidP="00C17B01">
            <w:pPr>
              <w:ind w:right="172" w:hanging="176"/>
              <w:jc w:val="both"/>
              <w:rPr>
                <w:b/>
                <w:sz w:val="22"/>
                <w:szCs w:val="22"/>
              </w:rPr>
            </w:pPr>
          </w:p>
        </w:tc>
      </w:tr>
      <w:tr w:rsidR="00BD7DC5" w:rsidRPr="00613219" w14:paraId="61D77BE1" w14:textId="77777777" w:rsidTr="001C5067">
        <w:trPr>
          <w:trHeight w:val="50"/>
          <w:jc w:val="center"/>
        </w:trPr>
        <w:tc>
          <w:tcPr>
            <w:tcW w:w="0" w:type="auto"/>
            <w:vMerge/>
            <w:shd w:val="clear" w:color="auto" w:fill="92D050"/>
            <w:vAlign w:val="center"/>
          </w:tcPr>
          <w:p w14:paraId="06232BE1" w14:textId="77777777" w:rsidR="00BD7DC5" w:rsidRPr="00613219" w:rsidRDefault="00BD7DC5" w:rsidP="00C17B01">
            <w:pPr>
              <w:jc w:val="both"/>
              <w:rPr>
                <w:b/>
                <w:sz w:val="22"/>
                <w:szCs w:val="22"/>
              </w:rPr>
            </w:pPr>
          </w:p>
        </w:tc>
        <w:tc>
          <w:tcPr>
            <w:tcW w:w="0" w:type="auto"/>
            <w:shd w:val="clear" w:color="auto" w:fill="00B050"/>
            <w:vAlign w:val="center"/>
          </w:tcPr>
          <w:p w14:paraId="0E5703EC"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0" w:type="auto"/>
            <w:vAlign w:val="center"/>
          </w:tcPr>
          <w:p w14:paraId="3B3E3C84" w14:textId="2C605160" w:rsidR="00BD7DC5" w:rsidRPr="00613219" w:rsidRDefault="00DC0017" w:rsidP="00C17B01">
            <w:pPr>
              <w:jc w:val="center"/>
              <w:rPr>
                <w:sz w:val="22"/>
                <w:szCs w:val="22"/>
              </w:rPr>
            </w:pPr>
            <w:r>
              <w:rPr>
                <w:sz w:val="22"/>
                <w:szCs w:val="22"/>
              </w:rPr>
              <w:t>1,1</w:t>
            </w:r>
          </w:p>
        </w:tc>
        <w:tc>
          <w:tcPr>
            <w:tcW w:w="0" w:type="auto"/>
            <w:vAlign w:val="center"/>
          </w:tcPr>
          <w:p w14:paraId="5DA46E3D" w14:textId="26AF50E5" w:rsidR="00BD7DC5" w:rsidRPr="00613219" w:rsidRDefault="00DC0017" w:rsidP="00C17B01">
            <w:pPr>
              <w:jc w:val="center"/>
              <w:rPr>
                <w:sz w:val="22"/>
                <w:szCs w:val="22"/>
              </w:rPr>
            </w:pPr>
            <w:r>
              <w:rPr>
                <w:sz w:val="22"/>
                <w:szCs w:val="22"/>
              </w:rPr>
              <w:t>1,3</w:t>
            </w:r>
          </w:p>
        </w:tc>
        <w:tc>
          <w:tcPr>
            <w:tcW w:w="0" w:type="auto"/>
            <w:vAlign w:val="center"/>
          </w:tcPr>
          <w:p w14:paraId="082615A5" w14:textId="4E6C5864" w:rsidR="00BD7DC5" w:rsidRPr="00613219" w:rsidRDefault="00DC0017" w:rsidP="00C17B01">
            <w:pPr>
              <w:jc w:val="center"/>
              <w:rPr>
                <w:sz w:val="22"/>
                <w:szCs w:val="22"/>
              </w:rPr>
            </w:pPr>
            <w:r>
              <w:rPr>
                <w:sz w:val="22"/>
                <w:szCs w:val="22"/>
              </w:rPr>
              <w:t>3,1</w:t>
            </w:r>
          </w:p>
        </w:tc>
        <w:tc>
          <w:tcPr>
            <w:tcW w:w="0" w:type="auto"/>
            <w:vAlign w:val="center"/>
          </w:tcPr>
          <w:p w14:paraId="38191B9B" w14:textId="15D2EAB8" w:rsidR="00BD7DC5" w:rsidRPr="00613219" w:rsidRDefault="001C5067" w:rsidP="00C17B01">
            <w:pPr>
              <w:jc w:val="center"/>
              <w:rPr>
                <w:sz w:val="22"/>
                <w:szCs w:val="22"/>
              </w:rPr>
            </w:pPr>
            <w:r>
              <w:rPr>
                <w:sz w:val="22"/>
                <w:szCs w:val="22"/>
              </w:rPr>
              <w:t>-</w:t>
            </w:r>
          </w:p>
        </w:tc>
        <w:tc>
          <w:tcPr>
            <w:tcW w:w="0" w:type="auto"/>
            <w:vAlign w:val="center"/>
          </w:tcPr>
          <w:p w14:paraId="3644D9C8" w14:textId="778AA47D" w:rsidR="00BD7DC5" w:rsidRPr="00613219" w:rsidRDefault="001C5067" w:rsidP="00C17B01">
            <w:pPr>
              <w:jc w:val="center"/>
              <w:rPr>
                <w:sz w:val="22"/>
                <w:szCs w:val="22"/>
              </w:rPr>
            </w:pPr>
            <w:r>
              <w:rPr>
                <w:sz w:val="22"/>
                <w:szCs w:val="22"/>
              </w:rPr>
              <w:t>-</w:t>
            </w:r>
          </w:p>
        </w:tc>
        <w:tc>
          <w:tcPr>
            <w:tcW w:w="0" w:type="auto"/>
          </w:tcPr>
          <w:p w14:paraId="4739EB2D" w14:textId="7C9D49A7" w:rsidR="00BD7DC5" w:rsidRPr="00613219" w:rsidRDefault="001C5067" w:rsidP="00C17B01">
            <w:pPr>
              <w:jc w:val="center"/>
            </w:pPr>
            <w:r>
              <w:t>2,0</w:t>
            </w:r>
          </w:p>
        </w:tc>
        <w:tc>
          <w:tcPr>
            <w:tcW w:w="0" w:type="auto"/>
            <w:vAlign w:val="center"/>
          </w:tcPr>
          <w:p w14:paraId="0A63AAA5" w14:textId="6597CC9B" w:rsidR="00BD7DC5" w:rsidRPr="00613219" w:rsidRDefault="001C5067" w:rsidP="00C17B01">
            <w:pPr>
              <w:jc w:val="center"/>
              <w:rPr>
                <w:sz w:val="22"/>
                <w:szCs w:val="22"/>
              </w:rPr>
            </w:pPr>
            <w:r>
              <w:rPr>
                <w:sz w:val="22"/>
                <w:szCs w:val="22"/>
              </w:rPr>
              <w:t>0,3</w:t>
            </w:r>
          </w:p>
        </w:tc>
        <w:tc>
          <w:tcPr>
            <w:tcW w:w="0" w:type="auto"/>
            <w:shd w:val="clear" w:color="auto" w:fill="F2F2F2" w:themeFill="background1" w:themeFillShade="F2"/>
            <w:vAlign w:val="center"/>
          </w:tcPr>
          <w:p w14:paraId="712CE198" w14:textId="412B12BC" w:rsidR="00BD7DC5" w:rsidRPr="00613219" w:rsidRDefault="00DC0017" w:rsidP="00C17B01">
            <w:pPr>
              <w:jc w:val="center"/>
              <w:rPr>
                <w:sz w:val="22"/>
                <w:szCs w:val="22"/>
              </w:rPr>
            </w:pPr>
            <w:r>
              <w:rPr>
                <w:sz w:val="22"/>
                <w:szCs w:val="22"/>
              </w:rPr>
              <w:t>7,8</w:t>
            </w:r>
          </w:p>
        </w:tc>
      </w:tr>
      <w:tr w:rsidR="00BD7DC5" w:rsidRPr="00613219" w14:paraId="4EB85C79" w14:textId="77777777" w:rsidTr="001C5067">
        <w:trPr>
          <w:trHeight w:val="50"/>
          <w:jc w:val="center"/>
        </w:trPr>
        <w:tc>
          <w:tcPr>
            <w:tcW w:w="0" w:type="auto"/>
            <w:vMerge/>
            <w:shd w:val="clear" w:color="auto" w:fill="92D050"/>
            <w:vAlign w:val="center"/>
          </w:tcPr>
          <w:p w14:paraId="22B843BA" w14:textId="77777777" w:rsidR="00BD7DC5" w:rsidRPr="00613219" w:rsidRDefault="00BD7DC5" w:rsidP="00C17B01">
            <w:pPr>
              <w:jc w:val="both"/>
              <w:rPr>
                <w:b/>
                <w:sz w:val="22"/>
                <w:szCs w:val="22"/>
              </w:rPr>
            </w:pPr>
          </w:p>
        </w:tc>
        <w:tc>
          <w:tcPr>
            <w:tcW w:w="0" w:type="auto"/>
            <w:shd w:val="clear" w:color="auto" w:fill="00B050"/>
            <w:vAlign w:val="center"/>
          </w:tcPr>
          <w:p w14:paraId="120AFA02"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0" w:type="auto"/>
            <w:vAlign w:val="center"/>
          </w:tcPr>
          <w:p w14:paraId="4A25E47C" w14:textId="4A82ECD2" w:rsidR="00BD7DC5" w:rsidRPr="00613219" w:rsidRDefault="00DC0017" w:rsidP="00C17B01">
            <w:pPr>
              <w:jc w:val="center"/>
              <w:rPr>
                <w:sz w:val="22"/>
                <w:szCs w:val="22"/>
              </w:rPr>
            </w:pPr>
            <w:r>
              <w:rPr>
                <w:sz w:val="22"/>
                <w:szCs w:val="22"/>
              </w:rPr>
              <w:t>0,5</w:t>
            </w:r>
          </w:p>
        </w:tc>
        <w:tc>
          <w:tcPr>
            <w:tcW w:w="0" w:type="auto"/>
            <w:vAlign w:val="center"/>
          </w:tcPr>
          <w:p w14:paraId="2ABB4702" w14:textId="75004738" w:rsidR="00BD7DC5" w:rsidRPr="00613219" w:rsidRDefault="00DC0017" w:rsidP="00C17B01">
            <w:pPr>
              <w:jc w:val="center"/>
              <w:rPr>
                <w:sz w:val="22"/>
                <w:szCs w:val="22"/>
              </w:rPr>
            </w:pPr>
            <w:r>
              <w:rPr>
                <w:sz w:val="22"/>
                <w:szCs w:val="22"/>
              </w:rPr>
              <w:t>0,5</w:t>
            </w:r>
          </w:p>
        </w:tc>
        <w:tc>
          <w:tcPr>
            <w:tcW w:w="0" w:type="auto"/>
            <w:vAlign w:val="center"/>
          </w:tcPr>
          <w:p w14:paraId="6D9FE905" w14:textId="082C206E" w:rsidR="00BD7DC5" w:rsidRPr="00613219" w:rsidRDefault="00DC0017" w:rsidP="00C17B01">
            <w:pPr>
              <w:jc w:val="center"/>
              <w:rPr>
                <w:sz w:val="22"/>
                <w:szCs w:val="22"/>
              </w:rPr>
            </w:pPr>
            <w:r>
              <w:rPr>
                <w:sz w:val="22"/>
                <w:szCs w:val="22"/>
              </w:rPr>
              <w:t>0,5</w:t>
            </w:r>
          </w:p>
        </w:tc>
        <w:tc>
          <w:tcPr>
            <w:tcW w:w="0" w:type="auto"/>
            <w:vAlign w:val="center"/>
          </w:tcPr>
          <w:p w14:paraId="2ABB6818" w14:textId="0E7449D1" w:rsidR="00BD7DC5" w:rsidRPr="00613219" w:rsidRDefault="001C5067" w:rsidP="00C17B01">
            <w:pPr>
              <w:jc w:val="center"/>
              <w:rPr>
                <w:sz w:val="22"/>
                <w:szCs w:val="22"/>
              </w:rPr>
            </w:pPr>
            <w:r>
              <w:rPr>
                <w:sz w:val="22"/>
                <w:szCs w:val="22"/>
              </w:rPr>
              <w:t>0,3</w:t>
            </w:r>
          </w:p>
        </w:tc>
        <w:tc>
          <w:tcPr>
            <w:tcW w:w="0" w:type="auto"/>
            <w:vAlign w:val="center"/>
          </w:tcPr>
          <w:p w14:paraId="72951D2F" w14:textId="2109ECED" w:rsidR="00BD7DC5" w:rsidRPr="00613219" w:rsidRDefault="001C5067" w:rsidP="00C17B01">
            <w:pPr>
              <w:jc w:val="center"/>
              <w:rPr>
                <w:sz w:val="22"/>
                <w:szCs w:val="22"/>
              </w:rPr>
            </w:pPr>
            <w:r>
              <w:rPr>
                <w:sz w:val="22"/>
                <w:szCs w:val="22"/>
              </w:rPr>
              <w:t>-</w:t>
            </w:r>
          </w:p>
        </w:tc>
        <w:tc>
          <w:tcPr>
            <w:tcW w:w="0" w:type="auto"/>
          </w:tcPr>
          <w:p w14:paraId="5EE5B0A8" w14:textId="77E9AE5B" w:rsidR="00BD7DC5" w:rsidRPr="00613219" w:rsidRDefault="001C5067" w:rsidP="00C17B01">
            <w:pPr>
              <w:jc w:val="center"/>
            </w:pPr>
            <w:r>
              <w:t>0,5</w:t>
            </w:r>
          </w:p>
        </w:tc>
        <w:tc>
          <w:tcPr>
            <w:tcW w:w="0" w:type="auto"/>
            <w:vAlign w:val="center"/>
          </w:tcPr>
          <w:p w14:paraId="5D8D8451" w14:textId="092EE50E" w:rsidR="00BD7DC5" w:rsidRPr="00613219" w:rsidRDefault="001C5067" w:rsidP="00C17B01">
            <w:pPr>
              <w:jc w:val="center"/>
              <w:rPr>
                <w:sz w:val="22"/>
                <w:szCs w:val="22"/>
              </w:rPr>
            </w:pPr>
            <w:r>
              <w:rPr>
                <w:sz w:val="22"/>
                <w:szCs w:val="22"/>
              </w:rPr>
              <w:t>0,3</w:t>
            </w:r>
          </w:p>
        </w:tc>
        <w:tc>
          <w:tcPr>
            <w:tcW w:w="0" w:type="auto"/>
            <w:shd w:val="clear" w:color="auto" w:fill="F2F2F2" w:themeFill="background1" w:themeFillShade="F2"/>
            <w:vAlign w:val="center"/>
          </w:tcPr>
          <w:p w14:paraId="6E5BB194" w14:textId="51EFCAD6" w:rsidR="00BD7DC5" w:rsidRPr="00613219" w:rsidRDefault="00DC0017" w:rsidP="00C17B01">
            <w:pPr>
              <w:jc w:val="center"/>
              <w:rPr>
                <w:sz w:val="22"/>
                <w:szCs w:val="22"/>
              </w:rPr>
            </w:pPr>
            <w:r>
              <w:rPr>
                <w:sz w:val="22"/>
                <w:szCs w:val="22"/>
              </w:rPr>
              <w:t>2,6</w:t>
            </w:r>
          </w:p>
        </w:tc>
      </w:tr>
      <w:tr w:rsidR="00BD7DC5" w:rsidRPr="00613219" w14:paraId="270858FE" w14:textId="77777777" w:rsidTr="001C5067">
        <w:trPr>
          <w:trHeight w:val="50"/>
          <w:jc w:val="center"/>
        </w:trPr>
        <w:tc>
          <w:tcPr>
            <w:tcW w:w="0" w:type="auto"/>
            <w:vMerge/>
            <w:shd w:val="clear" w:color="auto" w:fill="92D050"/>
            <w:vAlign w:val="center"/>
          </w:tcPr>
          <w:p w14:paraId="11C06268" w14:textId="77777777" w:rsidR="00BD7DC5" w:rsidRPr="00613219" w:rsidRDefault="00BD7DC5" w:rsidP="00C17B01">
            <w:pPr>
              <w:jc w:val="both"/>
              <w:rPr>
                <w:b/>
                <w:sz w:val="22"/>
                <w:szCs w:val="22"/>
              </w:rPr>
            </w:pPr>
          </w:p>
        </w:tc>
        <w:tc>
          <w:tcPr>
            <w:tcW w:w="0" w:type="auto"/>
            <w:shd w:val="clear" w:color="auto" w:fill="00B050"/>
            <w:vAlign w:val="center"/>
          </w:tcPr>
          <w:p w14:paraId="1C8BD818"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0" w:type="auto"/>
            <w:vAlign w:val="center"/>
          </w:tcPr>
          <w:p w14:paraId="3BEDDFEB" w14:textId="5B4E2778" w:rsidR="00BD7DC5" w:rsidRPr="00613219" w:rsidRDefault="00DC0017" w:rsidP="00C17B01">
            <w:pPr>
              <w:jc w:val="center"/>
              <w:rPr>
                <w:sz w:val="22"/>
                <w:szCs w:val="22"/>
              </w:rPr>
            </w:pPr>
            <w:r>
              <w:rPr>
                <w:sz w:val="22"/>
                <w:szCs w:val="22"/>
              </w:rPr>
              <w:t>5,2</w:t>
            </w:r>
          </w:p>
        </w:tc>
        <w:tc>
          <w:tcPr>
            <w:tcW w:w="0" w:type="auto"/>
            <w:vAlign w:val="center"/>
          </w:tcPr>
          <w:p w14:paraId="2FB413FD" w14:textId="26EEDC0F" w:rsidR="00BD7DC5" w:rsidRPr="00613219" w:rsidRDefault="00DC0017" w:rsidP="00C17B01">
            <w:pPr>
              <w:jc w:val="center"/>
              <w:rPr>
                <w:sz w:val="22"/>
                <w:szCs w:val="22"/>
              </w:rPr>
            </w:pPr>
            <w:r>
              <w:rPr>
                <w:sz w:val="22"/>
                <w:szCs w:val="22"/>
              </w:rPr>
              <w:t>1,0</w:t>
            </w:r>
          </w:p>
        </w:tc>
        <w:tc>
          <w:tcPr>
            <w:tcW w:w="0" w:type="auto"/>
            <w:vAlign w:val="center"/>
          </w:tcPr>
          <w:p w14:paraId="2A6F8DAE" w14:textId="3679108C" w:rsidR="00BD7DC5" w:rsidRPr="00613219" w:rsidRDefault="001C5067" w:rsidP="00C17B01">
            <w:pPr>
              <w:jc w:val="center"/>
              <w:rPr>
                <w:sz w:val="22"/>
                <w:szCs w:val="22"/>
              </w:rPr>
            </w:pPr>
            <w:r>
              <w:rPr>
                <w:sz w:val="22"/>
                <w:szCs w:val="22"/>
              </w:rPr>
              <w:t>1</w:t>
            </w:r>
          </w:p>
        </w:tc>
        <w:tc>
          <w:tcPr>
            <w:tcW w:w="0" w:type="auto"/>
            <w:vAlign w:val="center"/>
          </w:tcPr>
          <w:p w14:paraId="149B0B9A" w14:textId="428238EF" w:rsidR="00BD7DC5" w:rsidRPr="00613219" w:rsidRDefault="001C5067" w:rsidP="00C17B01">
            <w:pPr>
              <w:jc w:val="center"/>
              <w:rPr>
                <w:sz w:val="22"/>
                <w:szCs w:val="22"/>
              </w:rPr>
            </w:pPr>
            <w:r>
              <w:rPr>
                <w:sz w:val="22"/>
                <w:szCs w:val="22"/>
              </w:rPr>
              <w:t>5,5</w:t>
            </w:r>
          </w:p>
        </w:tc>
        <w:tc>
          <w:tcPr>
            <w:tcW w:w="0" w:type="auto"/>
            <w:vAlign w:val="center"/>
          </w:tcPr>
          <w:p w14:paraId="1B18E00D" w14:textId="211D2EFF" w:rsidR="00BD7DC5" w:rsidRPr="00613219" w:rsidRDefault="001C5067" w:rsidP="00C17B01">
            <w:pPr>
              <w:jc w:val="center"/>
              <w:rPr>
                <w:sz w:val="22"/>
                <w:szCs w:val="22"/>
              </w:rPr>
            </w:pPr>
            <w:r>
              <w:rPr>
                <w:sz w:val="22"/>
                <w:szCs w:val="22"/>
              </w:rPr>
              <w:t>--</w:t>
            </w:r>
          </w:p>
        </w:tc>
        <w:tc>
          <w:tcPr>
            <w:tcW w:w="0" w:type="auto"/>
          </w:tcPr>
          <w:p w14:paraId="06DB24A1" w14:textId="3C120DA3" w:rsidR="00BD7DC5" w:rsidRPr="00613219" w:rsidRDefault="001C5067" w:rsidP="00C17B01">
            <w:pPr>
              <w:jc w:val="center"/>
            </w:pPr>
            <w:r>
              <w:t>1,0</w:t>
            </w:r>
          </w:p>
        </w:tc>
        <w:tc>
          <w:tcPr>
            <w:tcW w:w="0" w:type="auto"/>
            <w:vAlign w:val="center"/>
          </w:tcPr>
          <w:p w14:paraId="245802AE" w14:textId="4F80AF14" w:rsidR="00BD7DC5" w:rsidRPr="00613219" w:rsidRDefault="001C5067" w:rsidP="00C17B01">
            <w:pPr>
              <w:jc w:val="center"/>
              <w:rPr>
                <w:sz w:val="22"/>
                <w:szCs w:val="22"/>
              </w:rPr>
            </w:pPr>
            <w:r>
              <w:rPr>
                <w:sz w:val="22"/>
                <w:szCs w:val="22"/>
              </w:rPr>
              <w:t>1,0</w:t>
            </w:r>
          </w:p>
        </w:tc>
        <w:tc>
          <w:tcPr>
            <w:tcW w:w="0" w:type="auto"/>
            <w:shd w:val="clear" w:color="auto" w:fill="F2F2F2" w:themeFill="background1" w:themeFillShade="F2"/>
            <w:vAlign w:val="center"/>
          </w:tcPr>
          <w:p w14:paraId="35C37911" w14:textId="782D5AA5" w:rsidR="00BD7DC5" w:rsidRPr="00613219" w:rsidRDefault="00DC0017" w:rsidP="00C17B01">
            <w:pPr>
              <w:jc w:val="center"/>
              <w:rPr>
                <w:sz w:val="22"/>
                <w:szCs w:val="22"/>
              </w:rPr>
            </w:pPr>
            <w:r>
              <w:rPr>
                <w:sz w:val="22"/>
                <w:szCs w:val="22"/>
              </w:rPr>
              <w:t>14,7</w:t>
            </w:r>
          </w:p>
        </w:tc>
      </w:tr>
      <w:tr w:rsidR="00BD7DC5" w:rsidRPr="00613219" w14:paraId="729DCFA9" w14:textId="77777777" w:rsidTr="001C5067">
        <w:trPr>
          <w:trHeight w:val="50"/>
          <w:jc w:val="center"/>
        </w:trPr>
        <w:tc>
          <w:tcPr>
            <w:tcW w:w="0" w:type="auto"/>
            <w:vMerge/>
            <w:shd w:val="clear" w:color="auto" w:fill="92D050"/>
            <w:vAlign w:val="center"/>
          </w:tcPr>
          <w:p w14:paraId="064ADD9F" w14:textId="77777777" w:rsidR="00BD7DC5" w:rsidRPr="00613219" w:rsidRDefault="00BD7DC5" w:rsidP="00C17B01">
            <w:pPr>
              <w:jc w:val="both"/>
              <w:rPr>
                <w:b/>
                <w:sz w:val="22"/>
                <w:szCs w:val="22"/>
              </w:rPr>
            </w:pPr>
          </w:p>
        </w:tc>
        <w:tc>
          <w:tcPr>
            <w:tcW w:w="0" w:type="auto"/>
            <w:shd w:val="clear" w:color="auto" w:fill="00B050"/>
            <w:vAlign w:val="center"/>
          </w:tcPr>
          <w:p w14:paraId="0124CBF9"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0" w:type="auto"/>
            <w:vAlign w:val="center"/>
          </w:tcPr>
          <w:p w14:paraId="7BB1AD33" w14:textId="182EC13C" w:rsidR="00BD7DC5" w:rsidRPr="00613219" w:rsidRDefault="00DC0017" w:rsidP="00C17B01">
            <w:pPr>
              <w:jc w:val="center"/>
              <w:rPr>
                <w:sz w:val="22"/>
                <w:szCs w:val="22"/>
              </w:rPr>
            </w:pPr>
            <w:r>
              <w:rPr>
                <w:sz w:val="22"/>
                <w:szCs w:val="22"/>
              </w:rPr>
              <w:t>-</w:t>
            </w:r>
          </w:p>
        </w:tc>
        <w:tc>
          <w:tcPr>
            <w:tcW w:w="0" w:type="auto"/>
            <w:vAlign w:val="center"/>
          </w:tcPr>
          <w:p w14:paraId="6A4E8200" w14:textId="36CB431B" w:rsidR="00BD7DC5" w:rsidRPr="00613219" w:rsidRDefault="00DC0017" w:rsidP="00C17B01">
            <w:pPr>
              <w:jc w:val="center"/>
              <w:rPr>
                <w:sz w:val="22"/>
                <w:szCs w:val="22"/>
              </w:rPr>
            </w:pPr>
            <w:r>
              <w:rPr>
                <w:sz w:val="22"/>
                <w:szCs w:val="22"/>
              </w:rPr>
              <w:t>-</w:t>
            </w:r>
          </w:p>
        </w:tc>
        <w:tc>
          <w:tcPr>
            <w:tcW w:w="0" w:type="auto"/>
            <w:vAlign w:val="center"/>
          </w:tcPr>
          <w:p w14:paraId="60DE24C5" w14:textId="2EAAF047" w:rsidR="00BD7DC5" w:rsidRPr="00613219" w:rsidRDefault="001C5067" w:rsidP="00C17B01">
            <w:pPr>
              <w:jc w:val="center"/>
              <w:rPr>
                <w:sz w:val="22"/>
                <w:szCs w:val="22"/>
              </w:rPr>
            </w:pPr>
            <w:r>
              <w:rPr>
                <w:sz w:val="22"/>
                <w:szCs w:val="22"/>
              </w:rPr>
              <w:t>28,8</w:t>
            </w:r>
          </w:p>
        </w:tc>
        <w:tc>
          <w:tcPr>
            <w:tcW w:w="0" w:type="auto"/>
            <w:vAlign w:val="center"/>
          </w:tcPr>
          <w:p w14:paraId="4535938D" w14:textId="2DC022E2" w:rsidR="00BD7DC5" w:rsidRPr="00613219" w:rsidRDefault="001C5067" w:rsidP="00C17B01">
            <w:pPr>
              <w:jc w:val="center"/>
              <w:rPr>
                <w:sz w:val="22"/>
                <w:szCs w:val="22"/>
              </w:rPr>
            </w:pPr>
            <w:r>
              <w:rPr>
                <w:sz w:val="22"/>
                <w:szCs w:val="22"/>
              </w:rPr>
              <w:t>-</w:t>
            </w:r>
          </w:p>
        </w:tc>
        <w:tc>
          <w:tcPr>
            <w:tcW w:w="0" w:type="auto"/>
            <w:vAlign w:val="center"/>
          </w:tcPr>
          <w:p w14:paraId="336A56F9" w14:textId="300128CB" w:rsidR="00BD7DC5" w:rsidRPr="00613219" w:rsidRDefault="001C5067" w:rsidP="00C17B01">
            <w:pPr>
              <w:jc w:val="center"/>
              <w:rPr>
                <w:sz w:val="22"/>
                <w:szCs w:val="22"/>
              </w:rPr>
            </w:pPr>
            <w:r>
              <w:rPr>
                <w:sz w:val="22"/>
                <w:szCs w:val="22"/>
              </w:rPr>
              <w:t>-</w:t>
            </w:r>
          </w:p>
        </w:tc>
        <w:tc>
          <w:tcPr>
            <w:tcW w:w="0" w:type="auto"/>
          </w:tcPr>
          <w:p w14:paraId="77063AB5" w14:textId="22F05564" w:rsidR="00BD7DC5" w:rsidRPr="00613219" w:rsidRDefault="001C5067" w:rsidP="00C17B01">
            <w:pPr>
              <w:jc w:val="center"/>
            </w:pPr>
            <w:r>
              <w:t>0,0</w:t>
            </w:r>
          </w:p>
        </w:tc>
        <w:tc>
          <w:tcPr>
            <w:tcW w:w="0" w:type="auto"/>
            <w:vAlign w:val="center"/>
          </w:tcPr>
          <w:p w14:paraId="119764A1" w14:textId="4CD5D2C8" w:rsidR="00BD7DC5" w:rsidRPr="00613219" w:rsidRDefault="001C5067" w:rsidP="00C17B01">
            <w:pPr>
              <w:jc w:val="center"/>
              <w:rPr>
                <w:sz w:val="22"/>
                <w:szCs w:val="22"/>
              </w:rPr>
            </w:pPr>
            <w:r>
              <w:rPr>
                <w:sz w:val="22"/>
                <w:szCs w:val="22"/>
              </w:rPr>
              <w:t>-</w:t>
            </w:r>
          </w:p>
        </w:tc>
        <w:tc>
          <w:tcPr>
            <w:tcW w:w="0" w:type="auto"/>
            <w:shd w:val="clear" w:color="auto" w:fill="F2F2F2" w:themeFill="background1" w:themeFillShade="F2"/>
            <w:vAlign w:val="center"/>
          </w:tcPr>
          <w:p w14:paraId="5CA64B26" w14:textId="546FD368" w:rsidR="00BD7DC5" w:rsidRPr="00613219" w:rsidRDefault="00DC0017" w:rsidP="00C17B01">
            <w:pPr>
              <w:jc w:val="center"/>
              <w:rPr>
                <w:sz w:val="22"/>
                <w:szCs w:val="22"/>
              </w:rPr>
            </w:pPr>
            <w:r>
              <w:rPr>
                <w:sz w:val="22"/>
                <w:szCs w:val="22"/>
              </w:rPr>
              <w:t>28,8</w:t>
            </w:r>
          </w:p>
        </w:tc>
      </w:tr>
      <w:tr w:rsidR="00BD7DC5" w:rsidRPr="00613219" w14:paraId="22BB9E7A" w14:textId="77777777" w:rsidTr="001C5067">
        <w:trPr>
          <w:trHeight w:val="50"/>
          <w:jc w:val="center"/>
        </w:trPr>
        <w:tc>
          <w:tcPr>
            <w:tcW w:w="0" w:type="auto"/>
            <w:vMerge/>
            <w:shd w:val="clear" w:color="auto" w:fill="92D050"/>
            <w:vAlign w:val="center"/>
          </w:tcPr>
          <w:p w14:paraId="2B3484F3" w14:textId="77777777" w:rsidR="00BD7DC5" w:rsidRPr="00613219" w:rsidRDefault="00BD7DC5" w:rsidP="00C17B01">
            <w:pPr>
              <w:jc w:val="both"/>
              <w:rPr>
                <w:b/>
                <w:sz w:val="22"/>
                <w:szCs w:val="22"/>
              </w:rPr>
            </w:pPr>
          </w:p>
        </w:tc>
        <w:tc>
          <w:tcPr>
            <w:tcW w:w="0" w:type="auto"/>
            <w:shd w:val="clear" w:color="auto" w:fill="00B050"/>
            <w:vAlign w:val="center"/>
          </w:tcPr>
          <w:p w14:paraId="18DD302D"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0" w:type="auto"/>
            <w:vAlign w:val="center"/>
          </w:tcPr>
          <w:p w14:paraId="788DF647" w14:textId="1A23A350" w:rsidR="00BD7DC5" w:rsidRPr="00613219" w:rsidRDefault="00DC0017" w:rsidP="00C17B01">
            <w:pPr>
              <w:jc w:val="center"/>
              <w:rPr>
                <w:sz w:val="22"/>
                <w:szCs w:val="22"/>
              </w:rPr>
            </w:pPr>
            <w:r>
              <w:rPr>
                <w:sz w:val="22"/>
                <w:szCs w:val="22"/>
              </w:rPr>
              <w:t>-</w:t>
            </w:r>
          </w:p>
        </w:tc>
        <w:tc>
          <w:tcPr>
            <w:tcW w:w="0" w:type="auto"/>
            <w:vAlign w:val="center"/>
          </w:tcPr>
          <w:p w14:paraId="792DEA04" w14:textId="1E3A4602" w:rsidR="00BD7DC5" w:rsidRPr="00613219" w:rsidRDefault="00DC0017" w:rsidP="00C17B01">
            <w:pPr>
              <w:jc w:val="center"/>
              <w:rPr>
                <w:sz w:val="22"/>
                <w:szCs w:val="22"/>
              </w:rPr>
            </w:pPr>
            <w:r>
              <w:rPr>
                <w:sz w:val="22"/>
                <w:szCs w:val="22"/>
              </w:rPr>
              <w:t>-</w:t>
            </w:r>
          </w:p>
        </w:tc>
        <w:tc>
          <w:tcPr>
            <w:tcW w:w="0" w:type="auto"/>
            <w:vAlign w:val="center"/>
          </w:tcPr>
          <w:p w14:paraId="71778EC4" w14:textId="1A33D2FF" w:rsidR="00BD7DC5" w:rsidRPr="00613219" w:rsidRDefault="001C5067" w:rsidP="00C17B01">
            <w:pPr>
              <w:jc w:val="center"/>
              <w:rPr>
                <w:sz w:val="22"/>
                <w:szCs w:val="22"/>
              </w:rPr>
            </w:pPr>
            <w:r>
              <w:rPr>
                <w:sz w:val="22"/>
                <w:szCs w:val="22"/>
              </w:rPr>
              <w:t>15,2</w:t>
            </w:r>
          </w:p>
        </w:tc>
        <w:tc>
          <w:tcPr>
            <w:tcW w:w="0" w:type="auto"/>
            <w:vAlign w:val="center"/>
          </w:tcPr>
          <w:p w14:paraId="12ACE406" w14:textId="1BEC31A3" w:rsidR="00BD7DC5" w:rsidRPr="00613219" w:rsidRDefault="001C5067" w:rsidP="00C17B01">
            <w:pPr>
              <w:jc w:val="center"/>
              <w:rPr>
                <w:sz w:val="22"/>
                <w:szCs w:val="22"/>
              </w:rPr>
            </w:pPr>
            <w:r>
              <w:rPr>
                <w:sz w:val="22"/>
                <w:szCs w:val="22"/>
              </w:rPr>
              <w:t>-</w:t>
            </w:r>
          </w:p>
        </w:tc>
        <w:tc>
          <w:tcPr>
            <w:tcW w:w="0" w:type="auto"/>
            <w:vAlign w:val="center"/>
          </w:tcPr>
          <w:p w14:paraId="0DB48689" w14:textId="42D0EA9C" w:rsidR="00BD7DC5" w:rsidRPr="00613219" w:rsidRDefault="001C5067" w:rsidP="00C17B01">
            <w:pPr>
              <w:jc w:val="center"/>
              <w:rPr>
                <w:sz w:val="22"/>
                <w:szCs w:val="22"/>
              </w:rPr>
            </w:pPr>
            <w:r>
              <w:rPr>
                <w:sz w:val="22"/>
                <w:szCs w:val="22"/>
              </w:rPr>
              <w:t>-</w:t>
            </w:r>
          </w:p>
        </w:tc>
        <w:tc>
          <w:tcPr>
            <w:tcW w:w="0" w:type="auto"/>
          </w:tcPr>
          <w:p w14:paraId="4195846C" w14:textId="7F1DE1AE" w:rsidR="00BD7DC5" w:rsidRPr="00613219" w:rsidRDefault="001C5067" w:rsidP="00C17B01">
            <w:pPr>
              <w:jc w:val="center"/>
            </w:pPr>
            <w:r>
              <w:t>14,3</w:t>
            </w:r>
          </w:p>
        </w:tc>
        <w:tc>
          <w:tcPr>
            <w:tcW w:w="0" w:type="auto"/>
            <w:vAlign w:val="center"/>
          </w:tcPr>
          <w:p w14:paraId="6199ECC4" w14:textId="48DED6D5" w:rsidR="00BD7DC5" w:rsidRPr="00613219" w:rsidRDefault="001C5067" w:rsidP="00C17B01">
            <w:pPr>
              <w:jc w:val="center"/>
              <w:rPr>
                <w:sz w:val="22"/>
                <w:szCs w:val="22"/>
              </w:rPr>
            </w:pPr>
            <w:r>
              <w:rPr>
                <w:sz w:val="22"/>
                <w:szCs w:val="22"/>
              </w:rPr>
              <w:t>-</w:t>
            </w:r>
          </w:p>
        </w:tc>
        <w:tc>
          <w:tcPr>
            <w:tcW w:w="0" w:type="auto"/>
            <w:shd w:val="clear" w:color="auto" w:fill="F2F2F2" w:themeFill="background1" w:themeFillShade="F2"/>
            <w:vAlign w:val="center"/>
          </w:tcPr>
          <w:p w14:paraId="4A57BB5C" w14:textId="56C378A8" w:rsidR="00BD7DC5" w:rsidRPr="00613219" w:rsidRDefault="00DC0017" w:rsidP="00C17B01">
            <w:pPr>
              <w:jc w:val="center"/>
              <w:rPr>
                <w:sz w:val="22"/>
                <w:szCs w:val="22"/>
              </w:rPr>
            </w:pPr>
            <w:r>
              <w:rPr>
                <w:sz w:val="22"/>
                <w:szCs w:val="22"/>
              </w:rPr>
              <w:t>29,5</w:t>
            </w:r>
          </w:p>
        </w:tc>
      </w:tr>
      <w:tr w:rsidR="00BD7DC5" w:rsidRPr="00613219" w14:paraId="78D47C38" w14:textId="77777777" w:rsidTr="001C5067">
        <w:trPr>
          <w:trHeight w:val="50"/>
          <w:jc w:val="center"/>
        </w:trPr>
        <w:tc>
          <w:tcPr>
            <w:tcW w:w="0" w:type="auto"/>
            <w:vMerge/>
            <w:shd w:val="clear" w:color="auto" w:fill="92D050"/>
            <w:vAlign w:val="center"/>
          </w:tcPr>
          <w:p w14:paraId="12BB70EF" w14:textId="77777777" w:rsidR="00BD7DC5" w:rsidRPr="00613219" w:rsidRDefault="00BD7DC5" w:rsidP="00C17B01">
            <w:pPr>
              <w:jc w:val="both"/>
              <w:rPr>
                <w:b/>
                <w:sz w:val="22"/>
                <w:szCs w:val="22"/>
              </w:rPr>
            </w:pPr>
          </w:p>
        </w:tc>
        <w:tc>
          <w:tcPr>
            <w:tcW w:w="0" w:type="auto"/>
            <w:shd w:val="clear" w:color="auto" w:fill="00B050"/>
            <w:vAlign w:val="center"/>
          </w:tcPr>
          <w:p w14:paraId="3BE846A8" w14:textId="77777777" w:rsidR="00BD7DC5" w:rsidRPr="00613219" w:rsidRDefault="00BD7DC5"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0" w:type="auto"/>
            <w:vAlign w:val="center"/>
          </w:tcPr>
          <w:p w14:paraId="58EB7FF5" w14:textId="1D944566" w:rsidR="00BD7DC5" w:rsidRPr="00613219" w:rsidRDefault="00DC0017" w:rsidP="00C17B01">
            <w:pPr>
              <w:jc w:val="center"/>
              <w:rPr>
                <w:sz w:val="22"/>
                <w:szCs w:val="22"/>
              </w:rPr>
            </w:pPr>
            <w:r>
              <w:rPr>
                <w:sz w:val="22"/>
                <w:szCs w:val="22"/>
              </w:rPr>
              <w:t>-</w:t>
            </w:r>
          </w:p>
        </w:tc>
        <w:tc>
          <w:tcPr>
            <w:tcW w:w="0" w:type="auto"/>
            <w:vAlign w:val="center"/>
          </w:tcPr>
          <w:p w14:paraId="5D98CD8B" w14:textId="71A7A660" w:rsidR="00BD7DC5" w:rsidRPr="00613219" w:rsidRDefault="00DC0017" w:rsidP="00C17B01">
            <w:pPr>
              <w:jc w:val="center"/>
              <w:rPr>
                <w:sz w:val="22"/>
                <w:szCs w:val="22"/>
              </w:rPr>
            </w:pPr>
            <w:r>
              <w:rPr>
                <w:sz w:val="22"/>
                <w:szCs w:val="22"/>
              </w:rPr>
              <w:t>3,6</w:t>
            </w:r>
          </w:p>
        </w:tc>
        <w:tc>
          <w:tcPr>
            <w:tcW w:w="0" w:type="auto"/>
            <w:vAlign w:val="center"/>
          </w:tcPr>
          <w:p w14:paraId="4A122AC8" w14:textId="41AE4A17" w:rsidR="00BD7DC5" w:rsidRPr="00613219" w:rsidRDefault="001C5067" w:rsidP="00C17B01">
            <w:pPr>
              <w:jc w:val="center"/>
              <w:rPr>
                <w:sz w:val="22"/>
                <w:szCs w:val="22"/>
              </w:rPr>
            </w:pPr>
            <w:r>
              <w:rPr>
                <w:sz w:val="22"/>
                <w:szCs w:val="22"/>
              </w:rPr>
              <w:t>5,0</w:t>
            </w:r>
          </w:p>
        </w:tc>
        <w:tc>
          <w:tcPr>
            <w:tcW w:w="0" w:type="auto"/>
            <w:vAlign w:val="center"/>
          </w:tcPr>
          <w:p w14:paraId="360019F7" w14:textId="505D8351" w:rsidR="00BD7DC5" w:rsidRPr="00613219" w:rsidRDefault="001C5067" w:rsidP="00C17B01">
            <w:pPr>
              <w:jc w:val="center"/>
              <w:rPr>
                <w:sz w:val="22"/>
                <w:szCs w:val="22"/>
              </w:rPr>
            </w:pPr>
            <w:r>
              <w:rPr>
                <w:sz w:val="22"/>
                <w:szCs w:val="22"/>
              </w:rPr>
              <w:t>-</w:t>
            </w:r>
          </w:p>
        </w:tc>
        <w:tc>
          <w:tcPr>
            <w:tcW w:w="0" w:type="auto"/>
            <w:vAlign w:val="center"/>
          </w:tcPr>
          <w:p w14:paraId="3CF0F45E" w14:textId="579F1209" w:rsidR="00BD7DC5" w:rsidRPr="00613219" w:rsidRDefault="001C5067" w:rsidP="00C17B01">
            <w:pPr>
              <w:jc w:val="center"/>
              <w:rPr>
                <w:sz w:val="22"/>
                <w:szCs w:val="22"/>
              </w:rPr>
            </w:pPr>
            <w:r>
              <w:rPr>
                <w:sz w:val="22"/>
                <w:szCs w:val="22"/>
              </w:rPr>
              <w:t>2,8</w:t>
            </w:r>
          </w:p>
        </w:tc>
        <w:tc>
          <w:tcPr>
            <w:tcW w:w="0" w:type="auto"/>
          </w:tcPr>
          <w:p w14:paraId="1F800273" w14:textId="49EB452B" w:rsidR="00BD7DC5" w:rsidRPr="00613219" w:rsidRDefault="001C5067" w:rsidP="00C17B01">
            <w:pPr>
              <w:jc w:val="center"/>
            </w:pPr>
            <w:r>
              <w:t>2,0</w:t>
            </w:r>
          </w:p>
        </w:tc>
        <w:tc>
          <w:tcPr>
            <w:tcW w:w="0" w:type="auto"/>
            <w:vAlign w:val="center"/>
          </w:tcPr>
          <w:p w14:paraId="02DB999C" w14:textId="35EF4EE8" w:rsidR="00BD7DC5" w:rsidRPr="00613219" w:rsidRDefault="001C5067" w:rsidP="00C17B01">
            <w:pPr>
              <w:jc w:val="center"/>
              <w:rPr>
                <w:sz w:val="22"/>
                <w:szCs w:val="22"/>
              </w:rPr>
            </w:pPr>
            <w:r>
              <w:rPr>
                <w:sz w:val="22"/>
                <w:szCs w:val="22"/>
              </w:rPr>
              <w:t>3,2</w:t>
            </w:r>
          </w:p>
        </w:tc>
        <w:tc>
          <w:tcPr>
            <w:tcW w:w="0" w:type="auto"/>
            <w:shd w:val="clear" w:color="auto" w:fill="F2F2F2" w:themeFill="background1" w:themeFillShade="F2"/>
            <w:vAlign w:val="center"/>
          </w:tcPr>
          <w:p w14:paraId="3CF75DC1" w14:textId="49702676" w:rsidR="00BD7DC5" w:rsidRPr="00613219" w:rsidRDefault="00DC0017" w:rsidP="00C17B01">
            <w:pPr>
              <w:jc w:val="center"/>
              <w:rPr>
                <w:sz w:val="22"/>
                <w:szCs w:val="22"/>
              </w:rPr>
            </w:pPr>
            <w:r>
              <w:rPr>
                <w:sz w:val="22"/>
                <w:szCs w:val="22"/>
              </w:rPr>
              <w:t>16,6</w:t>
            </w:r>
          </w:p>
        </w:tc>
      </w:tr>
      <w:tr w:rsidR="00BD7DC5" w:rsidRPr="00613219" w14:paraId="7A651F98" w14:textId="77777777" w:rsidTr="001C5067">
        <w:trPr>
          <w:trHeight w:val="50"/>
          <w:jc w:val="center"/>
        </w:trPr>
        <w:tc>
          <w:tcPr>
            <w:tcW w:w="0" w:type="auto"/>
            <w:gridSpan w:val="2"/>
            <w:shd w:val="clear" w:color="auto" w:fill="00B050"/>
            <w:vAlign w:val="center"/>
          </w:tcPr>
          <w:p w14:paraId="031BF5E1" w14:textId="36D478B4" w:rsidR="00BD7DC5" w:rsidRPr="00613219" w:rsidRDefault="00BD7DC5" w:rsidP="007274B8">
            <w:pPr>
              <w:jc w:val="center"/>
              <w:rPr>
                <w:sz w:val="22"/>
                <w:szCs w:val="22"/>
              </w:rPr>
            </w:pPr>
            <w:r w:rsidRPr="00613219">
              <w:rPr>
                <w:b/>
                <w:sz w:val="22"/>
                <w:szCs w:val="22"/>
              </w:rPr>
              <w:t>Итого баллов за критерий/модуль</w:t>
            </w:r>
          </w:p>
        </w:tc>
        <w:tc>
          <w:tcPr>
            <w:tcW w:w="0" w:type="auto"/>
            <w:shd w:val="clear" w:color="auto" w:fill="F2F2F2" w:themeFill="background1" w:themeFillShade="F2"/>
            <w:vAlign w:val="center"/>
          </w:tcPr>
          <w:p w14:paraId="62B470B5" w14:textId="75866A90" w:rsidR="00BD7DC5" w:rsidRPr="00DC0017" w:rsidRDefault="00DC0017" w:rsidP="001C5067">
            <w:pPr>
              <w:jc w:val="center"/>
              <w:rPr>
                <w:sz w:val="22"/>
                <w:szCs w:val="22"/>
              </w:rPr>
            </w:pPr>
            <w:r w:rsidRPr="00DC0017">
              <w:rPr>
                <w:sz w:val="22"/>
                <w:szCs w:val="22"/>
              </w:rPr>
              <w:t>6</w:t>
            </w:r>
            <w:r>
              <w:rPr>
                <w:sz w:val="22"/>
                <w:szCs w:val="22"/>
              </w:rPr>
              <w:t>,8</w:t>
            </w:r>
          </w:p>
        </w:tc>
        <w:tc>
          <w:tcPr>
            <w:tcW w:w="0" w:type="auto"/>
            <w:shd w:val="clear" w:color="auto" w:fill="F2F2F2" w:themeFill="background1" w:themeFillShade="F2"/>
            <w:vAlign w:val="center"/>
          </w:tcPr>
          <w:p w14:paraId="3F54C3E5" w14:textId="3D717990" w:rsidR="00BD7DC5" w:rsidRPr="00613219" w:rsidRDefault="00DC0017" w:rsidP="001C5067">
            <w:pPr>
              <w:jc w:val="center"/>
              <w:rPr>
                <w:sz w:val="22"/>
                <w:szCs w:val="22"/>
              </w:rPr>
            </w:pPr>
            <w:r>
              <w:rPr>
                <w:sz w:val="22"/>
                <w:szCs w:val="22"/>
              </w:rPr>
              <w:t>6,4</w:t>
            </w:r>
          </w:p>
        </w:tc>
        <w:tc>
          <w:tcPr>
            <w:tcW w:w="0" w:type="auto"/>
            <w:shd w:val="clear" w:color="auto" w:fill="F2F2F2" w:themeFill="background1" w:themeFillShade="F2"/>
            <w:vAlign w:val="center"/>
          </w:tcPr>
          <w:p w14:paraId="31EC0780" w14:textId="5EAFA678" w:rsidR="00BD7DC5" w:rsidRPr="00613219" w:rsidRDefault="00DC0017" w:rsidP="001C5067">
            <w:pPr>
              <w:jc w:val="center"/>
              <w:rPr>
                <w:sz w:val="22"/>
                <w:szCs w:val="22"/>
              </w:rPr>
            </w:pPr>
            <w:r>
              <w:rPr>
                <w:sz w:val="22"/>
                <w:szCs w:val="22"/>
              </w:rPr>
              <w:t>53,6</w:t>
            </w:r>
          </w:p>
        </w:tc>
        <w:tc>
          <w:tcPr>
            <w:tcW w:w="0" w:type="auto"/>
            <w:shd w:val="clear" w:color="auto" w:fill="F2F2F2" w:themeFill="background1" w:themeFillShade="F2"/>
            <w:vAlign w:val="center"/>
          </w:tcPr>
          <w:p w14:paraId="46E89523" w14:textId="265E095A" w:rsidR="00BD7DC5" w:rsidRPr="00613219" w:rsidRDefault="001C5067" w:rsidP="001C5067">
            <w:pPr>
              <w:jc w:val="center"/>
              <w:rPr>
                <w:sz w:val="22"/>
                <w:szCs w:val="22"/>
              </w:rPr>
            </w:pPr>
            <w:r>
              <w:rPr>
                <w:sz w:val="22"/>
                <w:szCs w:val="22"/>
              </w:rPr>
              <w:t>5,8</w:t>
            </w:r>
          </w:p>
        </w:tc>
        <w:tc>
          <w:tcPr>
            <w:tcW w:w="0" w:type="auto"/>
            <w:shd w:val="clear" w:color="auto" w:fill="F2F2F2" w:themeFill="background1" w:themeFillShade="F2"/>
            <w:vAlign w:val="center"/>
          </w:tcPr>
          <w:p w14:paraId="63AE3F2C" w14:textId="39EFDBD5" w:rsidR="00BD7DC5" w:rsidRPr="00613219" w:rsidRDefault="001C5067" w:rsidP="001C5067">
            <w:pPr>
              <w:jc w:val="center"/>
              <w:rPr>
                <w:sz w:val="22"/>
                <w:szCs w:val="22"/>
              </w:rPr>
            </w:pPr>
            <w:r>
              <w:rPr>
                <w:sz w:val="22"/>
                <w:szCs w:val="22"/>
              </w:rPr>
              <w:t>2,8</w:t>
            </w:r>
          </w:p>
        </w:tc>
        <w:tc>
          <w:tcPr>
            <w:tcW w:w="0" w:type="auto"/>
            <w:shd w:val="clear" w:color="auto" w:fill="F2F2F2" w:themeFill="background1" w:themeFillShade="F2"/>
            <w:vAlign w:val="center"/>
          </w:tcPr>
          <w:p w14:paraId="38BB255B" w14:textId="0204311D" w:rsidR="00BD7DC5" w:rsidRPr="00613219" w:rsidRDefault="001C5067" w:rsidP="001C5067">
            <w:pPr>
              <w:jc w:val="center"/>
            </w:pPr>
            <w:r>
              <w:t>19,8</w:t>
            </w:r>
          </w:p>
        </w:tc>
        <w:tc>
          <w:tcPr>
            <w:tcW w:w="0" w:type="auto"/>
            <w:shd w:val="clear" w:color="auto" w:fill="F2F2F2" w:themeFill="background1" w:themeFillShade="F2"/>
            <w:vAlign w:val="center"/>
          </w:tcPr>
          <w:p w14:paraId="2EBA648F" w14:textId="7FB83D04" w:rsidR="00BD7DC5" w:rsidRPr="00613219" w:rsidRDefault="001C5067" w:rsidP="001C5067">
            <w:pPr>
              <w:jc w:val="center"/>
              <w:rPr>
                <w:sz w:val="22"/>
                <w:szCs w:val="22"/>
              </w:rPr>
            </w:pPr>
            <w:r>
              <w:rPr>
                <w:sz w:val="22"/>
                <w:szCs w:val="22"/>
              </w:rPr>
              <w:t>4,8</w:t>
            </w:r>
          </w:p>
        </w:tc>
        <w:tc>
          <w:tcPr>
            <w:tcW w:w="0" w:type="auto"/>
            <w:shd w:val="clear" w:color="auto" w:fill="F2F2F2" w:themeFill="background1" w:themeFillShade="F2"/>
            <w:vAlign w:val="center"/>
          </w:tcPr>
          <w:p w14:paraId="5498864D" w14:textId="36336B9A" w:rsidR="00BD7DC5" w:rsidRPr="00613219" w:rsidRDefault="00BD7DC5" w:rsidP="007274B8">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CDE89C6" w14:textId="65AE4A92" w:rsidR="00613219" w:rsidRDefault="00613219" w:rsidP="00C17B01">
      <w:pPr>
        <w:autoSpaceDE w:val="0"/>
        <w:autoSpaceDN w:val="0"/>
        <w:adjustRightInd w:val="0"/>
        <w:spacing w:after="0" w:line="360" w:lineRule="auto"/>
        <w:ind w:firstLine="709"/>
        <w:jc w:val="both"/>
        <w:rPr>
          <w:rFonts w:ascii="Times New Roman" w:hAnsi="Times New Roman" w:cs="Times New Roman"/>
          <w:sz w:val="28"/>
          <w:szCs w:val="28"/>
        </w:rPr>
      </w:pP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BD7DC5" w:rsidRPr="00BD7DC5" w14:paraId="6A6AEFD2" w14:textId="77777777" w:rsidTr="00D17132">
        <w:tc>
          <w:tcPr>
            <w:tcW w:w="282" w:type="pct"/>
            <w:shd w:val="clear" w:color="auto" w:fill="00B050"/>
          </w:tcPr>
          <w:p w14:paraId="0B141BE8" w14:textId="10E95ECF" w:rsidR="00BD7DC5" w:rsidRPr="00BD7DC5" w:rsidRDefault="00BD7DC5" w:rsidP="00BD7DC5">
            <w:pPr>
              <w:autoSpaceDE w:val="0"/>
              <w:autoSpaceDN w:val="0"/>
              <w:adjustRightInd w:val="0"/>
              <w:jc w:val="center"/>
              <w:rPr>
                <w:b/>
                <w:sz w:val="24"/>
                <w:szCs w:val="24"/>
              </w:rPr>
            </w:pPr>
            <w:r w:rsidRPr="00BD7DC5">
              <w:rPr>
                <w:b/>
                <w:sz w:val="24"/>
                <w:szCs w:val="24"/>
              </w:rPr>
              <w:t>А</w:t>
            </w:r>
          </w:p>
        </w:tc>
        <w:tc>
          <w:tcPr>
            <w:tcW w:w="1569" w:type="pct"/>
            <w:shd w:val="clear" w:color="auto" w:fill="92D050"/>
          </w:tcPr>
          <w:p w14:paraId="1D7F47A9" w14:textId="03395AFE" w:rsidR="00BD7DC5" w:rsidRPr="00BD7DC5" w:rsidRDefault="00BD7DC5" w:rsidP="00BD7DC5">
            <w:pPr>
              <w:autoSpaceDE w:val="0"/>
              <w:autoSpaceDN w:val="0"/>
              <w:adjustRightInd w:val="0"/>
              <w:rPr>
                <w:sz w:val="24"/>
                <w:szCs w:val="24"/>
              </w:rPr>
            </w:pPr>
            <w:r w:rsidRPr="00BD7DC5">
              <w:rPr>
                <w:b/>
                <w:bCs/>
                <w:sz w:val="24"/>
                <w:szCs w:val="24"/>
              </w:rPr>
              <w:t xml:space="preserve">Разработка проектной документации. </w:t>
            </w:r>
            <w:r w:rsidRPr="00BD7DC5">
              <w:rPr>
                <w:b/>
                <w:color w:val="000000"/>
                <w:sz w:val="24"/>
                <w:szCs w:val="24"/>
              </w:rPr>
              <w:t>Монтаж оборудования, согласно схеме размещения оборудования</w:t>
            </w:r>
          </w:p>
        </w:tc>
        <w:tc>
          <w:tcPr>
            <w:tcW w:w="3149" w:type="pct"/>
            <w:shd w:val="clear" w:color="auto" w:fill="auto"/>
          </w:tcPr>
          <w:p w14:paraId="6FB4137F" w14:textId="77777777" w:rsidR="00BD7DC5" w:rsidRPr="00BD7DC5" w:rsidRDefault="00BD7DC5" w:rsidP="00BD7DC5">
            <w:pPr>
              <w:pBdr>
                <w:top w:val="nil"/>
                <w:left w:val="nil"/>
                <w:bottom w:val="nil"/>
                <w:right w:val="nil"/>
                <w:between w:val="nil"/>
              </w:pBdr>
              <w:ind w:left="154" w:hanging="142"/>
              <w:rPr>
                <w:color w:val="000000"/>
                <w:sz w:val="24"/>
                <w:szCs w:val="24"/>
              </w:rPr>
            </w:pPr>
            <w:r w:rsidRPr="00BD7DC5">
              <w:rPr>
                <w:color w:val="000000"/>
                <w:sz w:val="24"/>
                <w:szCs w:val="24"/>
              </w:rPr>
              <w:t>Основные критерии оценки:</w:t>
            </w:r>
          </w:p>
          <w:p w14:paraId="6A5CE72B" w14:textId="77777777" w:rsidR="00BD7DC5" w:rsidRPr="00BD7DC5" w:rsidRDefault="00BD7DC5" w:rsidP="00BD7DC5">
            <w:pPr>
              <w:pBdr>
                <w:top w:val="nil"/>
                <w:left w:val="nil"/>
                <w:bottom w:val="nil"/>
                <w:right w:val="nil"/>
                <w:between w:val="nil"/>
              </w:pBdr>
              <w:ind w:left="154" w:hanging="142"/>
              <w:rPr>
                <w:color w:val="000000"/>
                <w:sz w:val="24"/>
                <w:szCs w:val="24"/>
              </w:rPr>
            </w:pPr>
            <w:r w:rsidRPr="00BD7DC5">
              <w:rPr>
                <w:color w:val="000000"/>
                <w:sz w:val="24"/>
                <w:szCs w:val="24"/>
              </w:rPr>
              <w:t>- умение работать с документацией, понимание задания;</w:t>
            </w:r>
          </w:p>
          <w:p w14:paraId="091D5C87" w14:textId="77777777" w:rsidR="00BD7DC5" w:rsidRPr="00BD7DC5" w:rsidRDefault="00BD7DC5" w:rsidP="00BD7DC5">
            <w:pPr>
              <w:pBdr>
                <w:top w:val="nil"/>
                <w:left w:val="nil"/>
                <w:bottom w:val="nil"/>
                <w:right w:val="nil"/>
                <w:between w:val="nil"/>
              </w:pBdr>
              <w:ind w:left="154" w:hanging="142"/>
              <w:rPr>
                <w:color w:val="000000"/>
                <w:sz w:val="24"/>
                <w:szCs w:val="24"/>
              </w:rPr>
            </w:pPr>
            <w:r w:rsidRPr="00BD7DC5">
              <w:rPr>
                <w:color w:val="000000"/>
                <w:sz w:val="24"/>
                <w:szCs w:val="24"/>
              </w:rPr>
              <w:t>- умение работать с инструментом;</w:t>
            </w:r>
          </w:p>
          <w:p w14:paraId="46735CD7" w14:textId="77777777" w:rsidR="00BD7DC5" w:rsidRPr="00BD7DC5" w:rsidRDefault="00BD7DC5" w:rsidP="00BD7DC5">
            <w:pPr>
              <w:pBdr>
                <w:top w:val="nil"/>
                <w:left w:val="nil"/>
                <w:bottom w:val="nil"/>
                <w:right w:val="nil"/>
                <w:between w:val="nil"/>
              </w:pBdr>
              <w:ind w:left="154" w:hanging="142"/>
              <w:rPr>
                <w:color w:val="000000"/>
                <w:sz w:val="24"/>
                <w:szCs w:val="24"/>
              </w:rPr>
            </w:pPr>
            <w:r w:rsidRPr="00BD7DC5">
              <w:rPr>
                <w:color w:val="000000"/>
                <w:sz w:val="24"/>
                <w:szCs w:val="24"/>
              </w:rPr>
              <w:t xml:space="preserve">- качество проведенной сборки; </w:t>
            </w:r>
          </w:p>
          <w:p w14:paraId="52BD8DFA" w14:textId="77777777" w:rsidR="00BD7DC5" w:rsidRPr="00BD7DC5" w:rsidRDefault="00BD7DC5" w:rsidP="00BD7DC5">
            <w:pPr>
              <w:pBdr>
                <w:top w:val="nil"/>
                <w:left w:val="nil"/>
                <w:bottom w:val="nil"/>
                <w:right w:val="nil"/>
                <w:between w:val="nil"/>
              </w:pBdr>
              <w:ind w:left="154" w:hanging="142"/>
              <w:rPr>
                <w:color w:val="000000"/>
                <w:sz w:val="24"/>
                <w:szCs w:val="24"/>
              </w:rPr>
            </w:pPr>
            <w:r w:rsidRPr="00BD7DC5">
              <w:rPr>
                <w:color w:val="000000"/>
                <w:sz w:val="24"/>
                <w:szCs w:val="24"/>
              </w:rPr>
              <w:t>- культура производства;</w:t>
            </w:r>
          </w:p>
          <w:p w14:paraId="360B4BE2" w14:textId="4CFCA2E9" w:rsidR="00BD7DC5" w:rsidRPr="00BD7DC5" w:rsidRDefault="00BD7DC5" w:rsidP="00BD7DC5">
            <w:pPr>
              <w:autoSpaceDE w:val="0"/>
              <w:autoSpaceDN w:val="0"/>
              <w:adjustRightInd w:val="0"/>
              <w:jc w:val="both"/>
              <w:rPr>
                <w:sz w:val="24"/>
                <w:szCs w:val="24"/>
              </w:rPr>
            </w:pPr>
            <w:r w:rsidRPr="00BD7DC5">
              <w:rPr>
                <w:color w:val="000000"/>
                <w:sz w:val="24"/>
                <w:szCs w:val="24"/>
              </w:rPr>
              <w:t>- выполнение работы в отведённое время.</w:t>
            </w:r>
          </w:p>
        </w:tc>
      </w:tr>
      <w:tr w:rsidR="00BD7DC5" w:rsidRPr="00BD7DC5" w14:paraId="1A96BA02" w14:textId="77777777" w:rsidTr="00D17132">
        <w:tc>
          <w:tcPr>
            <w:tcW w:w="282" w:type="pct"/>
            <w:shd w:val="clear" w:color="auto" w:fill="00B050"/>
          </w:tcPr>
          <w:p w14:paraId="237F3983" w14:textId="6CB34203" w:rsidR="00BD7DC5" w:rsidRPr="00BD7DC5" w:rsidRDefault="00BD7DC5" w:rsidP="00BD7DC5">
            <w:pPr>
              <w:autoSpaceDE w:val="0"/>
              <w:autoSpaceDN w:val="0"/>
              <w:adjustRightInd w:val="0"/>
              <w:jc w:val="center"/>
              <w:rPr>
                <w:b/>
                <w:sz w:val="24"/>
                <w:szCs w:val="24"/>
              </w:rPr>
            </w:pPr>
            <w:r w:rsidRPr="00BD7DC5">
              <w:rPr>
                <w:b/>
                <w:sz w:val="24"/>
                <w:szCs w:val="24"/>
              </w:rPr>
              <w:t>Б</w:t>
            </w:r>
          </w:p>
        </w:tc>
        <w:tc>
          <w:tcPr>
            <w:tcW w:w="1569" w:type="pct"/>
            <w:shd w:val="clear" w:color="auto" w:fill="92D050"/>
          </w:tcPr>
          <w:p w14:paraId="62CE117B" w14:textId="6AF02824" w:rsidR="00BD7DC5" w:rsidRPr="00BD7DC5" w:rsidRDefault="00BD7DC5" w:rsidP="00BD7DC5">
            <w:pPr>
              <w:autoSpaceDE w:val="0"/>
              <w:autoSpaceDN w:val="0"/>
              <w:adjustRightInd w:val="0"/>
              <w:rPr>
                <w:sz w:val="24"/>
                <w:szCs w:val="24"/>
              </w:rPr>
            </w:pPr>
            <w:r w:rsidRPr="00BD7DC5">
              <w:rPr>
                <w:b/>
                <w:color w:val="000000"/>
                <w:sz w:val="24"/>
                <w:szCs w:val="24"/>
              </w:rPr>
              <w:t>Проведение входного контроля</w:t>
            </w:r>
          </w:p>
        </w:tc>
        <w:tc>
          <w:tcPr>
            <w:tcW w:w="3149" w:type="pct"/>
            <w:shd w:val="clear" w:color="auto" w:fill="auto"/>
          </w:tcPr>
          <w:p w14:paraId="618B3580"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Основные критерии оценки:</w:t>
            </w:r>
          </w:p>
          <w:p w14:paraId="34904764"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умение работать с инструментом;</w:t>
            </w:r>
          </w:p>
          <w:p w14:paraId="1E0FA3A4"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умение работать с кабелем;</w:t>
            </w:r>
          </w:p>
          <w:p w14:paraId="59059C06" w14:textId="4EC8356C" w:rsidR="00BD7DC5"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заполнение протоколов;</w:t>
            </w:r>
          </w:p>
          <w:p w14:paraId="08CF935B" w14:textId="77777777" w:rsidR="00623562" w:rsidRPr="000A7541" w:rsidRDefault="00623562" w:rsidP="00623562">
            <w:pPr>
              <w:jc w:val="both"/>
              <w:rPr>
                <w:sz w:val="24"/>
                <w:szCs w:val="24"/>
              </w:rPr>
            </w:pPr>
            <w:r w:rsidRPr="000A7541">
              <w:rPr>
                <w:sz w:val="24"/>
                <w:szCs w:val="24"/>
              </w:rPr>
              <w:t>- умение работать с измерительным оборудованием;</w:t>
            </w:r>
          </w:p>
          <w:p w14:paraId="473F7D07"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lastRenderedPageBreak/>
              <w:t>- культура производства;</w:t>
            </w:r>
          </w:p>
          <w:p w14:paraId="03F2F467" w14:textId="69AC5021" w:rsidR="00BD7DC5" w:rsidRPr="00BD7DC5" w:rsidRDefault="00BD7DC5" w:rsidP="00BD7DC5">
            <w:pPr>
              <w:autoSpaceDE w:val="0"/>
              <w:autoSpaceDN w:val="0"/>
              <w:adjustRightInd w:val="0"/>
              <w:jc w:val="both"/>
              <w:rPr>
                <w:sz w:val="24"/>
                <w:szCs w:val="24"/>
              </w:rPr>
            </w:pPr>
            <w:r w:rsidRPr="000A7541">
              <w:rPr>
                <w:color w:val="000000"/>
                <w:sz w:val="24"/>
                <w:szCs w:val="24"/>
              </w:rPr>
              <w:t>- выполнение работы в отведённое время.</w:t>
            </w:r>
          </w:p>
        </w:tc>
      </w:tr>
      <w:tr w:rsidR="00BD7DC5" w:rsidRPr="00BD7DC5" w14:paraId="64F34F19" w14:textId="77777777" w:rsidTr="00D17132">
        <w:tc>
          <w:tcPr>
            <w:tcW w:w="282" w:type="pct"/>
            <w:shd w:val="clear" w:color="auto" w:fill="00B050"/>
          </w:tcPr>
          <w:p w14:paraId="236AA71C" w14:textId="38357012" w:rsidR="00BD7DC5" w:rsidRPr="00BD7DC5" w:rsidRDefault="00BD7DC5" w:rsidP="00BD7DC5">
            <w:pPr>
              <w:autoSpaceDE w:val="0"/>
              <w:autoSpaceDN w:val="0"/>
              <w:adjustRightInd w:val="0"/>
              <w:jc w:val="center"/>
              <w:rPr>
                <w:b/>
                <w:sz w:val="24"/>
                <w:szCs w:val="24"/>
              </w:rPr>
            </w:pPr>
            <w:r w:rsidRPr="00BD7DC5">
              <w:rPr>
                <w:b/>
                <w:sz w:val="24"/>
                <w:szCs w:val="24"/>
              </w:rPr>
              <w:lastRenderedPageBreak/>
              <w:t>В</w:t>
            </w:r>
          </w:p>
        </w:tc>
        <w:tc>
          <w:tcPr>
            <w:tcW w:w="1569" w:type="pct"/>
            <w:shd w:val="clear" w:color="auto" w:fill="92D050"/>
          </w:tcPr>
          <w:p w14:paraId="4D99A27B" w14:textId="504921FA" w:rsidR="00BD7DC5" w:rsidRPr="00BD7DC5" w:rsidRDefault="00BD7DC5" w:rsidP="00BD7DC5">
            <w:pPr>
              <w:autoSpaceDE w:val="0"/>
              <w:autoSpaceDN w:val="0"/>
              <w:adjustRightInd w:val="0"/>
              <w:rPr>
                <w:sz w:val="24"/>
                <w:szCs w:val="24"/>
              </w:rPr>
            </w:pPr>
            <w:r w:rsidRPr="00BD7DC5">
              <w:rPr>
                <w:b/>
                <w:color w:val="000000"/>
                <w:sz w:val="24"/>
                <w:szCs w:val="24"/>
              </w:rPr>
              <w:t>Монтаж условного участка</w:t>
            </w:r>
          </w:p>
        </w:tc>
        <w:tc>
          <w:tcPr>
            <w:tcW w:w="3149" w:type="pct"/>
            <w:shd w:val="clear" w:color="auto" w:fill="auto"/>
          </w:tcPr>
          <w:p w14:paraId="128AF2FC"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Основные критерии оценки:</w:t>
            </w:r>
          </w:p>
          <w:p w14:paraId="77985DB9"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умение работать с инструментом;</w:t>
            </w:r>
          </w:p>
          <w:p w14:paraId="2B507A8B"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умение работать с кабелем;</w:t>
            </w:r>
          </w:p>
          <w:p w14:paraId="4979F58C"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умение работать с документацией;</w:t>
            </w:r>
          </w:p>
          <w:p w14:paraId="4A0C9947" w14:textId="77777777" w:rsidR="00623562" w:rsidRDefault="00BD7DC5" w:rsidP="00623562">
            <w:pPr>
              <w:ind w:left="12"/>
              <w:jc w:val="both"/>
              <w:rPr>
                <w:bCs/>
                <w:sz w:val="24"/>
                <w:szCs w:val="24"/>
              </w:rPr>
            </w:pPr>
            <w:r w:rsidRPr="000A7541">
              <w:rPr>
                <w:color w:val="000000"/>
                <w:sz w:val="24"/>
                <w:szCs w:val="24"/>
              </w:rPr>
              <w:t>-умение работать с оптическими шнурами типа «</w:t>
            </w:r>
            <w:proofErr w:type="spellStart"/>
            <w:r w:rsidRPr="000A7541">
              <w:rPr>
                <w:color w:val="000000"/>
                <w:sz w:val="24"/>
                <w:szCs w:val="24"/>
              </w:rPr>
              <w:t>пигтеил</w:t>
            </w:r>
            <w:proofErr w:type="spellEnd"/>
            <w:r w:rsidRPr="000A7541">
              <w:rPr>
                <w:color w:val="000000"/>
                <w:sz w:val="24"/>
                <w:szCs w:val="24"/>
              </w:rPr>
              <w:t>»;</w:t>
            </w:r>
            <w:r w:rsidR="00623562" w:rsidRPr="000A7541">
              <w:rPr>
                <w:bCs/>
                <w:sz w:val="24"/>
                <w:szCs w:val="24"/>
              </w:rPr>
              <w:t xml:space="preserve"> </w:t>
            </w:r>
          </w:p>
          <w:p w14:paraId="096F915F" w14:textId="28E3E673" w:rsidR="00623562" w:rsidRPr="000A7541" w:rsidRDefault="00623562" w:rsidP="00623562">
            <w:pPr>
              <w:ind w:left="12"/>
              <w:jc w:val="both"/>
              <w:rPr>
                <w:bCs/>
                <w:sz w:val="24"/>
                <w:szCs w:val="24"/>
              </w:rPr>
            </w:pPr>
            <w:r w:rsidRPr="000A7541">
              <w:rPr>
                <w:bCs/>
                <w:sz w:val="24"/>
                <w:szCs w:val="24"/>
              </w:rPr>
              <w:t>- умение подготовить и смонтировать оптическую муфту;</w:t>
            </w:r>
          </w:p>
          <w:p w14:paraId="66CDC789" w14:textId="0EAFB28A" w:rsidR="00BD7DC5" w:rsidRDefault="00623562" w:rsidP="00623562">
            <w:pPr>
              <w:ind w:left="12"/>
              <w:jc w:val="both"/>
              <w:rPr>
                <w:bCs/>
                <w:sz w:val="24"/>
                <w:szCs w:val="24"/>
              </w:rPr>
            </w:pPr>
            <w:r w:rsidRPr="000A7541">
              <w:rPr>
                <w:bCs/>
                <w:sz w:val="24"/>
                <w:szCs w:val="24"/>
              </w:rPr>
              <w:t>- умение подготовить и смонтировать оптическ</w:t>
            </w:r>
            <w:r>
              <w:rPr>
                <w:bCs/>
                <w:sz w:val="24"/>
                <w:szCs w:val="24"/>
              </w:rPr>
              <w:t>ий</w:t>
            </w:r>
            <w:r w:rsidRPr="000A7541">
              <w:rPr>
                <w:bCs/>
                <w:sz w:val="24"/>
                <w:szCs w:val="24"/>
              </w:rPr>
              <w:t xml:space="preserve"> </w:t>
            </w:r>
            <w:r>
              <w:rPr>
                <w:bCs/>
                <w:sz w:val="24"/>
                <w:szCs w:val="24"/>
              </w:rPr>
              <w:t>кросс;</w:t>
            </w:r>
          </w:p>
          <w:p w14:paraId="61E2F7BD" w14:textId="77777777" w:rsidR="00623562" w:rsidRPr="000A7541" w:rsidRDefault="00623562" w:rsidP="00623562">
            <w:pPr>
              <w:jc w:val="both"/>
              <w:rPr>
                <w:sz w:val="24"/>
                <w:szCs w:val="24"/>
              </w:rPr>
            </w:pPr>
            <w:r w:rsidRPr="000A7541">
              <w:rPr>
                <w:sz w:val="24"/>
                <w:szCs w:val="24"/>
              </w:rPr>
              <w:t>- умение работать с измерительным оборудованием;</w:t>
            </w:r>
          </w:p>
          <w:p w14:paraId="7F6CBE23"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заполнение протоколов;</w:t>
            </w:r>
          </w:p>
          <w:p w14:paraId="09C75016" w14:textId="77777777" w:rsidR="00BD7DC5" w:rsidRPr="000A7541" w:rsidRDefault="00BD7DC5" w:rsidP="00BD7DC5">
            <w:pPr>
              <w:pBdr>
                <w:top w:val="nil"/>
                <w:left w:val="nil"/>
                <w:bottom w:val="nil"/>
                <w:right w:val="nil"/>
                <w:between w:val="nil"/>
              </w:pBdr>
              <w:ind w:left="295" w:hanging="283"/>
              <w:rPr>
                <w:color w:val="000000"/>
                <w:sz w:val="24"/>
                <w:szCs w:val="24"/>
              </w:rPr>
            </w:pPr>
            <w:r w:rsidRPr="000A7541">
              <w:rPr>
                <w:color w:val="000000"/>
                <w:sz w:val="24"/>
                <w:szCs w:val="24"/>
              </w:rPr>
              <w:t>- культура производства;</w:t>
            </w:r>
          </w:p>
          <w:p w14:paraId="52821F30" w14:textId="57C0F446" w:rsidR="00BD7DC5" w:rsidRPr="00623562" w:rsidRDefault="00BD7DC5" w:rsidP="00BD7DC5">
            <w:pPr>
              <w:autoSpaceDE w:val="0"/>
              <w:autoSpaceDN w:val="0"/>
              <w:adjustRightInd w:val="0"/>
              <w:jc w:val="both"/>
              <w:rPr>
                <w:color w:val="000000"/>
                <w:sz w:val="24"/>
                <w:szCs w:val="24"/>
              </w:rPr>
            </w:pPr>
            <w:r w:rsidRPr="000A7541">
              <w:rPr>
                <w:color w:val="000000"/>
                <w:sz w:val="24"/>
                <w:szCs w:val="24"/>
              </w:rPr>
              <w:t>- выполнение работы в отведённое время.</w:t>
            </w:r>
          </w:p>
        </w:tc>
      </w:tr>
      <w:tr w:rsidR="00BD7DC5" w:rsidRPr="00BD7DC5" w14:paraId="21213197" w14:textId="77777777" w:rsidTr="00D17132">
        <w:tc>
          <w:tcPr>
            <w:tcW w:w="282" w:type="pct"/>
            <w:shd w:val="clear" w:color="auto" w:fill="00B050"/>
          </w:tcPr>
          <w:p w14:paraId="7AFABB4B" w14:textId="7ADD4EE3" w:rsidR="00BD7DC5" w:rsidRPr="00BD7DC5" w:rsidRDefault="00BD7DC5" w:rsidP="00BD7DC5">
            <w:pPr>
              <w:autoSpaceDE w:val="0"/>
              <w:autoSpaceDN w:val="0"/>
              <w:adjustRightInd w:val="0"/>
              <w:jc w:val="center"/>
              <w:rPr>
                <w:b/>
                <w:sz w:val="24"/>
                <w:szCs w:val="24"/>
              </w:rPr>
            </w:pPr>
            <w:r w:rsidRPr="00BD7DC5">
              <w:rPr>
                <w:b/>
                <w:sz w:val="24"/>
                <w:szCs w:val="24"/>
              </w:rPr>
              <w:t>Г</w:t>
            </w:r>
          </w:p>
        </w:tc>
        <w:tc>
          <w:tcPr>
            <w:tcW w:w="1569" w:type="pct"/>
            <w:shd w:val="clear" w:color="auto" w:fill="92D050"/>
          </w:tcPr>
          <w:p w14:paraId="7FF01597" w14:textId="05B86674" w:rsidR="00BD7DC5" w:rsidRPr="00BD7DC5" w:rsidRDefault="00BD7DC5" w:rsidP="00BD7DC5">
            <w:pPr>
              <w:autoSpaceDE w:val="0"/>
              <w:autoSpaceDN w:val="0"/>
              <w:adjustRightInd w:val="0"/>
              <w:rPr>
                <w:sz w:val="24"/>
                <w:szCs w:val="24"/>
              </w:rPr>
            </w:pPr>
            <w:r w:rsidRPr="00BD7DC5">
              <w:rPr>
                <w:b/>
                <w:bCs/>
                <w:sz w:val="24"/>
                <w:szCs w:val="24"/>
              </w:rPr>
              <w:t>Проектирование схемы соединения ОВ</w:t>
            </w:r>
          </w:p>
        </w:tc>
        <w:tc>
          <w:tcPr>
            <w:tcW w:w="3149" w:type="pct"/>
            <w:shd w:val="clear" w:color="auto" w:fill="auto"/>
          </w:tcPr>
          <w:p w14:paraId="27043BA1" w14:textId="77777777" w:rsidR="00865261" w:rsidRPr="00BD7DC5" w:rsidRDefault="00865261" w:rsidP="00865261">
            <w:pPr>
              <w:pBdr>
                <w:top w:val="nil"/>
                <w:left w:val="nil"/>
                <w:bottom w:val="nil"/>
                <w:right w:val="nil"/>
                <w:between w:val="nil"/>
              </w:pBdr>
              <w:ind w:left="154" w:hanging="142"/>
              <w:rPr>
                <w:color w:val="000000"/>
                <w:sz w:val="24"/>
                <w:szCs w:val="24"/>
              </w:rPr>
            </w:pPr>
            <w:r w:rsidRPr="00BD7DC5">
              <w:rPr>
                <w:color w:val="000000"/>
                <w:sz w:val="24"/>
                <w:szCs w:val="24"/>
              </w:rPr>
              <w:t>Основные критерии оценки:</w:t>
            </w:r>
          </w:p>
          <w:p w14:paraId="6870697A" w14:textId="2D8D3472" w:rsidR="00865261" w:rsidRDefault="00865261" w:rsidP="00865261">
            <w:pPr>
              <w:pBdr>
                <w:top w:val="nil"/>
                <w:left w:val="nil"/>
                <w:bottom w:val="nil"/>
                <w:right w:val="nil"/>
                <w:between w:val="nil"/>
              </w:pBdr>
              <w:ind w:left="154" w:hanging="142"/>
              <w:rPr>
                <w:color w:val="000000"/>
                <w:sz w:val="24"/>
                <w:szCs w:val="24"/>
              </w:rPr>
            </w:pPr>
            <w:r w:rsidRPr="00BD7DC5">
              <w:rPr>
                <w:color w:val="000000"/>
                <w:sz w:val="24"/>
                <w:szCs w:val="24"/>
              </w:rPr>
              <w:t>- умение работать с документацией, понимание задания;</w:t>
            </w:r>
          </w:p>
          <w:p w14:paraId="1D21CA57" w14:textId="730006DB" w:rsidR="00865261" w:rsidRPr="00BD7DC5" w:rsidRDefault="00865261" w:rsidP="00865261">
            <w:pPr>
              <w:pBdr>
                <w:top w:val="nil"/>
                <w:left w:val="nil"/>
                <w:bottom w:val="nil"/>
                <w:right w:val="nil"/>
                <w:between w:val="nil"/>
              </w:pBdr>
              <w:ind w:left="295" w:hanging="283"/>
              <w:jc w:val="both"/>
              <w:rPr>
                <w:color w:val="000000"/>
                <w:sz w:val="24"/>
                <w:szCs w:val="24"/>
              </w:rPr>
            </w:pPr>
            <w:r>
              <w:rPr>
                <w:color w:val="000000"/>
                <w:sz w:val="24"/>
                <w:szCs w:val="24"/>
              </w:rPr>
              <w:t>- умение работать со схемой;</w:t>
            </w:r>
          </w:p>
          <w:p w14:paraId="797D8AA5" w14:textId="77777777" w:rsidR="00865261" w:rsidRPr="00BD7DC5" w:rsidRDefault="00865261" w:rsidP="00865261">
            <w:pPr>
              <w:pBdr>
                <w:top w:val="nil"/>
                <w:left w:val="nil"/>
                <w:bottom w:val="nil"/>
                <w:right w:val="nil"/>
                <w:between w:val="nil"/>
              </w:pBdr>
              <w:ind w:left="154" w:hanging="142"/>
              <w:rPr>
                <w:color w:val="000000"/>
                <w:sz w:val="24"/>
                <w:szCs w:val="24"/>
              </w:rPr>
            </w:pPr>
            <w:r w:rsidRPr="00BD7DC5">
              <w:rPr>
                <w:color w:val="000000"/>
                <w:sz w:val="24"/>
                <w:szCs w:val="24"/>
              </w:rPr>
              <w:t>- культура производства;</w:t>
            </w:r>
          </w:p>
          <w:p w14:paraId="387950E5" w14:textId="603CC703" w:rsidR="00BD7DC5" w:rsidRPr="00BD7DC5" w:rsidRDefault="00865261" w:rsidP="00865261">
            <w:pPr>
              <w:autoSpaceDE w:val="0"/>
              <w:autoSpaceDN w:val="0"/>
              <w:adjustRightInd w:val="0"/>
              <w:jc w:val="both"/>
              <w:rPr>
                <w:sz w:val="24"/>
                <w:szCs w:val="24"/>
              </w:rPr>
            </w:pPr>
            <w:r w:rsidRPr="00BD7DC5">
              <w:rPr>
                <w:color w:val="000000"/>
                <w:sz w:val="24"/>
                <w:szCs w:val="24"/>
              </w:rPr>
              <w:t>- выполнение работы в отведённое время.</w:t>
            </w:r>
          </w:p>
        </w:tc>
      </w:tr>
      <w:tr w:rsidR="00BD7DC5" w:rsidRPr="00BD7DC5" w14:paraId="2D2A60D4" w14:textId="77777777" w:rsidTr="00D17132">
        <w:tc>
          <w:tcPr>
            <w:tcW w:w="282" w:type="pct"/>
            <w:shd w:val="clear" w:color="auto" w:fill="00B050"/>
          </w:tcPr>
          <w:p w14:paraId="6D0BB7BC" w14:textId="581C23C9" w:rsidR="00BD7DC5" w:rsidRPr="00BD7DC5" w:rsidRDefault="00BD7DC5" w:rsidP="00BD7DC5">
            <w:pPr>
              <w:autoSpaceDE w:val="0"/>
              <w:autoSpaceDN w:val="0"/>
              <w:adjustRightInd w:val="0"/>
              <w:jc w:val="center"/>
              <w:rPr>
                <w:b/>
                <w:sz w:val="24"/>
                <w:szCs w:val="24"/>
              </w:rPr>
            </w:pPr>
            <w:r w:rsidRPr="00BD7DC5">
              <w:rPr>
                <w:b/>
                <w:sz w:val="24"/>
                <w:szCs w:val="24"/>
              </w:rPr>
              <w:t>Д</w:t>
            </w:r>
          </w:p>
        </w:tc>
        <w:tc>
          <w:tcPr>
            <w:tcW w:w="1569" w:type="pct"/>
            <w:shd w:val="clear" w:color="auto" w:fill="92D050"/>
          </w:tcPr>
          <w:p w14:paraId="75948D32" w14:textId="7EA76F16" w:rsidR="00BD7DC5" w:rsidRPr="00BD7DC5" w:rsidRDefault="00BD7DC5" w:rsidP="00BD7DC5">
            <w:pPr>
              <w:autoSpaceDE w:val="0"/>
              <w:autoSpaceDN w:val="0"/>
              <w:adjustRightInd w:val="0"/>
              <w:rPr>
                <w:sz w:val="24"/>
                <w:szCs w:val="24"/>
              </w:rPr>
            </w:pPr>
            <w:r w:rsidRPr="00BD7DC5">
              <w:rPr>
                <w:b/>
                <w:color w:val="000000"/>
                <w:sz w:val="24"/>
                <w:szCs w:val="24"/>
              </w:rPr>
              <w:t>Поиск повреждения</w:t>
            </w:r>
          </w:p>
        </w:tc>
        <w:tc>
          <w:tcPr>
            <w:tcW w:w="3149" w:type="pct"/>
            <w:shd w:val="clear" w:color="auto" w:fill="auto"/>
          </w:tcPr>
          <w:p w14:paraId="0B4C87F7" w14:textId="77777777" w:rsidR="00BD7DC5" w:rsidRPr="000A7541" w:rsidRDefault="00BD7DC5" w:rsidP="00BD7DC5">
            <w:pPr>
              <w:pBdr>
                <w:top w:val="nil"/>
                <w:left w:val="nil"/>
                <w:bottom w:val="nil"/>
                <w:right w:val="nil"/>
                <w:between w:val="nil"/>
              </w:pBdr>
              <w:ind w:left="295" w:hanging="283"/>
              <w:jc w:val="both"/>
              <w:rPr>
                <w:color w:val="000000"/>
                <w:sz w:val="24"/>
                <w:szCs w:val="24"/>
              </w:rPr>
            </w:pPr>
            <w:r w:rsidRPr="000A7541">
              <w:rPr>
                <w:color w:val="000000"/>
                <w:sz w:val="24"/>
                <w:szCs w:val="24"/>
              </w:rPr>
              <w:t>Основные критерии оценки:</w:t>
            </w:r>
          </w:p>
          <w:p w14:paraId="1208B77F" w14:textId="77777777" w:rsidR="00BD7DC5" w:rsidRPr="000A7541" w:rsidRDefault="00BD7DC5" w:rsidP="00BD7DC5">
            <w:pPr>
              <w:pBdr>
                <w:top w:val="nil"/>
                <w:left w:val="nil"/>
                <w:bottom w:val="nil"/>
                <w:right w:val="nil"/>
                <w:between w:val="nil"/>
              </w:pBdr>
              <w:ind w:left="295" w:hanging="283"/>
              <w:jc w:val="both"/>
              <w:rPr>
                <w:color w:val="000000"/>
                <w:sz w:val="24"/>
                <w:szCs w:val="24"/>
              </w:rPr>
            </w:pPr>
            <w:r w:rsidRPr="000A7541">
              <w:rPr>
                <w:color w:val="000000"/>
                <w:sz w:val="24"/>
                <w:szCs w:val="24"/>
              </w:rPr>
              <w:t>- умение работать со схемой;</w:t>
            </w:r>
          </w:p>
          <w:p w14:paraId="73742F6B" w14:textId="77777777" w:rsidR="00BD7DC5" w:rsidRPr="000A7541" w:rsidRDefault="00BD7DC5" w:rsidP="00BD7DC5">
            <w:pPr>
              <w:pBdr>
                <w:top w:val="nil"/>
                <w:left w:val="nil"/>
                <w:bottom w:val="nil"/>
                <w:right w:val="nil"/>
                <w:between w:val="nil"/>
              </w:pBdr>
              <w:ind w:left="295" w:hanging="283"/>
              <w:jc w:val="both"/>
              <w:rPr>
                <w:color w:val="000000"/>
                <w:sz w:val="24"/>
                <w:szCs w:val="24"/>
              </w:rPr>
            </w:pPr>
            <w:r w:rsidRPr="000A7541">
              <w:rPr>
                <w:color w:val="000000"/>
                <w:sz w:val="24"/>
                <w:szCs w:val="24"/>
              </w:rPr>
              <w:t>- умение работать с измерительным оборудованием;</w:t>
            </w:r>
          </w:p>
          <w:p w14:paraId="4B4C031F" w14:textId="77777777" w:rsidR="00BD7DC5" w:rsidRPr="000A7541" w:rsidRDefault="00BD7DC5" w:rsidP="00BD7DC5">
            <w:pPr>
              <w:pBdr>
                <w:top w:val="nil"/>
                <w:left w:val="nil"/>
                <w:bottom w:val="nil"/>
                <w:right w:val="nil"/>
                <w:between w:val="nil"/>
              </w:pBdr>
              <w:ind w:left="295" w:hanging="283"/>
              <w:jc w:val="both"/>
              <w:rPr>
                <w:color w:val="000000"/>
                <w:sz w:val="24"/>
                <w:szCs w:val="24"/>
              </w:rPr>
            </w:pPr>
            <w:r w:rsidRPr="000A7541">
              <w:rPr>
                <w:color w:val="000000"/>
                <w:sz w:val="24"/>
                <w:szCs w:val="24"/>
              </w:rPr>
              <w:t>- заполнение протоколов;</w:t>
            </w:r>
          </w:p>
          <w:p w14:paraId="3E20A1CA" w14:textId="77777777" w:rsidR="00BD7DC5" w:rsidRPr="000A7541" w:rsidRDefault="00BD7DC5" w:rsidP="00BD7DC5">
            <w:pPr>
              <w:pBdr>
                <w:top w:val="nil"/>
                <w:left w:val="nil"/>
                <w:bottom w:val="nil"/>
                <w:right w:val="nil"/>
                <w:between w:val="nil"/>
              </w:pBdr>
              <w:ind w:left="295" w:hanging="283"/>
              <w:jc w:val="both"/>
              <w:rPr>
                <w:color w:val="000000"/>
                <w:sz w:val="24"/>
                <w:szCs w:val="24"/>
              </w:rPr>
            </w:pPr>
            <w:r w:rsidRPr="000A7541">
              <w:rPr>
                <w:color w:val="000000"/>
                <w:sz w:val="24"/>
                <w:szCs w:val="24"/>
              </w:rPr>
              <w:t>- культура производства;</w:t>
            </w:r>
          </w:p>
          <w:p w14:paraId="5EF9B890" w14:textId="04EBA0F2" w:rsidR="00BD7DC5" w:rsidRPr="00BD7DC5" w:rsidRDefault="00BD7DC5" w:rsidP="00BD7DC5">
            <w:pPr>
              <w:autoSpaceDE w:val="0"/>
              <w:autoSpaceDN w:val="0"/>
              <w:adjustRightInd w:val="0"/>
              <w:jc w:val="both"/>
              <w:rPr>
                <w:sz w:val="24"/>
                <w:szCs w:val="24"/>
              </w:rPr>
            </w:pPr>
            <w:r w:rsidRPr="000A7541">
              <w:rPr>
                <w:color w:val="000000"/>
                <w:sz w:val="24"/>
                <w:szCs w:val="24"/>
              </w:rPr>
              <w:t>- выполнение работы в отведённое время.</w:t>
            </w:r>
          </w:p>
        </w:tc>
      </w:tr>
      <w:tr w:rsidR="00BD7DC5" w:rsidRPr="00BD7DC5" w14:paraId="26F8AFC7" w14:textId="77777777" w:rsidTr="00D17132">
        <w:tc>
          <w:tcPr>
            <w:tcW w:w="282" w:type="pct"/>
            <w:shd w:val="clear" w:color="auto" w:fill="00B050"/>
          </w:tcPr>
          <w:p w14:paraId="610F9855" w14:textId="201D730E" w:rsidR="00BD7DC5" w:rsidRPr="00BD7DC5" w:rsidRDefault="00BD7DC5" w:rsidP="00BD7DC5">
            <w:pPr>
              <w:autoSpaceDE w:val="0"/>
              <w:autoSpaceDN w:val="0"/>
              <w:adjustRightInd w:val="0"/>
              <w:jc w:val="center"/>
              <w:rPr>
                <w:b/>
                <w:sz w:val="24"/>
                <w:szCs w:val="24"/>
              </w:rPr>
            </w:pPr>
            <w:r w:rsidRPr="00BD7DC5">
              <w:rPr>
                <w:b/>
                <w:sz w:val="24"/>
                <w:szCs w:val="24"/>
              </w:rPr>
              <w:t>Е</w:t>
            </w:r>
          </w:p>
        </w:tc>
        <w:tc>
          <w:tcPr>
            <w:tcW w:w="1569" w:type="pct"/>
            <w:shd w:val="clear" w:color="auto" w:fill="92D050"/>
          </w:tcPr>
          <w:p w14:paraId="2E53E5B9" w14:textId="64AC6C2F" w:rsidR="00BD7DC5" w:rsidRPr="00BD7DC5" w:rsidRDefault="00BD7DC5" w:rsidP="00BD7DC5">
            <w:pPr>
              <w:autoSpaceDE w:val="0"/>
              <w:autoSpaceDN w:val="0"/>
              <w:adjustRightInd w:val="0"/>
              <w:rPr>
                <w:sz w:val="24"/>
                <w:szCs w:val="24"/>
              </w:rPr>
            </w:pPr>
            <w:r w:rsidRPr="00BD7DC5">
              <w:rPr>
                <w:b/>
                <w:color w:val="000000"/>
                <w:sz w:val="24"/>
                <w:szCs w:val="24"/>
              </w:rPr>
              <w:t>Монтаж разветвительной оптической муфты МТОК, согласно схемы соединения ОВ</w:t>
            </w:r>
          </w:p>
        </w:tc>
        <w:tc>
          <w:tcPr>
            <w:tcW w:w="3149" w:type="pct"/>
            <w:shd w:val="clear" w:color="auto" w:fill="auto"/>
          </w:tcPr>
          <w:p w14:paraId="5E8A203B" w14:textId="77777777" w:rsidR="00BD7DC5" w:rsidRPr="000A7541" w:rsidRDefault="00BD7DC5" w:rsidP="00BD7DC5">
            <w:pPr>
              <w:ind w:left="295" w:hanging="283"/>
              <w:jc w:val="both"/>
              <w:rPr>
                <w:bCs/>
                <w:sz w:val="24"/>
                <w:szCs w:val="24"/>
              </w:rPr>
            </w:pPr>
            <w:r w:rsidRPr="000A7541">
              <w:rPr>
                <w:bCs/>
                <w:sz w:val="24"/>
                <w:szCs w:val="24"/>
              </w:rPr>
              <w:t>Основные критерии оценки:</w:t>
            </w:r>
          </w:p>
          <w:p w14:paraId="740359BD" w14:textId="77777777" w:rsidR="00BD7DC5" w:rsidRPr="000A7541" w:rsidRDefault="00BD7DC5" w:rsidP="00BD7DC5">
            <w:pPr>
              <w:ind w:left="295" w:hanging="283"/>
              <w:jc w:val="both"/>
              <w:rPr>
                <w:bCs/>
                <w:sz w:val="24"/>
                <w:szCs w:val="24"/>
              </w:rPr>
            </w:pPr>
            <w:r w:rsidRPr="000A7541">
              <w:rPr>
                <w:bCs/>
                <w:sz w:val="24"/>
                <w:szCs w:val="24"/>
              </w:rPr>
              <w:t>- умение работать с инструментом;</w:t>
            </w:r>
          </w:p>
          <w:p w14:paraId="3F968D7D" w14:textId="77777777" w:rsidR="00BD7DC5" w:rsidRPr="000A7541" w:rsidRDefault="00BD7DC5" w:rsidP="00BD7DC5">
            <w:pPr>
              <w:ind w:left="295" w:hanging="283"/>
              <w:jc w:val="both"/>
              <w:rPr>
                <w:bCs/>
                <w:sz w:val="24"/>
                <w:szCs w:val="24"/>
              </w:rPr>
            </w:pPr>
            <w:r w:rsidRPr="000A7541">
              <w:rPr>
                <w:bCs/>
                <w:sz w:val="24"/>
                <w:szCs w:val="24"/>
              </w:rPr>
              <w:t>- умение работать с кабелем;</w:t>
            </w:r>
          </w:p>
          <w:p w14:paraId="0DBEC88F" w14:textId="77777777" w:rsidR="00BD7DC5" w:rsidRPr="000A7541" w:rsidRDefault="00BD7DC5" w:rsidP="00BD7DC5">
            <w:pPr>
              <w:ind w:left="295" w:hanging="283"/>
              <w:jc w:val="both"/>
              <w:rPr>
                <w:bCs/>
                <w:sz w:val="24"/>
                <w:szCs w:val="24"/>
              </w:rPr>
            </w:pPr>
            <w:r w:rsidRPr="000A7541">
              <w:rPr>
                <w:bCs/>
                <w:sz w:val="24"/>
                <w:szCs w:val="24"/>
              </w:rPr>
              <w:t>- умение работать с документацией;</w:t>
            </w:r>
          </w:p>
          <w:p w14:paraId="6B20C8C0" w14:textId="77777777" w:rsidR="00BD7DC5" w:rsidRPr="000A7541" w:rsidRDefault="00BD7DC5" w:rsidP="00865261">
            <w:pPr>
              <w:jc w:val="both"/>
              <w:rPr>
                <w:bCs/>
                <w:sz w:val="24"/>
                <w:szCs w:val="24"/>
              </w:rPr>
            </w:pPr>
            <w:r w:rsidRPr="000A7541">
              <w:rPr>
                <w:bCs/>
                <w:sz w:val="24"/>
                <w:szCs w:val="24"/>
              </w:rPr>
              <w:t>- умение подготовить и смонтировать оптическую муфту;</w:t>
            </w:r>
          </w:p>
          <w:p w14:paraId="63C24D6E" w14:textId="77777777" w:rsidR="00BD7DC5" w:rsidRPr="000A7541" w:rsidRDefault="00BD7DC5" w:rsidP="00BD7DC5">
            <w:pPr>
              <w:ind w:left="295" w:hanging="283"/>
              <w:jc w:val="both"/>
              <w:rPr>
                <w:bCs/>
                <w:sz w:val="24"/>
                <w:szCs w:val="24"/>
              </w:rPr>
            </w:pPr>
            <w:r w:rsidRPr="000A7541">
              <w:rPr>
                <w:bCs/>
                <w:sz w:val="24"/>
                <w:szCs w:val="24"/>
              </w:rPr>
              <w:t>- заполнение протоколов;</w:t>
            </w:r>
          </w:p>
          <w:p w14:paraId="30217384" w14:textId="77777777" w:rsidR="00BD7DC5" w:rsidRPr="000A7541" w:rsidRDefault="00BD7DC5" w:rsidP="00BD7DC5">
            <w:pPr>
              <w:ind w:left="295" w:hanging="283"/>
              <w:jc w:val="both"/>
              <w:rPr>
                <w:bCs/>
                <w:sz w:val="24"/>
                <w:szCs w:val="24"/>
              </w:rPr>
            </w:pPr>
            <w:r w:rsidRPr="000A7541">
              <w:rPr>
                <w:bCs/>
                <w:sz w:val="24"/>
                <w:szCs w:val="24"/>
              </w:rPr>
              <w:t>- культура производства;</w:t>
            </w:r>
          </w:p>
          <w:p w14:paraId="63A0B2D0" w14:textId="0E5960C7" w:rsidR="00BD7DC5" w:rsidRPr="00BD7DC5" w:rsidRDefault="00BD7DC5" w:rsidP="00BD7DC5">
            <w:pPr>
              <w:autoSpaceDE w:val="0"/>
              <w:autoSpaceDN w:val="0"/>
              <w:adjustRightInd w:val="0"/>
              <w:jc w:val="both"/>
              <w:rPr>
                <w:sz w:val="24"/>
                <w:szCs w:val="24"/>
              </w:rPr>
            </w:pPr>
            <w:r w:rsidRPr="000A7541">
              <w:rPr>
                <w:bCs/>
                <w:sz w:val="24"/>
                <w:szCs w:val="24"/>
              </w:rPr>
              <w:t>- выполнение работы в отведённое время.</w:t>
            </w:r>
          </w:p>
        </w:tc>
      </w:tr>
      <w:tr w:rsidR="00623562" w:rsidRPr="00BD7DC5" w14:paraId="5B6C38D3" w14:textId="77777777" w:rsidTr="00D17132">
        <w:tc>
          <w:tcPr>
            <w:tcW w:w="282" w:type="pct"/>
            <w:shd w:val="clear" w:color="auto" w:fill="00B050"/>
          </w:tcPr>
          <w:p w14:paraId="320F7931" w14:textId="162F1C88" w:rsidR="00623562" w:rsidRPr="00BD7DC5" w:rsidRDefault="00623562" w:rsidP="00623562">
            <w:pPr>
              <w:autoSpaceDE w:val="0"/>
              <w:autoSpaceDN w:val="0"/>
              <w:adjustRightInd w:val="0"/>
              <w:jc w:val="center"/>
              <w:rPr>
                <w:b/>
                <w:sz w:val="24"/>
                <w:szCs w:val="24"/>
              </w:rPr>
            </w:pPr>
            <w:r w:rsidRPr="00BD7DC5">
              <w:rPr>
                <w:b/>
                <w:sz w:val="24"/>
                <w:szCs w:val="24"/>
              </w:rPr>
              <w:t>Ж</w:t>
            </w:r>
          </w:p>
        </w:tc>
        <w:tc>
          <w:tcPr>
            <w:tcW w:w="1569" w:type="pct"/>
            <w:shd w:val="clear" w:color="auto" w:fill="92D050"/>
          </w:tcPr>
          <w:p w14:paraId="16A92059" w14:textId="22DF5DCF" w:rsidR="00623562" w:rsidRPr="00BD7DC5" w:rsidRDefault="00623562" w:rsidP="00623562">
            <w:pPr>
              <w:autoSpaceDE w:val="0"/>
              <w:autoSpaceDN w:val="0"/>
              <w:adjustRightInd w:val="0"/>
              <w:rPr>
                <w:sz w:val="24"/>
                <w:szCs w:val="24"/>
              </w:rPr>
            </w:pPr>
            <w:r w:rsidRPr="00BD7DC5">
              <w:rPr>
                <w:b/>
                <w:color w:val="000000"/>
                <w:sz w:val="24"/>
                <w:szCs w:val="24"/>
              </w:rPr>
              <w:t>Измерение смонтированного участка</w:t>
            </w:r>
          </w:p>
        </w:tc>
        <w:tc>
          <w:tcPr>
            <w:tcW w:w="3149" w:type="pct"/>
            <w:shd w:val="clear" w:color="auto" w:fill="auto"/>
          </w:tcPr>
          <w:p w14:paraId="1DD6F852" w14:textId="77777777" w:rsidR="00623562" w:rsidRPr="000A7541" w:rsidRDefault="00623562" w:rsidP="00623562">
            <w:pPr>
              <w:jc w:val="both"/>
              <w:rPr>
                <w:sz w:val="24"/>
                <w:szCs w:val="24"/>
              </w:rPr>
            </w:pPr>
            <w:r w:rsidRPr="000A7541">
              <w:rPr>
                <w:sz w:val="24"/>
                <w:szCs w:val="24"/>
              </w:rPr>
              <w:t>Основные критерии оценки:</w:t>
            </w:r>
          </w:p>
          <w:p w14:paraId="5B0136E8" w14:textId="77777777" w:rsidR="00623562" w:rsidRPr="000A7541" w:rsidRDefault="00623562" w:rsidP="00623562">
            <w:pPr>
              <w:jc w:val="both"/>
              <w:rPr>
                <w:sz w:val="24"/>
                <w:szCs w:val="24"/>
              </w:rPr>
            </w:pPr>
            <w:r w:rsidRPr="000A7541">
              <w:rPr>
                <w:sz w:val="24"/>
                <w:szCs w:val="24"/>
              </w:rPr>
              <w:t>- умение работать со схемой;</w:t>
            </w:r>
          </w:p>
          <w:p w14:paraId="58A4494E" w14:textId="77777777" w:rsidR="00623562" w:rsidRPr="000A7541" w:rsidRDefault="00623562" w:rsidP="00623562">
            <w:pPr>
              <w:jc w:val="both"/>
              <w:rPr>
                <w:sz w:val="24"/>
                <w:szCs w:val="24"/>
              </w:rPr>
            </w:pPr>
            <w:r w:rsidRPr="000A7541">
              <w:rPr>
                <w:sz w:val="24"/>
                <w:szCs w:val="24"/>
              </w:rPr>
              <w:t>- умение работать с измерительным оборудованием;</w:t>
            </w:r>
          </w:p>
          <w:p w14:paraId="319D2C2C" w14:textId="77777777" w:rsidR="00623562" w:rsidRPr="000A7541" w:rsidRDefault="00623562" w:rsidP="00623562">
            <w:pPr>
              <w:jc w:val="both"/>
              <w:rPr>
                <w:sz w:val="24"/>
                <w:szCs w:val="24"/>
              </w:rPr>
            </w:pPr>
            <w:r w:rsidRPr="000A7541">
              <w:rPr>
                <w:sz w:val="24"/>
                <w:szCs w:val="24"/>
              </w:rPr>
              <w:t>- заполнение протоколов;</w:t>
            </w:r>
          </w:p>
          <w:p w14:paraId="75B470F8" w14:textId="77777777" w:rsidR="00623562" w:rsidRPr="000A7541" w:rsidRDefault="00623562" w:rsidP="00623562">
            <w:pPr>
              <w:jc w:val="both"/>
              <w:rPr>
                <w:sz w:val="24"/>
                <w:szCs w:val="24"/>
              </w:rPr>
            </w:pPr>
            <w:r w:rsidRPr="000A7541">
              <w:rPr>
                <w:sz w:val="24"/>
                <w:szCs w:val="24"/>
              </w:rPr>
              <w:t>- культура производства;</w:t>
            </w:r>
          </w:p>
          <w:p w14:paraId="714ABE1C" w14:textId="265EC3E5" w:rsidR="00623562" w:rsidRPr="00BD7DC5" w:rsidRDefault="00623562" w:rsidP="00623562">
            <w:pPr>
              <w:autoSpaceDE w:val="0"/>
              <w:autoSpaceDN w:val="0"/>
              <w:adjustRightInd w:val="0"/>
              <w:jc w:val="both"/>
              <w:rPr>
                <w:sz w:val="24"/>
                <w:szCs w:val="24"/>
              </w:rPr>
            </w:pPr>
            <w:r w:rsidRPr="000A7541">
              <w:rPr>
                <w:sz w:val="24"/>
                <w:szCs w:val="24"/>
              </w:rPr>
              <w:t>- выполнение работы в отведённое время.</w:t>
            </w:r>
          </w:p>
        </w:tc>
      </w:tr>
    </w:tbl>
    <w:p w14:paraId="49D462FF" w14:textId="010652BA"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6AA04EBC" w14:textId="5F3DAAD9" w:rsidR="006E7D24" w:rsidRDefault="006E7D24" w:rsidP="00C17B01">
      <w:pPr>
        <w:autoSpaceDE w:val="0"/>
        <w:autoSpaceDN w:val="0"/>
        <w:adjustRightInd w:val="0"/>
        <w:spacing w:after="0" w:line="360" w:lineRule="auto"/>
        <w:ind w:firstLine="709"/>
        <w:jc w:val="both"/>
        <w:rPr>
          <w:rFonts w:ascii="Times New Roman" w:hAnsi="Times New Roman" w:cs="Times New Roman"/>
          <w:sz w:val="28"/>
          <w:szCs w:val="28"/>
        </w:rPr>
      </w:pPr>
    </w:p>
    <w:p w14:paraId="5BD025EA" w14:textId="77777777" w:rsidR="006E7D24" w:rsidRDefault="006E7D24"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lastRenderedPageBreak/>
        <w:t>1.5. КОНКУРСНОЕ ЗАДАНИЕ</w:t>
      </w:r>
      <w:bookmarkEnd w:id="9"/>
    </w:p>
    <w:p w14:paraId="33CA20EA" w14:textId="4046B59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B258C0">
        <w:rPr>
          <w:rFonts w:ascii="Times New Roman" w:eastAsia="Times New Roman" w:hAnsi="Times New Roman" w:cs="Times New Roman"/>
          <w:color w:val="000000"/>
          <w:sz w:val="28"/>
          <w:szCs w:val="28"/>
        </w:rPr>
        <w:t>17</w:t>
      </w:r>
      <w:r w:rsidRPr="003732A7">
        <w:rPr>
          <w:rFonts w:ascii="Times New Roman" w:eastAsia="Times New Roman" w:hAnsi="Times New Roman" w:cs="Times New Roman"/>
          <w:color w:val="000000"/>
          <w:sz w:val="28"/>
          <w:szCs w:val="28"/>
        </w:rPr>
        <w:t xml:space="preserve"> ч.</w:t>
      </w:r>
    </w:p>
    <w:p w14:paraId="04FBA5D7" w14:textId="445872F5"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D66D83">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D66D83">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45884891"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D66D83">
        <w:rPr>
          <w:rFonts w:ascii="Times New Roman" w:eastAsia="Times New Roman" w:hAnsi="Times New Roman" w:cs="Times New Roman"/>
          <w:sz w:val="28"/>
          <w:szCs w:val="28"/>
          <w:lang w:eastAsia="ru-RU"/>
        </w:rPr>
        <w:t xml:space="preserve">7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D66D83">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D66D83">
        <w:rPr>
          <w:rFonts w:ascii="Times New Roman" w:eastAsia="Times New Roman" w:hAnsi="Times New Roman" w:cs="Times New Roman"/>
          <w:sz w:val="28"/>
          <w:szCs w:val="28"/>
          <w:lang w:eastAsia="ru-RU"/>
        </w:rPr>
        <w:t>4 модуля</w:t>
      </w:r>
      <w:r w:rsidRPr="008C41F7">
        <w:rPr>
          <w:rFonts w:ascii="Times New Roman" w:eastAsia="Times New Roman" w:hAnsi="Times New Roman" w:cs="Times New Roman"/>
          <w:sz w:val="28"/>
          <w:szCs w:val="28"/>
          <w:lang w:eastAsia="ru-RU"/>
        </w:rPr>
        <w:t>, и вариативную част</w:t>
      </w:r>
      <w:r>
        <w:rPr>
          <w:rFonts w:ascii="Times New Roman" w:eastAsia="Times New Roman" w:hAnsi="Times New Roman" w:cs="Times New Roman"/>
          <w:sz w:val="28"/>
          <w:szCs w:val="28"/>
          <w:lang w:eastAsia="ru-RU"/>
        </w:rPr>
        <w:t>ь</w:t>
      </w:r>
      <w:r w:rsidRPr="008C41F7">
        <w:rPr>
          <w:rFonts w:ascii="Times New Roman" w:eastAsia="Times New Roman" w:hAnsi="Times New Roman" w:cs="Times New Roman"/>
          <w:sz w:val="28"/>
          <w:szCs w:val="28"/>
          <w:lang w:eastAsia="ru-RU"/>
        </w:rPr>
        <w:t xml:space="preserve"> </w:t>
      </w:r>
      <w:r w:rsidR="00D66D83">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D66D83">
        <w:rPr>
          <w:rFonts w:ascii="Times New Roman" w:eastAsia="Times New Roman" w:hAnsi="Times New Roman" w:cs="Times New Roman"/>
          <w:sz w:val="28"/>
          <w:szCs w:val="28"/>
          <w:lang w:eastAsia="ru-RU"/>
        </w:rPr>
        <w:t>3 модуля</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45EAD3BD"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5CC9C9E8" w14:textId="0E78BBD1" w:rsidR="006E7D24" w:rsidRDefault="006E7D24" w:rsidP="008C41F7">
      <w:pPr>
        <w:spacing w:after="0" w:line="360" w:lineRule="auto"/>
        <w:ind w:firstLine="851"/>
        <w:jc w:val="both"/>
        <w:rPr>
          <w:rFonts w:ascii="Times New Roman" w:eastAsia="Times New Roman" w:hAnsi="Times New Roman" w:cs="Times New Roman"/>
          <w:sz w:val="28"/>
          <w:szCs w:val="28"/>
          <w:lang w:eastAsia="ru-RU"/>
        </w:rPr>
      </w:pPr>
    </w:p>
    <w:p w14:paraId="48C9F081" w14:textId="29C4B861" w:rsidR="006E7D24" w:rsidRDefault="006E7D24" w:rsidP="008C41F7">
      <w:pPr>
        <w:spacing w:after="0" w:line="360" w:lineRule="auto"/>
        <w:ind w:firstLine="851"/>
        <w:jc w:val="both"/>
        <w:rPr>
          <w:rFonts w:ascii="Times New Roman" w:eastAsia="Times New Roman" w:hAnsi="Times New Roman" w:cs="Times New Roman"/>
          <w:sz w:val="28"/>
          <w:szCs w:val="28"/>
          <w:lang w:eastAsia="ru-RU"/>
        </w:rPr>
      </w:pPr>
    </w:p>
    <w:p w14:paraId="7AE2371A" w14:textId="2E2B7063" w:rsidR="006E7D24" w:rsidRDefault="006E7D24" w:rsidP="008C41F7">
      <w:pPr>
        <w:spacing w:after="0" w:line="360" w:lineRule="auto"/>
        <w:ind w:firstLine="851"/>
        <w:jc w:val="both"/>
        <w:rPr>
          <w:rFonts w:ascii="Times New Roman" w:eastAsia="Times New Roman" w:hAnsi="Times New Roman" w:cs="Times New Roman"/>
          <w:sz w:val="28"/>
          <w:szCs w:val="28"/>
          <w:lang w:eastAsia="ru-RU"/>
        </w:rPr>
      </w:pPr>
    </w:p>
    <w:p w14:paraId="53834F05" w14:textId="674241EC" w:rsidR="006E7D24" w:rsidRDefault="006E7D24" w:rsidP="008C41F7">
      <w:pPr>
        <w:spacing w:after="0" w:line="360" w:lineRule="auto"/>
        <w:ind w:firstLine="851"/>
        <w:jc w:val="both"/>
        <w:rPr>
          <w:rFonts w:ascii="Times New Roman" w:eastAsia="Times New Roman" w:hAnsi="Times New Roman" w:cs="Times New Roman"/>
          <w:sz w:val="28"/>
          <w:szCs w:val="28"/>
          <w:lang w:eastAsia="ru-RU"/>
        </w:rPr>
      </w:pPr>
    </w:p>
    <w:p w14:paraId="73E7EBE0" w14:textId="77777777" w:rsidR="006E7D24" w:rsidRPr="008C41F7" w:rsidRDefault="006E7D24"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lastRenderedPageBreak/>
        <w:t>1.5.2. Структура модулей конкурсного задания</w:t>
      </w:r>
      <w:r w:rsidR="000B55A2" w:rsidRPr="00A4187F">
        <w:rPr>
          <w:rFonts w:ascii="Times New Roman" w:hAnsi="Times New Roman"/>
        </w:rPr>
        <w:t xml:space="preserve"> </w:t>
      </w:r>
      <w:bookmarkEnd w:id="11"/>
    </w:p>
    <w:p w14:paraId="09C6F40C" w14:textId="77777777" w:rsidR="000852AD" w:rsidRPr="00C5491E" w:rsidRDefault="000852AD" w:rsidP="000852AD">
      <w:pPr>
        <w:spacing w:after="0" w:line="360" w:lineRule="auto"/>
        <w:jc w:val="both"/>
        <w:rPr>
          <w:rFonts w:ascii="Times New Roman" w:eastAsia="Times New Roman" w:hAnsi="Times New Roman" w:cs="Times New Roman"/>
          <w:b/>
          <w:bCs/>
          <w:sz w:val="28"/>
          <w:szCs w:val="28"/>
          <w:lang w:eastAsia="ru-RU"/>
        </w:rPr>
      </w:pPr>
      <w:r w:rsidRPr="00C97E44">
        <w:rPr>
          <w:rFonts w:ascii="Times New Roman" w:eastAsia="Times New Roman" w:hAnsi="Times New Roman" w:cs="Times New Roman"/>
          <w:b/>
          <w:bCs/>
          <w:sz w:val="28"/>
          <w:szCs w:val="28"/>
          <w:lang w:eastAsia="ru-RU"/>
        </w:rPr>
        <w:t xml:space="preserve">Модуль </w:t>
      </w:r>
      <w:r w:rsidRPr="00EF2109">
        <w:rPr>
          <w:rFonts w:ascii="Times New Roman" w:eastAsia="Times New Roman" w:hAnsi="Times New Roman" w:cs="Times New Roman"/>
          <w:b/>
          <w:bCs/>
          <w:sz w:val="28"/>
          <w:szCs w:val="28"/>
          <w:lang w:eastAsia="ru-RU"/>
        </w:rPr>
        <w:t>А. Разработка проектной документации.</w:t>
      </w:r>
      <w:r w:rsidRPr="00C5491E">
        <w:rPr>
          <w:rFonts w:ascii="Times New Roman" w:eastAsia="Times New Roman" w:hAnsi="Times New Roman" w:cs="Times New Roman"/>
          <w:b/>
          <w:bCs/>
          <w:sz w:val="28"/>
          <w:szCs w:val="28"/>
          <w:lang w:eastAsia="ru-RU"/>
        </w:rPr>
        <w:t xml:space="preserve"> </w:t>
      </w:r>
      <w:r w:rsidRPr="00101B51">
        <w:rPr>
          <w:rFonts w:ascii="Times New Roman" w:eastAsia="Times New Roman" w:hAnsi="Times New Roman" w:cs="Times New Roman"/>
          <w:b/>
          <w:color w:val="000000"/>
          <w:sz w:val="28"/>
          <w:szCs w:val="28"/>
          <w:lang w:eastAsia="ru-RU"/>
        </w:rPr>
        <w:t>Монтаж оборудования, согласн</w:t>
      </w:r>
      <w:r>
        <w:rPr>
          <w:rFonts w:ascii="Times New Roman" w:eastAsia="Times New Roman" w:hAnsi="Times New Roman" w:cs="Times New Roman"/>
          <w:b/>
          <w:color w:val="000000"/>
          <w:sz w:val="28"/>
          <w:szCs w:val="28"/>
          <w:lang w:eastAsia="ru-RU"/>
        </w:rPr>
        <w:t xml:space="preserve">о схеме размещения оборудования </w:t>
      </w:r>
      <w:r w:rsidRPr="00FF49F1">
        <w:rPr>
          <w:rFonts w:ascii="Times New Roman" w:eastAsia="Times New Roman" w:hAnsi="Times New Roman" w:cs="Times New Roman"/>
          <w:b/>
          <w:color w:val="000000"/>
          <w:sz w:val="28"/>
          <w:szCs w:val="28"/>
          <w:lang w:eastAsia="ru-RU"/>
        </w:rPr>
        <w:t>(инвариант)</w:t>
      </w:r>
      <w:r>
        <w:rPr>
          <w:rFonts w:ascii="Times New Roman" w:eastAsia="Times New Roman" w:hAnsi="Times New Roman" w:cs="Times New Roman"/>
          <w:b/>
          <w:color w:val="000000"/>
          <w:sz w:val="28"/>
          <w:szCs w:val="28"/>
          <w:lang w:eastAsia="ru-RU"/>
        </w:rPr>
        <w:t>.</w:t>
      </w:r>
    </w:p>
    <w:p w14:paraId="308D33DF" w14:textId="68127EB2" w:rsidR="000852AD" w:rsidRPr="00101B51" w:rsidRDefault="000852AD" w:rsidP="000852AD">
      <w:pPr>
        <w:spacing w:after="0" w:line="360"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 xml:space="preserve">Время на выполнение модуля </w:t>
      </w:r>
      <w:r w:rsidR="006269C8">
        <w:rPr>
          <w:rFonts w:ascii="Times New Roman" w:eastAsia="Times New Roman" w:hAnsi="Times New Roman" w:cs="Times New Roman"/>
          <w:bCs/>
          <w:sz w:val="28"/>
          <w:szCs w:val="28"/>
        </w:rPr>
        <w:t>7</w:t>
      </w:r>
      <w:r>
        <w:rPr>
          <w:rFonts w:ascii="Times New Roman" w:eastAsia="Times New Roman" w:hAnsi="Times New Roman" w:cs="Times New Roman"/>
          <w:bCs/>
          <w:sz w:val="28"/>
          <w:szCs w:val="28"/>
        </w:rPr>
        <w:t>0</w:t>
      </w:r>
      <w:r w:rsidRPr="00101B51">
        <w:rPr>
          <w:rFonts w:ascii="Times New Roman" w:eastAsia="Times New Roman" w:hAnsi="Times New Roman" w:cs="Times New Roman"/>
          <w:bCs/>
          <w:sz w:val="28"/>
          <w:szCs w:val="28"/>
        </w:rPr>
        <w:t xml:space="preserve"> минут</w:t>
      </w:r>
    </w:p>
    <w:p w14:paraId="340BBEBD" w14:textId="69CF0E4E" w:rsidR="000852AD" w:rsidRDefault="000852AD" w:rsidP="000852A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4764BB60" w14:textId="0CC573BC" w:rsidR="00C23E48" w:rsidRDefault="00C23E48" w:rsidP="00C23E48">
      <w:pPr>
        <w:spacing w:after="0" w:line="360" w:lineRule="auto"/>
        <w:ind w:firstLine="709"/>
        <w:contextualSpacing/>
        <w:rPr>
          <w:rFonts w:ascii="Times New Roman" w:eastAsia="Times New Roman" w:hAnsi="Times New Roman" w:cs="Times New Roman"/>
          <w:bCs/>
          <w:i/>
          <w:sz w:val="28"/>
          <w:szCs w:val="28"/>
        </w:rPr>
      </w:pPr>
      <w:r>
        <w:rPr>
          <w:rFonts w:ascii="Times New Roman" w:eastAsia="Times New Roman" w:hAnsi="Times New Roman" w:cs="Times New Roman"/>
          <w:bCs/>
          <w:sz w:val="28"/>
          <w:szCs w:val="28"/>
        </w:rPr>
        <w:t>А. Проектирование</w:t>
      </w:r>
    </w:p>
    <w:p w14:paraId="41A13280" w14:textId="77777777" w:rsidR="000852AD" w:rsidRDefault="000852AD" w:rsidP="000852AD">
      <w:pPr>
        <w:pBdr>
          <w:top w:val="nil"/>
          <w:left w:val="nil"/>
          <w:bottom w:val="nil"/>
          <w:right w:val="nil"/>
          <w:between w:val="nil"/>
        </w:pBdr>
        <w:spacing w:after="0" w:line="360" w:lineRule="auto"/>
        <w:ind w:left="1" w:firstLine="708"/>
        <w:jc w:val="both"/>
        <w:rPr>
          <w:rFonts w:ascii="Times New Roman" w:hAnsi="Times New Roman"/>
          <w:sz w:val="28"/>
          <w:szCs w:val="28"/>
        </w:rPr>
      </w:pPr>
      <w:r w:rsidRPr="00CA256B">
        <w:rPr>
          <w:rFonts w:ascii="Times New Roman" w:hAnsi="Times New Roman"/>
          <w:sz w:val="28"/>
          <w:szCs w:val="28"/>
        </w:rPr>
        <w:t xml:space="preserve">Согласно списка оборудования на своих рабочих местах, </w:t>
      </w:r>
      <w:r>
        <w:rPr>
          <w:rFonts w:ascii="Times New Roman" w:hAnsi="Times New Roman"/>
          <w:sz w:val="28"/>
          <w:szCs w:val="28"/>
        </w:rPr>
        <w:t xml:space="preserve">и технического задания </w:t>
      </w:r>
      <w:r w:rsidRPr="00CA256B">
        <w:rPr>
          <w:rFonts w:ascii="Times New Roman" w:hAnsi="Times New Roman"/>
          <w:sz w:val="28"/>
          <w:szCs w:val="28"/>
        </w:rPr>
        <w:t xml:space="preserve">подготовить </w:t>
      </w:r>
      <w:r>
        <w:rPr>
          <w:rFonts w:ascii="Times New Roman" w:hAnsi="Times New Roman"/>
          <w:sz w:val="28"/>
          <w:szCs w:val="28"/>
        </w:rPr>
        <w:t>проектную документацию</w:t>
      </w:r>
      <w:r w:rsidRPr="00CA256B">
        <w:rPr>
          <w:rFonts w:ascii="Times New Roman" w:hAnsi="Times New Roman"/>
          <w:sz w:val="28"/>
          <w:szCs w:val="28"/>
        </w:rPr>
        <w:t xml:space="preserve">. </w:t>
      </w:r>
    </w:p>
    <w:p w14:paraId="601B2A2C" w14:textId="77777777" w:rsidR="000852AD" w:rsidRPr="004015DC" w:rsidRDefault="000852AD" w:rsidP="000852AD">
      <w:pPr>
        <w:spacing w:after="0" w:line="36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Проектная д</w:t>
      </w:r>
      <w:r w:rsidRPr="004015DC">
        <w:rPr>
          <w:rFonts w:ascii="Times New Roman" w:eastAsia="Times New Roman" w:hAnsi="Times New Roman" w:cs="Times New Roman"/>
          <w:color w:val="000000"/>
          <w:sz w:val="28"/>
          <w:szCs w:val="28"/>
          <w:lang w:eastAsia="ru-RU"/>
        </w:rPr>
        <w:t>окументация должна содержать</w:t>
      </w:r>
      <w:r>
        <w:rPr>
          <w:rFonts w:ascii="Times New Roman" w:eastAsia="Times New Roman" w:hAnsi="Times New Roman" w:cs="Times New Roman"/>
          <w:color w:val="000000"/>
          <w:sz w:val="28"/>
          <w:szCs w:val="28"/>
          <w:lang w:eastAsia="ru-RU"/>
        </w:rPr>
        <w:t xml:space="preserve"> следующие документы</w:t>
      </w:r>
      <w:r w:rsidRPr="004015DC">
        <w:rPr>
          <w:rFonts w:ascii="Times New Roman" w:eastAsia="Times New Roman" w:hAnsi="Times New Roman" w:cs="Times New Roman"/>
          <w:color w:val="000000"/>
          <w:sz w:val="28"/>
          <w:szCs w:val="28"/>
          <w:lang w:eastAsia="ru-RU"/>
        </w:rPr>
        <w:t>:</w:t>
      </w:r>
    </w:p>
    <w:p w14:paraId="0D2DB361" w14:textId="77777777" w:rsidR="000852AD" w:rsidRPr="004015DC" w:rsidRDefault="000852AD" w:rsidP="000852AD">
      <w:pPr>
        <w:pStyle w:val="aff1"/>
        <w:numPr>
          <w:ilvl w:val="0"/>
          <w:numId w:val="24"/>
        </w:numPr>
        <w:spacing w:after="0" w:line="360" w:lineRule="auto"/>
        <w:jc w:val="both"/>
        <w:rPr>
          <w:rFonts w:ascii="Times New Roman" w:eastAsia="Times New Roman" w:hAnsi="Times New Roman"/>
          <w:color w:val="000000"/>
          <w:sz w:val="28"/>
          <w:szCs w:val="28"/>
          <w:lang w:eastAsia="ru-RU"/>
        </w:rPr>
      </w:pPr>
      <w:r w:rsidRPr="004015DC">
        <w:rPr>
          <w:rFonts w:ascii="Times New Roman" w:eastAsia="Times New Roman" w:hAnsi="Times New Roman"/>
          <w:color w:val="000000"/>
          <w:sz w:val="28"/>
          <w:szCs w:val="28"/>
          <w:lang w:eastAsia="ru-RU"/>
        </w:rPr>
        <w:t>Структурная схема монтажных участков</w:t>
      </w:r>
      <w:r>
        <w:rPr>
          <w:rFonts w:ascii="Times New Roman" w:eastAsia="Times New Roman" w:hAnsi="Times New Roman"/>
          <w:color w:val="000000"/>
          <w:sz w:val="28"/>
          <w:szCs w:val="28"/>
          <w:lang w:eastAsia="ru-RU"/>
        </w:rPr>
        <w:t>;</w:t>
      </w:r>
    </w:p>
    <w:p w14:paraId="2D47381A" w14:textId="77777777" w:rsidR="000852AD" w:rsidRPr="004015DC" w:rsidRDefault="000852AD" w:rsidP="000852AD">
      <w:pPr>
        <w:pStyle w:val="aff1"/>
        <w:numPr>
          <w:ilvl w:val="0"/>
          <w:numId w:val="24"/>
        </w:numPr>
        <w:spacing w:after="0" w:line="360" w:lineRule="auto"/>
        <w:jc w:val="both"/>
        <w:rPr>
          <w:rFonts w:ascii="Times New Roman" w:eastAsia="Times New Roman" w:hAnsi="Times New Roman"/>
          <w:color w:val="000000"/>
          <w:sz w:val="28"/>
          <w:szCs w:val="28"/>
          <w:lang w:eastAsia="ru-RU"/>
        </w:rPr>
      </w:pPr>
      <w:r w:rsidRPr="004015DC">
        <w:rPr>
          <w:rFonts w:ascii="Times New Roman" w:eastAsia="Times New Roman" w:hAnsi="Times New Roman"/>
          <w:color w:val="000000"/>
          <w:sz w:val="28"/>
          <w:szCs w:val="28"/>
          <w:lang w:eastAsia="ru-RU"/>
        </w:rPr>
        <w:t>Фасады телекоммуникационных стоек</w:t>
      </w:r>
      <w:r>
        <w:rPr>
          <w:rFonts w:ascii="Times New Roman" w:eastAsia="Times New Roman" w:hAnsi="Times New Roman"/>
          <w:color w:val="000000"/>
          <w:sz w:val="28"/>
          <w:szCs w:val="28"/>
          <w:lang w:eastAsia="ru-RU"/>
        </w:rPr>
        <w:t>;</w:t>
      </w:r>
    </w:p>
    <w:p w14:paraId="20400933" w14:textId="77777777" w:rsidR="000852AD" w:rsidRDefault="000852AD" w:rsidP="000852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3A38A8">
        <w:rPr>
          <w:rFonts w:ascii="Times New Roman" w:eastAsia="Times New Roman" w:hAnsi="Times New Roman" w:cs="Times New Roman"/>
          <w:sz w:val="28"/>
          <w:szCs w:val="28"/>
          <w:lang w:eastAsia="ru-RU"/>
        </w:rPr>
        <w:t>ехническ</w:t>
      </w:r>
      <w:r>
        <w:rPr>
          <w:rFonts w:ascii="Times New Roman" w:eastAsia="Times New Roman" w:hAnsi="Times New Roman" w:cs="Times New Roman"/>
          <w:sz w:val="28"/>
          <w:szCs w:val="28"/>
          <w:lang w:eastAsia="ru-RU"/>
        </w:rPr>
        <w:t xml:space="preserve">ое задание: </w:t>
      </w:r>
    </w:p>
    <w:p w14:paraId="53ADB581" w14:textId="77777777" w:rsidR="000852AD" w:rsidRPr="00EF2109" w:rsidRDefault="000852AD" w:rsidP="000852AD">
      <w:pPr>
        <w:pStyle w:val="aff1"/>
        <w:numPr>
          <w:ilvl w:val="0"/>
          <w:numId w:val="25"/>
        </w:numPr>
        <w:spacing w:after="0" w:line="360" w:lineRule="auto"/>
        <w:jc w:val="both"/>
        <w:rPr>
          <w:rFonts w:ascii="Times New Roman" w:eastAsia="Times New Roman" w:hAnsi="Times New Roman"/>
          <w:sz w:val="28"/>
          <w:szCs w:val="28"/>
          <w:lang w:eastAsia="ru-RU"/>
        </w:rPr>
      </w:pPr>
      <w:r w:rsidRPr="00EF2109">
        <w:rPr>
          <w:rFonts w:ascii="Times New Roman" w:eastAsia="Times New Roman" w:hAnsi="Times New Roman"/>
          <w:sz w:val="28"/>
          <w:szCs w:val="28"/>
          <w:lang w:eastAsia="ru-RU"/>
        </w:rPr>
        <w:t>Структурная схема монтажных участков</w:t>
      </w:r>
    </w:p>
    <w:p w14:paraId="4A18F6BF" w14:textId="77777777" w:rsidR="000852AD" w:rsidRDefault="000852AD" w:rsidP="000852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составлении структурной схемы монтажных участков необходимо указать:</w:t>
      </w:r>
    </w:p>
    <w:p w14:paraId="3ABED1E8" w14:textId="6484D072" w:rsidR="000852AD" w:rsidRPr="006269C8" w:rsidRDefault="000852AD" w:rsidP="000852AD">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t>- марку кабеля</w:t>
      </w:r>
      <w:r w:rsidR="006269C8" w:rsidRPr="006269C8">
        <w:rPr>
          <w:rFonts w:ascii="Times New Roman" w:eastAsia="Times New Roman" w:hAnsi="Times New Roman"/>
          <w:sz w:val="28"/>
          <w:szCs w:val="28"/>
          <w:lang w:eastAsia="ru-RU"/>
        </w:rPr>
        <w:t xml:space="preserve"> (в соответствии с паспортом), соответствующую заданным условиям прокладки;</w:t>
      </w:r>
    </w:p>
    <w:p w14:paraId="458786ED" w14:textId="77777777" w:rsidR="000852AD" w:rsidRPr="006269C8" w:rsidRDefault="000852AD" w:rsidP="000852AD">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t>- длина трассы монтажных участков;</w:t>
      </w:r>
    </w:p>
    <w:p w14:paraId="7B4FFD2C" w14:textId="130F4610" w:rsidR="000852AD" w:rsidRPr="006269C8" w:rsidRDefault="000852AD" w:rsidP="000852AD">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t xml:space="preserve">- наименование оконечных </w:t>
      </w:r>
      <w:r w:rsidR="006269C8" w:rsidRPr="006269C8">
        <w:rPr>
          <w:rFonts w:ascii="Times New Roman" w:eastAsia="Times New Roman" w:hAnsi="Times New Roman"/>
          <w:sz w:val="28"/>
          <w:szCs w:val="28"/>
          <w:lang w:eastAsia="ru-RU"/>
        </w:rPr>
        <w:t>устройств (должно отражать: тип устройства, высоту кросса в юнитах, количество и тип портов);</w:t>
      </w:r>
    </w:p>
    <w:p w14:paraId="46B08156" w14:textId="77777777" w:rsidR="000852AD" w:rsidRDefault="000852AD" w:rsidP="000852AD">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w:t>
      </w:r>
      <w:r w:rsidRPr="00B215E1">
        <w:rPr>
          <w:rFonts w:ascii="Times New Roman" w:eastAsia="Times New Roman" w:hAnsi="Times New Roman"/>
          <w:sz w:val="28"/>
          <w:szCs w:val="28"/>
          <w:lang w:eastAsia="ru-RU"/>
        </w:rPr>
        <w:t>словные обозначения стоек</w:t>
      </w:r>
      <w:r>
        <w:rPr>
          <w:rFonts w:ascii="Times New Roman" w:eastAsia="Times New Roman" w:hAnsi="Times New Roman"/>
          <w:sz w:val="28"/>
          <w:szCs w:val="28"/>
          <w:lang w:eastAsia="ru-RU"/>
        </w:rPr>
        <w:t>;</w:t>
      </w:r>
    </w:p>
    <w:p w14:paraId="7C5E9FEC" w14:textId="0104AFA8" w:rsidR="000852AD" w:rsidRDefault="000852AD" w:rsidP="000852AD">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w:t>
      </w:r>
      <w:r w:rsidRPr="00B215E1">
        <w:rPr>
          <w:rFonts w:ascii="Times New Roman" w:eastAsia="Times New Roman" w:hAnsi="Times New Roman"/>
          <w:sz w:val="28"/>
          <w:szCs w:val="28"/>
          <w:lang w:eastAsia="ru-RU"/>
        </w:rPr>
        <w:t xml:space="preserve">аименование </w:t>
      </w:r>
      <w:r w:rsidR="006269C8">
        <w:rPr>
          <w:rFonts w:ascii="Times New Roman" w:eastAsia="Times New Roman" w:hAnsi="Times New Roman"/>
          <w:sz w:val="28"/>
          <w:szCs w:val="28"/>
          <w:lang w:eastAsia="ru-RU"/>
        </w:rPr>
        <w:t xml:space="preserve">муфт (должно отражать тип устройства и максимальную емкость соединений); </w:t>
      </w:r>
    </w:p>
    <w:p w14:paraId="67EF6CC5" w14:textId="77777777" w:rsidR="006269C8" w:rsidRDefault="006269C8" w:rsidP="006269C8">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наименование проектируемой линии.</w:t>
      </w:r>
    </w:p>
    <w:p w14:paraId="4BFC4BD5" w14:textId="77777777" w:rsidR="000852AD" w:rsidRPr="00B215E1" w:rsidRDefault="000852AD" w:rsidP="000852AD">
      <w:pPr>
        <w:pBdr>
          <w:top w:val="nil"/>
          <w:left w:val="nil"/>
          <w:bottom w:val="nil"/>
          <w:right w:val="nil"/>
          <w:between w:val="nil"/>
        </w:pBdr>
        <w:spacing w:after="0" w:line="360" w:lineRule="auto"/>
        <w:ind w:left="1" w:firstLine="708"/>
        <w:jc w:val="both"/>
        <w:rPr>
          <w:rFonts w:ascii="Times New Roman" w:eastAsia="Times New Roman" w:hAnsi="Times New Roman"/>
          <w:sz w:val="28"/>
          <w:szCs w:val="28"/>
          <w:lang w:eastAsia="ru-RU"/>
        </w:rPr>
      </w:pPr>
    </w:p>
    <w:p w14:paraId="28F615D4" w14:textId="77777777" w:rsidR="000852AD" w:rsidRPr="00EF2109" w:rsidRDefault="000852AD" w:rsidP="000852AD">
      <w:pPr>
        <w:pStyle w:val="aff1"/>
        <w:numPr>
          <w:ilvl w:val="0"/>
          <w:numId w:val="25"/>
        </w:numPr>
        <w:spacing w:after="0" w:line="360" w:lineRule="auto"/>
        <w:jc w:val="both"/>
        <w:rPr>
          <w:rFonts w:ascii="Times New Roman" w:eastAsia="Times New Roman" w:hAnsi="Times New Roman"/>
          <w:sz w:val="28"/>
          <w:szCs w:val="28"/>
          <w:lang w:eastAsia="ru-RU"/>
        </w:rPr>
      </w:pPr>
      <w:r w:rsidRPr="00EF2109">
        <w:rPr>
          <w:rFonts w:ascii="Times New Roman" w:eastAsia="Times New Roman" w:hAnsi="Times New Roman"/>
          <w:sz w:val="28"/>
          <w:szCs w:val="28"/>
          <w:lang w:eastAsia="ru-RU"/>
        </w:rPr>
        <w:t xml:space="preserve">Фасады </w:t>
      </w:r>
      <w:r w:rsidRPr="004015DC">
        <w:rPr>
          <w:rFonts w:ascii="Times New Roman" w:eastAsia="Times New Roman" w:hAnsi="Times New Roman"/>
          <w:color w:val="000000"/>
          <w:sz w:val="28"/>
          <w:szCs w:val="28"/>
          <w:lang w:eastAsia="ru-RU"/>
        </w:rPr>
        <w:t>телекоммуникационных стоек</w:t>
      </w:r>
    </w:p>
    <w:p w14:paraId="03B02BA1" w14:textId="77777777" w:rsidR="000852AD" w:rsidRPr="006269C8" w:rsidRDefault="000852AD" w:rsidP="000852AD">
      <w:pPr>
        <w:pStyle w:val="aff1"/>
        <w:spacing w:after="0" w:line="360" w:lineRule="auto"/>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t>- ШКОС-ВП необходимо разместить в левой стойке;</w:t>
      </w:r>
    </w:p>
    <w:p w14:paraId="18866927" w14:textId="77777777" w:rsidR="000852AD" w:rsidRPr="006269C8" w:rsidRDefault="000852AD" w:rsidP="000852AD">
      <w:pPr>
        <w:pStyle w:val="aff1"/>
        <w:spacing w:after="0" w:line="360" w:lineRule="auto"/>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t>- ШКОН необходимо разместить на одной из стоек.</w:t>
      </w:r>
    </w:p>
    <w:p w14:paraId="777CB057" w14:textId="77777777" w:rsidR="000852AD" w:rsidRPr="00EF2109" w:rsidRDefault="000852AD" w:rsidP="000852AD">
      <w:pPr>
        <w:pStyle w:val="aff1"/>
        <w:spacing w:after="0" w:line="360" w:lineRule="auto"/>
        <w:jc w:val="both"/>
        <w:rPr>
          <w:rFonts w:ascii="Times New Roman" w:eastAsia="Times New Roman" w:hAnsi="Times New Roman"/>
          <w:sz w:val="28"/>
          <w:szCs w:val="28"/>
          <w:lang w:eastAsia="ru-RU"/>
        </w:rPr>
      </w:pPr>
      <w:r w:rsidRPr="00EF2109">
        <w:rPr>
          <w:rFonts w:ascii="Times New Roman" w:eastAsia="Times New Roman" w:hAnsi="Times New Roman"/>
          <w:sz w:val="28"/>
          <w:szCs w:val="28"/>
          <w:lang w:eastAsia="ru-RU"/>
        </w:rPr>
        <w:t xml:space="preserve">При составлении </w:t>
      </w:r>
      <w:r>
        <w:rPr>
          <w:rFonts w:ascii="Times New Roman" w:eastAsia="Times New Roman" w:hAnsi="Times New Roman"/>
          <w:sz w:val="28"/>
          <w:szCs w:val="28"/>
          <w:lang w:eastAsia="ru-RU"/>
        </w:rPr>
        <w:t>схемы фасадов стоек</w:t>
      </w:r>
      <w:r w:rsidRPr="00EF2109">
        <w:rPr>
          <w:rFonts w:ascii="Times New Roman" w:eastAsia="Times New Roman" w:hAnsi="Times New Roman"/>
          <w:sz w:val="28"/>
          <w:szCs w:val="28"/>
          <w:lang w:eastAsia="ru-RU"/>
        </w:rPr>
        <w:t xml:space="preserve"> необходимо указать:</w:t>
      </w:r>
    </w:p>
    <w:p w14:paraId="0585FC22" w14:textId="77777777" w:rsidR="000852AD" w:rsidRPr="00EF2109" w:rsidRDefault="000852AD" w:rsidP="000852AD">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w:t>
      </w:r>
      <w:r w:rsidRPr="003A38A8">
        <w:rPr>
          <w:rFonts w:ascii="Times New Roman" w:eastAsia="Times New Roman" w:hAnsi="Times New Roman"/>
          <w:sz w:val="28"/>
          <w:szCs w:val="28"/>
          <w:lang w:eastAsia="ru-RU"/>
        </w:rPr>
        <w:t xml:space="preserve">арка и условное </w:t>
      </w:r>
      <w:r>
        <w:rPr>
          <w:rFonts w:ascii="Times New Roman" w:eastAsia="Times New Roman" w:hAnsi="Times New Roman"/>
          <w:sz w:val="28"/>
          <w:szCs w:val="28"/>
          <w:lang w:eastAsia="ru-RU"/>
        </w:rPr>
        <w:t>обозначение оконечных устройств;</w:t>
      </w:r>
    </w:p>
    <w:p w14:paraId="00266804" w14:textId="53B26FFE" w:rsidR="000852AD" w:rsidRDefault="000852AD" w:rsidP="000852AD">
      <w:pPr>
        <w:pStyle w:val="aff1"/>
        <w:spacing w:after="0" w:line="360" w:lineRule="auto"/>
        <w:ind w:left="1134"/>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t>- месторасположение ШКОС и ШКОН;</w:t>
      </w:r>
    </w:p>
    <w:p w14:paraId="7F7F4FEA" w14:textId="358127D2" w:rsidR="006269C8" w:rsidRPr="006269C8" w:rsidRDefault="006269C8" w:rsidP="000852AD">
      <w:pPr>
        <w:pStyle w:val="aff1"/>
        <w:spacing w:after="0" w:line="360" w:lineRule="auto"/>
        <w:ind w:left="1134"/>
        <w:jc w:val="both"/>
        <w:rPr>
          <w:rFonts w:ascii="Times New Roman" w:eastAsia="Times New Roman" w:hAnsi="Times New Roman"/>
          <w:sz w:val="28"/>
          <w:szCs w:val="28"/>
          <w:lang w:eastAsia="ru-RU"/>
        </w:rPr>
      </w:pPr>
      <w:r w:rsidRPr="006269C8">
        <w:rPr>
          <w:rFonts w:ascii="Times New Roman" w:eastAsia="Times New Roman" w:hAnsi="Times New Roman"/>
          <w:sz w:val="28"/>
          <w:szCs w:val="28"/>
          <w:lang w:eastAsia="ru-RU"/>
        </w:rPr>
        <w:lastRenderedPageBreak/>
        <w:t>- место</w:t>
      </w:r>
      <w:r w:rsidR="00C23E48">
        <w:rPr>
          <w:rFonts w:ascii="Times New Roman" w:eastAsia="Times New Roman" w:hAnsi="Times New Roman"/>
          <w:sz w:val="28"/>
          <w:szCs w:val="28"/>
          <w:lang w:eastAsia="ru-RU"/>
        </w:rPr>
        <w:t xml:space="preserve"> </w:t>
      </w:r>
      <w:r w:rsidRPr="006269C8">
        <w:rPr>
          <w:rFonts w:ascii="Times New Roman" w:eastAsia="Times New Roman" w:hAnsi="Times New Roman"/>
          <w:sz w:val="28"/>
          <w:szCs w:val="28"/>
          <w:lang w:eastAsia="ru-RU"/>
        </w:rPr>
        <w:t>расположение ВКУ;</w:t>
      </w:r>
    </w:p>
    <w:p w14:paraId="5C7115C0" w14:textId="77777777" w:rsidR="000852AD" w:rsidRPr="003A38A8" w:rsidRDefault="000852AD" w:rsidP="000852AD">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марки кабелей;</w:t>
      </w:r>
    </w:p>
    <w:p w14:paraId="795C5EB5" w14:textId="77777777" w:rsidR="000852AD" w:rsidRPr="003A38A8" w:rsidRDefault="000852AD" w:rsidP="000852AD">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условное обозначение муфт;</w:t>
      </w:r>
    </w:p>
    <w:p w14:paraId="67AA4CEC" w14:textId="77777777" w:rsidR="000852AD" w:rsidRPr="003A38A8" w:rsidRDefault="000852AD" w:rsidP="000852AD">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расстояние между стойками;</w:t>
      </w:r>
    </w:p>
    <w:p w14:paraId="0B55EDA7" w14:textId="6A740D71" w:rsidR="000852AD" w:rsidRPr="00EF2109" w:rsidRDefault="000852AD" w:rsidP="000852AD">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A38A8">
        <w:rPr>
          <w:rFonts w:ascii="Times New Roman" w:eastAsia="Times New Roman" w:hAnsi="Times New Roman"/>
          <w:sz w:val="28"/>
          <w:szCs w:val="28"/>
          <w:lang w:eastAsia="ru-RU"/>
        </w:rPr>
        <w:t>место размещения кабеля на лотке и запасы кабеля в стойке</w:t>
      </w:r>
      <w:r>
        <w:rPr>
          <w:rFonts w:ascii="Times New Roman" w:eastAsia="Times New Roman" w:hAnsi="Times New Roman"/>
          <w:sz w:val="28"/>
          <w:szCs w:val="28"/>
          <w:lang w:eastAsia="ru-RU"/>
        </w:rPr>
        <w:t>;</w:t>
      </w:r>
    </w:p>
    <w:p w14:paraId="7A8AD311" w14:textId="28B3F946" w:rsidR="000852AD" w:rsidRDefault="000852AD" w:rsidP="000852AD">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A38A8">
        <w:rPr>
          <w:rFonts w:ascii="Times New Roman" w:eastAsia="Times New Roman" w:hAnsi="Times New Roman"/>
          <w:sz w:val="28"/>
          <w:szCs w:val="28"/>
          <w:lang w:eastAsia="ru-RU"/>
        </w:rPr>
        <w:t>размер стоек</w:t>
      </w:r>
      <w:r>
        <w:rPr>
          <w:rFonts w:ascii="Times New Roman" w:eastAsia="Times New Roman" w:hAnsi="Times New Roman"/>
          <w:sz w:val="28"/>
          <w:szCs w:val="28"/>
          <w:lang w:eastAsia="ru-RU"/>
        </w:rPr>
        <w:t>;</w:t>
      </w:r>
    </w:p>
    <w:p w14:paraId="0171BCA9" w14:textId="21B2FC4C" w:rsidR="00B258C0" w:rsidRDefault="000852AD" w:rsidP="006E7D24">
      <w:pPr>
        <w:pStyle w:val="aff1"/>
        <w:spacing w:after="0" w:line="360" w:lineRule="auto"/>
        <w:ind w:left="113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условные обозначения стоек.</w:t>
      </w:r>
    </w:p>
    <w:p w14:paraId="6A85A88D" w14:textId="77777777" w:rsidR="006E7D24" w:rsidRPr="006E7D24" w:rsidRDefault="006E7D24" w:rsidP="006E7D24">
      <w:pPr>
        <w:pStyle w:val="aff1"/>
        <w:spacing w:after="0" w:line="360" w:lineRule="auto"/>
        <w:ind w:left="1134"/>
        <w:jc w:val="both"/>
        <w:rPr>
          <w:rFonts w:ascii="Times New Roman" w:eastAsia="Times New Roman" w:hAnsi="Times New Roman"/>
          <w:sz w:val="28"/>
          <w:szCs w:val="28"/>
          <w:lang w:eastAsia="ru-RU"/>
        </w:rPr>
      </w:pPr>
    </w:p>
    <w:p w14:paraId="700DD2FD" w14:textId="77777777" w:rsidR="000852AD" w:rsidRPr="00CA256B" w:rsidRDefault="000852AD" w:rsidP="000852AD">
      <w:pPr>
        <w:spacing w:after="0" w:line="360" w:lineRule="auto"/>
        <w:ind w:left="851" w:firstLine="709"/>
        <w:jc w:val="both"/>
        <w:rPr>
          <w:rFonts w:ascii="Times New Roman" w:hAnsi="Times New Roman"/>
          <w:sz w:val="28"/>
          <w:szCs w:val="28"/>
        </w:rPr>
      </w:pPr>
      <w:r w:rsidRPr="00CA256B">
        <w:rPr>
          <w:rFonts w:ascii="Times New Roman" w:hAnsi="Times New Roman"/>
          <w:sz w:val="28"/>
          <w:szCs w:val="28"/>
        </w:rPr>
        <w:t>После окончания проектирования:</w:t>
      </w:r>
    </w:p>
    <w:p w14:paraId="7536B12F" w14:textId="77777777" w:rsidR="00074A71" w:rsidRPr="002A1CC6" w:rsidRDefault="00074A71" w:rsidP="00074A71">
      <w:pPr>
        <w:pStyle w:val="aff1"/>
        <w:numPr>
          <w:ilvl w:val="0"/>
          <w:numId w:val="26"/>
        </w:numPr>
        <w:spacing w:after="0" w:line="360" w:lineRule="auto"/>
        <w:jc w:val="both"/>
        <w:rPr>
          <w:rFonts w:ascii="Times New Roman" w:hAnsi="Times New Roman"/>
          <w:sz w:val="28"/>
          <w:szCs w:val="28"/>
        </w:rPr>
      </w:pPr>
      <w:r w:rsidRPr="002A1CC6">
        <w:rPr>
          <w:rFonts w:ascii="Times New Roman" w:hAnsi="Times New Roman"/>
          <w:sz w:val="28"/>
          <w:szCs w:val="28"/>
        </w:rPr>
        <w:t xml:space="preserve">Сохранить файлы в которых проводилось проектирование в </w:t>
      </w:r>
      <w:r>
        <w:rPr>
          <w:rFonts w:ascii="Times New Roman" w:hAnsi="Times New Roman"/>
          <w:sz w:val="28"/>
          <w:szCs w:val="28"/>
        </w:rPr>
        <w:t xml:space="preserve">том формате в котором проводилось проектирование + в </w:t>
      </w:r>
      <w:r w:rsidRPr="002A1CC6">
        <w:rPr>
          <w:rFonts w:ascii="Times New Roman" w:hAnsi="Times New Roman"/>
          <w:sz w:val="28"/>
          <w:szCs w:val="28"/>
        </w:rPr>
        <w:t xml:space="preserve">формате </w:t>
      </w:r>
      <w:r w:rsidRPr="002A1CC6">
        <w:rPr>
          <w:rFonts w:ascii="Times New Roman" w:hAnsi="Times New Roman"/>
          <w:sz w:val="28"/>
          <w:szCs w:val="28"/>
          <w:lang w:val="en-US"/>
        </w:rPr>
        <w:t>PDF</w:t>
      </w:r>
      <w:r w:rsidRPr="002A1CC6">
        <w:rPr>
          <w:rFonts w:ascii="Times New Roman" w:hAnsi="Times New Roman"/>
          <w:sz w:val="28"/>
          <w:szCs w:val="28"/>
        </w:rPr>
        <w:t>;</w:t>
      </w:r>
    </w:p>
    <w:p w14:paraId="65FCA7A1" w14:textId="77777777" w:rsidR="000852AD" w:rsidRDefault="000852AD" w:rsidP="000852AD">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Подписать схемы</w:t>
      </w:r>
      <w:r w:rsidRPr="00B21A96">
        <w:rPr>
          <w:rFonts w:ascii="Times New Roman" w:hAnsi="Times New Roman"/>
          <w:sz w:val="28"/>
          <w:szCs w:val="28"/>
        </w:rPr>
        <w:t xml:space="preserve"> </w:t>
      </w:r>
      <w:r>
        <w:rPr>
          <w:rFonts w:ascii="Times New Roman" w:hAnsi="Times New Roman"/>
          <w:sz w:val="28"/>
          <w:szCs w:val="28"/>
        </w:rPr>
        <w:t>(оба участника + оценивающий эксперт);</w:t>
      </w:r>
    </w:p>
    <w:p w14:paraId="28B7ADF2" w14:textId="0F132BB0" w:rsidR="000852AD" w:rsidRDefault="000852AD" w:rsidP="000852AD">
      <w:pPr>
        <w:numPr>
          <w:ilvl w:val="0"/>
          <w:numId w:val="26"/>
        </w:numPr>
        <w:spacing w:after="0" w:line="360" w:lineRule="auto"/>
        <w:ind w:left="0" w:firstLine="709"/>
        <w:jc w:val="both"/>
        <w:rPr>
          <w:rFonts w:ascii="Times New Roman" w:hAnsi="Times New Roman"/>
          <w:sz w:val="28"/>
          <w:szCs w:val="28"/>
        </w:rPr>
      </w:pPr>
      <w:r>
        <w:rPr>
          <w:rFonts w:ascii="Times New Roman" w:hAnsi="Times New Roman"/>
          <w:sz w:val="28"/>
          <w:szCs w:val="28"/>
        </w:rPr>
        <w:t>Передать схемы ГЭ.</w:t>
      </w:r>
    </w:p>
    <w:p w14:paraId="6D7FB243" w14:textId="77777777" w:rsidR="00C23E48" w:rsidRDefault="00C23E48" w:rsidP="00C23E48">
      <w:pPr>
        <w:spacing w:after="0" w:line="360" w:lineRule="auto"/>
        <w:ind w:left="709"/>
        <w:jc w:val="both"/>
        <w:rPr>
          <w:rFonts w:ascii="Times New Roman" w:hAnsi="Times New Roman"/>
          <w:sz w:val="28"/>
          <w:szCs w:val="28"/>
        </w:rPr>
      </w:pPr>
    </w:p>
    <w:p w14:paraId="2998EA51" w14:textId="1B587AAC" w:rsidR="000852AD" w:rsidRDefault="00C23E48" w:rsidP="000852AD">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sidRPr="00C23E48">
        <w:rPr>
          <w:rFonts w:ascii="Times New Roman" w:hAnsi="Times New Roman"/>
          <w:color w:val="000000"/>
          <w:sz w:val="28"/>
          <w:szCs w:val="28"/>
        </w:rPr>
        <w:t>Б. Сборка телекоммуникационных стоек</w:t>
      </w:r>
    </w:p>
    <w:p w14:paraId="6A61F140" w14:textId="77777777" w:rsidR="000852AD" w:rsidRDefault="000852AD" w:rsidP="000852AD">
      <w:pPr>
        <w:pBdr>
          <w:top w:val="nil"/>
          <w:left w:val="nil"/>
          <w:bottom w:val="nil"/>
          <w:right w:val="nil"/>
          <w:between w:val="nil"/>
        </w:pBdr>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Выполнить сборку двух телекоммуникационных стоек </w:t>
      </w:r>
      <w:proofErr w:type="spellStart"/>
      <w:r>
        <w:rPr>
          <w:rFonts w:ascii="Times New Roman" w:hAnsi="Times New Roman"/>
          <w:sz w:val="28"/>
          <w:szCs w:val="28"/>
        </w:rPr>
        <w:t>двухрамных</w:t>
      </w:r>
      <w:proofErr w:type="spellEnd"/>
      <w:r>
        <w:rPr>
          <w:rFonts w:ascii="Times New Roman" w:hAnsi="Times New Roman"/>
          <w:sz w:val="28"/>
          <w:szCs w:val="28"/>
        </w:rPr>
        <w:t xml:space="preserve"> и разместить на площадке, согласно схеме размещения. </w:t>
      </w:r>
      <w:r w:rsidRPr="003F7B05">
        <w:rPr>
          <w:rFonts w:ascii="Times New Roman" w:hAnsi="Times New Roman"/>
          <w:color w:val="000000"/>
          <w:sz w:val="28"/>
          <w:szCs w:val="28"/>
        </w:rPr>
        <w:t xml:space="preserve">Закрепить желоб к стойкам. </w:t>
      </w:r>
      <w:r w:rsidRPr="000A7541">
        <w:rPr>
          <w:rFonts w:ascii="Times New Roman" w:hAnsi="Times New Roman"/>
          <w:color w:val="000000"/>
          <w:sz w:val="28"/>
          <w:szCs w:val="28"/>
        </w:rPr>
        <w:t>Глубина стойки – максимальная.</w:t>
      </w:r>
    </w:p>
    <w:p w14:paraId="4A711D8F" w14:textId="370F9479" w:rsidR="000852AD" w:rsidRDefault="00161C35" w:rsidP="000852AD">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C909CCC" wp14:editId="3382B206">
            <wp:extent cx="6120765" cy="28536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нг9укшипбт.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2853690"/>
                    </a:xfrm>
                    <a:prstGeom prst="rect">
                      <a:avLst/>
                    </a:prstGeom>
                  </pic:spPr>
                </pic:pic>
              </a:graphicData>
            </a:graphic>
          </wp:inline>
        </w:drawing>
      </w:r>
    </w:p>
    <w:p w14:paraId="6BBFA545" w14:textId="2AE0081D" w:rsidR="00161C35" w:rsidRDefault="00161C35" w:rsidP="00161C3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Рис.1. Общая схема проектируемой линии связи</w:t>
      </w:r>
    </w:p>
    <w:p w14:paraId="6FA408FD" w14:textId="77777777" w:rsidR="00161C35" w:rsidRDefault="00161C35" w:rsidP="00161C35">
      <w:pPr>
        <w:spacing w:after="0" w:line="360" w:lineRule="auto"/>
        <w:jc w:val="center"/>
        <w:rPr>
          <w:rFonts w:ascii="Times New Roman" w:hAnsi="Times New Roman" w:cs="Times New Roman"/>
          <w:sz w:val="28"/>
          <w:szCs w:val="28"/>
        </w:rPr>
      </w:pPr>
    </w:p>
    <w:p w14:paraId="7087D3B5" w14:textId="77777777" w:rsidR="000852AD" w:rsidRPr="00C97E44" w:rsidRDefault="000852AD" w:rsidP="000852AD">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lastRenderedPageBreak/>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Проведение входного контроля (</w:t>
      </w:r>
      <w:proofErr w:type="spellStart"/>
      <w:r w:rsidRPr="00FF49F1">
        <w:rPr>
          <w:rFonts w:ascii="Times New Roman" w:eastAsia="Times New Roman" w:hAnsi="Times New Roman" w:cs="Times New Roman"/>
          <w:b/>
          <w:color w:val="000000"/>
          <w:sz w:val="28"/>
          <w:szCs w:val="28"/>
          <w:lang w:eastAsia="ru-RU"/>
        </w:rPr>
        <w:t>вариатив</w:t>
      </w:r>
      <w:proofErr w:type="spellEnd"/>
      <w:r w:rsidRPr="00FF49F1">
        <w:rPr>
          <w:rFonts w:ascii="Times New Roman" w:eastAsia="Times New Roman" w:hAnsi="Times New Roman" w:cs="Times New Roman"/>
          <w:b/>
          <w:color w:val="000000"/>
          <w:sz w:val="28"/>
          <w:szCs w:val="28"/>
          <w:lang w:eastAsia="ru-RU"/>
        </w:rPr>
        <w:t>)</w:t>
      </w:r>
    </w:p>
    <w:p w14:paraId="25D1C203" w14:textId="77777777" w:rsidR="000852AD" w:rsidRPr="00101B51" w:rsidRDefault="000852AD" w:rsidP="000852AD">
      <w:pPr>
        <w:spacing w:after="0" w:line="360"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Время на выполнение модуля 80 минут</w:t>
      </w:r>
    </w:p>
    <w:p w14:paraId="7B0CBF48" w14:textId="77777777" w:rsidR="000852AD" w:rsidRPr="00C97E44" w:rsidRDefault="000852AD" w:rsidP="000852A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33133753" w14:textId="77777777" w:rsidR="000852AD" w:rsidRDefault="000852AD" w:rsidP="000852AD">
      <w:pPr>
        <w:spacing w:after="0" w:line="360" w:lineRule="auto"/>
        <w:ind w:firstLine="709"/>
        <w:jc w:val="both"/>
        <w:rPr>
          <w:rFonts w:ascii="Times New Roman" w:hAnsi="Times New Roman"/>
          <w:color w:val="000000"/>
          <w:sz w:val="28"/>
          <w:szCs w:val="28"/>
        </w:rPr>
      </w:pPr>
      <w:r w:rsidRPr="003F7B05">
        <w:rPr>
          <w:rFonts w:ascii="Times New Roman" w:hAnsi="Times New Roman"/>
          <w:color w:val="000000"/>
          <w:sz w:val="28"/>
          <w:szCs w:val="28"/>
        </w:rPr>
        <w:t xml:space="preserve">Выполнить визуальный осмотр кабеля. </w:t>
      </w:r>
    </w:p>
    <w:p w14:paraId="033E42E6" w14:textId="77777777" w:rsidR="000852AD" w:rsidRDefault="000852AD" w:rsidP="000852AD">
      <w:pPr>
        <w:spacing w:after="0" w:line="360" w:lineRule="auto"/>
        <w:ind w:firstLine="709"/>
        <w:jc w:val="both"/>
        <w:rPr>
          <w:rFonts w:ascii="Times New Roman" w:hAnsi="Times New Roman"/>
          <w:color w:val="000000"/>
          <w:sz w:val="28"/>
          <w:szCs w:val="28"/>
        </w:rPr>
      </w:pPr>
      <w:r w:rsidRPr="003F7B05">
        <w:rPr>
          <w:rFonts w:ascii="Times New Roman" w:hAnsi="Times New Roman"/>
          <w:color w:val="000000"/>
          <w:sz w:val="28"/>
          <w:szCs w:val="28"/>
        </w:rPr>
        <w:t xml:space="preserve">Провести входной контроль </w:t>
      </w:r>
      <w:r>
        <w:rPr>
          <w:rFonts w:ascii="Times New Roman" w:hAnsi="Times New Roman"/>
          <w:color w:val="000000"/>
          <w:sz w:val="28"/>
          <w:szCs w:val="28"/>
        </w:rPr>
        <w:t xml:space="preserve">всех кабелей на рабочем месте </w:t>
      </w:r>
      <w:r w:rsidRPr="003F7B05">
        <w:rPr>
          <w:rFonts w:ascii="Times New Roman" w:hAnsi="Times New Roman"/>
          <w:color w:val="000000"/>
          <w:sz w:val="28"/>
          <w:szCs w:val="28"/>
        </w:rPr>
        <w:t xml:space="preserve">рефлектометром, согласно отраслевым нормам, при помощи устройства подключения оптических волокон (УПОВ). </w:t>
      </w:r>
    </w:p>
    <w:p w14:paraId="06991992" w14:textId="77777777" w:rsidR="000852AD" w:rsidRDefault="000852AD" w:rsidP="000852AD">
      <w:pPr>
        <w:spacing w:after="0" w:line="360" w:lineRule="auto"/>
        <w:ind w:firstLine="709"/>
        <w:jc w:val="both"/>
        <w:rPr>
          <w:rFonts w:ascii="Times New Roman" w:hAnsi="Times New Roman"/>
          <w:color w:val="000000"/>
          <w:sz w:val="28"/>
          <w:szCs w:val="28"/>
        </w:rPr>
      </w:pPr>
      <w:r w:rsidRPr="003F7B05">
        <w:rPr>
          <w:rFonts w:ascii="Times New Roman" w:hAnsi="Times New Roman"/>
          <w:color w:val="000000"/>
          <w:sz w:val="28"/>
          <w:szCs w:val="28"/>
        </w:rPr>
        <w:t xml:space="preserve">Измерить: </w:t>
      </w:r>
    </w:p>
    <w:p w14:paraId="3A76A95E" w14:textId="77777777" w:rsidR="000852AD" w:rsidRDefault="000852AD" w:rsidP="000852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F7B05">
        <w:rPr>
          <w:rFonts w:ascii="Times New Roman" w:hAnsi="Times New Roman"/>
          <w:color w:val="000000"/>
          <w:sz w:val="28"/>
          <w:szCs w:val="28"/>
        </w:rPr>
        <w:t>оптическую длину кабеля</w:t>
      </w:r>
      <w:r>
        <w:rPr>
          <w:rFonts w:ascii="Times New Roman" w:hAnsi="Times New Roman"/>
          <w:color w:val="000000"/>
          <w:sz w:val="28"/>
          <w:szCs w:val="28"/>
        </w:rPr>
        <w:t>;</w:t>
      </w:r>
    </w:p>
    <w:p w14:paraId="754C55E0" w14:textId="77777777" w:rsidR="000852AD" w:rsidRDefault="000852AD" w:rsidP="000852AD">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w:t>
      </w:r>
      <w:r w:rsidRPr="003F7B05">
        <w:rPr>
          <w:rFonts w:ascii="Times New Roman" w:hAnsi="Times New Roman"/>
          <w:color w:val="000000"/>
          <w:sz w:val="28"/>
          <w:szCs w:val="28"/>
        </w:rPr>
        <w:t xml:space="preserve"> </w:t>
      </w:r>
      <w:proofErr w:type="spellStart"/>
      <w:r w:rsidRPr="003F7B05">
        <w:rPr>
          <w:rFonts w:ascii="Times New Roman" w:hAnsi="Times New Roman"/>
          <w:color w:val="000000"/>
          <w:sz w:val="28"/>
          <w:szCs w:val="28"/>
        </w:rPr>
        <w:t>километрическое</w:t>
      </w:r>
      <w:proofErr w:type="spellEnd"/>
      <w:r w:rsidRPr="003F7B05">
        <w:rPr>
          <w:rFonts w:ascii="Times New Roman" w:hAnsi="Times New Roman"/>
          <w:color w:val="000000"/>
          <w:sz w:val="28"/>
          <w:szCs w:val="28"/>
        </w:rPr>
        <w:t xml:space="preserve"> затухание. </w:t>
      </w:r>
    </w:p>
    <w:p w14:paraId="0C876206" w14:textId="77777777" w:rsidR="000852AD" w:rsidRDefault="000852AD" w:rsidP="000852AD">
      <w:pPr>
        <w:spacing w:after="0" w:line="360" w:lineRule="auto"/>
        <w:ind w:firstLine="709"/>
        <w:jc w:val="both"/>
        <w:rPr>
          <w:rFonts w:ascii="Times New Roman" w:hAnsi="Times New Roman"/>
          <w:color w:val="000000"/>
          <w:sz w:val="28"/>
          <w:szCs w:val="28"/>
        </w:rPr>
      </w:pPr>
      <w:r w:rsidRPr="003F7B05">
        <w:rPr>
          <w:rFonts w:ascii="Times New Roman" w:hAnsi="Times New Roman"/>
          <w:color w:val="000000"/>
          <w:sz w:val="28"/>
          <w:szCs w:val="28"/>
        </w:rPr>
        <w:t>Входной кон</w:t>
      </w:r>
      <w:r>
        <w:rPr>
          <w:rFonts w:ascii="Times New Roman" w:hAnsi="Times New Roman"/>
          <w:color w:val="000000"/>
          <w:sz w:val="28"/>
          <w:szCs w:val="28"/>
        </w:rPr>
        <w:t>троль проводится на каждом</w:t>
      </w:r>
      <w:r w:rsidRPr="003F7B05">
        <w:rPr>
          <w:rFonts w:ascii="Times New Roman" w:hAnsi="Times New Roman"/>
          <w:color w:val="000000"/>
          <w:sz w:val="28"/>
          <w:szCs w:val="28"/>
        </w:rPr>
        <w:t xml:space="preserve"> оптическом волокне в кабеле с одной стороны, с другой стороны проводится проверка на целостность этих же оптических волокон рефлектометром. </w:t>
      </w:r>
    </w:p>
    <w:p w14:paraId="40C8262B" w14:textId="77777777" w:rsidR="000852AD" w:rsidRDefault="000852AD" w:rsidP="000852AD">
      <w:pPr>
        <w:spacing w:after="0" w:line="360" w:lineRule="auto"/>
        <w:ind w:firstLine="709"/>
        <w:jc w:val="both"/>
        <w:rPr>
          <w:rFonts w:ascii="Times New Roman" w:hAnsi="Times New Roman"/>
          <w:sz w:val="28"/>
          <w:szCs w:val="28"/>
          <w:lang w:eastAsia="ja-JP"/>
        </w:rPr>
      </w:pPr>
      <w:r w:rsidRPr="00ED70F1">
        <w:rPr>
          <w:rFonts w:ascii="Times New Roman" w:eastAsia="Calibri" w:hAnsi="Times New Roman"/>
          <w:bCs/>
          <w:sz w:val="28"/>
          <w:szCs w:val="28"/>
        </w:rPr>
        <w:t>Заполнить протокол входного контроля.</w:t>
      </w:r>
      <w:r w:rsidRPr="005745C7">
        <w:rPr>
          <w:rFonts w:ascii="Times New Roman" w:hAnsi="Times New Roman"/>
          <w:sz w:val="28"/>
          <w:szCs w:val="28"/>
          <w:lang w:eastAsia="ja-JP"/>
        </w:rPr>
        <w:t xml:space="preserve"> </w:t>
      </w:r>
    </w:p>
    <w:p w14:paraId="596D1CFB" w14:textId="77777777" w:rsidR="000852AD" w:rsidRDefault="000852AD" w:rsidP="000852AD">
      <w:pPr>
        <w:spacing w:after="0" w:line="360" w:lineRule="auto"/>
        <w:ind w:firstLine="709"/>
        <w:jc w:val="both"/>
        <w:rPr>
          <w:rFonts w:ascii="Times New Roman" w:hAnsi="Times New Roman"/>
          <w:sz w:val="28"/>
          <w:szCs w:val="28"/>
          <w:lang w:eastAsia="ja-JP"/>
        </w:rPr>
      </w:pPr>
      <w:r w:rsidRPr="00ED70F1">
        <w:rPr>
          <w:rFonts w:ascii="Times New Roman" w:hAnsi="Times New Roman"/>
          <w:sz w:val="28"/>
          <w:szCs w:val="28"/>
          <w:lang w:eastAsia="ja-JP"/>
        </w:rPr>
        <w:t>Все измерения проводятся только в ручном режиме.</w:t>
      </w:r>
    </w:p>
    <w:p w14:paraId="56FFA95B" w14:textId="66F55322" w:rsidR="00B258C0" w:rsidRPr="003F7B05" w:rsidRDefault="00B258C0" w:rsidP="000852AD">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p>
    <w:p w14:paraId="24411963" w14:textId="77777777" w:rsidR="000852AD" w:rsidRPr="00101B51" w:rsidRDefault="000852AD" w:rsidP="000852A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101B51">
        <w:rPr>
          <w:rFonts w:ascii="Times New Roman" w:eastAsia="Times New Roman" w:hAnsi="Times New Roman" w:cs="Times New Roman"/>
          <w:b/>
          <w:color w:val="000000"/>
          <w:sz w:val="28"/>
          <w:szCs w:val="28"/>
          <w:lang w:eastAsia="ru-RU"/>
        </w:rPr>
        <w:t xml:space="preserve">Монтаж </w:t>
      </w:r>
      <w:r>
        <w:rPr>
          <w:rFonts w:ascii="Times New Roman" w:eastAsia="Times New Roman" w:hAnsi="Times New Roman" w:cs="Times New Roman"/>
          <w:b/>
          <w:color w:val="000000"/>
          <w:sz w:val="28"/>
          <w:szCs w:val="28"/>
          <w:lang w:eastAsia="ru-RU"/>
        </w:rPr>
        <w:t>условного участка. Часть А.</w:t>
      </w:r>
      <w:r w:rsidRPr="00FF49F1">
        <w:rPr>
          <w:rFonts w:ascii="Times New Roman" w:eastAsia="Times New Roman" w:hAnsi="Times New Roman" w:cs="Times New Roman"/>
          <w:b/>
          <w:color w:val="000000"/>
          <w:sz w:val="28"/>
          <w:szCs w:val="28"/>
          <w:lang w:eastAsia="ru-RU"/>
        </w:rPr>
        <w:t xml:space="preserve"> (инвариант)</w:t>
      </w:r>
    </w:p>
    <w:p w14:paraId="7077A46F" w14:textId="320C6D10" w:rsidR="000852AD" w:rsidRPr="00101B51" w:rsidRDefault="000852AD" w:rsidP="000852AD">
      <w:pPr>
        <w:spacing w:after="0" w:line="360"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Время на выполнение модуля 2</w:t>
      </w:r>
      <w:r w:rsidR="00C23E48">
        <w:rPr>
          <w:rFonts w:ascii="Times New Roman" w:eastAsia="Times New Roman" w:hAnsi="Times New Roman" w:cs="Times New Roman"/>
          <w:bCs/>
          <w:sz w:val="28"/>
          <w:szCs w:val="28"/>
        </w:rPr>
        <w:t>4</w:t>
      </w:r>
      <w:r w:rsidRPr="00101B51">
        <w:rPr>
          <w:rFonts w:ascii="Times New Roman" w:eastAsia="Times New Roman" w:hAnsi="Times New Roman" w:cs="Times New Roman"/>
          <w:bCs/>
          <w:sz w:val="28"/>
          <w:szCs w:val="28"/>
        </w:rPr>
        <w:t>0 минут</w:t>
      </w:r>
    </w:p>
    <w:p w14:paraId="38EC1C61" w14:textId="30F3354E" w:rsidR="000852AD" w:rsidRDefault="000852AD" w:rsidP="000852A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7D50D19E" w14:textId="1136635F" w:rsidR="00865261" w:rsidRPr="00865261" w:rsidRDefault="00865261" w:rsidP="00865261">
      <w:pPr>
        <w:spacing w:after="0" w:line="360" w:lineRule="auto"/>
        <w:ind w:firstLine="709"/>
        <w:jc w:val="both"/>
        <w:rPr>
          <w:rFonts w:ascii="Times New Roman" w:eastAsia="Calibri" w:hAnsi="Times New Roman"/>
          <w:bCs/>
          <w:i/>
          <w:sz w:val="28"/>
          <w:szCs w:val="28"/>
        </w:rPr>
      </w:pPr>
      <w:r w:rsidRPr="00865261">
        <w:rPr>
          <w:rFonts w:ascii="Times New Roman" w:eastAsia="Calibri" w:hAnsi="Times New Roman"/>
          <w:bCs/>
          <w:i/>
          <w:sz w:val="28"/>
          <w:szCs w:val="28"/>
        </w:rPr>
        <w:t>В рамках данного модуля</w:t>
      </w:r>
      <w:r w:rsidR="00CE4485">
        <w:rPr>
          <w:rFonts w:ascii="Times New Roman" w:eastAsia="Calibri" w:hAnsi="Times New Roman"/>
          <w:bCs/>
          <w:i/>
          <w:sz w:val="28"/>
          <w:szCs w:val="28"/>
        </w:rPr>
        <w:t>,</w:t>
      </w:r>
      <w:r w:rsidRPr="00865261">
        <w:rPr>
          <w:rFonts w:ascii="Times New Roman" w:eastAsia="Calibri" w:hAnsi="Times New Roman"/>
          <w:bCs/>
          <w:i/>
          <w:sz w:val="28"/>
          <w:szCs w:val="28"/>
        </w:rPr>
        <w:t xml:space="preserve"> участники выполняют соединение ОВ в соответствии </w:t>
      </w:r>
      <w:r>
        <w:rPr>
          <w:rFonts w:ascii="Times New Roman" w:eastAsia="Calibri" w:hAnsi="Times New Roman"/>
          <w:bCs/>
          <w:i/>
          <w:sz w:val="28"/>
          <w:szCs w:val="28"/>
        </w:rPr>
        <w:t>с эталонной схемой</w:t>
      </w:r>
      <w:r w:rsidRPr="00865261">
        <w:rPr>
          <w:rFonts w:ascii="Times New Roman" w:eastAsia="Calibri" w:hAnsi="Times New Roman"/>
          <w:bCs/>
          <w:i/>
          <w:sz w:val="28"/>
          <w:szCs w:val="28"/>
        </w:rPr>
        <w:t>.</w:t>
      </w:r>
    </w:p>
    <w:p w14:paraId="55097800" w14:textId="335161D8" w:rsidR="000852AD" w:rsidRDefault="000852AD" w:rsidP="000852AD">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sidRPr="003F7B05">
        <w:rPr>
          <w:rFonts w:ascii="Times New Roman" w:hAnsi="Times New Roman"/>
          <w:color w:val="000000"/>
          <w:sz w:val="28"/>
          <w:szCs w:val="28"/>
        </w:rPr>
        <w:t xml:space="preserve">Выполнить прокладку кабеля </w:t>
      </w:r>
      <w:r>
        <w:rPr>
          <w:rFonts w:ascii="Times New Roman" w:hAnsi="Times New Roman"/>
          <w:color w:val="000000"/>
          <w:sz w:val="28"/>
          <w:szCs w:val="28"/>
        </w:rPr>
        <w:t xml:space="preserve">с броней из гофрированной ленты </w:t>
      </w:r>
      <w:r w:rsidRPr="003F7B05">
        <w:rPr>
          <w:rFonts w:ascii="Times New Roman" w:hAnsi="Times New Roman"/>
          <w:color w:val="000000"/>
          <w:sz w:val="28"/>
          <w:szCs w:val="28"/>
        </w:rPr>
        <w:t>в соответствии со схемой размещения оборудования, завести кабель в стойку. Разделать кабель согласно инструкции</w:t>
      </w:r>
      <w:r>
        <w:rPr>
          <w:rFonts w:ascii="Times New Roman" w:hAnsi="Times New Roman"/>
          <w:color w:val="000000"/>
          <w:sz w:val="28"/>
          <w:szCs w:val="28"/>
        </w:rPr>
        <w:t xml:space="preserve"> по монтажу</w:t>
      </w:r>
      <w:r w:rsidR="00C23E48">
        <w:rPr>
          <w:rFonts w:ascii="Times New Roman" w:hAnsi="Times New Roman"/>
          <w:color w:val="000000"/>
          <w:sz w:val="28"/>
          <w:szCs w:val="28"/>
        </w:rPr>
        <w:t>ВКУ-1 и</w:t>
      </w:r>
      <w:r>
        <w:rPr>
          <w:rFonts w:ascii="Times New Roman" w:hAnsi="Times New Roman"/>
          <w:color w:val="000000"/>
          <w:sz w:val="28"/>
          <w:szCs w:val="28"/>
        </w:rPr>
        <w:t xml:space="preserve"> оптического кросса</w:t>
      </w:r>
      <w:r w:rsidRPr="003F7B05">
        <w:rPr>
          <w:rFonts w:ascii="Times New Roman" w:hAnsi="Times New Roman"/>
          <w:color w:val="000000"/>
          <w:sz w:val="28"/>
          <w:szCs w:val="28"/>
        </w:rPr>
        <w:t xml:space="preserve">. </w:t>
      </w:r>
    </w:p>
    <w:p w14:paraId="674D6BC5" w14:textId="7208E310" w:rsidR="000852AD" w:rsidRDefault="000852AD" w:rsidP="00140E09">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Pr>
          <w:rFonts w:ascii="Times New Roman" w:hAnsi="Times New Roman"/>
          <w:bCs/>
          <w:sz w:val="28"/>
          <w:szCs w:val="28"/>
        </w:rPr>
        <w:t>Ввод кабеля в ШКОС-ВП произвести, используя ВКУ.</w:t>
      </w:r>
      <w:r>
        <w:rPr>
          <w:rFonts w:ascii="Times New Roman" w:hAnsi="Times New Roman"/>
          <w:color w:val="000000"/>
          <w:sz w:val="28"/>
          <w:szCs w:val="28"/>
        </w:rPr>
        <w:t xml:space="preserve"> Произвести монтаж оконечных устройств</w:t>
      </w:r>
      <w:r w:rsidRPr="003F7B05">
        <w:rPr>
          <w:rFonts w:ascii="Times New Roman" w:hAnsi="Times New Roman"/>
          <w:color w:val="000000"/>
          <w:sz w:val="28"/>
          <w:szCs w:val="28"/>
        </w:rPr>
        <w:t xml:space="preserve"> из комплектующих, согласно схемы соединения оптических волокон</w:t>
      </w:r>
      <w:r>
        <w:rPr>
          <w:rFonts w:ascii="Times New Roman" w:hAnsi="Times New Roman"/>
          <w:color w:val="000000"/>
          <w:sz w:val="28"/>
          <w:szCs w:val="28"/>
        </w:rPr>
        <w:t>.</w:t>
      </w:r>
      <w:r w:rsidRPr="003F7B05">
        <w:rPr>
          <w:rFonts w:ascii="Times New Roman" w:hAnsi="Times New Roman"/>
          <w:color w:val="000000"/>
          <w:sz w:val="28"/>
          <w:szCs w:val="28"/>
        </w:rPr>
        <w:t xml:space="preserve"> Установить ШКОС в стойку согласно нормам отраслевого стандарта, а также схемы </w:t>
      </w:r>
      <w:r>
        <w:rPr>
          <w:rFonts w:ascii="Times New Roman" w:hAnsi="Times New Roman"/>
          <w:color w:val="000000"/>
          <w:sz w:val="28"/>
          <w:szCs w:val="28"/>
        </w:rPr>
        <w:t>фасадов</w:t>
      </w:r>
      <w:r w:rsidRPr="00C72658">
        <w:rPr>
          <w:rFonts w:ascii="Times New Roman" w:hAnsi="Times New Roman"/>
          <w:color w:val="000000"/>
          <w:sz w:val="28"/>
          <w:szCs w:val="28"/>
        </w:rPr>
        <w:t xml:space="preserve"> </w:t>
      </w:r>
      <w:r>
        <w:rPr>
          <w:rFonts w:ascii="Times New Roman" w:hAnsi="Times New Roman"/>
          <w:color w:val="000000"/>
          <w:sz w:val="28"/>
          <w:szCs w:val="28"/>
        </w:rPr>
        <w:t>телекоммуникационных стоек</w:t>
      </w:r>
      <w:r w:rsidRPr="003F7B05">
        <w:rPr>
          <w:rFonts w:ascii="Times New Roman" w:hAnsi="Times New Roman"/>
          <w:color w:val="000000"/>
          <w:sz w:val="28"/>
          <w:szCs w:val="28"/>
        </w:rPr>
        <w:t xml:space="preserve">. </w:t>
      </w:r>
      <w:r w:rsidR="00140E09">
        <w:rPr>
          <w:rFonts w:ascii="Times New Roman" w:hAnsi="Times New Roman"/>
          <w:color w:val="000000"/>
          <w:sz w:val="28"/>
          <w:szCs w:val="28"/>
        </w:rPr>
        <w:t>Сформировать необходимые технологические запасы.</w:t>
      </w:r>
      <w:r w:rsidR="00140E09" w:rsidRPr="003F7B05">
        <w:rPr>
          <w:rFonts w:ascii="Times New Roman" w:hAnsi="Times New Roman"/>
          <w:color w:val="000000"/>
          <w:sz w:val="28"/>
          <w:szCs w:val="28"/>
        </w:rPr>
        <w:t xml:space="preserve"> </w:t>
      </w:r>
    </w:p>
    <w:p w14:paraId="202C4141" w14:textId="77777777" w:rsidR="000852AD" w:rsidRDefault="000852AD" w:rsidP="000852AD">
      <w:pPr>
        <w:spacing w:after="0" w:line="360" w:lineRule="auto"/>
        <w:ind w:firstLine="709"/>
        <w:jc w:val="both"/>
        <w:rPr>
          <w:rFonts w:ascii="Times New Roman" w:eastAsia="Calibri" w:hAnsi="Times New Roman"/>
          <w:bCs/>
          <w:sz w:val="28"/>
          <w:szCs w:val="28"/>
        </w:rPr>
      </w:pPr>
      <w:r w:rsidRPr="00A6288A">
        <w:rPr>
          <w:rFonts w:ascii="Times New Roman" w:eastAsia="Calibri" w:hAnsi="Times New Roman"/>
          <w:bCs/>
          <w:sz w:val="28"/>
          <w:szCs w:val="28"/>
        </w:rPr>
        <w:t>Заполнить протокол</w:t>
      </w:r>
      <w:r>
        <w:rPr>
          <w:rFonts w:ascii="Times New Roman" w:eastAsia="Calibri" w:hAnsi="Times New Roman"/>
          <w:bCs/>
          <w:sz w:val="28"/>
          <w:szCs w:val="28"/>
        </w:rPr>
        <w:t>ы</w:t>
      </w:r>
      <w:r w:rsidRPr="00A6288A">
        <w:rPr>
          <w:rFonts w:ascii="Times New Roman" w:eastAsia="Calibri" w:hAnsi="Times New Roman"/>
          <w:bCs/>
          <w:sz w:val="28"/>
          <w:szCs w:val="28"/>
        </w:rPr>
        <w:t xml:space="preserve"> монтажа оптическ</w:t>
      </w:r>
      <w:r>
        <w:rPr>
          <w:rFonts w:ascii="Times New Roman" w:eastAsia="Calibri" w:hAnsi="Times New Roman"/>
          <w:bCs/>
          <w:sz w:val="28"/>
          <w:szCs w:val="28"/>
        </w:rPr>
        <w:t>их</w:t>
      </w:r>
      <w:r w:rsidRPr="00A6288A">
        <w:rPr>
          <w:rFonts w:ascii="Times New Roman" w:eastAsia="Calibri" w:hAnsi="Times New Roman"/>
          <w:bCs/>
          <w:sz w:val="28"/>
          <w:szCs w:val="28"/>
        </w:rPr>
        <w:t xml:space="preserve"> </w:t>
      </w:r>
      <w:r>
        <w:rPr>
          <w:rFonts w:ascii="Times New Roman" w:eastAsia="Calibri" w:hAnsi="Times New Roman"/>
          <w:bCs/>
          <w:sz w:val="28"/>
          <w:szCs w:val="28"/>
        </w:rPr>
        <w:t>кроссов</w:t>
      </w:r>
      <w:r w:rsidRPr="00A6288A">
        <w:rPr>
          <w:rFonts w:ascii="Times New Roman" w:eastAsia="Calibri" w:hAnsi="Times New Roman"/>
          <w:bCs/>
          <w:sz w:val="28"/>
          <w:szCs w:val="28"/>
        </w:rPr>
        <w:t>.</w:t>
      </w:r>
    </w:p>
    <w:p w14:paraId="5CD0288A" w14:textId="1FFA22D9" w:rsidR="000852AD" w:rsidRDefault="000852AD" w:rsidP="000852AD">
      <w:pPr>
        <w:spacing w:after="0" w:line="360" w:lineRule="auto"/>
        <w:ind w:firstLine="709"/>
        <w:jc w:val="both"/>
        <w:rPr>
          <w:rFonts w:ascii="Times New Roman" w:eastAsia="Calibri" w:hAnsi="Times New Roman"/>
          <w:bCs/>
          <w:sz w:val="28"/>
          <w:szCs w:val="28"/>
        </w:rPr>
      </w:pPr>
      <w:r w:rsidRPr="000A7541">
        <w:rPr>
          <w:rFonts w:ascii="Times New Roman" w:eastAsia="Times New Roman" w:hAnsi="Times New Roman" w:cs="Times New Roman"/>
          <w:bCs/>
          <w:sz w:val="28"/>
          <w:szCs w:val="28"/>
        </w:rPr>
        <w:lastRenderedPageBreak/>
        <w:t xml:space="preserve">Произвести разделку </w:t>
      </w:r>
      <w:r>
        <w:rPr>
          <w:rFonts w:ascii="Times New Roman" w:eastAsia="Times New Roman" w:hAnsi="Times New Roman" w:cs="Times New Roman"/>
          <w:bCs/>
          <w:sz w:val="28"/>
          <w:szCs w:val="28"/>
        </w:rPr>
        <w:t xml:space="preserve">двух </w:t>
      </w:r>
      <w:r>
        <w:rPr>
          <w:rFonts w:ascii="Times New Roman" w:hAnsi="Times New Roman"/>
          <w:color w:val="000000"/>
          <w:sz w:val="28"/>
          <w:szCs w:val="28"/>
        </w:rPr>
        <w:t>кабелей</w:t>
      </w:r>
      <w:r w:rsidRPr="003F7B05">
        <w:rPr>
          <w:rFonts w:ascii="Times New Roman" w:hAnsi="Times New Roman"/>
          <w:color w:val="000000"/>
          <w:sz w:val="28"/>
          <w:szCs w:val="28"/>
        </w:rPr>
        <w:t xml:space="preserve"> </w:t>
      </w:r>
      <w:r>
        <w:rPr>
          <w:rFonts w:ascii="Times New Roman" w:hAnsi="Times New Roman"/>
          <w:color w:val="000000"/>
          <w:sz w:val="28"/>
          <w:szCs w:val="28"/>
        </w:rPr>
        <w:t xml:space="preserve">с броней из гофрированной ленты </w:t>
      </w:r>
      <w:r>
        <w:rPr>
          <w:rFonts w:ascii="Times New Roman" w:eastAsia="Times New Roman" w:hAnsi="Times New Roman" w:cs="Times New Roman"/>
          <w:bCs/>
          <w:sz w:val="28"/>
          <w:szCs w:val="28"/>
        </w:rPr>
        <w:t>для монтажа муфты МОГ</w:t>
      </w:r>
      <w:r w:rsidRPr="000A7541">
        <w:rPr>
          <w:rFonts w:ascii="Times New Roman" w:eastAsia="Times New Roman" w:hAnsi="Times New Roman" w:cs="Times New Roman"/>
          <w:bCs/>
          <w:sz w:val="28"/>
          <w:szCs w:val="28"/>
        </w:rPr>
        <w:t xml:space="preserve">, подготовку волокон к сварке согласно инструкции. Соединение оптических волокон выполнить согласно паспорту на кабель и схемы соединения ОВ. </w:t>
      </w:r>
      <w:r w:rsidRPr="00A6288A">
        <w:rPr>
          <w:rFonts w:ascii="Times New Roman" w:eastAsia="Calibri" w:hAnsi="Times New Roman"/>
          <w:bCs/>
          <w:sz w:val="28"/>
          <w:szCs w:val="28"/>
        </w:rPr>
        <w:t>Заполнить протокол</w:t>
      </w:r>
      <w:r>
        <w:rPr>
          <w:rFonts w:ascii="Times New Roman" w:eastAsia="Calibri" w:hAnsi="Times New Roman"/>
          <w:bCs/>
          <w:sz w:val="28"/>
          <w:szCs w:val="28"/>
        </w:rPr>
        <w:t>ы</w:t>
      </w:r>
      <w:r w:rsidRPr="00A6288A">
        <w:rPr>
          <w:rFonts w:ascii="Times New Roman" w:eastAsia="Calibri" w:hAnsi="Times New Roman"/>
          <w:bCs/>
          <w:sz w:val="28"/>
          <w:szCs w:val="28"/>
        </w:rPr>
        <w:t xml:space="preserve"> монтажа оптическ</w:t>
      </w:r>
      <w:r>
        <w:rPr>
          <w:rFonts w:ascii="Times New Roman" w:eastAsia="Calibri" w:hAnsi="Times New Roman"/>
          <w:bCs/>
          <w:sz w:val="28"/>
          <w:szCs w:val="28"/>
        </w:rPr>
        <w:t>ой</w:t>
      </w:r>
      <w:r w:rsidRPr="00A6288A">
        <w:rPr>
          <w:rFonts w:ascii="Times New Roman" w:eastAsia="Calibri" w:hAnsi="Times New Roman"/>
          <w:bCs/>
          <w:sz w:val="28"/>
          <w:szCs w:val="28"/>
        </w:rPr>
        <w:t xml:space="preserve"> </w:t>
      </w:r>
      <w:r>
        <w:rPr>
          <w:rFonts w:ascii="Times New Roman" w:eastAsia="Calibri" w:hAnsi="Times New Roman"/>
          <w:bCs/>
          <w:sz w:val="28"/>
          <w:szCs w:val="28"/>
        </w:rPr>
        <w:t>муфты</w:t>
      </w:r>
      <w:r w:rsidRPr="00A6288A">
        <w:rPr>
          <w:rFonts w:ascii="Times New Roman" w:eastAsia="Calibri" w:hAnsi="Times New Roman"/>
          <w:bCs/>
          <w:sz w:val="28"/>
          <w:szCs w:val="28"/>
        </w:rPr>
        <w:t>.</w:t>
      </w:r>
    </w:p>
    <w:p w14:paraId="38B00C60" w14:textId="77777777" w:rsidR="000852AD" w:rsidRDefault="000852AD" w:rsidP="000852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процессе соединения ОВ в муфте, необходимо проводить и</w:t>
      </w:r>
      <w:r w:rsidRPr="00E535C7">
        <w:rPr>
          <w:rFonts w:ascii="Times New Roman" w:eastAsia="Times New Roman" w:hAnsi="Times New Roman" w:cs="Times New Roman"/>
          <w:sz w:val="28"/>
          <w:szCs w:val="28"/>
          <w:lang w:eastAsia="ru-RU"/>
        </w:rPr>
        <w:t>змер</w:t>
      </w:r>
      <w:r>
        <w:rPr>
          <w:rFonts w:ascii="Times New Roman" w:eastAsia="Times New Roman" w:hAnsi="Times New Roman" w:cs="Times New Roman"/>
          <w:sz w:val="28"/>
          <w:szCs w:val="28"/>
          <w:lang w:eastAsia="ru-RU"/>
        </w:rPr>
        <w:t>ения</w:t>
      </w:r>
      <w:r w:rsidRPr="00701F1C">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сварных соединений рефлектометром </w:t>
      </w:r>
      <w:r w:rsidRPr="002A052A">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OTDR</w:t>
      </w:r>
      <w:r w:rsidRPr="002A052A">
        <w:rPr>
          <w:rFonts w:ascii="Times New Roman" w:eastAsia="Times New Roman" w:hAnsi="Times New Roman" w:cs="Times New Roman"/>
          <w:bCs/>
          <w:sz w:val="28"/>
          <w:szCs w:val="28"/>
        </w:rPr>
        <w:t>)</w:t>
      </w:r>
      <w:r>
        <w:rPr>
          <w:rFonts w:ascii="Times New Roman" w:eastAsia="Times New Roman" w:hAnsi="Times New Roman" w:cs="Times New Roman"/>
          <w:sz w:val="28"/>
          <w:szCs w:val="28"/>
          <w:lang w:eastAsia="ru-RU"/>
        </w:rPr>
        <w:t>.</w:t>
      </w:r>
    </w:p>
    <w:p w14:paraId="54D79B56" w14:textId="5438C694" w:rsidR="000852AD" w:rsidRDefault="000852AD" w:rsidP="000852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Измерения необходимо выполнять:</w:t>
      </w:r>
    </w:p>
    <w:p w14:paraId="21271141" w14:textId="7BED7124" w:rsidR="00140E09" w:rsidRDefault="00140E09" w:rsidP="00140E0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 использованием нормализующей катушки;</w:t>
      </w:r>
    </w:p>
    <w:p w14:paraId="6E6F11A0" w14:textId="77777777" w:rsidR="000852AD" w:rsidRDefault="000852AD" w:rsidP="000852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только со стороны ШКОС-ВП (сторона А);</w:t>
      </w:r>
    </w:p>
    <w:p w14:paraId="360409BB" w14:textId="77777777" w:rsidR="000852AD" w:rsidRDefault="000852AD" w:rsidP="000852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 измерении </w:t>
      </w:r>
      <w:r w:rsidRPr="0032160E">
        <w:rPr>
          <w:rFonts w:ascii="Times New Roman" w:eastAsia="Times New Roman" w:hAnsi="Times New Roman" w:cs="Times New Roman"/>
          <w:sz w:val="28"/>
          <w:szCs w:val="28"/>
          <w:lang w:eastAsia="ru-RU"/>
        </w:rPr>
        <w:t>со стороны Б со стороны использовать заворот</w:t>
      </w:r>
      <w:r>
        <w:rPr>
          <w:rFonts w:ascii="Times New Roman" w:eastAsia="Times New Roman" w:hAnsi="Times New Roman" w:cs="Times New Roman"/>
          <w:sz w:val="28"/>
          <w:szCs w:val="28"/>
          <w:lang w:eastAsia="ru-RU"/>
        </w:rPr>
        <w:t>;</w:t>
      </w:r>
    </w:p>
    <w:p w14:paraId="53F62645" w14:textId="77777777" w:rsidR="000852AD" w:rsidRDefault="000852AD" w:rsidP="000852A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rPr>
        <w:t>в ручном режиме;</w:t>
      </w:r>
    </w:p>
    <w:p w14:paraId="25270F04" w14:textId="77777777" w:rsidR="000852AD" w:rsidRPr="0032160E" w:rsidRDefault="000852AD" w:rsidP="000852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rPr>
        <w:t>- измерения сварных (неразъемных) соединений проводятся методом 4-х точек.</w:t>
      </w:r>
    </w:p>
    <w:p w14:paraId="6677E025" w14:textId="77777777" w:rsidR="000852AD" w:rsidRPr="0032160E" w:rsidRDefault="000852AD" w:rsidP="000852AD">
      <w:pPr>
        <w:spacing w:after="0" w:line="360" w:lineRule="auto"/>
        <w:ind w:firstLine="174"/>
        <w:jc w:val="both"/>
        <w:rPr>
          <w:rFonts w:ascii="Times New Roman" w:hAnsi="Times New Roman" w:cs="Times New Roman"/>
          <w:sz w:val="28"/>
          <w:szCs w:val="28"/>
          <w:lang w:eastAsia="ja-JP"/>
        </w:rPr>
      </w:pPr>
      <w:r w:rsidRPr="0032160E">
        <w:rPr>
          <w:rFonts w:ascii="Times New Roman" w:hAnsi="Times New Roman" w:cs="Times New Roman"/>
          <w:sz w:val="28"/>
          <w:szCs w:val="28"/>
          <w:lang w:eastAsia="ja-JP"/>
        </w:rPr>
        <w:t>Необходимо измерить следующие величины:</w:t>
      </w:r>
    </w:p>
    <w:p w14:paraId="1FDEE786" w14:textId="77777777" w:rsidR="000852AD" w:rsidRPr="0032160E" w:rsidRDefault="000852AD" w:rsidP="000852AD">
      <w:pPr>
        <w:tabs>
          <w:tab w:val="left" w:pos="1276"/>
        </w:tabs>
        <w:spacing w:after="0" w:line="360" w:lineRule="auto"/>
        <w:ind w:firstLine="709"/>
        <w:jc w:val="both"/>
        <w:rPr>
          <w:rFonts w:ascii="Times New Roman" w:hAnsi="Times New Roman" w:cs="Times New Roman"/>
          <w:sz w:val="28"/>
          <w:szCs w:val="28"/>
          <w:lang w:eastAsia="ja-JP"/>
        </w:rPr>
      </w:pPr>
      <w:r w:rsidRPr="0032160E">
        <w:rPr>
          <w:rFonts w:ascii="Times New Roman" w:hAnsi="Times New Roman" w:cs="Times New Roman"/>
          <w:sz w:val="28"/>
          <w:szCs w:val="28"/>
          <w:lang w:eastAsia="ja-JP"/>
        </w:rPr>
        <w:t xml:space="preserve">- расстояние до </w:t>
      </w:r>
      <w:r w:rsidRPr="0032160E">
        <w:rPr>
          <w:rFonts w:ascii="Times New Roman" w:eastAsia="Times New Roman" w:hAnsi="Times New Roman" w:cs="Times New Roman"/>
          <w:sz w:val="28"/>
          <w:szCs w:val="28"/>
          <w:lang w:eastAsia="ru-RU"/>
        </w:rPr>
        <w:t>соединений ОВ в муфте МОГ</w:t>
      </w:r>
      <w:r w:rsidRPr="0032160E">
        <w:rPr>
          <w:rFonts w:ascii="Times New Roman" w:hAnsi="Times New Roman" w:cs="Times New Roman"/>
          <w:sz w:val="28"/>
          <w:szCs w:val="28"/>
          <w:lang w:eastAsia="ja-JP"/>
        </w:rPr>
        <w:t>;</w:t>
      </w:r>
    </w:p>
    <w:p w14:paraId="4564D1BA" w14:textId="2CAFF6E4" w:rsidR="000852AD" w:rsidRDefault="000852AD" w:rsidP="000852AD">
      <w:pPr>
        <w:tabs>
          <w:tab w:val="left" w:pos="1276"/>
        </w:tabs>
        <w:spacing w:after="0" w:line="360" w:lineRule="auto"/>
        <w:ind w:firstLine="709"/>
        <w:jc w:val="both"/>
        <w:rPr>
          <w:rFonts w:ascii="Times New Roman" w:hAnsi="Times New Roman" w:cs="Times New Roman"/>
          <w:sz w:val="28"/>
          <w:szCs w:val="28"/>
          <w:lang w:eastAsia="ja-JP"/>
        </w:rPr>
      </w:pPr>
      <w:r w:rsidRPr="0032160E">
        <w:rPr>
          <w:rFonts w:ascii="Times New Roman" w:hAnsi="Times New Roman" w:cs="Times New Roman"/>
          <w:sz w:val="28"/>
          <w:szCs w:val="28"/>
          <w:lang w:eastAsia="ja-JP"/>
        </w:rPr>
        <w:t xml:space="preserve">- затухание на </w:t>
      </w:r>
      <w:r w:rsidRPr="0032160E">
        <w:rPr>
          <w:rFonts w:ascii="Times New Roman" w:eastAsia="Times New Roman" w:hAnsi="Times New Roman" w:cs="Times New Roman"/>
          <w:sz w:val="28"/>
          <w:szCs w:val="28"/>
          <w:lang w:eastAsia="ru-RU"/>
        </w:rPr>
        <w:t>соединениях ОВ в муфте МОГ</w:t>
      </w:r>
      <w:r w:rsidRPr="0032160E">
        <w:rPr>
          <w:rFonts w:ascii="Times New Roman" w:hAnsi="Times New Roman" w:cs="Times New Roman"/>
          <w:sz w:val="28"/>
          <w:szCs w:val="28"/>
          <w:lang w:eastAsia="ja-JP"/>
        </w:rPr>
        <w:t>.</w:t>
      </w:r>
    </w:p>
    <w:p w14:paraId="07307996" w14:textId="77777777" w:rsidR="00140E09" w:rsidRPr="0032160E" w:rsidRDefault="00140E09" w:rsidP="00140E09">
      <w:pPr>
        <w:tabs>
          <w:tab w:val="left" w:pos="1276"/>
        </w:tabs>
        <w:spacing w:after="0" w:line="360" w:lineRule="auto"/>
        <w:ind w:firstLine="709"/>
        <w:jc w:val="both"/>
        <w:rPr>
          <w:rFonts w:ascii="Times New Roman" w:hAnsi="Times New Roman" w:cs="Times New Roman"/>
          <w:sz w:val="28"/>
          <w:szCs w:val="28"/>
          <w:lang w:eastAsia="ja-JP"/>
        </w:rPr>
      </w:pPr>
      <w:r>
        <w:rPr>
          <w:rFonts w:ascii="Times New Roman" w:hAnsi="Times New Roman" w:cs="Times New Roman"/>
          <w:sz w:val="28"/>
          <w:szCs w:val="28"/>
          <w:lang w:eastAsia="ja-JP"/>
        </w:rPr>
        <w:t>- затухание на разъемном соединении.</w:t>
      </w:r>
    </w:p>
    <w:p w14:paraId="759F4FEF" w14:textId="77777777" w:rsidR="00140E09" w:rsidRPr="0032160E" w:rsidRDefault="00140E09" w:rsidP="000852AD">
      <w:pPr>
        <w:tabs>
          <w:tab w:val="left" w:pos="1276"/>
        </w:tabs>
        <w:spacing w:after="0" w:line="360" w:lineRule="auto"/>
        <w:ind w:firstLine="709"/>
        <w:jc w:val="both"/>
        <w:rPr>
          <w:rFonts w:ascii="Times New Roman" w:hAnsi="Times New Roman" w:cs="Times New Roman"/>
          <w:sz w:val="28"/>
          <w:szCs w:val="28"/>
          <w:lang w:eastAsia="ja-JP"/>
        </w:rPr>
      </w:pPr>
    </w:p>
    <w:p w14:paraId="47CEA270" w14:textId="77777777" w:rsidR="000852AD" w:rsidRPr="0032160E" w:rsidRDefault="000852AD" w:rsidP="000852AD">
      <w:pPr>
        <w:spacing w:after="0" w:line="360" w:lineRule="auto"/>
        <w:ind w:firstLine="709"/>
        <w:jc w:val="both"/>
        <w:rPr>
          <w:rFonts w:ascii="Times New Roman" w:hAnsi="Times New Roman"/>
          <w:sz w:val="28"/>
          <w:szCs w:val="28"/>
          <w:lang w:eastAsia="ja-JP"/>
        </w:rPr>
      </w:pPr>
      <w:r w:rsidRPr="0032160E">
        <w:rPr>
          <w:rFonts w:ascii="Times New Roman" w:eastAsia="Times New Roman" w:hAnsi="Times New Roman" w:cs="Times New Roman"/>
          <w:sz w:val="28"/>
          <w:szCs w:val="28"/>
          <w:lang w:eastAsia="ru-RU"/>
        </w:rPr>
        <w:t xml:space="preserve">Записать данные в протокол. </w:t>
      </w:r>
    </w:p>
    <w:p w14:paraId="59959D7B" w14:textId="77777777" w:rsidR="00140E09" w:rsidRDefault="00140E09" w:rsidP="00140E09">
      <w:pPr>
        <w:spacing w:after="0" w:line="360" w:lineRule="auto"/>
        <w:ind w:firstLine="709"/>
        <w:contextualSpacing/>
        <w:jc w:val="both"/>
        <w:rPr>
          <w:rFonts w:ascii="Times New Roman" w:eastAsia="Times New Roman" w:hAnsi="Times New Roman" w:cs="Times New Roman"/>
          <w:bCs/>
          <w:sz w:val="28"/>
          <w:szCs w:val="28"/>
        </w:rPr>
      </w:pPr>
      <w:r w:rsidRPr="00140E09">
        <w:rPr>
          <w:rFonts w:ascii="Times New Roman" w:eastAsia="Times New Roman" w:hAnsi="Times New Roman" w:cs="Times New Roman"/>
          <w:bCs/>
          <w:sz w:val="28"/>
          <w:szCs w:val="28"/>
        </w:rPr>
        <w:t>В случае повышенного затухания (более 0.3 дБ на неразъемном соединении и более 1 дБ на разъемном) – переварка.</w:t>
      </w:r>
    </w:p>
    <w:p w14:paraId="28B3CE1D" w14:textId="77777777" w:rsidR="000852AD" w:rsidRPr="0032160E" w:rsidRDefault="000852AD" w:rsidP="000852AD">
      <w:pPr>
        <w:spacing w:after="0" w:line="360" w:lineRule="auto"/>
        <w:ind w:firstLine="709"/>
        <w:contextualSpacing/>
        <w:jc w:val="both"/>
        <w:rPr>
          <w:rFonts w:ascii="Times New Roman" w:eastAsia="Times New Roman" w:hAnsi="Times New Roman" w:cs="Times New Roman"/>
          <w:bCs/>
          <w:sz w:val="28"/>
          <w:szCs w:val="28"/>
        </w:rPr>
      </w:pPr>
    </w:p>
    <w:p w14:paraId="14F6E8E8" w14:textId="67BB6AAD" w:rsidR="000852AD" w:rsidRPr="00EF2109" w:rsidRDefault="000852AD" w:rsidP="000852AD">
      <w:p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Модуль Г</w:t>
      </w:r>
      <w:r w:rsidRPr="00EF2109">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Проектирование схемы соединения ОВ</w:t>
      </w:r>
      <w:r w:rsidRPr="00EF2109">
        <w:rPr>
          <w:rFonts w:ascii="Times New Roman" w:eastAsia="Times New Roman" w:hAnsi="Times New Roman" w:cs="Times New Roman"/>
          <w:b/>
          <w:bCs/>
          <w:sz w:val="28"/>
          <w:szCs w:val="28"/>
          <w:lang w:eastAsia="ru-RU"/>
        </w:rPr>
        <w:t>.</w:t>
      </w:r>
      <w:r w:rsidRPr="00EF2109">
        <w:rPr>
          <w:rFonts w:ascii="Times New Roman" w:eastAsia="Times New Roman" w:hAnsi="Times New Roman" w:cs="Times New Roman"/>
          <w:b/>
          <w:color w:val="000000"/>
          <w:sz w:val="28"/>
          <w:szCs w:val="28"/>
          <w:lang w:eastAsia="ru-RU"/>
        </w:rPr>
        <w:t xml:space="preserve"> </w:t>
      </w:r>
      <w:r w:rsidR="00BD7DC5">
        <w:rPr>
          <w:rFonts w:ascii="Times New Roman" w:eastAsia="Times New Roman" w:hAnsi="Times New Roman" w:cs="Times New Roman"/>
          <w:b/>
          <w:color w:val="000000"/>
          <w:sz w:val="28"/>
          <w:szCs w:val="28"/>
          <w:lang w:eastAsia="ru-RU"/>
        </w:rPr>
        <w:t>(</w:t>
      </w:r>
      <w:proofErr w:type="spellStart"/>
      <w:r w:rsidR="00BD7DC5" w:rsidRPr="00FF49F1">
        <w:rPr>
          <w:rFonts w:ascii="Times New Roman" w:eastAsia="Times New Roman" w:hAnsi="Times New Roman" w:cs="Times New Roman"/>
          <w:b/>
          <w:color w:val="000000"/>
          <w:sz w:val="28"/>
          <w:szCs w:val="28"/>
          <w:lang w:eastAsia="ru-RU"/>
        </w:rPr>
        <w:t>вариатив</w:t>
      </w:r>
      <w:proofErr w:type="spellEnd"/>
      <w:r w:rsidR="00BD7DC5" w:rsidRPr="00FF49F1">
        <w:rPr>
          <w:rFonts w:ascii="Times New Roman" w:eastAsia="Times New Roman" w:hAnsi="Times New Roman" w:cs="Times New Roman"/>
          <w:b/>
          <w:color w:val="000000"/>
          <w:sz w:val="28"/>
          <w:szCs w:val="28"/>
          <w:lang w:eastAsia="ru-RU"/>
        </w:rPr>
        <w:t>)</w:t>
      </w:r>
    </w:p>
    <w:p w14:paraId="5F51D2DD" w14:textId="77777777" w:rsidR="000852AD" w:rsidRPr="00101B51" w:rsidRDefault="000852AD" w:rsidP="000852AD">
      <w:pPr>
        <w:spacing w:after="0" w:line="360" w:lineRule="auto"/>
        <w:contextualSpacing/>
        <w:jc w:val="both"/>
        <w:rPr>
          <w:rFonts w:ascii="Times New Roman" w:eastAsia="Times New Roman" w:hAnsi="Times New Roman" w:cs="Times New Roman"/>
          <w:bCs/>
          <w:sz w:val="28"/>
          <w:szCs w:val="28"/>
        </w:rPr>
      </w:pPr>
      <w:r w:rsidRPr="00101B51">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120</w:t>
      </w:r>
      <w:r w:rsidRPr="00101B51">
        <w:rPr>
          <w:rFonts w:ascii="Times New Roman" w:eastAsia="Times New Roman" w:hAnsi="Times New Roman" w:cs="Times New Roman"/>
          <w:bCs/>
          <w:sz w:val="28"/>
          <w:szCs w:val="28"/>
        </w:rPr>
        <w:t xml:space="preserve"> минут</w:t>
      </w:r>
    </w:p>
    <w:p w14:paraId="6113462B" w14:textId="77777777" w:rsidR="000852AD" w:rsidRDefault="000852AD" w:rsidP="000852AD">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3B77D050" w14:textId="77777777" w:rsidR="000852AD" w:rsidRDefault="000852AD" w:rsidP="000852AD">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Pr="003A38A8">
        <w:rPr>
          <w:rFonts w:ascii="Times New Roman" w:eastAsia="Times New Roman" w:hAnsi="Times New Roman" w:cs="Times New Roman"/>
          <w:sz w:val="28"/>
          <w:szCs w:val="28"/>
          <w:lang w:eastAsia="ru-RU"/>
        </w:rPr>
        <w:t>ехническ</w:t>
      </w:r>
      <w:r>
        <w:rPr>
          <w:rFonts w:ascii="Times New Roman" w:eastAsia="Times New Roman" w:hAnsi="Times New Roman" w:cs="Times New Roman"/>
          <w:sz w:val="28"/>
          <w:szCs w:val="28"/>
          <w:lang w:eastAsia="ru-RU"/>
        </w:rPr>
        <w:t xml:space="preserve">ое задание: </w:t>
      </w:r>
    </w:p>
    <w:p w14:paraId="5A9598E6" w14:textId="5B5722C0" w:rsidR="000852AD" w:rsidRDefault="000852AD" w:rsidP="00140E09">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Pr>
          <w:rFonts w:ascii="Times New Roman" w:hAnsi="Times New Roman"/>
          <w:color w:val="000000"/>
          <w:sz w:val="28"/>
          <w:szCs w:val="28"/>
        </w:rPr>
        <w:t xml:space="preserve">При составлении схемы соединения ОВ необходимо учесть </w:t>
      </w:r>
      <w:r w:rsidR="00140E09">
        <w:rPr>
          <w:rFonts w:ascii="Times New Roman" w:hAnsi="Times New Roman"/>
          <w:color w:val="000000"/>
          <w:sz w:val="28"/>
          <w:szCs w:val="28"/>
        </w:rPr>
        <w:t>условия технического задние на проектирование.</w:t>
      </w:r>
    </w:p>
    <w:p w14:paraId="106C0696" w14:textId="77777777" w:rsidR="00140E09" w:rsidRDefault="00140E09" w:rsidP="00140E09">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Pr>
          <w:rFonts w:ascii="Times New Roman" w:hAnsi="Times New Roman"/>
          <w:color w:val="000000"/>
          <w:sz w:val="28"/>
          <w:szCs w:val="28"/>
        </w:rPr>
        <w:t>Техническое задание:</w:t>
      </w:r>
    </w:p>
    <w:p w14:paraId="38DCFA1D" w14:textId="48E4A918" w:rsidR="00140E09" w:rsidRPr="00140E09" w:rsidRDefault="00140E09" w:rsidP="00140E09">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Pr>
          <w:rFonts w:ascii="Times New Roman" w:hAnsi="Times New Roman"/>
          <w:color w:val="000000"/>
          <w:sz w:val="28"/>
          <w:szCs w:val="28"/>
        </w:rPr>
        <w:lastRenderedPageBreak/>
        <w:t>- будет предоставлено участника</w:t>
      </w:r>
      <w:r w:rsidR="002A1CC6">
        <w:rPr>
          <w:rFonts w:ascii="Times New Roman" w:hAnsi="Times New Roman"/>
          <w:color w:val="000000"/>
          <w:sz w:val="28"/>
          <w:szCs w:val="28"/>
        </w:rPr>
        <w:t>м</w:t>
      </w:r>
      <w:r>
        <w:rPr>
          <w:rFonts w:ascii="Times New Roman" w:hAnsi="Times New Roman"/>
          <w:color w:val="000000"/>
          <w:sz w:val="28"/>
          <w:szCs w:val="28"/>
        </w:rPr>
        <w:t xml:space="preserve"> непосредственно перед началом выполнения модуля.</w:t>
      </w:r>
    </w:p>
    <w:p w14:paraId="79FEB95C" w14:textId="77777777" w:rsidR="000852AD" w:rsidRPr="00CA256B" w:rsidRDefault="000852AD" w:rsidP="000852AD">
      <w:pPr>
        <w:spacing w:after="0" w:line="360" w:lineRule="auto"/>
        <w:ind w:left="851" w:firstLine="709"/>
        <w:jc w:val="both"/>
        <w:rPr>
          <w:rFonts w:ascii="Times New Roman" w:hAnsi="Times New Roman"/>
          <w:sz w:val="28"/>
          <w:szCs w:val="28"/>
        </w:rPr>
      </w:pPr>
      <w:r w:rsidRPr="00CA256B">
        <w:rPr>
          <w:rFonts w:ascii="Times New Roman" w:hAnsi="Times New Roman"/>
          <w:sz w:val="28"/>
          <w:szCs w:val="28"/>
        </w:rPr>
        <w:t>После окончания проектирования:</w:t>
      </w:r>
    </w:p>
    <w:p w14:paraId="3C19FE2D" w14:textId="47FB5DB7" w:rsidR="000852AD" w:rsidRPr="002A1CC6" w:rsidRDefault="000852AD" w:rsidP="002A1CC6">
      <w:pPr>
        <w:pStyle w:val="aff1"/>
        <w:numPr>
          <w:ilvl w:val="0"/>
          <w:numId w:val="40"/>
        </w:numPr>
        <w:spacing w:after="0" w:line="360" w:lineRule="auto"/>
        <w:jc w:val="both"/>
        <w:rPr>
          <w:rFonts w:ascii="Times New Roman" w:hAnsi="Times New Roman"/>
          <w:sz w:val="28"/>
          <w:szCs w:val="28"/>
        </w:rPr>
      </w:pPr>
      <w:r w:rsidRPr="002A1CC6">
        <w:rPr>
          <w:rFonts w:ascii="Times New Roman" w:hAnsi="Times New Roman"/>
          <w:sz w:val="28"/>
          <w:szCs w:val="28"/>
        </w:rPr>
        <w:t xml:space="preserve">Сохранить файлы в которых проводилось проектирование в </w:t>
      </w:r>
      <w:r w:rsidR="00074A71">
        <w:rPr>
          <w:rFonts w:ascii="Times New Roman" w:hAnsi="Times New Roman"/>
          <w:sz w:val="28"/>
          <w:szCs w:val="28"/>
        </w:rPr>
        <w:t xml:space="preserve">том формате в котором проводилось проектирование + в </w:t>
      </w:r>
      <w:r w:rsidRPr="002A1CC6">
        <w:rPr>
          <w:rFonts w:ascii="Times New Roman" w:hAnsi="Times New Roman"/>
          <w:sz w:val="28"/>
          <w:szCs w:val="28"/>
        </w:rPr>
        <w:t xml:space="preserve">формате </w:t>
      </w:r>
      <w:r w:rsidRPr="002A1CC6">
        <w:rPr>
          <w:rFonts w:ascii="Times New Roman" w:hAnsi="Times New Roman"/>
          <w:sz w:val="28"/>
          <w:szCs w:val="28"/>
          <w:lang w:val="en-US"/>
        </w:rPr>
        <w:t>PDF</w:t>
      </w:r>
      <w:r w:rsidRPr="002A1CC6">
        <w:rPr>
          <w:rFonts w:ascii="Times New Roman" w:hAnsi="Times New Roman"/>
          <w:sz w:val="28"/>
          <w:szCs w:val="28"/>
        </w:rPr>
        <w:t>;</w:t>
      </w:r>
    </w:p>
    <w:p w14:paraId="4C38D2A6" w14:textId="6E37ED6F" w:rsidR="000852AD" w:rsidRDefault="00CE4485" w:rsidP="002A1CC6">
      <w:pPr>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Подписать </w:t>
      </w:r>
      <w:r w:rsidR="000852AD">
        <w:rPr>
          <w:rFonts w:ascii="Times New Roman" w:hAnsi="Times New Roman"/>
          <w:sz w:val="28"/>
          <w:szCs w:val="28"/>
        </w:rPr>
        <w:t>схемы</w:t>
      </w:r>
      <w:r w:rsidR="000852AD" w:rsidRPr="00B21A96">
        <w:rPr>
          <w:rFonts w:ascii="Times New Roman" w:hAnsi="Times New Roman"/>
          <w:sz w:val="28"/>
          <w:szCs w:val="28"/>
        </w:rPr>
        <w:t xml:space="preserve"> </w:t>
      </w:r>
      <w:r w:rsidR="000852AD">
        <w:rPr>
          <w:rFonts w:ascii="Times New Roman" w:hAnsi="Times New Roman"/>
          <w:sz w:val="28"/>
          <w:szCs w:val="28"/>
        </w:rPr>
        <w:t>(оба участника + оценивающий эксперт);</w:t>
      </w:r>
    </w:p>
    <w:p w14:paraId="09F8BD67" w14:textId="23B34D6E" w:rsidR="000852AD" w:rsidRDefault="000852AD" w:rsidP="002A1CC6">
      <w:pPr>
        <w:numPr>
          <w:ilvl w:val="0"/>
          <w:numId w:val="40"/>
        </w:numPr>
        <w:spacing w:after="0" w:line="360" w:lineRule="auto"/>
        <w:ind w:left="0" w:firstLine="709"/>
        <w:jc w:val="both"/>
        <w:rPr>
          <w:rFonts w:ascii="Times New Roman" w:hAnsi="Times New Roman"/>
          <w:sz w:val="28"/>
          <w:szCs w:val="28"/>
        </w:rPr>
      </w:pPr>
      <w:r>
        <w:rPr>
          <w:rFonts w:ascii="Times New Roman" w:hAnsi="Times New Roman"/>
          <w:sz w:val="28"/>
          <w:szCs w:val="28"/>
        </w:rPr>
        <w:t>Передать схемы ГЭ.</w:t>
      </w:r>
    </w:p>
    <w:p w14:paraId="77387DC9" w14:textId="0F963641" w:rsidR="006E7D24" w:rsidRPr="00140E09" w:rsidRDefault="006E7D24" w:rsidP="002A1CC6">
      <w:pPr>
        <w:spacing w:after="0" w:line="360" w:lineRule="auto"/>
        <w:ind w:left="709"/>
        <w:jc w:val="both"/>
        <w:rPr>
          <w:rFonts w:ascii="Times New Roman" w:hAnsi="Times New Roman"/>
          <w:sz w:val="28"/>
          <w:szCs w:val="28"/>
        </w:rPr>
      </w:pPr>
    </w:p>
    <w:p w14:paraId="2686D350" w14:textId="77777777" w:rsidR="000852AD" w:rsidRPr="000A7541" w:rsidRDefault="000852AD" w:rsidP="000852A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Модуль В</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101B51">
        <w:rPr>
          <w:rFonts w:ascii="Times New Roman" w:eastAsia="Times New Roman" w:hAnsi="Times New Roman" w:cs="Times New Roman"/>
          <w:b/>
          <w:color w:val="000000"/>
          <w:sz w:val="28"/>
          <w:szCs w:val="28"/>
          <w:lang w:eastAsia="ru-RU"/>
        </w:rPr>
        <w:t xml:space="preserve">Монтаж </w:t>
      </w:r>
      <w:r>
        <w:rPr>
          <w:rFonts w:ascii="Times New Roman" w:eastAsia="Times New Roman" w:hAnsi="Times New Roman" w:cs="Times New Roman"/>
          <w:b/>
          <w:color w:val="000000"/>
          <w:sz w:val="28"/>
          <w:szCs w:val="28"/>
          <w:lang w:eastAsia="ru-RU"/>
        </w:rPr>
        <w:t>условного участка. Часть Б.</w:t>
      </w:r>
      <w:r w:rsidRPr="00FF49F1">
        <w:rPr>
          <w:rFonts w:ascii="Times New Roman" w:eastAsia="Times New Roman" w:hAnsi="Times New Roman" w:cs="Times New Roman"/>
          <w:b/>
          <w:color w:val="000000"/>
          <w:sz w:val="28"/>
          <w:szCs w:val="28"/>
          <w:lang w:eastAsia="ru-RU"/>
        </w:rPr>
        <w:t xml:space="preserve"> (инвариант)</w:t>
      </w:r>
    </w:p>
    <w:p w14:paraId="1D657510" w14:textId="3B2EB73B" w:rsidR="000852AD" w:rsidRPr="000A7541" w:rsidRDefault="000852AD" w:rsidP="000852AD">
      <w:pPr>
        <w:spacing w:after="0" w:line="360" w:lineRule="auto"/>
        <w:contextualSpacing/>
        <w:jc w:val="both"/>
        <w:rPr>
          <w:rFonts w:ascii="Times New Roman" w:eastAsia="Times New Roman" w:hAnsi="Times New Roman" w:cs="Times New Roman"/>
          <w:bCs/>
          <w:sz w:val="28"/>
          <w:szCs w:val="28"/>
        </w:rPr>
      </w:pPr>
      <w:r w:rsidRPr="000A7541">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2</w:t>
      </w:r>
      <w:r w:rsidR="00B258C0">
        <w:rPr>
          <w:rFonts w:ascii="Times New Roman" w:eastAsia="Times New Roman" w:hAnsi="Times New Roman" w:cs="Times New Roman"/>
          <w:bCs/>
          <w:sz w:val="28"/>
          <w:szCs w:val="28"/>
        </w:rPr>
        <w:t>2</w:t>
      </w:r>
      <w:r w:rsidRPr="000A7541">
        <w:rPr>
          <w:rFonts w:ascii="Times New Roman" w:eastAsia="Times New Roman" w:hAnsi="Times New Roman" w:cs="Times New Roman"/>
          <w:bCs/>
          <w:sz w:val="28"/>
          <w:szCs w:val="28"/>
        </w:rPr>
        <w:t>0 минут</w:t>
      </w:r>
    </w:p>
    <w:p w14:paraId="5848A7D9" w14:textId="3E905B97" w:rsidR="000852AD" w:rsidRDefault="000852AD" w:rsidP="000852AD">
      <w:pPr>
        <w:spacing w:after="0" w:line="360" w:lineRule="auto"/>
        <w:contextualSpacing/>
        <w:jc w:val="both"/>
        <w:rPr>
          <w:rFonts w:ascii="Times New Roman" w:eastAsia="Times New Roman" w:hAnsi="Times New Roman" w:cs="Times New Roman"/>
          <w:bCs/>
          <w:sz w:val="28"/>
          <w:szCs w:val="28"/>
        </w:rPr>
      </w:pPr>
      <w:r w:rsidRPr="000A7541">
        <w:rPr>
          <w:rFonts w:ascii="Times New Roman" w:eastAsia="Times New Roman" w:hAnsi="Times New Roman" w:cs="Times New Roman"/>
          <w:b/>
          <w:bCs/>
          <w:sz w:val="28"/>
          <w:szCs w:val="28"/>
        </w:rPr>
        <w:t>Задания:</w:t>
      </w:r>
      <w:r w:rsidRPr="000A7541">
        <w:rPr>
          <w:rFonts w:ascii="Times New Roman" w:eastAsia="Times New Roman" w:hAnsi="Times New Roman" w:cs="Times New Roman"/>
          <w:bCs/>
          <w:sz w:val="28"/>
          <w:szCs w:val="28"/>
        </w:rPr>
        <w:t xml:space="preserve"> </w:t>
      </w:r>
    </w:p>
    <w:p w14:paraId="2888F8DA" w14:textId="77777777" w:rsidR="00CE4485" w:rsidRPr="00865261" w:rsidRDefault="00CE4485" w:rsidP="00CE4485">
      <w:pPr>
        <w:spacing w:after="0" w:line="360" w:lineRule="auto"/>
        <w:ind w:firstLine="709"/>
        <w:jc w:val="both"/>
        <w:rPr>
          <w:rFonts w:ascii="Times New Roman" w:eastAsia="Calibri" w:hAnsi="Times New Roman"/>
          <w:bCs/>
          <w:i/>
          <w:sz w:val="28"/>
          <w:szCs w:val="28"/>
        </w:rPr>
      </w:pPr>
      <w:r w:rsidRPr="00865261">
        <w:rPr>
          <w:rFonts w:ascii="Times New Roman" w:eastAsia="Calibri" w:hAnsi="Times New Roman"/>
          <w:bCs/>
          <w:i/>
          <w:sz w:val="28"/>
          <w:szCs w:val="28"/>
        </w:rPr>
        <w:t>В рамках данного модуля</w:t>
      </w:r>
      <w:r>
        <w:rPr>
          <w:rFonts w:ascii="Times New Roman" w:eastAsia="Calibri" w:hAnsi="Times New Roman"/>
          <w:bCs/>
          <w:i/>
          <w:sz w:val="28"/>
          <w:szCs w:val="28"/>
        </w:rPr>
        <w:t>,</w:t>
      </w:r>
      <w:r w:rsidRPr="00865261">
        <w:rPr>
          <w:rFonts w:ascii="Times New Roman" w:eastAsia="Calibri" w:hAnsi="Times New Roman"/>
          <w:bCs/>
          <w:i/>
          <w:sz w:val="28"/>
          <w:szCs w:val="28"/>
        </w:rPr>
        <w:t xml:space="preserve"> участники выполняют соединение ОВ в соответствии со схемой</w:t>
      </w:r>
      <w:r>
        <w:rPr>
          <w:rFonts w:ascii="Times New Roman" w:eastAsia="Calibri" w:hAnsi="Times New Roman"/>
          <w:bCs/>
          <w:i/>
          <w:sz w:val="28"/>
          <w:szCs w:val="28"/>
        </w:rPr>
        <w:t>,</w:t>
      </w:r>
      <w:r w:rsidRPr="00865261">
        <w:rPr>
          <w:rFonts w:ascii="Times New Roman" w:eastAsia="Calibri" w:hAnsi="Times New Roman"/>
          <w:bCs/>
          <w:i/>
          <w:sz w:val="28"/>
          <w:szCs w:val="28"/>
        </w:rPr>
        <w:t xml:space="preserve"> которую они спроектировали </w:t>
      </w:r>
      <w:r w:rsidRPr="00865261">
        <w:rPr>
          <w:rFonts w:ascii="Times New Roman" w:eastAsia="Times New Roman" w:hAnsi="Times New Roman" w:cs="Times New Roman"/>
          <w:bCs/>
          <w:i/>
          <w:sz w:val="28"/>
          <w:szCs w:val="28"/>
          <w:lang w:eastAsia="ru-RU"/>
        </w:rPr>
        <w:t>сами.</w:t>
      </w:r>
    </w:p>
    <w:p w14:paraId="765C2325" w14:textId="77777777" w:rsidR="000852AD" w:rsidRDefault="000852AD" w:rsidP="000852AD">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sidRPr="003F7B05">
        <w:rPr>
          <w:rFonts w:ascii="Times New Roman" w:hAnsi="Times New Roman"/>
          <w:color w:val="000000"/>
          <w:sz w:val="28"/>
          <w:szCs w:val="28"/>
        </w:rPr>
        <w:t xml:space="preserve">Выполнить прокладку кабеля в соответствии со схемой размещения оборудования, завести кабель в стойку. </w:t>
      </w:r>
    </w:p>
    <w:p w14:paraId="47BD312F" w14:textId="77777777" w:rsidR="000852AD" w:rsidRDefault="000852AD" w:rsidP="000852AD">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sidRPr="003F7B05">
        <w:rPr>
          <w:rFonts w:ascii="Times New Roman" w:hAnsi="Times New Roman"/>
          <w:color w:val="000000"/>
          <w:sz w:val="28"/>
          <w:szCs w:val="28"/>
        </w:rPr>
        <w:t xml:space="preserve">Разделать кабель </w:t>
      </w:r>
      <w:proofErr w:type="gramStart"/>
      <w:r>
        <w:rPr>
          <w:rFonts w:ascii="Times New Roman" w:hAnsi="Times New Roman"/>
          <w:color w:val="000000"/>
          <w:sz w:val="28"/>
          <w:szCs w:val="28"/>
        </w:rPr>
        <w:t>в броней</w:t>
      </w:r>
      <w:proofErr w:type="gramEnd"/>
      <w:r>
        <w:rPr>
          <w:rFonts w:ascii="Times New Roman" w:hAnsi="Times New Roman"/>
          <w:color w:val="000000"/>
          <w:sz w:val="28"/>
          <w:szCs w:val="28"/>
        </w:rPr>
        <w:t xml:space="preserve"> из гофрированной ленты для монтажа ШКОС-М и кабель с броней из стальной проволоки для монтажа ШКОН </w:t>
      </w:r>
      <w:r w:rsidRPr="003F7B05">
        <w:rPr>
          <w:rFonts w:ascii="Times New Roman" w:hAnsi="Times New Roman"/>
          <w:color w:val="000000"/>
          <w:sz w:val="28"/>
          <w:szCs w:val="28"/>
        </w:rPr>
        <w:t>согласно инструкц</w:t>
      </w:r>
      <w:r>
        <w:rPr>
          <w:rFonts w:ascii="Times New Roman" w:hAnsi="Times New Roman"/>
          <w:color w:val="000000"/>
          <w:sz w:val="28"/>
          <w:szCs w:val="28"/>
        </w:rPr>
        <w:t>иям по монтажу соответствующего оборудования</w:t>
      </w:r>
      <w:r w:rsidRPr="003F7B05">
        <w:rPr>
          <w:rFonts w:ascii="Times New Roman" w:hAnsi="Times New Roman"/>
          <w:color w:val="000000"/>
          <w:sz w:val="28"/>
          <w:szCs w:val="28"/>
        </w:rPr>
        <w:t xml:space="preserve">. </w:t>
      </w:r>
    </w:p>
    <w:p w14:paraId="4014C3E5" w14:textId="460B45E7" w:rsidR="000852AD" w:rsidRDefault="000852AD" w:rsidP="000852AD">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Pr>
          <w:rFonts w:ascii="Times New Roman" w:hAnsi="Times New Roman"/>
          <w:color w:val="000000"/>
          <w:sz w:val="28"/>
          <w:szCs w:val="28"/>
        </w:rPr>
        <w:t xml:space="preserve">При вводе кабеля в </w:t>
      </w:r>
      <w:r w:rsidRPr="003F7B05">
        <w:rPr>
          <w:rFonts w:ascii="Times New Roman" w:hAnsi="Times New Roman"/>
          <w:color w:val="000000"/>
          <w:sz w:val="28"/>
          <w:szCs w:val="28"/>
        </w:rPr>
        <w:t>ШКОС</w:t>
      </w:r>
      <w:r>
        <w:rPr>
          <w:rFonts w:ascii="Times New Roman" w:hAnsi="Times New Roman"/>
          <w:color w:val="000000"/>
          <w:sz w:val="28"/>
          <w:szCs w:val="28"/>
        </w:rPr>
        <w:t>-М</w:t>
      </w:r>
      <w:r w:rsidRPr="003F7B05">
        <w:rPr>
          <w:rFonts w:ascii="Times New Roman" w:hAnsi="Times New Roman"/>
          <w:color w:val="000000"/>
          <w:sz w:val="28"/>
          <w:szCs w:val="28"/>
        </w:rPr>
        <w:t xml:space="preserve"> </w:t>
      </w:r>
      <w:r>
        <w:rPr>
          <w:rFonts w:ascii="Times New Roman" w:hAnsi="Times New Roman"/>
          <w:color w:val="000000"/>
          <w:sz w:val="28"/>
          <w:szCs w:val="28"/>
        </w:rPr>
        <w:t xml:space="preserve">и ШКОН </w:t>
      </w:r>
      <w:r w:rsidRPr="003F7B05">
        <w:rPr>
          <w:rFonts w:ascii="Times New Roman" w:hAnsi="Times New Roman"/>
          <w:color w:val="000000"/>
          <w:sz w:val="28"/>
          <w:szCs w:val="28"/>
        </w:rPr>
        <w:t>установить КС</w:t>
      </w:r>
      <w:r>
        <w:rPr>
          <w:rFonts w:ascii="Times New Roman" w:hAnsi="Times New Roman"/>
          <w:color w:val="000000"/>
          <w:sz w:val="28"/>
          <w:szCs w:val="28"/>
        </w:rPr>
        <w:t>Б. Произвести монтаж оконечных устройств</w:t>
      </w:r>
      <w:r w:rsidRPr="003F7B05">
        <w:rPr>
          <w:rFonts w:ascii="Times New Roman" w:hAnsi="Times New Roman"/>
          <w:color w:val="000000"/>
          <w:sz w:val="28"/>
          <w:szCs w:val="28"/>
        </w:rPr>
        <w:t xml:space="preserve"> из комплектующих, согласно схемы соединения оптических волокон</w:t>
      </w:r>
      <w:r>
        <w:rPr>
          <w:rFonts w:ascii="Times New Roman" w:hAnsi="Times New Roman"/>
          <w:color w:val="000000"/>
          <w:sz w:val="28"/>
          <w:szCs w:val="28"/>
        </w:rPr>
        <w:t>.</w:t>
      </w:r>
      <w:r w:rsidRPr="003F7B05">
        <w:rPr>
          <w:rFonts w:ascii="Times New Roman" w:hAnsi="Times New Roman"/>
          <w:color w:val="000000"/>
          <w:sz w:val="28"/>
          <w:szCs w:val="28"/>
        </w:rPr>
        <w:t xml:space="preserve"> Установить ШКОС </w:t>
      </w:r>
      <w:r>
        <w:rPr>
          <w:rFonts w:ascii="Times New Roman" w:hAnsi="Times New Roman"/>
          <w:color w:val="000000"/>
          <w:sz w:val="28"/>
          <w:szCs w:val="28"/>
        </w:rPr>
        <w:t xml:space="preserve">и ШКОН </w:t>
      </w:r>
      <w:r w:rsidRPr="003F7B05">
        <w:rPr>
          <w:rFonts w:ascii="Times New Roman" w:hAnsi="Times New Roman"/>
          <w:color w:val="000000"/>
          <w:sz w:val="28"/>
          <w:szCs w:val="28"/>
        </w:rPr>
        <w:t xml:space="preserve">в стойку согласно нормам отраслевого стандарта, а также схемы </w:t>
      </w:r>
      <w:r>
        <w:rPr>
          <w:rFonts w:ascii="Times New Roman" w:hAnsi="Times New Roman"/>
          <w:color w:val="000000"/>
          <w:sz w:val="28"/>
          <w:szCs w:val="28"/>
        </w:rPr>
        <w:t>фасадов</w:t>
      </w:r>
      <w:r w:rsidRPr="00C72658">
        <w:rPr>
          <w:rFonts w:ascii="Times New Roman" w:hAnsi="Times New Roman"/>
          <w:color w:val="000000"/>
          <w:sz w:val="28"/>
          <w:szCs w:val="28"/>
        </w:rPr>
        <w:t xml:space="preserve"> </w:t>
      </w:r>
      <w:r>
        <w:rPr>
          <w:rFonts w:ascii="Times New Roman" w:hAnsi="Times New Roman"/>
          <w:color w:val="000000"/>
          <w:sz w:val="28"/>
          <w:szCs w:val="28"/>
        </w:rPr>
        <w:t>телекоммуникационных стоек</w:t>
      </w:r>
      <w:r w:rsidRPr="003F7B05">
        <w:rPr>
          <w:rFonts w:ascii="Times New Roman" w:hAnsi="Times New Roman"/>
          <w:color w:val="000000"/>
          <w:sz w:val="28"/>
          <w:szCs w:val="28"/>
        </w:rPr>
        <w:t xml:space="preserve">. </w:t>
      </w:r>
    </w:p>
    <w:p w14:paraId="3985920C" w14:textId="3DCEA36D" w:rsidR="00140E09" w:rsidRDefault="00140E09" w:rsidP="00140E09">
      <w:pPr>
        <w:pBdr>
          <w:top w:val="nil"/>
          <w:left w:val="nil"/>
          <w:bottom w:val="nil"/>
          <w:right w:val="nil"/>
          <w:between w:val="nil"/>
        </w:pBdr>
        <w:spacing w:after="0" w:line="360" w:lineRule="auto"/>
        <w:ind w:left="1" w:firstLine="708"/>
        <w:jc w:val="both"/>
        <w:rPr>
          <w:rFonts w:ascii="Times New Roman" w:hAnsi="Times New Roman"/>
          <w:color w:val="000000"/>
          <w:sz w:val="28"/>
          <w:szCs w:val="28"/>
        </w:rPr>
      </w:pPr>
      <w:r>
        <w:rPr>
          <w:rFonts w:ascii="Times New Roman" w:hAnsi="Times New Roman"/>
          <w:color w:val="000000"/>
          <w:sz w:val="28"/>
          <w:szCs w:val="28"/>
        </w:rPr>
        <w:t>Сформировать необходимые технологические запасы.</w:t>
      </w:r>
      <w:r w:rsidRPr="003F7B05">
        <w:rPr>
          <w:rFonts w:ascii="Times New Roman" w:hAnsi="Times New Roman"/>
          <w:color w:val="000000"/>
          <w:sz w:val="28"/>
          <w:szCs w:val="28"/>
        </w:rPr>
        <w:t xml:space="preserve"> </w:t>
      </w:r>
    </w:p>
    <w:p w14:paraId="77AC10A3" w14:textId="77777777" w:rsidR="000852AD" w:rsidRDefault="000852AD" w:rsidP="000852AD">
      <w:pPr>
        <w:spacing w:after="0" w:line="360" w:lineRule="auto"/>
        <w:ind w:firstLine="709"/>
        <w:jc w:val="both"/>
        <w:rPr>
          <w:rFonts w:ascii="Times New Roman" w:eastAsia="Calibri" w:hAnsi="Times New Roman"/>
          <w:bCs/>
          <w:sz w:val="28"/>
          <w:szCs w:val="28"/>
        </w:rPr>
      </w:pPr>
      <w:r w:rsidRPr="00A6288A">
        <w:rPr>
          <w:rFonts w:ascii="Times New Roman" w:eastAsia="Calibri" w:hAnsi="Times New Roman"/>
          <w:bCs/>
          <w:sz w:val="28"/>
          <w:szCs w:val="28"/>
        </w:rPr>
        <w:t>Заполнить протокол</w:t>
      </w:r>
      <w:r>
        <w:rPr>
          <w:rFonts w:ascii="Times New Roman" w:eastAsia="Calibri" w:hAnsi="Times New Roman"/>
          <w:bCs/>
          <w:sz w:val="28"/>
          <w:szCs w:val="28"/>
        </w:rPr>
        <w:t>ы</w:t>
      </w:r>
      <w:r w:rsidRPr="00A6288A">
        <w:rPr>
          <w:rFonts w:ascii="Times New Roman" w:eastAsia="Calibri" w:hAnsi="Times New Roman"/>
          <w:bCs/>
          <w:sz w:val="28"/>
          <w:szCs w:val="28"/>
        </w:rPr>
        <w:t xml:space="preserve"> монтажа оптическ</w:t>
      </w:r>
      <w:r>
        <w:rPr>
          <w:rFonts w:ascii="Times New Roman" w:eastAsia="Calibri" w:hAnsi="Times New Roman"/>
          <w:bCs/>
          <w:sz w:val="28"/>
          <w:szCs w:val="28"/>
        </w:rPr>
        <w:t>их</w:t>
      </w:r>
      <w:r w:rsidRPr="00A6288A">
        <w:rPr>
          <w:rFonts w:ascii="Times New Roman" w:eastAsia="Calibri" w:hAnsi="Times New Roman"/>
          <w:bCs/>
          <w:sz w:val="28"/>
          <w:szCs w:val="28"/>
        </w:rPr>
        <w:t xml:space="preserve"> </w:t>
      </w:r>
      <w:r>
        <w:rPr>
          <w:rFonts w:ascii="Times New Roman" w:eastAsia="Calibri" w:hAnsi="Times New Roman"/>
          <w:bCs/>
          <w:sz w:val="28"/>
          <w:szCs w:val="28"/>
        </w:rPr>
        <w:t>кроссов</w:t>
      </w:r>
      <w:r w:rsidRPr="00A6288A">
        <w:rPr>
          <w:rFonts w:ascii="Times New Roman" w:eastAsia="Calibri" w:hAnsi="Times New Roman"/>
          <w:bCs/>
          <w:sz w:val="28"/>
          <w:szCs w:val="28"/>
        </w:rPr>
        <w:t>.</w:t>
      </w:r>
    </w:p>
    <w:p w14:paraId="2C3309A5" w14:textId="135BC641" w:rsidR="00865261" w:rsidRPr="004146B0" w:rsidRDefault="000852AD" w:rsidP="00865261">
      <w:pPr>
        <w:spacing w:after="0" w:line="360" w:lineRule="auto"/>
        <w:ind w:firstLine="708"/>
        <w:jc w:val="both"/>
        <w:rPr>
          <w:rFonts w:ascii="Times New Roman" w:hAnsi="Times New Roman" w:cs="Times New Roman"/>
          <w:sz w:val="28"/>
          <w:szCs w:val="28"/>
        </w:rPr>
      </w:pPr>
      <w:r w:rsidRPr="004146B0">
        <w:rPr>
          <w:rFonts w:ascii="Times New Roman" w:hAnsi="Times New Roman" w:cs="Times New Roman"/>
          <w:sz w:val="28"/>
          <w:szCs w:val="28"/>
        </w:rPr>
        <w:t xml:space="preserve">Подготовить кабель с проволочной броней к монтажу согласно инструкции по монтажу оптической муфты МОГ. </w:t>
      </w:r>
      <w:r w:rsidR="00140E09">
        <w:rPr>
          <w:rFonts w:ascii="Times New Roman" w:hAnsi="Times New Roman" w:cs="Times New Roman"/>
          <w:sz w:val="28"/>
          <w:szCs w:val="28"/>
        </w:rPr>
        <w:t>Осуществить ввод третьего кабеля в муфту</w:t>
      </w:r>
      <w:r w:rsidRPr="004146B0">
        <w:rPr>
          <w:rFonts w:ascii="Times New Roman" w:hAnsi="Times New Roman" w:cs="Times New Roman"/>
          <w:sz w:val="28"/>
          <w:szCs w:val="28"/>
        </w:rPr>
        <w:t xml:space="preserve">. </w:t>
      </w:r>
      <w:r w:rsidR="00140E09">
        <w:rPr>
          <w:rFonts w:ascii="Times New Roman" w:hAnsi="Times New Roman" w:cs="Times New Roman"/>
          <w:sz w:val="28"/>
          <w:szCs w:val="28"/>
        </w:rPr>
        <w:t xml:space="preserve">В соответствии со схемой </w:t>
      </w:r>
      <w:r w:rsidR="00140E09" w:rsidRPr="004146B0">
        <w:rPr>
          <w:rFonts w:ascii="Times New Roman" w:hAnsi="Times New Roman" w:cs="Times New Roman"/>
          <w:sz w:val="28"/>
          <w:szCs w:val="28"/>
        </w:rPr>
        <w:t>соединения волокон в муфте</w:t>
      </w:r>
      <w:r w:rsidR="0042213D">
        <w:rPr>
          <w:rFonts w:ascii="Times New Roman" w:hAnsi="Times New Roman" w:cs="Times New Roman"/>
          <w:sz w:val="28"/>
          <w:szCs w:val="28"/>
        </w:rPr>
        <w:t>,</w:t>
      </w:r>
      <w:r w:rsidR="00140E09">
        <w:rPr>
          <w:rFonts w:ascii="Times New Roman" w:hAnsi="Times New Roman" w:cs="Times New Roman"/>
          <w:sz w:val="28"/>
          <w:szCs w:val="28"/>
        </w:rPr>
        <w:t xml:space="preserve"> часть ранее смонтированных оптических волокон раскусить</w:t>
      </w:r>
      <w:r w:rsidR="0042213D">
        <w:rPr>
          <w:rFonts w:ascii="Times New Roman" w:hAnsi="Times New Roman" w:cs="Times New Roman"/>
          <w:sz w:val="28"/>
          <w:szCs w:val="28"/>
        </w:rPr>
        <w:t>. В</w:t>
      </w:r>
      <w:r>
        <w:rPr>
          <w:rFonts w:ascii="Times New Roman" w:hAnsi="Times New Roman" w:cs="Times New Roman"/>
          <w:sz w:val="28"/>
          <w:szCs w:val="28"/>
        </w:rPr>
        <w:t xml:space="preserve">ыполнить соединение (сварку) </w:t>
      </w:r>
      <w:r w:rsidRPr="004146B0">
        <w:rPr>
          <w:rFonts w:ascii="Times New Roman" w:hAnsi="Times New Roman" w:cs="Times New Roman"/>
          <w:sz w:val="28"/>
          <w:szCs w:val="28"/>
        </w:rPr>
        <w:t xml:space="preserve">оптических волокон, согласно схемы соединения волокон в муфте. </w:t>
      </w:r>
    </w:p>
    <w:p w14:paraId="74FCB5E8" w14:textId="77777777" w:rsidR="000852AD" w:rsidRDefault="000852AD" w:rsidP="000852AD">
      <w:pPr>
        <w:spacing w:after="0" w:line="360" w:lineRule="auto"/>
        <w:ind w:firstLine="709"/>
        <w:jc w:val="both"/>
        <w:rPr>
          <w:rFonts w:ascii="Times New Roman" w:eastAsia="Calibri" w:hAnsi="Times New Roman"/>
          <w:bCs/>
          <w:sz w:val="28"/>
          <w:szCs w:val="28"/>
        </w:rPr>
      </w:pPr>
      <w:r w:rsidRPr="00A6288A">
        <w:rPr>
          <w:rFonts w:ascii="Times New Roman" w:eastAsia="Calibri" w:hAnsi="Times New Roman"/>
          <w:bCs/>
          <w:sz w:val="28"/>
          <w:szCs w:val="28"/>
        </w:rPr>
        <w:t>Заполнить протокол монтажа оптическ</w:t>
      </w:r>
      <w:r>
        <w:rPr>
          <w:rFonts w:ascii="Times New Roman" w:eastAsia="Calibri" w:hAnsi="Times New Roman"/>
          <w:bCs/>
          <w:sz w:val="28"/>
          <w:szCs w:val="28"/>
        </w:rPr>
        <w:t>ой муфты</w:t>
      </w:r>
      <w:r w:rsidRPr="00A6288A">
        <w:rPr>
          <w:rFonts w:ascii="Times New Roman" w:eastAsia="Calibri" w:hAnsi="Times New Roman"/>
          <w:bCs/>
          <w:sz w:val="28"/>
          <w:szCs w:val="28"/>
        </w:rPr>
        <w:t>.</w:t>
      </w:r>
    </w:p>
    <w:p w14:paraId="1DDB7D2B" w14:textId="77777777" w:rsidR="000852AD" w:rsidRPr="00C41039" w:rsidRDefault="000852AD" w:rsidP="000852AD">
      <w:pPr>
        <w:spacing w:after="0" w:line="360" w:lineRule="auto"/>
        <w:ind w:firstLine="709"/>
        <w:jc w:val="both"/>
        <w:rPr>
          <w:rFonts w:ascii="Times New Roman" w:hAnsi="Times New Roman"/>
          <w:bCs/>
          <w:sz w:val="28"/>
          <w:szCs w:val="28"/>
        </w:rPr>
      </w:pPr>
      <w:r w:rsidRPr="00C41039">
        <w:rPr>
          <w:rFonts w:ascii="Times New Roman" w:hAnsi="Times New Roman"/>
          <w:color w:val="000000"/>
          <w:sz w:val="28"/>
          <w:szCs w:val="28"/>
        </w:rPr>
        <w:lastRenderedPageBreak/>
        <w:t>Сдача модуля производится источником видимого излучения, на соответствие и прохождение портов и волокон.</w:t>
      </w:r>
    </w:p>
    <w:p w14:paraId="085DA614" w14:textId="77777777" w:rsidR="000852AD" w:rsidRPr="00C41039" w:rsidRDefault="000852AD" w:rsidP="000852AD">
      <w:pPr>
        <w:pBdr>
          <w:top w:val="nil"/>
          <w:left w:val="nil"/>
          <w:bottom w:val="nil"/>
          <w:right w:val="nil"/>
          <w:between w:val="nil"/>
        </w:pBdr>
        <w:spacing w:after="0" w:line="360" w:lineRule="auto"/>
        <w:ind w:left="1" w:hanging="3"/>
        <w:jc w:val="both"/>
        <w:rPr>
          <w:rFonts w:ascii="Times New Roman" w:hAnsi="Times New Roman"/>
          <w:color w:val="000000"/>
          <w:sz w:val="28"/>
          <w:szCs w:val="28"/>
        </w:rPr>
      </w:pPr>
      <w:r w:rsidRPr="00C41039">
        <w:rPr>
          <w:rFonts w:ascii="Times New Roman" w:hAnsi="Times New Roman"/>
          <w:b/>
          <w:i/>
          <w:color w:val="000000"/>
          <w:sz w:val="28"/>
          <w:szCs w:val="28"/>
        </w:rPr>
        <w:t xml:space="preserve">В случае несоответствия – переделать путем переварки. </w:t>
      </w:r>
    </w:p>
    <w:p w14:paraId="4779011E" w14:textId="027715AA" w:rsidR="006E7D24" w:rsidRDefault="006E7D24" w:rsidP="000852AD">
      <w:pPr>
        <w:spacing w:after="0" w:line="360" w:lineRule="auto"/>
        <w:ind w:firstLine="709"/>
        <w:contextualSpacing/>
        <w:jc w:val="both"/>
        <w:rPr>
          <w:rFonts w:ascii="Times New Roman" w:eastAsia="Times New Roman" w:hAnsi="Times New Roman" w:cs="Times New Roman"/>
          <w:bCs/>
          <w:sz w:val="28"/>
          <w:szCs w:val="28"/>
        </w:rPr>
      </w:pPr>
    </w:p>
    <w:p w14:paraId="52DCF084" w14:textId="1CBB44C6" w:rsidR="000852AD" w:rsidRPr="00FD2281" w:rsidRDefault="000852AD" w:rsidP="000852AD">
      <w:pPr>
        <w:spacing w:after="0" w:line="360" w:lineRule="auto"/>
        <w:jc w:val="both"/>
        <w:rPr>
          <w:rFonts w:ascii="Times New Roman" w:eastAsia="Times New Roman" w:hAnsi="Times New Roman" w:cs="Times New Roman"/>
          <w:b/>
          <w:color w:val="000000"/>
          <w:sz w:val="28"/>
          <w:szCs w:val="28"/>
          <w:lang w:eastAsia="ru-RU"/>
        </w:rPr>
      </w:pPr>
      <w:r w:rsidRPr="00FD2281">
        <w:rPr>
          <w:rFonts w:ascii="Times New Roman" w:eastAsia="Times New Roman" w:hAnsi="Times New Roman" w:cs="Times New Roman"/>
          <w:b/>
          <w:bCs/>
          <w:sz w:val="28"/>
          <w:szCs w:val="28"/>
          <w:lang w:eastAsia="ru-RU"/>
        </w:rPr>
        <w:t xml:space="preserve">Модуль </w:t>
      </w:r>
      <w:r w:rsidR="0042213D">
        <w:rPr>
          <w:rFonts w:ascii="Times New Roman" w:eastAsia="Times New Roman" w:hAnsi="Times New Roman" w:cs="Times New Roman"/>
          <w:b/>
          <w:bCs/>
          <w:sz w:val="28"/>
          <w:szCs w:val="28"/>
          <w:lang w:eastAsia="ru-RU"/>
        </w:rPr>
        <w:t>Д</w:t>
      </w:r>
      <w:r w:rsidRPr="00FD2281">
        <w:rPr>
          <w:rFonts w:ascii="Times New Roman" w:eastAsia="Times New Roman" w:hAnsi="Times New Roman" w:cs="Times New Roman"/>
          <w:b/>
          <w:bCs/>
          <w:sz w:val="28"/>
          <w:szCs w:val="28"/>
          <w:lang w:eastAsia="ru-RU"/>
        </w:rPr>
        <w:t>.</w:t>
      </w:r>
      <w:r w:rsidRPr="00FD2281">
        <w:rPr>
          <w:rFonts w:ascii="Times New Roman" w:eastAsia="Times New Roman" w:hAnsi="Times New Roman" w:cs="Times New Roman"/>
          <w:b/>
          <w:color w:val="000000"/>
          <w:sz w:val="28"/>
          <w:szCs w:val="28"/>
          <w:lang w:eastAsia="ru-RU"/>
        </w:rPr>
        <w:t xml:space="preserve">  Поиск повреждения (</w:t>
      </w:r>
      <w:proofErr w:type="spellStart"/>
      <w:r w:rsidRPr="00FF49F1">
        <w:rPr>
          <w:rFonts w:ascii="Times New Roman" w:eastAsia="Times New Roman" w:hAnsi="Times New Roman" w:cs="Times New Roman"/>
          <w:b/>
          <w:color w:val="000000"/>
          <w:sz w:val="28"/>
          <w:szCs w:val="28"/>
          <w:lang w:eastAsia="ru-RU"/>
        </w:rPr>
        <w:t>вариатив</w:t>
      </w:r>
      <w:proofErr w:type="spellEnd"/>
      <w:r w:rsidRPr="00FD2281">
        <w:rPr>
          <w:rFonts w:ascii="Times New Roman" w:eastAsia="Times New Roman" w:hAnsi="Times New Roman" w:cs="Times New Roman"/>
          <w:b/>
          <w:color w:val="000000"/>
          <w:sz w:val="28"/>
          <w:szCs w:val="28"/>
          <w:lang w:eastAsia="ru-RU"/>
        </w:rPr>
        <w:t>)</w:t>
      </w:r>
    </w:p>
    <w:p w14:paraId="0103CAFA" w14:textId="7B0314A2" w:rsidR="000852AD" w:rsidRPr="00FD2281" w:rsidRDefault="000852AD" w:rsidP="000852AD">
      <w:pPr>
        <w:spacing w:after="0" w:line="360" w:lineRule="auto"/>
        <w:contextualSpacing/>
        <w:jc w:val="both"/>
        <w:rPr>
          <w:rFonts w:ascii="Times New Roman" w:eastAsia="Times New Roman" w:hAnsi="Times New Roman" w:cs="Times New Roman"/>
          <w:bCs/>
          <w:sz w:val="28"/>
          <w:szCs w:val="28"/>
        </w:rPr>
      </w:pPr>
      <w:r w:rsidRPr="00FD2281">
        <w:rPr>
          <w:rFonts w:ascii="Times New Roman" w:eastAsia="Times New Roman" w:hAnsi="Times New Roman" w:cs="Times New Roman"/>
          <w:bCs/>
          <w:sz w:val="28"/>
          <w:szCs w:val="28"/>
        </w:rPr>
        <w:t xml:space="preserve">Время на выполнение модуля </w:t>
      </w:r>
      <w:r w:rsidR="00B258C0">
        <w:rPr>
          <w:rFonts w:ascii="Times New Roman" w:eastAsia="Times New Roman" w:hAnsi="Times New Roman" w:cs="Times New Roman"/>
          <w:bCs/>
          <w:sz w:val="28"/>
          <w:szCs w:val="28"/>
        </w:rPr>
        <w:t>2</w:t>
      </w:r>
      <w:r w:rsidRPr="00FD2281">
        <w:rPr>
          <w:rFonts w:ascii="Times New Roman" w:eastAsia="Times New Roman" w:hAnsi="Times New Roman" w:cs="Times New Roman"/>
          <w:bCs/>
          <w:sz w:val="28"/>
          <w:szCs w:val="28"/>
        </w:rPr>
        <w:t>0 минут</w:t>
      </w:r>
    </w:p>
    <w:p w14:paraId="098E9631" w14:textId="77777777" w:rsidR="000852AD" w:rsidRPr="009A1BE8" w:rsidRDefault="000852AD" w:rsidP="000852AD">
      <w:pPr>
        <w:spacing w:after="0" w:line="360" w:lineRule="auto"/>
        <w:contextualSpacing/>
        <w:jc w:val="both"/>
        <w:rPr>
          <w:rFonts w:ascii="Times New Roman" w:eastAsia="Times New Roman" w:hAnsi="Times New Roman" w:cs="Times New Roman"/>
          <w:bCs/>
          <w:i/>
          <w:sz w:val="28"/>
          <w:szCs w:val="28"/>
        </w:rPr>
      </w:pPr>
      <w:r w:rsidRPr="009A1BE8">
        <w:rPr>
          <w:rFonts w:ascii="Times New Roman" w:eastAsia="Times New Roman" w:hAnsi="Times New Roman" w:cs="Times New Roman"/>
          <w:b/>
          <w:bCs/>
          <w:sz w:val="28"/>
          <w:szCs w:val="28"/>
        </w:rPr>
        <w:t>Задания:</w:t>
      </w:r>
      <w:r w:rsidRPr="009A1BE8">
        <w:rPr>
          <w:rFonts w:ascii="Times New Roman" w:eastAsia="Times New Roman" w:hAnsi="Times New Roman" w:cs="Times New Roman"/>
          <w:bCs/>
          <w:sz w:val="28"/>
          <w:szCs w:val="28"/>
        </w:rPr>
        <w:t xml:space="preserve"> </w:t>
      </w:r>
    </w:p>
    <w:p w14:paraId="3E248036" w14:textId="312FD32F" w:rsidR="000852AD" w:rsidRPr="003F7B05" w:rsidRDefault="000852AD" w:rsidP="000852AD">
      <w:pPr>
        <w:pBdr>
          <w:top w:val="nil"/>
          <w:left w:val="nil"/>
          <w:bottom w:val="nil"/>
          <w:right w:val="nil"/>
          <w:between w:val="nil"/>
        </w:pBdr>
        <w:spacing w:after="0" w:line="360" w:lineRule="auto"/>
        <w:ind w:left="1" w:firstLine="850"/>
        <w:jc w:val="both"/>
        <w:rPr>
          <w:rFonts w:ascii="Times New Roman" w:hAnsi="Times New Roman"/>
          <w:color w:val="000000"/>
          <w:sz w:val="28"/>
          <w:szCs w:val="28"/>
        </w:rPr>
      </w:pPr>
      <w:r w:rsidRPr="009A1BE8">
        <w:rPr>
          <w:rFonts w:ascii="Times New Roman" w:hAnsi="Times New Roman"/>
          <w:color w:val="000000"/>
          <w:sz w:val="28"/>
          <w:szCs w:val="28"/>
        </w:rPr>
        <w:t>С помощью оптического рефлектометра обнаружить повреждени</w:t>
      </w:r>
      <w:r w:rsidR="0042213D">
        <w:rPr>
          <w:rFonts w:ascii="Times New Roman" w:hAnsi="Times New Roman"/>
          <w:color w:val="000000"/>
          <w:sz w:val="28"/>
          <w:szCs w:val="28"/>
        </w:rPr>
        <w:t>е</w:t>
      </w:r>
      <w:r w:rsidRPr="009A1BE8">
        <w:rPr>
          <w:rFonts w:ascii="Times New Roman" w:hAnsi="Times New Roman"/>
          <w:color w:val="000000"/>
          <w:sz w:val="28"/>
          <w:szCs w:val="28"/>
        </w:rPr>
        <w:t xml:space="preserve"> на смонтированной линии</w:t>
      </w:r>
      <w:r>
        <w:rPr>
          <w:rFonts w:ascii="Times New Roman" w:hAnsi="Times New Roman"/>
          <w:color w:val="000000"/>
          <w:sz w:val="28"/>
          <w:szCs w:val="28"/>
        </w:rPr>
        <w:t>. Определить расстояние до мест</w:t>
      </w:r>
      <w:r w:rsidRPr="009A1BE8">
        <w:rPr>
          <w:rFonts w:ascii="Times New Roman" w:hAnsi="Times New Roman"/>
          <w:color w:val="000000"/>
          <w:sz w:val="28"/>
          <w:szCs w:val="28"/>
        </w:rPr>
        <w:t xml:space="preserve"> повреждения (рассчитать по меткам на кабеле). </w:t>
      </w:r>
      <w:r w:rsidRPr="009A1BE8">
        <w:rPr>
          <w:rFonts w:ascii="Times New Roman" w:hAnsi="Times New Roman"/>
          <w:bCs/>
          <w:sz w:val="28"/>
          <w:szCs w:val="28"/>
        </w:rPr>
        <w:t xml:space="preserve">Допустимое отклонение 1 метр. </w:t>
      </w:r>
      <w:r w:rsidRPr="009A1BE8">
        <w:rPr>
          <w:rFonts w:ascii="Times New Roman" w:hAnsi="Times New Roman"/>
          <w:color w:val="000000"/>
          <w:sz w:val="28"/>
          <w:szCs w:val="28"/>
        </w:rPr>
        <w:t>Заполнить акт об обнаружении повреждения. Место повреждения определяется с одной попытки.</w:t>
      </w:r>
      <w:r w:rsidRPr="003F7B05">
        <w:rPr>
          <w:rFonts w:ascii="Times New Roman" w:hAnsi="Times New Roman"/>
          <w:color w:val="000000"/>
          <w:sz w:val="28"/>
          <w:szCs w:val="28"/>
        </w:rPr>
        <w:t xml:space="preserve"> </w:t>
      </w:r>
    </w:p>
    <w:p w14:paraId="1957759E" w14:textId="77777777" w:rsidR="000852AD" w:rsidRDefault="000852AD" w:rsidP="000852AD">
      <w:pPr>
        <w:pBdr>
          <w:top w:val="nil"/>
          <w:left w:val="nil"/>
          <w:bottom w:val="nil"/>
          <w:right w:val="nil"/>
          <w:between w:val="nil"/>
        </w:pBdr>
        <w:spacing w:line="360" w:lineRule="auto"/>
        <w:ind w:left="1" w:firstLine="708"/>
        <w:jc w:val="both"/>
        <w:rPr>
          <w:rFonts w:ascii="Times New Roman" w:hAnsi="Times New Roman"/>
          <w:color w:val="000000"/>
          <w:sz w:val="28"/>
          <w:szCs w:val="28"/>
        </w:rPr>
      </w:pPr>
    </w:p>
    <w:p w14:paraId="4B47F009" w14:textId="495202CF" w:rsidR="000852AD" w:rsidRPr="00E535C7" w:rsidRDefault="000852AD" w:rsidP="000852A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t xml:space="preserve">Модуль </w:t>
      </w:r>
      <w:r w:rsidR="0042213D">
        <w:rPr>
          <w:rFonts w:ascii="Times New Roman" w:eastAsia="Times New Roman" w:hAnsi="Times New Roman" w:cs="Times New Roman"/>
          <w:b/>
          <w:bCs/>
          <w:sz w:val="28"/>
          <w:szCs w:val="28"/>
          <w:lang w:eastAsia="ru-RU"/>
        </w:rPr>
        <w:t>Е</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535C7">
        <w:rPr>
          <w:rFonts w:ascii="Times New Roman" w:eastAsia="Times New Roman" w:hAnsi="Times New Roman" w:cs="Times New Roman"/>
          <w:b/>
          <w:color w:val="000000"/>
          <w:sz w:val="28"/>
          <w:szCs w:val="28"/>
          <w:lang w:eastAsia="ru-RU"/>
        </w:rPr>
        <w:t>Монтаж разветвит</w:t>
      </w:r>
      <w:r>
        <w:rPr>
          <w:rFonts w:ascii="Times New Roman" w:eastAsia="Times New Roman" w:hAnsi="Times New Roman" w:cs="Times New Roman"/>
          <w:b/>
          <w:color w:val="000000"/>
          <w:sz w:val="28"/>
          <w:szCs w:val="28"/>
          <w:lang w:eastAsia="ru-RU"/>
        </w:rPr>
        <w:t>ельной оптической муфты МТОК</w:t>
      </w:r>
      <w:r w:rsidRPr="00E535C7">
        <w:rPr>
          <w:rFonts w:ascii="Times New Roman" w:eastAsia="Times New Roman" w:hAnsi="Times New Roman" w:cs="Times New Roman"/>
          <w:b/>
          <w:color w:val="000000"/>
          <w:sz w:val="28"/>
          <w:szCs w:val="28"/>
          <w:lang w:eastAsia="ru-RU"/>
        </w:rPr>
        <w:t>, согласно схемы соединения ОВ</w:t>
      </w:r>
      <w:r>
        <w:rPr>
          <w:rFonts w:ascii="Times New Roman" w:eastAsia="Times New Roman" w:hAnsi="Times New Roman" w:cs="Times New Roman"/>
          <w:b/>
          <w:color w:val="000000"/>
          <w:sz w:val="28"/>
          <w:szCs w:val="28"/>
          <w:lang w:eastAsia="ru-RU"/>
        </w:rPr>
        <w:t xml:space="preserve"> </w:t>
      </w:r>
      <w:r w:rsidRPr="00FF49F1">
        <w:rPr>
          <w:rFonts w:ascii="Times New Roman" w:eastAsia="Times New Roman" w:hAnsi="Times New Roman" w:cs="Times New Roman"/>
          <w:b/>
          <w:color w:val="000000"/>
          <w:sz w:val="28"/>
          <w:szCs w:val="28"/>
          <w:lang w:eastAsia="ru-RU"/>
        </w:rPr>
        <w:t>(инвариант)</w:t>
      </w:r>
    </w:p>
    <w:p w14:paraId="21D0679B" w14:textId="77777777" w:rsidR="000852AD" w:rsidRPr="00E535C7" w:rsidRDefault="000852AD" w:rsidP="000852AD">
      <w:pPr>
        <w:spacing w:after="0" w:line="360" w:lineRule="auto"/>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Время на выполнение модуля </w:t>
      </w:r>
      <w:r>
        <w:rPr>
          <w:rFonts w:ascii="Times New Roman" w:eastAsia="Times New Roman" w:hAnsi="Times New Roman" w:cs="Times New Roman"/>
          <w:bCs/>
          <w:sz w:val="28"/>
          <w:szCs w:val="28"/>
        </w:rPr>
        <w:t>210</w:t>
      </w:r>
      <w:r w:rsidRPr="00E535C7">
        <w:rPr>
          <w:rFonts w:ascii="Times New Roman" w:eastAsia="Times New Roman" w:hAnsi="Times New Roman" w:cs="Times New Roman"/>
          <w:bCs/>
          <w:sz w:val="28"/>
          <w:szCs w:val="28"/>
        </w:rPr>
        <w:t xml:space="preserve"> минут</w:t>
      </w:r>
    </w:p>
    <w:p w14:paraId="53237315" w14:textId="7868FFDD" w:rsidR="000852AD" w:rsidRDefault="000852AD" w:rsidP="000852AD">
      <w:pPr>
        <w:spacing w:after="0" w:line="36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6F2CC7C7" w14:textId="102F6E08" w:rsidR="00865261" w:rsidRPr="00161C35" w:rsidRDefault="00865261" w:rsidP="00161C35">
      <w:pPr>
        <w:spacing w:after="0" w:line="360" w:lineRule="auto"/>
        <w:ind w:firstLine="709"/>
        <w:jc w:val="both"/>
        <w:rPr>
          <w:rFonts w:ascii="Times New Roman" w:eastAsia="Calibri" w:hAnsi="Times New Roman"/>
          <w:bCs/>
          <w:i/>
          <w:sz w:val="28"/>
          <w:szCs w:val="28"/>
        </w:rPr>
      </w:pPr>
      <w:r w:rsidRPr="00865261">
        <w:rPr>
          <w:rFonts w:ascii="Times New Roman" w:eastAsia="Calibri" w:hAnsi="Times New Roman"/>
          <w:bCs/>
          <w:i/>
          <w:sz w:val="28"/>
          <w:szCs w:val="28"/>
        </w:rPr>
        <w:t>В рамках данного модуля</w:t>
      </w:r>
      <w:r w:rsidR="00CE4485">
        <w:rPr>
          <w:rFonts w:ascii="Times New Roman" w:eastAsia="Calibri" w:hAnsi="Times New Roman"/>
          <w:bCs/>
          <w:i/>
          <w:sz w:val="28"/>
          <w:szCs w:val="28"/>
        </w:rPr>
        <w:t>,</w:t>
      </w:r>
      <w:r w:rsidRPr="00865261">
        <w:rPr>
          <w:rFonts w:ascii="Times New Roman" w:eastAsia="Calibri" w:hAnsi="Times New Roman"/>
          <w:bCs/>
          <w:i/>
          <w:sz w:val="28"/>
          <w:szCs w:val="28"/>
        </w:rPr>
        <w:t xml:space="preserve"> участники выполняют соединение ОВ в соответствии со схемой</w:t>
      </w:r>
      <w:r w:rsidR="00CE4485">
        <w:rPr>
          <w:rFonts w:ascii="Times New Roman" w:eastAsia="Calibri" w:hAnsi="Times New Roman"/>
          <w:bCs/>
          <w:i/>
          <w:sz w:val="28"/>
          <w:szCs w:val="28"/>
        </w:rPr>
        <w:t>,</w:t>
      </w:r>
      <w:r w:rsidRPr="00865261">
        <w:rPr>
          <w:rFonts w:ascii="Times New Roman" w:eastAsia="Calibri" w:hAnsi="Times New Roman"/>
          <w:bCs/>
          <w:i/>
          <w:sz w:val="28"/>
          <w:szCs w:val="28"/>
        </w:rPr>
        <w:t xml:space="preserve"> которую они спроектировали </w:t>
      </w:r>
      <w:r w:rsidRPr="00865261">
        <w:rPr>
          <w:rFonts w:ascii="Times New Roman" w:eastAsia="Times New Roman" w:hAnsi="Times New Roman" w:cs="Times New Roman"/>
          <w:bCs/>
          <w:i/>
          <w:sz w:val="28"/>
          <w:szCs w:val="28"/>
          <w:lang w:eastAsia="ru-RU"/>
        </w:rPr>
        <w:t>сами.</w:t>
      </w:r>
    </w:p>
    <w:p w14:paraId="1202DB4D" w14:textId="77777777" w:rsidR="000852AD" w:rsidRDefault="000852AD" w:rsidP="000852AD">
      <w:pPr>
        <w:spacing w:after="0" w:line="360" w:lineRule="auto"/>
        <w:ind w:firstLine="709"/>
        <w:contextualSpacing/>
        <w:jc w:val="both"/>
        <w:rPr>
          <w:rFonts w:ascii="Times New Roman" w:hAnsi="Times New Roman"/>
          <w:sz w:val="28"/>
          <w:szCs w:val="28"/>
        </w:rPr>
      </w:pPr>
      <w:r>
        <w:rPr>
          <w:rFonts w:ascii="Times New Roman" w:hAnsi="Times New Roman"/>
          <w:bCs/>
          <w:sz w:val="28"/>
          <w:szCs w:val="28"/>
        </w:rPr>
        <w:t xml:space="preserve">Осуществить ввод оптического кабеля, используя комплект №9 для кабеля с броней из стальных проволок и комплект ввода № 4 для ввода оптического кабеля с броней из стальной гофрированной ленты.  </w:t>
      </w:r>
      <w:r w:rsidRPr="00FE0934">
        <w:rPr>
          <w:rFonts w:ascii="Times New Roman" w:hAnsi="Times New Roman"/>
          <w:sz w:val="28"/>
          <w:szCs w:val="28"/>
        </w:rPr>
        <w:t xml:space="preserve">Волокна </w:t>
      </w:r>
      <w:proofErr w:type="gramStart"/>
      <w:r>
        <w:rPr>
          <w:rFonts w:ascii="Times New Roman" w:hAnsi="Times New Roman"/>
          <w:sz w:val="28"/>
          <w:szCs w:val="28"/>
        </w:rPr>
        <w:t xml:space="preserve">,,,,,,,,,,,,,, </w:t>
      </w:r>
      <w:r w:rsidRPr="00FE0934">
        <w:rPr>
          <w:rFonts w:ascii="Times New Roman" w:hAnsi="Times New Roman"/>
          <w:sz w:val="28"/>
          <w:szCs w:val="28"/>
        </w:rPr>
        <w:t xml:space="preserve"> </w:t>
      </w:r>
      <w:r>
        <w:rPr>
          <w:rFonts w:ascii="Times New Roman" w:hAnsi="Times New Roman"/>
          <w:sz w:val="28"/>
          <w:szCs w:val="28"/>
        </w:rPr>
        <w:t>в</w:t>
      </w:r>
      <w:proofErr w:type="gramEnd"/>
      <w:r>
        <w:rPr>
          <w:rFonts w:ascii="Times New Roman" w:hAnsi="Times New Roman"/>
          <w:sz w:val="28"/>
          <w:szCs w:val="28"/>
        </w:rPr>
        <w:t xml:space="preserve"> ОК 48 с броней из стальных проволок </w:t>
      </w:r>
      <w:r w:rsidRPr="00FE0934">
        <w:rPr>
          <w:rFonts w:ascii="Times New Roman" w:hAnsi="Times New Roman"/>
          <w:sz w:val="28"/>
          <w:szCs w:val="28"/>
        </w:rPr>
        <w:t>вводятся через ввод №9 без разрыва</w:t>
      </w:r>
      <w:r>
        <w:rPr>
          <w:rFonts w:ascii="Times New Roman" w:hAnsi="Times New Roman"/>
          <w:sz w:val="28"/>
          <w:szCs w:val="28"/>
        </w:rPr>
        <w:t xml:space="preserve">. </w:t>
      </w:r>
    </w:p>
    <w:p w14:paraId="12A3D751" w14:textId="77777777" w:rsidR="000852AD" w:rsidRDefault="000852AD" w:rsidP="000852AD">
      <w:pPr>
        <w:spacing w:after="0" w:line="360" w:lineRule="auto"/>
        <w:ind w:firstLine="709"/>
        <w:contextualSpacing/>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Произвести соединение оптических волокон, согласно схемы соединения оптических волокон в оптической муфте. Волокна соединять с внесенным затуханием 0,1 дБ.  </w:t>
      </w:r>
    </w:p>
    <w:p w14:paraId="3287F6B3" w14:textId="77777777" w:rsidR="000852AD" w:rsidRDefault="000852AD" w:rsidP="000852AD">
      <w:pPr>
        <w:spacing w:after="0" w:line="360" w:lineRule="auto"/>
        <w:ind w:firstLine="709"/>
        <w:jc w:val="both"/>
        <w:rPr>
          <w:rFonts w:ascii="Times New Roman" w:eastAsia="Calibri" w:hAnsi="Times New Roman"/>
          <w:bCs/>
          <w:sz w:val="28"/>
          <w:szCs w:val="28"/>
        </w:rPr>
      </w:pPr>
      <w:r w:rsidRPr="00A6288A">
        <w:rPr>
          <w:rFonts w:ascii="Times New Roman" w:eastAsia="Calibri" w:hAnsi="Times New Roman"/>
          <w:bCs/>
          <w:sz w:val="28"/>
          <w:szCs w:val="28"/>
        </w:rPr>
        <w:t>Заполнить протокол монтажа оптическ</w:t>
      </w:r>
      <w:r>
        <w:rPr>
          <w:rFonts w:ascii="Times New Roman" w:eastAsia="Calibri" w:hAnsi="Times New Roman"/>
          <w:bCs/>
          <w:sz w:val="28"/>
          <w:szCs w:val="28"/>
        </w:rPr>
        <w:t>ой муфты</w:t>
      </w:r>
      <w:r w:rsidRPr="00A6288A">
        <w:rPr>
          <w:rFonts w:ascii="Times New Roman" w:eastAsia="Calibri" w:hAnsi="Times New Roman"/>
          <w:bCs/>
          <w:sz w:val="28"/>
          <w:szCs w:val="28"/>
        </w:rPr>
        <w:t>.</w:t>
      </w:r>
    </w:p>
    <w:p w14:paraId="250FF451" w14:textId="77777777" w:rsidR="000852AD" w:rsidRPr="00C41039" w:rsidRDefault="000852AD" w:rsidP="000852AD">
      <w:pPr>
        <w:spacing w:after="0" w:line="360" w:lineRule="auto"/>
        <w:ind w:firstLine="709"/>
        <w:jc w:val="both"/>
        <w:rPr>
          <w:rFonts w:ascii="Times New Roman" w:hAnsi="Times New Roman"/>
          <w:bCs/>
          <w:sz w:val="28"/>
          <w:szCs w:val="28"/>
        </w:rPr>
      </w:pPr>
      <w:r w:rsidRPr="00C41039">
        <w:rPr>
          <w:rFonts w:ascii="Times New Roman" w:hAnsi="Times New Roman"/>
          <w:color w:val="000000"/>
          <w:sz w:val="28"/>
          <w:szCs w:val="28"/>
        </w:rPr>
        <w:t>Сдача модуля производится источником видимого излучения, на соответствие и прохождение портов и волокон.</w:t>
      </w:r>
    </w:p>
    <w:p w14:paraId="1A8DD44F" w14:textId="18ED7614" w:rsidR="006E7D24" w:rsidRPr="00161C35" w:rsidRDefault="000852AD" w:rsidP="00161C35">
      <w:pPr>
        <w:pBdr>
          <w:top w:val="nil"/>
          <w:left w:val="nil"/>
          <w:bottom w:val="nil"/>
          <w:right w:val="nil"/>
          <w:between w:val="nil"/>
        </w:pBdr>
        <w:spacing w:after="0" w:line="360" w:lineRule="auto"/>
        <w:ind w:left="1" w:hanging="3"/>
        <w:jc w:val="both"/>
        <w:rPr>
          <w:rFonts w:ascii="Times New Roman" w:hAnsi="Times New Roman"/>
          <w:color w:val="000000"/>
          <w:sz w:val="28"/>
          <w:szCs w:val="28"/>
        </w:rPr>
      </w:pPr>
      <w:r w:rsidRPr="00C41039">
        <w:rPr>
          <w:rFonts w:ascii="Times New Roman" w:hAnsi="Times New Roman"/>
          <w:b/>
          <w:i/>
          <w:color w:val="000000"/>
          <w:sz w:val="28"/>
          <w:szCs w:val="28"/>
        </w:rPr>
        <w:t xml:space="preserve">В случае несоответствия – переделать путем переварки. </w:t>
      </w:r>
      <w:bookmarkStart w:id="12" w:name="_GoBack"/>
      <w:bookmarkEnd w:id="12"/>
    </w:p>
    <w:p w14:paraId="143A94E8" w14:textId="28EBDCB3" w:rsidR="000852AD" w:rsidRDefault="000852AD" w:rsidP="000852AD">
      <w:pPr>
        <w:spacing w:after="0" w:line="36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bCs/>
          <w:sz w:val="28"/>
          <w:szCs w:val="28"/>
          <w:lang w:eastAsia="ru-RU"/>
        </w:rPr>
        <w:lastRenderedPageBreak/>
        <w:t xml:space="preserve">Модуль </w:t>
      </w:r>
      <w:r w:rsidR="0042213D">
        <w:rPr>
          <w:rFonts w:ascii="Times New Roman" w:eastAsia="Times New Roman" w:hAnsi="Times New Roman" w:cs="Times New Roman"/>
          <w:b/>
          <w:bCs/>
          <w:sz w:val="28"/>
          <w:szCs w:val="28"/>
          <w:lang w:eastAsia="ru-RU"/>
        </w:rPr>
        <w:t>Ж</w:t>
      </w:r>
      <w:r>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E535C7">
        <w:rPr>
          <w:rFonts w:ascii="Times New Roman" w:eastAsia="Times New Roman" w:hAnsi="Times New Roman" w:cs="Times New Roman"/>
          <w:b/>
          <w:color w:val="000000"/>
          <w:sz w:val="28"/>
          <w:szCs w:val="28"/>
          <w:lang w:eastAsia="ru-RU"/>
        </w:rPr>
        <w:t xml:space="preserve">Измерение смонтированного участка </w:t>
      </w:r>
      <w:r w:rsidRPr="00FF49F1">
        <w:rPr>
          <w:rFonts w:ascii="Times New Roman" w:eastAsia="Times New Roman" w:hAnsi="Times New Roman" w:cs="Times New Roman"/>
          <w:b/>
          <w:color w:val="000000"/>
          <w:sz w:val="28"/>
          <w:szCs w:val="28"/>
          <w:lang w:eastAsia="ru-RU"/>
        </w:rPr>
        <w:t>(инвариант)</w:t>
      </w:r>
    </w:p>
    <w:p w14:paraId="266F45E0" w14:textId="6C2843CC" w:rsidR="000852AD" w:rsidRPr="00E535C7" w:rsidRDefault="000852AD" w:rsidP="000852AD">
      <w:pPr>
        <w:spacing w:after="0" w:line="360" w:lineRule="auto"/>
        <w:jc w:val="both"/>
        <w:rPr>
          <w:rFonts w:ascii="Times New Roman" w:eastAsia="Times New Roman" w:hAnsi="Times New Roman" w:cs="Times New Roman"/>
          <w:bCs/>
          <w:sz w:val="28"/>
          <w:szCs w:val="28"/>
        </w:rPr>
      </w:pPr>
      <w:r w:rsidRPr="00E535C7">
        <w:rPr>
          <w:rFonts w:ascii="Times New Roman" w:eastAsia="Times New Roman" w:hAnsi="Times New Roman" w:cs="Times New Roman"/>
          <w:bCs/>
          <w:sz w:val="28"/>
          <w:szCs w:val="28"/>
        </w:rPr>
        <w:t xml:space="preserve">Время на выполнение модуля </w:t>
      </w:r>
      <w:r w:rsidR="00B258C0">
        <w:rPr>
          <w:rFonts w:ascii="Times New Roman" w:eastAsia="Times New Roman" w:hAnsi="Times New Roman" w:cs="Times New Roman"/>
          <w:bCs/>
          <w:sz w:val="28"/>
          <w:szCs w:val="28"/>
        </w:rPr>
        <w:t>6</w:t>
      </w:r>
      <w:r>
        <w:rPr>
          <w:rFonts w:ascii="Times New Roman" w:eastAsia="Times New Roman" w:hAnsi="Times New Roman" w:cs="Times New Roman"/>
          <w:bCs/>
          <w:sz w:val="28"/>
          <w:szCs w:val="28"/>
        </w:rPr>
        <w:t>0</w:t>
      </w:r>
      <w:r w:rsidRPr="00E535C7">
        <w:rPr>
          <w:rFonts w:ascii="Times New Roman" w:eastAsia="Times New Roman" w:hAnsi="Times New Roman" w:cs="Times New Roman"/>
          <w:bCs/>
          <w:sz w:val="28"/>
          <w:szCs w:val="28"/>
        </w:rPr>
        <w:t xml:space="preserve"> минут</w:t>
      </w:r>
    </w:p>
    <w:p w14:paraId="15D861B1" w14:textId="77777777" w:rsidR="000852AD" w:rsidRDefault="000852AD" w:rsidP="000852AD">
      <w:pPr>
        <w:spacing w:after="0" w:line="360" w:lineRule="auto"/>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2928896F" w14:textId="77777777" w:rsidR="000852AD" w:rsidRPr="0028639D" w:rsidRDefault="000852AD" w:rsidP="000852AD">
      <w:pPr>
        <w:spacing w:after="0" w:line="360" w:lineRule="auto"/>
        <w:ind w:firstLine="174"/>
        <w:jc w:val="both"/>
        <w:rPr>
          <w:rFonts w:ascii="Times New Roman" w:eastAsia="Times New Roman" w:hAnsi="Times New Roman" w:cs="Times New Roman"/>
          <w:sz w:val="28"/>
          <w:szCs w:val="28"/>
          <w:lang w:eastAsia="ru-RU"/>
        </w:rPr>
      </w:pPr>
      <w:bookmarkStart w:id="13" w:name="_Toc124422971"/>
      <w:r w:rsidRPr="0028639D">
        <w:rPr>
          <w:rFonts w:ascii="Times New Roman" w:eastAsia="Times New Roman" w:hAnsi="Times New Roman" w:cs="Times New Roman"/>
          <w:sz w:val="28"/>
          <w:szCs w:val="28"/>
          <w:lang w:eastAsia="ru-RU"/>
        </w:rPr>
        <w:t xml:space="preserve">Произвести измерение затуханий на </w:t>
      </w:r>
      <w:r w:rsidRPr="00DB7F15">
        <w:rPr>
          <w:rFonts w:ascii="Times New Roman" w:eastAsia="Times New Roman" w:hAnsi="Times New Roman" w:cs="Times New Roman"/>
          <w:sz w:val="28"/>
          <w:szCs w:val="28"/>
          <w:lang w:eastAsia="ru-RU"/>
        </w:rPr>
        <w:t xml:space="preserve">сварных </w:t>
      </w:r>
      <w:r w:rsidRPr="0028639D">
        <w:rPr>
          <w:rFonts w:ascii="Times New Roman" w:eastAsia="Times New Roman" w:hAnsi="Times New Roman" w:cs="Times New Roman"/>
          <w:sz w:val="28"/>
          <w:szCs w:val="28"/>
          <w:lang w:eastAsia="ru-RU"/>
        </w:rPr>
        <w:t xml:space="preserve">соединениях ОВ в муфте. </w:t>
      </w:r>
    </w:p>
    <w:p w14:paraId="132D41C4" w14:textId="77777777" w:rsidR="000852AD" w:rsidRPr="0028639D" w:rsidRDefault="000852AD" w:rsidP="000852AD">
      <w:pPr>
        <w:spacing w:after="0" w:line="360" w:lineRule="auto"/>
        <w:ind w:firstLine="709"/>
        <w:jc w:val="both"/>
        <w:rPr>
          <w:rFonts w:ascii="Times New Roman" w:hAnsi="Times New Roman" w:cs="Times New Roman"/>
          <w:sz w:val="28"/>
          <w:szCs w:val="28"/>
          <w:lang w:eastAsia="ja-JP"/>
        </w:rPr>
      </w:pPr>
      <w:r w:rsidRPr="0028639D">
        <w:rPr>
          <w:rFonts w:ascii="Times New Roman" w:hAnsi="Times New Roman" w:cs="Times New Roman"/>
          <w:sz w:val="28"/>
          <w:szCs w:val="28"/>
          <w:lang w:eastAsia="ja-JP"/>
        </w:rPr>
        <w:t>Необходимо измерить следующие величины:</w:t>
      </w:r>
    </w:p>
    <w:p w14:paraId="4A40B8E5" w14:textId="77777777" w:rsidR="000852AD" w:rsidRPr="0028639D" w:rsidRDefault="000852AD" w:rsidP="000852AD">
      <w:pPr>
        <w:tabs>
          <w:tab w:val="left" w:pos="1276"/>
        </w:tabs>
        <w:spacing w:after="0" w:line="360" w:lineRule="auto"/>
        <w:ind w:firstLine="709"/>
        <w:jc w:val="both"/>
        <w:rPr>
          <w:rFonts w:ascii="Times New Roman" w:hAnsi="Times New Roman" w:cs="Times New Roman"/>
          <w:sz w:val="28"/>
          <w:szCs w:val="28"/>
          <w:lang w:eastAsia="ja-JP"/>
        </w:rPr>
      </w:pPr>
      <w:r w:rsidRPr="0028639D">
        <w:rPr>
          <w:rFonts w:ascii="Times New Roman" w:hAnsi="Times New Roman" w:cs="Times New Roman"/>
          <w:sz w:val="28"/>
          <w:szCs w:val="28"/>
          <w:lang w:eastAsia="ja-JP"/>
        </w:rPr>
        <w:t>- общая длина линий;</w:t>
      </w:r>
    </w:p>
    <w:p w14:paraId="300207FA" w14:textId="77777777" w:rsidR="000852AD" w:rsidRPr="0028639D" w:rsidRDefault="000852AD" w:rsidP="000852AD">
      <w:pPr>
        <w:tabs>
          <w:tab w:val="left" w:pos="1276"/>
        </w:tabs>
        <w:spacing w:after="0" w:line="360" w:lineRule="auto"/>
        <w:ind w:firstLine="709"/>
        <w:jc w:val="both"/>
        <w:rPr>
          <w:rFonts w:ascii="Times New Roman" w:hAnsi="Times New Roman" w:cs="Times New Roman"/>
          <w:sz w:val="28"/>
          <w:szCs w:val="28"/>
          <w:lang w:eastAsia="ja-JP"/>
        </w:rPr>
      </w:pPr>
      <w:r w:rsidRPr="0028639D">
        <w:rPr>
          <w:rFonts w:ascii="Times New Roman" w:hAnsi="Times New Roman" w:cs="Times New Roman"/>
          <w:sz w:val="28"/>
          <w:szCs w:val="28"/>
          <w:lang w:eastAsia="ja-JP"/>
        </w:rPr>
        <w:t xml:space="preserve">- расстояние до </w:t>
      </w:r>
      <w:r w:rsidRPr="0028639D">
        <w:rPr>
          <w:rFonts w:ascii="Times New Roman" w:eastAsia="Times New Roman" w:hAnsi="Times New Roman" w:cs="Times New Roman"/>
          <w:sz w:val="28"/>
          <w:szCs w:val="28"/>
          <w:lang w:eastAsia="ru-RU"/>
        </w:rPr>
        <w:t>соединений ОВ в муфте МТОК</w:t>
      </w:r>
      <w:r w:rsidRPr="0028639D">
        <w:rPr>
          <w:rFonts w:ascii="Times New Roman" w:hAnsi="Times New Roman" w:cs="Times New Roman"/>
          <w:sz w:val="28"/>
          <w:szCs w:val="28"/>
          <w:lang w:eastAsia="ja-JP"/>
        </w:rPr>
        <w:t>;</w:t>
      </w:r>
    </w:p>
    <w:p w14:paraId="58F8D30B" w14:textId="77777777" w:rsidR="000852AD" w:rsidRPr="0028639D" w:rsidRDefault="000852AD" w:rsidP="000852AD">
      <w:pPr>
        <w:tabs>
          <w:tab w:val="left" w:pos="1276"/>
        </w:tabs>
        <w:spacing w:after="0" w:line="360" w:lineRule="auto"/>
        <w:ind w:firstLine="709"/>
        <w:jc w:val="both"/>
        <w:rPr>
          <w:rFonts w:ascii="Times New Roman" w:hAnsi="Times New Roman" w:cs="Times New Roman"/>
          <w:sz w:val="28"/>
          <w:szCs w:val="28"/>
          <w:lang w:eastAsia="ja-JP"/>
        </w:rPr>
      </w:pPr>
      <w:r w:rsidRPr="0028639D">
        <w:rPr>
          <w:rFonts w:ascii="Times New Roman" w:hAnsi="Times New Roman" w:cs="Times New Roman"/>
          <w:sz w:val="28"/>
          <w:szCs w:val="28"/>
          <w:lang w:eastAsia="ja-JP"/>
        </w:rPr>
        <w:t xml:space="preserve">- затухание на </w:t>
      </w:r>
      <w:r w:rsidRPr="0028639D">
        <w:rPr>
          <w:rFonts w:ascii="Times New Roman" w:eastAsia="Times New Roman" w:hAnsi="Times New Roman" w:cs="Times New Roman"/>
          <w:sz w:val="28"/>
          <w:szCs w:val="28"/>
          <w:lang w:eastAsia="ru-RU"/>
        </w:rPr>
        <w:t>соединениях ОВ в муфте МТОК</w:t>
      </w:r>
      <w:r w:rsidRPr="0028639D">
        <w:rPr>
          <w:rFonts w:ascii="Times New Roman" w:hAnsi="Times New Roman" w:cs="Times New Roman"/>
          <w:sz w:val="28"/>
          <w:szCs w:val="28"/>
          <w:lang w:eastAsia="ja-JP"/>
        </w:rPr>
        <w:t>.</w:t>
      </w:r>
    </w:p>
    <w:p w14:paraId="5CC522F0" w14:textId="32CA0D78" w:rsidR="000852AD" w:rsidRDefault="000852AD" w:rsidP="000852AD">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Измерения сварных соединений проводятся методом 4-х точек, в ручном </w:t>
      </w:r>
      <w:r w:rsidRPr="0042213D">
        <w:rPr>
          <w:rFonts w:ascii="Times New Roman" w:eastAsia="Times New Roman" w:hAnsi="Times New Roman" w:cs="Times New Roman"/>
          <w:bCs/>
          <w:sz w:val="28"/>
          <w:szCs w:val="28"/>
        </w:rPr>
        <w:t>режиме</w:t>
      </w:r>
      <w:r w:rsidR="0042213D" w:rsidRPr="0042213D">
        <w:rPr>
          <w:rFonts w:ascii="Times New Roman" w:eastAsia="Times New Roman" w:hAnsi="Times New Roman" w:cs="Times New Roman"/>
          <w:bCs/>
          <w:sz w:val="28"/>
          <w:szCs w:val="28"/>
        </w:rPr>
        <w:t>, с использованием нормализующей катушки.</w:t>
      </w:r>
    </w:p>
    <w:bookmarkEnd w:id="13"/>
    <w:p w14:paraId="62A9EF15" w14:textId="77777777" w:rsidR="009E5BD9" w:rsidRDefault="009E5BD9">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28B6497F" w14:textId="1B669E00" w:rsidR="00D17132" w:rsidRPr="00D83E4E" w:rsidRDefault="0060658F" w:rsidP="00D83E4E">
      <w:pPr>
        <w:pStyle w:val="-1"/>
        <w:jc w:val="center"/>
        <w:rPr>
          <w:rFonts w:ascii="Times New Roman" w:hAnsi="Times New Roman"/>
          <w:color w:val="auto"/>
          <w:sz w:val="28"/>
          <w:szCs w:val="28"/>
        </w:rPr>
      </w:pPr>
      <w:bookmarkStart w:id="14" w:name="_Toc78885643"/>
      <w:bookmarkStart w:id="15" w:name="_Toc14203719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77A864F4" w14:textId="1931D86A" w:rsidR="00D66D83"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2152A6">
        <w:rPr>
          <w:rFonts w:ascii="Times New Roman" w:eastAsia="Times New Roman" w:hAnsi="Times New Roman" w:cs="Times New Roman"/>
          <w:sz w:val="28"/>
          <w:szCs w:val="28"/>
          <w:lang w:eastAsia="ru-RU"/>
        </w:rPr>
        <w:t>Конкурсные задания построены в виде модулей, выполняемых последовательно. Каждый модуль является необходимым звеном в построении общей схемы. При невыполнении хотя бы одного предыдущего модуля, невозможно полноценно выполнить следующие и построить полноценную модель магистральной волоконно-оптической линии связи. Поэтому переход от одного модуля к другому происходит только после того как предыдущий модуль выполнен и судья разрешает приступить к следующему модулю.</w:t>
      </w:r>
    </w:p>
    <w:p w14:paraId="34911292" w14:textId="0DE4C097" w:rsidR="00D66D83"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Times New Roman" w:hAnsi="Times New Roman" w:cs="Times New Roman"/>
          <w:sz w:val="28"/>
          <w:szCs w:val="28"/>
          <w:lang w:eastAsia="ru-RU"/>
        </w:rPr>
        <w:t xml:space="preserve">Во время проведения конкурса за каждым рабочим местом закреплён судья из числа экспертов-наставников, который выбирается путём жеребьёвки. Руководитель (представитель)команды, не может судить команду участников, которую он представляет. Также определяется общая группа экспертов наблюдателей, которая контролирует работу всех участников на площадке. Общая группа экспертов так же наблюдает за работой закреплённых на площадке судей и помогает им фиксировать спорные моменты в работе команды </w:t>
      </w:r>
      <w:r w:rsidRPr="00E41BE5">
        <w:rPr>
          <w:rFonts w:ascii="Times New Roman" w:eastAsia="Times New Roman" w:hAnsi="Times New Roman" w:cs="Times New Roman"/>
          <w:sz w:val="28"/>
          <w:szCs w:val="28"/>
          <w:lang w:eastAsia="ru-RU"/>
        </w:rPr>
        <w:t>участников.</w:t>
      </w:r>
    </w:p>
    <w:p w14:paraId="1BBD0CFE" w14:textId="7772DED2" w:rsidR="002A1CC6" w:rsidRDefault="002A1CC6" w:rsidP="002A1CC6">
      <w:pPr>
        <w:spacing w:after="0" w:line="360" w:lineRule="auto"/>
        <w:ind w:firstLine="709"/>
        <w:jc w:val="both"/>
        <w:rPr>
          <w:rFonts w:ascii="Times New Roman" w:hAnsi="Times New Roman" w:cs="Times New Roman"/>
          <w:sz w:val="28"/>
          <w:szCs w:val="28"/>
        </w:rPr>
      </w:pPr>
      <w:r w:rsidRPr="002A1CC6">
        <w:rPr>
          <w:rFonts w:ascii="Times New Roman" w:eastAsia="Times New Roman" w:hAnsi="Times New Roman" w:cs="Times New Roman"/>
          <w:sz w:val="28"/>
          <w:szCs w:val="28"/>
          <w:lang w:eastAsia="ru-RU"/>
        </w:rPr>
        <w:t xml:space="preserve">Техническое задание </w:t>
      </w:r>
      <w:r w:rsidRPr="002A1CC6">
        <w:rPr>
          <w:rFonts w:ascii="Times New Roman" w:eastAsia="Times New Roman" w:hAnsi="Times New Roman" w:cs="Times New Roman"/>
          <w:bCs/>
          <w:sz w:val="28"/>
          <w:szCs w:val="28"/>
          <w:lang w:eastAsia="ru-RU"/>
        </w:rPr>
        <w:t>Модуля Г. «Проектирование схемы соединения ОВ»</w:t>
      </w:r>
      <w:r w:rsidRPr="002A1CC6">
        <w:rPr>
          <w:rFonts w:ascii="Times New Roman" w:eastAsia="Times New Roman" w:hAnsi="Times New Roman" w:cs="Times New Roman"/>
          <w:sz w:val="28"/>
          <w:szCs w:val="28"/>
          <w:lang w:eastAsia="ru-RU"/>
        </w:rPr>
        <w:t xml:space="preserve"> участники получают непосредственно перед началом модуля.</w:t>
      </w:r>
      <w:r w:rsidRPr="002A1CC6">
        <w:rPr>
          <w:rFonts w:ascii="Times New Roman" w:hAnsi="Times New Roman" w:cs="Times New Roman"/>
          <w:sz w:val="28"/>
          <w:szCs w:val="28"/>
        </w:rPr>
        <w:t xml:space="preserve"> Приступить к следующему модулю участники могут, только по истечении времени, отведенного на данный модуль. В случае если команда участников не спроектировала схему в полном объеме, то для выполнения следующих модулей им выдается эталонная схема.</w:t>
      </w:r>
    </w:p>
    <w:p w14:paraId="0F17AC00" w14:textId="2B7B8C7F" w:rsidR="008F66C0" w:rsidRDefault="008F66C0" w:rsidP="008F66C0">
      <w:pPr>
        <w:spacing w:after="0" w:line="360" w:lineRule="auto"/>
        <w:ind w:firstLine="709"/>
        <w:jc w:val="both"/>
        <w:rPr>
          <w:rFonts w:ascii="Times New Roman" w:hAnsi="Times New Roman" w:cs="Times New Roman"/>
          <w:sz w:val="28"/>
          <w:szCs w:val="28"/>
        </w:rPr>
      </w:pPr>
      <w:r w:rsidRPr="002A1CC6">
        <w:rPr>
          <w:rFonts w:ascii="Times New Roman" w:hAnsi="Times New Roman" w:cs="Times New Roman"/>
          <w:sz w:val="28"/>
          <w:szCs w:val="28"/>
        </w:rPr>
        <w:t>В случае если судья команды участников обнаруживает, что в процессе проектирования применяются заранее подготовленные заготовки и материалы, учас</w:t>
      </w:r>
      <w:r>
        <w:rPr>
          <w:rFonts w:ascii="Times New Roman" w:hAnsi="Times New Roman" w:cs="Times New Roman"/>
          <w:sz w:val="28"/>
          <w:szCs w:val="28"/>
        </w:rPr>
        <w:t xml:space="preserve">тники завершают проектирование. </w:t>
      </w:r>
      <w:r w:rsidR="00CE4485">
        <w:rPr>
          <w:rFonts w:ascii="Times New Roman" w:hAnsi="Times New Roman" w:cs="Times New Roman"/>
          <w:sz w:val="28"/>
          <w:szCs w:val="28"/>
        </w:rPr>
        <w:t>К</w:t>
      </w:r>
      <w:r>
        <w:rPr>
          <w:rFonts w:ascii="Times New Roman" w:hAnsi="Times New Roman" w:cs="Times New Roman"/>
          <w:sz w:val="28"/>
          <w:szCs w:val="28"/>
        </w:rPr>
        <w:t xml:space="preserve"> участникам применяются следующие штрафные санкции:</w:t>
      </w:r>
    </w:p>
    <w:p w14:paraId="27437E4F" w14:textId="20B2FD5A" w:rsidR="008F66C0" w:rsidRPr="008F66C0" w:rsidRDefault="008F66C0" w:rsidP="008F66C0">
      <w:pPr>
        <w:spacing w:after="0" w:line="360" w:lineRule="auto"/>
        <w:ind w:firstLine="709"/>
        <w:jc w:val="both"/>
        <w:rPr>
          <w:rFonts w:ascii="Times New Roman" w:hAnsi="Times New Roman" w:cs="Times New Roman"/>
          <w:sz w:val="28"/>
          <w:szCs w:val="28"/>
        </w:rPr>
      </w:pPr>
      <w:r w:rsidRPr="008F66C0">
        <w:rPr>
          <w:rFonts w:ascii="Times New Roman" w:eastAsia="Times New Roman" w:hAnsi="Times New Roman" w:cs="Times New Roman"/>
          <w:bCs/>
          <w:sz w:val="28"/>
          <w:szCs w:val="28"/>
          <w:lang w:eastAsia="ru-RU"/>
        </w:rPr>
        <w:lastRenderedPageBreak/>
        <w:t xml:space="preserve">- </w:t>
      </w:r>
      <w:r w:rsidR="00CE4485">
        <w:rPr>
          <w:rFonts w:ascii="Times New Roman" w:eastAsia="Times New Roman" w:hAnsi="Times New Roman" w:cs="Times New Roman"/>
          <w:bCs/>
          <w:sz w:val="28"/>
          <w:szCs w:val="28"/>
          <w:lang w:eastAsia="ru-RU"/>
        </w:rPr>
        <w:t xml:space="preserve">при выполнении задания </w:t>
      </w:r>
      <w:r w:rsidRPr="008F66C0">
        <w:rPr>
          <w:rFonts w:ascii="Times New Roman" w:eastAsia="Times New Roman" w:hAnsi="Times New Roman" w:cs="Times New Roman"/>
          <w:bCs/>
          <w:sz w:val="28"/>
          <w:szCs w:val="28"/>
          <w:lang w:eastAsia="ru-RU"/>
        </w:rPr>
        <w:t>Модул</w:t>
      </w:r>
      <w:r w:rsidR="00CE4485">
        <w:rPr>
          <w:rFonts w:ascii="Times New Roman" w:eastAsia="Times New Roman" w:hAnsi="Times New Roman" w:cs="Times New Roman"/>
          <w:bCs/>
          <w:sz w:val="28"/>
          <w:szCs w:val="28"/>
          <w:lang w:eastAsia="ru-RU"/>
        </w:rPr>
        <w:t>ь</w:t>
      </w:r>
      <w:r w:rsidRPr="008F66C0">
        <w:rPr>
          <w:rFonts w:ascii="Times New Roman" w:eastAsia="Times New Roman" w:hAnsi="Times New Roman" w:cs="Times New Roman"/>
          <w:bCs/>
          <w:sz w:val="28"/>
          <w:szCs w:val="28"/>
          <w:lang w:eastAsia="ru-RU"/>
        </w:rPr>
        <w:t xml:space="preserve"> А. </w:t>
      </w:r>
      <w:r>
        <w:rPr>
          <w:rFonts w:ascii="Times New Roman" w:eastAsia="Times New Roman" w:hAnsi="Times New Roman" w:cs="Times New Roman"/>
          <w:bCs/>
          <w:sz w:val="28"/>
          <w:szCs w:val="28"/>
          <w:lang w:eastAsia="ru-RU"/>
        </w:rPr>
        <w:t>«</w:t>
      </w:r>
      <w:r w:rsidRPr="008F66C0">
        <w:rPr>
          <w:rFonts w:ascii="Times New Roman" w:eastAsia="Times New Roman" w:hAnsi="Times New Roman" w:cs="Times New Roman"/>
          <w:bCs/>
          <w:sz w:val="28"/>
          <w:szCs w:val="28"/>
          <w:lang w:eastAsia="ru-RU"/>
        </w:rPr>
        <w:t xml:space="preserve">Разработка проектной документации. </w:t>
      </w:r>
      <w:r w:rsidRPr="008F66C0">
        <w:rPr>
          <w:rFonts w:ascii="Times New Roman" w:eastAsia="Times New Roman" w:hAnsi="Times New Roman" w:cs="Times New Roman"/>
          <w:color w:val="000000"/>
          <w:sz w:val="28"/>
          <w:szCs w:val="28"/>
          <w:lang w:eastAsia="ru-RU"/>
        </w:rPr>
        <w:t>Монтаж оборудования, согласно схеме размещения оборудования</w:t>
      </w:r>
      <w:r>
        <w:rPr>
          <w:rFonts w:ascii="Times New Roman" w:eastAsia="Times New Roman" w:hAnsi="Times New Roman" w:cs="Times New Roman"/>
          <w:color w:val="000000"/>
          <w:sz w:val="28"/>
          <w:szCs w:val="28"/>
          <w:lang w:eastAsia="ru-RU"/>
        </w:rPr>
        <w:t>»</w:t>
      </w:r>
      <w:r w:rsidRPr="008F66C0">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 xml:space="preserve">выставляется </w:t>
      </w:r>
      <w:r w:rsidRPr="008F66C0">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 xml:space="preserve"> баллов за часть А «П</w:t>
      </w:r>
      <w:r w:rsidRPr="008F66C0">
        <w:rPr>
          <w:rFonts w:ascii="Times New Roman" w:eastAsia="Times New Roman" w:hAnsi="Times New Roman" w:cs="Times New Roman"/>
          <w:color w:val="000000"/>
          <w:sz w:val="28"/>
          <w:szCs w:val="28"/>
          <w:lang w:eastAsia="ru-RU"/>
        </w:rPr>
        <w:t>роектирование</w:t>
      </w:r>
      <w:r>
        <w:rPr>
          <w:rFonts w:ascii="Times New Roman" w:eastAsia="Times New Roman" w:hAnsi="Times New Roman" w:cs="Times New Roman"/>
          <w:color w:val="000000"/>
          <w:sz w:val="28"/>
          <w:szCs w:val="28"/>
          <w:lang w:eastAsia="ru-RU"/>
        </w:rPr>
        <w:t>»</w:t>
      </w:r>
      <w:r w:rsidRPr="008F66C0">
        <w:rPr>
          <w:rFonts w:ascii="Times New Roman" w:eastAsia="Times New Roman" w:hAnsi="Times New Roman" w:cs="Times New Roman"/>
          <w:color w:val="000000"/>
          <w:sz w:val="28"/>
          <w:szCs w:val="28"/>
          <w:lang w:eastAsia="ru-RU"/>
        </w:rPr>
        <w:t>;</w:t>
      </w:r>
    </w:p>
    <w:p w14:paraId="0CDB20AB" w14:textId="76D873A5" w:rsidR="008F66C0" w:rsidRPr="008F66C0" w:rsidRDefault="008F66C0" w:rsidP="008F66C0">
      <w:pPr>
        <w:spacing w:after="0" w:line="360" w:lineRule="auto"/>
        <w:ind w:firstLine="709"/>
        <w:jc w:val="both"/>
        <w:rPr>
          <w:rFonts w:ascii="Times New Roman" w:hAnsi="Times New Roman" w:cs="Times New Roman"/>
          <w:sz w:val="28"/>
          <w:szCs w:val="28"/>
        </w:rPr>
      </w:pPr>
      <w:r w:rsidRPr="008F66C0">
        <w:rPr>
          <w:rFonts w:ascii="Times New Roman" w:hAnsi="Times New Roman" w:cs="Times New Roman"/>
          <w:sz w:val="28"/>
          <w:szCs w:val="28"/>
        </w:rPr>
        <w:t xml:space="preserve">- </w:t>
      </w:r>
      <w:r w:rsidR="00CE4485">
        <w:rPr>
          <w:rFonts w:ascii="Times New Roman" w:eastAsia="Times New Roman" w:hAnsi="Times New Roman" w:cs="Times New Roman"/>
          <w:bCs/>
          <w:sz w:val="28"/>
          <w:szCs w:val="28"/>
          <w:lang w:eastAsia="ru-RU"/>
        </w:rPr>
        <w:t xml:space="preserve">при выполнении задания </w:t>
      </w:r>
      <w:r w:rsidRPr="008F66C0">
        <w:rPr>
          <w:rFonts w:ascii="Times New Roman" w:eastAsia="Times New Roman" w:hAnsi="Times New Roman" w:cs="Times New Roman"/>
          <w:bCs/>
          <w:sz w:val="28"/>
          <w:szCs w:val="28"/>
          <w:lang w:eastAsia="ru-RU"/>
        </w:rPr>
        <w:t>Модуль Г. «Проектирование схемы соединения ОВ»</w:t>
      </w:r>
      <w:r w:rsidRPr="008F66C0">
        <w:rPr>
          <w:rFonts w:ascii="Times New Roman" w:eastAsia="Times New Roman" w:hAnsi="Times New Roman" w:cs="Times New Roman"/>
          <w:sz w:val="28"/>
          <w:szCs w:val="28"/>
          <w:lang w:eastAsia="ru-RU"/>
        </w:rPr>
        <w:t xml:space="preserve"> -</w:t>
      </w:r>
      <w:r w:rsidRPr="008F66C0">
        <w:rPr>
          <w:rFonts w:ascii="Times New Roman" w:hAnsi="Times New Roman" w:cs="Times New Roman"/>
          <w:sz w:val="28"/>
          <w:szCs w:val="28"/>
        </w:rPr>
        <w:t xml:space="preserve"> </w:t>
      </w:r>
      <w:r>
        <w:rPr>
          <w:rFonts w:ascii="Times New Roman" w:hAnsi="Times New Roman" w:cs="Times New Roman"/>
          <w:sz w:val="28"/>
          <w:szCs w:val="28"/>
        </w:rPr>
        <w:t xml:space="preserve">выставляется </w:t>
      </w:r>
      <w:r w:rsidRPr="008F66C0">
        <w:rPr>
          <w:rFonts w:ascii="Times New Roman" w:hAnsi="Times New Roman" w:cs="Times New Roman"/>
          <w:sz w:val="28"/>
          <w:szCs w:val="28"/>
        </w:rPr>
        <w:t xml:space="preserve">«0» </w:t>
      </w:r>
      <w:r>
        <w:rPr>
          <w:rFonts w:ascii="Times New Roman" w:hAnsi="Times New Roman" w:cs="Times New Roman"/>
          <w:sz w:val="28"/>
          <w:szCs w:val="28"/>
        </w:rPr>
        <w:t xml:space="preserve">баллов </w:t>
      </w:r>
      <w:r w:rsidRPr="008F66C0">
        <w:rPr>
          <w:rFonts w:ascii="Times New Roman" w:hAnsi="Times New Roman" w:cs="Times New Roman"/>
          <w:sz w:val="28"/>
          <w:szCs w:val="28"/>
        </w:rPr>
        <w:t>за весь модуль</w:t>
      </w:r>
      <w:r w:rsidR="00CE4485">
        <w:rPr>
          <w:rFonts w:ascii="Times New Roman" w:hAnsi="Times New Roman" w:cs="Times New Roman"/>
          <w:sz w:val="28"/>
          <w:szCs w:val="28"/>
        </w:rPr>
        <w:t>, п</w:t>
      </w:r>
      <w:r w:rsidR="00CE4485" w:rsidRPr="002A1CC6">
        <w:rPr>
          <w:rFonts w:ascii="Times New Roman" w:hAnsi="Times New Roman" w:cs="Times New Roman"/>
          <w:sz w:val="28"/>
          <w:szCs w:val="28"/>
        </w:rPr>
        <w:t>риступить к следующему модулю участники могут, только по истечении времени, отведенного на данный модуль</w:t>
      </w:r>
      <w:r w:rsidR="00CE4485">
        <w:rPr>
          <w:rFonts w:ascii="Times New Roman" w:hAnsi="Times New Roman" w:cs="Times New Roman"/>
          <w:sz w:val="28"/>
          <w:szCs w:val="28"/>
        </w:rPr>
        <w:t>.</w:t>
      </w:r>
    </w:p>
    <w:p w14:paraId="6BCA06D6" w14:textId="3EFD7B9E" w:rsidR="00D66D83" w:rsidRPr="00E41BE5" w:rsidRDefault="00D66D83" w:rsidP="00D66D83">
      <w:pPr>
        <w:spacing w:after="0" w:line="360" w:lineRule="auto"/>
        <w:ind w:firstLine="709"/>
        <w:jc w:val="both"/>
        <w:rPr>
          <w:rFonts w:ascii="Times New Roman" w:hAnsi="Times New Roman"/>
          <w:sz w:val="28"/>
          <w:szCs w:val="28"/>
        </w:rPr>
      </w:pPr>
      <w:r w:rsidRPr="00E41BE5">
        <w:rPr>
          <w:rFonts w:ascii="Times New Roman" w:hAnsi="Times New Roman"/>
          <w:sz w:val="28"/>
          <w:szCs w:val="28"/>
        </w:rPr>
        <w:t>Окончательные варианты критериев оценки уточняются экспертами до начала соревнований.</w:t>
      </w:r>
    </w:p>
    <w:p w14:paraId="3C8233B8" w14:textId="3C65009C" w:rsidR="00D66D83"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Times New Roman" w:hAnsi="Times New Roman" w:cs="Times New Roman"/>
          <w:sz w:val="28"/>
          <w:szCs w:val="28"/>
          <w:lang w:eastAsia="ru-RU"/>
        </w:rPr>
        <w:t>Оценка выполненной работы команды участников, во время проведения конкурса, проводится по заранее сформированной и утверждённой крите</w:t>
      </w:r>
      <w:r w:rsidR="00865261">
        <w:rPr>
          <w:rFonts w:ascii="Times New Roman" w:eastAsia="Times New Roman" w:hAnsi="Times New Roman" w:cs="Times New Roman"/>
          <w:sz w:val="28"/>
          <w:szCs w:val="28"/>
          <w:lang w:eastAsia="ru-RU"/>
        </w:rPr>
        <w:t>риям и аспектам, сформированным</w:t>
      </w:r>
      <w:r w:rsidRPr="00183D31">
        <w:rPr>
          <w:rFonts w:ascii="Times New Roman" w:eastAsia="Times New Roman" w:hAnsi="Times New Roman" w:cs="Times New Roman"/>
          <w:sz w:val="28"/>
          <w:szCs w:val="28"/>
          <w:lang w:eastAsia="ru-RU"/>
        </w:rPr>
        <w:t xml:space="preserve"> с соблюдением всех нормативных требований к выполнению каждого технологического процесса, оп</w:t>
      </w:r>
      <w:r>
        <w:rPr>
          <w:rFonts w:ascii="Times New Roman" w:eastAsia="Times New Roman" w:hAnsi="Times New Roman" w:cs="Times New Roman"/>
          <w:sz w:val="28"/>
          <w:szCs w:val="28"/>
          <w:lang w:eastAsia="ru-RU"/>
        </w:rPr>
        <w:t xml:space="preserve">исанного в конкурсном задании. </w:t>
      </w:r>
    </w:p>
    <w:p w14:paraId="70A60131" w14:textId="77777777" w:rsidR="00865261" w:rsidRDefault="00D66D83" w:rsidP="00865261">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Calibri" w:hAnsi="Times New Roman" w:cs="Times New Roman"/>
          <w:color w:val="000000"/>
          <w:spacing w:val="2"/>
          <w:sz w:val="28"/>
          <w:szCs w:val="28"/>
          <w:shd w:val="clear" w:color="auto" w:fill="FFFFFF"/>
        </w:rPr>
        <w:t xml:space="preserve">Оценка происходит после окончания всех работ, кроме случаев, когда необходимо оценить некоторые аспекты и критерии. </w:t>
      </w:r>
    </w:p>
    <w:p w14:paraId="28D90593" w14:textId="4067FEC7" w:rsidR="00D66D83" w:rsidRPr="00183D31" w:rsidRDefault="00D66D83" w:rsidP="00865261">
      <w:pPr>
        <w:spacing w:after="0" w:line="360" w:lineRule="auto"/>
        <w:ind w:firstLine="709"/>
        <w:jc w:val="both"/>
        <w:rPr>
          <w:rFonts w:ascii="Times New Roman" w:eastAsia="Times New Roman" w:hAnsi="Times New Roman" w:cs="Times New Roman"/>
          <w:sz w:val="28"/>
          <w:szCs w:val="28"/>
          <w:lang w:eastAsia="ru-RU"/>
        </w:rPr>
      </w:pPr>
      <w:r w:rsidRPr="00183D31">
        <w:rPr>
          <w:rFonts w:ascii="Times New Roman" w:eastAsia="Times New Roman" w:hAnsi="Times New Roman" w:cs="Times New Roman"/>
          <w:sz w:val="28"/>
          <w:szCs w:val="28"/>
          <w:lang w:eastAsia="ru-RU"/>
        </w:rPr>
        <w:t>Описание по оценке каждого аспекта, сформировано на основе экспертного мнения рабочей группы данной компетенции и соответствует всем технологическим требованиям и нормам регламентирующих документов, таких как справочники РД и инструкции по эксплуатации оборудования.</w:t>
      </w:r>
    </w:p>
    <w:p w14:paraId="28B79D90" w14:textId="03AA0910" w:rsidR="00D66D83"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2152A6">
        <w:rPr>
          <w:rFonts w:ascii="Times New Roman" w:eastAsia="Times New Roman" w:hAnsi="Times New Roman" w:cs="Times New Roman"/>
          <w:sz w:val="28"/>
          <w:szCs w:val="28"/>
          <w:lang w:eastAsia="ru-RU"/>
        </w:rPr>
        <w:t>Время и оборудование конкурсных заданий в зависимости от конкурсных условий могут быть частично изменены экспертным сообществом.</w:t>
      </w:r>
    </w:p>
    <w:p w14:paraId="2D2A5899" w14:textId="0044BBE0" w:rsidR="00F54152" w:rsidRPr="00183D31" w:rsidRDefault="00F54152" w:rsidP="00D66D83">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w:t>
      </w:r>
      <w:r w:rsidR="00134A0D">
        <w:rPr>
          <w:rFonts w:ascii="Times New Roman" w:eastAsia="Times New Roman" w:hAnsi="Times New Roman" w:cs="Times New Roman"/>
          <w:sz w:val="28"/>
          <w:szCs w:val="28"/>
          <w:lang w:eastAsia="ru-RU"/>
        </w:rPr>
        <w:t>выполнения</w:t>
      </w:r>
      <w:r>
        <w:rPr>
          <w:rFonts w:ascii="Times New Roman" w:eastAsia="Times New Roman" w:hAnsi="Times New Roman" w:cs="Times New Roman"/>
          <w:sz w:val="28"/>
          <w:szCs w:val="28"/>
          <w:lang w:eastAsia="ru-RU"/>
        </w:rPr>
        <w:t xml:space="preserve"> участниками конкурсного задания, экспертам запрещается общаться с конкурсантами, задавать им наводящие </w:t>
      </w:r>
      <w:r w:rsidR="00134A0D">
        <w:rPr>
          <w:rFonts w:ascii="Times New Roman" w:eastAsia="Times New Roman" w:hAnsi="Times New Roman" w:cs="Times New Roman"/>
          <w:sz w:val="28"/>
          <w:szCs w:val="28"/>
          <w:lang w:eastAsia="ru-RU"/>
        </w:rPr>
        <w:t>вопросы</w:t>
      </w:r>
      <w:r>
        <w:rPr>
          <w:rFonts w:ascii="Times New Roman" w:eastAsia="Times New Roman" w:hAnsi="Times New Roman" w:cs="Times New Roman"/>
          <w:sz w:val="28"/>
          <w:szCs w:val="28"/>
          <w:lang w:eastAsia="ru-RU"/>
        </w:rPr>
        <w:t xml:space="preserve">, просить что то </w:t>
      </w:r>
      <w:r w:rsidR="00134A0D">
        <w:rPr>
          <w:rFonts w:ascii="Times New Roman" w:eastAsia="Times New Roman" w:hAnsi="Times New Roman" w:cs="Times New Roman"/>
          <w:sz w:val="28"/>
          <w:szCs w:val="28"/>
          <w:lang w:eastAsia="ru-RU"/>
        </w:rPr>
        <w:t>продемонстрировать</w:t>
      </w:r>
      <w:r>
        <w:rPr>
          <w:rFonts w:ascii="Times New Roman" w:eastAsia="Times New Roman" w:hAnsi="Times New Roman" w:cs="Times New Roman"/>
          <w:sz w:val="28"/>
          <w:szCs w:val="28"/>
          <w:lang w:eastAsia="ru-RU"/>
        </w:rPr>
        <w:t>.</w:t>
      </w:r>
      <w:r w:rsidR="00134A0D">
        <w:rPr>
          <w:rFonts w:ascii="Times New Roman" w:eastAsia="Times New Roman" w:hAnsi="Times New Roman" w:cs="Times New Roman"/>
          <w:sz w:val="28"/>
          <w:szCs w:val="28"/>
          <w:lang w:eastAsia="ru-RU"/>
        </w:rPr>
        <w:t xml:space="preserve"> И</w:t>
      </w:r>
      <w:r w:rsidR="00610BEB">
        <w:rPr>
          <w:rFonts w:ascii="Times New Roman" w:eastAsia="Times New Roman" w:hAnsi="Times New Roman" w:cs="Times New Roman"/>
          <w:sz w:val="28"/>
          <w:szCs w:val="28"/>
          <w:lang w:eastAsia="ru-RU"/>
        </w:rPr>
        <w:t>склю</w:t>
      </w:r>
      <w:r w:rsidR="00134A0D">
        <w:rPr>
          <w:rFonts w:ascii="Times New Roman" w:eastAsia="Times New Roman" w:hAnsi="Times New Roman" w:cs="Times New Roman"/>
          <w:sz w:val="28"/>
          <w:szCs w:val="28"/>
          <w:lang w:eastAsia="ru-RU"/>
        </w:rPr>
        <w:t xml:space="preserve">чение составляют, только случаи нарушения </w:t>
      </w:r>
      <w:r w:rsidR="00CE4485">
        <w:rPr>
          <w:rFonts w:ascii="Times New Roman" w:eastAsia="Times New Roman" w:hAnsi="Times New Roman" w:cs="Times New Roman"/>
          <w:sz w:val="28"/>
          <w:szCs w:val="28"/>
          <w:lang w:eastAsia="ru-RU"/>
        </w:rPr>
        <w:t xml:space="preserve">участниками </w:t>
      </w:r>
      <w:r w:rsidR="00134A0D">
        <w:rPr>
          <w:rFonts w:ascii="Times New Roman" w:eastAsia="Times New Roman" w:hAnsi="Times New Roman" w:cs="Times New Roman"/>
          <w:sz w:val="28"/>
          <w:szCs w:val="28"/>
          <w:lang w:eastAsia="ru-RU"/>
        </w:rPr>
        <w:t xml:space="preserve">охраны труда, или </w:t>
      </w:r>
      <w:r w:rsidR="00CE4485">
        <w:rPr>
          <w:rFonts w:ascii="Times New Roman" w:eastAsia="Times New Roman" w:hAnsi="Times New Roman" w:cs="Times New Roman"/>
          <w:sz w:val="28"/>
          <w:szCs w:val="28"/>
          <w:lang w:eastAsia="ru-RU"/>
        </w:rPr>
        <w:t xml:space="preserve">их </w:t>
      </w:r>
      <w:r w:rsidR="00134A0D">
        <w:rPr>
          <w:rFonts w:ascii="Times New Roman" w:eastAsia="Times New Roman" w:hAnsi="Times New Roman" w:cs="Times New Roman"/>
          <w:sz w:val="28"/>
          <w:szCs w:val="28"/>
          <w:lang w:eastAsia="ru-RU"/>
        </w:rPr>
        <w:t>плохого самочувствия</w:t>
      </w:r>
      <w:r w:rsidR="00610BEB">
        <w:rPr>
          <w:rFonts w:ascii="Times New Roman" w:eastAsia="Times New Roman" w:hAnsi="Times New Roman" w:cs="Times New Roman"/>
          <w:sz w:val="28"/>
          <w:szCs w:val="28"/>
          <w:lang w:eastAsia="ru-RU"/>
        </w:rPr>
        <w:t>.</w:t>
      </w:r>
    </w:p>
    <w:p w14:paraId="245CDCAC" w14:textId="2AF81769" w:rsidR="00E15F2A"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lastRenderedPageBreak/>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5DA450A4" w14:textId="77777777" w:rsidR="00D66D83" w:rsidRPr="00D66D83" w:rsidRDefault="00D66D83" w:rsidP="00D66D83">
      <w:pPr>
        <w:numPr>
          <w:ilvl w:val="0"/>
          <w:numId w:val="39"/>
        </w:numPr>
        <w:pBdr>
          <w:top w:val="nil"/>
          <w:left w:val="nil"/>
          <w:bottom w:val="nil"/>
          <w:right w:val="nil"/>
          <w:between w:val="nil"/>
        </w:pBdr>
        <w:tabs>
          <w:tab w:val="left" w:pos="1276"/>
          <w:tab w:val="left" w:pos="1985"/>
          <w:tab w:val="left" w:pos="3119"/>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Аппарат для сварки оптических волокон с юстировкой волокон по сердцевине, аккумулятором и шнуром питания (На команду 1(ОДИН) сварочный аппарат);</w:t>
      </w:r>
    </w:p>
    <w:p w14:paraId="03B698B2" w14:textId="7E99F107" w:rsidR="00D66D83" w:rsidRPr="00033E9C"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Рефлектометр оптический с действующим свидетельством о поверке (с функцией высокого разрешения и малыми мертвыми зонами по событию и затуханию</w:t>
      </w:r>
      <w:r w:rsidRPr="00D66D83">
        <w:rPr>
          <w:rFonts w:ascii="Times New Roman" w:eastAsia="Times New Roman" w:hAnsi="Times New Roman" w:cs="Times New Roman"/>
          <w:b/>
          <w:color w:val="000000"/>
          <w:sz w:val="28"/>
          <w:szCs w:val="28"/>
          <w:lang w:eastAsia="ru-RU"/>
        </w:rPr>
        <w:t>);</w:t>
      </w:r>
    </w:p>
    <w:p w14:paraId="72C08729" w14:textId="25789C45" w:rsidR="00033E9C" w:rsidRPr="00D66D83" w:rsidRDefault="00033E9C"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033E9C">
        <w:rPr>
          <w:rFonts w:ascii="Times New Roman" w:eastAsia="Times New Roman" w:hAnsi="Times New Roman" w:cs="Times New Roman"/>
          <w:color w:val="000000"/>
          <w:sz w:val="28"/>
          <w:szCs w:val="28"/>
          <w:lang w:eastAsia="ru-RU"/>
        </w:rPr>
        <w:t>Скалыватель</w:t>
      </w:r>
      <w:proofErr w:type="spellEnd"/>
    </w:p>
    <w:p w14:paraId="0F0C9479" w14:textId="77777777" w:rsidR="00D66D83" w:rsidRPr="00D66D83" w:rsidRDefault="00D66D83" w:rsidP="00D66D83">
      <w:pPr>
        <w:numPr>
          <w:ilvl w:val="0"/>
          <w:numId w:val="39"/>
        </w:numPr>
        <w:pBdr>
          <w:top w:val="nil"/>
          <w:left w:val="nil"/>
          <w:bottom w:val="nil"/>
          <w:right w:val="nil"/>
          <w:between w:val="nil"/>
        </w:pBdr>
        <w:tabs>
          <w:tab w:val="left" w:pos="0"/>
          <w:tab w:val="left" w:pos="1276"/>
          <w:tab w:val="left" w:pos="1985"/>
          <w:tab w:val="left" w:pos="3119"/>
        </w:tabs>
        <w:spacing w:after="0" w:line="360" w:lineRule="auto"/>
        <w:ind w:left="0" w:firstLine="709"/>
        <w:contextualSpacing/>
        <w:jc w:val="both"/>
        <w:rPr>
          <w:rFonts w:ascii="Times New Roman" w:eastAsia="Times New Roman" w:hAnsi="Times New Roman" w:cs="Times New Roman"/>
          <w:color w:val="000000"/>
          <w:sz w:val="28"/>
          <w:szCs w:val="28"/>
          <w:lang w:eastAsia="ru-RU"/>
        </w:rPr>
      </w:pPr>
      <w:proofErr w:type="spellStart"/>
      <w:r w:rsidRPr="00D66D83">
        <w:rPr>
          <w:rFonts w:ascii="Times New Roman" w:eastAsia="Times New Roman" w:hAnsi="Times New Roman" w:cs="Times New Roman"/>
          <w:color w:val="000000"/>
          <w:sz w:val="28"/>
          <w:szCs w:val="28"/>
          <w:lang w:eastAsia="ru-RU"/>
        </w:rPr>
        <w:t>Патчкорд</w:t>
      </w:r>
      <w:proofErr w:type="spellEnd"/>
      <w:r w:rsidRPr="00D66D83">
        <w:rPr>
          <w:rFonts w:ascii="Times New Roman" w:eastAsia="Times New Roman" w:hAnsi="Times New Roman" w:cs="Times New Roman"/>
          <w:color w:val="000000"/>
          <w:sz w:val="28"/>
          <w:szCs w:val="28"/>
          <w:lang w:eastAsia="ru-RU"/>
        </w:rPr>
        <w:t xml:space="preserve"> ШОС-SM/2,0мм-FC/UPC-FC/UPC-2,0;</w:t>
      </w:r>
    </w:p>
    <w:p w14:paraId="70A89516"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Катушка нормализующая (1 км.);</w:t>
      </w:r>
    </w:p>
    <w:p w14:paraId="0E6C5080"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Фен технический (2,0-2,5 кВт.);</w:t>
      </w:r>
    </w:p>
    <w:p w14:paraId="2C89C702"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Технические руководства и инструкции к оборудованию;</w:t>
      </w:r>
    </w:p>
    <w:p w14:paraId="3CA47011"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Наушники для производства с шумоподавлением;</w:t>
      </w:r>
    </w:p>
    <w:p w14:paraId="0B6C1BF0"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Защитные очки;</w:t>
      </w:r>
    </w:p>
    <w:p w14:paraId="4D787EE8"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Защитный костюм (штаны, куртка, головной убор, фартук);</w:t>
      </w:r>
    </w:p>
    <w:p w14:paraId="22A97761"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Перчатки х/б (не менее 3-х пар);</w:t>
      </w:r>
    </w:p>
    <w:p w14:paraId="5A5589B2"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Перчатки резиновые (не менее 3-х пар);</w:t>
      </w:r>
    </w:p>
    <w:p w14:paraId="1E905A1E" w14:textId="77777777" w:rsidR="00D66D83" w:rsidRP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Нож для разделки кабеля (снятия наружной оболочки) (1 шт.);</w:t>
      </w:r>
    </w:p>
    <w:p w14:paraId="22DDEC52" w14:textId="2F52DE14" w:rsidR="00D66D83" w:rsidRDefault="00D66D83"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D66D83">
        <w:rPr>
          <w:rFonts w:ascii="Times New Roman" w:eastAsia="Times New Roman" w:hAnsi="Times New Roman" w:cs="Times New Roman"/>
          <w:color w:val="000000"/>
          <w:sz w:val="28"/>
          <w:szCs w:val="28"/>
          <w:lang w:eastAsia="ru-RU"/>
        </w:rPr>
        <w:t>Сменное лезвие к ножу для разделки кабеля (2 шт.).</w:t>
      </w:r>
    </w:p>
    <w:p w14:paraId="191E7DE9" w14:textId="22EBDB60" w:rsidR="00033E9C" w:rsidRPr="00033E9C" w:rsidRDefault="00033E9C"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033E9C">
        <w:rPr>
          <w:rFonts w:ascii="Times New Roman" w:hAnsi="Times New Roman" w:cs="Times New Roman"/>
          <w:sz w:val="28"/>
          <w:szCs w:val="28"/>
        </w:rPr>
        <w:t>Источник видимого излучения</w:t>
      </w:r>
    </w:p>
    <w:p w14:paraId="4D4BB8D5" w14:textId="4F11E716" w:rsidR="00033E9C" w:rsidRPr="00033E9C" w:rsidRDefault="00033E9C" w:rsidP="00D66D83">
      <w:pPr>
        <w:numPr>
          <w:ilvl w:val="0"/>
          <w:numId w:val="39"/>
        </w:numPr>
        <w:pBdr>
          <w:top w:val="nil"/>
          <w:left w:val="nil"/>
          <w:bottom w:val="nil"/>
          <w:right w:val="nil"/>
          <w:between w:val="nil"/>
        </w:pBdr>
        <w:tabs>
          <w:tab w:val="left" w:pos="1276"/>
        </w:tabs>
        <w:spacing w:after="0" w:line="360" w:lineRule="auto"/>
        <w:ind w:left="0" w:firstLine="709"/>
        <w:contextualSpacing/>
        <w:jc w:val="both"/>
        <w:rPr>
          <w:rFonts w:ascii="Times New Roman" w:eastAsia="Times New Roman" w:hAnsi="Times New Roman" w:cs="Times New Roman"/>
          <w:color w:val="000000"/>
          <w:sz w:val="28"/>
          <w:szCs w:val="28"/>
          <w:lang w:eastAsia="ru-RU"/>
        </w:rPr>
      </w:pPr>
      <w:r w:rsidRPr="00033E9C">
        <w:rPr>
          <w:rFonts w:ascii="Times New Roman" w:hAnsi="Times New Roman" w:cs="Times New Roman"/>
          <w:sz w:val="28"/>
          <w:szCs w:val="28"/>
        </w:rPr>
        <w:t>Устройство подключения оптических волокон</w:t>
      </w:r>
    </w:p>
    <w:p w14:paraId="7E448CAD" w14:textId="77777777" w:rsidR="00033E9C" w:rsidRDefault="00033E9C" w:rsidP="00D66D83">
      <w:pPr>
        <w:tabs>
          <w:tab w:val="left" w:pos="851"/>
        </w:tabs>
        <w:spacing w:after="0" w:line="480" w:lineRule="auto"/>
        <w:jc w:val="both"/>
        <w:rPr>
          <w:rFonts w:ascii="Times New Roman" w:eastAsia="Times New Roman" w:hAnsi="Times New Roman" w:cs="Times New Roman"/>
          <w:color w:val="000000"/>
          <w:sz w:val="28"/>
          <w:szCs w:val="28"/>
          <w:lang w:eastAsia="ru-RU"/>
        </w:rPr>
      </w:pPr>
    </w:p>
    <w:p w14:paraId="36BFBAD7" w14:textId="3DEE6925" w:rsidR="00D66D83" w:rsidRPr="00D66D83" w:rsidRDefault="00D66D83" w:rsidP="00D66D83">
      <w:pPr>
        <w:tabs>
          <w:tab w:val="left" w:pos="851"/>
        </w:tabs>
        <w:spacing w:after="0" w:line="480" w:lineRule="auto"/>
        <w:jc w:val="both"/>
        <w:rPr>
          <w:rFonts w:ascii="Times New Roman" w:eastAsia="Times New Roman" w:hAnsi="Times New Roman" w:cs="Times New Roman"/>
          <w:sz w:val="28"/>
          <w:szCs w:val="28"/>
          <w:lang w:eastAsia="ru-RU"/>
        </w:rPr>
      </w:pPr>
      <w:r w:rsidRPr="00D66D83">
        <w:rPr>
          <w:rFonts w:ascii="Times New Roman" w:eastAsia="Times New Roman" w:hAnsi="Times New Roman" w:cs="Times New Roman"/>
          <w:sz w:val="28"/>
          <w:szCs w:val="28"/>
          <w:lang w:eastAsia="ru-RU"/>
        </w:rPr>
        <w:t>Набор инструмента НИМ-25 в составе:</w:t>
      </w:r>
    </w:p>
    <w:tbl>
      <w:tblPr>
        <w:tblW w:w="9483" w:type="dxa"/>
        <w:tblLayout w:type="fixed"/>
        <w:tblLook w:val="0400" w:firstRow="0" w:lastRow="0" w:firstColumn="0" w:lastColumn="0" w:noHBand="0" w:noVBand="1"/>
      </w:tblPr>
      <w:tblGrid>
        <w:gridCol w:w="563"/>
        <w:gridCol w:w="6716"/>
        <w:gridCol w:w="236"/>
        <w:gridCol w:w="844"/>
        <w:gridCol w:w="1124"/>
      </w:tblGrid>
      <w:tr w:rsidR="00D66D83" w:rsidRPr="00D66D83" w14:paraId="40AD8A4F" w14:textId="77777777" w:rsidTr="00610BEB">
        <w:trPr>
          <w:trHeight w:val="586"/>
        </w:trPr>
        <w:tc>
          <w:tcPr>
            <w:tcW w:w="567" w:type="dxa"/>
            <w:tcBorders>
              <w:top w:val="single" w:sz="4" w:space="0" w:color="000000"/>
              <w:left w:val="single" w:sz="4" w:space="0" w:color="000000"/>
            </w:tcBorders>
            <w:shd w:val="clear" w:color="auto" w:fill="FFFFFF"/>
          </w:tcPr>
          <w:p w14:paraId="746F94A8" w14:textId="77777777" w:rsidR="00D66D83" w:rsidRPr="00D66D83" w:rsidRDefault="003959F2" w:rsidP="00D66D83">
            <w:pPr>
              <w:widowControl w:val="0"/>
              <w:pBdr>
                <w:top w:val="nil"/>
                <w:left w:val="nil"/>
                <w:bottom w:val="nil"/>
                <w:right w:val="nil"/>
                <w:between w:val="nil"/>
              </w:pBdr>
              <w:spacing w:after="0" w:line="240" w:lineRule="auto"/>
              <w:ind w:left="180"/>
              <w:rPr>
                <w:rFonts w:ascii="Times New Roman" w:eastAsia="Times New Roman" w:hAnsi="Times New Roman" w:cs="Times New Roman"/>
                <w:color w:val="000000"/>
                <w:sz w:val="24"/>
                <w:szCs w:val="24"/>
                <w:lang w:eastAsia="ru-RU"/>
              </w:rPr>
            </w:pPr>
            <w:sdt>
              <w:sdtPr>
                <w:rPr>
                  <w:rFonts w:ascii="Times New Roman" w:eastAsia="Calibri" w:hAnsi="Times New Roman" w:cs="Times New Roman"/>
                  <w:sz w:val="24"/>
                  <w:szCs w:val="24"/>
                  <w:lang w:eastAsia="ru-RU"/>
                </w:rPr>
                <w:tag w:val="goog_rdk_0"/>
                <w:id w:val="-1422323601"/>
              </w:sdtPr>
              <w:sdtEndPr/>
              <w:sdtContent>
                <w:r w:rsidR="00D66D83" w:rsidRPr="00D66D83">
                  <w:rPr>
                    <w:rFonts w:ascii="Times New Roman" w:eastAsia="Arial Unicode MS" w:hAnsi="Times New Roman" w:cs="Times New Roman"/>
                    <w:color w:val="000000"/>
                    <w:sz w:val="24"/>
                    <w:szCs w:val="24"/>
                    <w:highlight w:val="white"/>
                    <w:lang w:eastAsia="ru-RU"/>
                  </w:rPr>
                  <w:t>№</w:t>
                </w:r>
              </w:sdtContent>
            </w:sdt>
          </w:p>
        </w:tc>
        <w:tc>
          <w:tcPr>
            <w:tcW w:w="6789" w:type="dxa"/>
            <w:tcBorders>
              <w:top w:val="single" w:sz="4" w:space="0" w:color="000000"/>
              <w:left w:val="single" w:sz="4" w:space="0" w:color="000000"/>
            </w:tcBorders>
            <w:shd w:val="clear" w:color="auto" w:fill="FFFFFF"/>
          </w:tcPr>
          <w:p w14:paraId="77A6E6F7" w14:textId="77777777" w:rsidR="00D66D83" w:rsidRPr="00D66D83" w:rsidRDefault="00D66D83" w:rsidP="00D66D83">
            <w:pPr>
              <w:widowControl w:val="0"/>
              <w:pBdr>
                <w:top w:val="nil"/>
                <w:left w:val="nil"/>
                <w:bottom w:val="nil"/>
                <w:right w:val="nil"/>
                <w:between w:val="nil"/>
              </w:pBdr>
              <w:spacing w:after="0" w:line="240" w:lineRule="auto"/>
              <w:ind w:left="316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Комплектующие</w:t>
            </w:r>
          </w:p>
        </w:tc>
        <w:tc>
          <w:tcPr>
            <w:tcW w:w="142" w:type="dxa"/>
            <w:tcBorders>
              <w:top w:val="single" w:sz="4" w:space="0" w:color="000000"/>
            </w:tcBorders>
            <w:shd w:val="clear" w:color="auto" w:fill="FFFFFF"/>
          </w:tcPr>
          <w:p w14:paraId="58F78E56"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2C1C55C8"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Кол-</w:t>
            </w:r>
          </w:p>
          <w:p w14:paraId="561399A5" w14:textId="77777777" w:rsidR="00D66D83" w:rsidRPr="00D66D83" w:rsidRDefault="00D66D83" w:rsidP="00D66D83">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во</w:t>
            </w:r>
          </w:p>
        </w:tc>
        <w:tc>
          <w:tcPr>
            <w:tcW w:w="1134" w:type="dxa"/>
            <w:tcBorders>
              <w:top w:val="single" w:sz="4" w:space="0" w:color="000000"/>
              <w:left w:val="single" w:sz="4" w:space="0" w:color="000000"/>
              <w:right w:val="single" w:sz="4" w:space="0" w:color="000000"/>
            </w:tcBorders>
            <w:shd w:val="clear" w:color="auto" w:fill="FFFFFF"/>
          </w:tcPr>
          <w:p w14:paraId="48FA2D6D"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Ед.</w:t>
            </w:r>
          </w:p>
        </w:tc>
      </w:tr>
      <w:tr w:rsidR="00D66D83" w:rsidRPr="00D66D83" w14:paraId="111D88F0" w14:textId="77777777" w:rsidTr="00610BEB">
        <w:trPr>
          <w:trHeight w:val="312"/>
        </w:trPr>
        <w:tc>
          <w:tcPr>
            <w:tcW w:w="567" w:type="dxa"/>
            <w:tcBorders>
              <w:top w:val="single" w:sz="4" w:space="0" w:color="000000"/>
              <w:left w:val="single" w:sz="4" w:space="0" w:color="000000"/>
            </w:tcBorders>
            <w:shd w:val="clear" w:color="auto" w:fill="FFFFFF"/>
          </w:tcPr>
          <w:p w14:paraId="5C9FDF20"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Helvetica Neue" w:hAnsi="Times New Roman" w:cs="Times New Roman"/>
                <w:color w:val="000000"/>
                <w:sz w:val="24"/>
                <w:szCs w:val="24"/>
                <w:highlight w:val="white"/>
                <w:lang w:eastAsia="ru-RU"/>
              </w:rPr>
            </w:pPr>
          </w:p>
        </w:tc>
        <w:tc>
          <w:tcPr>
            <w:tcW w:w="6789" w:type="dxa"/>
            <w:tcBorders>
              <w:top w:val="single" w:sz="4" w:space="0" w:color="000000"/>
              <w:left w:val="single" w:sz="4" w:space="0" w:color="000000"/>
            </w:tcBorders>
            <w:shd w:val="clear" w:color="auto" w:fill="FFFFFF"/>
          </w:tcPr>
          <w:p w14:paraId="7C3FB413"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Helvetica Neue" w:hAnsi="Times New Roman" w:cs="Times New Roman"/>
                <w:color w:val="000000"/>
                <w:sz w:val="24"/>
                <w:szCs w:val="24"/>
                <w:highlight w:val="white"/>
                <w:lang w:eastAsia="ru-RU"/>
              </w:rPr>
            </w:pPr>
            <w:r w:rsidRPr="00D66D83">
              <w:rPr>
                <w:rFonts w:ascii="Times New Roman" w:eastAsia="Helvetica Neue" w:hAnsi="Times New Roman" w:cs="Times New Roman"/>
                <w:color w:val="000000"/>
                <w:sz w:val="24"/>
                <w:szCs w:val="24"/>
                <w:highlight w:val="white"/>
                <w:lang w:eastAsia="ru-RU"/>
              </w:rPr>
              <w:t>Кейс жесткий</w:t>
            </w:r>
          </w:p>
        </w:tc>
        <w:tc>
          <w:tcPr>
            <w:tcW w:w="142" w:type="dxa"/>
            <w:tcBorders>
              <w:top w:val="single" w:sz="4" w:space="0" w:color="000000"/>
            </w:tcBorders>
            <w:shd w:val="clear" w:color="auto" w:fill="FFFFFF"/>
          </w:tcPr>
          <w:p w14:paraId="32EC3ADC"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2B9ACA70"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C54ED39"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6270CF31" w14:textId="77777777" w:rsidTr="00610BEB">
        <w:trPr>
          <w:trHeight w:val="312"/>
        </w:trPr>
        <w:tc>
          <w:tcPr>
            <w:tcW w:w="567" w:type="dxa"/>
            <w:tcBorders>
              <w:top w:val="single" w:sz="4" w:space="0" w:color="000000"/>
              <w:left w:val="single" w:sz="4" w:space="0" w:color="000000"/>
            </w:tcBorders>
            <w:shd w:val="clear" w:color="auto" w:fill="FFFFFF"/>
          </w:tcPr>
          <w:p w14:paraId="351B21F3"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6789" w:type="dxa"/>
            <w:tcBorders>
              <w:top w:val="single" w:sz="4" w:space="0" w:color="000000"/>
              <w:left w:val="single" w:sz="4" w:space="0" w:color="000000"/>
            </w:tcBorders>
            <w:shd w:val="clear" w:color="auto" w:fill="FFFFFF"/>
          </w:tcPr>
          <w:p w14:paraId="6CF23B0B"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roofErr w:type="spellStart"/>
            <w:r w:rsidRPr="00D66D83">
              <w:rPr>
                <w:rFonts w:ascii="Times New Roman" w:eastAsia="Helvetica Neue" w:hAnsi="Times New Roman" w:cs="Times New Roman"/>
                <w:color w:val="000000"/>
                <w:sz w:val="24"/>
                <w:szCs w:val="24"/>
                <w:highlight w:val="white"/>
                <w:lang w:eastAsia="ru-RU"/>
              </w:rPr>
              <w:t>Бокорезы</w:t>
            </w:r>
            <w:proofErr w:type="spellEnd"/>
          </w:p>
        </w:tc>
        <w:tc>
          <w:tcPr>
            <w:tcW w:w="142" w:type="dxa"/>
            <w:tcBorders>
              <w:top w:val="single" w:sz="4" w:space="0" w:color="000000"/>
            </w:tcBorders>
            <w:shd w:val="clear" w:color="auto" w:fill="FFFFFF"/>
          </w:tcPr>
          <w:p w14:paraId="23D0180C"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0137525D"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25F70A2"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00219D06" w14:textId="77777777" w:rsidTr="00610BEB">
        <w:trPr>
          <w:trHeight w:val="307"/>
        </w:trPr>
        <w:tc>
          <w:tcPr>
            <w:tcW w:w="567" w:type="dxa"/>
            <w:tcBorders>
              <w:top w:val="single" w:sz="4" w:space="0" w:color="000000"/>
              <w:left w:val="single" w:sz="4" w:space="0" w:color="000000"/>
            </w:tcBorders>
            <w:shd w:val="clear" w:color="auto" w:fill="FFFFFF"/>
          </w:tcPr>
          <w:p w14:paraId="1CC97607"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w:t>
            </w:r>
          </w:p>
        </w:tc>
        <w:tc>
          <w:tcPr>
            <w:tcW w:w="6789" w:type="dxa"/>
            <w:tcBorders>
              <w:top w:val="single" w:sz="4" w:space="0" w:color="000000"/>
              <w:left w:val="single" w:sz="4" w:space="0" w:color="000000"/>
            </w:tcBorders>
            <w:shd w:val="clear" w:color="auto" w:fill="FFFFFF"/>
          </w:tcPr>
          <w:p w14:paraId="77C19B3E"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Вставка в кейс жесткая для инструмента</w:t>
            </w:r>
          </w:p>
        </w:tc>
        <w:tc>
          <w:tcPr>
            <w:tcW w:w="142" w:type="dxa"/>
            <w:tcBorders>
              <w:top w:val="single" w:sz="4" w:space="0" w:color="000000"/>
            </w:tcBorders>
            <w:shd w:val="clear" w:color="auto" w:fill="FFFFFF"/>
          </w:tcPr>
          <w:p w14:paraId="596D9C46"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5D1101EB"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0838210"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47DDB630" w14:textId="77777777" w:rsidTr="00610BEB">
        <w:trPr>
          <w:trHeight w:val="307"/>
        </w:trPr>
        <w:tc>
          <w:tcPr>
            <w:tcW w:w="567" w:type="dxa"/>
            <w:tcBorders>
              <w:top w:val="single" w:sz="4" w:space="0" w:color="000000"/>
              <w:left w:val="single" w:sz="4" w:space="0" w:color="000000"/>
            </w:tcBorders>
            <w:shd w:val="clear" w:color="auto" w:fill="FFFFFF"/>
          </w:tcPr>
          <w:p w14:paraId="24919060"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3</w:t>
            </w:r>
          </w:p>
        </w:tc>
        <w:tc>
          <w:tcPr>
            <w:tcW w:w="6789" w:type="dxa"/>
            <w:tcBorders>
              <w:top w:val="single" w:sz="4" w:space="0" w:color="000000"/>
              <w:left w:val="single" w:sz="4" w:space="0" w:color="000000"/>
            </w:tcBorders>
            <w:shd w:val="clear" w:color="auto" w:fill="FFFFFF"/>
          </w:tcPr>
          <w:p w14:paraId="7F5C7842"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Дозатор спирта пластмассовый с помпой, 250 мл</w:t>
            </w:r>
          </w:p>
        </w:tc>
        <w:tc>
          <w:tcPr>
            <w:tcW w:w="142" w:type="dxa"/>
            <w:tcBorders>
              <w:top w:val="single" w:sz="4" w:space="0" w:color="000000"/>
            </w:tcBorders>
            <w:shd w:val="clear" w:color="auto" w:fill="FFFFFF"/>
          </w:tcPr>
          <w:p w14:paraId="197E6BD9"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21FC1EA7"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030B6B2"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00470D73" w14:textId="77777777" w:rsidTr="00610BEB">
        <w:trPr>
          <w:trHeight w:val="307"/>
        </w:trPr>
        <w:tc>
          <w:tcPr>
            <w:tcW w:w="567" w:type="dxa"/>
            <w:tcBorders>
              <w:top w:val="single" w:sz="4" w:space="0" w:color="000000"/>
              <w:left w:val="single" w:sz="4" w:space="0" w:color="000000"/>
            </w:tcBorders>
            <w:shd w:val="clear" w:color="auto" w:fill="FFFFFF"/>
          </w:tcPr>
          <w:p w14:paraId="1FA31C04"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4</w:t>
            </w:r>
          </w:p>
        </w:tc>
        <w:tc>
          <w:tcPr>
            <w:tcW w:w="6789" w:type="dxa"/>
            <w:tcBorders>
              <w:top w:val="single" w:sz="4" w:space="0" w:color="000000"/>
              <w:left w:val="single" w:sz="4" w:space="0" w:color="000000"/>
            </w:tcBorders>
            <w:shd w:val="clear" w:color="auto" w:fill="FFFFFF"/>
          </w:tcPr>
          <w:p w14:paraId="4F76915B"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Жидкость для удаления гидрофобного заполнителя (1л)</w:t>
            </w:r>
          </w:p>
        </w:tc>
        <w:tc>
          <w:tcPr>
            <w:tcW w:w="142" w:type="dxa"/>
            <w:tcBorders>
              <w:top w:val="single" w:sz="4" w:space="0" w:color="000000"/>
            </w:tcBorders>
            <w:shd w:val="clear" w:color="auto" w:fill="FFFFFF"/>
          </w:tcPr>
          <w:p w14:paraId="12B329FA"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7E5E0E18"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94FAA59"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7B841099" w14:textId="77777777" w:rsidTr="00610BEB">
        <w:trPr>
          <w:trHeight w:val="307"/>
        </w:trPr>
        <w:tc>
          <w:tcPr>
            <w:tcW w:w="567" w:type="dxa"/>
            <w:tcBorders>
              <w:top w:val="single" w:sz="4" w:space="0" w:color="000000"/>
              <w:left w:val="single" w:sz="4" w:space="0" w:color="000000"/>
            </w:tcBorders>
            <w:shd w:val="clear" w:color="auto" w:fill="FFFFFF"/>
          </w:tcPr>
          <w:p w14:paraId="40DBA4A8"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5</w:t>
            </w:r>
          </w:p>
        </w:tc>
        <w:tc>
          <w:tcPr>
            <w:tcW w:w="6789" w:type="dxa"/>
            <w:tcBorders>
              <w:top w:val="single" w:sz="4" w:space="0" w:color="000000"/>
              <w:left w:val="single" w:sz="4" w:space="0" w:color="000000"/>
            </w:tcBorders>
            <w:shd w:val="clear" w:color="auto" w:fill="FFFFFF"/>
          </w:tcPr>
          <w:p w14:paraId="45489D7F"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Изолента ПВХ</w:t>
            </w:r>
          </w:p>
        </w:tc>
        <w:tc>
          <w:tcPr>
            <w:tcW w:w="142" w:type="dxa"/>
            <w:tcBorders>
              <w:top w:val="single" w:sz="4" w:space="0" w:color="000000"/>
            </w:tcBorders>
            <w:shd w:val="clear" w:color="auto" w:fill="FFFFFF"/>
          </w:tcPr>
          <w:p w14:paraId="0DCED88C"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53562A4E"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2BA1DC10"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5753DB2A" w14:textId="77777777" w:rsidTr="00610BEB">
        <w:trPr>
          <w:trHeight w:val="312"/>
        </w:trPr>
        <w:tc>
          <w:tcPr>
            <w:tcW w:w="567" w:type="dxa"/>
            <w:tcBorders>
              <w:top w:val="single" w:sz="4" w:space="0" w:color="000000"/>
              <w:left w:val="single" w:sz="4" w:space="0" w:color="000000"/>
            </w:tcBorders>
            <w:shd w:val="clear" w:color="auto" w:fill="FFFFFF"/>
          </w:tcPr>
          <w:p w14:paraId="147DC608"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lastRenderedPageBreak/>
              <w:t>8</w:t>
            </w:r>
          </w:p>
        </w:tc>
        <w:tc>
          <w:tcPr>
            <w:tcW w:w="6789" w:type="dxa"/>
            <w:tcBorders>
              <w:top w:val="single" w:sz="4" w:space="0" w:color="000000"/>
              <w:left w:val="single" w:sz="4" w:space="0" w:color="000000"/>
            </w:tcBorders>
            <w:shd w:val="clear" w:color="auto" w:fill="FFFFFF"/>
          </w:tcPr>
          <w:p w14:paraId="3822CB8B"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Коробка для термоусаживаемых гильз</w:t>
            </w:r>
          </w:p>
        </w:tc>
        <w:tc>
          <w:tcPr>
            <w:tcW w:w="142" w:type="dxa"/>
            <w:tcBorders>
              <w:top w:val="single" w:sz="4" w:space="0" w:color="000000"/>
            </w:tcBorders>
            <w:shd w:val="clear" w:color="auto" w:fill="FFFFFF"/>
          </w:tcPr>
          <w:p w14:paraId="29E75489"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2AA2D8B9"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460F996"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090D462E" w14:textId="77777777" w:rsidTr="00610BEB">
        <w:trPr>
          <w:trHeight w:val="307"/>
        </w:trPr>
        <w:tc>
          <w:tcPr>
            <w:tcW w:w="567" w:type="dxa"/>
            <w:tcBorders>
              <w:top w:val="single" w:sz="4" w:space="0" w:color="000000"/>
              <w:left w:val="single" w:sz="4" w:space="0" w:color="000000"/>
            </w:tcBorders>
            <w:shd w:val="clear" w:color="auto" w:fill="FFFFFF"/>
          </w:tcPr>
          <w:p w14:paraId="470BB4C5"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9</w:t>
            </w:r>
          </w:p>
        </w:tc>
        <w:tc>
          <w:tcPr>
            <w:tcW w:w="6789" w:type="dxa"/>
            <w:tcBorders>
              <w:top w:val="single" w:sz="4" w:space="0" w:color="000000"/>
              <w:left w:val="single" w:sz="4" w:space="0" w:color="000000"/>
            </w:tcBorders>
            <w:shd w:val="clear" w:color="auto" w:fill="FFFFFF"/>
          </w:tcPr>
          <w:p w14:paraId="2722D397"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Кусачки для стальных тросов</w:t>
            </w:r>
          </w:p>
        </w:tc>
        <w:tc>
          <w:tcPr>
            <w:tcW w:w="142" w:type="dxa"/>
            <w:tcBorders>
              <w:top w:val="single" w:sz="4" w:space="0" w:color="000000"/>
            </w:tcBorders>
            <w:shd w:val="clear" w:color="auto" w:fill="FFFFFF"/>
          </w:tcPr>
          <w:p w14:paraId="7E1C2284"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186519EB"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799FF880"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13CA6FA4" w14:textId="77777777" w:rsidTr="00610BEB">
        <w:trPr>
          <w:trHeight w:val="95"/>
        </w:trPr>
        <w:tc>
          <w:tcPr>
            <w:tcW w:w="567" w:type="dxa"/>
            <w:tcBorders>
              <w:top w:val="single" w:sz="4" w:space="0" w:color="000000"/>
              <w:left w:val="single" w:sz="4" w:space="0" w:color="000000"/>
            </w:tcBorders>
            <w:shd w:val="clear" w:color="auto" w:fill="FFFFFF"/>
          </w:tcPr>
          <w:p w14:paraId="5D4A19F7"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10</w:t>
            </w:r>
          </w:p>
        </w:tc>
        <w:tc>
          <w:tcPr>
            <w:tcW w:w="6789" w:type="dxa"/>
            <w:tcBorders>
              <w:top w:val="single" w:sz="4" w:space="0" w:color="000000"/>
              <w:left w:val="single" w:sz="4" w:space="0" w:color="000000"/>
            </w:tcBorders>
            <w:shd w:val="clear" w:color="auto" w:fill="FFFFFF"/>
          </w:tcPr>
          <w:p w14:paraId="7ED30EF7"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Лупа</w:t>
            </w:r>
          </w:p>
        </w:tc>
        <w:tc>
          <w:tcPr>
            <w:tcW w:w="142" w:type="dxa"/>
            <w:tcBorders>
              <w:top w:val="single" w:sz="4" w:space="0" w:color="000000"/>
            </w:tcBorders>
            <w:shd w:val="clear" w:color="auto" w:fill="FFFFFF"/>
          </w:tcPr>
          <w:p w14:paraId="01F20BB3"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3DB79025"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621A52C"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3D5D7944" w14:textId="77777777" w:rsidTr="00610BEB">
        <w:trPr>
          <w:trHeight w:val="477"/>
        </w:trPr>
        <w:tc>
          <w:tcPr>
            <w:tcW w:w="567" w:type="dxa"/>
            <w:tcBorders>
              <w:top w:val="single" w:sz="4" w:space="0" w:color="000000"/>
              <w:left w:val="single" w:sz="4" w:space="0" w:color="000000"/>
            </w:tcBorders>
            <w:shd w:val="clear" w:color="auto" w:fill="FFFFFF"/>
          </w:tcPr>
          <w:p w14:paraId="58299435"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11</w:t>
            </w:r>
          </w:p>
        </w:tc>
        <w:tc>
          <w:tcPr>
            <w:tcW w:w="6789" w:type="dxa"/>
            <w:tcBorders>
              <w:top w:val="single" w:sz="4" w:space="0" w:color="000000"/>
              <w:left w:val="single" w:sz="4" w:space="0" w:color="000000"/>
            </w:tcBorders>
            <w:shd w:val="clear" w:color="auto" w:fill="FFFFFF"/>
          </w:tcPr>
          <w:p w14:paraId="4E27A6D8"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Набор отверток, 4 шт. (шлицевая – большая, малая; крестовая – большая, малая)</w:t>
            </w:r>
          </w:p>
        </w:tc>
        <w:tc>
          <w:tcPr>
            <w:tcW w:w="142" w:type="dxa"/>
            <w:tcBorders>
              <w:top w:val="single" w:sz="4" w:space="0" w:color="000000"/>
            </w:tcBorders>
            <w:shd w:val="clear" w:color="auto" w:fill="FFFFFF"/>
          </w:tcPr>
          <w:p w14:paraId="62389464"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2FA1BE0F"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B051758"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2085FAA1" w14:textId="77777777" w:rsidTr="00610BEB">
        <w:trPr>
          <w:trHeight w:val="307"/>
        </w:trPr>
        <w:tc>
          <w:tcPr>
            <w:tcW w:w="567" w:type="dxa"/>
            <w:tcBorders>
              <w:top w:val="single" w:sz="4" w:space="0" w:color="000000"/>
              <w:left w:val="single" w:sz="4" w:space="0" w:color="000000"/>
            </w:tcBorders>
            <w:shd w:val="clear" w:color="auto" w:fill="FFFFFF"/>
          </w:tcPr>
          <w:p w14:paraId="4601E791"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12</w:t>
            </w:r>
          </w:p>
        </w:tc>
        <w:tc>
          <w:tcPr>
            <w:tcW w:w="6789" w:type="dxa"/>
            <w:tcBorders>
              <w:top w:val="single" w:sz="4" w:space="0" w:color="000000"/>
              <w:left w:val="single" w:sz="4" w:space="0" w:color="000000"/>
            </w:tcBorders>
            <w:shd w:val="clear" w:color="auto" w:fill="FFFFFF"/>
          </w:tcPr>
          <w:p w14:paraId="521D728D"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Нож монтажника</w:t>
            </w:r>
          </w:p>
        </w:tc>
        <w:tc>
          <w:tcPr>
            <w:tcW w:w="142" w:type="dxa"/>
            <w:tcBorders>
              <w:top w:val="single" w:sz="4" w:space="0" w:color="000000"/>
            </w:tcBorders>
            <w:shd w:val="clear" w:color="auto" w:fill="FFFFFF"/>
          </w:tcPr>
          <w:p w14:paraId="4EC072FF"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4808906E"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0B99A61A"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0DBA27CF" w14:textId="77777777" w:rsidTr="00610BEB">
        <w:trPr>
          <w:trHeight w:val="312"/>
        </w:trPr>
        <w:tc>
          <w:tcPr>
            <w:tcW w:w="567" w:type="dxa"/>
            <w:tcBorders>
              <w:top w:val="single" w:sz="4" w:space="0" w:color="000000"/>
              <w:left w:val="single" w:sz="4" w:space="0" w:color="000000"/>
            </w:tcBorders>
            <w:shd w:val="clear" w:color="auto" w:fill="FFFFFF"/>
          </w:tcPr>
          <w:p w14:paraId="4EECBB65"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13</w:t>
            </w:r>
          </w:p>
        </w:tc>
        <w:tc>
          <w:tcPr>
            <w:tcW w:w="6789" w:type="dxa"/>
            <w:tcBorders>
              <w:top w:val="single" w:sz="4" w:space="0" w:color="000000"/>
              <w:left w:val="single" w:sz="4" w:space="0" w:color="000000"/>
            </w:tcBorders>
            <w:shd w:val="clear" w:color="auto" w:fill="FFFFFF"/>
          </w:tcPr>
          <w:p w14:paraId="6ADDE16A"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 xml:space="preserve">Ножницы для удаления </w:t>
            </w:r>
            <w:proofErr w:type="spellStart"/>
            <w:r w:rsidRPr="00D66D83">
              <w:rPr>
                <w:rFonts w:ascii="Times New Roman" w:eastAsia="Helvetica Neue" w:hAnsi="Times New Roman" w:cs="Times New Roman"/>
                <w:color w:val="000000"/>
                <w:sz w:val="24"/>
                <w:szCs w:val="24"/>
                <w:highlight w:val="white"/>
                <w:lang w:eastAsia="ru-RU"/>
              </w:rPr>
              <w:t>арамидной</w:t>
            </w:r>
            <w:proofErr w:type="spellEnd"/>
            <w:r w:rsidRPr="00D66D83">
              <w:rPr>
                <w:rFonts w:ascii="Times New Roman" w:eastAsia="Helvetica Neue" w:hAnsi="Times New Roman" w:cs="Times New Roman"/>
                <w:color w:val="000000"/>
                <w:sz w:val="24"/>
                <w:szCs w:val="24"/>
                <w:highlight w:val="white"/>
                <w:lang w:eastAsia="ru-RU"/>
              </w:rPr>
              <w:t xml:space="preserve"> нити</w:t>
            </w:r>
          </w:p>
        </w:tc>
        <w:tc>
          <w:tcPr>
            <w:tcW w:w="142" w:type="dxa"/>
            <w:tcBorders>
              <w:top w:val="single" w:sz="4" w:space="0" w:color="000000"/>
            </w:tcBorders>
            <w:shd w:val="clear" w:color="auto" w:fill="FFFFFF"/>
          </w:tcPr>
          <w:p w14:paraId="5D1D8389"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504C0B7D"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1061A9C2"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5543F396" w14:textId="77777777" w:rsidTr="00610BEB">
        <w:trPr>
          <w:trHeight w:val="307"/>
        </w:trPr>
        <w:tc>
          <w:tcPr>
            <w:tcW w:w="567" w:type="dxa"/>
            <w:tcBorders>
              <w:top w:val="single" w:sz="4" w:space="0" w:color="000000"/>
              <w:left w:val="single" w:sz="4" w:space="0" w:color="000000"/>
            </w:tcBorders>
            <w:shd w:val="clear" w:color="auto" w:fill="FFFFFF"/>
          </w:tcPr>
          <w:p w14:paraId="3995E9BF"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14</w:t>
            </w:r>
          </w:p>
        </w:tc>
        <w:tc>
          <w:tcPr>
            <w:tcW w:w="6789" w:type="dxa"/>
            <w:tcBorders>
              <w:top w:val="single" w:sz="4" w:space="0" w:color="000000"/>
              <w:left w:val="single" w:sz="4" w:space="0" w:color="000000"/>
            </w:tcBorders>
            <w:shd w:val="clear" w:color="auto" w:fill="FFFFFF"/>
          </w:tcPr>
          <w:p w14:paraId="47350B0B"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Ножовка по металлу с полотном 300 мм</w:t>
            </w:r>
          </w:p>
        </w:tc>
        <w:tc>
          <w:tcPr>
            <w:tcW w:w="142" w:type="dxa"/>
            <w:tcBorders>
              <w:top w:val="single" w:sz="4" w:space="0" w:color="000000"/>
            </w:tcBorders>
            <w:shd w:val="clear" w:color="auto" w:fill="FFFFFF"/>
          </w:tcPr>
          <w:p w14:paraId="58F589D9"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5EB63667"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0F51EED4"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32379CED" w14:textId="77777777" w:rsidTr="00610BEB">
        <w:trPr>
          <w:trHeight w:val="307"/>
        </w:trPr>
        <w:tc>
          <w:tcPr>
            <w:tcW w:w="567" w:type="dxa"/>
            <w:tcBorders>
              <w:top w:val="single" w:sz="4" w:space="0" w:color="000000"/>
              <w:left w:val="single" w:sz="4" w:space="0" w:color="000000"/>
            </w:tcBorders>
            <w:shd w:val="clear" w:color="auto" w:fill="FFFFFF"/>
          </w:tcPr>
          <w:p w14:paraId="2AE4A0A7"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15</w:t>
            </w:r>
          </w:p>
        </w:tc>
        <w:tc>
          <w:tcPr>
            <w:tcW w:w="6789" w:type="dxa"/>
            <w:tcBorders>
              <w:top w:val="single" w:sz="4" w:space="0" w:color="000000"/>
              <w:left w:val="single" w:sz="4" w:space="0" w:color="000000"/>
            </w:tcBorders>
            <w:shd w:val="clear" w:color="auto" w:fill="FFFFFF"/>
          </w:tcPr>
          <w:p w14:paraId="1FF3F45F"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Пинцет анатомический</w:t>
            </w:r>
          </w:p>
        </w:tc>
        <w:tc>
          <w:tcPr>
            <w:tcW w:w="142" w:type="dxa"/>
            <w:tcBorders>
              <w:top w:val="single" w:sz="4" w:space="0" w:color="000000"/>
            </w:tcBorders>
            <w:shd w:val="clear" w:color="auto" w:fill="FFFFFF"/>
          </w:tcPr>
          <w:p w14:paraId="6CF2A1D9"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3337EAA8"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03320D5F"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3ED6865E" w14:textId="77777777" w:rsidTr="00610BEB">
        <w:trPr>
          <w:trHeight w:val="312"/>
        </w:trPr>
        <w:tc>
          <w:tcPr>
            <w:tcW w:w="567" w:type="dxa"/>
            <w:tcBorders>
              <w:top w:val="single" w:sz="4" w:space="0" w:color="000000"/>
              <w:left w:val="single" w:sz="4" w:space="0" w:color="000000"/>
            </w:tcBorders>
            <w:shd w:val="clear" w:color="auto" w:fill="FFFFFF"/>
          </w:tcPr>
          <w:p w14:paraId="1A8BF869"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16</w:t>
            </w:r>
          </w:p>
        </w:tc>
        <w:tc>
          <w:tcPr>
            <w:tcW w:w="6789" w:type="dxa"/>
            <w:tcBorders>
              <w:top w:val="single" w:sz="4" w:space="0" w:color="000000"/>
              <w:left w:val="single" w:sz="4" w:space="0" w:color="000000"/>
            </w:tcBorders>
            <w:shd w:val="clear" w:color="auto" w:fill="FFFFFF"/>
          </w:tcPr>
          <w:p w14:paraId="06C58321"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Плоскогубцы</w:t>
            </w:r>
          </w:p>
        </w:tc>
        <w:tc>
          <w:tcPr>
            <w:tcW w:w="142" w:type="dxa"/>
            <w:tcBorders>
              <w:top w:val="single" w:sz="4" w:space="0" w:color="000000"/>
            </w:tcBorders>
            <w:shd w:val="clear" w:color="auto" w:fill="FFFFFF"/>
          </w:tcPr>
          <w:p w14:paraId="62443831"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6E2C9A45"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0274D8A"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22C2FBAF" w14:textId="77777777" w:rsidTr="00610BEB">
        <w:trPr>
          <w:trHeight w:val="307"/>
        </w:trPr>
        <w:tc>
          <w:tcPr>
            <w:tcW w:w="567" w:type="dxa"/>
            <w:tcBorders>
              <w:top w:val="single" w:sz="4" w:space="0" w:color="000000"/>
              <w:left w:val="single" w:sz="4" w:space="0" w:color="000000"/>
            </w:tcBorders>
            <w:shd w:val="clear" w:color="auto" w:fill="FFFFFF"/>
          </w:tcPr>
          <w:p w14:paraId="46ED98D1"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17</w:t>
            </w:r>
          </w:p>
        </w:tc>
        <w:tc>
          <w:tcPr>
            <w:tcW w:w="6789" w:type="dxa"/>
            <w:tcBorders>
              <w:top w:val="single" w:sz="4" w:space="0" w:color="000000"/>
              <w:left w:val="single" w:sz="4" w:space="0" w:color="000000"/>
            </w:tcBorders>
            <w:shd w:val="clear" w:color="auto" w:fill="FFFFFF"/>
          </w:tcPr>
          <w:p w14:paraId="240C6D82"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Распылитель курковый</w:t>
            </w:r>
          </w:p>
        </w:tc>
        <w:tc>
          <w:tcPr>
            <w:tcW w:w="142" w:type="dxa"/>
            <w:tcBorders>
              <w:top w:val="single" w:sz="4" w:space="0" w:color="000000"/>
            </w:tcBorders>
            <w:shd w:val="clear" w:color="auto" w:fill="FFFFFF"/>
          </w:tcPr>
          <w:p w14:paraId="0BD1D711"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0C345B8E"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FA908CA"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28DE7507" w14:textId="77777777" w:rsidTr="00610BEB">
        <w:trPr>
          <w:trHeight w:val="312"/>
        </w:trPr>
        <w:tc>
          <w:tcPr>
            <w:tcW w:w="567" w:type="dxa"/>
            <w:tcBorders>
              <w:top w:val="single" w:sz="4" w:space="0" w:color="000000"/>
              <w:left w:val="single" w:sz="4" w:space="0" w:color="000000"/>
            </w:tcBorders>
            <w:shd w:val="clear" w:color="auto" w:fill="FFFFFF"/>
          </w:tcPr>
          <w:p w14:paraId="2D3E3B4C"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18</w:t>
            </w:r>
          </w:p>
        </w:tc>
        <w:tc>
          <w:tcPr>
            <w:tcW w:w="6789" w:type="dxa"/>
            <w:tcBorders>
              <w:top w:val="single" w:sz="4" w:space="0" w:color="000000"/>
              <w:left w:val="single" w:sz="4" w:space="0" w:color="000000"/>
            </w:tcBorders>
            <w:shd w:val="clear" w:color="auto" w:fill="FFFFFF"/>
          </w:tcPr>
          <w:p w14:paraId="47759A77"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Рулетка 3 или 5 м.</w:t>
            </w:r>
          </w:p>
        </w:tc>
        <w:tc>
          <w:tcPr>
            <w:tcW w:w="142" w:type="dxa"/>
            <w:tcBorders>
              <w:top w:val="single" w:sz="4" w:space="0" w:color="000000"/>
            </w:tcBorders>
            <w:shd w:val="clear" w:color="auto" w:fill="FFFFFF"/>
          </w:tcPr>
          <w:p w14:paraId="05B3A87E"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58539468"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1971412F"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3B090DBC" w14:textId="77777777" w:rsidTr="00610BEB">
        <w:trPr>
          <w:trHeight w:val="244"/>
        </w:trPr>
        <w:tc>
          <w:tcPr>
            <w:tcW w:w="567" w:type="dxa"/>
            <w:tcBorders>
              <w:top w:val="single" w:sz="4" w:space="0" w:color="000000"/>
              <w:left w:val="single" w:sz="4" w:space="0" w:color="000000"/>
            </w:tcBorders>
            <w:shd w:val="clear" w:color="auto" w:fill="FFFFFF"/>
          </w:tcPr>
          <w:p w14:paraId="793C55EC"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19</w:t>
            </w:r>
          </w:p>
        </w:tc>
        <w:tc>
          <w:tcPr>
            <w:tcW w:w="6789" w:type="dxa"/>
            <w:tcBorders>
              <w:top w:val="single" w:sz="4" w:space="0" w:color="000000"/>
              <w:left w:val="single" w:sz="4" w:space="0" w:color="000000"/>
            </w:tcBorders>
            <w:shd w:val="clear" w:color="auto" w:fill="FFFFFF"/>
          </w:tcPr>
          <w:p w14:paraId="1AB92A69"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 xml:space="preserve">Салфетки </w:t>
            </w:r>
            <w:proofErr w:type="spellStart"/>
            <w:r w:rsidRPr="00D66D83">
              <w:rPr>
                <w:rFonts w:ascii="Times New Roman" w:eastAsia="Helvetica Neue" w:hAnsi="Times New Roman" w:cs="Times New Roman"/>
                <w:color w:val="000000"/>
                <w:sz w:val="24"/>
                <w:szCs w:val="24"/>
                <w:highlight w:val="white"/>
                <w:lang w:eastAsia="ru-RU"/>
              </w:rPr>
              <w:t>безворсовые</w:t>
            </w:r>
            <w:proofErr w:type="spellEnd"/>
          </w:p>
        </w:tc>
        <w:tc>
          <w:tcPr>
            <w:tcW w:w="142" w:type="dxa"/>
            <w:tcBorders>
              <w:top w:val="single" w:sz="4" w:space="0" w:color="000000"/>
            </w:tcBorders>
            <w:shd w:val="clear" w:color="auto" w:fill="FFFFFF"/>
          </w:tcPr>
          <w:p w14:paraId="4C9CB25E"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3273B124"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1B5F889F"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roofErr w:type="spellStart"/>
            <w:r w:rsidRPr="00D66D83">
              <w:rPr>
                <w:rFonts w:ascii="Times New Roman" w:eastAsia="Helvetica Neue" w:hAnsi="Times New Roman" w:cs="Times New Roman"/>
                <w:color w:val="000000"/>
                <w:sz w:val="24"/>
                <w:szCs w:val="24"/>
                <w:highlight w:val="white"/>
                <w:lang w:eastAsia="ru-RU"/>
              </w:rPr>
              <w:t>кор</w:t>
            </w:r>
            <w:proofErr w:type="spellEnd"/>
            <w:r w:rsidRPr="00D66D83">
              <w:rPr>
                <w:rFonts w:ascii="Times New Roman" w:eastAsia="Helvetica Neue" w:hAnsi="Times New Roman" w:cs="Times New Roman"/>
                <w:color w:val="000000"/>
                <w:sz w:val="24"/>
                <w:szCs w:val="24"/>
                <w:highlight w:val="white"/>
                <w:lang w:eastAsia="ru-RU"/>
              </w:rPr>
              <w:t>.</w:t>
            </w:r>
          </w:p>
        </w:tc>
      </w:tr>
      <w:tr w:rsidR="00D66D83" w:rsidRPr="00D66D83" w14:paraId="46C27411" w14:textId="77777777" w:rsidTr="00610BEB">
        <w:trPr>
          <w:trHeight w:val="302"/>
        </w:trPr>
        <w:tc>
          <w:tcPr>
            <w:tcW w:w="567" w:type="dxa"/>
            <w:tcBorders>
              <w:top w:val="single" w:sz="4" w:space="0" w:color="000000"/>
              <w:left w:val="single" w:sz="4" w:space="0" w:color="000000"/>
            </w:tcBorders>
            <w:shd w:val="clear" w:color="auto" w:fill="FFFFFF"/>
          </w:tcPr>
          <w:p w14:paraId="6560B432"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20</w:t>
            </w:r>
          </w:p>
        </w:tc>
        <w:tc>
          <w:tcPr>
            <w:tcW w:w="6789" w:type="dxa"/>
            <w:tcBorders>
              <w:top w:val="single" w:sz="4" w:space="0" w:color="000000"/>
              <w:left w:val="single" w:sz="4" w:space="0" w:color="000000"/>
            </w:tcBorders>
            <w:shd w:val="clear" w:color="auto" w:fill="FFFFFF"/>
          </w:tcPr>
          <w:p w14:paraId="49EDC645"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Стриппер для удаления оболочки кабеля (6...28 мм)</w:t>
            </w:r>
          </w:p>
        </w:tc>
        <w:tc>
          <w:tcPr>
            <w:tcW w:w="142" w:type="dxa"/>
            <w:tcBorders>
              <w:top w:val="single" w:sz="4" w:space="0" w:color="000000"/>
            </w:tcBorders>
            <w:shd w:val="clear" w:color="auto" w:fill="FFFFFF"/>
          </w:tcPr>
          <w:p w14:paraId="41DC1251"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32B791AE"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475C9B66"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2AACFC17" w14:textId="77777777" w:rsidTr="00610BEB">
        <w:trPr>
          <w:trHeight w:val="307"/>
        </w:trPr>
        <w:tc>
          <w:tcPr>
            <w:tcW w:w="567" w:type="dxa"/>
            <w:tcBorders>
              <w:top w:val="single" w:sz="4" w:space="0" w:color="000000"/>
              <w:left w:val="single" w:sz="4" w:space="0" w:color="000000"/>
            </w:tcBorders>
            <w:shd w:val="clear" w:color="auto" w:fill="FFFFFF"/>
          </w:tcPr>
          <w:p w14:paraId="2CEB8C1D"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21</w:t>
            </w:r>
          </w:p>
        </w:tc>
        <w:tc>
          <w:tcPr>
            <w:tcW w:w="6789" w:type="dxa"/>
            <w:tcBorders>
              <w:top w:val="single" w:sz="4" w:space="0" w:color="000000"/>
              <w:left w:val="single" w:sz="4" w:space="0" w:color="000000"/>
            </w:tcBorders>
            <w:shd w:val="clear" w:color="auto" w:fill="FFFFFF"/>
          </w:tcPr>
          <w:p w14:paraId="636B0981"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Стриппер для удаления оболочки волокна (0.8...2.6 мм)</w:t>
            </w:r>
          </w:p>
        </w:tc>
        <w:tc>
          <w:tcPr>
            <w:tcW w:w="142" w:type="dxa"/>
            <w:tcBorders>
              <w:top w:val="single" w:sz="4" w:space="0" w:color="000000"/>
            </w:tcBorders>
            <w:shd w:val="clear" w:color="auto" w:fill="FFFFFF"/>
          </w:tcPr>
          <w:p w14:paraId="1C5872F5"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083ED35C"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D3F264B"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07F43CA1" w14:textId="77777777" w:rsidTr="00610BEB">
        <w:trPr>
          <w:trHeight w:val="307"/>
        </w:trPr>
        <w:tc>
          <w:tcPr>
            <w:tcW w:w="567" w:type="dxa"/>
            <w:tcBorders>
              <w:top w:val="single" w:sz="4" w:space="0" w:color="000000"/>
              <w:left w:val="single" w:sz="4" w:space="0" w:color="000000"/>
            </w:tcBorders>
            <w:shd w:val="clear" w:color="auto" w:fill="FFFFFF"/>
          </w:tcPr>
          <w:p w14:paraId="494FC71C"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22</w:t>
            </w:r>
          </w:p>
        </w:tc>
        <w:tc>
          <w:tcPr>
            <w:tcW w:w="6789" w:type="dxa"/>
            <w:tcBorders>
              <w:top w:val="single" w:sz="4" w:space="0" w:color="000000"/>
              <w:left w:val="single" w:sz="4" w:space="0" w:color="000000"/>
            </w:tcBorders>
            <w:shd w:val="clear" w:color="auto" w:fill="FFFFFF"/>
          </w:tcPr>
          <w:p w14:paraId="14966553"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Стриппер для удаления 250 мкм покрытия волокна</w:t>
            </w:r>
          </w:p>
        </w:tc>
        <w:tc>
          <w:tcPr>
            <w:tcW w:w="142" w:type="dxa"/>
            <w:tcBorders>
              <w:top w:val="single" w:sz="4" w:space="0" w:color="000000"/>
            </w:tcBorders>
            <w:shd w:val="clear" w:color="auto" w:fill="FFFFFF"/>
          </w:tcPr>
          <w:p w14:paraId="68B9E70F"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3EE21659"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02801D64"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31D0A965" w14:textId="77777777" w:rsidTr="00610BEB">
        <w:trPr>
          <w:trHeight w:val="346"/>
        </w:trPr>
        <w:tc>
          <w:tcPr>
            <w:tcW w:w="567" w:type="dxa"/>
            <w:tcBorders>
              <w:top w:val="single" w:sz="4" w:space="0" w:color="000000"/>
              <w:left w:val="single" w:sz="4" w:space="0" w:color="000000"/>
            </w:tcBorders>
            <w:shd w:val="clear" w:color="auto" w:fill="FFFFFF"/>
          </w:tcPr>
          <w:p w14:paraId="3FC6A1EA"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23</w:t>
            </w:r>
          </w:p>
        </w:tc>
        <w:tc>
          <w:tcPr>
            <w:tcW w:w="6789" w:type="dxa"/>
            <w:tcBorders>
              <w:top w:val="single" w:sz="4" w:space="0" w:color="000000"/>
              <w:left w:val="single" w:sz="4" w:space="0" w:color="000000"/>
            </w:tcBorders>
            <w:shd w:val="clear" w:color="auto" w:fill="FFFFFF"/>
          </w:tcPr>
          <w:p w14:paraId="423E6C09"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Стриппер-прищепка для удаления оболочки кабеля (3.2...6.4 мм)</w:t>
            </w:r>
          </w:p>
        </w:tc>
        <w:tc>
          <w:tcPr>
            <w:tcW w:w="142" w:type="dxa"/>
            <w:tcBorders>
              <w:top w:val="single" w:sz="4" w:space="0" w:color="000000"/>
            </w:tcBorders>
            <w:shd w:val="clear" w:color="auto" w:fill="FFFFFF"/>
          </w:tcPr>
          <w:p w14:paraId="6FC35E3F"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tcBorders>
            <w:shd w:val="clear" w:color="auto" w:fill="FFFFFF"/>
          </w:tcPr>
          <w:p w14:paraId="350393F1"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654F6488"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68992B4D" w14:textId="77777777" w:rsidTr="00610BEB">
        <w:trPr>
          <w:trHeight w:val="307"/>
        </w:trPr>
        <w:tc>
          <w:tcPr>
            <w:tcW w:w="567" w:type="dxa"/>
            <w:tcBorders>
              <w:top w:val="single" w:sz="4" w:space="0" w:color="000000"/>
              <w:left w:val="single" w:sz="4" w:space="0" w:color="000000"/>
            </w:tcBorders>
            <w:shd w:val="clear" w:color="auto" w:fill="FFFFFF"/>
          </w:tcPr>
          <w:p w14:paraId="2CFF686D"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24</w:t>
            </w:r>
          </w:p>
        </w:tc>
        <w:tc>
          <w:tcPr>
            <w:tcW w:w="6789" w:type="dxa"/>
            <w:tcBorders>
              <w:top w:val="single" w:sz="4" w:space="0" w:color="000000"/>
              <w:left w:val="single" w:sz="4" w:space="0" w:color="000000"/>
            </w:tcBorders>
            <w:shd w:val="clear" w:color="auto" w:fill="FFFFFF"/>
          </w:tcPr>
          <w:p w14:paraId="5D55E42E"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Фонарь налобный светодиодный</w:t>
            </w:r>
          </w:p>
        </w:tc>
        <w:tc>
          <w:tcPr>
            <w:tcW w:w="142" w:type="dxa"/>
            <w:tcBorders>
              <w:top w:val="single" w:sz="4" w:space="0" w:color="000000"/>
            </w:tcBorders>
            <w:shd w:val="clear" w:color="auto" w:fill="FFFFFF"/>
          </w:tcPr>
          <w:p w14:paraId="431F9699" w14:textId="77777777" w:rsidR="00D66D83" w:rsidRPr="00D66D83" w:rsidRDefault="00D66D83" w:rsidP="00D66D83">
            <w:pPr>
              <w:spacing w:after="0" w:line="240" w:lineRule="auto"/>
              <w:rPr>
                <w:rFonts w:ascii="Times New Roman" w:eastAsia="Calibri" w:hAnsi="Times New Roman" w:cs="Times New Roman"/>
                <w:sz w:val="24"/>
                <w:szCs w:val="24"/>
                <w:lang w:eastAsia="ru-RU"/>
              </w:rPr>
            </w:pPr>
          </w:p>
        </w:tc>
        <w:tc>
          <w:tcPr>
            <w:tcW w:w="851" w:type="dxa"/>
            <w:tcBorders>
              <w:top w:val="single" w:sz="4" w:space="0" w:color="000000"/>
              <w:left w:val="single" w:sz="4" w:space="0" w:color="000000"/>
            </w:tcBorders>
            <w:shd w:val="clear" w:color="auto" w:fill="FFFFFF"/>
          </w:tcPr>
          <w:p w14:paraId="2DE135EA"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right w:val="single" w:sz="4" w:space="0" w:color="000000"/>
            </w:tcBorders>
            <w:shd w:val="clear" w:color="auto" w:fill="FFFFFF"/>
          </w:tcPr>
          <w:p w14:paraId="33DE0CAE"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r w:rsidR="00D66D83" w:rsidRPr="00D66D83" w14:paraId="5EB8BD32" w14:textId="77777777" w:rsidTr="00610BEB">
        <w:trPr>
          <w:trHeight w:val="331"/>
        </w:trPr>
        <w:tc>
          <w:tcPr>
            <w:tcW w:w="567" w:type="dxa"/>
            <w:tcBorders>
              <w:top w:val="single" w:sz="4" w:space="0" w:color="000000"/>
              <w:left w:val="single" w:sz="4" w:space="0" w:color="000000"/>
              <w:bottom w:val="single" w:sz="4" w:space="0" w:color="000000"/>
            </w:tcBorders>
            <w:shd w:val="clear" w:color="auto" w:fill="FFFFFF"/>
          </w:tcPr>
          <w:p w14:paraId="571F1CBC" w14:textId="77777777" w:rsidR="00D66D83" w:rsidRPr="00D66D83" w:rsidRDefault="00D66D83" w:rsidP="00D66D83">
            <w:pPr>
              <w:widowControl w:val="0"/>
              <w:numPr>
                <w:ilvl w:val="0"/>
                <w:numId w:val="38"/>
              </w:numPr>
              <w:pBdr>
                <w:top w:val="nil"/>
                <w:left w:val="nil"/>
                <w:bottom w:val="nil"/>
                <w:right w:val="nil"/>
                <w:between w:val="nil"/>
              </w:pBdr>
              <w:spacing w:after="0" w:line="240" w:lineRule="auto"/>
              <w:ind w:hanging="773"/>
              <w:rPr>
                <w:rFonts w:ascii="Times New Roman" w:eastAsia="Calibri" w:hAnsi="Times New Roman" w:cs="Times New Roman"/>
                <w:sz w:val="24"/>
                <w:szCs w:val="24"/>
                <w:lang w:eastAsia="ru-RU"/>
              </w:rPr>
            </w:pPr>
            <w:r w:rsidRPr="00D66D83">
              <w:rPr>
                <w:rFonts w:ascii="Times New Roman" w:eastAsia="Helvetica Neue" w:hAnsi="Times New Roman" w:cs="Times New Roman"/>
                <w:color w:val="000000"/>
                <w:sz w:val="24"/>
                <w:szCs w:val="24"/>
                <w:highlight w:val="white"/>
                <w:lang w:eastAsia="ru-RU"/>
              </w:rPr>
              <w:t>25</w:t>
            </w:r>
          </w:p>
        </w:tc>
        <w:tc>
          <w:tcPr>
            <w:tcW w:w="6789" w:type="dxa"/>
            <w:tcBorders>
              <w:top w:val="single" w:sz="4" w:space="0" w:color="000000"/>
              <w:left w:val="single" w:sz="4" w:space="0" w:color="000000"/>
              <w:bottom w:val="single" w:sz="4" w:space="0" w:color="000000"/>
            </w:tcBorders>
            <w:shd w:val="clear" w:color="auto" w:fill="FFFFFF"/>
          </w:tcPr>
          <w:p w14:paraId="5F9E4A7C" w14:textId="77777777" w:rsidR="00D66D83" w:rsidRPr="00D66D83" w:rsidRDefault="00D66D83" w:rsidP="00D66D8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 xml:space="preserve">Этикетки маркировочные </w:t>
            </w:r>
            <w:proofErr w:type="spellStart"/>
            <w:r w:rsidRPr="00D66D83">
              <w:rPr>
                <w:rFonts w:ascii="Times New Roman" w:eastAsia="Helvetica Neue" w:hAnsi="Times New Roman" w:cs="Times New Roman"/>
                <w:color w:val="000000"/>
                <w:sz w:val="24"/>
                <w:szCs w:val="24"/>
                <w:highlight w:val="white"/>
                <w:lang w:eastAsia="ru-RU"/>
              </w:rPr>
              <w:t>самоклеющиеся</w:t>
            </w:r>
            <w:proofErr w:type="spellEnd"/>
          </w:p>
        </w:tc>
        <w:tc>
          <w:tcPr>
            <w:tcW w:w="142" w:type="dxa"/>
            <w:tcBorders>
              <w:top w:val="single" w:sz="4" w:space="0" w:color="000000"/>
              <w:bottom w:val="single" w:sz="4" w:space="0" w:color="000000"/>
            </w:tcBorders>
            <w:shd w:val="clear" w:color="auto" w:fill="FFFFFF"/>
          </w:tcPr>
          <w:p w14:paraId="569C705B"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p>
        </w:tc>
        <w:tc>
          <w:tcPr>
            <w:tcW w:w="851" w:type="dxa"/>
            <w:tcBorders>
              <w:top w:val="single" w:sz="4" w:space="0" w:color="000000"/>
              <w:left w:val="single" w:sz="4" w:space="0" w:color="000000"/>
              <w:bottom w:val="single" w:sz="4" w:space="0" w:color="000000"/>
            </w:tcBorders>
            <w:shd w:val="clear" w:color="auto" w:fill="FFFFFF"/>
          </w:tcPr>
          <w:p w14:paraId="4A8F2FD2" w14:textId="77777777" w:rsidR="00D66D83" w:rsidRPr="00D66D83" w:rsidRDefault="00D66D83" w:rsidP="00D66D83">
            <w:pPr>
              <w:widowControl w:val="0"/>
              <w:pBdr>
                <w:top w:val="nil"/>
                <w:left w:val="nil"/>
                <w:bottom w:val="nil"/>
                <w:right w:val="nil"/>
                <w:between w:val="nil"/>
              </w:pBdr>
              <w:spacing w:after="0" w:line="240" w:lineRule="auto"/>
              <w:ind w:right="160"/>
              <w:jc w:val="right"/>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22A602E" w14:textId="77777777" w:rsidR="00D66D83" w:rsidRPr="00D66D83" w:rsidRDefault="00D66D83" w:rsidP="00D66D83">
            <w:pPr>
              <w:widowControl w:val="0"/>
              <w:pBdr>
                <w:top w:val="nil"/>
                <w:left w:val="nil"/>
                <w:bottom w:val="nil"/>
                <w:right w:val="nil"/>
                <w:between w:val="nil"/>
              </w:pBdr>
              <w:spacing w:after="0" w:line="240" w:lineRule="auto"/>
              <w:ind w:left="140"/>
              <w:rPr>
                <w:rFonts w:ascii="Times New Roman" w:eastAsia="Times New Roman" w:hAnsi="Times New Roman" w:cs="Times New Roman"/>
                <w:color w:val="000000"/>
                <w:sz w:val="24"/>
                <w:szCs w:val="24"/>
                <w:lang w:eastAsia="ru-RU"/>
              </w:rPr>
            </w:pPr>
            <w:r w:rsidRPr="00D66D83">
              <w:rPr>
                <w:rFonts w:ascii="Times New Roman" w:eastAsia="Helvetica Neue" w:hAnsi="Times New Roman" w:cs="Times New Roman"/>
                <w:color w:val="000000"/>
                <w:sz w:val="24"/>
                <w:szCs w:val="24"/>
                <w:highlight w:val="white"/>
                <w:lang w:eastAsia="ru-RU"/>
              </w:rPr>
              <w:t>шт.</w:t>
            </w:r>
          </w:p>
        </w:tc>
      </w:tr>
    </w:tbl>
    <w:p w14:paraId="703F03FF" w14:textId="77777777" w:rsidR="00D66D83" w:rsidRPr="00D66D83" w:rsidRDefault="00D66D83" w:rsidP="00D66D83">
      <w:pPr>
        <w:pBdr>
          <w:top w:val="nil"/>
          <w:left w:val="nil"/>
          <w:bottom w:val="nil"/>
          <w:right w:val="nil"/>
          <w:between w:val="nil"/>
        </w:pBdr>
        <w:tabs>
          <w:tab w:val="left" w:pos="851"/>
          <w:tab w:val="left" w:pos="1985"/>
          <w:tab w:val="left" w:pos="3119"/>
        </w:tabs>
        <w:spacing w:after="0" w:line="240" w:lineRule="atLeast"/>
        <w:rPr>
          <w:rFonts w:ascii="Times New Roman" w:eastAsia="Times New Roman" w:hAnsi="Times New Roman" w:cs="Times New Roman"/>
          <w:sz w:val="28"/>
          <w:szCs w:val="28"/>
          <w:lang w:eastAsia="ru-RU"/>
        </w:rPr>
      </w:pPr>
    </w:p>
    <w:p w14:paraId="3C894FDD" w14:textId="77777777" w:rsidR="00D66D83" w:rsidRPr="00D66D83" w:rsidRDefault="00D66D83" w:rsidP="00D66D83">
      <w:pPr>
        <w:pBdr>
          <w:top w:val="nil"/>
          <w:left w:val="nil"/>
          <w:bottom w:val="nil"/>
          <w:right w:val="nil"/>
          <w:between w:val="nil"/>
        </w:pBdr>
        <w:tabs>
          <w:tab w:val="left" w:pos="851"/>
          <w:tab w:val="left" w:pos="1985"/>
          <w:tab w:val="left" w:pos="3119"/>
        </w:tabs>
        <w:spacing w:after="0" w:line="240" w:lineRule="atLeast"/>
        <w:rPr>
          <w:rFonts w:ascii="Times New Roman" w:eastAsia="Arial" w:hAnsi="Times New Roman" w:cs="Times New Roman"/>
          <w:b/>
          <w:color w:val="000000"/>
          <w:sz w:val="28"/>
          <w:szCs w:val="28"/>
          <w:lang w:eastAsia="ru-RU"/>
        </w:rPr>
      </w:pPr>
      <w:r w:rsidRPr="00D66D83">
        <w:rPr>
          <w:rFonts w:ascii="Times New Roman" w:eastAsia="Arial" w:hAnsi="Times New Roman" w:cs="Times New Roman"/>
          <w:b/>
          <w:color w:val="000000"/>
          <w:sz w:val="28"/>
          <w:szCs w:val="28"/>
          <w:lang w:eastAsia="ru-RU"/>
        </w:rPr>
        <w:t>Примечание:</w:t>
      </w:r>
    </w:p>
    <w:p w14:paraId="7AC99F6F" w14:textId="77777777" w:rsidR="00D66D83" w:rsidRPr="00D66D83" w:rsidRDefault="00D66D83" w:rsidP="00D66D83">
      <w:pPr>
        <w:pBdr>
          <w:top w:val="nil"/>
          <w:left w:val="nil"/>
          <w:bottom w:val="nil"/>
          <w:right w:val="nil"/>
          <w:between w:val="nil"/>
        </w:pBdr>
        <w:tabs>
          <w:tab w:val="left" w:pos="851"/>
          <w:tab w:val="left" w:pos="1985"/>
          <w:tab w:val="left" w:pos="3119"/>
        </w:tabs>
        <w:spacing w:after="0" w:line="360" w:lineRule="auto"/>
        <w:rPr>
          <w:rFonts w:ascii="Times New Roman" w:eastAsia="Arial" w:hAnsi="Times New Roman" w:cs="Times New Roman"/>
          <w:color w:val="000000"/>
          <w:sz w:val="28"/>
          <w:szCs w:val="28"/>
          <w:lang w:eastAsia="ru-RU"/>
        </w:rPr>
      </w:pPr>
    </w:p>
    <w:p w14:paraId="23F65079" w14:textId="77777777" w:rsidR="00D66D83" w:rsidRPr="00D66D83"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D66D83">
        <w:rPr>
          <w:rFonts w:ascii="Times New Roman" w:eastAsia="Times New Roman" w:hAnsi="Times New Roman" w:cs="Times New Roman"/>
          <w:sz w:val="28"/>
          <w:szCs w:val="28"/>
          <w:lang w:eastAsia="ru-RU"/>
        </w:rPr>
        <w:t xml:space="preserve">Ряд одинакового оборудования или инструмента может быть предоставлен организаторами или спонсорами чемпионата, в таком случае участникам </w:t>
      </w:r>
      <w:r w:rsidRPr="00D66D83">
        <w:rPr>
          <w:rFonts w:ascii="Times New Roman" w:eastAsia="Times New Roman" w:hAnsi="Times New Roman" w:cs="Times New Roman"/>
          <w:b/>
          <w:sz w:val="28"/>
          <w:szCs w:val="28"/>
          <w:lang w:eastAsia="ru-RU"/>
        </w:rPr>
        <w:t>запрещено</w:t>
      </w:r>
      <w:r w:rsidRPr="00D66D83">
        <w:rPr>
          <w:rFonts w:ascii="Times New Roman" w:eastAsia="Times New Roman" w:hAnsi="Times New Roman" w:cs="Times New Roman"/>
          <w:sz w:val="28"/>
          <w:szCs w:val="28"/>
          <w:lang w:eastAsia="ru-RU"/>
        </w:rPr>
        <w:t xml:space="preserve"> привозить с собой данное оборудование и его аналоги. Более подробно данную информацию уточнять у организаторов чемпионата.</w:t>
      </w:r>
    </w:p>
    <w:p w14:paraId="112A6605" w14:textId="68E33C90" w:rsidR="00E15F2A" w:rsidRDefault="00A11569" w:rsidP="00A4187F">
      <w:pPr>
        <w:pStyle w:val="-2"/>
        <w:ind w:firstLine="709"/>
        <w:rPr>
          <w:rFonts w:ascii="Times New Roman" w:hAnsi="Times New Roman"/>
        </w:rPr>
      </w:pPr>
      <w:bookmarkStart w:id="18" w:name="_Toc78885660"/>
      <w:bookmarkStart w:id="19" w:name="_Toc142037193"/>
      <w:r w:rsidRPr="00A4187F">
        <w:rPr>
          <w:rFonts w:ascii="Times New Roman" w:hAnsi="Times New Roman"/>
        </w:rPr>
        <w:lastRenderedPageBreak/>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18"/>
      <w:bookmarkEnd w:id="19"/>
    </w:p>
    <w:p w14:paraId="1D2652CD" w14:textId="77777777" w:rsidR="00D66D83" w:rsidRPr="00281319"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 xml:space="preserve">Любые материалы и оборудование, имеющиеся при себе у участников, необходимо предъявить Экспертам. </w:t>
      </w:r>
    </w:p>
    <w:p w14:paraId="62435471" w14:textId="77777777" w:rsidR="00D66D83" w:rsidRPr="00281319"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 xml:space="preserve">В случае обнаружения </w:t>
      </w:r>
      <w:r>
        <w:rPr>
          <w:rFonts w:ascii="Times New Roman" w:eastAsia="Times New Roman" w:hAnsi="Times New Roman" w:cs="Times New Roman"/>
          <w:sz w:val="28"/>
          <w:szCs w:val="28"/>
          <w:lang w:eastAsia="ru-RU"/>
        </w:rPr>
        <w:t xml:space="preserve">не предусмотренных инфраструктурным листом и условиями чемпионата </w:t>
      </w:r>
      <w:r w:rsidRPr="00281319">
        <w:rPr>
          <w:rFonts w:ascii="Times New Roman" w:eastAsia="Times New Roman" w:hAnsi="Times New Roman" w:cs="Times New Roman"/>
          <w:sz w:val="28"/>
          <w:szCs w:val="28"/>
          <w:lang w:eastAsia="ru-RU"/>
        </w:rPr>
        <w:t>инструментов и приспособлений в процессе работы, инструмент изымается, участнику выносится предупреждение. В случае повторного обнаружения – участник дисквалифицируется.</w:t>
      </w:r>
    </w:p>
    <w:p w14:paraId="4C0B6850" w14:textId="77777777" w:rsidR="00D66D83" w:rsidRPr="00281319" w:rsidRDefault="00D66D83" w:rsidP="00D66D83">
      <w:pPr>
        <w:spacing w:after="0" w:line="360" w:lineRule="auto"/>
        <w:ind w:firstLine="709"/>
        <w:jc w:val="both"/>
        <w:rPr>
          <w:rFonts w:ascii="Times New Roman" w:eastAsia="Times New Roman" w:hAnsi="Times New Roman" w:cs="Times New Roman"/>
          <w:sz w:val="28"/>
          <w:szCs w:val="28"/>
          <w:lang w:eastAsia="ru-RU"/>
        </w:rPr>
      </w:pPr>
      <w:r w:rsidRPr="00281319">
        <w:rPr>
          <w:rFonts w:ascii="Times New Roman" w:eastAsia="Times New Roman" w:hAnsi="Times New Roman" w:cs="Times New Roman"/>
          <w:sz w:val="28"/>
          <w:szCs w:val="28"/>
          <w:lang w:eastAsia="ru-RU"/>
        </w:rPr>
        <w:t>Для разделки оптического кабеля запрещено использовать инструмент, непредназначенный для разделки оптического кабеля, а также любой самодельный инструмент.</w:t>
      </w:r>
    </w:p>
    <w:p w14:paraId="03196394" w14:textId="5B970BBB" w:rsidR="00B37579" w:rsidRPr="00D83E4E" w:rsidRDefault="00A11569" w:rsidP="00D83E4E">
      <w:pPr>
        <w:pStyle w:val="-1"/>
        <w:jc w:val="center"/>
        <w:rPr>
          <w:rFonts w:ascii="Times New Roman" w:hAnsi="Times New Roman"/>
          <w:color w:val="auto"/>
          <w:sz w:val="28"/>
          <w:szCs w:val="28"/>
        </w:rPr>
      </w:pPr>
      <w:bookmarkStart w:id="20" w:name="_Toc14203719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0"/>
    </w:p>
    <w:p w14:paraId="229D45A2" w14:textId="69298A4A" w:rsidR="00945E13" w:rsidRDefault="00A11569"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B37579">
        <w:rPr>
          <w:rFonts w:ascii="Times New Roman" w:hAnsi="Times New Roman" w:cs="Times New Roman"/>
          <w:sz w:val="28"/>
          <w:szCs w:val="28"/>
        </w:rPr>
        <w:t>1</w:t>
      </w:r>
      <w:r w:rsidR="00D96994">
        <w:rPr>
          <w:rFonts w:ascii="Times New Roman" w:hAnsi="Times New Roman" w:cs="Times New Roman"/>
          <w:sz w:val="28"/>
          <w:szCs w:val="28"/>
        </w:rPr>
        <w:t>.</w:t>
      </w:r>
      <w:r w:rsidR="00B37579">
        <w:rPr>
          <w:rFonts w:ascii="Times New Roman" w:hAnsi="Times New Roman" w:cs="Times New Roman"/>
          <w:sz w:val="28"/>
          <w:szCs w:val="28"/>
        </w:rPr>
        <w:t xml:space="preserve"> </w:t>
      </w:r>
      <w:r w:rsidR="00945E13">
        <w:rPr>
          <w:rFonts w:ascii="Times New Roman" w:hAnsi="Times New Roman" w:cs="Times New Roman"/>
          <w:sz w:val="28"/>
          <w:szCs w:val="28"/>
        </w:rPr>
        <w:t>Инструкция по заполнению матрицы конкурсн</w:t>
      </w:r>
      <w:r w:rsidR="005B05D5">
        <w:rPr>
          <w:rFonts w:ascii="Times New Roman" w:hAnsi="Times New Roman" w:cs="Times New Roman"/>
          <w:sz w:val="28"/>
          <w:szCs w:val="28"/>
        </w:rPr>
        <w:t>ого</w:t>
      </w:r>
      <w:r w:rsidR="00945E13">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3061DB38" w14:textId="62FA74B8" w:rsidR="00B37579" w:rsidRDefault="00945E13" w:rsidP="00B37579">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D96994">
        <w:rPr>
          <w:rFonts w:ascii="Times New Roman" w:hAnsi="Times New Roman" w:cs="Times New Roman"/>
          <w:sz w:val="28"/>
          <w:szCs w:val="28"/>
        </w:rPr>
        <w:t>.</w:t>
      </w:r>
      <w:r>
        <w:rPr>
          <w:rFonts w:ascii="Times New Roman" w:hAnsi="Times New Roman" w:cs="Times New Roman"/>
          <w:sz w:val="28"/>
          <w:szCs w:val="28"/>
        </w:rPr>
        <w:t xml:space="preserve"> </w:t>
      </w:r>
      <w:r w:rsidR="00B37579">
        <w:rPr>
          <w:rFonts w:ascii="Times New Roman" w:hAnsi="Times New Roman" w:cs="Times New Roman"/>
          <w:sz w:val="28"/>
          <w:szCs w:val="28"/>
        </w:rPr>
        <w:t>Матрица конкурсн</w:t>
      </w:r>
      <w:r w:rsidR="005B05D5">
        <w:rPr>
          <w:rFonts w:ascii="Times New Roman" w:hAnsi="Times New Roman" w:cs="Times New Roman"/>
          <w:sz w:val="28"/>
          <w:szCs w:val="28"/>
        </w:rPr>
        <w:t>ого</w:t>
      </w:r>
      <w:r w:rsidR="00B37579">
        <w:rPr>
          <w:rFonts w:ascii="Times New Roman" w:hAnsi="Times New Roman" w:cs="Times New Roman"/>
          <w:sz w:val="28"/>
          <w:szCs w:val="28"/>
        </w:rPr>
        <w:t xml:space="preserve"> задани</w:t>
      </w:r>
      <w:r w:rsidR="005B05D5">
        <w:rPr>
          <w:rFonts w:ascii="Times New Roman" w:hAnsi="Times New Roman" w:cs="Times New Roman"/>
          <w:sz w:val="28"/>
          <w:szCs w:val="28"/>
        </w:rPr>
        <w:t>я</w:t>
      </w:r>
    </w:p>
    <w:p w14:paraId="1CD17869" w14:textId="0628FDED" w:rsidR="00FC6098" w:rsidRDefault="00B37579" w:rsidP="00D83E4E">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D96994">
        <w:rPr>
          <w:rFonts w:ascii="Times New Roman" w:hAnsi="Times New Roman" w:cs="Times New Roman"/>
          <w:sz w:val="28"/>
          <w:szCs w:val="28"/>
        </w:rPr>
        <w:t>3.</w:t>
      </w:r>
      <w:r w:rsidR="007B3FD5" w:rsidRPr="007B3FD5">
        <w:rPr>
          <w:rFonts w:ascii="Times New Roman" w:hAnsi="Times New Roman" w:cs="Times New Roman"/>
          <w:sz w:val="28"/>
          <w:szCs w:val="28"/>
        </w:rPr>
        <w:t xml:space="preserve"> </w:t>
      </w:r>
      <w:r w:rsidR="00A11569">
        <w:rPr>
          <w:rFonts w:ascii="Times New Roman" w:hAnsi="Times New Roman" w:cs="Times New Roman"/>
          <w:sz w:val="28"/>
          <w:szCs w:val="28"/>
        </w:rPr>
        <w:t>Инструкция по охране труда</w:t>
      </w:r>
    </w:p>
    <w:p w14:paraId="1F6A2793" w14:textId="7880C6C1" w:rsidR="002B3DBB" w:rsidRDefault="006E7D24" w:rsidP="006E7D24">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r w:rsidRPr="006E7D24">
        <w:rPr>
          <w:rFonts w:ascii="Times New Roman" w:hAnsi="Times New Roman" w:cs="Times New Roman"/>
          <w:sz w:val="28"/>
          <w:szCs w:val="28"/>
        </w:rPr>
        <w:t>Приложение 4. Протоколы к конкурсному заданию</w:t>
      </w:r>
    </w:p>
    <w:sectPr w:rsidR="002B3DBB" w:rsidSect="00473C4A">
      <w:footerReference w:type="default" r:id="rId10"/>
      <w:footerReference w:type="first" r:id="rId11"/>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5D63" w14:textId="77777777" w:rsidR="003959F2" w:rsidRDefault="003959F2" w:rsidP="00970F49">
      <w:pPr>
        <w:spacing w:after="0" w:line="240" w:lineRule="auto"/>
      </w:pPr>
      <w:r>
        <w:separator/>
      </w:r>
    </w:p>
  </w:endnote>
  <w:endnote w:type="continuationSeparator" w:id="0">
    <w:p w14:paraId="424602E8" w14:textId="77777777" w:rsidR="003959F2" w:rsidRDefault="003959F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panose1 w:val="00000000000000000000"/>
    <w:charset w:val="00"/>
    <w:family w:val="roman"/>
    <w:notTrueType/>
    <w:pitch w:val="default"/>
  </w:font>
  <w:font w:name="FrutigerLTStd-Ligh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64200BD0" w:rsidR="001C5067" w:rsidRDefault="001C5067">
        <w:pPr>
          <w:pStyle w:val="a7"/>
          <w:jc w:val="right"/>
        </w:pPr>
        <w:r>
          <w:fldChar w:fldCharType="begin"/>
        </w:r>
        <w:r>
          <w:instrText>PAGE   \* MERGEFORMAT</w:instrText>
        </w:r>
        <w:r>
          <w:fldChar w:fldCharType="separate"/>
        </w:r>
        <w:r w:rsidR="00161C35">
          <w:rPr>
            <w:noProof/>
          </w:rPr>
          <w:t>21</w:t>
        </w:r>
        <w:r>
          <w:fldChar w:fldCharType="end"/>
        </w:r>
      </w:p>
    </w:sdtContent>
  </w:sdt>
  <w:p w14:paraId="4954A654" w14:textId="77777777" w:rsidR="001C5067" w:rsidRDefault="001C506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1C5067" w:rsidRDefault="001C5067">
    <w:pPr>
      <w:pStyle w:val="a7"/>
      <w:jc w:val="right"/>
    </w:pPr>
  </w:p>
  <w:p w14:paraId="53CBA541" w14:textId="77777777" w:rsidR="001C5067" w:rsidRDefault="001C506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12B2D" w14:textId="77777777" w:rsidR="003959F2" w:rsidRDefault="003959F2" w:rsidP="00970F49">
      <w:pPr>
        <w:spacing w:after="0" w:line="240" w:lineRule="auto"/>
      </w:pPr>
      <w:r>
        <w:separator/>
      </w:r>
    </w:p>
  </w:footnote>
  <w:footnote w:type="continuationSeparator" w:id="0">
    <w:p w14:paraId="3B58B6AA" w14:textId="77777777" w:rsidR="003959F2" w:rsidRDefault="003959F2" w:rsidP="00970F49">
      <w:pPr>
        <w:spacing w:after="0" w:line="240" w:lineRule="auto"/>
      </w:pPr>
      <w:r>
        <w:continuationSeparator/>
      </w:r>
    </w:p>
  </w:footnote>
  <w:footnote w:id="1">
    <w:p w14:paraId="2C418BAC" w14:textId="77777777" w:rsidR="001C5067" w:rsidRDefault="001C506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1C5067" w:rsidRDefault="001C5067"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A71"/>
    <w:multiLevelType w:val="multilevel"/>
    <w:tmpl w:val="4DE6DC5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 w15:restartNumberingAfterBreak="0">
    <w:nsid w:val="05CE6FFC"/>
    <w:multiLevelType w:val="hybridMultilevel"/>
    <w:tmpl w:val="EF960DD8"/>
    <w:lvl w:ilvl="0" w:tplc="83AA7B9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D95C00"/>
    <w:multiLevelType w:val="hybridMultilevel"/>
    <w:tmpl w:val="7A767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11C3D"/>
    <w:multiLevelType w:val="hybridMultilevel"/>
    <w:tmpl w:val="EB248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CC7A38"/>
    <w:multiLevelType w:val="hybridMultilevel"/>
    <w:tmpl w:val="04EAFB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DE0E32"/>
    <w:multiLevelType w:val="hybridMultilevel"/>
    <w:tmpl w:val="6D362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6F60C7"/>
    <w:multiLevelType w:val="hybridMultilevel"/>
    <w:tmpl w:val="0150D058"/>
    <w:lvl w:ilvl="0" w:tplc="2CCE4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0" w15:restartNumberingAfterBreak="0">
    <w:nsid w:val="38526C3D"/>
    <w:multiLevelType w:val="hybridMultilevel"/>
    <w:tmpl w:val="C2B88110"/>
    <w:lvl w:ilvl="0" w:tplc="59163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7F4E4A"/>
    <w:multiLevelType w:val="hybridMultilevel"/>
    <w:tmpl w:val="C18248BE"/>
    <w:lvl w:ilvl="0" w:tplc="B614C16C">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126EDE"/>
    <w:multiLevelType w:val="hybridMultilevel"/>
    <w:tmpl w:val="FA00972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14C0BD1"/>
    <w:multiLevelType w:val="hybridMultilevel"/>
    <w:tmpl w:val="7F3A7CE6"/>
    <w:lvl w:ilvl="0" w:tplc="4E22DE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17F3EE4"/>
    <w:multiLevelType w:val="hybridMultilevel"/>
    <w:tmpl w:val="2406778E"/>
    <w:lvl w:ilvl="0" w:tplc="04190001">
      <w:start w:val="1"/>
      <w:numFmt w:val="bullet"/>
      <w:lvlText w:val=""/>
      <w:lvlJc w:val="left"/>
      <w:pPr>
        <w:ind w:left="720" w:hanging="360"/>
      </w:pPr>
      <w:rPr>
        <w:rFonts w:ascii="Symbol" w:hAnsi="Symbol" w:hint="default"/>
      </w:rPr>
    </w:lvl>
    <w:lvl w:ilvl="1" w:tplc="83AA7B9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961F09"/>
    <w:multiLevelType w:val="hybridMultilevel"/>
    <w:tmpl w:val="AD8435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41D234F"/>
    <w:multiLevelType w:val="hybridMultilevel"/>
    <w:tmpl w:val="7B701F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8FB51B4"/>
    <w:multiLevelType w:val="multilevel"/>
    <w:tmpl w:val="91E0D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B11EAD"/>
    <w:multiLevelType w:val="hybridMultilevel"/>
    <w:tmpl w:val="420AFA54"/>
    <w:lvl w:ilvl="0" w:tplc="9E862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FDD27CD"/>
    <w:multiLevelType w:val="hybridMultilevel"/>
    <w:tmpl w:val="3D706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9"/>
  </w:num>
  <w:num w:numId="4">
    <w:abstractNumId w:val="4"/>
  </w:num>
  <w:num w:numId="5">
    <w:abstractNumId w:val="2"/>
  </w:num>
  <w:num w:numId="6">
    <w:abstractNumId w:val="14"/>
  </w:num>
  <w:num w:numId="7">
    <w:abstractNumId w:val="5"/>
  </w:num>
  <w:num w:numId="8">
    <w:abstractNumId w:val="8"/>
  </w:num>
  <w:num w:numId="9">
    <w:abstractNumId w:val="33"/>
  </w:num>
  <w:num w:numId="10">
    <w:abstractNumId w:val="10"/>
  </w:num>
  <w:num w:numId="11">
    <w:abstractNumId w:val="6"/>
  </w:num>
  <w:num w:numId="12">
    <w:abstractNumId w:val="16"/>
  </w:num>
  <w:num w:numId="13">
    <w:abstractNumId w:val="36"/>
  </w:num>
  <w:num w:numId="14">
    <w:abstractNumId w:val="17"/>
  </w:num>
  <w:num w:numId="15">
    <w:abstractNumId w:val="34"/>
  </w:num>
  <w:num w:numId="16">
    <w:abstractNumId w:val="37"/>
  </w:num>
  <w:num w:numId="17">
    <w:abstractNumId w:val="35"/>
  </w:num>
  <w:num w:numId="18">
    <w:abstractNumId w:val="32"/>
  </w:num>
  <w:num w:numId="19">
    <w:abstractNumId w:val="21"/>
  </w:num>
  <w:num w:numId="20">
    <w:abstractNumId w:val="25"/>
  </w:num>
  <w:num w:numId="21">
    <w:abstractNumId w:val="19"/>
  </w:num>
  <w:num w:numId="22">
    <w:abstractNumId w:val="7"/>
  </w:num>
  <w:num w:numId="23">
    <w:abstractNumId w:val="26"/>
  </w:num>
  <w:num w:numId="24">
    <w:abstractNumId w:val="15"/>
  </w:num>
  <w:num w:numId="25">
    <w:abstractNumId w:val="22"/>
  </w:num>
  <w:num w:numId="26">
    <w:abstractNumId w:val="20"/>
  </w:num>
  <w:num w:numId="27">
    <w:abstractNumId w:val="18"/>
  </w:num>
  <w:num w:numId="28">
    <w:abstractNumId w:val="38"/>
  </w:num>
  <w:num w:numId="29">
    <w:abstractNumId w:val="28"/>
  </w:num>
  <w:num w:numId="30">
    <w:abstractNumId w:val="23"/>
  </w:num>
  <w:num w:numId="31">
    <w:abstractNumId w:val="29"/>
  </w:num>
  <w:num w:numId="32">
    <w:abstractNumId w:val="31"/>
  </w:num>
  <w:num w:numId="33">
    <w:abstractNumId w:val="30"/>
  </w:num>
  <w:num w:numId="34">
    <w:abstractNumId w:val="39"/>
  </w:num>
  <w:num w:numId="35">
    <w:abstractNumId w:val="3"/>
  </w:num>
  <w:num w:numId="36">
    <w:abstractNumId w:val="11"/>
  </w:num>
  <w:num w:numId="37">
    <w:abstractNumId w:val="13"/>
  </w:num>
  <w:num w:numId="38">
    <w:abstractNumId w:val="0"/>
  </w:num>
  <w:num w:numId="39">
    <w:abstractNumId w:val="1"/>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33E9C"/>
    <w:rsid w:val="00041A78"/>
    <w:rsid w:val="00054C98"/>
    <w:rsid w:val="00056CDE"/>
    <w:rsid w:val="00067386"/>
    <w:rsid w:val="000732FF"/>
    <w:rsid w:val="00074A71"/>
    <w:rsid w:val="00081D65"/>
    <w:rsid w:val="000852AD"/>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4A0D"/>
    <w:rsid w:val="00137545"/>
    <w:rsid w:val="00140E09"/>
    <w:rsid w:val="0015561E"/>
    <w:rsid w:val="00161C35"/>
    <w:rsid w:val="001627D5"/>
    <w:rsid w:val="0017612A"/>
    <w:rsid w:val="001B31EC"/>
    <w:rsid w:val="001B4B65"/>
    <w:rsid w:val="001C1282"/>
    <w:rsid w:val="001C5067"/>
    <w:rsid w:val="001C63E7"/>
    <w:rsid w:val="001E1DF9"/>
    <w:rsid w:val="00220E70"/>
    <w:rsid w:val="002228E8"/>
    <w:rsid w:val="00237603"/>
    <w:rsid w:val="00247E8C"/>
    <w:rsid w:val="00270E01"/>
    <w:rsid w:val="002776A1"/>
    <w:rsid w:val="0029547E"/>
    <w:rsid w:val="002A1CC6"/>
    <w:rsid w:val="002B1426"/>
    <w:rsid w:val="002B3DBB"/>
    <w:rsid w:val="002F2906"/>
    <w:rsid w:val="003242E1"/>
    <w:rsid w:val="00333911"/>
    <w:rsid w:val="00334165"/>
    <w:rsid w:val="003531E7"/>
    <w:rsid w:val="003601A4"/>
    <w:rsid w:val="0037535C"/>
    <w:rsid w:val="003815C7"/>
    <w:rsid w:val="003934F8"/>
    <w:rsid w:val="003959F2"/>
    <w:rsid w:val="00397A1B"/>
    <w:rsid w:val="003A21C8"/>
    <w:rsid w:val="003C1D7A"/>
    <w:rsid w:val="003C5F97"/>
    <w:rsid w:val="003D1E51"/>
    <w:rsid w:val="00404B09"/>
    <w:rsid w:val="0042213D"/>
    <w:rsid w:val="004254FE"/>
    <w:rsid w:val="00436FFC"/>
    <w:rsid w:val="00437D28"/>
    <w:rsid w:val="0044354A"/>
    <w:rsid w:val="00454353"/>
    <w:rsid w:val="00461AC6"/>
    <w:rsid w:val="00473C4A"/>
    <w:rsid w:val="0047429B"/>
    <w:rsid w:val="004904C5"/>
    <w:rsid w:val="004917C4"/>
    <w:rsid w:val="004A07A5"/>
    <w:rsid w:val="004A72AD"/>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0BEB"/>
    <w:rsid w:val="00613219"/>
    <w:rsid w:val="00623562"/>
    <w:rsid w:val="006269C8"/>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E7D24"/>
    <w:rsid w:val="006F4464"/>
    <w:rsid w:val="00714CA4"/>
    <w:rsid w:val="007250D9"/>
    <w:rsid w:val="007274B8"/>
    <w:rsid w:val="00727F97"/>
    <w:rsid w:val="00730AE0"/>
    <w:rsid w:val="0074372D"/>
    <w:rsid w:val="007604F9"/>
    <w:rsid w:val="00764773"/>
    <w:rsid w:val="007735DC"/>
    <w:rsid w:val="0078311A"/>
    <w:rsid w:val="00791D70"/>
    <w:rsid w:val="007A61C5"/>
    <w:rsid w:val="007A6888"/>
    <w:rsid w:val="007B0DCC"/>
    <w:rsid w:val="007B2222"/>
    <w:rsid w:val="007B3FD5"/>
    <w:rsid w:val="007D3601"/>
    <w:rsid w:val="007D6C20"/>
    <w:rsid w:val="007E73B4"/>
    <w:rsid w:val="007F1A98"/>
    <w:rsid w:val="00812516"/>
    <w:rsid w:val="008227A6"/>
    <w:rsid w:val="00832EBB"/>
    <w:rsid w:val="00834734"/>
    <w:rsid w:val="00835BF6"/>
    <w:rsid w:val="00865261"/>
    <w:rsid w:val="008761F3"/>
    <w:rsid w:val="00881DD2"/>
    <w:rsid w:val="00882B54"/>
    <w:rsid w:val="008912AE"/>
    <w:rsid w:val="008B0F23"/>
    <w:rsid w:val="008B560B"/>
    <w:rsid w:val="008B6514"/>
    <w:rsid w:val="008C41F7"/>
    <w:rsid w:val="008D6DCF"/>
    <w:rsid w:val="008E5424"/>
    <w:rsid w:val="008F66C0"/>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36AD"/>
    <w:rsid w:val="00B258C0"/>
    <w:rsid w:val="00B30A26"/>
    <w:rsid w:val="00B330F5"/>
    <w:rsid w:val="00B3384D"/>
    <w:rsid w:val="00B37579"/>
    <w:rsid w:val="00B40FFB"/>
    <w:rsid w:val="00B4196F"/>
    <w:rsid w:val="00B45392"/>
    <w:rsid w:val="00B45AA4"/>
    <w:rsid w:val="00B610A2"/>
    <w:rsid w:val="00BA2CF0"/>
    <w:rsid w:val="00BC3813"/>
    <w:rsid w:val="00BC7808"/>
    <w:rsid w:val="00BD7DC5"/>
    <w:rsid w:val="00BE099A"/>
    <w:rsid w:val="00C06EBC"/>
    <w:rsid w:val="00C0723F"/>
    <w:rsid w:val="00C121F9"/>
    <w:rsid w:val="00C17B01"/>
    <w:rsid w:val="00C21E3A"/>
    <w:rsid w:val="00C23E48"/>
    <w:rsid w:val="00C26C83"/>
    <w:rsid w:val="00C31CA1"/>
    <w:rsid w:val="00C52383"/>
    <w:rsid w:val="00C56A9B"/>
    <w:rsid w:val="00C740CF"/>
    <w:rsid w:val="00C8277D"/>
    <w:rsid w:val="00C95538"/>
    <w:rsid w:val="00C96567"/>
    <w:rsid w:val="00C97E44"/>
    <w:rsid w:val="00CA6CCD"/>
    <w:rsid w:val="00CC50B7"/>
    <w:rsid w:val="00CD66EF"/>
    <w:rsid w:val="00CE2498"/>
    <w:rsid w:val="00CE36B8"/>
    <w:rsid w:val="00CE4485"/>
    <w:rsid w:val="00CF0DA9"/>
    <w:rsid w:val="00D02C00"/>
    <w:rsid w:val="00D12ABD"/>
    <w:rsid w:val="00D16F4B"/>
    <w:rsid w:val="00D17132"/>
    <w:rsid w:val="00D2075B"/>
    <w:rsid w:val="00D229F1"/>
    <w:rsid w:val="00D37CEC"/>
    <w:rsid w:val="00D37DEA"/>
    <w:rsid w:val="00D405D4"/>
    <w:rsid w:val="00D41269"/>
    <w:rsid w:val="00D45007"/>
    <w:rsid w:val="00D617CC"/>
    <w:rsid w:val="00D66D83"/>
    <w:rsid w:val="00D82186"/>
    <w:rsid w:val="00D83E4E"/>
    <w:rsid w:val="00D84C55"/>
    <w:rsid w:val="00D87A1E"/>
    <w:rsid w:val="00D92CE7"/>
    <w:rsid w:val="00D96994"/>
    <w:rsid w:val="00DC0017"/>
    <w:rsid w:val="00DE39D8"/>
    <w:rsid w:val="00DE5614"/>
    <w:rsid w:val="00E0407E"/>
    <w:rsid w:val="00E04FDF"/>
    <w:rsid w:val="00E15F2A"/>
    <w:rsid w:val="00E279E8"/>
    <w:rsid w:val="00E41BE5"/>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54152"/>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4485"/>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82312735">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E588-EACE-4C0F-A085-38C66263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23</Pages>
  <Words>4143</Words>
  <Characters>23619</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Татьяна Юрьевна</cp:lastModifiedBy>
  <cp:revision>15</cp:revision>
  <dcterms:created xsi:type="dcterms:W3CDTF">2023-10-10T08:10:00Z</dcterms:created>
  <dcterms:modified xsi:type="dcterms:W3CDTF">2024-05-20T08:17:00Z</dcterms:modified>
</cp:coreProperties>
</file>