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771" w:rsidRPr="00A27FF3" w:rsidRDefault="00A27FF3" w:rsidP="00A27FF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27FF3">
        <w:rPr>
          <w:rFonts w:ascii="Times New Roman" w:hAnsi="Times New Roman" w:cs="Times New Roman"/>
          <w:b/>
          <w:sz w:val="28"/>
          <w:szCs w:val="28"/>
        </w:rPr>
        <w:t>Приложение 9</w:t>
      </w:r>
    </w:p>
    <w:p w:rsidR="00A27FF3" w:rsidRPr="00A27FF3" w:rsidRDefault="00A27FF3" w:rsidP="00A27FF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7FF3">
        <w:rPr>
          <w:rFonts w:ascii="Times New Roman" w:hAnsi="Times New Roman" w:cs="Times New Roman"/>
          <w:bCs/>
          <w:sz w:val="28"/>
          <w:szCs w:val="28"/>
        </w:rPr>
        <w:t>Примеры скетчей для подключения электронных компонентов к цифровой платформе</w:t>
      </w:r>
      <w:r w:rsidR="00163D76">
        <w:rPr>
          <w:rFonts w:ascii="Times New Roman" w:hAnsi="Times New Roman" w:cs="Times New Roman"/>
          <w:bCs/>
          <w:sz w:val="28"/>
          <w:szCs w:val="28"/>
        </w:rPr>
        <w:t>:</w:t>
      </w:r>
      <w:bookmarkStart w:id="0" w:name="_GoBack"/>
      <w:bookmarkEnd w:id="0"/>
    </w:p>
    <w:p w:rsidR="00A27FF3" w:rsidRPr="00A27FF3" w:rsidRDefault="00A27FF3" w:rsidP="00A27FF3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Управление </w:t>
      </w:r>
      <w:r w:rsidRPr="00A27FF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RGB</w:t>
      </w:r>
      <w:r w:rsidRPr="00A27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-светодиодом:</w:t>
      </w:r>
    </w:p>
    <w:p w:rsidR="00A27FF3" w:rsidRPr="00A27FF3" w:rsidRDefault="00A27FF3" w:rsidP="00A27FF3">
      <w:pPr>
        <w:spacing w:after="0" w:line="276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A27FF3">
        <w:rPr>
          <w:rFonts w:ascii="Times New Roman" w:hAnsi="Times New Roman" w:cs="Times New Roman"/>
          <w:noProof/>
          <w:lang w:eastAsia="ru-RU"/>
          <w14:ligatures w14:val="standardContextual"/>
        </w:rPr>
        <w:drawing>
          <wp:inline distT="0" distB="0" distL="0" distR="0" wp14:anchorId="709D733B" wp14:editId="635AA1C8">
            <wp:extent cx="4665154" cy="4326467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1870" cy="4369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FF3" w:rsidRPr="00A27FF3" w:rsidRDefault="00A27FF3" w:rsidP="00A27FF3">
      <w:pPr>
        <w:widowControl w:val="0"/>
        <w:tabs>
          <w:tab w:val="left" w:pos="284"/>
          <w:tab w:val="left" w:pos="567"/>
        </w:tabs>
        <w:spacing w:after="0" w:line="273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proofErr w:type="spellStart"/>
      <w:r w:rsidRPr="00A27F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Пьезодинамик</w:t>
      </w:r>
      <w:proofErr w:type="spellEnd"/>
    </w:p>
    <w:p w:rsidR="00A27FF3" w:rsidRPr="00A27FF3" w:rsidRDefault="00A27FF3" w:rsidP="00A27FF3">
      <w:pPr>
        <w:widowControl w:val="0"/>
        <w:tabs>
          <w:tab w:val="left" w:pos="284"/>
          <w:tab w:val="left" w:pos="567"/>
        </w:tabs>
        <w:spacing w:after="0" w:line="273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27FF3">
        <w:rPr>
          <w:rFonts w:ascii="Times New Roman" w:hAnsi="Times New Roman" w:cs="Times New Roman"/>
          <w:noProof/>
          <w:lang w:eastAsia="ru-RU"/>
          <w14:ligatures w14:val="standardContextual"/>
        </w:rPr>
        <w:drawing>
          <wp:inline distT="0" distB="0" distL="0" distR="0" wp14:anchorId="26FD5F88" wp14:editId="6146B122">
            <wp:extent cx="3431991" cy="3524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53348" cy="3546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FF3" w:rsidRPr="00A27FF3" w:rsidRDefault="00A27FF3" w:rsidP="00A27FF3">
      <w:pPr>
        <w:widowControl w:val="0"/>
        <w:tabs>
          <w:tab w:val="left" w:pos="284"/>
          <w:tab w:val="left" w:pos="567"/>
        </w:tabs>
        <w:spacing w:after="0" w:line="273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27F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Сонар</w:t>
      </w:r>
    </w:p>
    <w:p w:rsidR="00A27FF3" w:rsidRPr="00A27FF3" w:rsidRDefault="00A27FF3" w:rsidP="00A27FF3">
      <w:pPr>
        <w:widowControl w:val="0"/>
        <w:tabs>
          <w:tab w:val="left" w:pos="284"/>
          <w:tab w:val="left" w:pos="567"/>
        </w:tabs>
        <w:spacing w:after="0" w:line="273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F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1.</w:t>
      </w:r>
    </w:p>
    <w:p w:rsidR="00A27FF3" w:rsidRPr="00A27FF3" w:rsidRDefault="00A27FF3" w:rsidP="00A27FF3">
      <w:pPr>
        <w:widowControl w:val="0"/>
        <w:tabs>
          <w:tab w:val="left" w:pos="284"/>
          <w:tab w:val="left" w:pos="567"/>
        </w:tabs>
        <w:spacing w:after="0" w:line="273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FF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0063F30" wp14:editId="3AB30C79">
            <wp:extent cx="3545205" cy="2541707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5948" cy="2549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FF3" w:rsidRPr="00A27FF3" w:rsidRDefault="00A27FF3" w:rsidP="00A27FF3">
      <w:pPr>
        <w:widowControl w:val="0"/>
        <w:tabs>
          <w:tab w:val="left" w:pos="284"/>
          <w:tab w:val="left" w:pos="567"/>
        </w:tabs>
        <w:spacing w:after="0" w:line="273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7FF3" w:rsidRPr="00A27FF3" w:rsidRDefault="00A27FF3" w:rsidP="00A27FF3">
      <w:pPr>
        <w:widowControl w:val="0"/>
        <w:tabs>
          <w:tab w:val="left" w:pos="284"/>
          <w:tab w:val="left" w:pos="567"/>
        </w:tabs>
        <w:spacing w:after="0" w:line="273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F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2.</w:t>
      </w:r>
    </w:p>
    <w:p w:rsidR="00A27FF3" w:rsidRPr="00A27FF3" w:rsidRDefault="00A27FF3" w:rsidP="00A27FF3">
      <w:pPr>
        <w:widowControl w:val="0"/>
        <w:tabs>
          <w:tab w:val="left" w:pos="284"/>
          <w:tab w:val="left" w:pos="567"/>
        </w:tabs>
        <w:spacing w:after="0" w:line="273" w:lineRule="auto"/>
        <w:ind w:left="284" w:hanging="284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27FF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1F25780" wp14:editId="49137F4C">
            <wp:extent cx="3545805" cy="5521325"/>
            <wp:effectExtent l="0" t="0" r="0" b="317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49766" cy="5527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FF3" w:rsidRPr="00A27FF3" w:rsidRDefault="00A27FF3" w:rsidP="00A27FF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A27FF3" w:rsidRPr="00A27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FF3"/>
    <w:rsid w:val="00060771"/>
    <w:rsid w:val="00163D76"/>
    <w:rsid w:val="00A2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96DD7"/>
  <w15:chartTrackingRefBased/>
  <w15:docId w15:val="{47F0A885-13BE-4C52-8779-586109198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Batorey</dc:creator>
  <cp:keywords/>
  <dc:description/>
  <cp:lastModifiedBy>Batorey</cp:lastModifiedBy>
  <cp:revision>2</cp:revision>
  <dcterms:created xsi:type="dcterms:W3CDTF">2024-05-22T14:28:00Z</dcterms:created>
  <dcterms:modified xsi:type="dcterms:W3CDTF">2024-05-22T14:36:00Z</dcterms:modified>
</cp:coreProperties>
</file>