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2CF4FB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FC38DC" w:rsidRPr="00FC38DC">
        <w:rPr>
          <w:rFonts w:ascii="Times New Roman" w:hAnsi="Times New Roman" w:cs="Times New Roman"/>
          <w:b/>
          <w:bCs/>
          <w:sz w:val="36"/>
          <w:szCs w:val="36"/>
        </w:rPr>
        <w:t>БЕЗОПАСНОСТЬ ЖИЗНЕДЕЯТЕЛЬНОСТИ НА СУДНЕ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169"/>
        <w:gridCol w:w="3094"/>
      </w:tblGrid>
      <w:tr w:rsidR="00FC38DC" w:rsidRPr="00FC38DC" w14:paraId="6E3282D1" w14:textId="77777777" w:rsidTr="00840324">
        <w:trPr>
          <w:trHeight w:val="237"/>
        </w:trPr>
        <w:tc>
          <w:tcPr>
            <w:tcW w:w="3209" w:type="dxa"/>
          </w:tcPr>
          <w:p w14:paraId="70DDD1D2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08C76160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  <w:r w:rsidRPr="00FC38DC">
              <w:rPr>
                <w:rFonts w:eastAsia="Arial Unicode MS"/>
                <w:sz w:val="36"/>
                <w:szCs w:val="36"/>
              </w:rPr>
              <w:t>Приморский край</w:t>
            </w:r>
          </w:p>
        </w:tc>
        <w:tc>
          <w:tcPr>
            <w:tcW w:w="3210" w:type="dxa"/>
          </w:tcPr>
          <w:p w14:paraId="63EF4B8E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</w:p>
        </w:tc>
      </w:tr>
      <w:tr w:rsidR="00FC38DC" w:rsidRPr="00FC38DC" w14:paraId="290972F3" w14:textId="77777777" w:rsidTr="00840324">
        <w:trPr>
          <w:trHeight w:val="236"/>
        </w:trPr>
        <w:tc>
          <w:tcPr>
            <w:tcW w:w="3209" w:type="dxa"/>
          </w:tcPr>
          <w:p w14:paraId="22D16BE9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57259758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  <w:r w:rsidRPr="00FC38DC">
              <w:rPr>
                <w:rFonts w:eastAsia="Arial Unicode MS"/>
              </w:rPr>
              <w:t>регион проведения</w:t>
            </w:r>
          </w:p>
        </w:tc>
        <w:tc>
          <w:tcPr>
            <w:tcW w:w="3210" w:type="dxa"/>
          </w:tcPr>
          <w:p w14:paraId="582BF2AB" w14:textId="77777777" w:rsidR="00FC38DC" w:rsidRPr="00FC38DC" w:rsidRDefault="00FC38DC" w:rsidP="00FC38DC">
            <w:pPr>
              <w:spacing w:after="0" w:line="240" w:lineRule="auto"/>
              <w:jc w:val="center"/>
              <w:rPr>
                <w:rFonts w:eastAsia="Arial Unicode MS"/>
                <w:sz w:val="36"/>
                <w:szCs w:val="36"/>
              </w:rPr>
            </w:pPr>
          </w:p>
        </w:tc>
      </w:tr>
    </w:tbl>
    <w:p w14:paraId="08D23AEA" w14:textId="77777777" w:rsidR="00020F0D" w:rsidRDefault="00A802AF" w:rsidP="00793ADC">
      <w:pPr>
        <w:autoSpaceDE w:val="0"/>
        <w:autoSpaceDN w:val="0"/>
        <w:adjustRightInd w:val="0"/>
        <w:spacing w:before="5000"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020F0D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0AD214D" w14:textId="4A8D3C89" w:rsidR="00020F0D" w:rsidRDefault="00020F0D" w:rsidP="00020F0D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Комплекс по выживанию в чрезвычайных ситуациях на воде</w:t>
      </w:r>
      <w:r>
        <w:rPr>
          <w:rFonts w:ascii="Times New Roman" w:hAnsi="Times New Roman" w:cs="Times New Roman"/>
          <w:sz w:val="28"/>
          <w:szCs w:val="28"/>
        </w:rPr>
        <w:t xml:space="preserve">. Модуль </w:t>
      </w:r>
      <w:r w:rsidRPr="00020F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0F0D">
        <w:rPr>
          <w:rFonts w:ascii="Times New Roman" w:hAnsi="Times New Roman" w:cs="Times New Roman"/>
          <w:sz w:val="28"/>
          <w:szCs w:val="28"/>
        </w:rPr>
        <w:t>Выживание в море в случае оставления судна</w:t>
      </w:r>
    </w:p>
    <w:p w14:paraId="1A1F2C4D" w14:textId="77777777" w:rsidR="002A31A6" w:rsidRDefault="00020F0D" w:rsidP="005809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891823" wp14:editId="426FC338">
            <wp:extent cx="9251950" cy="5765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ром-2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907" w:rsidRPr="0058090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4F5ADB3" w14:textId="77777777" w:rsidR="002A31A6" w:rsidRDefault="002A31A6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39223893" w14:textId="38F332EE" w:rsidR="00580907" w:rsidRDefault="00580907" w:rsidP="005809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7708">
        <w:rPr>
          <w:rFonts w:ascii="Times New Roman" w:hAnsi="Times New Roman" w:cs="Times New Roman"/>
          <w:noProof/>
          <w:sz w:val="28"/>
          <w:szCs w:val="28"/>
        </w:rPr>
        <w:lastRenderedPageBreak/>
        <w:t>Комплекс по Борьб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707708">
        <w:rPr>
          <w:rFonts w:ascii="Times New Roman" w:hAnsi="Times New Roman" w:cs="Times New Roman"/>
          <w:noProof/>
          <w:sz w:val="28"/>
          <w:szCs w:val="28"/>
        </w:rPr>
        <w:t xml:space="preserve"> с огнем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Модуль </w:t>
      </w:r>
      <w:r w:rsidRPr="00063377">
        <w:rPr>
          <w:rFonts w:ascii="Times New Roman" w:hAnsi="Times New Roman" w:cs="Times New Roman"/>
          <w:noProof/>
          <w:sz w:val="28"/>
          <w:szCs w:val="28"/>
        </w:rPr>
        <w:t>Б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063377">
        <w:rPr>
          <w:rFonts w:ascii="Times New Roman" w:hAnsi="Times New Roman" w:cs="Times New Roman"/>
          <w:noProof/>
          <w:sz w:val="28"/>
          <w:szCs w:val="28"/>
        </w:rPr>
        <w:t>Борьба с огнем и тушение пожара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0E131AC" w14:textId="77777777" w:rsidR="00580907" w:rsidRDefault="00580907" w:rsidP="005809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F82AFE" wp14:editId="5D9618DB">
            <wp:extent cx="9251950" cy="532257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гефест 1й этаж ля Профессионалов-2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32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B7E43" w14:textId="77777777" w:rsidR="00580907" w:rsidRDefault="00580907" w:rsidP="00580907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27677DAC" w14:textId="77777777" w:rsidR="00580907" w:rsidRDefault="00580907" w:rsidP="00580907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07708">
        <w:rPr>
          <w:rFonts w:ascii="Times New Roman" w:hAnsi="Times New Roman" w:cs="Times New Roman"/>
          <w:noProof/>
          <w:sz w:val="28"/>
          <w:szCs w:val="28"/>
        </w:rPr>
        <w:lastRenderedPageBreak/>
        <w:t>Комплекс по Борьб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707708">
        <w:rPr>
          <w:rFonts w:ascii="Times New Roman" w:hAnsi="Times New Roman" w:cs="Times New Roman"/>
          <w:noProof/>
          <w:sz w:val="28"/>
          <w:szCs w:val="28"/>
        </w:rPr>
        <w:t xml:space="preserve"> за непотопляемость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Модуль </w:t>
      </w:r>
      <w:r w:rsidRPr="00EA1118">
        <w:rPr>
          <w:rFonts w:ascii="Times New Roman" w:hAnsi="Times New Roman" w:cs="Times New Roman"/>
          <w:noProof/>
          <w:sz w:val="28"/>
          <w:szCs w:val="28"/>
        </w:rPr>
        <w:t>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Pr="00EA1118">
        <w:rPr>
          <w:rFonts w:ascii="Times New Roman" w:hAnsi="Times New Roman" w:cs="Times New Roman"/>
          <w:noProof/>
          <w:sz w:val="28"/>
          <w:szCs w:val="28"/>
        </w:rPr>
        <w:t>Борьба за непотопляемость</w:t>
      </w:r>
    </w:p>
    <w:p w14:paraId="484D0534" w14:textId="77777777" w:rsidR="00580907" w:rsidRDefault="00580907" w:rsidP="005809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2446771" wp14:editId="75414ABD">
            <wp:extent cx="9251950" cy="5443855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гефест 2й этаж для профессионалов-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D6DF0" w14:textId="77777777" w:rsidR="00580907" w:rsidRDefault="00580907" w:rsidP="00580907">
      <w:pPr>
        <w:spacing w:after="200" w:line="276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br w:type="page"/>
      </w:r>
    </w:p>
    <w:p w14:paraId="5CFF660E" w14:textId="77777777" w:rsidR="00580907" w:rsidRDefault="00580907" w:rsidP="00580907">
      <w:pPr>
        <w:spacing w:after="200"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Комплекс по выживанию в чрезвычайных ситуациях. Модуль </w:t>
      </w:r>
      <w:r w:rsidRPr="00B935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93543">
        <w:rPr>
          <w:rFonts w:ascii="Times New Roman" w:hAnsi="Times New Roman" w:cs="Times New Roman"/>
          <w:sz w:val="28"/>
          <w:szCs w:val="28"/>
        </w:rPr>
        <w:t>Принятие немедленных мер при несчастном случае или в иной ситуации, требующей неотложной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BCA49" w14:textId="6A3A497B" w:rsidR="00793ADC" w:rsidRDefault="00580907" w:rsidP="0070770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D3C0E" wp14:editId="1655C79F">
            <wp:extent cx="9251950" cy="5782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ром-1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ADC" w:rsidSect="00020F0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F0D"/>
    <w:rsid w:val="0004272E"/>
    <w:rsid w:val="00063377"/>
    <w:rsid w:val="00105A1F"/>
    <w:rsid w:val="002A31A6"/>
    <w:rsid w:val="002C38AE"/>
    <w:rsid w:val="00410311"/>
    <w:rsid w:val="00483FA6"/>
    <w:rsid w:val="00580907"/>
    <w:rsid w:val="00687D69"/>
    <w:rsid w:val="00707708"/>
    <w:rsid w:val="00714DFB"/>
    <w:rsid w:val="00793ADC"/>
    <w:rsid w:val="0091635C"/>
    <w:rsid w:val="00A802AF"/>
    <w:rsid w:val="00B76958"/>
    <w:rsid w:val="00B93543"/>
    <w:rsid w:val="00C37E4F"/>
    <w:rsid w:val="00DF6FE4"/>
    <w:rsid w:val="00E21B55"/>
    <w:rsid w:val="00E4778E"/>
    <w:rsid w:val="00EA1118"/>
    <w:rsid w:val="00EE1A39"/>
    <w:rsid w:val="00F6496B"/>
    <w:rsid w:val="00FC38DC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F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FC3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8E0B8-355E-4071-A7B4-F578F0A5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 Ольшанский</cp:lastModifiedBy>
  <cp:revision>19</cp:revision>
  <dcterms:created xsi:type="dcterms:W3CDTF">2023-10-02T14:41:00Z</dcterms:created>
  <dcterms:modified xsi:type="dcterms:W3CDTF">2024-05-24T05:43:00Z</dcterms:modified>
</cp:coreProperties>
</file>