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A055" w14:textId="50EF8E95" w:rsidR="00A83D4D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113DBBF5" wp14:editId="0860579C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04751" w14:textId="7A8CCDA8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06BAA111" w14:textId="40C1C68B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64EA9344" w14:textId="16209091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721B5281" w14:textId="77777777" w:rsidR="00811A01" w:rsidRPr="00811A01" w:rsidRDefault="00811A01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ОПИСАНИЕ КОМПЕТЕНЦИИ</w:t>
      </w:r>
    </w:p>
    <w:p w14:paraId="7A56BDA0" w14:textId="7CEE8E20" w:rsidR="00A83D4D" w:rsidRPr="00811A01" w:rsidRDefault="00811A01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Ремонт и сервис нефтегазового оборудования</w:t>
      </w:r>
      <w:r w:rsidRPr="00811A01"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  <w:t>»</w:t>
      </w:r>
    </w:p>
    <w:p w14:paraId="0C7EBF57" w14:textId="757F18E3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14:paraId="27EAA3B8" w14:textId="6F978901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36FF04A" w14:textId="1862035A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275D94" w14:textId="183DADFE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14897BC" w14:textId="28F1C317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DD6213F" w14:textId="367E8EE2" w:rsidR="00A83D4D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3C5090" w14:textId="14EB83B3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282645" w14:textId="61510067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89595D" w14:textId="5F363ED7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15BA43" w14:textId="3F97755B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07DF5CE" w14:textId="6B4BC031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4190844" w14:textId="5F5F0B44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C40257D" w14:textId="23EB1AEE" w:rsid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BACD2D0" w14:textId="77777777" w:rsidR="00811A01" w:rsidRPr="00811A01" w:rsidRDefault="00811A01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41957FA" w14:textId="7B50D660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73D28CB" w14:textId="3052E0C5" w:rsidR="00A83D4D" w:rsidRPr="00811A01" w:rsidRDefault="00A83D4D" w:rsidP="00811A0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F1E8786" w14:textId="6949F676" w:rsidR="00EC0550" w:rsidRDefault="00811A01" w:rsidP="00811A0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2024 г</w:t>
      </w:r>
      <w:r w:rsidR="00EC05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14:paraId="77EA53FB" w14:textId="463CA1B6" w:rsidR="008B36C7" w:rsidRDefault="004B4B6A" w:rsidP="00A83D4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3135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4F3DF9">
        <w:rPr>
          <w:rFonts w:ascii="Times New Roman" w:hAnsi="Times New Roman" w:cs="Times New Roman"/>
          <w:sz w:val="28"/>
          <w:szCs w:val="28"/>
        </w:rPr>
        <w:t>Ремонт и сервис нефтегазового оборудования</w:t>
      </w:r>
      <w:r w:rsidR="0063135A">
        <w:rPr>
          <w:rFonts w:ascii="Times New Roman" w:hAnsi="Times New Roman" w:cs="Times New Roman"/>
          <w:sz w:val="28"/>
          <w:szCs w:val="28"/>
        </w:rPr>
        <w:t>»</w:t>
      </w:r>
    </w:p>
    <w:p w14:paraId="73A4C296" w14:textId="77777777" w:rsidR="008B36C7" w:rsidRDefault="004B4B6A" w:rsidP="00A83D4D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E3562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14:paraId="12C9DED2" w14:textId="77777777" w:rsidR="008B36C7" w:rsidRDefault="004B4B6A" w:rsidP="00A83D4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75C82C" w14:textId="77777777" w:rsidR="004F3DF9" w:rsidRDefault="004F3DF9" w:rsidP="00A83D4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A22">
        <w:rPr>
          <w:rFonts w:ascii="Times New Roman" w:hAnsi="Times New Roman" w:cs="Times New Roman"/>
          <w:sz w:val="28"/>
          <w:szCs w:val="28"/>
        </w:rPr>
        <w:t>Слесарь-ремонтник нефтепромыслового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4F3DF9">
        <w:rPr>
          <w:bCs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Слесарь)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>работает в коммерческих, частных и государственных предприятиях.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Чтобы удовлетворять требованиям отрасли и развивать свою деятельность, </w:t>
      </w:r>
      <w:r>
        <w:rPr>
          <w:rFonts w:ascii="Times New Roman" w:hAnsi="Times New Roman" w:cs="Times New Roman"/>
          <w:sz w:val="28"/>
          <w:szCs w:val="28"/>
        </w:rPr>
        <w:t>Слесарю</w:t>
      </w:r>
      <w:r w:rsidRPr="00B45A22">
        <w:rPr>
          <w:rFonts w:ascii="Times New Roman" w:hAnsi="Times New Roman" w:cs="Times New Roman"/>
          <w:sz w:val="28"/>
          <w:szCs w:val="28"/>
        </w:rPr>
        <w:t xml:space="preserve"> необходимо выполнять свою работу профессионально и обладать широким спектром навыков.</w:t>
      </w:r>
      <w:r w:rsidRPr="00B45A22">
        <w:t xml:space="preserve"> </w:t>
      </w:r>
      <w:r w:rsidRPr="00B45A22">
        <w:rPr>
          <w:rFonts w:ascii="Times New Roman" w:hAnsi="Times New Roman" w:cs="Times New Roman"/>
          <w:sz w:val="28"/>
          <w:szCs w:val="28"/>
        </w:rPr>
        <w:t xml:space="preserve">Данный специалист работает как внутри помещений, так и снаружи. </w:t>
      </w:r>
    </w:p>
    <w:p w14:paraId="728D2E6D" w14:textId="77777777" w:rsidR="004F3DF9" w:rsidRDefault="004F3DF9" w:rsidP="00A83D4D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B45A22">
        <w:rPr>
          <w:sz w:val="28"/>
          <w:szCs w:val="28"/>
        </w:rPr>
        <w:t>Компетенция включает знания технического обслуживания и ремонта  уникального, комбинированного, крупногабаритного и экспериментального нефтегазового оборудования</w:t>
      </w:r>
      <w:r>
        <w:rPr>
          <w:sz w:val="28"/>
          <w:szCs w:val="28"/>
        </w:rPr>
        <w:t xml:space="preserve">. </w:t>
      </w:r>
    </w:p>
    <w:p w14:paraId="2D3B01C3" w14:textId="77777777" w:rsidR="004F3DF9" w:rsidRPr="009B7C21" w:rsidRDefault="004F3DF9" w:rsidP="00A83D4D">
      <w:pPr>
        <w:pStyle w:val="aa"/>
        <w:spacing w:before="0" w:beforeAutospacing="0" w:after="0" w:afterAutospacing="0" w:line="360" w:lineRule="auto"/>
        <w:ind w:firstLine="708"/>
        <w:contextualSpacing/>
        <w:jc w:val="both"/>
        <w:rPr>
          <w:rFonts w:eastAsia="+mn-ea"/>
          <w:kern w:val="24"/>
          <w:sz w:val="28"/>
          <w:szCs w:val="28"/>
        </w:rPr>
      </w:pPr>
      <w:r w:rsidRPr="004A232F">
        <w:rPr>
          <w:sz w:val="28"/>
          <w:szCs w:val="28"/>
        </w:rPr>
        <w:t xml:space="preserve">Слесарь должен уметь производить </w:t>
      </w:r>
      <w:r w:rsidRPr="004A232F">
        <w:rPr>
          <w:rFonts w:eastAsia="+mn-ea"/>
          <w:kern w:val="24"/>
          <w:sz w:val="28"/>
          <w:szCs w:val="28"/>
        </w:rPr>
        <w:t xml:space="preserve">техническое обслуживание всех видов нефтегазового оборудования: производить монтаж, демонтаж, </w:t>
      </w:r>
      <w:r w:rsidRPr="00904CBB">
        <w:rPr>
          <w:rFonts w:eastAsia="+mn-ea"/>
          <w:kern w:val="24"/>
          <w:sz w:val="28"/>
          <w:szCs w:val="28"/>
        </w:rPr>
        <w:t>разборк</w:t>
      </w:r>
      <w:r>
        <w:rPr>
          <w:rFonts w:eastAsia="+mn-ea"/>
          <w:kern w:val="24"/>
          <w:sz w:val="28"/>
          <w:szCs w:val="28"/>
        </w:rPr>
        <w:t>у</w:t>
      </w:r>
      <w:r w:rsidRPr="00904CBB">
        <w:rPr>
          <w:rFonts w:eastAsia="+mn-ea"/>
          <w:kern w:val="24"/>
          <w:sz w:val="28"/>
          <w:szCs w:val="28"/>
        </w:rPr>
        <w:t>, сборк</w:t>
      </w:r>
      <w:r>
        <w:rPr>
          <w:rFonts w:eastAsia="+mn-ea"/>
          <w:kern w:val="24"/>
          <w:sz w:val="28"/>
          <w:szCs w:val="28"/>
        </w:rPr>
        <w:t xml:space="preserve">у, </w:t>
      </w:r>
      <w:r w:rsidRPr="00904CBB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р</w:t>
      </w:r>
      <w:r w:rsidRPr="00B45A22">
        <w:rPr>
          <w:rFonts w:eastAsia="+mn-ea"/>
          <w:kern w:val="24"/>
          <w:sz w:val="28"/>
          <w:szCs w:val="28"/>
        </w:rPr>
        <w:t>емонт</w:t>
      </w:r>
      <w:r>
        <w:rPr>
          <w:rFonts w:eastAsia="+mn-ea"/>
          <w:kern w:val="24"/>
          <w:sz w:val="28"/>
          <w:szCs w:val="28"/>
        </w:rPr>
        <w:t xml:space="preserve"> и</w:t>
      </w:r>
      <w:r w:rsidRPr="00B45A22">
        <w:rPr>
          <w:rFonts w:eastAsia="+mn-ea"/>
          <w:kern w:val="24"/>
          <w:sz w:val="28"/>
          <w:szCs w:val="28"/>
        </w:rPr>
        <w:t xml:space="preserve"> </w:t>
      </w:r>
      <w:r>
        <w:rPr>
          <w:rFonts w:eastAsia="+mn-ea"/>
          <w:kern w:val="24"/>
          <w:sz w:val="28"/>
          <w:szCs w:val="28"/>
        </w:rPr>
        <w:t>и</w:t>
      </w:r>
      <w:r w:rsidRPr="00B45A22">
        <w:rPr>
          <w:rFonts w:eastAsia="+mn-ea"/>
          <w:kern w:val="24"/>
          <w:sz w:val="28"/>
          <w:szCs w:val="28"/>
        </w:rPr>
        <w:t>спытание уникального, комбинированного, крупногабаритного и экспериментального промыслового нефтегазового оборудования</w:t>
      </w:r>
      <w:r>
        <w:rPr>
          <w:rFonts w:eastAsia="+mn-ea"/>
          <w:kern w:val="24"/>
          <w:sz w:val="28"/>
          <w:szCs w:val="28"/>
        </w:rPr>
        <w:t>.</w:t>
      </w:r>
      <w:r w:rsidRPr="009B7C21">
        <w:rPr>
          <w:sz w:val="28"/>
          <w:szCs w:val="28"/>
        </w:rPr>
        <w:t xml:space="preserve"> </w:t>
      </w:r>
      <w:r>
        <w:rPr>
          <w:sz w:val="28"/>
          <w:szCs w:val="28"/>
        </w:rPr>
        <w:t>Слесарь</w:t>
      </w:r>
      <w:r w:rsidRPr="004053FD">
        <w:rPr>
          <w:sz w:val="28"/>
          <w:szCs w:val="28"/>
        </w:rPr>
        <w:t xml:space="preserve"> должен уметь выдавать технические решения, рисовать технологические </w:t>
      </w:r>
      <w:r>
        <w:rPr>
          <w:sz w:val="28"/>
          <w:szCs w:val="28"/>
        </w:rPr>
        <w:t>эскизы  и чертежи деталей и оборудования</w:t>
      </w:r>
      <w:r w:rsidRPr="004053FD">
        <w:rPr>
          <w:sz w:val="28"/>
          <w:szCs w:val="28"/>
        </w:rPr>
        <w:t xml:space="preserve">, описывать их, проверять, </w:t>
      </w:r>
      <w:r>
        <w:rPr>
          <w:sz w:val="28"/>
          <w:szCs w:val="28"/>
        </w:rPr>
        <w:t>готовить оборудование к ремонту</w:t>
      </w:r>
      <w:r w:rsidRPr="004053FD">
        <w:rPr>
          <w:sz w:val="28"/>
          <w:szCs w:val="28"/>
        </w:rPr>
        <w:t>, проводить ремонт, выявля</w:t>
      </w:r>
      <w:r>
        <w:rPr>
          <w:sz w:val="28"/>
          <w:szCs w:val="28"/>
        </w:rPr>
        <w:t>ть и устранять неисправности в нефтегазовом оборудовании.</w:t>
      </w:r>
    </w:p>
    <w:p w14:paraId="4BBF5A8C" w14:textId="77777777" w:rsidR="004F3DF9" w:rsidRPr="0050386D" w:rsidRDefault="004F3DF9" w:rsidP="00A83D4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86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Независимо от того, работает Слесарь один или в команде, он должен принимать на себя высокий уровень ответственности. Слесарь  должен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необратимы, дорогостоящими и подвергать опасности окружающих.</w:t>
      </w:r>
    </w:p>
    <w:p w14:paraId="07019C5B" w14:textId="77777777" w:rsidR="008B36C7" w:rsidRDefault="008B36C7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80D52" w14:textId="77777777" w:rsidR="008B36C7" w:rsidRDefault="004B4B6A" w:rsidP="00A83D4D">
      <w:pPr>
        <w:keepNext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4D203FB2" w14:textId="77777777" w:rsidR="008B36C7" w:rsidRDefault="004B4B6A" w:rsidP="00A83D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9386D8C" w14:textId="77777777" w:rsidR="000E3562" w:rsidRPr="00A83D4D" w:rsidRDefault="000E3562" w:rsidP="00A83D4D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A83D4D">
        <w:rPr>
          <w:rFonts w:ascii="Times New Roman" w:eastAsia="Times New Roman" w:hAnsi="Times New Roman"/>
          <w:sz w:val="28"/>
          <w:szCs w:val="28"/>
        </w:rPr>
        <w:lastRenderedPageBreak/>
        <w:t>ФГОС СПО:</w:t>
      </w:r>
    </w:p>
    <w:p w14:paraId="34CF848D" w14:textId="77777777" w:rsidR="008B36C7" w:rsidRDefault="00866981" w:rsidP="00A83D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21.02.01 Разработка и эксплуатация нефтяных и газовых месторождений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Приказ Минобрнауки России от </w:t>
      </w:r>
      <w:r>
        <w:rPr>
          <w:rFonts w:ascii="Times New Roman" w:eastAsia="Times New Roman" w:hAnsi="Times New Roman" w:cs="Times New Roman"/>
          <w:sz w:val="28"/>
          <w:szCs w:val="28"/>
        </w:rPr>
        <w:t>12.06.2014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482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(ред. от 17.12.2020)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62C5F1" w14:textId="77777777" w:rsidR="000E3562" w:rsidRPr="00A83D4D" w:rsidRDefault="000E3562" w:rsidP="00A83D4D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A83D4D">
        <w:rPr>
          <w:rFonts w:ascii="Times New Roman" w:eastAsia="Times New Roman" w:hAnsi="Times New Roman"/>
          <w:sz w:val="28"/>
          <w:szCs w:val="28"/>
        </w:rPr>
        <w:t>Профессиональный стандарт:</w:t>
      </w:r>
    </w:p>
    <w:p w14:paraId="70507A60" w14:textId="77777777" w:rsidR="008B36C7" w:rsidRDefault="00F853F4" w:rsidP="00A83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</w:t>
      </w:r>
      <w:r w:rsidR="00151783">
        <w:rPr>
          <w:rFonts w:ascii="Times New Roman" w:eastAsia="Times New Roman" w:hAnsi="Times New Roman" w:cs="Times New Roman"/>
          <w:sz w:val="28"/>
          <w:szCs w:val="28"/>
        </w:rPr>
        <w:t xml:space="preserve">19.063 </w:t>
      </w:r>
      <w:r>
        <w:rPr>
          <w:rFonts w:ascii="Times New Roman" w:eastAsia="Times New Roman" w:hAnsi="Times New Roman" w:cs="Times New Roman"/>
          <w:sz w:val="28"/>
          <w:szCs w:val="28"/>
        </w:rPr>
        <w:t>«Слесарь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 по ремонту промыслового нефтегазового оборудования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496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08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9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 xml:space="preserve"> г., регистрационный №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55520</w:t>
      </w:r>
      <w:r w:rsidR="004B4B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73AE2F" w14:textId="12209B78" w:rsidR="008B36C7" w:rsidRPr="005D7399" w:rsidRDefault="00BD5836" w:rsidP="00A83D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19.001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«Слесарь технологических установок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нефтегазовой </w:t>
      </w:r>
      <w:r w:rsidR="00A83D4D">
        <w:rPr>
          <w:rFonts w:ascii="Times New Roman" w:eastAsia="Times New Roman" w:hAnsi="Times New Roman" w:cs="Times New Roman"/>
          <w:sz w:val="28"/>
          <w:szCs w:val="28"/>
        </w:rPr>
        <w:t>отрасли»</w:t>
      </w:r>
      <w:r w:rsidR="000E35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</w:t>
      </w:r>
      <w:r>
        <w:rPr>
          <w:rFonts w:ascii="Times New Roman" w:eastAsia="Times New Roman" w:hAnsi="Times New Roman" w:cs="Times New Roman"/>
          <w:sz w:val="28"/>
          <w:szCs w:val="28"/>
        </w:rPr>
        <w:t>ащиты Российской Федерации от 31марта 2021 г. № 201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н (зарегистрирован Министерством юстиции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апреля 2021 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 xml:space="preserve">г., регистрационный № </w:t>
      </w:r>
      <w:r>
        <w:rPr>
          <w:rFonts w:ascii="Times New Roman" w:eastAsia="Times New Roman" w:hAnsi="Times New Roman" w:cs="Times New Roman"/>
          <w:sz w:val="28"/>
          <w:szCs w:val="28"/>
        </w:rPr>
        <w:t>633</w:t>
      </w:r>
      <w:r w:rsidR="005D7399">
        <w:rPr>
          <w:rFonts w:ascii="Times New Roman" w:eastAsia="Times New Roman" w:hAnsi="Times New Roman" w:cs="Times New Roman"/>
          <w:sz w:val="28"/>
          <w:szCs w:val="28"/>
        </w:rPr>
        <w:t>44).</w:t>
      </w:r>
    </w:p>
    <w:p w14:paraId="22EE1DEA" w14:textId="6DFA4362" w:rsidR="008B36C7" w:rsidRDefault="004B4B6A" w:rsidP="00A83D4D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tbl>
      <w:tblPr>
        <w:tblStyle w:val="ad"/>
        <w:tblW w:w="97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765"/>
      </w:tblGrid>
      <w:tr w:rsidR="008B36C7" w:rsidRPr="00A83D4D" w14:paraId="3CEE147F" w14:textId="77777777" w:rsidTr="00A83D4D">
        <w:trPr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6E3CFC39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8765" w:type="dxa"/>
            <w:shd w:val="clear" w:color="auto" w:fill="92D050"/>
            <w:vAlign w:val="center"/>
          </w:tcPr>
          <w:p w14:paraId="34A51A48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Виды деятельности/трудовые функции</w:t>
            </w:r>
          </w:p>
        </w:tc>
      </w:tr>
      <w:tr w:rsidR="008B36C7" w:rsidRPr="00A83D4D" w14:paraId="5B399D86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14952BE6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5" w:type="dxa"/>
            <w:vAlign w:val="center"/>
          </w:tcPr>
          <w:p w14:paraId="39C1CF47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Перемещение деталей, узлов, механизмов, машин, аппаратов, трубопроводов, арматуры и агрегатов</w:t>
            </w:r>
          </w:p>
        </w:tc>
      </w:tr>
      <w:tr w:rsidR="008B36C7" w:rsidRPr="00A83D4D" w14:paraId="14CE5B10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C5D0980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5" w:type="dxa"/>
            <w:vAlign w:val="center"/>
          </w:tcPr>
          <w:p w14:paraId="28425BF4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Промывка, чистка, смазка деталей (оборудования)</w:t>
            </w:r>
          </w:p>
        </w:tc>
      </w:tr>
      <w:tr w:rsidR="008B36C7" w:rsidRPr="00A83D4D" w14:paraId="367780AE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B8829DD" w14:textId="77777777" w:rsidR="008B36C7" w:rsidRPr="00A83D4D" w:rsidRDefault="004B4B6A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5" w:type="dxa"/>
            <w:vAlign w:val="center"/>
          </w:tcPr>
          <w:p w14:paraId="41BACDD7" w14:textId="77777777" w:rsidR="008B36C7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Монтаж и демонтаж насосов, арматуры, аппаратов, работающих под атмосферным давлением, простых узлов агрегатов под руководством слесаря более высокого уровня</w:t>
            </w:r>
          </w:p>
        </w:tc>
      </w:tr>
      <w:tr w:rsidR="005D7399" w:rsidRPr="00A83D4D" w14:paraId="64AF168C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190694E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5" w:type="dxa"/>
            <w:vAlign w:val="center"/>
          </w:tcPr>
          <w:p w14:paraId="3C24A3DD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простых и средней сложности элементов промыслового нефтегазового оборудования</w:t>
            </w:r>
          </w:p>
        </w:tc>
      </w:tr>
      <w:tr w:rsidR="005D7399" w:rsidRPr="00A83D4D" w14:paraId="480364B8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C00DAB8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65" w:type="dxa"/>
            <w:vAlign w:val="center"/>
          </w:tcPr>
          <w:p w14:paraId="37D380DD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к ремонту узлов и механизмов машин и аппаратов, агрегатов промыслового нефтегазового оборудования</w:t>
            </w:r>
          </w:p>
        </w:tc>
      </w:tr>
      <w:tr w:rsidR="005D7399" w:rsidRPr="00A83D4D" w14:paraId="20426FB6" w14:textId="77777777" w:rsidTr="00A83D4D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453BB6CB" w14:textId="77777777" w:rsidR="005D7399" w:rsidRPr="00A83D4D" w:rsidRDefault="005D7399" w:rsidP="00A83D4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65" w:type="dxa"/>
            <w:vAlign w:val="center"/>
          </w:tcPr>
          <w:p w14:paraId="1EE05C52" w14:textId="77777777" w:rsidR="005D7399" w:rsidRPr="00A83D4D" w:rsidRDefault="005D7399" w:rsidP="00A83D4D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3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простых и средней сложности элементов промыслового нефтегазового оборудования</w:t>
            </w:r>
          </w:p>
        </w:tc>
      </w:tr>
    </w:tbl>
    <w:p w14:paraId="2FC45C41" w14:textId="6239B9F5" w:rsidR="008B36C7" w:rsidRDefault="008B36C7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FC41E" w14:textId="1B33A41E" w:rsidR="00A83D4D" w:rsidRDefault="00A83D4D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2BD7FC" w14:textId="77777777" w:rsidR="00A83D4D" w:rsidRDefault="00A83D4D" w:rsidP="00A83D4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83D4D" w:rsidSect="00EC0550">
      <w:footerReference w:type="default" r:id="rId9"/>
      <w:pgSz w:w="11906" w:h="16838"/>
      <w:pgMar w:top="851" w:right="851" w:bottom="1134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A844" w14:textId="77777777" w:rsidR="0087214E" w:rsidRDefault="0087214E">
      <w:pPr>
        <w:spacing w:after="0" w:line="240" w:lineRule="auto"/>
      </w:pPr>
      <w:r>
        <w:separator/>
      </w:r>
    </w:p>
  </w:endnote>
  <w:endnote w:type="continuationSeparator" w:id="0">
    <w:p w14:paraId="5B463345" w14:textId="77777777" w:rsidR="0087214E" w:rsidRDefault="0087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B677" w14:textId="77777777" w:rsidR="008B36C7" w:rsidRPr="00A83D4D" w:rsidRDefault="00AA056A" w:rsidP="00A83D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hAnsi="Times New Roman" w:cs="Times New Roman"/>
        <w:color w:val="000000"/>
        <w:sz w:val="24"/>
        <w:szCs w:val="24"/>
      </w:rPr>
    </w:pP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begin"/>
    </w:r>
    <w:r w:rsidR="004B4B6A" w:rsidRPr="00A83D4D">
      <w:rPr>
        <w:rFonts w:ascii="Times New Roman" w:hAnsi="Times New Roman" w:cs="Times New Roman"/>
        <w:color w:val="000000"/>
        <w:sz w:val="24"/>
        <w:szCs w:val="24"/>
      </w:rPr>
      <w:instrText>PAGE</w:instrText>
    </w: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BC4D77" w:rsidRPr="00A83D4D">
      <w:rPr>
        <w:rFonts w:ascii="Times New Roman" w:hAnsi="Times New Roman" w:cs="Times New Roman"/>
        <w:noProof/>
        <w:color w:val="000000"/>
        <w:sz w:val="24"/>
        <w:szCs w:val="24"/>
      </w:rPr>
      <w:t>3</w:t>
    </w:r>
    <w:r w:rsidRPr="00A83D4D">
      <w:rPr>
        <w:rFonts w:ascii="Times New Roman" w:hAnsi="Times New Roman" w:cs="Times New Roman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90C8" w14:textId="77777777" w:rsidR="0087214E" w:rsidRDefault="0087214E">
      <w:pPr>
        <w:spacing w:after="0" w:line="240" w:lineRule="auto"/>
      </w:pPr>
      <w:r>
        <w:separator/>
      </w:r>
    </w:p>
  </w:footnote>
  <w:footnote w:type="continuationSeparator" w:id="0">
    <w:p w14:paraId="63C585C4" w14:textId="77777777" w:rsidR="0087214E" w:rsidRDefault="00872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7E9F"/>
    <w:multiLevelType w:val="hybridMultilevel"/>
    <w:tmpl w:val="D6701E4C"/>
    <w:lvl w:ilvl="0" w:tplc="FEBAC07E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073EDE"/>
    <w:multiLevelType w:val="hybridMultilevel"/>
    <w:tmpl w:val="FCEEF0B6"/>
    <w:lvl w:ilvl="0" w:tplc="08B68682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754780"/>
    <w:multiLevelType w:val="hybridMultilevel"/>
    <w:tmpl w:val="65F4C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FB31D9"/>
    <w:multiLevelType w:val="hybridMultilevel"/>
    <w:tmpl w:val="E6F04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258B1"/>
    <w:multiLevelType w:val="multilevel"/>
    <w:tmpl w:val="A70C1E3E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C7"/>
    <w:rsid w:val="000E3562"/>
    <w:rsid w:val="00123BC4"/>
    <w:rsid w:val="00151783"/>
    <w:rsid w:val="002D22A2"/>
    <w:rsid w:val="00336999"/>
    <w:rsid w:val="00350437"/>
    <w:rsid w:val="004B4B6A"/>
    <w:rsid w:val="004E518C"/>
    <w:rsid w:val="004F3DF9"/>
    <w:rsid w:val="005D7399"/>
    <w:rsid w:val="0063135A"/>
    <w:rsid w:val="00671AD6"/>
    <w:rsid w:val="00695AA8"/>
    <w:rsid w:val="00811A01"/>
    <w:rsid w:val="00866981"/>
    <w:rsid w:val="0087214E"/>
    <w:rsid w:val="008B36C7"/>
    <w:rsid w:val="00A527E3"/>
    <w:rsid w:val="00A83D4D"/>
    <w:rsid w:val="00A87200"/>
    <w:rsid w:val="00AA056A"/>
    <w:rsid w:val="00B2062E"/>
    <w:rsid w:val="00BC4D77"/>
    <w:rsid w:val="00BD5836"/>
    <w:rsid w:val="00C2791D"/>
    <w:rsid w:val="00EC0550"/>
    <w:rsid w:val="00F072FD"/>
    <w:rsid w:val="00F8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BC3D"/>
  <w15:docId w15:val="{765F4CD3-25F0-874C-AB17-C4F5B1CE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2FD"/>
  </w:style>
  <w:style w:type="paragraph" w:styleId="1">
    <w:name w:val="heading 1"/>
    <w:basedOn w:val="a"/>
    <w:link w:val="10"/>
    <w:uiPriority w:val="9"/>
    <w:qFormat/>
    <w:rsid w:val="00CB6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B6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rsid w:val="00F072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72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F072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F072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72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72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34"/>
    <w:qFormat/>
    <w:rsid w:val="001B15DE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5">
    <w:name w:val="Абзац списка Знак"/>
    <w:basedOn w:val="a0"/>
    <w:link w:val="a4"/>
    <w:uiPriority w:val="34"/>
    <w:rsid w:val="001B15DE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30B3"/>
  </w:style>
  <w:style w:type="paragraph" w:styleId="a8">
    <w:name w:val="footer"/>
    <w:basedOn w:val="a"/>
    <w:link w:val="a9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CB6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4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CB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B64FF"/>
    <w:rPr>
      <w:color w:val="0000FF"/>
      <w:u w:val="single"/>
    </w:rPr>
  </w:style>
  <w:style w:type="paragraph" w:styleId="ac">
    <w:name w:val="Subtitle"/>
    <w:basedOn w:val="a"/>
    <w:next w:val="a"/>
    <w:rsid w:val="00F072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F072F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FollowedHyperlink"/>
    <w:basedOn w:val="a0"/>
    <w:uiPriority w:val="99"/>
    <w:semiHidden/>
    <w:unhideWhenUsed/>
    <w:rsid w:val="00C2791D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C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GTfDv4nUhFFM7OqDhSGHml8uPQ==">AMUW2mXvElnpp5WwXuz8CGVgNGEW9ETWWV/71gR1vrEtcKI3UuBAENLltX5VyUBZWea/lZjumsjnkIzon6Xli6+/446P0fcFGAdZMv71dYljpQYWQe92A2MVKzsu5U8EruPnjlHE6yOO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Жосан Дарья Андреевна</cp:lastModifiedBy>
  <cp:revision>11</cp:revision>
  <dcterms:created xsi:type="dcterms:W3CDTF">2023-02-22T06:25:00Z</dcterms:created>
  <dcterms:modified xsi:type="dcterms:W3CDTF">2024-05-24T09:28:00Z</dcterms:modified>
</cp:coreProperties>
</file>