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44B6C" w14:paraId="1221757D" w14:textId="77777777" w:rsidTr="0072585C">
        <w:tc>
          <w:tcPr>
            <w:tcW w:w="4962" w:type="dxa"/>
          </w:tcPr>
          <w:p w14:paraId="435B9F8F" w14:textId="77777777" w:rsidR="00D44B6C" w:rsidRDefault="00D44B6C" w:rsidP="0072585C">
            <w:pPr>
              <w:pStyle w:val="a6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27D6153F" wp14:editId="5AF9D6AB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D04FD14" w14:textId="77777777" w:rsidR="00D44B6C" w:rsidRPr="00912BE2" w:rsidRDefault="00D44B6C" w:rsidP="0072585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6DB0B9" w14:textId="77777777" w:rsidR="00D44B6C" w:rsidRDefault="00D44B6C" w:rsidP="0072585C">
            <w:pPr>
              <w:pStyle w:val="a6"/>
              <w:rPr>
                <w:sz w:val="30"/>
              </w:rPr>
            </w:pPr>
          </w:p>
        </w:tc>
      </w:tr>
    </w:tbl>
    <w:p w14:paraId="28A4EC71" w14:textId="77777777" w:rsidR="00D44B6C" w:rsidRDefault="00D44B6C" w:rsidP="00D44B6C"/>
    <w:p w14:paraId="5A0F6F16" w14:textId="77777777" w:rsidR="00D44B6C" w:rsidRDefault="00D44B6C" w:rsidP="00D44B6C"/>
    <w:p w14:paraId="1D257623" w14:textId="77777777" w:rsidR="00D44B6C" w:rsidRDefault="00D44B6C" w:rsidP="00D44B6C"/>
    <w:p w14:paraId="4131D9B5" w14:textId="77777777" w:rsidR="00D44B6C" w:rsidRDefault="00D44B6C" w:rsidP="00D44B6C"/>
    <w:p w14:paraId="3079C90D" w14:textId="77777777" w:rsidR="00D44B6C" w:rsidRDefault="00D44B6C" w:rsidP="00D44B6C"/>
    <w:p w14:paraId="4B22B876" w14:textId="77777777" w:rsidR="00D44B6C" w:rsidRDefault="00D44B6C" w:rsidP="00D44B6C"/>
    <w:p w14:paraId="0E0B5E50" w14:textId="77777777" w:rsidR="00D44B6C" w:rsidRDefault="00D44B6C" w:rsidP="00D44B6C"/>
    <w:p w14:paraId="652DD590" w14:textId="77777777" w:rsidR="00D44B6C" w:rsidRPr="00410311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A66DF7D" w14:textId="433BBCF2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  <w:proofErr w:type="gramStart"/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</w:t>
      </w:r>
      <w:r w:rsidRPr="00D44B6C">
        <w:rPr>
          <w:rFonts w:ascii="Times New Roman" w:hAnsi="Times New Roman" w:cs="Times New Roman"/>
          <w:b/>
          <w:bCs/>
          <w:sz w:val="36"/>
          <w:szCs w:val="36"/>
          <w:u w:val="single"/>
        </w:rPr>
        <w:t>Мехатроника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479880A6" w14:textId="1B666E64" w:rsidR="00D44B6C" w:rsidRPr="00D44B6C" w:rsidRDefault="00A26613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>Отборочного</w:t>
      </w:r>
      <w:bookmarkStart w:id="0" w:name="_GoBack"/>
      <w:bookmarkEnd w:id="0"/>
      <w:r w:rsidR="00D44B6C" w:rsidRPr="00D44B6C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чемпионата по профессиональному мастерству «Профессионалы»</w:t>
      </w:r>
    </w:p>
    <w:p w14:paraId="408C29A9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C270B90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0F384FA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94159B6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B1B94B9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2575EB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42983C0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7B02C3F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C9E6260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30CF86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60892" w14:textId="1640B451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14:paraId="50D3880E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8C1F8" w14:textId="77777777" w:rsidR="00D44B6C" w:rsidRDefault="00D44B6C" w:rsidP="00D44B6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44B6C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08F7BAB" w14:textId="49666AC4" w:rsidR="00105A1F" w:rsidRPr="005B5AF6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5A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застройки</w:t>
      </w:r>
    </w:p>
    <w:p w14:paraId="7B884521" w14:textId="3299341B" w:rsidR="00105A1F" w:rsidRDefault="00E83BC4" w:rsidP="00105A1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B5AF6">
        <w:rPr>
          <w:rFonts w:ascii="Times New Roman" w:hAnsi="Times New Roman" w:cs="Times New Roman"/>
          <w:sz w:val="28"/>
          <w:szCs w:val="28"/>
        </w:rPr>
        <w:t>лан застройки площадки компетенции «</w:t>
      </w:r>
      <w:proofErr w:type="spellStart"/>
      <w:r w:rsidR="005B5AF6">
        <w:rPr>
          <w:rFonts w:ascii="Times New Roman" w:hAnsi="Times New Roman" w:cs="Times New Roman"/>
          <w:sz w:val="28"/>
          <w:szCs w:val="28"/>
        </w:rPr>
        <w:t>Мехатроника</w:t>
      </w:r>
      <w:proofErr w:type="spellEnd"/>
      <w:r w:rsidR="005B5AF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отборочного чемпионата </w:t>
      </w:r>
      <w:r w:rsidR="005B5AF6">
        <w:rPr>
          <w:rFonts w:ascii="Times New Roman" w:hAnsi="Times New Roman" w:cs="Times New Roman"/>
          <w:sz w:val="28"/>
          <w:szCs w:val="28"/>
        </w:rPr>
        <w:t>показан на рисунке 1.</w:t>
      </w:r>
      <w:r w:rsidR="00105A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1066A" w14:textId="20466AFF" w:rsidR="00105A1F" w:rsidRDefault="00E83BC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B5633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90.05pt;height:422.35pt">
            <v:imagedata r:id="rId6" o:title="ПЗ_Мехатроника_AS2024 с разметкой 3d~" croptop="820f" cropbottom="2915f" cropleft="10442f" cropright="3420f"/>
          </v:shape>
        </w:pict>
      </w:r>
    </w:p>
    <w:p w14:paraId="01EF9394" w14:textId="0F46815D" w:rsidR="005B5AF6" w:rsidRDefault="005B5AF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</w:t>
      </w:r>
      <w:r w:rsidR="0032113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лан застройки площадки компетенции «Мехатроника»</w:t>
      </w:r>
    </w:p>
    <w:p w14:paraId="0581E010" w14:textId="05F7831F" w:rsidR="00105A1F" w:rsidRDefault="005B5AF6" w:rsidP="005B5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площадям комнат, зон конкурсной площадки:</w:t>
      </w:r>
    </w:p>
    <w:p w14:paraId="036E01F3" w14:textId="319CC091" w:rsidR="005B5AF6" w:rsidRPr="00130A5B" w:rsidRDefault="005B5AF6" w:rsidP="00130A5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A5B">
        <w:rPr>
          <w:rFonts w:ascii="Times New Roman" w:hAnsi="Times New Roman" w:cs="Times New Roman"/>
          <w:sz w:val="28"/>
          <w:szCs w:val="28"/>
        </w:rPr>
        <w:t xml:space="preserve">рабочее место: 12 </w:t>
      </w:r>
      <w:proofErr w:type="spellStart"/>
      <w:r w:rsidRPr="00130A5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30A5B">
        <w:rPr>
          <w:rFonts w:ascii="Times New Roman" w:hAnsi="Times New Roman" w:cs="Times New Roman"/>
          <w:sz w:val="28"/>
          <w:szCs w:val="28"/>
        </w:rPr>
        <w:t>.;</w:t>
      </w:r>
    </w:p>
    <w:p w14:paraId="693E994A" w14:textId="16B376AE" w:rsidR="005B5AF6" w:rsidRPr="00130A5B" w:rsidRDefault="005B5AF6" w:rsidP="00130A5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брифинг-зона: </w:t>
      </w:r>
      <w:r w:rsidR="006B653E">
        <w:rPr>
          <w:rFonts w:ascii="Times New Roman" w:eastAsia="Arial Unicode MS" w:hAnsi="Times New Roman" w:cs="Times New Roman"/>
          <w:sz w:val="28"/>
          <w:szCs w:val="28"/>
          <w:lang w:val="en-US"/>
        </w:rPr>
        <w:t>3</w:t>
      </w:r>
      <w:r w:rsidR="00130A5B" w:rsidRPr="00130A5B">
        <w:rPr>
          <w:rFonts w:ascii="Times New Roman" w:eastAsia="Arial Unicode MS" w:hAnsi="Times New Roman" w:cs="Times New Roman"/>
          <w:sz w:val="28"/>
          <w:szCs w:val="28"/>
        </w:rPr>
        <w:t xml:space="preserve">5 </w:t>
      </w:r>
      <w:proofErr w:type="spellStart"/>
      <w:r w:rsidR="00130A5B" w:rsidRPr="00130A5B">
        <w:rPr>
          <w:rFonts w:ascii="Times New Roman" w:eastAsia="Arial Unicode MS" w:hAnsi="Times New Roman" w:cs="Times New Roman"/>
          <w:sz w:val="28"/>
          <w:szCs w:val="28"/>
        </w:rPr>
        <w:t>кв.м</w:t>
      </w:r>
      <w:proofErr w:type="spellEnd"/>
      <w:r w:rsidR="00130A5B" w:rsidRPr="00130A5B">
        <w:rPr>
          <w:rFonts w:ascii="Times New Roman" w:eastAsia="Arial Unicode MS" w:hAnsi="Times New Roman" w:cs="Times New Roman"/>
          <w:sz w:val="28"/>
          <w:szCs w:val="28"/>
        </w:rPr>
        <w:t>.;</w:t>
      </w:r>
    </w:p>
    <w:p w14:paraId="66667A06" w14:textId="1B4A9A16" w:rsidR="00130A5B" w:rsidRDefault="00130A5B" w:rsidP="00130A5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комната ГЭ: </w:t>
      </w:r>
      <w:r w:rsidR="006B653E" w:rsidRPr="006B653E">
        <w:rPr>
          <w:rFonts w:ascii="Times New Roman" w:eastAsia="Arial Unicode MS" w:hAnsi="Times New Roman" w:cs="Times New Roman"/>
          <w:sz w:val="28"/>
          <w:szCs w:val="28"/>
        </w:rPr>
        <w:t>4</w:t>
      </w:r>
      <w:r w:rsidR="006B653E">
        <w:rPr>
          <w:rFonts w:ascii="Times New Roman" w:eastAsia="Arial Unicode MS" w:hAnsi="Times New Roman" w:cs="Times New Roman"/>
          <w:sz w:val="28"/>
          <w:szCs w:val="28"/>
          <w:lang w:val="en-US"/>
        </w:rPr>
        <w:t>2</w:t>
      </w: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130A5B">
        <w:rPr>
          <w:rFonts w:ascii="Times New Roman" w:eastAsia="Arial Unicode MS" w:hAnsi="Times New Roman" w:cs="Times New Roman"/>
          <w:sz w:val="28"/>
          <w:szCs w:val="28"/>
        </w:rPr>
        <w:t>кв.м</w:t>
      </w:r>
      <w:proofErr w:type="spellEnd"/>
      <w:r w:rsidRPr="00130A5B">
        <w:rPr>
          <w:rFonts w:ascii="Times New Roman" w:eastAsia="Arial Unicode MS" w:hAnsi="Times New Roman" w:cs="Times New Roman"/>
          <w:sz w:val="28"/>
          <w:szCs w:val="28"/>
        </w:rPr>
        <w:t>.;</w:t>
      </w:r>
    </w:p>
    <w:p w14:paraId="1252CA5B" w14:textId="3FCFDAAB" w:rsidR="006B653E" w:rsidRPr="006B653E" w:rsidRDefault="006B653E" w:rsidP="00AB400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6B653E">
        <w:rPr>
          <w:rFonts w:ascii="Times New Roman" w:eastAsia="Arial Unicode MS" w:hAnsi="Times New Roman" w:cs="Times New Roman"/>
          <w:sz w:val="28"/>
          <w:szCs w:val="28"/>
        </w:rPr>
        <w:t xml:space="preserve">комната экспертов и ГЭ: 49 </w:t>
      </w:r>
      <w:proofErr w:type="spellStart"/>
      <w:r w:rsidRPr="006B653E">
        <w:rPr>
          <w:rFonts w:ascii="Times New Roman" w:eastAsia="Arial Unicode MS" w:hAnsi="Times New Roman" w:cs="Times New Roman"/>
          <w:sz w:val="28"/>
          <w:szCs w:val="28"/>
        </w:rPr>
        <w:t>кв.м</w:t>
      </w:r>
      <w:proofErr w:type="spellEnd"/>
      <w:r w:rsidRPr="006B653E">
        <w:rPr>
          <w:rFonts w:ascii="Times New Roman" w:eastAsia="Arial Unicode MS" w:hAnsi="Times New Roman" w:cs="Times New Roman"/>
          <w:sz w:val="28"/>
          <w:szCs w:val="28"/>
        </w:rPr>
        <w:t>.;</w:t>
      </w:r>
    </w:p>
    <w:p w14:paraId="25FF19C6" w14:textId="6E6F57CB" w:rsidR="00130A5B" w:rsidRPr="00130A5B" w:rsidRDefault="00130A5B" w:rsidP="00130A5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комната участников: </w:t>
      </w:r>
      <w:r w:rsidR="006B653E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42 </w:t>
      </w:r>
      <w:proofErr w:type="spellStart"/>
      <w:r w:rsidRPr="00130A5B">
        <w:rPr>
          <w:rFonts w:ascii="Times New Roman" w:eastAsia="Arial Unicode MS" w:hAnsi="Times New Roman" w:cs="Times New Roman"/>
          <w:sz w:val="28"/>
          <w:szCs w:val="28"/>
        </w:rPr>
        <w:t>кв.м</w:t>
      </w:r>
      <w:proofErr w:type="spellEnd"/>
      <w:r w:rsidRPr="00130A5B">
        <w:rPr>
          <w:rFonts w:ascii="Times New Roman" w:eastAsia="Arial Unicode MS" w:hAnsi="Times New Roman" w:cs="Times New Roman"/>
          <w:sz w:val="28"/>
          <w:szCs w:val="28"/>
        </w:rPr>
        <w:t>.;</w:t>
      </w:r>
    </w:p>
    <w:p w14:paraId="5D6F908D" w14:textId="3C3A98B7" w:rsidR="00130A5B" w:rsidRDefault="00130A5B" w:rsidP="00130A5B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складское помещение (склад): </w:t>
      </w:r>
      <w:r w:rsidR="006B653E" w:rsidRPr="006B653E">
        <w:rPr>
          <w:rFonts w:ascii="Times New Roman" w:eastAsia="Arial Unicode MS" w:hAnsi="Times New Roman" w:cs="Times New Roman"/>
          <w:sz w:val="28"/>
          <w:szCs w:val="28"/>
        </w:rPr>
        <w:t>4</w:t>
      </w:r>
      <w:r w:rsidRPr="00130A5B">
        <w:rPr>
          <w:rFonts w:ascii="Times New Roman" w:eastAsia="Arial Unicode MS" w:hAnsi="Times New Roman" w:cs="Times New Roman"/>
          <w:sz w:val="28"/>
          <w:szCs w:val="28"/>
        </w:rPr>
        <w:t xml:space="preserve">2 </w:t>
      </w:r>
      <w:proofErr w:type="spellStart"/>
      <w:r w:rsidRPr="00130A5B">
        <w:rPr>
          <w:rFonts w:ascii="Times New Roman" w:eastAsia="Arial Unicode MS" w:hAnsi="Times New Roman" w:cs="Times New Roman"/>
          <w:sz w:val="28"/>
          <w:szCs w:val="28"/>
        </w:rPr>
        <w:t>кв.м</w:t>
      </w:r>
      <w:proofErr w:type="spellEnd"/>
      <w:r w:rsidRPr="00130A5B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2386EF50" w14:textId="612CEB91" w:rsidR="00E83BC4" w:rsidRPr="00E83BC4" w:rsidRDefault="00E83BC4" w:rsidP="00E83BC4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На рисунках 2 и 3 представлены виды в 3Д плана застройки.</w:t>
      </w:r>
    </w:p>
    <w:p w14:paraId="696E87BB" w14:textId="712243D0" w:rsidR="00E83BC4" w:rsidRDefault="00E83BC4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pict w14:anchorId="2027556E">
          <v:shape id="_x0000_i1044" type="#_x0000_t75" style="width:473.9pt;height:315.95pt">
            <v:imagedata r:id="rId7" o:title="ПЗ_Мехатроника_AS2024 без разметки" croptop="3568f" cropbottom="3561f" cropleft="4225f" cropright="1660f"/>
          </v:shape>
        </w:pict>
      </w:r>
    </w:p>
    <w:p w14:paraId="5059FD5B" w14:textId="53FD8944" w:rsidR="00E83BC4" w:rsidRPr="00E83BC4" w:rsidRDefault="00E83BC4" w:rsidP="00E83B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 в 3Д </w:t>
      </w:r>
    </w:p>
    <w:p w14:paraId="00F0D116" w14:textId="6045032D" w:rsidR="00C37E4F" w:rsidRDefault="00E83BC4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pict w14:anchorId="4676852F">
          <v:shape id="_x0000_i1043" type="#_x0000_t75" style="width:456.7pt;height:293.35pt">
            <v:imagedata r:id="rId8" o:title="ПЗ_Мехатроника_AS2024 без разметки другой" croptop="5788f" cropbottom="4563f" cropleft="3923f" cropright="3246f"/>
          </v:shape>
        </w:pict>
      </w:r>
    </w:p>
    <w:p w14:paraId="3191F47D" w14:textId="57FBE856" w:rsidR="00C37E4F" w:rsidRDefault="00E83BC4" w:rsidP="00A604AC">
      <w:pPr>
        <w:autoSpaceDE w:val="0"/>
        <w:autoSpaceDN w:val="0"/>
        <w:adjustRightInd w:val="0"/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3</w:t>
      </w:r>
      <w:r>
        <w:rPr>
          <w:rFonts w:ascii="Times New Roman" w:hAnsi="Times New Roman" w:cs="Times New Roman"/>
          <w:sz w:val="28"/>
          <w:szCs w:val="28"/>
        </w:rPr>
        <w:t xml:space="preserve"> – Вид в 3Д </w:t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907E1"/>
    <w:multiLevelType w:val="hybridMultilevel"/>
    <w:tmpl w:val="F63CDE90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130A5B"/>
    <w:rsid w:val="0032113B"/>
    <w:rsid w:val="005B5AF6"/>
    <w:rsid w:val="00666C23"/>
    <w:rsid w:val="006B653E"/>
    <w:rsid w:val="00A26613"/>
    <w:rsid w:val="00A604AC"/>
    <w:rsid w:val="00C37E4F"/>
    <w:rsid w:val="00D44B6C"/>
    <w:rsid w:val="00DF6FE4"/>
    <w:rsid w:val="00E83BC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B76E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0A5B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D44B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D44B6C"/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39"/>
    <w:rsid w:val="00D44B6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Mechatronic09</cp:lastModifiedBy>
  <cp:revision>9</cp:revision>
  <dcterms:created xsi:type="dcterms:W3CDTF">2023-02-01T09:24:00Z</dcterms:created>
  <dcterms:modified xsi:type="dcterms:W3CDTF">2024-04-26T07:53:00Z</dcterms:modified>
</cp:coreProperties>
</file>