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89" w:rsidRDefault="00B97A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04540" cy="12865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489" w:rsidRDefault="00B97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A2489" w:rsidRDefault="00B4758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>Итоговый</w:t>
      </w:r>
      <w:r w:rsidR="00B97A5C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этап</w:t>
      </w:r>
      <w:r w:rsidR="00B97A5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 национального </w:t>
      </w:r>
      <w:r w:rsidR="00B97A5C">
        <w:rPr>
          <w:rFonts w:ascii="Times New Roman" w:hAnsi="Times New Roman" w:cs="Times New Roman"/>
          <w:b/>
          <w:sz w:val="24"/>
          <w:szCs w:val="28"/>
        </w:rPr>
        <w:t xml:space="preserve">чемпионата </w:t>
      </w:r>
    </w:p>
    <w:p w:rsidR="004A2489" w:rsidRDefault="00B97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Фотография</w:t>
      </w:r>
      <w:r>
        <w:rPr>
          <w:rFonts w:ascii="Times New Roman" w:hAnsi="Times New Roman" w:cs="Times New Roman"/>
          <w:sz w:val="24"/>
          <w:szCs w:val="28"/>
        </w:rPr>
        <w:br/>
      </w:r>
    </w:p>
    <w:tbl>
      <w:tblPr>
        <w:tblStyle w:val="aff9"/>
        <w:tblW w:w="7555" w:type="dxa"/>
        <w:tblLayout w:type="fixed"/>
        <w:tblLook w:val="04A0" w:firstRow="1" w:lastRow="0" w:firstColumn="1" w:lastColumn="0" w:noHBand="0" w:noVBand="1"/>
      </w:tblPr>
      <w:tblGrid>
        <w:gridCol w:w="3145"/>
        <w:gridCol w:w="4410"/>
      </w:tblGrid>
      <w:tr w:rsidR="004A2489">
        <w:trPr>
          <w:trHeight w:val="555"/>
        </w:trPr>
        <w:tc>
          <w:tcPr>
            <w:tcW w:w="7554" w:type="dxa"/>
            <w:gridSpan w:val="2"/>
            <w:shd w:val="clear" w:color="auto" w:fill="9BDB7F"/>
            <w:vAlign w:val="center"/>
          </w:tcPr>
          <w:p w:rsidR="004A2489" w:rsidRDefault="00B97A5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Общая информация</w:t>
            </w:r>
          </w:p>
        </w:tc>
      </w:tr>
      <w:tr w:rsidR="004A2489">
        <w:tc>
          <w:tcPr>
            <w:tcW w:w="3145" w:type="dxa"/>
            <w:vAlign w:val="center"/>
          </w:tcPr>
          <w:p w:rsidR="004A2489" w:rsidRDefault="00B97A5C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09" w:type="dxa"/>
          </w:tcPr>
          <w:p w:rsidR="004A2489" w:rsidRDefault="00B4758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3.06.2024-11.06.2024</w:t>
            </w:r>
          </w:p>
        </w:tc>
      </w:tr>
      <w:tr w:rsidR="004A2489">
        <w:tc>
          <w:tcPr>
            <w:tcW w:w="3145" w:type="dxa"/>
            <w:vAlign w:val="center"/>
          </w:tcPr>
          <w:p w:rsidR="004A2489" w:rsidRDefault="00B97A5C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09" w:type="dxa"/>
          </w:tcPr>
          <w:p w:rsidR="004A2489" w:rsidRDefault="00B4758C">
            <w:pPr>
              <w:spacing w:after="0" w:line="240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Г.Хабаровск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ул</w:t>
            </w:r>
            <w:proofErr w:type="gramStart"/>
            <w:r>
              <w:rPr>
                <w:sz w:val="24"/>
                <w:szCs w:val="28"/>
              </w:rPr>
              <w:t>.М</w:t>
            </w:r>
            <w:proofErr w:type="gramEnd"/>
            <w:r>
              <w:rPr>
                <w:sz w:val="24"/>
                <w:szCs w:val="28"/>
              </w:rPr>
              <w:t>осковская</w:t>
            </w:r>
            <w:proofErr w:type="spellEnd"/>
            <w:r>
              <w:rPr>
                <w:sz w:val="24"/>
                <w:szCs w:val="28"/>
              </w:rPr>
              <w:t xml:space="preserve"> 6. КГА ПОУ ХТК</w:t>
            </w:r>
          </w:p>
        </w:tc>
      </w:tr>
      <w:tr w:rsidR="004A2489">
        <w:trPr>
          <w:trHeight w:val="480"/>
        </w:trPr>
        <w:tc>
          <w:tcPr>
            <w:tcW w:w="3145" w:type="dxa"/>
            <w:vAlign w:val="center"/>
          </w:tcPr>
          <w:p w:rsidR="004A2489" w:rsidRDefault="00B97A5C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09" w:type="dxa"/>
          </w:tcPr>
          <w:p w:rsidR="004A2489" w:rsidRDefault="00DE292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Стратиенко Сергей Петрович</w:t>
            </w:r>
          </w:p>
        </w:tc>
      </w:tr>
      <w:tr w:rsidR="004A2489">
        <w:trPr>
          <w:trHeight w:val="480"/>
        </w:trPr>
        <w:tc>
          <w:tcPr>
            <w:tcW w:w="3145" w:type="dxa"/>
            <w:vAlign w:val="center"/>
          </w:tcPr>
          <w:p w:rsidR="004A2489" w:rsidRDefault="00B97A5C">
            <w:pPr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09" w:type="dxa"/>
          </w:tcPr>
          <w:p w:rsidR="004A2489" w:rsidRPr="00DE292F" w:rsidRDefault="00DE292F" w:rsidP="00DE292F">
            <w:pPr>
              <w:spacing w:after="0" w:line="240" w:lineRule="auto"/>
              <w:rPr>
                <w:sz w:val="24"/>
                <w:szCs w:val="28"/>
                <w:lang w:val="en-US"/>
              </w:rPr>
            </w:pPr>
            <w:hyperlink r:id="rId10" w:history="1">
              <w:r w:rsidRPr="00975047">
                <w:rPr>
                  <w:rStyle w:val="ae"/>
                  <w:sz w:val="24"/>
                  <w:szCs w:val="28"/>
                  <w:lang w:val="en-US"/>
                </w:rPr>
                <w:t>s</w:t>
              </w:r>
              <w:r w:rsidRPr="00975047">
                <w:rPr>
                  <w:rStyle w:val="ae"/>
                  <w:sz w:val="24"/>
                  <w:szCs w:val="28"/>
                </w:rPr>
                <w:t>70871@</w:t>
              </w:r>
              <w:r w:rsidRPr="00975047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975047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Pr="00975047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="00B4758C" w:rsidRPr="00DE292F">
              <w:rPr>
                <w:sz w:val="24"/>
                <w:szCs w:val="28"/>
              </w:rPr>
              <w:t xml:space="preserve"> +7</w:t>
            </w:r>
            <w:r>
              <w:rPr>
                <w:sz w:val="24"/>
                <w:szCs w:val="28"/>
                <w:lang w:val="en-US"/>
              </w:rPr>
              <w:t>9220909050</w:t>
            </w:r>
          </w:p>
        </w:tc>
      </w:tr>
    </w:tbl>
    <w:p w:rsidR="004A2489" w:rsidRDefault="004A24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f9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4A2489" w:rsidTr="0018329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A2489" w:rsidRDefault="00B4758C" w:rsidP="00B475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Д-2</w:t>
            </w:r>
            <w:r w:rsidR="00EF5F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,</w:t>
            </w:r>
            <w:r w:rsidR="00EF5F3C" w:rsidRPr="00EF5F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EF5F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Д-1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/ «</w:t>
            </w:r>
            <w:r w:rsidR="00DE292F" w:rsidRPr="00EF5F3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июня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9:10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экспертов на площадке.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Подписание протоколов регистрации экспертов.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9:10 – 9:45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экспертов с Планом проведения Регионального Чемпионата.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 – 10:15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экспертов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10:15 – 10:45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экспертов с нормативной и конкурсной документацией.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главным экспертом ролей экспертов на чемпионате: оценивающие эксперты, контроль времени, наблюдение за конкурсной площадкой, ответственный за соблюдение требований охраны труда и др. Подписание протокола распределения ролей.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осмотра рабочих мест конкурсантов.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30% изменений в конкурсное задание. Обсуждение критериев оценки. Подписание протоколов: о принятии и ознакомлении с 30% изменениями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критериями оценки.</w:t>
            </w:r>
          </w:p>
          <w:p w:rsidR="004A2489" w:rsidRDefault="004A2489">
            <w:pPr>
              <w:spacing w:after="0" w:line="240" w:lineRule="auto"/>
              <w:rPr>
                <w:sz w:val="24"/>
                <w:szCs w:val="24"/>
              </w:rPr>
            </w:pP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цифровой системе оценивания (ЦСО):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запуска чемпионата;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Подтверждения участников чемпионата;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Внесение Схемы оценки;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Распределение ролей экспертов на чемпионате;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Блокировка схемы оценки.</w:t>
            </w:r>
          </w:p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экспертами протокола блокировки схемы, с указанием ШТАМПА времени.</w:t>
            </w:r>
          </w:p>
        </w:tc>
      </w:tr>
      <w:tr w:rsidR="004A2489" w:rsidTr="0018329D">
        <w:tc>
          <w:tcPr>
            <w:tcW w:w="1838" w:type="dxa"/>
          </w:tcPr>
          <w:p w:rsidR="004A2489" w:rsidRDefault="00B97A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Обеденный перерыв.</w:t>
            </w:r>
          </w:p>
        </w:tc>
      </w:tr>
      <w:tr w:rsidR="00DE292F" w:rsidTr="0018329D">
        <w:tc>
          <w:tcPr>
            <w:tcW w:w="1838" w:type="dxa"/>
          </w:tcPr>
          <w:p w:rsidR="00DE292F" w:rsidRDefault="00DE292F" w:rsidP="00FD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</w:t>
            </w:r>
            <w:r w:rsidR="00FD1E80">
              <w:rPr>
                <w:rFonts w:ascii="Times New Roman" w:eastAsia="Times New Roman" w:hAnsi="Times New Roman" w:cs="Times New Roman"/>
                <w:sz w:val="24"/>
                <w:szCs w:val="24"/>
              </w:rPr>
              <w:t>3:3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DE292F" w:rsidRDefault="00DE292F" w:rsidP="00DE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конкурсантов: сверка паспортов, проверка наличия полиса ОМС. Подписание протокола регистрации конкурсантов </w:t>
            </w:r>
          </w:p>
        </w:tc>
      </w:tr>
      <w:tr w:rsidR="004A2489" w:rsidTr="0018329D">
        <w:tc>
          <w:tcPr>
            <w:tcW w:w="1838" w:type="dxa"/>
          </w:tcPr>
          <w:p w:rsidR="004A2489" w:rsidRDefault="00FD1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14:00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 Подписание о проведении подготовки протокола экспертами. Ознакомление экспертов с критериями оценивания</w:t>
            </w:r>
          </w:p>
        </w:tc>
      </w:tr>
      <w:tr w:rsidR="00DE292F" w:rsidTr="0018329D">
        <w:tc>
          <w:tcPr>
            <w:tcW w:w="1838" w:type="dxa"/>
          </w:tcPr>
          <w:p w:rsidR="00DE292F" w:rsidRDefault="00FD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14:1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DE292F" w:rsidRDefault="00FD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экспертов и конкурсантов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1E80" w:rsidTr="0018329D">
        <w:tc>
          <w:tcPr>
            <w:tcW w:w="1838" w:type="dxa"/>
          </w:tcPr>
          <w:p w:rsidR="00FD1E80" w:rsidRDefault="00FD1E80" w:rsidP="00FD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– 14:3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D1E80" w:rsidRDefault="00FD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конкурсантов.</w:t>
            </w:r>
          </w:p>
        </w:tc>
      </w:tr>
      <w:tr w:rsidR="00FD1E80" w:rsidTr="0018329D">
        <w:tc>
          <w:tcPr>
            <w:tcW w:w="1838" w:type="dxa"/>
          </w:tcPr>
          <w:p w:rsidR="00FD1E80" w:rsidRDefault="00FD1E80" w:rsidP="00FD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– 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D1E80" w:rsidRDefault="00FD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конкурсантов с Планом проведения Регионального Чемпионата.</w:t>
            </w:r>
          </w:p>
        </w:tc>
      </w:tr>
      <w:tr w:rsidR="00FD1E80" w:rsidTr="0018329D">
        <w:tc>
          <w:tcPr>
            <w:tcW w:w="1838" w:type="dxa"/>
          </w:tcPr>
          <w:p w:rsidR="00FD1E80" w:rsidRDefault="00FD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FD1E80" w:rsidRDefault="00FD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конкурсантов с нормативной и конкурсной документацией,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площадкой,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конкурсным заданием и штрафными санкциями</w:t>
            </w:r>
          </w:p>
        </w:tc>
      </w:tr>
      <w:tr w:rsidR="004A2489" w:rsidTr="0018329D">
        <w:tc>
          <w:tcPr>
            <w:tcW w:w="1838" w:type="dxa"/>
          </w:tcPr>
          <w:p w:rsidR="004A2489" w:rsidRDefault="00FD1E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15:10 – 15:5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4A2489" w:rsidRDefault="00B97A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Блокировка схемы оценок в системе ЦСО. Подписание протокола. Вывод оценочных ведомостей из системы ЦСО.</w:t>
            </w:r>
          </w:p>
        </w:tc>
      </w:tr>
      <w:tr w:rsidR="00FD1E80" w:rsidTr="0018329D">
        <w:tc>
          <w:tcPr>
            <w:tcW w:w="1838" w:type="dxa"/>
          </w:tcPr>
          <w:p w:rsidR="00FD1E80" w:rsidRDefault="00FD1E80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15:50 – 16:30</w:t>
            </w:r>
          </w:p>
        </w:tc>
        <w:tc>
          <w:tcPr>
            <w:tcW w:w="8618" w:type="dxa"/>
          </w:tcPr>
          <w:p w:rsidR="00FD1E80" w:rsidRDefault="00FD1E80" w:rsidP="00F9504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протоколов.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главным экспертом в системе ЦСО:</w:t>
            </w:r>
          </w:p>
          <w:p w:rsidR="00FD1E80" w:rsidRDefault="00FD1E80" w:rsidP="00F9504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Формирование протоколов;</w:t>
            </w:r>
          </w:p>
          <w:p w:rsidR="00FD1E80" w:rsidRDefault="00FD1E80" w:rsidP="00F9504F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интервалов внесения оценки по дням;</w:t>
            </w:r>
          </w:p>
          <w:p w:rsidR="00FD1E80" w:rsidRDefault="00FD1E80" w:rsidP="00F950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оценочных ведомостей.</w:t>
            </w:r>
          </w:p>
        </w:tc>
      </w:tr>
      <w:tr w:rsidR="004A2489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A2489" w:rsidRDefault="00B97A5C" w:rsidP="00B4758C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/ «</w:t>
            </w:r>
            <w:r w:rsidR="00D106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B97A5C" w:rsidP="00FD1E80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  <w:r w:rsidR="00FD1E80">
              <w:rPr>
                <w:rFonts w:ascii="Times New Roman" w:eastAsia="Times New Roman" w:hAnsi="Times New Roman" w:cs="Times New Roman"/>
                <w:sz w:val="24"/>
                <w:szCs w:val="24"/>
              </w:rPr>
              <w:t>45 –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D1E8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FD1E80" w:rsidP="00996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996E74" w:rsidP="00996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 и ТБ.</w:t>
            </w:r>
            <w:proofErr w:type="gramEnd"/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996E74" w:rsidP="00996E74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0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B97A5C" w:rsidP="00996E74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 w:rsidP="00996E74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А. </w:t>
            </w:r>
            <w:r w:rsidR="00996E74">
              <w:rPr>
                <w:rFonts w:ascii="Times New Roman" w:eastAsia="Times New Roman" w:hAnsi="Times New Roman" w:cs="Times New Roman"/>
                <w:sz w:val="24"/>
                <w:szCs w:val="28"/>
              </w:rPr>
              <w:t>Автопортрет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996E74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996E74" w:rsidRDefault="00996E74" w:rsidP="00B4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618" w:type="dxa"/>
            <w:shd w:val="clear" w:color="auto" w:fill="auto"/>
          </w:tcPr>
          <w:p w:rsidR="00996E74" w:rsidRDefault="0099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9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Групповое фото</w:t>
            </w:r>
          </w:p>
        </w:tc>
      </w:tr>
      <w:tr w:rsidR="00996E74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996E74" w:rsidRDefault="00996E74" w:rsidP="00B47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96E74" w:rsidRDefault="0099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996E74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996E74" w:rsidRDefault="00D106C0" w:rsidP="00D10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  <w:shd w:val="clear" w:color="auto" w:fill="auto"/>
          </w:tcPr>
          <w:p w:rsidR="00996E74" w:rsidRDefault="00D106C0" w:rsidP="00D10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Ретушь</w:t>
            </w:r>
            <w:r w:rsidRPr="0099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фото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A2489" w:rsidRDefault="00B97A5C" w:rsidP="00D106C0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5:00 – 18:0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4A2489" w:rsidRDefault="00B97A5C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4A2489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A2489" w:rsidRDefault="00B97A5C" w:rsidP="00B4758C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/ «</w:t>
            </w:r>
            <w:r w:rsidR="00D106C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202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  <w:r w:rsidR="00B4758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Первый поток</w:t>
            </w:r>
            <w:r w:rsidR="009242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/ </w:t>
            </w:r>
            <w:r w:rsidR="009242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Второй поток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B97A5C" w:rsidP="00D106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18329D"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 и ТБ.</w:t>
            </w:r>
            <w:proofErr w:type="gramEnd"/>
          </w:p>
        </w:tc>
      </w:tr>
      <w:tr w:rsidR="004A2489" w:rsidTr="0018329D">
        <w:trPr>
          <w:trHeight w:val="143"/>
        </w:trPr>
        <w:tc>
          <w:tcPr>
            <w:tcW w:w="1838" w:type="dxa"/>
            <w:shd w:val="clear" w:color="auto" w:fill="auto"/>
          </w:tcPr>
          <w:p w:rsidR="004A2489" w:rsidRDefault="00D106C0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:rsidR="004A2489" w:rsidRDefault="00B97A5C" w:rsidP="001832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8"/>
              </w:rPr>
              <w:t>Натюрморт.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D106C0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</w:t>
            </w:r>
            <w:r w:rsidR="00B97A5C">
              <w:rPr>
                <w:rFonts w:ascii="Times New Roman" w:eastAsia="Times New Roman" w:hAnsi="Times New Roman" w:cs="Times New Roman"/>
                <w:sz w:val="24"/>
                <w:szCs w:val="24"/>
              </w:rPr>
              <w:t>0 – 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2489" w:rsidRDefault="00D106C0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 Репортаж.</w:t>
            </w:r>
          </w:p>
        </w:tc>
      </w:tr>
      <w:tr w:rsidR="004A2489" w:rsidTr="0018329D">
        <w:trPr>
          <w:trHeight w:val="70"/>
        </w:trPr>
        <w:tc>
          <w:tcPr>
            <w:tcW w:w="1838" w:type="dxa"/>
            <w:shd w:val="clear" w:color="auto" w:fill="auto"/>
          </w:tcPr>
          <w:p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106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4A2489" w:rsidRDefault="00D106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 Знакомство с площадкой 2 потока.</w:t>
            </w:r>
          </w:p>
        </w:tc>
      </w:tr>
      <w:tr w:rsidR="004A2489" w:rsidTr="0018329D">
        <w:trPr>
          <w:trHeight w:val="188"/>
        </w:trPr>
        <w:tc>
          <w:tcPr>
            <w:tcW w:w="1838" w:type="dxa"/>
            <w:shd w:val="clear" w:color="auto" w:fill="auto"/>
          </w:tcPr>
          <w:p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4A2489" w:rsidRDefault="009242C2" w:rsidP="001832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Регистрация конкурсантов и э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кспертов на конкурсной площадке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потока.</w:t>
            </w:r>
          </w:p>
        </w:tc>
      </w:tr>
      <w:tr w:rsidR="004A2489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A2489" w:rsidRDefault="00B97A5C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9242C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329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4A2489" w:rsidRDefault="009242C2" w:rsidP="0018329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Проверка рабочи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потока.</w:t>
            </w:r>
          </w:p>
        </w:tc>
      </w:tr>
      <w:tr w:rsidR="009242C2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9242C2" w:rsidRDefault="009242C2" w:rsidP="0018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9242C2" w:rsidRDefault="009242C2" w:rsidP="0018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комство конкурсантов с заданием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 потока.</w:t>
            </w:r>
          </w:p>
        </w:tc>
      </w:tr>
      <w:tr w:rsidR="004A2489" w:rsidTr="0018329D">
        <w:trPr>
          <w:trHeight w:val="188"/>
        </w:trPr>
        <w:tc>
          <w:tcPr>
            <w:tcW w:w="1838" w:type="dxa"/>
            <w:tcBorders>
              <w:top w:val="nil"/>
            </w:tcBorders>
            <w:shd w:val="clear" w:color="auto" w:fill="auto"/>
          </w:tcPr>
          <w:p w:rsidR="004A2489" w:rsidRDefault="009242C2" w:rsidP="001832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4A2489" w:rsidRDefault="00B97A5C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4A2489" w:rsidTr="0018329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A2489" w:rsidRDefault="00D106C0" w:rsidP="0018329D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Д3  / «15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 _</w:t>
            </w:r>
            <w:r w:rsidR="0018329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июня 2024</w:t>
            </w:r>
            <w:r w:rsidR="00B97A5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г.</w:t>
            </w:r>
            <w:r w:rsidR="009242C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6D76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Второй поток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8:45 – 9:00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Регистрация конкурсантов и экспертов на конкурсной площадке. 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9:15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Проверка рабочих мест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тулбоксов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конкурсантов.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9:15 – 9:30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 и ТБ.</w:t>
            </w:r>
            <w:proofErr w:type="gramEnd"/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– 9:45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конкурсантов с заданием.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9:45 – 10:45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А. Автопортрет.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12:15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Д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99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Групповое фото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</w:tcPr>
          <w:p w:rsidR="009242C2" w:rsidRDefault="009242C2" w:rsidP="00F9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12:30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9242C2" w:rsidRDefault="009242C2" w:rsidP="00F9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Обеденный перерыв.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:rsidR="009242C2" w:rsidRDefault="009242C2" w:rsidP="00F9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15:00</w:t>
            </w:r>
          </w:p>
        </w:tc>
        <w:tc>
          <w:tcPr>
            <w:tcW w:w="8618" w:type="dxa"/>
            <w:tcBorders>
              <w:top w:val="nil"/>
            </w:tcBorders>
          </w:tcPr>
          <w:p w:rsidR="009242C2" w:rsidRDefault="009242C2" w:rsidP="00F9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Выполнение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Ретушь</w:t>
            </w:r>
            <w:r w:rsidRPr="00996E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фото</w:t>
            </w:r>
          </w:p>
        </w:tc>
      </w:tr>
      <w:tr w:rsidR="009242C2" w:rsidTr="0018329D">
        <w:trPr>
          <w:trHeight w:val="70"/>
        </w:trPr>
        <w:tc>
          <w:tcPr>
            <w:tcW w:w="1838" w:type="dxa"/>
            <w:tcBorders>
              <w:top w:val="nil"/>
            </w:tcBorders>
          </w:tcPr>
          <w:p w:rsidR="009242C2" w:rsidRDefault="009242C2" w:rsidP="00F9504F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tcBorders>
              <w:top w:val="nil"/>
            </w:tcBorders>
          </w:tcPr>
          <w:p w:rsidR="009242C2" w:rsidRDefault="009242C2" w:rsidP="00F9504F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Оценивание конкурсного задания, внесение оценки в ЦСО. Собрание экспертов, подведение итогов дня.</w:t>
            </w:r>
          </w:p>
        </w:tc>
      </w:tr>
      <w:tr w:rsidR="006D7665" w:rsidTr="002007B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6D7665" w:rsidRDefault="00D106C0" w:rsidP="006D7665">
            <w:pPr>
              <w:spacing w:after="0" w:line="240" w:lineRule="auto"/>
              <w:jc w:val="center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 / 16</w:t>
            </w:r>
            <w:r w:rsidR="006D766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 июня 2024 г. Второй поток</w:t>
            </w:r>
          </w:p>
        </w:tc>
      </w:tr>
      <w:tr w:rsidR="009242C2" w:rsidTr="002007B4">
        <w:trPr>
          <w:trHeight w:val="70"/>
        </w:trPr>
        <w:tc>
          <w:tcPr>
            <w:tcW w:w="183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– 9:30</w:t>
            </w:r>
          </w:p>
        </w:tc>
        <w:tc>
          <w:tcPr>
            <w:tcW w:w="861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Знакомство конкурсантов с заданием.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Инструктаж конкурсантов и экспертов по ОТ и ТБ.</w:t>
            </w:r>
            <w:proofErr w:type="gramEnd"/>
          </w:p>
        </w:tc>
      </w:tr>
      <w:tr w:rsidR="009242C2" w:rsidTr="002007B4">
        <w:trPr>
          <w:trHeight w:val="70"/>
        </w:trPr>
        <w:tc>
          <w:tcPr>
            <w:tcW w:w="183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9:30 – 10:30</w:t>
            </w:r>
          </w:p>
        </w:tc>
        <w:tc>
          <w:tcPr>
            <w:tcW w:w="861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Б. Натюрморт.</w:t>
            </w:r>
          </w:p>
        </w:tc>
      </w:tr>
      <w:tr w:rsidR="009242C2" w:rsidTr="002007B4">
        <w:trPr>
          <w:trHeight w:val="70"/>
        </w:trPr>
        <w:tc>
          <w:tcPr>
            <w:tcW w:w="183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Выполнение задания Модуль В. Репортаж.</w:t>
            </w:r>
          </w:p>
        </w:tc>
      </w:tr>
      <w:tr w:rsidR="009242C2" w:rsidTr="002007B4">
        <w:trPr>
          <w:trHeight w:val="70"/>
        </w:trPr>
        <w:tc>
          <w:tcPr>
            <w:tcW w:w="1838" w:type="dxa"/>
            <w:shd w:val="clear" w:color="auto" w:fill="auto"/>
          </w:tcPr>
          <w:p w:rsidR="009242C2" w:rsidRDefault="009242C2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:rsidR="009242C2" w:rsidRDefault="009242C2" w:rsidP="009242C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Обеденный перерыв. </w:t>
            </w:r>
          </w:p>
        </w:tc>
      </w:tr>
      <w:tr w:rsidR="003B2F95" w:rsidTr="002007B4">
        <w:trPr>
          <w:trHeight w:val="70"/>
        </w:trPr>
        <w:tc>
          <w:tcPr>
            <w:tcW w:w="1838" w:type="dxa"/>
            <w:shd w:val="clear" w:color="auto" w:fill="auto"/>
          </w:tcPr>
          <w:p w:rsidR="003B2F95" w:rsidRDefault="003B2F95" w:rsidP="00F95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18:00</w:t>
            </w:r>
          </w:p>
        </w:tc>
        <w:tc>
          <w:tcPr>
            <w:tcW w:w="8618" w:type="dxa"/>
            <w:shd w:val="clear" w:color="auto" w:fill="auto"/>
          </w:tcPr>
          <w:p w:rsidR="003B2F95" w:rsidRDefault="003B2F95" w:rsidP="00F9504F">
            <w:pPr>
              <w:spacing w:after="0" w:line="240" w:lineRule="auto"/>
              <w:jc w:val="both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Оценивание конкурсного задания, внесение оценки в ЦСО. Собрание экспертов,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подведение итогов дня.</w:t>
            </w:r>
          </w:p>
        </w:tc>
      </w:tr>
    </w:tbl>
    <w:p w:rsidR="004A2489" w:rsidRDefault="004A24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A2489">
      <w:headerReference w:type="default" r:id="rId11"/>
      <w:footerReference w:type="default" r:id="rId12"/>
      <w:pgSz w:w="11906" w:h="16838"/>
      <w:pgMar w:top="720" w:right="720" w:bottom="720" w:left="720" w:header="624" w:footer="17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C1" w:rsidRDefault="008302C1">
      <w:pPr>
        <w:spacing w:after="0" w:line="240" w:lineRule="auto"/>
      </w:pPr>
      <w:r>
        <w:separator/>
      </w:r>
    </w:p>
  </w:endnote>
  <w:endnote w:type="continuationSeparator" w:id="0">
    <w:p w:rsidR="008302C1" w:rsidRDefault="0083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2029" w:usb3="00000000" w:csb0="800001FF" w:csb1="00000000"/>
  </w:font>
  <w:font w:name="FrutigerLTStd-Light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4A2489">
      <w:trPr>
        <w:jc w:val="center"/>
      </w:trPr>
      <w:tc>
        <w:tcPr>
          <w:tcW w:w="6464" w:type="dxa"/>
          <w:shd w:val="clear" w:color="auto" w:fill="auto"/>
          <w:vAlign w:val="center"/>
        </w:tcPr>
        <w:p w:rsidR="004A2489" w:rsidRDefault="004A2489">
          <w:pPr>
            <w:pStyle w:val="a8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4A2489" w:rsidRDefault="00B97A5C">
          <w:pPr>
            <w:pStyle w:val="a8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 PAGE 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B2F9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4A2489" w:rsidRDefault="004A24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C1" w:rsidRDefault="008302C1">
      <w:pPr>
        <w:spacing w:after="0" w:line="240" w:lineRule="auto"/>
      </w:pPr>
      <w:r>
        <w:separator/>
      </w:r>
    </w:p>
  </w:footnote>
  <w:footnote w:type="continuationSeparator" w:id="0">
    <w:p w:rsidR="008302C1" w:rsidRDefault="0083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89" w:rsidRDefault="004A2489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2DF"/>
    <w:multiLevelType w:val="multilevel"/>
    <w:tmpl w:val="652CD1F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AB13BD5"/>
    <w:multiLevelType w:val="multilevel"/>
    <w:tmpl w:val="17CC5232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5C1F62E2"/>
    <w:multiLevelType w:val="multilevel"/>
    <w:tmpl w:val="93581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CA77A5"/>
    <w:multiLevelType w:val="multilevel"/>
    <w:tmpl w:val="972E48BE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F710789"/>
    <w:multiLevelType w:val="multilevel"/>
    <w:tmpl w:val="A41A0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89"/>
    <w:rsid w:val="00087081"/>
    <w:rsid w:val="00116713"/>
    <w:rsid w:val="0018329D"/>
    <w:rsid w:val="003B2F95"/>
    <w:rsid w:val="004A2489"/>
    <w:rsid w:val="006D7665"/>
    <w:rsid w:val="008302C1"/>
    <w:rsid w:val="009242C2"/>
    <w:rsid w:val="00996E74"/>
    <w:rsid w:val="00B4758C"/>
    <w:rsid w:val="00B97A5C"/>
    <w:rsid w:val="00BC2EF0"/>
    <w:rsid w:val="00D106C0"/>
    <w:rsid w:val="00DE292F"/>
    <w:rsid w:val="00EF5F3C"/>
    <w:rsid w:val="00FD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character" w:styleId="af">
    <w:name w:val="page number"/>
    <w:qFormat/>
    <w:rsid w:val="00DE39D8"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3">
    <w:name w:val="List"/>
    <w:basedOn w:val="af1"/>
    <w:rPr>
      <w:rFonts w:cs="Arial"/>
    </w:rPr>
  </w:style>
  <w:style w:type="paragraph" w:styleId="aff4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a1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a1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1">
    <w:name w:val="caption1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a1"/>
    <w:link w:val="af9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index heading"/>
    <w:basedOn w:val="Heading"/>
  </w:style>
  <w:style w:type="paragraph" w:styleId="aff6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a1"/>
    <w:link w:val="af7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a1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7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Базовый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0">
    <w:name w:val="annotation text"/>
    <w:basedOn w:val="a1"/>
    <w:link w:val="aff"/>
    <w:semiHidden/>
    <w:unhideWhenUsed/>
    <w:qFormat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  <w:pPr>
      <w:spacing w:after="160" w:line="259" w:lineRule="auto"/>
    </w:p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character" w:styleId="af">
    <w:name w:val="page number"/>
    <w:qFormat/>
    <w:rsid w:val="00DE39D8"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4">
    <w:name w:val="footnote reference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sid w:val="00DE39D8"/>
    <w:rPr>
      <w:color w:val="0000FF"/>
      <w:u w:val="single"/>
      <w:lang w:val="ru-RU" w:eastAsia="ru-RU" w:bidi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3">
    <w:name w:val="List"/>
    <w:basedOn w:val="af1"/>
    <w:rPr>
      <w:rFonts w:cs="Arial"/>
    </w:rPr>
  </w:style>
  <w:style w:type="paragraph" w:styleId="aff4">
    <w:name w:val="caption"/>
    <w:basedOn w:val="a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a1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2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a1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caption1">
    <w:name w:val="caption1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qFormat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a1"/>
    <w:link w:val="af9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index heading"/>
    <w:basedOn w:val="Heading"/>
  </w:style>
  <w:style w:type="paragraph" w:styleId="aff6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a1"/>
    <w:link w:val="af7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a1"/>
    <w:link w:val="afd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7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8">
    <w:name w:val="Базовый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0">
    <w:name w:val="annotation text"/>
    <w:basedOn w:val="a1"/>
    <w:link w:val="aff"/>
    <w:semiHidden/>
    <w:unhideWhenUsed/>
    <w:qFormat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9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7087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68816-C569-4020-A738-01AE09FD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Стратиенко</cp:lastModifiedBy>
  <cp:revision>3</cp:revision>
  <dcterms:created xsi:type="dcterms:W3CDTF">2024-05-26T17:40:00Z</dcterms:created>
  <dcterms:modified xsi:type="dcterms:W3CDTF">2024-05-26T18:22:00Z</dcterms:modified>
  <dc:language>en-US</dc:language>
</cp:coreProperties>
</file>