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2C" w:rsidRDefault="004B313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8767FAA">
            <wp:extent cx="334073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D2C" w:rsidRDefault="00AD4D2C">
      <w:pPr>
        <w:rPr>
          <w:sz w:val="28"/>
          <w:szCs w:val="28"/>
        </w:rPr>
      </w:pPr>
    </w:p>
    <w:p w:rsidR="00AD4D2C" w:rsidRDefault="00AD4D2C">
      <w:pPr>
        <w:rPr>
          <w:sz w:val="28"/>
          <w:szCs w:val="28"/>
        </w:rPr>
      </w:pPr>
    </w:p>
    <w:p w:rsidR="00AD4D2C" w:rsidRDefault="00AD4D2C">
      <w:pPr>
        <w:rPr>
          <w:sz w:val="28"/>
          <w:szCs w:val="28"/>
        </w:rPr>
      </w:pPr>
    </w:p>
    <w:p w:rsidR="00AD4D2C" w:rsidRDefault="00AD4D2C">
      <w:pPr>
        <w:rPr>
          <w:sz w:val="28"/>
          <w:szCs w:val="28"/>
        </w:rPr>
      </w:pPr>
    </w:p>
    <w:p w:rsidR="00AD4D2C" w:rsidRDefault="00AD4D2C">
      <w:pPr>
        <w:rPr>
          <w:sz w:val="28"/>
          <w:szCs w:val="28"/>
        </w:rPr>
      </w:pPr>
    </w:p>
    <w:p w:rsidR="00AD4D2C" w:rsidRDefault="00F47844" w:rsidP="00F47844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AD4D2C" w:rsidRDefault="00F47844" w:rsidP="00F47844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«ФОТОГРАФИЯ»</w:t>
      </w:r>
    </w:p>
    <w:p w:rsidR="00AD4D2C" w:rsidRDefault="00AD4D2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D4D2C" w:rsidRDefault="00AD4D2C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D4D2C" w:rsidRDefault="00AD4D2C">
      <w:pPr>
        <w:jc w:val="center"/>
        <w:rPr>
          <w:rFonts w:ascii="Times New Roman" w:hAnsi="Times New Roman" w:cs="Times New Roman"/>
          <w:sz w:val="72"/>
          <w:szCs w:val="72"/>
        </w:rPr>
        <w:sectPr w:rsidR="00AD4D2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AD4D2C" w:rsidRDefault="00E52712">
      <w:pPr>
        <w:spacing w:after="0" w:line="276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4784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Фотография</w:t>
      </w:r>
      <w:r w:rsidR="00F4784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D4D2C" w:rsidRDefault="00E52712">
      <w:pPr>
        <w:spacing w:after="0" w:line="276" w:lineRule="auto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hAnsi="Times New Roman" w:cs="Times New Roman"/>
          <w:sz w:val="28"/>
          <w:szCs w:val="28"/>
        </w:rPr>
        <w:t>: индивидуальный</w:t>
      </w:r>
    </w:p>
    <w:p w:rsidR="00AD4D2C" w:rsidRDefault="00AD4D2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4D2C" w:rsidRDefault="00E52712">
      <w:pPr>
        <w:spacing w:after="0" w:line="276" w:lineRule="auto"/>
        <w:jc w:val="both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D2C" w:rsidRDefault="00AD4D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D2C" w:rsidRDefault="00E52712">
      <w:pPr>
        <w:spacing w:after="0" w:line="276" w:lineRule="auto"/>
        <w:ind w:firstLine="28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профессиональной деятельности: Организация процесса производства и создание фотоизображений в сфере коммерческой, документальной, художественной и технической фотографии. </w:t>
      </w:r>
    </w:p>
    <w:p w:rsidR="00AD4D2C" w:rsidRDefault="00E52712">
      <w:pPr>
        <w:spacing w:after="0" w:line="276" w:lineRule="auto"/>
        <w:ind w:firstLine="28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в себя: выполнение групповых и индивидуальных, студийных и внестудийных съемок, фотографий для производственных, полиграфических, коммерческих, художественных, рекламных, прикладных целей, выполнение высокотехнологичных действий в области получения фотографических изображений, руководство коллективами фотоорганизаций.</w:t>
      </w:r>
    </w:p>
    <w:p w:rsidR="00AD4D2C" w:rsidRDefault="00E52712">
      <w:pPr>
        <w:spacing w:after="0" w:line="276" w:lineRule="auto"/>
        <w:ind w:firstLine="28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экономике это всё что связано со съёмкой и визуальным представлением: от </w:t>
      </w:r>
      <w:r w:rsidR="004B3130">
        <w:rPr>
          <w:rFonts w:ascii="Times New Roman" w:hAnsi="Times New Roman" w:cs="Times New Roman"/>
          <w:sz w:val="28"/>
          <w:szCs w:val="28"/>
        </w:rPr>
        <w:t>резюме (</w:t>
      </w:r>
      <w:r>
        <w:rPr>
          <w:rFonts w:ascii="Times New Roman" w:hAnsi="Times New Roman" w:cs="Times New Roman"/>
          <w:sz w:val="28"/>
          <w:szCs w:val="28"/>
        </w:rPr>
        <w:t>индивидуальный портрет) до продажи военной техники. Далее идёт работа на частных заказчиков (свадьбы, дни рождения, портреты,) Незначительный на данный момент сектор — художественный рынок.</w:t>
      </w:r>
    </w:p>
    <w:p w:rsidR="00AD4D2C" w:rsidRDefault="00E52712">
      <w:pPr>
        <w:spacing w:after="0" w:line="276" w:lineRule="auto"/>
        <w:ind w:firstLine="28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профессиональной деятельности фотографы в основном используют цифровую фотосъёмку с применением специальной аппаратуры и приборов дополнительного освещения, а </w:t>
      </w:r>
      <w:r w:rsidR="004B3130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последующую обработку полученных цифровых изображений с использованием специальных программ на ПК. Возможно создание физического изображения с использованием специальных принтеров. В отдельных случаях используется плёночная фотография, для которой необходимы специальные съёмочные аппараты и способы физической обработки изображений. Возможно использование гибридных технологий, например съёмка на плёночный фотоаппарат с последующей оцифровкой изображения и дальнейшая цифровая обработка.</w:t>
      </w:r>
    </w:p>
    <w:p w:rsidR="00AD4D2C" w:rsidRPr="00A4712A" w:rsidRDefault="00E52712" w:rsidP="00A4712A">
      <w:pPr>
        <w:spacing w:after="0" w:line="276" w:lineRule="auto"/>
        <w:ind w:firstLine="28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освоения требуется специальное обучение по программам СПО или высшего </w:t>
      </w:r>
      <w:r w:rsidR="00A4712A">
        <w:rPr>
          <w:rFonts w:ascii="Times New Roman" w:hAnsi="Times New Roman" w:cs="Times New Roman"/>
          <w:sz w:val="28"/>
          <w:szCs w:val="28"/>
        </w:rPr>
        <w:t xml:space="preserve">образовании. </w:t>
      </w:r>
    </w:p>
    <w:p w:rsidR="00AD4D2C" w:rsidRDefault="00E5271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AD4D2C" w:rsidRDefault="00AD4D2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D2C" w:rsidRDefault="00E5271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AD4D2C" w:rsidRDefault="00E5271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</w:t>
      </w:r>
    </w:p>
    <w:p w:rsidR="00AD4D2C" w:rsidRDefault="00F955AB" w:rsidP="00F955AB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2712">
        <w:rPr>
          <w:rFonts w:ascii="Times New Roman" w:hAnsi="Times New Roman" w:cs="Times New Roman"/>
          <w:sz w:val="28"/>
          <w:szCs w:val="28"/>
        </w:rPr>
        <w:t>ФГОС 54.02.08 Техника и искусство фотографии</w:t>
      </w:r>
    </w:p>
    <w:p w:rsidR="00AD4D2C" w:rsidRDefault="00E52712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Минобрнауки России от 27.10.2014 N 1363</w:t>
      </w:r>
    </w:p>
    <w:p w:rsidR="00AD4D2C" w:rsidRDefault="00E5271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стандарт</w:t>
      </w:r>
    </w:p>
    <w:p w:rsidR="00AD4D2C" w:rsidRDefault="00F955AB" w:rsidP="00F955AB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52712">
        <w:rPr>
          <w:rFonts w:ascii="Times New Roman" w:hAnsi="Times New Roman"/>
          <w:sz w:val="28"/>
          <w:szCs w:val="28"/>
        </w:rPr>
        <w:t>Профессиональный стандарт</w:t>
      </w:r>
      <w:r w:rsidR="00E52712">
        <w:rPr>
          <w:rFonts w:ascii="Times New Roman" w:hAnsi="Times New Roman" w:cs="Times New Roman"/>
          <w:i/>
          <w:sz w:val="28"/>
          <w:szCs w:val="28"/>
          <w:vertAlign w:val="subscript"/>
        </w:rPr>
        <w:tab/>
      </w:r>
      <w:r w:rsidR="00E52712">
        <w:rPr>
          <w:rFonts w:ascii="Times New Roman" w:hAnsi="Times New Roman"/>
          <w:sz w:val="28"/>
          <w:szCs w:val="28"/>
        </w:rPr>
        <w:t>11.010 Фотограф (утв. приказом Министерства труда и социальной защиты РФ от 22 декабря 2014 г. N 1077н)</w:t>
      </w:r>
    </w:p>
    <w:p w:rsidR="00AD4D2C" w:rsidRDefault="00E5271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ЕТКС</w:t>
      </w:r>
    </w:p>
    <w:p w:rsidR="00AD4D2C" w:rsidRDefault="00F955AB" w:rsidP="00F955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E52712">
        <w:rPr>
          <w:rFonts w:ascii="Times New Roman" w:hAnsi="Times New Roman"/>
          <w:sz w:val="28"/>
          <w:szCs w:val="28"/>
        </w:rPr>
        <w:t>Выпуск 69 Постановление Госкомтруда СССР, ВЦСПС от 18.09.1984 N 272/17-70 Раздел "Фотоработы"</w:t>
      </w:r>
    </w:p>
    <w:p w:rsidR="00AD4D2C" w:rsidRDefault="00E5271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Отраслевые/корпоративные стандарты отсутс</w:t>
      </w:r>
      <w:r w:rsidR="00F955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вуют</w:t>
      </w:r>
    </w:p>
    <w:p w:rsidR="00AD4D2C" w:rsidRDefault="00E5271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характеристики (профессиограмма) отсутс</w:t>
      </w:r>
      <w:r w:rsidR="00F955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вует</w:t>
      </w:r>
    </w:p>
    <w:p w:rsidR="00AD4D2C" w:rsidRDefault="00E5271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ГОСТы отсутс</w:t>
      </w:r>
      <w:r w:rsidR="00F955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вуют</w:t>
      </w:r>
    </w:p>
    <w:p w:rsidR="00AD4D2C" w:rsidRDefault="00E5271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СанПин </w:t>
      </w:r>
      <w:r w:rsidRPr="00F955AB">
        <w:rPr>
          <w:rFonts w:ascii="Times New Roman" w:hAnsi="Times New Roman" w:cs="Times New Roman"/>
          <w:sz w:val="28"/>
          <w:szCs w:val="28"/>
        </w:rPr>
        <w:t xml:space="preserve"> 1.2.3685-21 Министерство юстиции РФ, №62296 от 29.01.2021</w:t>
      </w:r>
    </w:p>
    <w:p w:rsidR="00AD4D2C" w:rsidRDefault="00E52712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(СНИП) отсутс</w:t>
      </w:r>
      <w:r w:rsidR="00F955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вуют</w:t>
      </w:r>
    </w:p>
    <w:p w:rsidR="00AD4D2C" w:rsidRDefault="00AD4D2C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D4D2C" w:rsidRDefault="00E52712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B3130" w:rsidRDefault="004B3130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bookmarkStart w:id="1" w:name="_GoBack"/>
      <w:bookmarkEnd w:id="1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82"/>
        <w:gridCol w:w="8334"/>
      </w:tblGrid>
      <w:tr w:rsidR="00AD4D2C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D4D2C" w:rsidRDefault="00E527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D4D2C" w:rsidRDefault="00E52712">
            <w:pPr>
              <w:widowControl w:val="0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D4D2C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4D2C" w:rsidRDefault="00E527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C" w:rsidRDefault="00E52712">
            <w:pPr>
              <w:pStyle w:val="TableContents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Фиксация изображения фотографической аппаратурой</w:t>
            </w:r>
          </w:p>
        </w:tc>
      </w:tr>
      <w:tr w:rsidR="00AD4D2C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4D2C" w:rsidRDefault="00E527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C" w:rsidRDefault="00E52712">
            <w:pPr>
              <w:pStyle w:val="TableContents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Организация схемы освещения для создания фотоизображения</w:t>
            </w:r>
          </w:p>
        </w:tc>
      </w:tr>
      <w:tr w:rsidR="00AD4D2C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4D2C" w:rsidRDefault="00E5271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C" w:rsidRDefault="00E52712">
            <w:pPr>
              <w:pStyle w:val="TableContents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Композиционное построение фотокадра</w:t>
            </w:r>
          </w:p>
        </w:tc>
      </w:tr>
      <w:tr w:rsidR="00AD4D2C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4D2C" w:rsidRDefault="00E52712">
            <w:pPr>
              <w:widowControl w:val="0"/>
              <w:jc w:val="center"/>
            </w:pPr>
            <w:r>
              <w:t>4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C" w:rsidRDefault="00E52712">
            <w:pPr>
              <w:pStyle w:val="TableContents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Цифровая ретушь, цветокоррекция</w:t>
            </w:r>
          </w:p>
        </w:tc>
      </w:tr>
      <w:tr w:rsidR="00AD4D2C">
        <w:tc>
          <w:tcPr>
            <w:tcW w:w="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D4D2C" w:rsidRDefault="00E52712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D2C" w:rsidRDefault="00E52712">
            <w:pPr>
              <w:pStyle w:val="TableContents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Воспроизведение фотоизображения</w:t>
            </w:r>
          </w:p>
        </w:tc>
      </w:tr>
    </w:tbl>
    <w:p w:rsidR="00AD4D2C" w:rsidRDefault="00AD4D2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4D2C" w:rsidRDefault="00AD4D2C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D4D2C" w:rsidRDefault="00AD4D2C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AD4D2C">
      <w:footerReference w:type="default" r:id="rId8"/>
      <w:pgSz w:w="11906" w:h="16838"/>
      <w:pgMar w:top="1134" w:right="850" w:bottom="1134" w:left="173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1CD" w:rsidRDefault="004A01CD">
      <w:pPr>
        <w:spacing w:after="0" w:line="240" w:lineRule="auto"/>
      </w:pPr>
      <w:r>
        <w:separator/>
      </w:r>
    </w:p>
  </w:endnote>
  <w:endnote w:type="continuationSeparator" w:id="0">
    <w:p w:rsidR="004A01CD" w:rsidRDefault="004A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swiss"/>
    <w:pitch w:val="variable"/>
  </w:font>
  <w:font w:name="Segoe UI">
    <w:altName w:val="Cambria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2C" w:rsidRDefault="00E52712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4B3130">
      <w:rPr>
        <w:noProof/>
      </w:rPr>
      <w:t>3</w:t>
    </w:r>
    <w:r>
      <w:fldChar w:fldCharType="end"/>
    </w:r>
  </w:p>
  <w:p w:rsidR="00AD4D2C" w:rsidRDefault="00AD4D2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1CD" w:rsidRDefault="004A01CD">
      <w:pPr>
        <w:spacing w:after="0" w:line="240" w:lineRule="auto"/>
      </w:pPr>
      <w:r>
        <w:separator/>
      </w:r>
    </w:p>
  </w:footnote>
  <w:footnote w:type="continuationSeparator" w:id="0">
    <w:p w:rsidR="004A01CD" w:rsidRDefault="004A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870CC"/>
    <w:multiLevelType w:val="multilevel"/>
    <w:tmpl w:val="02D602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F847208"/>
    <w:multiLevelType w:val="multilevel"/>
    <w:tmpl w:val="C76C12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2C"/>
    <w:rsid w:val="00124DF9"/>
    <w:rsid w:val="004A01CD"/>
    <w:rsid w:val="004B3130"/>
    <w:rsid w:val="00881C21"/>
    <w:rsid w:val="009C6304"/>
    <w:rsid w:val="00A4712A"/>
    <w:rsid w:val="00AD4D2C"/>
    <w:rsid w:val="00E52712"/>
    <w:rsid w:val="00F47844"/>
    <w:rsid w:val="00F9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4376"/>
  <w15:docId w15:val="{46352BF1-3377-49BC-BFC4-8FED8513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spacing w:after="160" w:line="259" w:lineRule="auto"/>
    </w:pPr>
  </w:style>
  <w:style w:type="paragraph" w:styleId="1">
    <w:name w:val="heading 1"/>
    <w:basedOn w:val="Heading"/>
    <w:next w:val="a0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basedOn w:val="a1"/>
    <w:link w:val="a5"/>
    <w:qFormat/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1"/>
    <w:link w:val="a7"/>
    <w:qFormat/>
  </w:style>
  <w:style w:type="character" w:customStyle="1" w:styleId="a8">
    <w:name w:val="Нижний колонтитул Знак"/>
    <w:basedOn w:val="a1"/>
    <w:link w:val="a9"/>
    <w:qFormat/>
  </w:style>
  <w:style w:type="character" w:styleId="aa">
    <w:name w:val="Hyper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b">
    <w:name w:val="List"/>
    <w:basedOn w:val="a0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5">
    <w:name w:val="List Paragraph"/>
    <w:basedOn w:val="a"/>
    <w:link w:val="a4"/>
    <w:qFormat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dc:description/>
  <cp:lastModifiedBy>USER1</cp:lastModifiedBy>
  <cp:revision>6</cp:revision>
  <dcterms:created xsi:type="dcterms:W3CDTF">2023-02-16T17:08:00Z</dcterms:created>
  <dcterms:modified xsi:type="dcterms:W3CDTF">2024-05-30T07:34:00Z</dcterms:modified>
  <dc:language>ru-RU</dc:language>
</cp:coreProperties>
</file>