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56"/>
          <w:szCs w:val="56"/>
        </w:rPr>
      </w:sdtEndPr>
      <w:sdtContent>
        <w:p w14:paraId="72EBF210" w14:textId="0015086A" w:rsidR="00B610A2" w:rsidRPr="00A22467" w:rsidRDefault="00A22467" w:rsidP="00D2073A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 w:rsidRPr="00014B87">
            <w:rPr>
              <w:b/>
              <w:noProof/>
            </w:rPr>
            <w:drawing>
              <wp:inline distT="0" distB="0" distL="0" distR="0" wp14:anchorId="41F06D93" wp14:editId="3FA87A8B">
                <wp:extent cx="3343275" cy="1289099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A22467" w:rsidRDefault="00334165" w:rsidP="00D2073A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0B936FB3" w:rsidR="00666BDD" w:rsidRDefault="00666BDD" w:rsidP="00D2073A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230D130" w14:textId="77777777" w:rsidR="00A22467" w:rsidRPr="00A22467" w:rsidRDefault="00A22467" w:rsidP="00D2073A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22467" w:rsidRDefault="00D37DEA" w:rsidP="00D2073A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A22467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4CCBDE3" w:rsidR="00832EBB" w:rsidRPr="00A22467" w:rsidRDefault="000F0FC3" w:rsidP="00D2073A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«</w:t>
          </w:r>
          <w:r w:rsidR="001043EE"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Сетевое и системное администрирование</w:t>
          </w: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»</w:t>
          </w:r>
        </w:p>
        <w:p w14:paraId="1D9D953E" w14:textId="4316F9FB" w:rsidR="00A22467" w:rsidRPr="00A22467" w:rsidRDefault="00A22467" w:rsidP="00D2073A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Основная</w:t>
          </w:r>
        </w:p>
        <w:p w14:paraId="5E7DEE36" w14:textId="77777777" w:rsidR="00A22467" w:rsidRPr="00A22467" w:rsidRDefault="00EB4FF8" w:rsidP="00D2073A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</w:t>
          </w:r>
          <w:r w:rsidR="009E5BD9" w:rsidRPr="00A2246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</w:p>
        <w:p w14:paraId="723989CC" w14:textId="4EC108DD" w:rsidR="00D83E4E" w:rsidRPr="00A22467" w:rsidRDefault="00D83E4E" w:rsidP="00D2073A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по профессиональному мастерству «Профессионалы» </w:t>
          </w:r>
        </w:p>
        <w:p w14:paraId="0964DAF0" w14:textId="1A286001" w:rsidR="00EB4FF8" w:rsidRPr="00A22467" w:rsidRDefault="00196917" w:rsidP="00D2073A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Калужская область</w:t>
          </w:r>
          <w:r w:rsidR="00A22467" w:rsidRPr="00A22467">
            <w:rPr>
              <w:rFonts w:ascii="Times New Roman" w:eastAsia="Arial Unicode MS" w:hAnsi="Times New Roman" w:cs="Times New Roman"/>
              <w:sz w:val="36"/>
              <w:szCs w:val="36"/>
            </w:rPr>
            <w:t>, Калуга Технопарк</w:t>
          </w:r>
        </w:p>
        <w:p w14:paraId="3E7CF0AC" w14:textId="22C46D25" w:rsidR="00EB4FF8" w:rsidRPr="00EB4FF8" w:rsidRDefault="00EB4FF8" w:rsidP="00D2073A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2467" w:rsidRDefault="00000000" w:rsidP="00D2073A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p w14:paraId="7C7486F1" w14:textId="1D69D426" w:rsidR="009B18A2" w:rsidRPr="00A22467" w:rsidRDefault="009B18A2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A22467" w:rsidRDefault="009B18A2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A22467" w:rsidRDefault="009B18A2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A22467" w:rsidRDefault="009B18A2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A22467" w:rsidRDefault="00666BDD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A22467" w:rsidRDefault="00666BDD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13FBE7FE" w:rsidR="009B18A2" w:rsidRDefault="009B18A2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1FFC5AD" w14:textId="0C4F65DA" w:rsidR="00A22467" w:rsidRDefault="00A22467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D03142A" w14:textId="5A298365" w:rsidR="00A22467" w:rsidRDefault="00A22467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5A2A85D" w14:textId="4C21B620" w:rsidR="00A22467" w:rsidRDefault="00A22467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B14594F" w14:textId="77777777" w:rsidR="00A22467" w:rsidRPr="00A22467" w:rsidRDefault="00A22467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A22467" w:rsidRDefault="009B18A2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A22467" w:rsidRDefault="009B18A2" w:rsidP="00D2073A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E62EBC6" w14:textId="77777777" w:rsidR="00A22467" w:rsidRDefault="00EB4FF8" w:rsidP="00D2073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A22467" w:rsidSect="00D2073A"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A22467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A22467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2467" w:rsidRDefault="00D37DEA" w:rsidP="00D2073A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246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A2246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A22467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A2246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A22467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A22467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A22467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A2246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A22467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A22467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2467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A22467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2467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2467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A22467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246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2467" w:rsidRDefault="006C6D6D" w:rsidP="00D2073A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A22467" w:rsidRDefault="009B18A2" w:rsidP="00D2073A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2467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2467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E11613" w:rsidRDefault="00FC6098" w:rsidP="00D2073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47DE06C" w14:textId="151291D3" w:rsidR="00A4187F" w:rsidRPr="00A22467" w:rsidRDefault="0029547E" w:rsidP="00D2073A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A22467">
        <w:rPr>
          <w:rFonts w:ascii="Times New Roman" w:hAnsi="Times New Roman"/>
          <w:sz w:val="28"/>
          <w:lang w:val="ru-RU" w:eastAsia="ru-RU"/>
        </w:rPr>
        <w:fldChar w:fldCharType="begin"/>
      </w:r>
      <w:r w:rsidRPr="00A2246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2246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A22467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tab/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A22467">
          <w:rPr>
            <w:rFonts w:ascii="Times New Roman" w:hAnsi="Times New Roman"/>
            <w:noProof/>
            <w:webHidden/>
            <w:sz w:val="28"/>
          </w:rPr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26504">
          <w:rPr>
            <w:rFonts w:ascii="Times New Roman" w:hAnsi="Times New Roman"/>
            <w:noProof/>
            <w:webHidden/>
            <w:sz w:val="28"/>
          </w:rPr>
          <w:t>2</w:t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27644B04" w:rsidR="00A4187F" w:rsidRPr="00A22467" w:rsidRDefault="00000000" w:rsidP="00D2073A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A22467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A22467">
          <w:rPr>
            <w:noProof/>
            <w:webHidden/>
            <w:sz w:val="28"/>
            <w:szCs w:val="28"/>
          </w:rPr>
          <w:tab/>
        </w:r>
        <w:r w:rsidR="00A4187F" w:rsidRPr="00A22467">
          <w:rPr>
            <w:noProof/>
            <w:webHidden/>
            <w:sz w:val="28"/>
            <w:szCs w:val="28"/>
          </w:rPr>
          <w:fldChar w:fldCharType="begin"/>
        </w:r>
        <w:r w:rsidR="00A4187F" w:rsidRPr="00A22467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A22467">
          <w:rPr>
            <w:noProof/>
            <w:webHidden/>
            <w:sz w:val="28"/>
            <w:szCs w:val="28"/>
          </w:rPr>
        </w:r>
        <w:r w:rsidR="00A4187F" w:rsidRPr="00A22467">
          <w:rPr>
            <w:noProof/>
            <w:webHidden/>
            <w:sz w:val="28"/>
            <w:szCs w:val="28"/>
          </w:rPr>
          <w:fldChar w:fldCharType="separate"/>
        </w:r>
        <w:r w:rsidR="00626504">
          <w:rPr>
            <w:noProof/>
            <w:webHidden/>
            <w:sz w:val="28"/>
            <w:szCs w:val="28"/>
          </w:rPr>
          <w:t>2</w:t>
        </w:r>
        <w:r w:rsidR="00A4187F" w:rsidRPr="00A22467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15F200FB" w:rsidR="00A4187F" w:rsidRPr="00A22467" w:rsidRDefault="00000000" w:rsidP="00D2073A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A22467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E542E1" w:rsidRPr="00A22467">
          <w:rPr>
            <w:rStyle w:val="ae"/>
            <w:noProof/>
            <w:sz w:val="28"/>
            <w:szCs w:val="28"/>
          </w:rPr>
          <w:t>Сетевое и системное администрирование</w:t>
        </w:r>
        <w:r w:rsidR="00A4187F" w:rsidRPr="00A22467">
          <w:rPr>
            <w:rStyle w:val="ae"/>
            <w:noProof/>
            <w:sz w:val="28"/>
            <w:szCs w:val="28"/>
          </w:rPr>
          <w:t>»</w:t>
        </w:r>
        <w:r w:rsidR="00A4187F" w:rsidRPr="00A22467">
          <w:rPr>
            <w:noProof/>
            <w:webHidden/>
            <w:sz w:val="28"/>
            <w:szCs w:val="28"/>
          </w:rPr>
          <w:tab/>
        </w:r>
        <w:r w:rsidR="00A4187F" w:rsidRPr="00A22467">
          <w:rPr>
            <w:noProof/>
            <w:webHidden/>
            <w:sz w:val="28"/>
            <w:szCs w:val="28"/>
          </w:rPr>
          <w:fldChar w:fldCharType="begin"/>
        </w:r>
        <w:r w:rsidR="00A4187F" w:rsidRPr="00A22467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A22467">
          <w:rPr>
            <w:noProof/>
            <w:webHidden/>
            <w:sz w:val="28"/>
            <w:szCs w:val="28"/>
          </w:rPr>
        </w:r>
        <w:r w:rsidR="00A4187F" w:rsidRPr="00A22467">
          <w:rPr>
            <w:noProof/>
            <w:webHidden/>
            <w:sz w:val="28"/>
            <w:szCs w:val="28"/>
          </w:rPr>
          <w:fldChar w:fldCharType="separate"/>
        </w:r>
        <w:r w:rsidR="00626504">
          <w:rPr>
            <w:noProof/>
            <w:webHidden/>
            <w:sz w:val="28"/>
            <w:szCs w:val="28"/>
          </w:rPr>
          <w:t>2</w:t>
        </w:r>
        <w:r w:rsidR="00A4187F" w:rsidRPr="00A22467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291B5C12" w:rsidR="00A4187F" w:rsidRPr="00A22467" w:rsidRDefault="00000000" w:rsidP="00D2073A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A22467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A22467">
          <w:rPr>
            <w:noProof/>
            <w:webHidden/>
            <w:sz w:val="28"/>
            <w:szCs w:val="28"/>
          </w:rPr>
          <w:tab/>
        </w:r>
        <w:r w:rsidR="00A4187F" w:rsidRPr="00A22467">
          <w:rPr>
            <w:noProof/>
            <w:webHidden/>
            <w:sz w:val="28"/>
            <w:szCs w:val="28"/>
          </w:rPr>
          <w:fldChar w:fldCharType="begin"/>
        </w:r>
        <w:r w:rsidR="00A4187F" w:rsidRPr="00A22467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A22467">
          <w:rPr>
            <w:noProof/>
            <w:webHidden/>
            <w:sz w:val="28"/>
            <w:szCs w:val="28"/>
          </w:rPr>
        </w:r>
        <w:r w:rsidR="00A4187F" w:rsidRPr="00A22467">
          <w:rPr>
            <w:noProof/>
            <w:webHidden/>
            <w:sz w:val="28"/>
            <w:szCs w:val="28"/>
          </w:rPr>
          <w:fldChar w:fldCharType="separate"/>
        </w:r>
        <w:r w:rsidR="00626504">
          <w:rPr>
            <w:noProof/>
            <w:webHidden/>
            <w:sz w:val="28"/>
            <w:szCs w:val="28"/>
          </w:rPr>
          <w:t>7</w:t>
        </w:r>
        <w:r w:rsidR="00A4187F" w:rsidRPr="00A22467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59D53F7C" w:rsidR="00A4187F" w:rsidRPr="00A22467" w:rsidRDefault="00000000" w:rsidP="00D2073A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A22467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A22467">
          <w:rPr>
            <w:noProof/>
            <w:webHidden/>
            <w:sz w:val="28"/>
            <w:szCs w:val="28"/>
          </w:rPr>
          <w:tab/>
        </w:r>
        <w:r w:rsidR="00A4187F" w:rsidRPr="00A22467">
          <w:rPr>
            <w:noProof/>
            <w:webHidden/>
            <w:sz w:val="28"/>
            <w:szCs w:val="28"/>
          </w:rPr>
          <w:fldChar w:fldCharType="begin"/>
        </w:r>
        <w:r w:rsidR="00A4187F" w:rsidRPr="00A22467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A22467">
          <w:rPr>
            <w:noProof/>
            <w:webHidden/>
            <w:sz w:val="28"/>
            <w:szCs w:val="28"/>
          </w:rPr>
        </w:r>
        <w:r w:rsidR="00A4187F" w:rsidRPr="00A22467">
          <w:rPr>
            <w:noProof/>
            <w:webHidden/>
            <w:sz w:val="28"/>
            <w:szCs w:val="28"/>
          </w:rPr>
          <w:fldChar w:fldCharType="separate"/>
        </w:r>
        <w:r w:rsidR="00626504">
          <w:rPr>
            <w:noProof/>
            <w:webHidden/>
            <w:sz w:val="28"/>
            <w:szCs w:val="28"/>
          </w:rPr>
          <w:t>7</w:t>
        </w:r>
        <w:r w:rsidR="00A4187F" w:rsidRPr="00A22467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55317156" w:rsidR="00A4187F" w:rsidRPr="00A22467" w:rsidRDefault="00000000" w:rsidP="00D2073A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A22467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A22467">
          <w:rPr>
            <w:noProof/>
            <w:webHidden/>
            <w:sz w:val="28"/>
            <w:szCs w:val="28"/>
          </w:rPr>
          <w:tab/>
        </w:r>
        <w:r w:rsidR="00A4187F" w:rsidRPr="00A22467">
          <w:rPr>
            <w:noProof/>
            <w:webHidden/>
            <w:sz w:val="28"/>
            <w:szCs w:val="28"/>
          </w:rPr>
          <w:fldChar w:fldCharType="begin"/>
        </w:r>
        <w:r w:rsidR="00A4187F" w:rsidRPr="00A22467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A22467">
          <w:rPr>
            <w:noProof/>
            <w:webHidden/>
            <w:sz w:val="28"/>
            <w:szCs w:val="28"/>
          </w:rPr>
        </w:r>
        <w:r w:rsidR="00A4187F" w:rsidRPr="00A22467">
          <w:rPr>
            <w:noProof/>
            <w:webHidden/>
            <w:sz w:val="28"/>
            <w:szCs w:val="28"/>
          </w:rPr>
          <w:fldChar w:fldCharType="separate"/>
        </w:r>
        <w:r w:rsidR="00626504">
          <w:rPr>
            <w:noProof/>
            <w:webHidden/>
            <w:sz w:val="28"/>
            <w:szCs w:val="28"/>
          </w:rPr>
          <w:t>8</w:t>
        </w:r>
        <w:r w:rsidR="00A4187F" w:rsidRPr="00A22467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5CC94E6A" w:rsidR="00A4187F" w:rsidRPr="00A22467" w:rsidRDefault="00000000" w:rsidP="00D2073A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A22467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A22467">
          <w:rPr>
            <w:noProof/>
            <w:webHidden/>
            <w:sz w:val="28"/>
            <w:szCs w:val="28"/>
          </w:rPr>
          <w:tab/>
        </w:r>
        <w:r w:rsidR="00A4187F" w:rsidRPr="00A22467">
          <w:rPr>
            <w:noProof/>
            <w:webHidden/>
            <w:sz w:val="28"/>
            <w:szCs w:val="28"/>
          </w:rPr>
          <w:fldChar w:fldCharType="begin"/>
        </w:r>
        <w:r w:rsidR="00A4187F" w:rsidRPr="00A22467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A22467">
          <w:rPr>
            <w:noProof/>
            <w:webHidden/>
            <w:sz w:val="28"/>
            <w:szCs w:val="28"/>
          </w:rPr>
        </w:r>
        <w:r w:rsidR="00A4187F" w:rsidRPr="00A22467">
          <w:rPr>
            <w:noProof/>
            <w:webHidden/>
            <w:sz w:val="28"/>
            <w:szCs w:val="28"/>
          </w:rPr>
          <w:fldChar w:fldCharType="separate"/>
        </w:r>
        <w:r w:rsidR="00626504">
          <w:rPr>
            <w:noProof/>
            <w:webHidden/>
            <w:sz w:val="28"/>
            <w:szCs w:val="28"/>
          </w:rPr>
          <w:t>8</w:t>
        </w:r>
        <w:r w:rsidR="00A4187F" w:rsidRPr="00A22467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5670B2F5" w:rsidR="00A4187F" w:rsidRPr="00A22467" w:rsidRDefault="00000000" w:rsidP="00D2073A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A22467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A22467">
          <w:rPr>
            <w:noProof/>
            <w:webHidden/>
            <w:sz w:val="28"/>
            <w:szCs w:val="28"/>
          </w:rPr>
          <w:tab/>
        </w:r>
        <w:r w:rsidR="00A4187F" w:rsidRPr="00A22467">
          <w:rPr>
            <w:noProof/>
            <w:webHidden/>
            <w:sz w:val="28"/>
            <w:szCs w:val="28"/>
          </w:rPr>
          <w:fldChar w:fldCharType="begin"/>
        </w:r>
        <w:r w:rsidR="00A4187F" w:rsidRPr="00A22467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A22467">
          <w:rPr>
            <w:noProof/>
            <w:webHidden/>
            <w:sz w:val="28"/>
            <w:szCs w:val="28"/>
          </w:rPr>
        </w:r>
        <w:r w:rsidR="00A4187F" w:rsidRPr="00A22467">
          <w:rPr>
            <w:noProof/>
            <w:webHidden/>
            <w:sz w:val="28"/>
            <w:szCs w:val="28"/>
          </w:rPr>
          <w:fldChar w:fldCharType="separate"/>
        </w:r>
        <w:r w:rsidR="00626504">
          <w:rPr>
            <w:noProof/>
            <w:webHidden/>
            <w:sz w:val="28"/>
            <w:szCs w:val="28"/>
          </w:rPr>
          <w:t>8</w:t>
        </w:r>
        <w:r w:rsidR="00A4187F" w:rsidRPr="00A22467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5EC6295B" w:rsidR="00A4187F" w:rsidRPr="00A22467" w:rsidRDefault="00000000" w:rsidP="00D2073A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A22467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tab/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A22467">
          <w:rPr>
            <w:rFonts w:ascii="Times New Roman" w:hAnsi="Times New Roman"/>
            <w:noProof/>
            <w:webHidden/>
            <w:sz w:val="28"/>
          </w:rPr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26504">
          <w:rPr>
            <w:rFonts w:ascii="Times New Roman" w:hAnsi="Times New Roman"/>
            <w:noProof/>
            <w:webHidden/>
            <w:sz w:val="28"/>
          </w:rPr>
          <w:t>18</w:t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65E497DE" w:rsidR="00A4187F" w:rsidRPr="00A22467" w:rsidRDefault="00000000" w:rsidP="00D2073A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A22467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A22467">
          <w:rPr>
            <w:noProof/>
            <w:webHidden/>
            <w:sz w:val="28"/>
            <w:szCs w:val="28"/>
          </w:rPr>
          <w:tab/>
        </w:r>
        <w:r w:rsidR="00A4187F" w:rsidRPr="00A22467">
          <w:rPr>
            <w:noProof/>
            <w:webHidden/>
            <w:sz w:val="28"/>
            <w:szCs w:val="28"/>
          </w:rPr>
          <w:fldChar w:fldCharType="begin"/>
        </w:r>
        <w:r w:rsidR="00A4187F" w:rsidRPr="00A22467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A22467">
          <w:rPr>
            <w:noProof/>
            <w:webHidden/>
            <w:sz w:val="28"/>
            <w:szCs w:val="28"/>
          </w:rPr>
        </w:r>
        <w:r w:rsidR="00A4187F" w:rsidRPr="00A22467">
          <w:rPr>
            <w:noProof/>
            <w:webHidden/>
            <w:sz w:val="28"/>
            <w:szCs w:val="28"/>
          </w:rPr>
          <w:fldChar w:fldCharType="separate"/>
        </w:r>
        <w:r w:rsidR="00626504">
          <w:rPr>
            <w:noProof/>
            <w:webHidden/>
            <w:sz w:val="28"/>
            <w:szCs w:val="28"/>
          </w:rPr>
          <w:t>18</w:t>
        </w:r>
        <w:r w:rsidR="00A4187F" w:rsidRPr="00A22467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235F7902" w:rsidR="00A4187F" w:rsidRPr="00A22467" w:rsidRDefault="00000000" w:rsidP="00D2073A">
      <w:pPr>
        <w:pStyle w:val="25"/>
        <w:spacing w:line="360" w:lineRule="auto"/>
        <w:contextualSpacing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A22467">
          <w:rPr>
            <w:rStyle w:val="ae"/>
            <w:noProof/>
            <w:sz w:val="28"/>
            <w:szCs w:val="28"/>
          </w:rPr>
          <w:t>2.2.</w:t>
        </w:r>
        <w:r w:rsidR="00A4187F" w:rsidRPr="00A22467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A22467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A22467">
          <w:rPr>
            <w:noProof/>
            <w:webHidden/>
            <w:sz w:val="28"/>
            <w:szCs w:val="28"/>
          </w:rPr>
          <w:tab/>
        </w:r>
        <w:r w:rsidR="00A4187F" w:rsidRPr="00A22467">
          <w:rPr>
            <w:noProof/>
            <w:webHidden/>
            <w:sz w:val="28"/>
            <w:szCs w:val="28"/>
          </w:rPr>
          <w:fldChar w:fldCharType="begin"/>
        </w:r>
        <w:r w:rsidR="00A4187F" w:rsidRPr="00A22467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A22467">
          <w:rPr>
            <w:noProof/>
            <w:webHidden/>
            <w:sz w:val="28"/>
            <w:szCs w:val="28"/>
          </w:rPr>
        </w:r>
        <w:r w:rsidR="00A4187F" w:rsidRPr="00A22467">
          <w:rPr>
            <w:noProof/>
            <w:webHidden/>
            <w:sz w:val="28"/>
            <w:szCs w:val="28"/>
          </w:rPr>
          <w:fldChar w:fldCharType="separate"/>
        </w:r>
        <w:r w:rsidR="00626504">
          <w:rPr>
            <w:noProof/>
            <w:webHidden/>
            <w:sz w:val="28"/>
            <w:szCs w:val="28"/>
          </w:rPr>
          <w:t>18</w:t>
        </w:r>
        <w:r w:rsidR="00A4187F" w:rsidRPr="00A22467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0A631996" w:rsidR="00A4187F" w:rsidRPr="00A22467" w:rsidRDefault="00000000" w:rsidP="00D2073A">
      <w:pPr>
        <w:pStyle w:val="11"/>
        <w:contextualSpacing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A2246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tab/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A22467">
          <w:rPr>
            <w:rFonts w:ascii="Times New Roman" w:hAnsi="Times New Roman"/>
            <w:noProof/>
            <w:webHidden/>
            <w:sz w:val="28"/>
          </w:rPr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626504">
          <w:rPr>
            <w:rFonts w:ascii="Times New Roman" w:hAnsi="Times New Roman"/>
            <w:noProof/>
            <w:webHidden/>
            <w:sz w:val="28"/>
          </w:rPr>
          <w:t>18</w:t>
        </w:r>
        <w:r w:rsidR="00A4187F" w:rsidRPr="00A2246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A22467" w:rsidRDefault="0029547E" w:rsidP="00D2073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2246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2467" w:rsidRDefault="00AA2B8A" w:rsidP="00D2073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A22467" w:rsidRDefault="00AA2B8A" w:rsidP="00D2073A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121728" w14:textId="77777777" w:rsidR="00A22467" w:rsidRDefault="00A22467" w:rsidP="00D2073A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A22467" w:rsidSect="00D2073A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A22467" w:rsidRDefault="00D37DEA" w:rsidP="00D2073A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A2246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A22467" w:rsidRDefault="00D96994" w:rsidP="00D2073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22467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A22467" w:rsidRDefault="00D96994" w:rsidP="00D2073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22467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A22467" w:rsidRDefault="00D96994" w:rsidP="00D2073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22467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A22467" w:rsidRDefault="00D96994" w:rsidP="00D2073A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A22467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E9CD1CA" w14:textId="0A84F0CB" w:rsidR="00E04FDF" w:rsidRPr="00A22467" w:rsidRDefault="00DE39D8" w:rsidP="00D2073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A2246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A22467" w:rsidRDefault="00D37DEA" w:rsidP="00D2073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A22467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22467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22467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2246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22467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22467" w:rsidRDefault="00D37DEA" w:rsidP="00D2073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42037184"/>
      <w:r w:rsidRPr="00A22467">
        <w:rPr>
          <w:rFonts w:ascii="Times New Roman" w:hAnsi="Times New Roman"/>
          <w:szCs w:val="28"/>
        </w:rPr>
        <w:t>1</w:t>
      </w:r>
      <w:r w:rsidR="00DE39D8" w:rsidRPr="00A22467">
        <w:rPr>
          <w:rFonts w:ascii="Times New Roman" w:hAnsi="Times New Roman"/>
          <w:szCs w:val="28"/>
        </w:rPr>
        <w:t xml:space="preserve">.1. </w:t>
      </w:r>
      <w:r w:rsidR="005C6A23" w:rsidRPr="00A22467">
        <w:rPr>
          <w:rFonts w:ascii="Times New Roman" w:hAnsi="Times New Roman"/>
          <w:szCs w:val="28"/>
        </w:rPr>
        <w:t xml:space="preserve">ОБЩИЕ СВЕДЕНИЯ О </w:t>
      </w:r>
      <w:r w:rsidRPr="00A22467">
        <w:rPr>
          <w:rFonts w:ascii="Times New Roman" w:hAnsi="Times New Roman"/>
          <w:szCs w:val="28"/>
        </w:rPr>
        <w:t>ТРЕБОВАНИЯХ</w:t>
      </w:r>
      <w:r w:rsidR="00976338" w:rsidRPr="00A22467">
        <w:rPr>
          <w:rFonts w:ascii="Times New Roman" w:hAnsi="Times New Roman"/>
          <w:szCs w:val="28"/>
        </w:rPr>
        <w:t xml:space="preserve"> </w:t>
      </w:r>
      <w:r w:rsidR="00E0407E" w:rsidRPr="00A22467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44F4F6E5" w:rsidR="00E857D6" w:rsidRPr="00A22467" w:rsidRDefault="00D37DEA" w:rsidP="00D207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1043EE" w:rsidRPr="00A22467">
        <w:rPr>
          <w:rFonts w:ascii="Times New Roman" w:hAnsi="Times New Roman" w:cs="Times New Roman"/>
          <w:sz w:val="28"/>
          <w:szCs w:val="28"/>
        </w:rPr>
        <w:t>Сетевое и системное администрирование</w:t>
      </w:r>
      <w:r w:rsidRPr="00A22467">
        <w:rPr>
          <w:rFonts w:ascii="Times New Roman" w:hAnsi="Times New Roman" w:cs="Times New Roman"/>
          <w:sz w:val="28"/>
          <w:szCs w:val="28"/>
        </w:rPr>
        <w:t>»</w:t>
      </w:r>
      <w:r w:rsidR="00E857D6" w:rsidRPr="00A22467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2467">
        <w:rPr>
          <w:rFonts w:ascii="Times New Roman" w:hAnsi="Times New Roman" w:cs="Times New Roman"/>
          <w:sz w:val="28"/>
          <w:szCs w:val="28"/>
        </w:rPr>
        <w:t>определя</w:t>
      </w:r>
      <w:r w:rsidRPr="00A22467">
        <w:rPr>
          <w:rFonts w:ascii="Times New Roman" w:hAnsi="Times New Roman" w:cs="Times New Roman"/>
          <w:sz w:val="28"/>
          <w:szCs w:val="28"/>
        </w:rPr>
        <w:t>ю</w:t>
      </w:r>
      <w:r w:rsidR="00E857D6" w:rsidRPr="00A2246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22467">
        <w:rPr>
          <w:rFonts w:ascii="Times New Roman" w:hAnsi="Times New Roman" w:cs="Times New Roman"/>
          <w:sz w:val="28"/>
          <w:szCs w:val="28"/>
        </w:rPr>
        <w:t>я</w:t>
      </w:r>
      <w:r w:rsidR="00E857D6" w:rsidRPr="00A2246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2246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2246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246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A2246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2246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22467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A224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A22467" w:rsidRDefault="000244DA" w:rsidP="00D207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246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2246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24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2467" w:rsidRDefault="00C56A9B" w:rsidP="00D207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Т</w:t>
      </w:r>
      <w:r w:rsidR="00D37DEA" w:rsidRPr="00A2246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22467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22467">
        <w:rPr>
          <w:rFonts w:ascii="Times New Roman" w:hAnsi="Times New Roman" w:cs="Times New Roman"/>
          <w:sz w:val="28"/>
          <w:szCs w:val="28"/>
        </w:rPr>
        <w:t>явля</w:t>
      </w:r>
      <w:r w:rsidR="00D37DEA" w:rsidRPr="00A22467">
        <w:rPr>
          <w:rFonts w:ascii="Times New Roman" w:hAnsi="Times New Roman" w:cs="Times New Roman"/>
          <w:sz w:val="28"/>
          <w:szCs w:val="28"/>
        </w:rPr>
        <w:t>ю</w:t>
      </w:r>
      <w:r w:rsidR="00E857D6" w:rsidRPr="00A2246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2246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2467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A2246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2467" w:rsidRDefault="00E857D6" w:rsidP="00D207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246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246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22467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2246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246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246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3AFA08C3" w:rsidR="00E857D6" w:rsidRDefault="00D37DEA" w:rsidP="00D207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46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2246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246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22467">
        <w:rPr>
          <w:rFonts w:ascii="Times New Roman" w:hAnsi="Times New Roman" w:cs="Times New Roman"/>
          <w:sz w:val="28"/>
          <w:szCs w:val="28"/>
        </w:rPr>
        <w:t>ы</w:t>
      </w:r>
      <w:r w:rsidR="00E857D6" w:rsidRPr="00A2246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2467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22467">
        <w:rPr>
          <w:rFonts w:ascii="Times New Roman" w:hAnsi="Times New Roman" w:cs="Times New Roman"/>
          <w:sz w:val="28"/>
          <w:szCs w:val="28"/>
        </w:rPr>
        <w:t>, к</w:t>
      </w:r>
      <w:r w:rsidR="00E857D6" w:rsidRPr="00A2246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22467">
        <w:rPr>
          <w:rFonts w:ascii="Times New Roman" w:hAnsi="Times New Roman" w:cs="Times New Roman"/>
          <w:sz w:val="28"/>
          <w:szCs w:val="28"/>
        </w:rPr>
        <w:t>, с</w:t>
      </w:r>
      <w:r w:rsidR="00056CDE" w:rsidRPr="00A2246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2246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2467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52EF5E3" w14:textId="77777777" w:rsidR="00A22467" w:rsidRPr="00A22467" w:rsidRDefault="00A22467" w:rsidP="00D2073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2BDF12AD" w:rsidR="000244DA" w:rsidRPr="00A22467" w:rsidRDefault="00270E01" w:rsidP="00D2073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A22467">
        <w:rPr>
          <w:rFonts w:ascii="Times New Roman" w:hAnsi="Times New Roman"/>
          <w:szCs w:val="28"/>
        </w:rPr>
        <w:t>1</w:t>
      </w:r>
      <w:r w:rsidR="00D17132" w:rsidRPr="00A22467">
        <w:rPr>
          <w:rFonts w:ascii="Times New Roman" w:hAnsi="Times New Roman"/>
          <w:szCs w:val="28"/>
        </w:rPr>
        <w:t>.</w:t>
      </w:r>
      <w:bookmarkEnd w:id="4"/>
      <w:r w:rsidRPr="00A22467">
        <w:rPr>
          <w:rFonts w:ascii="Times New Roman" w:hAnsi="Times New Roman"/>
          <w:szCs w:val="28"/>
        </w:rPr>
        <w:t>2. ПЕРЕЧЕНЬ ПРОФЕССИОНАЛЬНЫХ</w:t>
      </w:r>
      <w:r w:rsidR="00D17132" w:rsidRPr="00A22467">
        <w:rPr>
          <w:rFonts w:ascii="Times New Roman" w:hAnsi="Times New Roman"/>
          <w:szCs w:val="28"/>
        </w:rPr>
        <w:t xml:space="preserve"> </w:t>
      </w:r>
      <w:r w:rsidRPr="00A22467">
        <w:rPr>
          <w:rFonts w:ascii="Times New Roman" w:hAnsi="Times New Roman"/>
          <w:szCs w:val="28"/>
        </w:rPr>
        <w:t>ЗАДАЧ СПЕЦИАЛИСТА ПО КОМПЕТЕНЦИИ «</w:t>
      </w:r>
      <w:r w:rsidR="001043EE" w:rsidRPr="00A22467">
        <w:rPr>
          <w:rFonts w:ascii="Times New Roman" w:hAnsi="Times New Roman"/>
          <w:szCs w:val="28"/>
        </w:rPr>
        <w:t>Сетевое и системное администрирование</w:t>
      </w:r>
      <w:r w:rsidRPr="00A22467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A22467" w:rsidRDefault="00C56A9B" w:rsidP="00D2073A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22467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22467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A22467" w:rsidRDefault="00640E46" w:rsidP="00D2073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24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9"/>
        <w:gridCol w:w="6096"/>
        <w:gridCol w:w="2119"/>
      </w:tblGrid>
      <w:tr w:rsidR="000244DA" w:rsidRPr="00A22467" w14:paraId="690948A9" w14:textId="77777777" w:rsidTr="00A22467">
        <w:tc>
          <w:tcPr>
            <w:tcW w:w="604" w:type="pct"/>
            <w:shd w:val="clear" w:color="auto" w:fill="92D050"/>
            <w:vAlign w:val="center"/>
          </w:tcPr>
          <w:p w14:paraId="7D857557" w14:textId="77777777" w:rsidR="000244DA" w:rsidRPr="00A22467" w:rsidRDefault="000244DA" w:rsidP="00D2073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262" w:type="pct"/>
            <w:shd w:val="clear" w:color="auto" w:fill="92D050"/>
            <w:vAlign w:val="center"/>
          </w:tcPr>
          <w:p w14:paraId="03F37E4C" w14:textId="77777777" w:rsidR="000244DA" w:rsidRPr="00A22467" w:rsidRDefault="000244DA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A2246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A22467" w:rsidRDefault="000244DA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1043EE" w:rsidRPr="00A22467" w14:paraId="36656CAB" w14:textId="77777777" w:rsidTr="002C517C">
        <w:tc>
          <w:tcPr>
            <w:tcW w:w="604" w:type="pct"/>
            <w:vMerge w:val="restart"/>
            <w:shd w:val="clear" w:color="auto" w:fill="BFBFBF" w:themeFill="background1" w:themeFillShade="BF"/>
          </w:tcPr>
          <w:p w14:paraId="243557C8" w14:textId="77777777" w:rsidR="001043EE" w:rsidRPr="00A22467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2D756C13" w14:textId="03326260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7CBF43A6" w:rsidR="001043EE" w:rsidRPr="00813792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1043EE" w:rsidRPr="00A22467" w14:paraId="25C92B09" w14:textId="77777777" w:rsidTr="00A22467">
        <w:tc>
          <w:tcPr>
            <w:tcW w:w="604" w:type="pct"/>
            <w:vMerge/>
            <w:shd w:val="clear" w:color="auto" w:fill="BFBFBF" w:themeFill="background1" w:themeFillShade="BF"/>
          </w:tcPr>
          <w:p w14:paraId="1C8E0EE2" w14:textId="77777777" w:rsidR="001043EE" w:rsidRPr="00A22467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53618A38" w14:textId="77777777" w:rsidR="001043EE" w:rsidRPr="00A22467" w:rsidRDefault="001043EE" w:rsidP="00D20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2467">
              <w:rPr>
                <w:color w:val="000000"/>
                <w:sz w:val="24"/>
                <w:szCs w:val="24"/>
              </w:rPr>
              <w:t xml:space="preserve"> </w:t>
            </w: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C78F7AC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Лицензионные требования по настройке и эксплуатации устанавливаемого программного обеспечения</w:t>
            </w:r>
          </w:p>
          <w:p w14:paraId="47C26EBB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архитектуры, устройства и функционирования вычислительных систем</w:t>
            </w:r>
          </w:p>
          <w:p w14:paraId="091ECF7B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организации, состав и схемы работы операционных систем</w:t>
            </w:r>
          </w:p>
          <w:p w14:paraId="7E0A6976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Стандарты информационного взаимодействия систем</w:t>
            </w:r>
          </w:p>
          <w:p w14:paraId="707CD484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7FF1C782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Инструкции по установке администрируемых сетевых устройств</w:t>
            </w:r>
          </w:p>
          <w:p w14:paraId="797FB44B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администрируемых сетевых устройств</w:t>
            </w:r>
          </w:p>
          <w:p w14:paraId="33349B01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Инструкции по установке администрируемого программного обеспечения</w:t>
            </w:r>
          </w:p>
          <w:p w14:paraId="042B55A6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Инструкции по эксплуатации администрируемого программного обеспечения</w:t>
            </w:r>
          </w:p>
          <w:p w14:paraId="10DDAF26" w14:textId="0D818472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E" w:rsidRPr="00A22467" w14:paraId="01887489" w14:textId="77777777" w:rsidTr="00A22467">
        <w:tc>
          <w:tcPr>
            <w:tcW w:w="604" w:type="pct"/>
            <w:vMerge/>
            <w:shd w:val="clear" w:color="auto" w:fill="BFBFBF" w:themeFill="background1" w:themeFillShade="BF"/>
          </w:tcPr>
          <w:p w14:paraId="5F070A0D" w14:textId="77777777" w:rsidR="001043EE" w:rsidRPr="00A22467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65878FEA" w14:textId="1291EE4D" w:rsidR="001043EE" w:rsidRPr="00A22467" w:rsidRDefault="001043EE" w:rsidP="00D20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29CB15D8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6F11D1D0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19AB0A4E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Устранять возникающие инциденты</w:t>
            </w:r>
          </w:p>
          <w:p w14:paraId="51B721FC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Локализовать отказ и инициировать корректирующие действия</w:t>
            </w:r>
          </w:p>
          <w:p w14:paraId="799F9D9B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7B6E3413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Производить мониторинг администрируемой информационно-коммуникационной системы</w:t>
            </w:r>
          </w:p>
          <w:p w14:paraId="4DD0A4FA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Конфигурировать операционные системы сетевых устройств</w:t>
            </w:r>
          </w:p>
          <w:p w14:paraId="5855F032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Пользоваться контрольно-измерительными приборами и аппаратурой</w:t>
            </w:r>
          </w:p>
          <w:p w14:paraId="2C196CFE" w14:textId="73ECA526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E" w:rsidRPr="00A22467" w14:paraId="79B2A6B6" w14:textId="77777777" w:rsidTr="002C517C">
        <w:tc>
          <w:tcPr>
            <w:tcW w:w="604" w:type="pct"/>
            <w:vMerge w:val="restart"/>
            <w:shd w:val="clear" w:color="auto" w:fill="BFBFBF" w:themeFill="background1" w:themeFillShade="BF"/>
          </w:tcPr>
          <w:p w14:paraId="6C06A33A" w14:textId="77777777" w:rsidR="001043EE" w:rsidRPr="00813792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55B0D05F" w14:textId="732F99C6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7B36A05A" w14:textId="37447053" w:rsidR="001043EE" w:rsidRPr="00813792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1043EE" w:rsidRPr="00A22467" w14:paraId="624408DF" w14:textId="77777777" w:rsidTr="00A22467">
        <w:tc>
          <w:tcPr>
            <w:tcW w:w="604" w:type="pct"/>
            <w:vMerge/>
            <w:shd w:val="clear" w:color="auto" w:fill="BFBFBF" w:themeFill="background1" w:themeFillShade="BF"/>
          </w:tcPr>
          <w:p w14:paraId="3EBAABA0" w14:textId="77777777" w:rsidR="001043EE" w:rsidRPr="00A22467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5F9BB14A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</w:t>
            </w:r>
          </w:p>
          <w:p w14:paraId="1A56FA76" w14:textId="72ED5EC3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методы контроля производительности информационно-</w:t>
            </w:r>
            <w:r w:rsidRPr="00A2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коммуникационной системы; Анализировать сообщения об ошибках в сетевых устройствах и операционных системах; Локализовывать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5D33279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E" w:rsidRPr="00A22467" w14:paraId="03D61F10" w14:textId="77777777" w:rsidTr="00A22467">
        <w:tc>
          <w:tcPr>
            <w:tcW w:w="604" w:type="pct"/>
            <w:vMerge/>
            <w:shd w:val="clear" w:color="auto" w:fill="BFBFBF" w:themeFill="background1" w:themeFillShade="BF"/>
          </w:tcPr>
          <w:p w14:paraId="79BFD715" w14:textId="77777777" w:rsidR="001043EE" w:rsidRPr="00A22467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48135C73" w14:textId="77777777" w:rsidR="001043EE" w:rsidRPr="00A22467" w:rsidRDefault="001043EE" w:rsidP="00D20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FAB306C" w14:textId="29CE7E53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56D795F" w14:textId="77777777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3EE" w:rsidRPr="00A22467" w14:paraId="5134301B" w14:textId="77777777" w:rsidTr="00A22467">
        <w:tc>
          <w:tcPr>
            <w:tcW w:w="604" w:type="pct"/>
            <w:vMerge w:val="restart"/>
            <w:shd w:val="clear" w:color="auto" w:fill="BFBFBF" w:themeFill="background1" w:themeFillShade="BF"/>
          </w:tcPr>
          <w:p w14:paraId="55B2846F" w14:textId="77777777" w:rsidR="001043EE" w:rsidRPr="00813792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3C8F7AF4" w14:textId="78E43D08" w:rsidR="001043EE" w:rsidRPr="00A22467" w:rsidRDefault="001043EE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схемы резервного копирования, архивирования и восстановления конфигураций </w:t>
            </w:r>
            <w:r w:rsidRPr="00A2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0624B79A" w:rsidR="001043EE" w:rsidRPr="00813792" w:rsidRDefault="001043EE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</w:tr>
      <w:tr w:rsidR="004679E7" w:rsidRPr="00A22467" w14:paraId="5E350C48" w14:textId="77777777" w:rsidTr="00A22467">
        <w:tc>
          <w:tcPr>
            <w:tcW w:w="604" w:type="pct"/>
            <w:vMerge/>
            <w:shd w:val="clear" w:color="auto" w:fill="BFBFBF" w:themeFill="background1" w:themeFillShade="BF"/>
          </w:tcPr>
          <w:p w14:paraId="52168243" w14:textId="77777777" w:rsidR="004679E7" w:rsidRPr="00A22467" w:rsidRDefault="004679E7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388C7E29" w14:textId="77777777" w:rsidR="004679E7" w:rsidRPr="00A22467" w:rsidRDefault="004679E7" w:rsidP="00D20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449017CF" w14:textId="00D0CF4D" w:rsidR="004679E7" w:rsidRPr="00A22467" w:rsidRDefault="004679E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EE4760" w14:textId="77777777" w:rsidR="004679E7" w:rsidRPr="00A22467" w:rsidRDefault="004679E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E7" w:rsidRPr="00A22467" w14:paraId="055F146C" w14:textId="77777777" w:rsidTr="00A22467">
        <w:tc>
          <w:tcPr>
            <w:tcW w:w="604" w:type="pct"/>
            <w:vMerge/>
            <w:shd w:val="clear" w:color="auto" w:fill="BFBFBF" w:themeFill="background1" w:themeFillShade="BF"/>
          </w:tcPr>
          <w:p w14:paraId="1E154B78" w14:textId="77777777" w:rsidR="004679E7" w:rsidRPr="00A22467" w:rsidRDefault="004679E7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0448CF0D" w14:textId="77777777" w:rsidR="004679E7" w:rsidRPr="00A22467" w:rsidRDefault="004679E7" w:rsidP="00D20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31FCFACF" w14:textId="0BD8A3CC" w:rsidR="004679E7" w:rsidRPr="00A22467" w:rsidRDefault="004679E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Использовать процедуры восстановления данных; определять точки восстановления данных; работать с серверами архивирования и средствами управления операционных систем</w:t>
            </w:r>
            <w:r w:rsidR="00813792" w:rsidRPr="00A22467">
              <w:rPr>
                <w:rFonts w:ascii="Times New Roman" w:hAnsi="Times New Roman" w:cs="Times New Roman"/>
                <w:sz w:val="24"/>
                <w:szCs w:val="24"/>
              </w:rPr>
              <w:t>; пользоваться</w:t>
            </w: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нормативно-технической документацией в области инфокоммуникационных технологий</w:t>
            </w:r>
            <w:r w:rsidR="00813792" w:rsidRPr="00A22467">
              <w:rPr>
                <w:rFonts w:ascii="Times New Roman" w:hAnsi="Times New Roman" w:cs="Times New Roman"/>
                <w:sz w:val="24"/>
                <w:szCs w:val="24"/>
              </w:rPr>
              <w:t>; выполнять</w:t>
            </w: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 xml:space="preserve"> плановое архивирование программного обеспечения пользовательских устройств согласно графику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12EA43A" w14:textId="77777777" w:rsidR="004679E7" w:rsidRPr="00A22467" w:rsidRDefault="004679E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E7" w:rsidRPr="00A22467" w14:paraId="1A753297" w14:textId="77777777" w:rsidTr="002C517C">
        <w:tc>
          <w:tcPr>
            <w:tcW w:w="604" w:type="pct"/>
            <w:vMerge w:val="restart"/>
            <w:shd w:val="clear" w:color="auto" w:fill="BFBFBF" w:themeFill="background1" w:themeFillShade="BF"/>
          </w:tcPr>
          <w:p w14:paraId="5A26599E" w14:textId="77777777" w:rsidR="004679E7" w:rsidRPr="00813792" w:rsidRDefault="004679E7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2" w:type="pct"/>
            <w:shd w:val="clear" w:color="auto" w:fill="auto"/>
            <w:vAlign w:val="center"/>
          </w:tcPr>
          <w:p w14:paraId="0C48EC20" w14:textId="5441768B" w:rsidR="004679E7" w:rsidRPr="00A22467" w:rsidRDefault="004679E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497466A" w14:textId="3FD1012C" w:rsidR="004679E7" w:rsidRPr="00813792" w:rsidRDefault="004679E7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7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679E7" w:rsidRPr="00A22467" w14:paraId="1748EEA7" w14:textId="77777777" w:rsidTr="00A22467">
        <w:tc>
          <w:tcPr>
            <w:tcW w:w="604" w:type="pct"/>
            <w:vMerge/>
            <w:shd w:val="clear" w:color="auto" w:fill="BFBFBF" w:themeFill="background1" w:themeFillShade="BF"/>
          </w:tcPr>
          <w:p w14:paraId="0F9815BD" w14:textId="77777777" w:rsidR="004679E7" w:rsidRPr="00A22467" w:rsidRDefault="004679E7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26486059" w14:textId="77777777" w:rsidR="00027957" w:rsidRPr="00A22467" w:rsidRDefault="00027957" w:rsidP="00D20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5886A590" w14:textId="41A4FB7E" w:rsidR="004679E7" w:rsidRPr="00A22467" w:rsidRDefault="0002795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Локализовывать отказ и инициировать </w:t>
            </w:r>
            <w:r w:rsidRPr="00A2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8A5E1A" w14:textId="77777777" w:rsidR="004679E7" w:rsidRPr="00A22467" w:rsidRDefault="004679E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9E7" w:rsidRPr="00A22467" w14:paraId="7F5ACF06" w14:textId="77777777" w:rsidTr="00A22467">
        <w:tc>
          <w:tcPr>
            <w:tcW w:w="604" w:type="pct"/>
            <w:vMerge/>
            <w:shd w:val="clear" w:color="auto" w:fill="BFBFBF" w:themeFill="background1" w:themeFillShade="BF"/>
          </w:tcPr>
          <w:p w14:paraId="2E882220" w14:textId="77777777" w:rsidR="004679E7" w:rsidRPr="00A22467" w:rsidRDefault="004679E7" w:rsidP="00D2073A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pct"/>
            <w:shd w:val="clear" w:color="auto" w:fill="auto"/>
            <w:vAlign w:val="center"/>
          </w:tcPr>
          <w:p w14:paraId="74B84AF0" w14:textId="77777777" w:rsidR="00027957" w:rsidRPr="00A22467" w:rsidRDefault="0002795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2467">
              <w:rPr>
                <w:color w:val="000000"/>
                <w:sz w:val="24"/>
                <w:szCs w:val="24"/>
              </w:rPr>
              <w:t xml:space="preserve"> </w:t>
            </w: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791E0D2" w14:textId="5D1FD6B1" w:rsidR="004679E7" w:rsidRPr="00A22467" w:rsidRDefault="0002795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467">
              <w:rPr>
                <w:rFonts w:ascii="Times New Roman" w:hAnsi="Times New Roman" w:cs="Times New Roman"/>
                <w:sz w:val="24"/>
                <w:szCs w:val="24"/>
              </w:rPr>
              <w:t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26A9ECB" w14:textId="77777777" w:rsidR="004679E7" w:rsidRPr="00A22467" w:rsidRDefault="004679E7" w:rsidP="00D2073A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813792" w:rsidRDefault="000244DA" w:rsidP="00D2073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2260F9" w14:textId="77777777" w:rsidR="00A204BB" w:rsidRDefault="00A204BB" w:rsidP="00D207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2C517C" w:rsidRDefault="00F8340A" w:rsidP="00D2073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2C517C">
        <w:rPr>
          <w:rFonts w:ascii="Times New Roman" w:hAnsi="Times New Roman"/>
          <w:szCs w:val="28"/>
        </w:rPr>
        <w:lastRenderedPageBreak/>
        <w:t>1</w:t>
      </w:r>
      <w:r w:rsidR="00D17132" w:rsidRPr="002C517C">
        <w:rPr>
          <w:rFonts w:ascii="Times New Roman" w:hAnsi="Times New Roman"/>
          <w:szCs w:val="28"/>
        </w:rPr>
        <w:t>.</w:t>
      </w:r>
      <w:r w:rsidRPr="002C517C">
        <w:rPr>
          <w:rFonts w:ascii="Times New Roman" w:hAnsi="Times New Roman"/>
          <w:szCs w:val="28"/>
        </w:rPr>
        <w:t>3</w:t>
      </w:r>
      <w:r w:rsidR="00D17132" w:rsidRPr="002C517C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65C12749" w:rsidR="00DE39D8" w:rsidRPr="002C517C" w:rsidRDefault="00AE6AB7" w:rsidP="00D2073A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C517C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C517C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C517C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2C517C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2C517C" w:rsidRDefault="00640E46" w:rsidP="00D2073A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2C517C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4AA0FF15" w:rsidR="007274B8" w:rsidRDefault="007274B8" w:rsidP="00D2073A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2C517C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C517C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C517C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C517C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C517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C517C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040" w:type="dxa"/>
        <w:jc w:val="center"/>
        <w:tblLook w:val="04A0" w:firstRow="1" w:lastRow="0" w:firstColumn="1" w:lastColumn="0" w:noHBand="0" w:noVBand="1"/>
      </w:tblPr>
      <w:tblGrid>
        <w:gridCol w:w="2180"/>
        <w:gridCol w:w="920"/>
        <w:gridCol w:w="920"/>
        <w:gridCol w:w="920"/>
        <w:gridCol w:w="920"/>
        <w:gridCol w:w="2180"/>
      </w:tblGrid>
      <w:tr w:rsidR="002C517C" w:rsidRPr="002C517C" w14:paraId="45214246" w14:textId="77777777" w:rsidTr="002C517C">
        <w:trPr>
          <w:trHeight w:val="1200"/>
          <w:jc w:val="center"/>
        </w:trPr>
        <w:tc>
          <w:tcPr>
            <w:tcW w:w="58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B39554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5749912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2C517C" w:rsidRPr="002C517C" w14:paraId="33A2B2CF" w14:textId="77777777" w:rsidTr="002C517C">
        <w:trPr>
          <w:trHeight w:val="402"/>
          <w:jc w:val="center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7F83F23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9AF508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B73382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3FE8F4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D8B39B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96F086A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</w:tr>
      <w:tr w:rsidR="002C517C" w:rsidRPr="002C517C" w14:paraId="4E9CCE25" w14:textId="77777777" w:rsidTr="002C517C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2830C" w14:textId="77777777" w:rsidR="002C517C" w:rsidRPr="002C517C" w:rsidRDefault="002C517C" w:rsidP="00D20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5A20A6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707A" w14:textId="781F6315" w:rsidR="002C517C" w:rsidRPr="00BC44CE" w:rsidRDefault="00CB23FF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A8A6" w14:textId="7F3C73EC" w:rsidR="002C517C" w:rsidRPr="00BC44CE" w:rsidRDefault="00BC44CE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C836" w14:textId="2869F3CE" w:rsidR="002C517C" w:rsidRPr="00BC44CE" w:rsidRDefault="00BC44CE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65ACA3" w14:textId="61A4DA29" w:rsidR="002C517C" w:rsidRPr="002C517C" w:rsidRDefault="00BC44CE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  <w:r w:rsidR="002C517C"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C517C" w:rsidRPr="002C517C" w14:paraId="5DB12F69" w14:textId="77777777" w:rsidTr="002C517C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2E9D" w14:textId="77777777" w:rsidR="002C517C" w:rsidRPr="002C517C" w:rsidRDefault="002C517C" w:rsidP="00D20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1240AF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8F6" w14:textId="79720833" w:rsidR="002C517C" w:rsidRPr="00BC44CE" w:rsidRDefault="00CB23FF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919B" w14:textId="137E1C59" w:rsidR="00CB23FF" w:rsidRPr="00CB23FF" w:rsidRDefault="00CB23FF" w:rsidP="00CB23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E903" w14:textId="7C4603E1" w:rsidR="002C517C" w:rsidRPr="00BC44CE" w:rsidRDefault="00BC44CE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2EDBC0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2C517C" w:rsidRPr="002C517C" w14:paraId="6B08E6D1" w14:textId="77777777" w:rsidTr="002C517C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71A" w14:textId="77777777" w:rsidR="002C517C" w:rsidRPr="002C517C" w:rsidRDefault="002C517C" w:rsidP="00D20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07293B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8EC8" w14:textId="0D63D5DB" w:rsidR="002C517C" w:rsidRPr="00BC44CE" w:rsidRDefault="00BC44CE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A08" w14:textId="0F89556C" w:rsidR="002C517C" w:rsidRPr="00BC44CE" w:rsidRDefault="00CB23FF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AC4" w14:textId="50B1BDFD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5286C5" w14:textId="0D32BB13" w:rsidR="002C517C" w:rsidRPr="00BC44CE" w:rsidRDefault="00BC44CE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25</w:t>
            </w:r>
          </w:p>
        </w:tc>
      </w:tr>
      <w:tr w:rsidR="002C517C" w:rsidRPr="002C517C" w14:paraId="10AEC286" w14:textId="77777777" w:rsidTr="002C517C">
        <w:trPr>
          <w:trHeight w:val="402"/>
          <w:jc w:val="center"/>
        </w:trPr>
        <w:tc>
          <w:tcPr>
            <w:tcW w:w="2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C30E" w14:textId="77777777" w:rsidR="002C517C" w:rsidRPr="002C517C" w:rsidRDefault="002C517C" w:rsidP="00D207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FC6D5EA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4614" w14:textId="378DA56C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3F76" w14:textId="69A9F0F4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75AB" w14:textId="65658CEB" w:rsidR="002C517C" w:rsidRPr="00BC44CE" w:rsidRDefault="00BC44CE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841F3A" w14:textId="08F7D7F7" w:rsidR="002C517C" w:rsidRPr="00BC44CE" w:rsidRDefault="00BC44CE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25</w:t>
            </w:r>
          </w:p>
        </w:tc>
      </w:tr>
      <w:tr w:rsidR="002C517C" w:rsidRPr="002C517C" w14:paraId="65ED5C85" w14:textId="77777777" w:rsidTr="002C517C">
        <w:trPr>
          <w:trHeight w:val="1002"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6948FA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15E70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0AA54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348D6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0DF7EF" w14:textId="77777777" w:rsidR="002C517C" w:rsidRPr="002C517C" w:rsidRDefault="002C517C" w:rsidP="00D20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C51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D669D3A" w14:textId="04AA7053" w:rsidR="002C517C" w:rsidRPr="00E860E7" w:rsidRDefault="002C517C" w:rsidP="00D2073A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74BACA2" w14:textId="566AAF07" w:rsidR="00DE39D8" w:rsidRPr="00E860E7" w:rsidRDefault="00F8340A" w:rsidP="00D2073A">
      <w:pPr>
        <w:pStyle w:val="-2"/>
        <w:spacing w:before="0" w:after="0"/>
        <w:ind w:firstLine="709"/>
        <w:contextualSpacing/>
        <w:jc w:val="center"/>
        <w:rPr>
          <w:rFonts w:ascii="Times New Roman" w:hAnsi="Times New Roman"/>
          <w:szCs w:val="28"/>
        </w:rPr>
      </w:pPr>
      <w:bookmarkStart w:id="8" w:name="_Toc142037187"/>
      <w:r w:rsidRPr="00E860E7">
        <w:rPr>
          <w:rFonts w:ascii="Times New Roman" w:hAnsi="Times New Roman"/>
          <w:szCs w:val="28"/>
        </w:rPr>
        <w:t>1</w:t>
      </w:r>
      <w:r w:rsidR="00643A8A" w:rsidRPr="00E860E7">
        <w:rPr>
          <w:rFonts w:ascii="Times New Roman" w:hAnsi="Times New Roman"/>
          <w:szCs w:val="28"/>
        </w:rPr>
        <w:t>.</w:t>
      </w:r>
      <w:r w:rsidRPr="00E860E7">
        <w:rPr>
          <w:rFonts w:ascii="Times New Roman" w:hAnsi="Times New Roman"/>
          <w:szCs w:val="28"/>
        </w:rPr>
        <w:t>4</w:t>
      </w:r>
      <w:r w:rsidR="00AA2B8A" w:rsidRPr="00E860E7">
        <w:rPr>
          <w:rFonts w:ascii="Times New Roman" w:hAnsi="Times New Roman"/>
          <w:szCs w:val="28"/>
        </w:rPr>
        <w:t xml:space="preserve">. </w:t>
      </w:r>
      <w:r w:rsidR="007A6888" w:rsidRPr="00E860E7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52187DCA" w:rsidR="00DE39D8" w:rsidRPr="00E860E7" w:rsidRDefault="00DE39D8" w:rsidP="00D207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0E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E860E7">
        <w:rPr>
          <w:rFonts w:ascii="Times New Roman" w:hAnsi="Times New Roman" w:cs="Times New Roman"/>
          <w:sz w:val="28"/>
          <w:szCs w:val="28"/>
        </w:rPr>
        <w:t>К</w:t>
      </w:r>
      <w:r w:rsidRPr="00E860E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E860E7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E860E7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E860E7" w:rsidRDefault="00640E46" w:rsidP="00D2073A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860E7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E860E7" w:rsidRDefault="00640E46" w:rsidP="00D2073A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60E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761F3" w:rsidRPr="00E860E7" w14:paraId="59DCEA44" w14:textId="77777777" w:rsidTr="00E860E7">
        <w:tc>
          <w:tcPr>
            <w:tcW w:w="1851" w:type="pct"/>
            <w:gridSpan w:val="2"/>
            <w:shd w:val="clear" w:color="auto" w:fill="92D050"/>
            <w:vAlign w:val="center"/>
          </w:tcPr>
          <w:p w14:paraId="20BFF43B" w14:textId="38D81876" w:rsidR="008761F3" w:rsidRPr="00E860E7" w:rsidRDefault="0047429B" w:rsidP="00D2073A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860E7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238C5671" w14:textId="6B75D1B3" w:rsidR="008761F3" w:rsidRPr="00E860E7" w:rsidRDefault="008761F3" w:rsidP="00D2073A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860E7">
              <w:rPr>
                <w:b/>
                <w:color w:val="FFFFFF" w:themeColor="background1"/>
                <w:sz w:val="24"/>
                <w:szCs w:val="24"/>
              </w:rPr>
              <w:t xml:space="preserve">Методика проверки навыков </w:t>
            </w:r>
            <w:r w:rsidR="00C21E3A" w:rsidRPr="00E860E7">
              <w:rPr>
                <w:b/>
                <w:color w:val="FFFFFF" w:themeColor="background1"/>
                <w:sz w:val="24"/>
                <w:szCs w:val="24"/>
              </w:rPr>
              <w:t>в критерии</w:t>
            </w:r>
          </w:p>
        </w:tc>
      </w:tr>
      <w:tr w:rsidR="003232A7" w:rsidRPr="00E860E7" w14:paraId="1A96BA02" w14:textId="77777777" w:rsidTr="004C6327">
        <w:tc>
          <w:tcPr>
            <w:tcW w:w="282" w:type="pct"/>
            <w:shd w:val="clear" w:color="auto" w:fill="00B050"/>
            <w:vAlign w:val="center"/>
          </w:tcPr>
          <w:p w14:paraId="237F3983" w14:textId="6CB34203" w:rsidR="003232A7" w:rsidRPr="00E860E7" w:rsidRDefault="003232A7" w:rsidP="00D2073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860E7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4F4A309E" w:rsidR="003232A7" w:rsidRPr="00E860E7" w:rsidRDefault="003232A7" w:rsidP="00D2073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860E7">
              <w:rPr>
                <w:b/>
                <w:sz w:val="24"/>
                <w:szCs w:val="24"/>
              </w:rPr>
              <w:t>Настройка технических и программных средств информационно-коммуникационных систем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F2F467" w14:textId="6C37F057" w:rsidR="003232A7" w:rsidRPr="00E860E7" w:rsidRDefault="003232A7" w:rsidP="00D2073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860E7">
              <w:rPr>
                <w:sz w:val="24"/>
                <w:szCs w:val="24"/>
              </w:rPr>
              <w:t>В соответствии с используемыми ОС и Сетевым оборудованием</w:t>
            </w:r>
          </w:p>
        </w:tc>
      </w:tr>
      <w:tr w:rsidR="003232A7" w:rsidRPr="00E860E7" w14:paraId="21213197" w14:textId="77777777" w:rsidTr="004C6327">
        <w:tc>
          <w:tcPr>
            <w:tcW w:w="282" w:type="pct"/>
            <w:shd w:val="clear" w:color="auto" w:fill="00B050"/>
            <w:vAlign w:val="center"/>
          </w:tcPr>
          <w:p w14:paraId="7AFABB4B" w14:textId="7ADD4EE3" w:rsidR="003232A7" w:rsidRPr="00E860E7" w:rsidRDefault="003232A7" w:rsidP="00D2073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860E7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01597" w14:textId="2B4C6EA3" w:rsidR="003232A7" w:rsidRPr="00E860E7" w:rsidRDefault="00E24EE6" w:rsidP="00D2073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bookmarkStart w:id="9" w:name="_Hlk167890435"/>
            <w:r w:rsidRPr="00E860E7">
              <w:rPr>
                <w:b/>
                <w:sz w:val="24"/>
                <w:szCs w:val="24"/>
              </w:rPr>
              <w:t>Автоматизация</w:t>
            </w:r>
            <w:bookmarkEnd w:id="9"/>
          </w:p>
        </w:tc>
        <w:tc>
          <w:tcPr>
            <w:tcW w:w="3149" w:type="pct"/>
            <w:shd w:val="clear" w:color="auto" w:fill="auto"/>
            <w:vAlign w:val="center"/>
          </w:tcPr>
          <w:p w14:paraId="387950E5" w14:textId="16A95DBC" w:rsidR="003232A7" w:rsidRPr="00E860E7" w:rsidRDefault="003232A7" w:rsidP="00D2073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860E7">
              <w:rPr>
                <w:sz w:val="24"/>
                <w:szCs w:val="24"/>
              </w:rPr>
              <w:t>В соответствии с используемыми ОС и Сетевым оборудованием</w:t>
            </w:r>
          </w:p>
        </w:tc>
      </w:tr>
      <w:tr w:rsidR="003232A7" w:rsidRPr="00E860E7" w14:paraId="2D2A60D4" w14:textId="77777777" w:rsidTr="004C6327">
        <w:tc>
          <w:tcPr>
            <w:tcW w:w="282" w:type="pct"/>
            <w:shd w:val="clear" w:color="auto" w:fill="00B050"/>
            <w:vAlign w:val="center"/>
          </w:tcPr>
          <w:p w14:paraId="6D0BB7BC" w14:textId="581C23C9" w:rsidR="003232A7" w:rsidRPr="00E860E7" w:rsidRDefault="003232A7" w:rsidP="00D2073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860E7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5948D32" w14:textId="2D78AEF3" w:rsidR="003232A7" w:rsidRPr="00E860E7" w:rsidRDefault="00E24EE6" w:rsidP="00D2073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E860E7">
              <w:rPr>
                <w:b/>
                <w:sz w:val="24"/>
                <w:szCs w:val="24"/>
                <w:lang w:val="en-US"/>
              </w:rPr>
              <w:t>DevOps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EF9B890" w14:textId="15BF23A6" w:rsidR="003232A7" w:rsidRPr="00E860E7" w:rsidRDefault="003232A7" w:rsidP="00D2073A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860E7">
              <w:rPr>
                <w:sz w:val="24"/>
                <w:szCs w:val="24"/>
              </w:rPr>
              <w:t>В соответствии с используемыми ОС и Сетевым оборудованием</w:t>
            </w:r>
          </w:p>
        </w:tc>
      </w:tr>
    </w:tbl>
    <w:p w14:paraId="49D462FF" w14:textId="6AA0EA3E" w:rsidR="0037535C" w:rsidRDefault="0037535C" w:rsidP="00D2073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73C2B" w14:textId="49EFCE6C" w:rsidR="00E860E7" w:rsidRDefault="00E860E7" w:rsidP="00D2073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D2073A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65B096F7" w:rsidR="009E52E7" w:rsidRPr="003732A7" w:rsidRDefault="009E52E7" w:rsidP="00D207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A0B1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F4C942A" w:rsidR="009E52E7" w:rsidRPr="00B95D52" w:rsidRDefault="009E52E7" w:rsidP="00D207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808A5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808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9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день – Модуль Б и Г</w:t>
      </w:r>
      <w:r w:rsidR="00B95D52" w:rsidRPr="00B95D52">
        <w:rPr>
          <w:rFonts w:ascii="Times New Roman" w:eastAsia="Times New Roman" w:hAnsi="Times New Roman" w:cs="Times New Roman"/>
          <w:color w:val="000000"/>
          <w:sz w:val="28"/>
          <w:szCs w:val="28"/>
        </w:rPr>
        <w:t>; 2</w:t>
      </w:r>
      <w:r w:rsidR="00B9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– Модуль Д)</w:t>
      </w:r>
    </w:p>
    <w:p w14:paraId="4515EBCB" w14:textId="2D85417B" w:rsidR="009E52E7" w:rsidRPr="00A204BB" w:rsidRDefault="009E52E7" w:rsidP="00D207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46175BF9" w:rsidR="009E52E7" w:rsidRDefault="009E52E7" w:rsidP="00D2073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860E7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093048CF" w14:textId="77777777" w:rsidR="00E860E7" w:rsidRDefault="00E860E7" w:rsidP="00D2073A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D2073A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116CEA00" w14:textId="77777777" w:rsidR="00E860E7" w:rsidRDefault="008C41F7" w:rsidP="00D2073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542E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60E7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2E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1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E542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E60CA" w14:textId="1A59C0A5" w:rsidR="008C41F7" w:rsidRDefault="008C41F7" w:rsidP="00D2073A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04027BA" w14:textId="77777777" w:rsidR="00E860E7" w:rsidRDefault="00E860E7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F39861E" w:rsidR="00730AE0" w:rsidRPr="00A4187F" w:rsidRDefault="00730AE0" w:rsidP="00D2073A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100AFE18" w14:textId="1676D84B" w:rsidR="00730AE0" w:rsidRPr="00C97E44" w:rsidRDefault="00730AE0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A14D5" w:rsidRPr="005A58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Настройка технических и программных средств информационно-коммуникационных систем</w:t>
      </w:r>
      <w:r w:rsidR="00E86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5F4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нвариант)</w:t>
      </w:r>
    </w:p>
    <w:p w14:paraId="10C29A71" w14:textId="717A9E33" w:rsidR="00730AE0" w:rsidRPr="00C97E44" w:rsidRDefault="00730AE0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A14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42E1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4A14D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E542E1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="004A14D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4AB8B9D" w14:textId="047E6883" w:rsidR="00730AE0" w:rsidRDefault="00730AE0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6B6099" w14:textId="77777777" w:rsidR="00E542E1" w:rsidRPr="00A27CF5" w:rsidRDefault="00E542E1" w:rsidP="00D2073A">
      <w:pP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1. Произведите базовую настройку устройств</w:t>
      </w:r>
    </w:p>
    <w:p w14:paraId="0C659854" w14:textId="77777777" w:rsidR="00E542E1" w:rsidRPr="00A27CF5" w:rsidRDefault="00E542E1" w:rsidP="00D207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Настройте имена устройств согласно топологии. Используйте полное доменное имя.</w:t>
      </w:r>
    </w:p>
    <w:p w14:paraId="309175F7" w14:textId="77777777" w:rsidR="00E542E1" w:rsidRPr="00A27CF5" w:rsidRDefault="00E542E1" w:rsidP="00D207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На L2 и L3 устройствах необходимо создать пользователя </w:t>
      </w:r>
      <w:proofErr w:type="spellStart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sshuser</w:t>
      </w:r>
      <w:proofErr w:type="spellEnd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 с паролем P@$$w0rd.</w:t>
      </w:r>
    </w:p>
    <w:p w14:paraId="576763B3" w14:textId="77777777" w:rsidR="00E542E1" w:rsidRPr="00A27CF5" w:rsidRDefault="00E542E1" w:rsidP="00D207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На маршрутизаторах данный пользователь должен иметь максимальные привилегии.</w:t>
      </w:r>
    </w:p>
    <w:p w14:paraId="3468BFDA" w14:textId="77777777" w:rsidR="00E542E1" w:rsidRPr="00767E92" w:rsidRDefault="00E542E1" w:rsidP="00D2073A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lastRenderedPageBreak/>
        <w:t xml:space="preserve">На коммутаторах данный пользователь должен иметь возможность запуска </w:t>
      </w:r>
      <w:proofErr w:type="spellStart"/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sudo</w:t>
      </w:r>
      <w:proofErr w:type="spellEnd"/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 без дополнительной аутентификации.</w:t>
      </w:r>
    </w:p>
    <w:p w14:paraId="3194ED0E" w14:textId="77777777" w:rsidR="00E542E1" w:rsidRPr="00767E92" w:rsidRDefault="00E542E1" w:rsidP="00D2073A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</w:p>
    <w:p w14:paraId="39570A47" w14:textId="77777777" w:rsidR="00E542E1" w:rsidRPr="00767E92" w:rsidRDefault="00E542E1" w:rsidP="00D2073A">
      <w:pP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2. Настройка ISP</w:t>
      </w:r>
    </w:p>
    <w:p w14:paraId="5B32179D" w14:textId="77777777" w:rsidR="00E542E1" w:rsidRPr="00767E92" w:rsidRDefault="00E542E1" w:rsidP="00D2073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Настройте адресацию на интерфейсах:</w:t>
      </w:r>
    </w:p>
    <w:p w14:paraId="2BC0C95D" w14:textId="77777777" w:rsidR="00E542E1" w:rsidRPr="00767E92" w:rsidRDefault="00E542E1" w:rsidP="00D2073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Интерфейс, подключенный к магистральному провайдеру, получает адрес по DHCP</w:t>
      </w:r>
    </w:p>
    <w:p w14:paraId="1DF9BAC5" w14:textId="77777777" w:rsidR="00E542E1" w:rsidRPr="00767E92" w:rsidRDefault="00E542E1" w:rsidP="00D2073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Интерфейс, к которому подключен HQ-RTR, имеет адрес 4.4.4.1/28</w:t>
      </w:r>
    </w:p>
    <w:p w14:paraId="107EE412" w14:textId="77777777" w:rsidR="00E542E1" w:rsidRPr="00767E92" w:rsidRDefault="00E542E1" w:rsidP="00D2073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Интерфейс, к которому подключен BR-RTR, имеет адрес 5.5.5.1/26</w:t>
      </w:r>
    </w:p>
    <w:p w14:paraId="6F004B78" w14:textId="77777777" w:rsidR="00E542E1" w:rsidRPr="00767E92" w:rsidRDefault="00E542E1" w:rsidP="00D2073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Интерфейс, к которому подключен DC-RTR, имеет адрес 6.6.6.1/29</w:t>
      </w:r>
    </w:p>
    <w:p w14:paraId="795C3EFD" w14:textId="77777777" w:rsidR="00E542E1" w:rsidRPr="00767E92" w:rsidRDefault="00E542E1" w:rsidP="00D2073A">
      <w:pPr>
        <w:numPr>
          <w:ilvl w:val="0"/>
          <w:numId w:val="25"/>
        </w:numPr>
        <w:shd w:val="clear" w:color="auto" w:fill="FFFFFF"/>
        <w:tabs>
          <w:tab w:val="left" w:pos="1134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Настройте динамическую трансляцию адресов для 3-х сетей.</w:t>
      </w:r>
    </w:p>
    <w:p w14:paraId="62E96E9D" w14:textId="77777777" w:rsidR="00E542E1" w:rsidRPr="00767E92" w:rsidRDefault="00E542E1" w:rsidP="00D2073A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</w:p>
    <w:p w14:paraId="30455CDF" w14:textId="36ADDC96" w:rsidR="00E542E1" w:rsidRPr="00A27CF5" w:rsidRDefault="00E542E1" w:rsidP="00D2073A">
      <w:pP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3. Для офиса HQ используется сеть 192.168.100.0/23, для офиса BR - 192.168.200.0/25. Для ЦОД – 172.30.20.0/22</w:t>
      </w: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.</w:t>
      </w:r>
    </w:p>
    <w:p w14:paraId="700896B3" w14:textId="77777777" w:rsidR="00E542E1" w:rsidRPr="00A27CF5" w:rsidRDefault="00E542E1" w:rsidP="00D2073A">
      <w:pPr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eastAsia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Сеть в офисе HQ и BR необходимо разделить на подсети для каждой VLAN.</w:t>
      </w:r>
    </w:p>
    <w:p w14:paraId="148A3A01" w14:textId="77777777" w:rsidR="00E542E1" w:rsidRPr="00A27CF5" w:rsidRDefault="00E542E1" w:rsidP="00D2073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</w:p>
    <w:p w14:paraId="15DFFE46" w14:textId="77777777" w:rsidR="00E542E1" w:rsidRPr="00A27CF5" w:rsidRDefault="00E542E1" w:rsidP="00D2073A">
      <w:pP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4. Настройка коммутации.</w:t>
      </w:r>
    </w:p>
    <w:p w14:paraId="4D2A88F6" w14:textId="77777777" w:rsidR="00E542E1" w:rsidRPr="00A27CF5" w:rsidRDefault="00E542E1" w:rsidP="00D2073A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Настройка коммутаторов осуществляется при помощи Open </w:t>
      </w:r>
      <w:proofErr w:type="spellStart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vSwitch</w:t>
      </w:r>
      <w:proofErr w:type="spellEnd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.</w:t>
      </w:r>
    </w:p>
    <w:p w14:paraId="73D534C8" w14:textId="77777777" w:rsidR="00E542E1" w:rsidRPr="00A27CF5" w:rsidRDefault="00E542E1" w:rsidP="00D2073A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Имена коммутаторов должны совпадать с </w:t>
      </w:r>
      <w:proofErr w:type="spellStart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коротоким</w:t>
      </w:r>
      <w:proofErr w:type="spellEnd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 именем </w:t>
      </w:r>
      <w:proofErr w:type="spellStart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устройста</w:t>
      </w:r>
      <w:proofErr w:type="spellEnd"/>
    </w:p>
    <w:p w14:paraId="5556E0AE" w14:textId="77777777" w:rsidR="00E542E1" w:rsidRPr="00A27CF5" w:rsidRDefault="00E542E1" w:rsidP="00D2073A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Сервера в офисах HQ и BR должны находиться во VLAN10, клиенты - VLAN20, также создайте подсеть управления VLAN99.</w:t>
      </w:r>
    </w:p>
    <w:p w14:paraId="00F64F27" w14:textId="77777777" w:rsidR="00E542E1" w:rsidRPr="00A27CF5" w:rsidRDefault="00E542E1" w:rsidP="00D2073A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Для ЦОДа разделение сети на VLAN не предусмотрено.</w:t>
      </w:r>
    </w:p>
    <w:p w14:paraId="044739C7" w14:textId="77777777" w:rsidR="00E542E1" w:rsidRPr="00A27CF5" w:rsidRDefault="00E542E1" w:rsidP="00D2073A">
      <w:pPr>
        <w:numPr>
          <w:ilvl w:val="0"/>
          <w:numId w:val="26"/>
        </w:numPr>
        <w:shd w:val="clear" w:color="auto" w:fill="FFFFFF"/>
        <w:tabs>
          <w:tab w:val="left" w:pos="851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Для серверов офиса HQ выделяется подсеть на не менее 25 устройств, для клиентов офиса HQ - не менее 230 устройств, подсеть управления не более 10 устройств.</w:t>
      </w:r>
    </w:p>
    <w:p w14:paraId="3B803A05" w14:textId="77777777" w:rsidR="00E542E1" w:rsidRPr="00767E92" w:rsidRDefault="00E542E1" w:rsidP="00D2073A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lastRenderedPageBreak/>
        <w:t>Для серверов офиса BR выделяется подсеть на не менее 10 устройств, для клиентов офиса HQ - не менее 60 устройств, подсеть управления не более 10 устройств.</w:t>
      </w:r>
    </w:p>
    <w:p w14:paraId="413EB607" w14:textId="77777777" w:rsidR="00E542E1" w:rsidRPr="00767E92" w:rsidRDefault="00E542E1" w:rsidP="00D2073A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Шлюзом по умолчания для устройств необходимо указывать последний доступный адрес подсети.</w:t>
      </w:r>
    </w:p>
    <w:p w14:paraId="1DDA0DD3" w14:textId="77777777" w:rsidR="00E542E1" w:rsidRPr="00767E92" w:rsidRDefault="00E542E1" w:rsidP="00D2073A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</w:p>
    <w:p w14:paraId="515124FA" w14:textId="77777777" w:rsidR="00E542E1" w:rsidRPr="00767E92" w:rsidRDefault="00E542E1" w:rsidP="00D2073A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</w:pPr>
      <w:r w:rsidRPr="00767E92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5. Между коммутаторами BR-SW1 и BR-SW2 необходимо настроить агрегацию при помощи использования протокола LACP. Должна производиться балансировка трафика, режим балансировки выбирается на ваше усмотрение.</w:t>
      </w:r>
    </w:p>
    <w:p w14:paraId="3104760B" w14:textId="77777777" w:rsidR="00E542E1" w:rsidRPr="00767E92" w:rsidRDefault="00E542E1" w:rsidP="00D2073A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</w:p>
    <w:p w14:paraId="13315B11" w14:textId="77777777" w:rsidR="00E542E1" w:rsidRPr="00A27CF5" w:rsidRDefault="00E542E1" w:rsidP="00D2073A">
      <w:pPr>
        <w:shd w:val="clear" w:color="auto" w:fill="FFFFFF"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6. Между офисами HQ и BR, HQ и ЦОД, BR и ЦОД необходимо сконфигурировать защищенное соединение:</w:t>
      </w:r>
    </w:p>
    <w:p w14:paraId="677F5132" w14:textId="77777777" w:rsidR="00E542E1" w:rsidRPr="00A27CF5" w:rsidRDefault="00E542E1" w:rsidP="00D2073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val="en-US"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Настройте</w:t>
      </w: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val="en-US" w:eastAsia="ru-RU"/>
        </w:rPr>
        <w:t xml:space="preserve"> Route-based IPsec VPN;</w:t>
      </w:r>
    </w:p>
    <w:p w14:paraId="1A5AE9F2" w14:textId="77777777" w:rsidR="00E542E1" w:rsidRPr="00A27CF5" w:rsidRDefault="00E542E1" w:rsidP="00D2073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Используйте алгоритм шифрования AES256, алгоритм аутентификации - SHA2-256;</w:t>
      </w:r>
    </w:p>
    <w:p w14:paraId="2CCDA947" w14:textId="77777777" w:rsidR="00E542E1" w:rsidRPr="00A27CF5" w:rsidRDefault="00E542E1" w:rsidP="00D2073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Обеспечьте динамическую маршрутизацию: ресурсы одного офиса должны быть доступны из другого офиса. Для обеспечения динамической маршрутизации используйте </w:t>
      </w:r>
      <w:proofErr w:type="spellStart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link-state</w:t>
      </w:r>
      <w:proofErr w:type="spellEnd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 протокол на ваше усмотрение.</w:t>
      </w:r>
    </w:p>
    <w:p w14:paraId="68E3E3C1" w14:textId="13AA3308" w:rsidR="00E542E1" w:rsidRPr="00A27CF5" w:rsidRDefault="00E542E1" w:rsidP="00D2073A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Интерфейсы, где не планируется </w:t>
      </w:r>
      <w:r w:rsidR="00EE3A36"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устанавливать,</w:t>
      </w: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 соседство настройте в пассивном режиме.</w:t>
      </w:r>
    </w:p>
    <w:p w14:paraId="09A55096" w14:textId="77777777" w:rsidR="00E542E1" w:rsidRPr="00B76976" w:rsidRDefault="00E542E1" w:rsidP="00D2073A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</w:p>
    <w:p w14:paraId="26114C6E" w14:textId="77777777" w:rsidR="00E542E1" w:rsidRPr="00A27CF5" w:rsidRDefault="00E542E1" w:rsidP="00D2073A">
      <w:pP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7. Настройка динамической трансляции адресов</w:t>
      </w:r>
    </w:p>
    <w:p w14:paraId="00ADEBCF" w14:textId="77777777" w:rsidR="00E542E1" w:rsidRPr="00A27CF5" w:rsidRDefault="00E542E1" w:rsidP="00D2073A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Настройте динамическую трансляцию адресов для обоих офисов.</w:t>
      </w:r>
    </w:p>
    <w:p w14:paraId="2B3C217E" w14:textId="77777777" w:rsidR="00E542E1" w:rsidRPr="00A27CF5" w:rsidRDefault="00E542E1" w:rsidP="00D2073A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Заблокируйте доступ к Интернету для коммутаторов.</w:t>
      </w:r>
    </w:p>
    <w:p w14:paraId="3CDDA894" w14:textId="77777777" w:rsidR="00E542E1" w:rsidRPr="00A27CF5" w:rsidRDefault="00E542E1" w:rsidP="00D2073A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Остальные устройства должны иметь доступ к Интернету.</w:t>
      </w:r>
    </w:p>
    <w:p w14:paraId="1E9917E3" w14:textId="77777777" w:rsidR="00E542E1" w:rsidRPr="00B76976" w:rsidRDefault="00E542E1" w:rsidP="00D2073A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</w:p>
    <w:p w14:paraId="723620A6" w14:textId="77777777" w:rsidR="00E542E1" w:rsidRPr="00A27CF5" w:rsidRDefault="00E542E1" w:rsidP="00D2073A">
      <w:pP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8. Настройка межсетевого экрана.</w:t>
      </w:r>
    </w:p>
    <w:p w14:paraId="218F818F" w14:textId="77777777" w:rsidR="00E542E1" w:rsidRPr="00A27CF5" w:rsidRDefault="00E542E1" w:rsidP="00D2073A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Реализуйте функционал межсетевого экрана на HQ-RTR и BR-RTR.</w:t>
      </w:r>
    </w:p>
    <w:p w14:paraId="196A0B2A" w14:textId="77777777" w:rsidR="00E542E1" w:rsidRPr="00A27CF5" w:rsidRDefault="00E542E1" w:rsidP="00D2073A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lastRenderedPageBreak/>
        <w:t>Запретите ICMP трафик на пограничные маршрутизаторы из внешних сетей. Трафик из внутренних сетей обоих офисов должен быть разрешен.</w:t>
      </w:r>
    </w:p>
    <w:p w14:paraId="143B1749" w14:textId="77777777" w:rsidR="00E542E1" w:rsidRPr="00A27CF5" w:rsidRDefault="00E542E1" w:rsidP="00D2073A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Обеспечьте доступ по SSH к серверу BR-SRV из внешних сетей. В качестве внешнего порта используйте 65000 на маршрутизаторе BR-RTR.</w:t>
      </w:r>
    </w:p>
    <w:p w14:paraId="39F91ADF" w14:textId="77777777" w:rsidR="00E542E1" w:rsidRPr="00A27CF5" w:rsidRDefault="00E542E1" w:rsidP="00D2073A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Заблокируйте доступ к </w:t>
      </w:r>
      <w:proofErr w:type="spellStart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youtube</w:t>
      </w:r>
      <w:proofErr w:type="spellEnd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 и </w:t>
      </w:r>
      <w:proofErr w:type="spellStart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bittorrent</w:t>
      </w:r>
      <w:proofErr w:type="spellEnd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 на двух маршрутизаторах.</w:t>
      </w:r>
    </w:p>
    <w:p w14:paraId="24889E34" w14:textId="77777777" w:rsidR="00E542E1" w:rsidRPr="00B76976" w:rsidRDefault="00E542E1" w:rsidP="00D2073A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</w:p>
    <w:p w14:paraId="2829E56B" w14:textId="77777777" w:rsidR="00E542E1" w:rsidRPr="00A27CF5" w:rsidRDefault="00E542E1" w:rsidP="00D2073A">
      <w:pP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9. Настройка протокола динамической конфигурации хостов.</w:t>
      </w:r>
    </w:p>
    <w:p w14:paraId="6A52FA02" w14:textId="77777777" w:rsidR="00E542E1" w:rsidRPr="00A27CF5" w:rsidRDefault="00E542E1" w:rsidP="00D2073A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Для офиса HQ в качестве сервера DHCP выступает машина HQ-SRV1, офиса BR - BR-SRV.</w:t>
      </w:r>
    </w:p>
    <w:p w14:paraId="0C4E0B27" w14:textId="77777777" w:rsidR="00E542E1" w:rsidRPr="00A27CF5" w:rsidRDefault="00E542E1" w:rsidP="00D2073A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Клиентами являются машины HQ-CLI, HQ-SW, BR-SW1, BR-SW2, BR-CLI.</w:t>
      </w:r>
    </w:p>
    <w:p w14:paraId="290E8447" w14:textId="77777777" w:rsidR="00E542E1" w:rsidRPr="00A27CF5" w:rsidRDefault="00E542E1" w:rsidP="00D2073A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Адрес сети выдаётся согласно топологии;</w:t>
      </w:r>
    </w:p>
    <w:p w14:paraId="2CF5589C" w14:textId="77777777" w:rsidR="00E542E1" w:rsidRPr="00A27CF5" w:rsidRDefault="00E542E1" w:rsidP="00D2073A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Адрес шлюза по умолчанию - адреса маршрутизаторов HQ-RTR и BR-RTR</w:t>
      </w:r>
    </w:p>
    <w:p w14:paraId="5B5510B8" w14:textId="77777777" w:rsidR="00E542E1" w:rsidRPr="00A27CF5" w:rsidRDefault="00E542E1" w:rsidP="00D2073A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Адрес DNS-сервера для машины HQ-CLI - адрес сервера HQ-SRV1, для машины BR-CLI - адрес сервера BR-SRV.</w:t>
      </w:r>
    </w:p>
    <w:p w14:paraId="696F3796" w14:textId="77777777" w:rsidR="00E542E1" w:rsidRPr="00A27CF5" w:rsidRDefault="00E542E1" w:rsidP="00D2073A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DNS-суффикс для офисов HQ и BR - </w:t>
      </w:r>
      <w:proofErr w:type="spellStart"/>
      <w:proofErr w:type="gramStart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au.team</w:t>
      </w:r>
      <w:proofErr w:type="spellEnd"/>
      <w:proofErr w:type="gramEnd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.</w:t>
      </w:r>
    </w:p>
    <w:p w14:paraId="6AB4600A" w14:textId="77777777" w:rsidR="00E542E1" w:rsidRPr="00A27CF5" w:rsidRDefault="00E542E1" w:rsidP="00D2073A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Коммутаторы получают фиксированные адреса от DHCP-сервера.</w:t>
      </w:r>
    </w:p>
    <w:p w14:paraId="24D544B7" w14:textId="77777777" w:rsidR="00E542E1" w:rsidRPr="00A659D8" w:rsidRDefault="00E542E1" w:rsidP="00D2073A">
      <w:pPr>
        <w:shd w:val="clear" w:color="auto" w:fill="FFFFFF"/>
        <w:spacing w:after="0" w:line="360" w:lineRule="auto"/>
        <w:contextualSpacing/>
        <w:outlineLvl w:val="1"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</w:p>
    <w:p w14:paraId="24B9D53B" w14:textId="77777777" w:rsidR="00E542E1" w:rsidRPr="00A27CF5" w:rsidRDefault="00E542E1" w:rsidP="00D2073A">
      <w:pPr>
        <w:shd w:val="clear" w:color="auto" w:fill="FFFFFF"/>
        <w:spacing w:after="0" w:line="360" w:lineRule="auto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b/>
          <w:bCs/>
          <w:color w:val="1F2328"/>
          <w:sz w:val="28"/>
          <w:szCs w:val="28"/>
          <w:lang w:eastAsia="ru-RU"/>
        </w:rPr>
        <w:t>10. Настройка DNS для офисов HQ и BR.</w:t>
      </w:r>
    </w:p>
    <w:p w14:paraId="08360D7B" w14:textId="77777777" w:rsidR="00E542E1" w:rsidRPr="00A27CF5" w:rsidRDefault="00E542E1" w:rsidP="00D2073A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Основной DNS-сервер реализован на HQ-SRV2.</w:t>
      </w:r>
    </w:p>
    <w:p w14:paraId="1CAFE162" w14:textId="77777777" w:rsidR="00E542E1" w:rsidRPr="00A27CF5" w:rsidRDefault="00E542E1" w:rsidP="00D2073A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BR-SRV является подчиненным DNS сервером.</w:t>
      </w:r>
    </w:p>
    <w:p w14:paraId="22661AD6" w14:textId="77777777" w:rsidR="00E542E1" w:rsidRPr="00A27CF5" w:rsidRDefault="00E542E1" w:rsidP="00D2073A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 xml:space="preserve">Для всех устройств используется доменное имя </w:t>
      </w:r>
      <w:proofErr w:type="spellStart"/>
      <w:proofErr w:type="gramStart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au.team</w:t>
      </w:r>
      <w:proofErr w:type="spellEnd"/>
      <w:proofErr w:type="gramEnd"/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.</w:t>
      </w:r>
    </w:p>
    <w:p w14:paraId="422039FE" w14:textId="77777777" w:rsidR="00E542E1" w:rsidRPr="00A27CF5" w:rsidRDefault="00E542E1" w:rsidP="00D2073A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Для всех устройств двух офисов и ЦОД необходимо создать записи A и PTR.</w:t>
      </w:r>
    </w:p>
    <w:p w14:paraId="695D8C3A" w14:textId="77777777" w:rsidR="00E542E1" w:rsidRPr="00A27CF5" w:rsidRDefault="00E542E1" w:rsidP="00D2073A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hanging="11"/>
        <w:contextualSpacing/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</w:pPr>
      <w:r w:rsidRPr="00A27CF5">
        <w:rPr>
          <w:rFonts w:ascii="Times New Roman" w:eastAsia="Times New Roman" w:hAnsi="Times New Roman" w:cs="Times New Roman"/>
          <w:color w:val="1F2328"/>
          <w:sz w:val="28"/>
          <w:szCs w:val="28"/>
          <w:lang w:eastAsia="ru-RU"/>
        </w:rPr>
        <w:t>В качестве DNS сервера пересылки используйте сервера 94.232.137.104 и 94.232.137.105</w:t>
      </w:r>
    </w:p>
    <w:p w14:paraId="44D98DCC" w14:textId="77777777" w:rsidR="00E542E1" w:rsidRDefault="00E542E1" w:rsidP="00D2073A">
      <w:pPr>
        <w:spacing w:after="0"/>
        <w:contextualSpacing/>
        <w:jc w:val="center"/>
        <w:rPr>
          <w:rFonts w:cs="Times New Roman"/>
          <w:sz w:val="28"/>
          <w:szCs w:val="28"/>
        </w:rPr>
      </w:pPr>
      <w:r w:rsidRPr="00A27CF5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4B180C12" wp14:editId="7493DF62">
            <wp:extent cx="1933845" cy="4648849"/>
            <wp:effectExtent l="0" t="0" r="9525" b="0"/>
            <wp:docPr id="1107890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903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C01C" w14:textId="77777777" w:rsidR="00730AE0" w:rsidRPr="005F4FE1" w:rsidRDefault="00730AE0" w:rsidP="00D207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E319CE1" w14:textId="1BE2688B" w:rsidR="00730AE0" w:rsidRPr="00C97E44" w:rsidRDefault="00730AE0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05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059EC" w:rsidRPr="00D059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Автоматизация</w:t>
      </w:r>
      <w:r w:rsidR="005F4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(</w:t>
      </w:r>
      <w:proofErr w:type="spellStart"/>
      <w:r w:rsidR="005F4F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58FC88E6" w:rsidR="00730AE0" w:rsidRPr="00C97E44" w:rsidRDefault="00730AE0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059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C6C513" w14:textId="4809AA07" w:rsidR="00730AE0" w:rsidRDefault="00730AE0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409E931" w14:textId="77777777" w:rsidR="00B56BF7" w:rsidRPr="00B56BF7" w:rsidRDefault="00B56BF7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Настройте доменный контроллер </w:t>
      </w:r>
      <w:proofErr w:type="spellStart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Samba</w:t>
      </w:r>
      <w:proofErr w:type="spellEnd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машине HQ-SRV2.</w:t>
      </w:r>
    </w:p>
    <w:p w14:paraId="4B43D3CB" w14:textId="77777777" w:rsidR="00B56BF7" w:rsidRPr="00B56BF7" w:rsidRDefault="00B56BF7" w:rsidP="00D2073A">
      <w:pPr>
        <w:numPr>
          <w:ilvl w:val="0"/>
          <w:numId w:val="3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15 пользователей для офиса HQ, имена пользователей формата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user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№.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hq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420E82B" w14:textId="77777777" w:rsidR="00B56BF7" w:rsidRPr="00B56BF7" w:rsidRDefault="00B56BF7" w:rsidP="00D2073A">
      <w:pPr>
        <w:numPr>
          <w:ilvl w:val="0"/>
          <w:numId w:val="3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Создайте 10 пользователей для офиса BR, имена пользователей формата user</w:t>
      </w:r>
      <w:proofErr w:type="gram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№.br.</w:t>
      </w:r>
      <w:proofErr w:type="gramEnd"/>
    </w:p>
    <w:p w14:paraId="7D776FCA" w14:textId="77777777" w:rsidR="00B56BF7" w:rsidRPr="00B56BF7" w:rsidRDefault="00B56BF7" w:rsidP="00D2073A">
      <w:pPr>
        <w:numPr>
          <w:ilvl w:val="0"/>
          <w:numId w:val="3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Пользователи группы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hq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имеют право аутентифицироваться на любом клиентском ПК.</w:t>
      </w:r>
    </w:p>
    <w:p w14:paraId="6A08A519" w14:textId="77777777" w:rsidR="00B56BF7" w:rsidRPr="00B56BF7" w:rsidRDefault="00B56BF7" w:rsidP="00D2073A">
      <w:pPr>
        <w:numPr>
          <w:ilvl w:val="0"/>
          <w:numId w:val="3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BR-CLI могут аутентифицироваться только пользователи группы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br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локальные пользователи.</w:t>
      </w:r>
    </w:p>
    <w:p w14:paraId="68B28EB7" w14:textId="77777777" w:rsidR="00B56BF7" w:rsidRPr="00B56BF7" w:rsidRDefault="00B56BF7" w:rsidP="00D2073A">
      <w:pPr>
        <w:numPr>
          <w:ilvl w:val="0"/>
          <w:numId w:val="3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Пользователи группы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br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иметь возможность повышать привилегии для выполнения ограниченного набора команд: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cat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grep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id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19EC22" w14:textId="77777777" w:rsidR="00B56BF7" w:rsidRPr="00B56BF7" w:rsidRDefault="00B56BF7" w:rsidP="00D2073A">
      <w:pPr>
        <w:numPr>
          <w:ilvl w:val="0"/>
          <w:numId w:val="3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всех пользователей домена должны быть реализованы общие каталоги по пути /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mnt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Adsamba</w:t>
      </w:r>
      <w:proofErr w:type="spellEnd"/>
    </w:p>
    <w:p w14:paraId="6E848C2C" w14:textId="77777777" w:rsidR="00B56BF7" w:rsidRPr="005F4FE1" w:rsidRDefault="00B56BF7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025A2F" w14:textId="77777777" w:rsidR="00B56BF7" w:rsidRPr="00B56BF7" w:rsidRDefault="00B56BF7" w:rsidP="00D2073A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2. Настройка безопасного удаленного доступа.</w:t>
      </w:r>
    </w:p>
    <w:p w14:paraId="6B4AB3FC" w14:textId="77777777" w:rsidR="00B56BF7" w:rsidRPr="00B56BF7" w:rsidRDefault="00B56BF7" w:rsidP="00D2073A">
      <w:pPr>
        <w:numPr>
          <w:ilvl w:val="0"/>
          <w:numId w:val="3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Для подключения используйте порт 2024;</w:t>
      </w:r>
    </w:p>
    <w:p w14:paraId="2BE7AE94" w14:textId="77777777" w:rsidR="00B56BF7" w:rsidRPr="00B56BF7" w:rsidRDefault="00B56BF7" w:rsidP="00D2073A">
      <w:pPr>
        <w:numPr>
          <w:ilvl w:val="0"/>
          <w:numId w:val="3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Запретите любое подключение к пользователю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root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2212A1F" w14:textId="77777777" w:rsidR="00B56BF7" w:rsidRPr="00B56BF7" w:rsidRDefault="00B56BF7" w:rsidP="00D2073A">
      <w:pPr>
        <w:numPr>
          <w:ilvl w:val="0"/>
          <w:numId w:val="3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Ограничьте количество попыток входа до двух;</w:t>
      </w:r>
    </w:p>
    <w:p w14:paraId="7D59D69A" w14:textId="77777777" w:rsidR="00B56BF7" w:rsidRPr="00B56BF7" w:rsidRDefault="00B56BF7" w:rsidP="00D2073A">
      <w:pPr>
        <w:numPr>
          <w:ilvl w:val="0"/>
          <w:numId w:val="3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Настройте произвольный баннер при входе.</w:t>
      </w:r>
    </w:p>
    <w:p w14:paraId="7A8ACF26" w14:textId="77777777" w:rsidR="00B56BF7" w:rsidRPr="005F4FE1" w:rsidRDefault="00B56BF7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9D2BA" w14:textId="77777777" w:rsidR="00B56BF7" w:rsidRPr="00B56BF7" w:rsidRDefault="00B56BF7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Реализуйте механизм инвентаризации ПК через </w:t>
      </w:r>
      <w:proofErr w:type="spellStart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Ansible</w:t>
      </w:r>
      <w:proofErr w:type="spellEnd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BR-SRV:</w:t>
      </w:r>
    </w:p>
    <w:p w14:paraId="5755EF07" w14:textId="77777777" w:rsidR="00B56BF7" w:rsidRPr="00B56BF7" w:rsidRDefault="00B56BF7" w:rsidP="00D2073A">
      <w:pPr>
        <w:numPr>
          <w:ilvl w:val="0"/>
          <w:numId w:val="3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Плейбук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собирать информацию о рабочих местах:</w:t>
      </w:r>
    </w:p>
    <w:p w14:paraId="16BFC7FF" w14:textId="77777777" w:rsidR="00B56BF7" w:rsidRPr="00B56BF7" w:rsidRDefault="00B56BF7" w:rsidP="00D2073A">
      <w:pPr>
        <w:numPr>
          <w:ilvl w:val="1"/>
          <w:numId w:val="37"/>
        </w:numPr>
        <w:spacing w:after="0" w:line="360" w:lineRule="auto"/>
        <w:ind w:left="1418" w:hanging="33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Имя компьютера</w:t>
      </w:r>
    </w:p>
    <w:p w14:paraId="56683D0E" w14:textId="77777777" w:rsidR="00B56BF7" w:rsidRPr="00B56BF7" w:rsidRDefault="00B56BF7" w:rsidP="00D2073A">
      <w:pPr>
        <w:numPr>
          <w:ilvl w:val="1"/>
          <w:numId w:val="37"/>
        </w:numPr>
        <w:spacing w:after="0" w:line="360" w:lineRule="auto"/>
        <w:ind w:left="1418" w:hanging="33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Версию ПО -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Vim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Chromium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. Если ПО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отсуствует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плейбук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отчете уведомит об этом фразой - “Программа не установлена”</w:t>
      </w:r>
    </w:p>
    <w:p w14:paraId="77FB1D7F" w14:textId="77777777" w:rsidR="00B56BF7" w:rsidRPr="00B56BF7" w:rsidRDefault="00B56BF7" w:rsidP="00D2073A">
      <w:pPr>
        <w:numPr>
          <w:ilvl w:val="1"/>
          <w:numId w:val="37"/>
        </w:numPr>
        <w:spacing w:after="0" w:line="360" w:lineRule="auto"/>
        <w:ind w:left="1418" w:hanging="33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IP-адрес на компьютере</w:t>
      </w:r>
    </w:p>
    <w:p w14:paraId="77A7820D" w14:textId="77777777" w:rsidR="00B56BF7" w:rsidRPr="00B56BF7" w:rsidRDefault="00B56BF7" w:rsidP="00D2073A">
      <w:pPr>
        <w:numPr>
          <w:ilvl w:val="0"/>
          <w:numId w:val="3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Отчеты, собранные с машин должны быть размещены в том же каталоге на сервере, где и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плейбук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папке PC_INFO, в </w:t>
      </w:r>
      <w:proofErr w:type="gram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формате .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yml</w:t>
      </w:r>
      <w:proofErr w:type="spellEnd"/>
      <w:proofErr w:type="gram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. Файл называется именем компьютера, который был инвентаризован</w:t>
      </w:r>
    </w:p>
    <w:p w14:paraId="703522BB" w14:textId="03746645" w:rsidR="00B56BF7" w:rsidRPr="00B56BF7" w:rsidRDefault="00B56BF7" w:rsidP="00D2073A">
      <w:pPr>
        <w:numPr>
          <w:ilvl w:val="0"/>
          <w:numId w:val="3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Рабочий каталог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Ansible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плейбуки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, роли,</w:t>
      </w:r>
      <w:r w:rsidR="00EE3A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inventory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т.д.) должны располагаться в /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etc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ansible</w:t>
      </w:r>
      <w:proofErr w:type="spellEnd"/>
    </w:p>
    <w:p w14:paraId="4182636F" w14:textId="77777777" w:rsidR="00B56BF7" w:rsidRPr="00B56BF7" w:rsidRDefault="00B56BF7" w:rsidP="00D2073A">
      <w:pPr>
        <w:numPr>
          <w:ilvl w:val="0"/>
          <w:numId w:val="3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Плейбук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собирать информацию о сетевых устройствах:</w:t>
      </w:r>
    </w:p>
    <w:p w14:paraId="422D6AC5" w14:textId="77777777" w:rsidR="00B56BF7" w:rsidRPr="00B56BF7" w:rsidRDefault="00B56BF7" w:rsidP="00D2073A">
      <w:pPr>
        <w:numPr>
          <w:ilvl w:val="0"/>
          <w:numId w:val="3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Создавать резервную копию конфигураций.</w:t>
      </w:r>
    </w:p>
    <w:p w14:paraId="6365F26A" w14:textId="77777777" w:rsidR="00B56BF7" w:rsidRPr="00B56BF7" w:rsidRDefault="00B56BF7" w:rsidP="00D2073A">
      <w:pPr>
        <w:numPr>
          <w:ilvl w:val="0"/>
          <w:numId w:val="37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Информацию сохранять в папку NETWORK_INFO</w:t>
      </w:r>
    </w:p>
    <w:p w14:paraId="5911A718" w14:textId="77777777" w:rsidR="00B56BF7" w:rsidRPr="005F4FE1" w:rsidRDefault="00B56BF7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4434B7" w14:textId="77777777" w:rsidR="00B56BF7" w:rsidRPr="00B56BF7" w:rsidRDefault="00B56BF7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Разверните </w:t>
      </w:r>
      <w:proofErr w:type="spellStart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Zabbix</w:t>
      </w:r>
      <w:proofErr w:type="spellEnd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Server+Web</w:t>
      </w:r>
      <w:proofErr w:type="spellEnd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) на хосте BR-SRV</w:t>
      </w:r>
    </w:p>
    <w:p w14:paraId="74A700A8" w14:textId="77777777" w:rsidR="00B56BF7" w:rsidRPr="00B56BF7" w:rsidRDefault="00B56BF7" w:rsidP="00D2073A">
      <w:pPr>
        <w:numPr>
          <w:ilvl w:val="0"/>
          <w:numId w:val="38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хранения информации используйте базу данных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PostgreSQL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хостe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HQ-SRV1</w:t>
      </w:r>
    </w:p>
    <w:p w14:paraId="45D1255E" w14:textId="77777777" w:rsidR="00B56BF7" w:rsidRPr="00B56BF7" w:rsidRDefault="00B56BF7" w:rsidP="00D2073A">
      <w:pPr>
        <w:numPr>
          <w:ilvl w:val="0"/>
          <w:numId w:val="3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Обеспечьте мониторинг доступности всех Linux-узлов сети</w:t>
      </w:r>
    </w:p>
    <w:p w14:paraId="03935634" w14:textId="77777777" w:rsidR="00B56BF7" w:rsidRPr="00B56BF7" w:rsidRDefault="00B56BF7" w:rsidP="00D2073A">
      <w:pPr>
        <w:numPr>
          <w:ilvl w:val="0"/>
          <w:numId w:val="3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Доступ к Web-интерфейсу должен производиться по TLS соединению</w:t>
      </w:r>
    </w:p>
    <w:p w14:paraId="465EAE34" w14:textId="77777777" w:rsidR="00B56BF7" w:rsidRPr="00FB4524" w:rsidRDefault="00B56BF7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4DEC43" w14:textId="77777777" w:rsidR="00B56BF7" w:rsidRPr="00B56BF7" w:rsidRDefault="00B56BF7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5. Выполните настройку центра сертификации на базе HQ-SRV1:</w:t>
      </w:r>
    </w:p>
    <w:p w14:paraId="7D6DAB57" w14:textId="77777777" w:rsidR="00B56BF7" w:rsidRPr="00B56BF7" w:rsidRDefault="00B56BF7" w:rsidP="00D2073A">
      <w:pPr>
        <w:numPr>
          <w:ilvl w:val="0"/>
          <w:numId w:val="3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Необходимо использовать отечественные алгоритмы шифрования;</w:t>
      </w:r>
    </w:p>
    <w:p w14:paraId="7353231C" w14:textId="77777777" w:rsidR="00B56BF7" w:rsidRPr="00B56BF7" w:rsidRDefault="00B56BF7" w:rsidP="00D2073A">
      <w:pPr>
        <w:numPr>
          <w:ilvl w:val="0"/>
          <w:numId w:val="3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Сертификаты выдаются на 365 дней;</w:t>
      </w:r>
    </w:p>
    <w:p w14:paraId="5776E8C6" w14:textId="77777777" w:rsidR="00B56BF7" w:rsidRPr="00B56BF7" w:rsidRDefault="00B56BF7" w:rsidP="00D2073A">
      <w:pPr>
        <w:numPr>
          <w:ilvl w:val="0"/>
          <w:numId w:val="3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Выдайте сертификаты для всех веб-серверов;</w:t>
      </w:r>
    </w:p>
    <w:p w14:paraId="07CCDAA9" w14:textId="77777777" w:rsidR="00B56BF7" w:rsidRPr="00105290" w:rsidRDefault="00B56BF7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D39FE" w14:textId="77777777" w:rsidR="00B56BF7" w:rsidRPr="00B56BF7" w:rsidRDefault="00B56BF7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Запустите сервис </w:t>
      </w:r>
      <w:proofErr w:type="spellStart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MediaWiki</w:t>
      </w:r>
      <w:proofErr w:type="spellEnd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сервере HQ-SRV1.</w:t>
      </w:r>
    </w:p>
    <w:p w14:paraId="1FD6B2BF" w14:textId="77777777" w:rsidR="00B56BF7" w:rsidRPr="00B56BF7" w:rsidRDefault="00B56BF7" w:rsidP="00D2073A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Используйте веб-сервер Apache. В качестве системы управления базами данных используйте MySQL.</w:t>
      </w:r>
    </w:p>
    <w:p w14:paraId="0A940B54" w14:textId="77777777" w:rsidR="00B56BF7" w:rsidRPr="00B56BF7" w:rsidRDefault="00B56BF7" w:rsidP="00D2073A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Создайте базу данных ‘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mediawiki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’ для использования с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MediaWiki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C8342FF" w14:textId="77777777" w:rsidR="00B56BF7" w:rsidRPr="00B56BF7" w:rsidRDefault="00B56BF7" w:rsidP="00D2073A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Создайте пользователя ‘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wiki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’ с паролем ‘WikiP@ssw0rd’ и предоставьте ему права доступа к этой базе данных.</w:t>
      </w:r>
    </w:p>
    <w:p w14:paraId="02AE144C" w14:textId="77777777" w:rsidR="00B56BF7" w:rsidRPr="00B56BF7" w:rsidRDefault="00B56BF7" w:rsidP="00D2073A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Установите последнюю версию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MediaWiki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/</w:t>
      </w:r>
    </w:p>
    <w:p w14:paraId="6B4D4B33" w14:textId="77777777" w:rsidR="00B56BF7" w:rsidRPr="00B56BF7" w:rsidRDefault="00B56BF7" w:rsidP="00D2073A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MediaWiki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должна быть доступна на порту 8080.</w:t>
      </w:r>
    </w:p>
    <w:p w14:paraId="0F4AC816" w14:textId="77777777" w:rsidR="00B56BF7" w:rsidRPr="00B56BF7" w:rsidRDefault="00B56BF7" w:rsidP="00D2073A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Сервер должен быть доступен по HTTPS. Используйте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самоподписанные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сертификаты.</w:t>
      </w:r>
    </w:p>
    <w:p w14:paraId="42EAB568" w14:textId="77777777" w:rsidR="00B56BF7" w:rsidRPr="001B3028" w:rsidRDefault="00B56BF7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3E2036" w14:textId="77777777" w:rsidR="00B56BF7" w:rsidRPr="00B56BF7" w:rsidRDefault="00B56BF7" w:rsidP="00D207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Настройка </w:t>
      </w:r>
      <w:proofErr w:type="spellStart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проксирования</w:t>
      </w:r>
      <w:proofErr w:type="spellEnd"/>
    </w:p>
    <w:p w14:paraId="076691C2" w14:textId="77777777" w:rsidR="00B56BF7" w:rsidRPr="00B56BF7" w:rsidRDefault="00B56BF7" w:rsidP="00D2073A">
      <w:pPr>
        <w:numPr>
          <w:ilvl w:val="0"/>
          <w:numId w:val="4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Проксирование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настроить на маршрутизаторах HQ-RTR и BR-RTR</w:t>
      </w:r>
    </w:p>
    <w:p w14:paraId="04F286AA" w14:textId="17977C49" w:rsidR="00B56BF7" w:rsidRPr="00B56BF7" w:rsidRDefault="00B56BF7" w:rsidP="00D2073A">
      <w:pPr>
        <w:numPr>
          <w:ilvl w:val="0"/>
          <w:numId w:val="41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При попытке перехода на </w:t>
      </w:r>
      <w:r w:rsidRPr="00562906">
        <w:rPr>
          <w:rFonts w:ascii="Times New Roman" w:eastAsia="Times New Roman" w:hAnsi="Times New Roman" w:cs="Times New Roman"/>
          <w:bCs/>
          <w:sz w:val="28"/>
          <w:szCs w:val="28"/>
        </w:rPr>
        <w:t>https://www.wikipedia.org/</w:t>
      </w: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 происходит перенаправление на </w:t>
      </w:r>
      <w:r w:rsidRPr="00562906">
        <w:rPr>
          <w:rFonts w:ascii="Times New Roman" w:eastAsia="Times New Roman" w:hAnsi="Times New Roman" w:cs="Times New Roman"/>
          <w:bCs/>
          <w:sz w:val="28"/>
          <w:szCs w:val="28"/>
        </w:rPr>
        <w:t>https://mediawiki.au.team:8080</w:t>
      </w:r>
    </w:p>
    <w:p w14:paraId="6724CA4C" w14:textId="77777777" w:rsidR="00B56BF7" w:rsidRPr="00D2073A" w:rsidRDefault="00B56BF7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71BBB3" w14:textId="77777777" w:rsidR="00B56BF7" w:rsidRPr="00B56BF7" w:rsidRDefault="00B56BF7" w:rsidP="00A175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Реализуйте мониторинг по средствам </w:t>
      </w:r>
      <w:proofErr w:type="spellStart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rsyslog</w:t>
      </w:r>
      <w:proofErr w:type="spellEnd"/>
      <w:r w:rsidRPr="00B56BF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6B3A7FB1" w14:textId="77777777" w:rsidR="00B56BF7" w:rsidRPr="00B56BF7" w:rsidRDefault="00B56BF7" w:rsidP="00A175A8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Сервер сбора логов расположен на HQ-SRV1</w:t>
      </w:r>
    </w:p>
    <w:p w14:paraId="3E4195F2" w14:textId="77777777" w:rsidR="00B56BF7" w:rsidRPr="00B56BF7" w:rsidRDefault="00B56BF7" w:rsidP="00A175A8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Собирать логи необходимо со всех устройств двух офисов</w:t>
      </w:r>
    </w:p>
    <w:p w14:paraId="75224D70" w14:textId="77777777" w:rsidR="00B56BF7" w:rsidRPr="00B56BF7" w:rsidRDefault="00B56BF7" w:rsidP="00A175A8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Приоритет сообщений должен быть не ниже 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warning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001AA70" w14:textId="77777777" w:rsidR="00B56BF7" w:rsidRPr="00B56BF7" w:rsidRDefault="00B56BF7" w:rsidP="00A175A8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Все журналы должны находиться в директории /</w:t>
      </w:r>
      <w:proofErr w:type="spellStart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opt</w:t>
      </w:r>
      <w:proofErr w:type="spellEnd"/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. Для каждого хоста должна выделяться своя директория, которая совпадает с именем машины, например, для сервера HQ-SRV2 должна создаваться директория hq-srv2.au.team.</w:t>
      </w:r>
    </w:p>
    <w:p w14:paraId="1AF46222" w14:textId="77777777" w:rsidR="00B56BF7" w:rsidRPr="00B56BF7" w:rsidRDefault="00B56BF7" w:rsidP="00A175A8">
      <w:pPr>
        <w:numPr>
          <w:ilvl w:val="0"/>
          <w:numId w:val="4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Реализуйте ротацию логов:</w:t>
      </w:r>
    </w:p>
    <w:p w14:paraId="2C6564DB" w14:textId="77777777" w:rsidR="00B56BF7" w:rsidRPr="00B56BF7" w:rsidRDefault="00B56BF7" w:rsidP="00D2073A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Ротация производится один раз в неделю</w:t>
      </w:r>
    </w:p>
    <w:p w14:paraId="48DAE95E" w14:textId="77777777" w:rsidR="00B56BF7" w:rsidRPr="00B56BF7" w:rsidRDefault="00B56BF7" w:rsidP="00D2073A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Логи необходимо сжимать</w:t>
      </w:r>
    </w:p>
    <w:p w14:paraId="1137A3C0" w14:textId="39003253" w:rsidR="00B56BF7" w:rsidRPr="00B56BF7" w:rsidRDefault="00B56BF7" w:rsidP="00D2073A">
      <w:pPr>
        <w:numPr>
          <w:ilvl w:val="1"/>
          <w:numId w:val="4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6BF7">
        <w:rPr>
          <w:rFonts w:ascii="Times New Roman" w:eastAsia="Times New Roman" w:hAnsi="Times New Roman" w:cs="Times New Roman"/>
          <w:bCs/>
          <w:sz w:val="28"/>
          <w:szCs w:val="28"/>
        </w:rPr>
        <w:t>Минимальный размер логов для ротации – 100 МБ</w:t>
      </w:r>
    </w:p>
    <w:p w14:paraId="14835FFE" w14:textId="77777777" w:rsidR="00730AE0" w:rsidRPr="00C97E44" w:rsidRDefault="00730AE0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12B27D7A" w:rsidR="00730AE0" w:rsidRPr="00C97E44" w:rsidRDefault="00730AE0" w:rsidP="00A175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05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D059EC" w:rsidRPr="00D059E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en-US" w:eastAsia="ru-RU"/>
        </w:rPr>
        <w:t>DevOps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D96994" w:rsidRPr="00D96994"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5D35A88D" w:rsidR="00730AE0" w:rsidRPr="00C97E44" w:rsidRDefault="00730AE0" w:rsidP="00A175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D059EC" w:rsidRPr="00D059E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3 </w:t>
      </w:r>
      <w:r w:rsidR="00D059EC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7585C4" w14:textId="6E901484" w:rsidR="009E5BD9" w:rsidRDefault="00730AE0" w:rsidP="00A175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B403CDB" w14:textId="77777777" w:rsidR="0065452E" w:rsidRPr="0065452E" w:rsidRDefault="0065452E" w:rsidP="009B2A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Для центра обработки данных используется сеть 172.30.20.0/22. </w:t>
      </w:r>
    </w:p>
    <w:p w14:paraId="2A6B7753" w14:textId="7FB35B57" w:rsidR="0065452E" w:rsidRPr="0065452E" w:rsidRDefault="0065452E" w:rsidP="00DC6F53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Адреса узлам назначаются на усмотрение </w:t>
      </w:r>
      <w:r w:rsidR="00B31120">
        <w:rPr>
          <w:rFonts w:ascii="Times New Roman" w:eastAsia="Times New Roman" w:hAnsi="Times New Roman" w:cs="Times New Roman"/>
          <w:bCs/>
          <w:sz w:val="28"/>
          <w:szCs w:val="28"/>
        </w:rPr>
        <w:t>конкурсанта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7CD75DA" w14:textId="77777777" w:rsidR="0065452E" w:rsidRPr="0065452E" w:rsidRDefault="0065452E" w:rsidP="00D207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2F3012" w14:textId="77777777" w:rsidR="0065452E" w:rsidRPr="0065452E" w:rsidRDefault="0065452E" w:rsidP="009B2AE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Развертывание приложений в </w:t>
      </w:r>
      <w:proofErr w:type="spellStart"/>
      <w:r w:rsidRPr="0065452E">
        <w:rPr>
          <w:rFonts w:ascii="Times New Roman" w:eastAsia="Times New Roman" w:hAnsi="Times New Roman" w:cs="Times New Roman"/>
          <w:b/>
          <w:bCs/>
          <w:sz w:val="28"/>
          <w:szCs w:val="28"/>
        </w:rPr>
        <w:t>Docker</w:t>
      </w:r>
      <w:proofErr w:type="spellEnd"/>
    </w:p>
    <w:p w14:paraId="4D53F064" w14:textId="77777777" w:rsidR="0065452E" w:rsidRPr="0065452E" w:rsidRDefault="0065452E" w:rsidP="00E82F6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ВМ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Docker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o OC Альт Сервер 10.1 o CPU 2 o OZU 4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гб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o Storage 60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гб</w:t>
      </w:r>
      <w:proofErr w:type="spellEnd"/>
    </w:p>
    <w:p w14:paraId="2839FB9B" w14:textId="77777777" w:rsidR="0065452E" w:rsidRPr="0065452E" w:rsidRDefault="0065452E" w:rsidP="00E82F6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Установите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Docker 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Docker Compose.</w:t>
      </w:r>
    </w:p>
    <w:p w14:paraId="53762387" w14:textId="77777777" w:rsidR="0065452E" w:rsidRPr="0065452E" w:rsidRDefault="0065452E" w:rsidP="00E82F6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Создайте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локальный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Docker Registry. </w:t>
      </w:r>
    </w:p>
    <w:p w14:paraId="763DD10D" w14:textId="77777777" w:rsidR="0065452E" w:rsidRPr="0065452E" w:rsidRDefault="0065452E" w:rsidP="00E82F65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домашней директории хоста создайте файл 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name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txt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запишите в него строку 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experts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C89C5DA" w14:textId="77777777" w:rsidR="0065452E" w:rsidRPr="0065452E" w:rsidRDefault="0065452E" w:rsidP="00E82F65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Напишите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Dockerfile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приложения 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Hello</w:t>
      </w: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C7805DA" w14:textId="77777777" w:rsidR="0065452E" w:rsidRPr="0065452E" w:rsidRDefault="0065452E" w:rsidP="00E82F65">
      <w:pPr>
        <w:numPr>
          <w:ilvl w:val="2"/>
          <w:numId w:val="32"/>
        </w:numPr>
        <w:tabs>
          <w:tab w:val="clear" w:pos="2160"/>
        </w:tabs>
        <w:spacing w:after="0" w:line="36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качестве базового образа используйте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alpine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8544DF" w14:textId="77777777" w:rsidR="0065452E" w:rsidRPr="0065452E" w:rsidRDefault="0065452E" w:rsidP="00E82F65">
      <w:pPr>
        <w:numPr>
          <w:ilvl w:val="2"/>
          <w:numId w:val="32"/>
        </w:numPr>
        <w:tabs>
          <w:tab w:val="clear" w:pos="2160"/>
        </w:tabs>
        <w:spacing w:after="0" w:line="36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Сделайте рабочей директорию /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hello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скопируйте в неё name.txt </w:t>
      </w:r>
    </w:p>
    <w:p w14:paraId="5AB0268E" w14:textId="77777777" w:rsidR="0065452E" w:rsidRPr="0065452E" w:rsidRDefault="0065452E" w:rsidP="00E82F65">
      <w:pPr>
        <w:numPr>
          <w:ilvl w:val="2"/>
          <w:numId w:val="32"/>
        </w:numPr>
        <w:tabs>
          <w:tab w:val="clear" w:pos="2160"/>
        </w:tabs>
        <w:spacing w:after="0" w:line="360" w:lineRule="auto"/>
        <w:ind w:left="1985" w:hanging="42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Контейнер при запуске должен выполнять команду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echo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, которая выводит сообщение "Hello!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Greetings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from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" и затем содержимое файла name.txt, после чего завершать свою работу. </w:t>
      </w:r>
    </w:p>
    <w:p w14:paraId="32C4060E" w14:textId="77777777" w:rsidR="0065452E" w:rsidRPr="0065452E" w:rsidRDefault="0065452E" w:rsidP="00E82F65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Соберите образ приложения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App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загрузите его в ваш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Registry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25291337" w14:textId="77777777" w:rsidR="0065452E" w:rsidRPr="0065452E" w:rsidRDefault="0065452E" w:rsidP="00E82F65">
      <w:pPr>
        <w:numPr>
          <w:ilvl w:val="2"/>
          <w:numId w:val="32"/>
        </w:numPr>
        <w:tabs>
          <w:tab w:val="clear" w:pos="2160"/>
          <w:tab w:val="num" w:pos="1985"/>
        </w:tabs>
        <w:spacing w:after="0" w:line="360" w:lineRule="auto"/>
        <w:ind w:hanging="60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номер версии 1.0 для вашего приложения </w:t>
      </w:r>
    </w:p>
    <w:p w14:paraId="33D2ED70" w14:textId="77777777" w:rsidR="0065452E" w:rsidRPr="0065452E" w:rsidRDefault="0065452E" w:rsidP="00E82F65">
      <w:pPr>
        <w:numPr>
          <w:ilvl w:val="2"/>
          <w:numId w:val="32"/>
        </w:numPr>
        <w:tabs>
          <w:tab w:val="clear" w:pos="2160"/>
          <w:tab w:val="num" w:pos="1985"/>
        </w:tabs>
        <w:spacing w:after="0" w:line="360" w:lineRule="auto"/>
        <w:ind w:hanging="60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Образ должен быть доступен для скачивания и дальнейшего запуска на локальной машине.</w:t>
      </w:r>
    </w:p>
    <w:p w14:paraId="3DEBADF7" w14:textId="77777777" w:rsidR="0065452E" w:rsidRPr="0065452E" w:rsidRDefault="0065452E" w:rsidP="00E82F6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Настройте мониторинг с помощью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NodeExporter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Prometheus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Grafana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Docker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57DB320" w14:textId="77777777" w:rsidR="0065452E" w:rsidRPr="0065452E" w:rsidRDefault="0065452E" w:rsidP="00E82F65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в домашней директории пользователя файл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monitoring.yml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Docker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Compose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124D96AA" w14:textId="77777777" w:rsidR="0065452E" w:rsidRPr="0065452E" w:rsidRDefault="0065452E" w:rsidP="00E82F65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контейнеры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NodeExporter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Prometheus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Grafana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сбора, обработки и отображения метрик.</w:t>
      </w:r>
    </w:p>
    <w:p w14:paraId="4599A889" w14:textId="77777777" w:rsidR="0065452E" w:rsidRPr="0065452E" w:rsidRDefault="0065452E" w:rsidP="00E82F65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Настройте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Dashboard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центра обработки данных DC в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Grafana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, в котором будет отображаться загрузка CPU, объём свободной оперативной памяти и места на диске. Для всех серверов.</w:t>
      </w:r>
    </w:p>
    <w:p w14:paraId="32E37320" w14:textId="77777777" w:rsidR="0065452E" w:rsidRPr="0065452E" w:rsidRDefault="0065452E" w:rsidP="00E82F65">
      <w:pPr>
        <w:numPr>
          <w:ilvl w:val="1"/>
          <w:numId w:val="32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Интерфейс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Grafana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должен быть доступен по внешнему адресу на порту 3000.</w:t>
      </w:r>
    </w:p>
    <w:p w14:paraId="5AC466EB" w14:textId="77777777" w:rsidR="0065452E" w:rsidRPr="00024027" w:rsidRDefault="0065452E" w:rsidP="0002402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AD2C79" w14:textId="77777777" w:rsidR="0065452E" w:rsidRPr="0065452E" w:rsidRDefault="0065452E" w:rsidP="000240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/>
          <w:bCs/>
          <w:sz w:val="28"/>
          <w:szCs w:val="28"/>
        </w:rPr>
        <w:t>3. Конфигурация внутренней системы обучения</w:t>
      </w:r>
    </w:p>
    <w:p w14:paraId="7D8FF565" w14:textId="77777777" w:rsidR="0065452E" w:rsidRPr="0065452E" w:rsidRDefault="0065452E" w:rsidP="00024027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ВМ MOODLE o CPU 2 o OZU 2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гб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o Storage 45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гб</w:t>
      </w:r>
      <w:proofErr w:type="spellEnd"/>
    </w:p>
    <w:p w14:paraId="16C622EC" w14:textId="77777777" w:rsidR="0065452E" w:rsidRPr="0065452E" w:rsidRDefault="0065452E" w:rsidP="00024027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HQ-CLI создайте локального пользователя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programmer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паролем P@$$w0rd.</w:t>
      </w:r>
    </w:p>
    <w:p w14:paraId="4A367BB2" w14:textId="77777777" w:rsidR="0065452E" w:rsidRPr="0065452E" w:rsidRDefault="0065452E" w:rsidP="00024027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Обеспечьте данного пользователя ключом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ssh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чтобы он входил без пароля на данную ВМ.</w:t>
      </w:r>
    </w:p>
    <w:p w14:paraId="27342BD7" w14:textId="77777777" w:rsidR="0065452E" w:rsidRPr="0065452E" w:rsidRDefault="0065452E" w:rsidP="00024027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Сконфигурируйте веб-сервер LMS Apache на сервере ВМ MOODLE:</w:t>
      </w:r>
    </w:p>
    <w:p w14:paraId="17829839" w14:textId="77777777" w:rsidR="0065452E" w:rsidRPr="0065452E" w:rsidRDefault="0065452E" w:rsidP="00024027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главной странице должен отражаться номер места </w:t>
      </w:r>
    </w:p>
    <w:p w14:paraId="08167044" w14:textId="77777777" w:rsidR="0065452E" w:rsidRPr="0065452E" w:rsidRDefault="0065452E" w:rsidP="00024027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базу данных SQL </w:t>
      </w:r>
    </w:p>
    <w:p w14:paraId="5FDDA4F6" w14:textId="77777777" w:rsidR="0065452E" w:rsidRPr="0065452E" w:rsidRDefault="0065452E" w:rsidP="00024027">
      <w:pPr>
        <w:numPr>
          <w:ilvl w:val="1"/>
          <w:numId w:val="3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Создайте пользователей в соответствии с таблицей, пароли у всех пользователей «P@ssw0rd»</w:t>
      </w:r>
    </w:p>
    <w:p w14:paraId="550E5D6A" w14:textId="77777777" w:rsidR="0065452E" w:rsidRPr="0065452E" w:rsidRDefault="0065452E" w:rsidP="0042531C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Добавьте данной ВМ доменное имя (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moodle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) чтобы пользователи с клиентских устройств имели доступ по доменному имени и защищенному доверенным сертификатом.</w:t>
      </w:r>
    </w:p>
    <w:p w14:paraId="23228280" w14:textId="77777777" w:rsidR="0065452E" w:rsidRPr="0065452E" w:rsidRDefault="0065452E" w:rsidP="00D2073A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32B8C100" wp14:editId="74D0DFFC">
            <wp:extent cx="1876687" cy="3248478"/>
            <wp:effectExtent l="0" t="0" r="9525" b="0"/>
            <wp:docPr id="8951011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10117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6687" cy="324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53DEA" w14:textId="77777777" w:rsidR="0065452E" w:rsidRPr="0065452E" w:rsidRDefault="0065452E" w:rsidP="005A37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553CE8" w14:textId="77777777" w:rsidR="0065452E" w:rsidRPr="0065452E" w:rsidRDefault="0065452E" w:rsidP="005A37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/>
          <w:bCs/>
          <w:sz w:val="28"/>
          <w:szCs w:val="28"/>
        </w:rPr>
        <w:t>4. Реализация системы обработки заявок</w:t>
      </w:r>
    </w:p>
    <w:p w14:paraId="150E76B6" w14:textId="77777777" w:rsidR="0065452E" w:rsidRPr="0065452E" w:rsidRDefault="0065452E" w:rsidP="005A37A8">
      <w:pPr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Реализайте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развёртывание LXC контейнеров OTRS (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Znuny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). Подключите к клиентам OTRS пользователей SAMBA AD.</w:t>
      </w:r>
    </w:p>
    <w:p w14:paraId="66ECE334" w14:textId="77777777" w:rsidR="0065452E" w:rsidRPr="0065452E" w:rsidRDefault="0065452E" w:rsidP="005A37A8">
      <w:pPr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Создайте пользователей 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support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который имеет возможность отвечать на заявки.</w:t>
      </w:r>
    </w:p>
    <w:p w14:paraId="28D53FD9" w14:textId="77777777" w:rsidR="0065452E" w:rsidRPr="0065452E" w:rsidRDefault="0065452E" w:rsidP="005A37A8">
      <w:pPr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Добавьте данному контейнеру доменное имя (</w:t>
      </w:r>
      <w:proofErr w:type="spellStart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otrs</w:t>
      </w:r>
      <w:proofErr w:type="spellEnd"/>
      <w:r w:rsidRPr="0065452E">
        <w:rPr>
          <w:rFonts w:ascii="Times New Roman" w:eastAsia="Times New Roman" w:hAnsi="Times New Roman" w:cs="Times New Roman"/>
          <w:bCs/>
          <w:sz w:val="28"/>
          <w:szCs w:val="28"/>
        </w:rPr>
        <w:t>) чтобы пользователи с клиентских устройств имели доступ по доменному имени и защищенному доверенным сертификатом.</w:t>
      </w:r>
    </w:p>
    <w:p w14:paraId="17FF2846" w14:textId="77777777" w:rsidR="0065452E" w:rsidRPr="0065452E" w:rsidRDefault="0065452E" w:rsidP="005A37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 w:rsidP="005A37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7C47C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07EAB6AB" w14:textId="5D6EA28F" w:rsidR="00E11717" w:rsidRPr="007C47CA" w:rsidRDefault="007C47CA" w:rsidP="007C47CA">
      <w:pPr>
        <w:pStyle w:val="aff1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C47CA">
        <w:rPr>
          <w:rFonts w:ascii="Times New Roman" w:eastAsia="Times New Roman" w:hAnsi="Times New Roman"/>
          <w:sz w:val="28"/>
          <w:szCs w:val="28"/>
        </w:rPr>
        <w:t>Конкурсантам</w:t>
      </w:r>
      <w:r w:rsidR="00E11717" w:rsidRPr="007C47CA">
        <w:rPr>
          <w:rFonts w:ascii="Times New Roman" w:eastAsia="Times New Roman" w:hAnsi="Times New Roman"/>
          <w:sz w:val="28"/>
          <w:szCs w:val="28"/>
        </w:rPr>
        <w:t xml:space="preserve"> при выполнении всех модулей можно использовать интернет-ресурсы, за исключением:</w:t>
      </w:r>
    </w:p>
    <w:p w14:paraId="78920618" w14:textId="77777777" w:rsidR="007C47CA" w:rsidRDefault="00E11717" w:rsidP="007C47CA">
      <w:pPr>
        <w:pStyle w:val="aff1"/>
        <w:numPr>
          <w:ilvl w:val="0"/>
          <w:numId w:val="44"/>
        </w:numPr>
        <w:spacing w:after="0" w:line="360" w:lineRule="auto"/>
        <w:ind w:firstLine="414"/>
        <w:jc w:val="both"/>
        <w:rPr>
          <w:rFonts w:ascii="Times New Roman" w:eastAsia="Times New Roman" w:hAnsi="Times New Roman"/>
          <w:sz w:val="28"/>
          <w:szCs w:val="28"/>
        </w:rPr>
      </w:pPr>
      <w:r w:rsidRPr="007C47CA">
        <w:rPr>
          <w:rFonts w:ascii="Times New Roman" w:eastAsia="Times New Roman" w:hAnsi="Times New Roman"/>
          <w:sz w:val="28"/>
          <w:szCs w:val="28"/>
        </w:rPr>
        <w:t>Систем контроля версий</w:t>
      </w:r>
    </w:p>
    <w:p w14:paraId="74254AEE" w14:textId="70AEAF8F" w:rsidR="00E11717" w:rsidRPr="007C47CA" w:rsidRDefault="00E11717" w:rsidP="007C47CA">
      <w:pPr>
        <w:pStyle w:val="aff1"/>
        <w:numPr>
          <w:ilvl w:val="0"/>
          <w:numId w:val="44"/>
        </w:numPr>
        <w:spacing w:after="0" w:line="360" w:lineRule="auto"/>
        <w:ind w:firstLine="414"/>
        <w:jc w:val="both"/>
        <w:rPr>
          <w:rFonts w:ascii="Times New Roman" w:eastAsia="Times New Roman" w:hAnsi="Times New Roman"/>
          <w:sz w:val="28"/>
          <w:szCs w:val="28"/>
        </w:rPr>
      </w:pPr>
      <w:r w:rsidRPr="007C47CA">
        <w:rPr>
          <w:rFonts w:ascii="Times New Roman" w:eastAsia="Times New Roman" w:hAnsi="Times New Roman"/>
          <w:sz w:val="28"/>
          <w:szCs w:val="28"/>
        </w:rPr>
        <w:t>Общения посредством форумов/мессенджеров/иных средств коммуникации – Видеохостингов</w:t>
      </w:r>
    </w:p>
    <w:p w14:paraId="55B892BB" w14:textId="7145E51A" w:rsidR="00E11717" w:rsidRPr="007C47CA" w:rsidRDefault="007C47CA" w:rsidP="007C47CA">
      <w:pPr>
        <w:pStyle w:val="aff1"/>
        <w:numPr>
          <w:ilvl w:val="1"/>
          <w:numId w:val="3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Конкурсанты</w:t>
      </w:r>
      <w:r w:rsidR="00E11717" w:rsidRPr="007C47CA">
        <w:rPr>
          <w:rFonts w:ascii="Times New Roman" w:eastAsia="Times New Roman" w:hAnsi="Times New Roman"/>
          <w:sz w:val="28"/>
          <w:szCs w:val="28"/>
        </w:rPr>
        <w:t xml:space="preserve">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6AD0F918" w14:textId="77777777" w:rsidR="00EA30C6" w:rsidRPr="00F3099C" w:rsidRDefault="00EA30C6" w:rsidP="007C47C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7C47CA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5" w:name="_Toc78885659"/>
      <w:bookmarkStart w:id="16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503C555" w14:textId="77777777" w:rsidR="00E15F2A" w:rsidRPr="00E11717" w:rsidRDefault="00E15F2A" w:rsidP="007C47C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17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265724D8" w14:textId="77777777" w:rsidR="00E11717" w:rsidRPr="00E11717" w:rsidRDefault="00E11717" w:rsidP="007C47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7C47CA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022CCE93" w14:textId="77777777" w:rsidR="00E11717" w:rsidRPr="00E11717" w:rsidRDefault="00E11717" w:rsidP="007C47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717">
        <w:rPr>
          <w:rFonts w:ascii="Times New Roman" w:eastAsia="Times New Roman" w:hAnsi="Times New Roman" w:cs="Times New Roman"/>
          <w:sz w:val="28"/>
          <w:szCs w:val="28"/>
        </w:rPr>
        <w:t xml:space="preserve">Мобильные устройства, устройства фото-видео фиксации, носители информации </w:t>
      </w:r>
    </w:p>
    <w:p w14:paraId="538D3EE9" w14:textId="0BFD9800" w:rsidR="00E15F2A" w:rsidRPr="003732A7" w:rsidRDefault="00E15F2A" w:rsidP="007C47C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7C47C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7C47C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7C47CA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78AC0AB" w14:textId="77777777" w:rsidR="0050318C" w:rsidRDefault="00B37579" w:rsidP="005031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7412FD42" w:rsidR="002B3DBB" w:rsidRPr="0050318C" w:rsidRDefault="00B37579" w:rsidP="0050318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1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11717" w:rsidRPr="0050318C">
        <w:rPr>
          <w:rFonts w:ascii="Times New Roman" w:hAnsi="Times New Roman" w:cs="Times New Roman"/>
          <w:sz w:val="28"/>
          <w:szCs w:val="28"/>
        </w:rPr>
        <w:t>4.</w:t>
      </w:r>
      <w:r w:rsidR="007B3FD5" w:rsidRPr="0050318C">
        <w:rPr>
          <w:rFonts w:ascii="Times New Roman" w:hAnsi="Times New Roman" w:cs="Times New Roman"/>
          <w:sz w:val="28"/>
          <w:szCs w:val="28"/>
        </w:rPr>
        <w:t xml:space="preserve"> </w:t>
      </w:r>
      <w:r w:rsidRPr="0050318C">
        <w:rPr>
          <w:rFonts w:ascii="Times New Roman" w:hAnsi="Times New Roman" w:cs="Times New Roman"/>
          <w:sz w:val="28"/>
          <w:szCs w:val="28"/>
        </w:rPr>
        <w:t>Чертежи, технологические карты</w:t>
      </w:r>
      <w:r w:rsidR="007B3FD5" w:rsidRPr="0050318C">
        <w:rPr>
          <w:rFonts w:ascii="Times New Roman" w:hAnsi="Times New Roman" w:cs="Times New Roman"/>
          <w:sz w:val="28"/>
          <w:szCs w:val="28"/>
        </w:rPr>
        <w:t>, алгоритмы, схемы и т.д.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RPr="0050318C" w:rsidSect="00D2073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3ED8A" w14:textId="77777777" w:rsidR="00F82A10" w:rsidRDefault="00F82A10" w:rsidP="00970F49">
      <w:pPr>
        <w:spacing w:after="0" w:line="240" w:lineRule="auto"/>
      </w:pPr>
      <w:r>
        <w:separator/>
      </w:r>
    </w:p>
  </w:endnote>
  <w:endnote w:type="continuationSeparator" w:id="0">
    <w:p w14:paraId="1D63814D" w14:textId="77777777" w:rsidR="00F82A10" w:rsidRDefault="00F82A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869104416"/>
      <w:docPartObj>
        <w:docPartGallery w:val="Page Numbers (Bottom of Page)"/>
        <w:docPartUnique/>
      </w:docPartObj>
    </w:sdtPr>
    <w:sdtContent>
      <w:p w14:paraId="25CDE468" w14:textId="7F37CFD1" w:rsidR="00473C4A" w:rsidRPr="00813792" w:rsidRDefault="00473C4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137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37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37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40D0" w:rsidRPr="00813792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8137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81145" w14:textId="77777777" w:rsidR="00F82A10" w:rsidRDefault="00F82A10" w:rsidP="00970F49">
      <w:pPr>
        <w:spacing w:after="0" w:line="240" w:lineRule="auto"/>
      </w:pPr>
      <w:r>
        <w:separator/>
      </w:r>
    </w:p>
  </w:footnote>
  <w:footnote w:type="continuationSeparator" w:id="0">
    <w:p w14:paraId="24F3E2A2" w14:textId="77777777" w:rsidR="00F82A10" w:rsidRDefault="00F82A1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564"/>
    <w:multiLevelType w:val="multilevel"/>
    <w:tmpl w:val="634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46EEF"/>
    <w:multiLevelType w:val="multilevel"/>
    <w:tmpl w:val="5458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E65EF"/>
    <w:multiLevelType w:val="multilevel"/>
    <w:tmpl w:val="F0BC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76F3767"/>
    <w:multiLevelType w:val="multilevel"/>
    <w:tmpl w:val="AC9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54A08"/>
    <w:multiLevelType w:val="multilevel"/>
    <w:tmpl w:val="263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4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2677CF"/>
    <w:multiLevelType w:val="multilevel"/>
    <w:tmpl w:val="825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44E6BE4"/>
    <w:multiLevelType w:val="multilevel"/>
    <w:tmpl w:val="D800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3701CA5"/>
    <w:multiLevelType w:val="multilevel"/>
    <w:tmpl w:val="0AF0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8A024C"/>
    <w:multiLevelType w:val="multilevel"/>
    <w:tmpl w:val="01B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A0590"/>
    <w:multiLevelType w:val="multilevel"/>
    <w:tmpl w:val="2F2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4A0335"/>
    <w:multiLevelType w:val="multilevel"/>
    <w:tmpl w:val="29A8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7" w15:restartNumberingAfterBreak="0">
    <w:nsid w:val="4FC73CAE"/>
    <w:multiLevelType w:val="multilevel"/>
    <w:tmpl w:val="22DE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7DB30FE"/>
    <w:multiLevelType w:val="multilevel"/>
    <w:tmpl w:val="7A2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830F59"/>
    <w:multiLevelType w:val="hybridMultilevel"/>
    <w:tmpl w:val="18F4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6204791D"/>
    <w:multiLevelType w:val="multilevel"/>
    <w:tmpl w:val="E986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25385"/>
    <w:multiLevelType w:val="multilevel"/>
    <w:tmpl w:val="105E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A6DD4"/>
    <w:multiLevelType w:val="hybridMultilevel"/>
    <w:tmpl w:val="51AEDD58"/>
    <w:lvl w:ilvl="0" w:tplc="32BE2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40622"/>
    <w:multiLevelType w:val="multilevel"/>
    <w:tmpl w:val="542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7262C"/>
    <w:multiLevelType w:val="multilevel"/>
    <w:tmpl w:val="9C6A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4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DC4229"/>
    <w:multiLevelType w:val="multilevel"/>
    <w:tmpl w:val="E51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B166BF"/>
    <w:multiLevelType w:val="multilevel"/>
    <w:tmpl w:val="BED8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1940997">
    <w:abstractNumId w:val="25"/>
  </w:num>
  <w:num w:numId="2" w16cid:durableId="507908214">
    <w:abstractNumId w:val="12"/>
  </w:num>
  <w:num w:numId="3" w16cid:durableId="163932304">
    <w:abstractNumId w:val="9"/>
  </w:num>
  <w:num w:numId="4" w16cid:durableId="435560172">
    <w:abstractNumId w:val="4"/>
  </w:num>
  <w:num w:numId="5" w16cid:durableId="16350398">
    <w:abstractNumId w:val="3"/>
  </w:num>
  <w:num w:numId="6" w16cid:durableId="1703895722">
    <w:abstractNumId w:val="15"/>
  </w:num>
  <w:num w:numId="7" w16cid:durableId="1165439167">
    <w:abstractNumId w:val="5"/>
  </w:num>
  <w:num w:numId="8" w16cid:durableId="1593314410">
    <w:abstractNumId w:val="8"/>
  </w:num>
  <w:num w:numId="9" w16cid:durableId="620111895">
    <w:abstractNumId w:val="32"/>
  </w:num>
  <w:num w:numId="10" w16cid:durableId="58865021">
    <w:abstractNumId w:val="10"/>
  </w:num>
  <w:num w:numId="11" w16cid:durableId="1689597385">
    <w:abstractNumId w:val="6"/>
  </w:num>
  <w:num w:numId="12" w16cid:durableId="1142045398">
    <w:abstractNumId w:val="17"/>
  </w:num>
  <w:num w:numId="13" w16cid:durableId="1125658948">
    <w:abstractNumId w:val="37"/>
  </w:num>
  <w:num w:numId="14" w16cid:durableId="1473399463">
    <w:abstractNumId w:val="18"/>
  </w:num>
  <w:num w:numId="15" w16cid:durableId="248585405">
    <w:abstractNumId w:val="34"/>
  </w:num>
  <w:num w:numId="16" w16cid:durableId="1210991874">
    <w:abstractNumId w:val="40"/>
  </w:num>
  <w:num w:numId="17" w16cid:durableId="272906594">
    <w:abstractNumId w:val="35"/>
  </w:num>
  <w:num w:numId="18" w16cid:durableId="316808820">
    <w:abstractNumId w:val="31"/>
  </w:num>
  <w:num w:numId="19" w16cid:durableId="861435114">
    <w:abstractNumId w:val="22"/>
  </w:num>
  <w:num w:numId="20" w16cid:durableId="939531439">
    <w:abstractNumId w:val="26"/>
  </w:num>
  <w:num w:numId="21" w16cid:durableId="1075542575">
    <w:abstractNumId w:val="19"/>
  </w:num>
  <w:num w:numId="22" w16cid:durableId="54164104">
    <w:abstractNumId w:val="7"/>
  </w:num>
  <w:num w:numId="23" w16cid:durableId="1047098498">
    <w:abstractNumId w:val="28"/>
  </w:num>
  <w:num w:numId="24" w16cid:durableId="327027425">
    <w:abstractNumId w:val="20"/>
  </w:num>
  <w:num w:numId="25" w16cid:durableId="829054895">
    <w:abstractNumId w:val="0"/>
  </w:num>
  <w:num w:numId="26" w16cid:durableId="1934434299">
    <w:abstractNumId w:val="36"/>
  </w:num>
  <w:num w:numId="27" w16cid:durableId="1204514721">
    <w:abstractNumId w:val="24"/>
  </w:num>
  <w:num w:numId="28" w16cid:durableId="92552207">
    <w:abstractNumId w:val="1"/>
  </w:num>
  <w:num w:numId="29" w16cid:durableId="807355967">
    <w:abstractNumId w:val="14"/>
  </w:num>
  <w:num w:numId="30" w16cid:durableId="89130765">
    <w:abstractNumId w:val="21"/>
  </w:num>
  <w:num w:numId="31" w16cid:durableId="1991519266">
    <w:abstractNumId w:val="41"/>
  </w:num>
  <w:num w:numId="32" w16cid:durableId="1005747188">
    <w:abstractNumId w:val="43"/>
  </w:num>
  <w:num w:numId="33" w16cid:durableId="902255367">
    <w:abstractNumId w:val="33"/>
  </w:num>
  <w:num w:numId="34" w16cid:durableId="1479300304">
    <w:abstractNumId w:val="2"/>
  </w:num>
  <w:num w:numId="35" w16cid:durableId="1756780583">
    <w:abstractNumId w:val="11"/>
  </w:num>
  <w:num w:numId="36" w16cid:durableId="316765249">
    <w:abstractNumId w:val="16"/>
  </w:num>
  <w:num w:numId="37" w16cid:durableId="1275555030">
    <w:abstractNumId w:val="13"/>
  </w:num>
  <w:num w:numId="38" w16cid:durableId="297957319">
    <w:abstractNumId w:val="29"/>
  </w:num>
  <w:num w:numId="39" w16cid:durableId="90206621">
    <w:abstractNumId w:val="39"/>
  </w:num>
  <w:num w:numId="40" w16cid:durableId="1839882152">
    <w:abstractNumId w:val="23"/>
  </w:num>
  <w:num w:numId="41" w16cid:durableId="1347320224">
    <w:abstractNumId w:val="27"/>
  </w:num>
  <w:num w:numId="42" w16cid:durableId="1917746358">
    <w:abstractNumId w:val="42"/>
  </w:num>
  <w:num w:numId="43" w16cid:durableId="1636569479">
    <w:abstractNumId w:val="30"/>
  </w:num>
  <w:num w:numId="44" w16cid:durableId="2000646270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027"/>
    <w:rsid w:val="000244DA"/>
    <w:rsid w:val="00024F7D"/>
    <w:rsid w:val="00027957"/>
    <w:rsid w:val="00041A78"/>
    <w:rsid w:val="00054C98"/>
    <w:rsid w:val="00056CDE"/>
    <w:rsid w:val="00067386"/>
    <w:rsid w:val="000732FF"/>
    <w:rsid w:val="000814CB"/>
    <w:rsid w:val="00081D65"/>
    <w:rsid w:val="000A1F96"/>
    <w:rsid w:val="000B3397"/>
    <w:rsid w:val="000B552A"/>
    <w:rsid w:val="000B55A2"/>
    <w:rsid w:val="000C2FBF"/>
    <w:rsid w:val="000D258B"/>
    <w:rsid w:val="000D43CC"/>
    <w:rsid w:val="000D4C46"/>
    <w:rsid w:val="000D74AA"/>
    <w:rsid w:val="000E3DF4"/>
    <w:rsid w:val="000F0FC3"/>
    <w:rsid w:val="00100FE1"/>
    <w:rsid w:val="001024BE"/>
    <w:rsid w:val="001043EE"/>
    <w:rsid w:val="00105290"/>
    <w:rsid w:val="00106738"/>
    <w:rsid w:val="00114D79"/>
    <w:rsid w:val="001229E8"/>
    <w:rsid w:val="00127743"/>
    <w:rsid w:val="00137545"/>
    <w:rsid w:val="00142E36"/>
    <w:rsid w:val="0015561E"/>
    <w:rsid w:val="001627D5"/>
    <w:rsid w:val="0017612A"/>
    <w:rsid w:val="00183572"/>
    <w:rsid w:val="00196917"/>
    <w:rsid w:val="001B3028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81920"/>
    <w:rsid w:val="0029547E"/>
    <w:rsid w:val="002B1426"/>
    <w:rsid w:val="002B3DBB"/>
    <w:rsid w:val="002B5D52"/>
    <w:rsid w:val="002C517C"/>
    <w:rsid w:val="002D79F0"/>
    <w:rsid w:val="002F2906"/>
    <w:rsid w:val="0032065E"/>
    <w:rsid w:val="003232A7"/>
    <w:rsid w:val="003242E1"/>
    <w:rsid w:val="00333911"/>
    <w:rsid w:val="00334165"/>
    <w:rsid w:val="00335A54"/>
    <w:rsid w:val="003531E7"/>
    <w:rsid w:val="003601A4"/>
    <w:rsid w:val="0037535C"/>
    <w:rsid w:val="003815C7"/>
    <w:rsid w:val="00392B5A"/>
    <w:rsid w:val="003934F8"/>
    <w:rsid w:val="00397A1B"/>
    <w:rsid w:val="003A21C8"/>
    <w:rsid w:val="003C1D7A"/>
    <w:rsid w:val="003C5F97"/>
    <w:rsid w:val="003D1E51"/>
    <w:rsid w:val="0042531C"/>
    <w:rsid w:val="004254FE"/>
    <w:rsid w:val="00436FFC"/>
    <w:rsid w:val="00437D28"/>
    <w:rsid w:val="0044354A"/>
    <w:rsid w:val="00454353"/>
    <w:rsid w:val="00461AC6"/>
    <w:rsid w:val="004679E7"/>
    <w:rsid w:val="00473C4A"/>
    <w:rsid w:val="0047429B"/>
    <w:rsid w:val="004904C5"/>
    <w:rsid w:val="004917C4"/>
    <w:rsid w:val="004A07A5"/>
    <w:rsid w:val="004A14D5"/>
    <w:rsid w:val="004B692B"/>
    <w:rsid w:val="004C3CAF"/>
    <w:rsid w:val="004C6327"/>
    <w:rsid w:val="004C703E"/>
    <w:rsid w:val="004D096E"/>
    <w:rsid w:val="004E785E"/>
    <w:rsid w:val="004E7905"/>
    <w:rsid w:val="0050318C"/>
    <w:rsid w:val="005055FF"/>
    <w:rsid w:val="00510059"/>
    <w:rsid w:val="00554CBB"/>
    <w:rsid w:val="00555A23"/>
    <w:rsid w:val="005560AC"/>
    <w:rsid w:val="00557CC0"/>
    <w:rsid w:val="0056194A"/>
    <w:rsid w:val="00562906"/>
    <w:rsid w:val="00565B7C"/>
    <w:rsid w:val="005A1625"/>
    <w:rsid w:val="005A203B"/>
    <w:rsid w:val="005A37A8"/>
    <w:rsid w:val="005B05D5"/>
    <w:rsid w:val="005B0DEC"/>
    <w:rsid w:val="005B66FC"/>
    <w:rsid w:val="005C0944"/>
    <w:rsid w:val="005C6A23"/>
    <w:rsid w:val="005D4B87"/>
    <w:rsid w:val="005E30DC"/>
    <w:rsid w:val="005E4021"/>
    <w:rsid w:val="005F4FE1"/>
    <w:rsid w:val="00605DD7"/>
    <w:rsid w:val="0060658F"/>
    <w:rsid w:val="00613219"/>
    <w:rsid w:val="00626504"/>
    <w:rsid w:val="0062789A"/>
    <w:rsid w:val="0063396F"/>
    <w:rsid w:val="00640E46"/>
    <w:rsid w:val="0064179C"/>
    <w:rsid w:val="00643A8A"/>
    <w:rsid w:val="0064491A"/>
    <w:rsid w:val="00653B50"/>
    <w:rsid w:val="0065452E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1573C"/>
    <w:rsid w:val="007250D9"/>
    <w:rsid w:val="007274B8"/>
    <w:rsid w:val="00727F97"/>
    <w:rsid w:val="00730AE0"/>
    <w:rsid w:val="0074372D"/>
    <w:rsid w:val="007604F9"/>
    <w:rsid w:val="00764773"/>
    <w:rsid w:val="00767E92"/>
    <w:rsid w:val="007735DC"/>
    <w:rsid w:val="0078311A"/>
    <w:rsid w:val="00791D70"/>
    <w:rsid w:val="007A61C5"/>
    <w:rsid w:val="007A6888"/>
    <w:rsid w:val="007B0DCC"/>
    <w:rsid w:val="007B2222"/>
    <w:rsid w:val="007B3FD5"/>
    <w:rsid w:val="007C47CA"/>
    <w:rsid w:val="007D3601"/>
    <w:rsid w:val="007D6C20"/>
    <w:rsid w:val="007E73B4"/>
    <w:rsid w:val="007F17C6"/>
    <w:rsid w:val="00812516"/>
    <w:rsid w:val="00813792"/>
    <w:rsid w:val="00827A03"/>
    <w:rsid w:val="00832EBB"/>
    <w:rsid w:val="00834734"/>
    <w:rsid w:val="00835BF6"/>
    <w:rsid w:val="00845B4B"/>
    <w:rsid w:val="008761F3"/>
    <w:rsid w:val="00881DD2"/>
    <w:rsid w:val="00882B54"/>
    <w:rsid w:val="008912AE"/>
    <w:rsid w:val="008B0F23"/>
    <w:rsid w:val="008B560B"/>
    <w:rsid w:val="008C41F7"/>
    <w:rsid w:val="008D1B79"/>
    <w:rsid w:val="008D6DCF"/>
    <w:rsid w:val="008E5424"/>
    <w:rsid w:val="00900604"/>
    <w:rsid w:val="00901689"/>
    <w:rsid w:val="009018F0"/>
    <w:rsid w:val="00906E82"/>
    <w:rsid w:val="00907E49"/>
    <w:rsid w:val="009203A8"/>
    <w:rsid w:val="009440D0"/>
    <w:rsid w:val="00945E13"/>
    <w:rsid w:val="00953113"/>
    <w:rsid w:val="00954B97"/>
    <w:rsid w:val="00955127"/>
    <w:rsid w:val="00956BC9"/>
    <w:rsid w:val="00961DA0"/>
    <w:rsid w:val="009668E9"/>
    <w:rsid w:val="00970F49"/>
    <w:rsid w:val="009715DA"/>
    <w:rsid w:val="00976338"/>
    <w:rsid w:val="00992D9C"/>
    <w:rsid w:val="009931F0"/>
    <w:rsid w:val="00994581"/>
    <w:rsid w:val="009955F8"/>
    <w:rsid w:val="009A1CBC"/>
    <w:rsid w:val="009A36AD"/>
    <w:rsid w:val="009B18A2"/>
    <w:rsid w:val="009B2AED"/>
    <w:rsid w:val="009D04EE"/>
    <w:rsid w:val="009D3BB1"/>
    <w:rsid w:val="009E37D3"/>
    <w:rsid w:val="009E52E7"/>
    <w:rsid w:val="009E5BD9"/>
    <w:rsid w:val="009F57C0"/>
    <w:rsid w:val="00A0510D"/>
    <w:rsid w:val="00A11569"/>
    <w:rsid w:val="00A175A8"/>
    <w:rsid w:val="00A204BB"/>
    <w:rsid w:val="00A20A67"/>
    <w:rsid w:val="00A22467"/>
    <w:rsid w:val="00A27EE4"/>
    <w:rsid w:val="00A36EE2"/>
    <w:rsid w:val="00A4187F"/>
    <w:rsid w:val="00A477EA"/>
    <w:rsid w:val="00A57976"/>
    <w:rsid w:val="00A636B8"/>
    <w:rsid w:val="00A659D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1120"/>
    <w:rsid w:val="00B330F5"/>
    <w:rsid w:val="00B3384D"/>
    <w:rsid w:val="00B37579"/>
    <w:rsid w:val="00B40FFB"/>
    <w:rsid w:val="00B4196F"/>
    <w:rsid w:val="00B45392"/>
    <w:rsid w:val="00B45AA4"/>
    <w:rsid w:val="00B56BF7"/>
    <w:rsid w:val="00B610A2"/>
    <w:rsid w:val="00B76976"/>
    <w:rsid w:val="00B808A5"/>
    <w:rsid w:val="00B95D52"/>
    <w:rsid w:val="00B96EFC"/>
    <w:rsid w:val="00BA0B19"/>
    <w:rsid w:val="00BA2CF0"/>
    <w:rsid w:val="00BC3813"/>
    <w:rsid w:val="00BC44CE"/>
    <w:rsid w:val="00BC7808"/>
    <w:rsid w:val="00BE099A"/>
    <w:rsid w:val="00C06EBC"/>
    <w:rsid w:val="00C0723F"/>
    <w:rsid w:val="00C121F9"/>
    <w:rsid w:val="00C17B01"/>
    <w:rsid w:val="00C21E3A"/>
    <w:rsid w:val="00C22420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23FF"/>
    <w:rsid w:val="00CC50B7"/>
    <w:rsid w:val="00CD66EF"/>
    <w:rsid w:val="00CE2498"/>
    <w:rsid w:val="00CE36B8"/>
    <w:rsid w:val="00CF0DA9"/>
    <w:rsid w:val="00D02C00"/>
    <w:rsid w:val="00D059EC"/>
    <w:rsid w:val="00D12ABD"/>
    <w:rsid w:val="00D16F4B"/>
    <w:rsid w:val="00D17132"/>
    <w:rsid w:val="00D2073A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6F53"/>
    <w:rsid w:val="00DE39D8"/>
    <w:rsid w:val="00DE5614"/>
    <w:rsid w:val="00E0407E"/>
    <w:rsid w:val="00E04FDF"/>
    <w:rsid w:val="00E11613"/>
    <w:rsid w:val="00E11717"/>
    <w:rsid w:val="00E15F2A"/>
    <w:rsid w:val="00E24EE6"/>
    <w:rsid w:val="00E279E8"/>
    <w:rsid w:val="00E542E1"/>
    <w:rsid w:val="00E579D6"/>
    <w:rsid w:val="00E75567"/>
    <w:rsid w:val="00E82F65"/>
    <w:rsid w:val="00E857D6"/>
    <w:rsid w:val="00E860E7"/>
    <w:rsid w:val="00EA0163"/>
    <w:rsid w:val="00EA0C3A"/>
    <w:rsid w:val="00EA30C6"/>
    <w:rsid w:val="00EB2779"/>
    <w:rsid w:val="00EB4FF8"/>
    <w:rsid w:val="00ED18F9"/>
    <w:rsid w:val="00ED267F"/>
    <w:rsid w:val="00ED53C9"/>
    <w:rsid w:val="00EE197A"/>
    <w:rsid w:val="00EE3A36"/>
    <w:rsid w:val="00EE7DA3"/>
    <w:rsid w:val="00F1662D"/>
    <w:rsid w:val="00F3099C"/>
    <w:rsid w:val="00F34F5A"/>
    <w:rsid w:val="00F35F4F"/>
    <w:rsid w:val="00F50AC5"/>
    <w:rsid w:val="00F6025D"/>
    <w:rsid w:val="00F672B2"/>
    <w:rsid w:val="00F82A10"/>
    <w:rsid w:val="00F8340A"/>
    <w:rsid w:val="00F83D10"/>
    <w:rsid w:val="00F93643"/>
    <w:rsid w:val="00F96457"/>
    <w:rsid w:val="00FB022D"/>
    <w:rsid w:val="00FB1F17"/>
    <w:rsid w:val="00FB3492"/>
    <w:rsid w:val="00FB4524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B56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20</Pages>
  <Words>3462</Words>
  <Characters>19736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 Щекотов</cp:lastModifiedBy>
  <cp:revision>56</cp:revision>
  <dcterms:created xsi:type="dcterms:W3CDTF">2023-10-10T08:10:00Z</dcterms:created>
  <dcterms:modified xsi:type="dcterms:W3CDTF">2024-06-05T10:13:00Z</dcterms:modified>
</cp:coreProperties>
</file>