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130DD1F7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A23E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4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7C746D83" w:rsidR="00B03061" w:rsidRPr="00A23E8B" w:rsidRDefault="00A23E8B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3E8B">
        <w:rPr>
          <w:rFonts w:ascii="Times New Roman" w:eastAsia="Calibri" w:hAnsi="Times New Roman" w:cs="Times New Roman"/>
          <w:b/>
          <w:bCs/>
          <w:sz w:val="28"/>
          <w:szCs w:val="28"/>
        </w:rPr>
        <w:t>Чертежи, технологические карты, алгоритмы, схемы и т.д.</w:t>
      </w:r>
    </w:p>
    <w:p w14:paraId="64BCFFFB" w14:textId="77777777" w:rsidR="002D6BF5" w:rsidRDefault="002D6BF5" w:rsidP="00A23E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5F8098" w14:textId="05D53764" w:rsidR="004F1C74" w:rsidRPr="004F1C74" w:rsidRDefault="004F1C74" w:rsidP="004F1C7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b/>
          <w:iCs/>
          <w:sz w:val="28"/>
          <w:szCs w:val="28"/>
        </w:rPr>
        <w:t>Требования к рабочему месту, среде виртуализации и ресурсам</w:t>
      </w:r>
    </w:p>
    <w:p w14:paraId="0DCA31CB" w14:textId="77777777" w:rsidR="004F1C74" w:rsidRPr="004F1C74" w:rsidRDefault="004F1C74" w:rsidP="00A23E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8FC02DC" w14:textId="77777777" w:rsidR="004F1C74" w:rsidRPr="004F1C74" w:rsidRDefault="004F1C74" w:rsidP="004F1C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Задание не подразумевает использование множественных физических рабочих мест, а также физических коммутаторов и маршрутизаторов. Рабочее место участника подразумевает только ПК с доступом к интерфейсу среды виртуализации.</w:t>
      </w:r>
    </w:p>
    <w:p w14:paraId="2706A444" w14:textId="77777777" w:rsidR="004F1C74" w:rsidRPr="004F1C74" w:rsidRDefault="004F1C74" w:rsidP="004F1C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Для организации лабораторной инфраструктуры подойдет любая среда виртуализации с поддержкой технологий </w:t>
      </w:r>
      <w:proofErr w:type="spellStart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vlan</w:t>
      </w:r>
      <w:proofErr w:type="spellEnd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/</w:t>
      </w:r>
      <w:proofErr w:type="spellStart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trunk</w:t>
      </w:r>
      <w:proofErr w:type="spellEnd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возможностью клонирования виртуальных машин или развертывания ВМ из шаблона. </w:t>
      </w:r>
    </w:p>
    <w:p w14:paraId="44D87F39" w14:textId="77777777" w:rsidR="004F1C74" w:rsidRPr="004F1C74" w:rsidRDefault="004F1C74" w:rsidP="004F1C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Допустимо использовать рабочее место участника как сервер виртуализации при наличии на нем достаточного объема ресурсов, однако такой подход не рекомендован в силу малой надежности и проблем с обслуживанием.</w:t>
      </w:r>
    </w:p>
    <w:p w14:paraId="4095823A" w14:textId="66E692EE" w:rsidR="004F1C74" w:rsidRPr="004F1C74" w:rsidRDefault="004F1C74" w:rsidP="004F1C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Лабораторный стенд для выполнения данного задания при указанных в соответствующем разделе, предустановленных ОС (например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 развернутых из образа) имеет следующие требования к ресурсам.</w:t>
      </w:r>
    </w:p>
    <w:p w14:paraId="341EE382" w14:textId="77777777" w:rsidR="004F1C74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42B1C0B7" w14:textId="20172CD0" w:rsidR="004F1C74" w:rsidRPr="004F1C74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Минимальные системные требования: </w:t>
      </w:r>
    </w:p>
    <w:p w14:paraId="383AF78F" w14:textId="77777777" w:rsidR="004F1C74" w:rsidRPr="004F1C74" w:rsidRDefault="004F1C74" w:rsidP="004F1C74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10 </w:t>
      </w:r>
      <w:proofErr w:type="spellStart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гб</w:t>
      </w:r>
      <w:proofErr w:type="spellEnd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 ОЗУ</w:t>
      </w:r>
    </w:p>
    <w:p w14:paraId="493802F0" w14:textId="77777777" w:rsidR="004F1C74" w:rsidRPr="004F1C74" w:rsidRDefault="004F1C74" w:rsidP="004F1C74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4 процессорных ядра</w:t>
      </w:r>
    </w:p>
    <w:p w14:paraId="04D590CD" w14:textId="77777777" w:rsidR="004F1C74" w:rsidRPr="004F1C74" w:rsidRDefault="004F1C74" w:rsidP="004F1C74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120 </w:t>
      </w:r>
      <w:proofErr w:type="spellStart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гб</w:t>
      </w:r>
      <w:proofErr w:type="spellEnd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 SSD-пространства</w:t>
      </w:r>
    </w:p>
    <w:p w14:paraId="1020B343" w14:textId="77777777" w:rsidR="004F1C74" w:rsidRPr="004F1C74" w:rsidRDefault="004F1C74" w:rsidP="004F1C74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интернет на скорости не менее 5 </w:t>
      </w:r>
      <w:proofErr w:type="spellStart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мбит</w:t>
      </w:r>
      <w:proofErr w:type="spellEnd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/с </w:t>
      </w:r>
    </w:p>
    <w:p w14:paraId="0ED86E96" w14:textId="77777777" w:rsidR="004F1C74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5189B9F3" w14:textId="714212CE" w:rsidR="004F1C74" w:rsidRPr="004F1C74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Рекомендованные системные требования: </w:t>
      </w:r>
    </w:p>
    <w:p w14:paraId="2BAF8A5A" w14:textId="77777777" w:rsidR="004F1C74" w:rsidRPr="004F1C74" w:rsidRDefault="004F1C74" w:rsidP="004F1C74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14+ </w:t>
      </w:r>
      <w:proofErr w:type="spellStart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гб</w:t>
      </w:r>
      <w:proofErr w:type="spellEnd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 ОЗУ</w:t>
      </w:r>
    </w:p>
    <w:p w14:paraId="085B67D4" w14:textId="77777777" w:rsidR="004F1C74" w:rsidRPr="004F1C74" w:rsidRDefault="004F1C74" w:rsidP="004F1C74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8+ процессорных ядра</w:t>
      </w:r>
    </w:p>
    <w:p w14:paraId="35AAEE48" w14:textId="77777777" w:rsidR="004F1C74" w:rsidRPr="004F1C74" w:rsidRDefault="004F1C74" w:rsidP="004F1C74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200 </w:t>
      </w:r>
      <w:proofErr w:type="spellStart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гб</w:t>
      </w:r>
      <w:proofErr w:type="spellEnd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 SSD-пространства</w:t>
      </w:r>
    </w:p>
    <w:p w14:paraId="798417D2" w14:textId="77777777" w:rsidR="004F1C74" w:rsidRPr="004F1C74" w:rsidRDefault="004F1C74" w:rsidP="004F1C74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интернет на скорости не менее 10 </w:t>
      </w:r>
      <w:proofErr w:type="spellStart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мбит</w:t>
      </w:r>
      <w:proofErr w:type="spellEnd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/с </w:t>
      </w:r>
    </w:p>
    <w:p w14:paraId="5B92C10F" w14:textId="77777777" w:rsidR="004F1C74" w:rsidRPr="004F1C74" w:rsidRDefault="004F1C74" w:rsidP="004F1C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14:paraId="6B9BBF92" w14:textId="77777777" w:rsidR="004F1C74" w:rsidRPr="004F1C74" w:rsidRDefault="004F1C74" w:rsidP="004F1C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В сетевой инфраструктуре функционирует недоступная участникам и не указанная явно в задании виртуальная машина ISP, которая имеет следующие роли: </w:t>
      </w:r>
    </w:p>
    <w:p w14:paraId="51112512" w14:textId="77777777" w:rsidR="004F1C74" w:rsidRPr="004F1C74" w:rsidRDefault="004F1C74" w:rsidP="004F1C7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Представляет функции провайдеров интернета для филиалов и внешних клиентов.</w:t>
      </w:r>
    </w:p>
    <w:p w14:paraId="19C80613" w14:textId="77777777" w:rsidR="004F1C74" w:rsidRPr="004F1C74" w:rsidRDefault="004F1C74" w:rsidP="004F1C7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Является NAT-шлюзом в реальный интернет, что обеспечивает выполнимость задания. </w:t>
      </w:r>
    </w:p>
    <w:p w14:paraId="299DB4E9" w14:textId="77777777" w:rsidR="004F1C74" w:rsidRPr="004F1C74" w:rsidRDefault="004F1C74" w:rsidP="004F1C7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При необходимости позволяет контролировать и/или ограничивать доступ машин к реальному интернету, однако данная версия задания подразумевает доступ в интернет для его выполнения.</w:t>
      </w:r>
    </w:p>
    <w:p w14:paraId="2232165A" w14:textId="77777777" w:rsidR="004F1C74" w:rsidRPr="004F1C74" w:rsidRDefault="004F1C74" w:rsidP="004F1C7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 xml:space="preserve">Является сервером DNS и провайдером DNS для доменов, необходимых для выполнения задания. Провайдер DNS доступен через веб-интерфейс. Может быть реализован как самодельным решением, так и готовым софтом, например </w:t>
      </w:r>
      <w:proofErr w:type="spellStart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SnitchDNS</w:t>
      </w:r>
      <w:proofErr w:type="spellEnd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14:paraId="76904E03" w14:textId="77777777" w:rsidR="004F1C74" w:rsidRPr="004F1C74" w:rsidRDefault="004F1C74" w:rsidP="004F1C7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Является сервером времени (</w:t>
      </w:r>
      <w:proofErr w:type="spellStart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chrony</w:t>
      </w:r>
      <w:proofErr w:type="spellEnd"/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).</w:t>
      </w:r>
    </w:p>
    <w:p w14:paraId="190DC8B2" w14:textId="77777777" w:rsidR="004F1C74" w:rsidRPr="004F1C74" w:rsidRDefault="004F1C74" w:rsidP="004F1C7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1C74">
        <w:rPr>
          <w:rFonts w:ascii="Times New Roman" w:eastAsia="Times New Roman" w:hAnsi="Times New Roman" w:cs="Times New Roman"/>
          <w:iCs/>
          <w:sz w:val="28"/>
          <w:szCs w:val="28"/>
        </w:rPr>
        <w:t>При необходимости, на эту машину можно добавлять другие сервисы необходимые для выполнения производных версий от этого задания.</w:t>
      </w:r>
    </w:p>
    <w:p w14:paraId="5969AA55" w14:textId="200AB1B1" w:rsidR="004F1C74" w:rsidRDefault="004F1C74" w:rsidP="004F1C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B8672E" w14:textId="77777777" w:rsidR="004F1C74" w:rsidRDefault="004F1C74" w:rsidP="004F1C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Операционные системы:</w:t>
      </w:r>
    </w:p>
    <w:p w14:paraId="4E5B238E" w14:textId="77777777" w:rsidR="004F1C74" w:rsidRDefault="004F1C74" w:rsidP="004F1C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80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2694"/>
        <w:gridCol w:w="2268"/>
        <w:gridCol w:w="1417"/>
      </w:tblGrid>
      <w:tr w:rsidR="004F1C74" w14:paraId="45261006" w14:textId="77777777" w:rsidTr="004F1C74">
        <w:trPr>
          <w:jc w:val="center"/>
        </w:trPr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FE23E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ВМ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72E53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92321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Ресурсы (примерно)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5A84A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GUI</w:t>
            </w:r>
          </w:p>
        </w:tc>
      </w:tr>
      <w:tr w:rsidR="004F1C74" w14:paraId="3F245C2D" w14:textId="77777777" w:rsidTr="004F1C74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19AA8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FW-KLG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70F20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OPNsense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24.1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C0E47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C707E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1C74" w14:paraId="3ED05476" w14:textId="77777777" w:rsidTr="004F1C74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11258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R2-KLG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9BEAA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Alt Server 10.2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473F8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0.5Gb; 1CPU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1E6CE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1C74" w14:paraId="7ECB5D51" w14:textId="77777777" w:rsidTr="004F1C74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514CC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R3-KLG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BBF75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Alt Server 10.2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CD42D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0.5Gb; 1CPU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4B908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1C74" w14:paraId="4C3AE4E1" w14:textId="77777777" w:rsidTr="004F1C74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7DE77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SRV-KLG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E66C1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Alt Server 10.2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8C6B0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2Gb; 2CPU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B4034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1C74" w14:paraId="32C18FF1" w14:textId="77777777" w:rsidTr="004F1C74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B6B5A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APP-KLG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2067A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Alt Server 10.2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F6BA9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1F71B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1C74" w14:paraId="52574E8C" w14:textId="77777777" w:rsidTr="004F1C74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BCED1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ARM-KLG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9FF98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Alt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Workstation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F31A0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FA4F0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MATE</w:t>
            </w:r>
          </w:p>
        </w:tc>
      </w:tr>
      <w:tr w:rsidR="004F1C74" w14:paraId="4EA7A271" w14:textId="77777777" w:rsidTr="004F1C74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D3602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PC-KLG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DF32C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Alt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Workstation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6AFFB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A1797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MATE</w:t>
            </w:r>
          </w:p>
        </w:tc>
      </w:tr>
      <w:tr w:rsidR="004F1C74" w14:paraId="6F6CBEC9" w14:textId="77777777" w:rsidTr="004F1C74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FB7CC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FW-RZN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AD26B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OPNsense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24.1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2D63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4F29F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1C74" w14:paraId="551C66D8" w14:textId="77777777" w:rsidTr="004F1C74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01CFB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SRV-RZN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49BAD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Debian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53B87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9714C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1C74" w14:paraId="790A11BF" w14:textId="77777777" w:rsidTr="004F1C74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25E96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PC-RZN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36C79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Debian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5187B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8D4D7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MATE</w:t>
            </w:r>
          </w:p>
        </w:tc>
      </w:tr>
      <w:tr w:rsidR="004F1C74" w14:paraId="6085FBB0" w14:textId="77777777" w:rsidTr="004F1C74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7BDD5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NB-RZN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A4827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Debian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EEDB6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24E63" w14:textId="77777777" w:rsidR="004F1C74" w:rsidRDefault="004F1C74" w:rsidP="008E5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MATE</w:t>
            </w:r>
          </w:p>
        </w:tc>
      </w:tr>
      <w:tr w:rsidR="004F1C74" w14:paraId="1AFFE9F7" w14:textId="77777777" w:rsidTr="004F1C74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97E5B" w14:textId="059E21EE" w:rsidR="004F1C74" w:rsidRDefault="004F1C74" w:rsidP="004F1C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VDS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15A80" w14:textId="0E6F38CF" w:rsidR="004F1C74" w:rsidRDefault="004F1C74" w:rsidP="004F1C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Alt Server 10.2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9BA7C" w14:textId="37DF1834" w:rsidR="004F1C74" w:rsidRDefault="004F1C74" w:rsidP="004F1C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2Gb; 2CPU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42D04" w14:textId="04B0534B" w:rsidR="004F1C74" w:rsidRDefault="004F1C74" w:rsidP="004F1C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1C74" w14:paraId="69281A78" w14:textId="77777777" w:rsidTr="004F1C74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2AAB3" w14:textId="1E885026" w:rsidR="004F1C74" w:rsidRDefault="004F1C74" w:rsidP="004F1C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ClientTVR</w:t>
            </w:r>
            <w:proofErr w:type="spellEnd"/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B58FC" w14:textId="23581FBF" w:rsidR="004F1C74" w:rsidRDefault="004F1C74" w:rsidP="004F1C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Alt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Workstation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1B215" w14:textId="7B7813E6" w:rsidR="004F1C74" w:rsidRDefault="004F1C74" w:rsidP="004F1C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9B741" w14:textId="48A04C79" w:rsidR="004F1C74" w:rsidRDefault="004F1C74" w:rsidP="004F1C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MATE</w:t>
            </w:r>
          </w:p>
        </w:tc>
      </w:tr>
    </w:tbl>
    <w:p w14:paraId="294F7272" w14:textId="77777777" w:rsidR="004F1C74" w:rsidRDefault="004F1C74" w:rsidP="004F1C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404D00" w14:textId="77777777" w:rsidR="004F1C74" w:rsidRDefault="004F1C74" w:rsidP="004F1C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Стек технологий, знание которых требуется для выполнения задания и возможных изменений в задании в рамках 30% изменений:</w:t>
      </w:r>
    </w:p>
    <w:p w14:paraId="7BD6DC20" w14:textId="77777777" w:rsidR="004F1C74" w:rsidRDefault="004F1C74" w:rsidP="004F1C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C7C3BD" w14:textId="77777777" w:rsidR="004F1C74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Инвариативная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часть:</w:t>
      </w:r>
    </w:p>
    <w:p w14:paraId="16AD1D47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Настройка IPv4 адресации</w:t>
      </w:r>
    </w:p>
    <w:p w14:paraId="0A48EAC3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DHCPv4</w:t>
      </w:r>
    </w:p>
    <w:p w14:paraId="2A62F6A2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NAT, PAT, Проброс портов</w:t>
      </w:r>
    </w:p>
    <w:p w14:paraId="319C7CBE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Статическая маршрутизация</w:t>
      </w:r>
    </w:p>
    <w:p w14:paraId="5B6A6155" w14:textId="77777777" w:rsidR="004F1C74" w:rsidRPr="006D4388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Туннелирование</w:t>
      </w:r>
      <w:r w:rsidRPr="006D4388">
        <w:rPr>
          <w:rFonts w:ascii="Times New Roman" w:eastAsia="Times New Roman" w:hAnsi="Times New Roman" w:cs="Times New Roman"/>
          <w:sz w:val="28"/>
          <w:szCs w:val="28"/>
          <w:lang w:val="en-US"/>
        </w:rPr>
        <w:t>/VPN (Site-to-Site, Site-to-Client)</w:t>
      </w:r>
    </w:p>
    <w:p w14:paraId="1B24F1B1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Пользователи и группы</w:t>
      </w:r>
    </w:p>
    <w:p w14:paraId="7358D7C8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AAA</w:t>
      </w:r>
    </w:p>
    <w:p w14:paraId="325B149C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Реализация дискреционной модели прав доступа к файловой системе</w:t>
      </w:r>
    </w:p>
    <w:p w14:paraId="6B326F60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Установка программного обеспечения</w:t>
      </w:r>
    </w:p>
    <w:p w14:paraId="08E79364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DNS (прямой и обратный просмотр)</w:t>
      </w:r>
    </w:p>
    <w:p w14:paraId="370E0AD1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Веб-сервер</w:t>
      </w:r>
    </w:p>
    <w:p w14:paraId="30C1C333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Базы данных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Postgresql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Mariadb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146A5C1D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NTP/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Chrony</w:t>
      </w:r>
      <w:proofErr w:type="spellEnd"/>
    </w:p>
    <w:p w14:paraId="4F5C7D2E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SSH</w:t>
      </w:r>
    </w:p>
    <w:p w14:paraId="2A3B33D7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Контейнеры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Docker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C4088B0" w14:textId="77777777" w:rsidR="004F1C74" w:rsidRDefault="004F1C74" w:rsidP="004F1C74">
      <w:pPr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Установка и запуск контейнеров; </w:t>
      </w:r>
    </w:p>
    <w:p w14:paraId="12C889A7" w14:textId="77777777" w:rsidR="004F1C74" w:rsidRDefault="004F1C74" w:rsidP="004F1C74">
      <w:pPr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Проброс портов;</w:t>
      </w:r>
    </w:p>
    <w:p w14:paraId="32558A9C" w14:textId="77777777" w:rsidR="004F1C74" w:rsidRDefault="004F1C74" w:rsidP="004F1C74">
      <w:pPr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Связь между контейнерами;</w:t>
      </w:r>
    </w:p>
    <w:p w14:paraId="16B34C54" w14:textId="77777777" w:rsidR="004F1C74" w:rsidRDefault="004F1C74" w:rsidP="004F1C74">
      <w:pPr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контейнерами.</w:t>
      </w:r>
    </w:p>
    <w:p w14:paraId="7783FB31" w14:textId="77777777" w:rsidR="004F1C74" w:rsidRDefault="004F1C74" w:rsidP="004F1C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488E59" w14:textId="77777777" w:rsidR="004F1C74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Вариативная часть:</w:t>
      </w:r>
    </w:p>
    <w:p w14:paraId="0389B671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Loopback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-интерфейсы</w:t>
      </w:r>
    </w:p>
    <w:p w14:paraId="5528B2D0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Динамическая маршрутизация</w:t>
      </w:r>
    </w:p>
    <w:p w14:paraId="1560C462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Доменные инфраструктуры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FreeIPA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3C5AAFE1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Центр сертификации, SSL</w:t>
      </w:r>
    </w:p>
    <w:p w14:paraId="7E1A2121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FTP</w:t>
      </w:r>
    </w:p>
    <w:p w14:paraId="4B75D963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Журналирование, Мониторинг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syslog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rsyslog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т.п.)</w:t>
      </w:r>
    </w:p>
    <w:p w14:paraId="0321821C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с дисками (LVM, RAID, квотирование, шифрование, монтирование)</w:t>
      </w:r>
    </w:p>
    <w:p w14:paraId="3789292A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Системы мониторинга ресурсов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Zabbix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23FD048E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Настройка централизованной системы журналирования</w:t>
      </w:r>
    </w:p>
    <w:p w14:paraId="3CA49354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Настройка автоматизированного рабочего места</w:t>
      </w:r>
    </w:p>
    <w:p w14:paraId="10B4CBE5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с юнитами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systemd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(управление юнитами, создание простого юнита)</w:t>
      </w:r>
    </w:p>
    <w:p w14:paraId="02FEC385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с системным загрузчиком GRUB</w:t>
      </w:r>
    </w:p>
    <w:p w14:paraId="029F890E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Авторизация пользователей для получения доступа к ЛВС.</w:t>
      </w:r>
    </w:p>
    <w:p w14:paraId="3D59995B" w14:textId="77777777" w:rsidR="004F1C74" w:rsidRDefault="004F1C74" w:rsidP="004F1C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1C75DB" w14:textId="77777777" w:rsidR="004F1C74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Расширенная вариативная часть:</w:t>
      </w:r>
    </w:p>
    <w:p w14:paraId="4AE23457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Кластеризованные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сетевые и серверные системы</w:t>
      </w:r>
    </w:p>
    <w:p w14:paraId="62FEC904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Резервные провайдеры интернет</w:t>
      </w:r>
    </w:p>
    <w:p w14:paraId="63728F5E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Защищенные сетевые сегменты (специализированные VLAN, отдельные провайдеры с ограниченным доступом, VPN-туннель в закрытый сегмент)</w:t>
      </w:r>
    </w:p>
    <w:p w14:paraId="3CF2FF16" w14:textId="77777777" w:rsidR="004F1C74" w:rsidRDefault="004F1C74" w:rsidP="004F1C7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Автоматизации настройки и развертывания программного обеспечения</w:t>
      </w:r>
    </w:p>
    <w:p w14:paraId="5130C516" w14:textId="77777777" w:rsidR="004F1C74" w:rsidRDefault="004F1C74" w:rsidP="004F1C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774576" w14:textId="77777777" w:rsidR="004F1C74" w:rsidRDefault="004F1C74" w:rsidP="004F1C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4A75AE" w14:textId="77777777" w:rsidR="004F1C74" w:rsidRDefault="004F1C74" w:rsidP="004F1C74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Техническое описание лабораторной инфраструктуры и общие требования к реализации.</w:t>
      </w:r>
    </w:p>
    <w:p w14:paraId="6CD0B2AF" w14:textId="77777777" w:rsidR="004F1C74" w:rsidRDefault="004F1C74" w:rsidP="004F1C74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691941E" w14:textId="77777777" w:rsidR="004F1C74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случае, если в тексте задания не указано иное, все учетные записи должны иметь пароль P@ssw0rd. </w:t>
      </w:r>
    </w:p>
    <w:p w14:paraId="69EBF8C5" w14:textId="77777777" w:rsidR="004F1C74" w:rsidRPr="00FA318D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18D">
        <w:rPr>
          <w:rFonts w:ascii="Times New Roman" w:eastAsia="Times New Roman" w:hAnsi="Times New Roman" w:cs="Times New Roman"/>
          <w:sz w:val="28"/>
          <w:szCs w:val="28"/>
        </w:rPr>
        <w:t xml:space="preserve">Все проверки работы клиентских технологий (сайтов, клиентских VPN подключений и т.п.), если в задании не указано иного, будут выполняться </w:t>
      </w:r>
      <w:proofErr w:type="gramStart"/>
      <w:r w:rsidRPr="00FA318D">
        <w:rPr>
          <w:rFonts w:ascii="Times New Roman" w:eastAsia="Times New Roman" w:hAnsi="Times New Roman" w:cs="Times New Roman"/>
          <w:sz w:val="28"/>
          <w:szCs w:val="28"/>
        </w:rPr>
        <w:t>из под</w:t>
      </w:r>
      <w:proofErr w:type="gramEnd"/>
      <w:r w:rsidRPr="00FA318D">
        <w:rPr>
          <w:rFonts w:ascii="Times New Roman" w:eastAsia="Times New Roman" w:hAnsi="Times New Roman" w:cs="Times New Roman"/>
          <w:sz w:val="28"/>
          <w:szCs w:val="28"/>
        </w:rPr>
        <w:t xml:space="preserve"> пользователя </w:t>
      </w:r>
      <w:proofErr w:type="spellStart"/>
      <w:r w:rsidRPr="00FA318D">
        <w:rPr>
          <w:rFonts w:ascii="Times New Roman" w:eastAsia="Times New Roman" w:hAnsi="Times New Roman" w:cs="Times New Roman"/>
          <w:sz w:val="28"/>
          <w:szCs w:val="28"/>
        </w:rPr>
        <w:t>user</w:t>
      </w:r>
      <w:proofErr w:type="spellEnd"/>
      <w:r w:rsidRPr="00FA318D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соответствующих клиентских машин. Web-сервисы и сайты, согласно политике Организации, будут проверяться через Яндекс-браузер, который должен запускаться через ярлык на рабочем столе или через основное меню.</w:t>
      </w:r>
    </w:p>
    <w:p w14:paraId="1CB38E69" w14:textId="77777777" w:rsidR="004F1C74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выполнении настоящего задания всегда нужно руководствоваться правилом наименьших привилегий. </w:t>
      </w:r>
    </w:p>
    <w:p w14:paraId="2F6B1AC0" w14:textId="77777777" w:rsidR="004F1C74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Консольный доступ к виртуальной машине провайдера ISP для участника не предполагается. Следите за тем, чтобы виртуальная машина ISP была включена в течение всего времени выполнения задания.</w:t>
      </w:r>
    </w:p>
    <w:p w14:paraId="3AEE11F7" w14:textId="77777777" w:rsidR="004F1C74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Обратите внимание, что провайдерская адресация 100.64.0.0/10 относится к серому (частотному) диапазону адресов, что может потребовать дополнительных настроек на граничных сетевых устройствах межсетевого экранирования. Однако, в терминологии задания, сеть 100.64.0.0/10 относится к внешним (“белым”) сетям, наряду с “белыми” сетями из реального интернета.</w:t>
      </w:r>
    </w:p>
    <w:p w14:paraId="5A33FEE1" w14:textId="77777777" w:rsidR="004F1C74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Знак * (звёздочка, астериск) в задании является подстановочным знаком заменяет произвольную последовательность символов от начала строки или пробельного символа до другого пробельного символа или конца строки. К примеру, при указании на устройство FW* имеются ввиду все устройства в задании, название которых начинается с FW, например FW1, FW-MSK,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FWabc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т.п., а при указании сетей *MSK имеются в виду все сети в задании, название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которых заканчивается на MSK, например LAN1-MSK, SRV-MSK,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dmzMSK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т.п.</w:t>
      </w:r>
    </w:p>
    <w:p w14:paraId="17C5E8E3" w14:textId="77777777" w:rsidR="004F1C74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Операционная система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OPNsense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интерфейсе при названии некоторых объектов не допускает использование символа “-”, в таком случае его можно заменять на знак “_”, но только там, где указать “-” невозможно.</w:t>
      </w:r>
    </w:p>
    <w:p w14:paraId="1E841C91" w14:textId="77777777" w:rsidR="004F1C74" w:rsidRPr="00FA318D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инфраструктуре функционирует DNS-провайдер (расположенный на ВМ ISP), его интерфейс доступен по адресу </w:t>
      </w:r>
      <w:r w:rsidRPr="00FA318D">
        <w:rPr>
          <w:rFonts w:ascii="Times New Roman" w:eastAsia="Times New Roman" w:hAnsi="Times New Roman" w:cs="Times New Roman"/>
          <w:sz w:val="28"/>
          <w:szCs w:val="28"/>
        </w:rPr>
        <w:t xml:space="preserve">https://ns.ext/. Учетная запись: </w:t>
      </w:r>
      <w:proofErr w:type="spellStart"/>
      <w:r w:rsidRPr="00FA318D">
        <w:rPr>
          <w:rFonts w:ascii="Times New Roman" w:eastAsia="Times New Roman" w:hAnsi="Times New Roman" w:cs="Times New Roman"/>
          <w:sz w:val="28"/>
          <w:szCs w:val="28"/>
        </w:rPr>
        <w:t>jun</w:t>
      </w:r>
      <w:proofErr w:type="spellEnd"/>
    </w:p>
    <w:p w14:paraId="4D48A0D2" w14:textId="77777777" w:rsidR="004F1C74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настройке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FreeIPA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FQDN в обязательном порядке требуется указывать в нижнем регистре.</w:t>
      </w:r>
    </w:p>
    <w:p w14:paraId="764E7054" w14:textId="77777777" w:rsidR="004F1C74" w:rsidRPr="00FA318D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A318D">
        <w:rPr>
          <w:rFonts w:ascii="Times New Roman" w:eastAsia="Times New Roman" w:hAnsi="Times New Roman" w:cs="Times New Roman"/>
          <w:sz w:val="28"/>
          <w:szCs w:val="28"/>
        </w:rPr>
        <w:t>vSW</w:t>
      </w:r>
      <w:proofErr w:type="spellEnd"/>
      <w:r w:rsidRPr="00FA318D">
        <w:rPr>
          <w:rFonts w:ascii="Times New Roman" w:eastAsia="Times New Roman" w:hAnsi="Times New Roman" w:cs="Times New Roman"/>
          <w:sz w:val="28"/>
          <w:szCs w:val="28"/>
        </w:rPr>
        <w:t xml:space="preserve"> на схеме не является отдельным устройством или виртуальной машиной. Данный функционал обеспечивается сетевой подсистемой используемой среды виртуализации.</w:t>
      </w:r>
    </w:p>
    <w:p w14:paraId="3A3830C4" w14:textId="77777777" w:rsidR="004F1C74" w:rsidRPr="00FA318D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18D">
        <w:rPr>
          <w:rFonts w:ascii="Times New Roman" w:eastAsia="Times New Roman" w:hAnsi="Times New Roman" w:cs="Times New Roman"/>
          <w:sz w:val="28"/>
          <w:szCs w:val="28"/>
        </w:rPr>
        <w:t>Обратите внимание, что для получения доступа к веб-интерфейсу FW-KLG вам потребуется средствами локальной командной строки создать на нем временный маршрут до сети рабочего места, с которого будет производиться настройка, а также предпринять другие шаги, необходимые для обеспечения IP-связности между указанными устройствами.</w:t>
      </w:r>
    </w:p>
    <w:p w14:paraId="3B8B6FBD" w14:textId="77777777" w:rsidR="004F1C74" w:rsidRDefault="004F1C74" w:rsidP="00A23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D34A3" w14:textId="7E24EA94" w:rsidR="004F1C74" w:rsidRDefault="004F1C74" w:rsidP="00FA318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Предыстория</w:t>
      </w:r>
    </w:p>
    <w:p w14:paraId="1FC93C11" w14:textId="77777777" w:rsidR="004F1C74" w:rsidRDefault="004F1C74" w:rsidP="004F1C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120C68" w14:textId="77777777" w:rsidR="004F1C74" w:rsidRDefault="004F1C74" w:rsidP="00FA318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Добро пожаловать в славный город Калугу, колыбель космонавтики, край промышленности и торговли. С сегодняшнего дня Вы с напарником устроены в ЗАО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СетСервТрансМаш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” (далее Организация) на должность сетевых и системных администраторов. Наша организация занимается разработкой, обслуживанием и поддержанием вычислительной и коммуникационной инфраструктуры организаций в городе и окрестностях, с акцентом на производственные комплексы, связанные с транспортным машиностроением. Следуя запросам наших клиентов, Организация старается достичь максимально возможного уровня использования отечественных аппаратных и программных решений. Головной офис Организации находится в Калуге (внутреннее обозначение KLG) а также имеется небольшой филиал в Рязани (RZN) и виртуальный сервер в интернете с кодовым названием VDS. Все оборудование в филиалах только что распаковано, операционные системы предустановлены, в соответствии с техническим заданием. Для доступа к сети Интернет нашей компанией заключены договора с провайдерами интернета для обоих филиалов с предоставлением “белых”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-адресов *(подробнее в разделе “Техническое описание лабораторной инфраструктуры и общие требования к реализации”). Также, у нас есть удаленный сотрудник, работающий из Твери.</w:t>
      </w:r>
    </w:p>
    <w:p w14:paraId="51666990" w14:textId="77777777" w:rsidR="004F1C74" w:rsidRDefault="004F1C74" w:rsidP="00FA318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Схема IP-адресации и схема подключений.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ECFEC97" w14:textId="77777777" w:rsidR="00FA318D" w:rsidRDefault="00FA318D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ECAD4D" w14:textId="69481EBB" w:rsidR="004F1C74" w:rsidRDefault="004F1C74" w:rsidP="004F1C7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Схема адресации локальных сетей в задании разрабатывается участниками, однако требуется придерживаться следующих условий:</w:t>
      </w:r>
    </w:p>
    <w:p w14:paraId="72C143B4" w14:textId="77777777" w:rsidR="004F1C74" w:rsidRDefault="004F1C74" w:rsidP="004F1C74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локальных сетей используется только приватная адресация из стандартных приватных диапазонов.</w:t>
      </w:r>
    </w:p>
    <w:p w14:paraId="7B4F3D55" w14:textId="77777777" w:rsidR="004F1C74" w:rsidRDefault="004F1C74" w:rsidP="004F1C74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сети, соединяющие маршрутизаторы между собой, включая сети туннелей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site-to-site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должны иметь маску сети /30 или /29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там где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необходимо).</w:t>
      </w:r>
    </w:p>
    <w:p w14:paraId="29F0EA47" w14:textId="77777777" w:rsidR="004F1C74" w:rsidRDefault="004F1C74" w:rsidP="004F1C74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остальные локальные сети, включая клиентские VPN-сети, должны иметь адресацию с маской /24. При этом шлюзом по умолчанию в таких сетях должен быть первый или последний адрес в сети, после принятия решения по адресации шлюзов по умолчанию, используйте аналогичные (только первые или только последние) адреса для шлюзов во всей инфраструктуре.</w:t>
      </w:r>
    </w:p>
    <w:p w14:paraId="1A587E23" w14:textId="77777777" w:rsidR="004F1C74" w:rsidRDefault="004F1C74" w:rsidP="004F1C74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адреса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loopback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маршрутизаторах должны иметь индивидуальную маску /32, но при этом быть из одного общего диапазона /24 для каждого из филиалов.</w:t>
      </w:r>
    </w:p>
    <w:p w14:paraId="4FEBBE1C" w14:textId="77777777" w:rsidR="004F1C74" w:rsidRDefault="004F1C74" w:rsidP="004F1C74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выполнении задания впишите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адреса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выданные устройствам в столбец “Адрес/Маска” рядом со словом “STATIC”</w:t>
      </w:r>
    </w:p>
    <w:p w14:paraId="21E91742" w14:textId="77777777" w:rsidR="004F1C74" w:rsidRDefault="004F1C74" w:rsidP="004F1C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1845"/>
        <w:gridCol w:w="2835"/>
        <w:gridCol w:w="3000"/>
      </w:tblGrid>
      <w:tr w:rsidR="004F1C74" w14:paraId="385C214F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62E05B6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Сеть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E9DDC94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Устройство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923DBD9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Адрес/Маска 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6FB61BF9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Шлюз</w:t>
            </w:r>
          </w:p>
        </w:tc>
      </w:tr>
      <w:tr w:rsidR="004F1C74" w14:paraId="5F30D7A4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176A54C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INTERNET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FB02707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FW-KLG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3D63041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100.67.32.80/26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B05F910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4F1C74" w14:paraId="6EFA676F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FCDA018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E8399AD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FW-RZN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9AB5D7C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100.127.90.57/27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E2E3D82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4F1C74" w14:paraId="27C23900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75F0AE8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4322A3E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VDS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38B5CB3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100.99.90.101/28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4700025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4F1C74" w14:paraId="699302D3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1117942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665C505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ClientTVR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444E2C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100.108.128.45/28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77C37B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4F1C74" w14:paraId="47CC8147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7E03AE2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03FCEF7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DNS-сервер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AF38B8F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100.100.100.100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C3DBEC5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4F1C74" w14:paraId="79576F7B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B886859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B17D2DC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NTP-сервер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C010210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100.101.102.103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DB8E5DF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4F1C74" w14:paraId="5B6440FB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A5CA8DD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FW-R1-KLG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FC6DE68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FW-KLG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4B4F177E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4452334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1C74" w14:paraId="0A23C767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01DB4C7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EACF6BA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R1-KLG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4C8245DD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CBF18B6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4F1C74" w14:paraId="1063EC5F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9A56042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SRV-KLG (vl2005)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86A9366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R1-KLG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BA59E93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BC1443F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1C74" w14:paraId="0B8D5720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46FB6ED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CC987B4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SRV-KLG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A67C38E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9C5FD26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R1-KLG</w:t>
            </w:r>
          </w:p>
        </w:tc>
      </w:tr>
      <w:tr w:rsidR="004F1C74" w14:paraId="30BD249F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48542291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DMZ-KLG (vl2008)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5EBEFA80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R1-KLG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5F9CFAEE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4537506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1C74" w14:paraId="3F51C518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6332BF80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CE9863D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APP-KLG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15CFABDA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5B008DEE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R1-KLG</w:t>
            </w:r>
          </w:p>
        </w:tc>
      </w:tr>
      <w:tr w:rsidR="004F1C74" w14:paraId="23EDEF90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F02F732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LAN-KLG (vl2010)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FD20BF5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R1-KLG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821AB31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EB153EF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1C74" w14:paraId="333CB194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A0C24FA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EF37777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PC-KLG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D3AF8C2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DHC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A65ECDC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R1-KLG</w:t>
            </w:r>
          </w:p>
        </w:tc>
      </w:tr>
      <w:tr w:rsidR="004F1C74" w14:paraId="57A22B2E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A7545C5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SEC-KLG (vl2011)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40026996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R1-KLG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7998339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174BF27C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1C74" w14:paraId="4193460B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35F5D08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C809CCC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PC-KLG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6D0C3458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DHCP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8410617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R1-KLG</w:t>
            </w:r>
          </w:p>
        </w:tc>
      </w:tr>
      <w:tr w:rsidR="004F1C74" w14:paraId="4A96E67C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9F2FBD9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SRV-RZN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9B4843C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FW-RZN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D41A173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9DBA6B3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1C74" w14:paraId="3F9A260D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A150B80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466E8EB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SRV-RZN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B025AC8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4619B93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FW-RZN</w:t>
            </w:r>
          </w:p>
        </w:tc>
      </w:tr>
      <w:tr w:rsidR="004F1C74" w14:paraId="0C589B35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17B29DC9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LAN-RZN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A5BF26D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FW-RZN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470013B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7EC3923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1C74" w14:paraId="3A9AE857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E46E92A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416BD0D7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PC-RZN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6037A71D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DHCP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5212E9A9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FW-RZN</w:t>
            </w:r>
          </w:p>
        </w:tc>
      </w:tr>
      <w:tr w:rsidR="004F1C74" w14:paraId="5FB3BFF3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D01351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GST-RZN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081EFBB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FW-RZN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3D6A296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C284389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1C74" w14:paraId="461EE1A0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DD7BDC0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971484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NB-RZN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6FAD469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DHCP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FB38C6D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FW-RZN</w:t>
            </w:r>
          </w:p>
        </w:tc>
      </w:tr>
      <w:tr w:rsidR="004F1C74" w14:paraId="7BB9F5F8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9C2A186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Loopback</w:t>
            </w:r>
            <w:proofErr w:type="spellEnd"/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ABB68D3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FW-KLG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2B123A4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10B1453D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4F1C74" w14:paraId="48348D41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81E2FDE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91F2C65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R2-KLG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BF6E2E1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96A9074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4F1C74" w14:paraId="7B3531A7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31BCBA9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C60CC16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R3-KLG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88262F4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D1AE0F7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4F1C74" w14:paraId="7DE1EF3E" w14:textId="77777777" w:rsidTr="008E515E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42BED046" w14:textId="77777777" w:rsidR="004F1C74" w:rsidRDefault="004F1C74" w:rsidP="008E515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D48E9F8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FW-RZN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61448F15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1E31F71E" w14:textId="77777777" w:rsidR="004F1C74" w:rsidRDefault="004F1C74" w:rsidP="008E515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FA42A50" w14:textId="77777777" w:rsidR="004F1C74" w:rsidRDefault="004F1C74" w:rsidP="004F1C74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6EDF3F2" w14:textId="3F5AB117" w:rsidR="0020662F" w:rsidRDefault="0020662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5488C9C" w14:textId="5045E1F1" w:rsidR="004F1C74" w:rsidRPr="00A23E8B" w:rsidRDefault="0020662F" w:rsidP="00A23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30F29803" wp14:editId="6088F137">
            <wp:simplePos x="0" y="0"/>
            <wp:positionH relativeFrom="margin">
              <wp:align>center</wp:align>
            </wp:positionH>
            <wp:positionV relativeFrom="paragraph">
              <wp:posOffset>-701040</wp:posOffset>
            </wp:positionV>
            <wp:extent cx="7524750" cy="10653019"/>
            <wp:effectExtent l="0" t="0" r="0" b="0"/>
            <wp:wrapNone/>
            <wp:docPr id="18709376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10653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F1C74" w:rsidRPr="00A23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F2179"/>
    <w:multiLevelType w:val="multilevel"/>
    <w:tmpl w:val="A22260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6E76CF4"/>
    <w:multiLevelType w:val="multilevel"/>
    <w:tmpl w:val="1A2EBE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9233093"/>
    <w:multiLevelType w:val="multilevel"/>
    <w:tmpl w:val="461612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1EE024A"/>
    <w:multiLevelType w:val="multilevel"/>
    <w:tmpl w:val="1786D8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03230678">
    <w:abstractNumId w:val="2"/>
  </w:num>
  <w:num w:numId="2" w16cid:durableId="1175456349">
    <w:abstractNumId w:val="3"/>
  </w:num>
  <w:num w:numId="3" w16cid:durableId="572588592">
    <w:abstractNumId w:val="0"/>
  </w:num>
  <w:num w:numId="4" w16cid:durableId="1499152738">
    <w:abstractNumId w:val="1"/>
  </w:num>
  <w:num w:numId="5" w16cid:durableId="275065940">
    <w:abstractNumId w:val="4"/>
  </w:num>
  <w:num w:numId="6" w16cid:durableId="14058354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0662F"/>
    <w:rsid w:val="002714FC"/>
    <w:rsid w:val="002C3847"/>
    <w:rsid w:val="002D6BF5"/>
    <w:rsid w:val="003A0B91"/>
    <w:rsid w:val="00460E02"/>
    <w:rsid w:val="004E4A97"/>
    <w:rsid w:val="004F1C74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23E8B"/>
    <w:rsid w:val="00A324CB"/>
    <w:rsid w:val="00A71C59"/>
    <w:rsid w:val="00AA1894"/>
    <w:rsid w:val="00B03061"/>
    <w:rsid w:val="00B32A84"/>
    <w:rsid w:val="00C873FB"/>
    <w:rsid w:val="00F63473"/>
    <w:rsid w:val="00FA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Владимир Щекотов</cp:lastModifiedBy>
  <cp:revision>8</cp:revision>
  <dcterms:created xsi:type="dcterms:W3CDTF">2023-10-02T14:46:00Z</dcterms:created>
  <dcterms:modified xsi:type="dcterms:W3CDTF">2024-05-16T06:30:00Z</dcterms:modified>
</cp:coreProperties>
</file>