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69006610" w:rsidR="001A206B" w:rsidRDefault="00171B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014B87">
        <w:rPr>
          <w:b/>
          <w:noProof/>
        </w:rPr>
        <w:drawing>
          <wp:inline distT="0" distB="0" distL="0" distR="0" wp14:anchorId="4F586986" wp14:editId="0DD5213C">
            <wp:extent cx="3343275" cy="1289099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50870" cy="133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1F08716" w14:textId="43E495D1" w:rsidR="00FB10D3" w:rsidRDefault="00FB10D3" w:rsidP="009423A6">
      <w:pPr>
        <w:spacing w:line="240" w:lineRule="auto"/>
        <w:jc w:val="center"/>
        <w:rPr>
          <w:rFonts w:eastAsia="Arial Unicode MS" w:cs="Times New Roman"/>
          <w:position w:val="0"/>
          <w:sz w:val="56"/>
          <w:szCs w:val="56"/>
          <w:lang w:eastAsia="en-US"/>
        </w:rPr>
      </w:pPr>
      <w:r w:rsidRPr="00FB10D3">
        <w:rPr>
          <w:rFonts w:eastAsia="Arial Unicode MS" w:cs="Times New Roman"/>
          <w:position w:val="0"/>
          <w:sz w:val="56"/>
          <w:szCs w:val="56"/>
          <w:lang w:eastAsia="en-US"/>
        </w:rPr>
        <w:t>ТЕХНИКА БЕЗОПАСНОСТИ ДЛЯ УЧАСТНИКОВ ПРИ РАБОТЕ СО СПЕЦИАЛЬНЫМ ОБОРУДОВАНИЕМ</w:t>
      </w:r>
    </w:p>
    <w:p w14:paraId="5CC6EAE3" w14:textId="5E244ED1" w:rsidR="009423A6" w:rsidRPr="00A204BB" w:rsidRDefault="009423A6" w:rsidP="009423A6">
      <w:pPr>
        <w:spacing w:line="240" w:lineRule="auto"/>
        <w:jc w:val="center"/>
        <w:rPr>
          <w:rFonts w:eastAsia="Arial Unicode MS" w:cs="Times New Roman"/>
          <w:sz w:val="56"/>
          <w:szCs w:val="56"/>
        </w:rPr>
      </w:pPr>
      <w:r>
        <w:rPr>
          <w:rFonts w:eastAsia="Arial Unicode MS" w:cs="Times New Roman"/>
          <w:sz w:val="56"/>
          <w:szCs w:val="56"/>
        </w:rPr>
        <w:t>КОМПЕТЕНЦИИ</w:t>
      </w:r>
    </w:p>
    <w:p w14:paraId="562DF62F" w14:textId="77777777" w:rsidR="009423A6" w:rsidRDefault="009423A6" w:rsidP="009423A6">
      <w:pPr>
        <w:spacing w:line="360" w:lineRule="auto"/>
        <w:jc w:val="center"/>
        <w:rPr>
          <w:rFonts w:eastAsia="Arial Unicode MS" w:cs="Times New Roman"/>
          <w:sz w:val="40"/>
          <w:szCs w:val="40"/>
        </w:rPr>
      </w:pPr>
      <w:r w:rsidRPr="00D83E4E">
        <w:rPr>
          <w:rFonts w:eastAsia="Arial Unicode MS" w:cs="Times New Roman"/>
          <w:sz w:val="40"/>
          <w:szCs w:val="40"/>
        </w:rPr>
        <w:t>«</w:t>
      </w:r>
      <w:r>
        <w:rPr>
          <w:rFonts w:eastAsia="Arial Unicode MS" w:cs="Times New Roman"/>
          <w:sz w:val="40"/>
          <w:szCs w:val="40"/>
        </w:rPr>
        <w:t>ПРОЕКТИРОВАНИЕ НЕЙРОИНТЕРФЕЙСОВ»</w:t>
      </w:r>
    </w:p>
    <w:p w14:paraId="3FBBB964" w14:textId="42496740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0ACADC" w14:textId="34D23D8F" w:rsidR="00DF6108" w:rsidRDefault="00DF610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09066E7" w14:textId="6C41F03E" w:rsidR="00DF6108" w:rsidRDefault="00DF610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8AA691E" w14:textId="7C8F81A1" w:rsidR="00DF6108" w:rsidRDefault="00DF610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6D069C" w14:textId="77777777" w:rsidR="00DF6108" w:rsidRDefault="00DF610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  <w:bookmarkStart w:id="0" w:name="_GoBack"/>
      <w:bookmarkEnd w:id="0"/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7583860" w14:textId="77777777" w:rsidR="009423A6" w:rsidRDefault="009423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2C03726A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B4919D6" w14:textId="2523317A" w:rsidR="005E69A8" w:rsidRDefault="005E69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522DEDBC" w14:textId="47062C06" w:rsidR="005E69A8" w:rsidRDefault="005E69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52D3BD24" w14:textId="57D89D3B" w:rsidR="005E69A8" w:rsidRDefault="005E69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C14B70D" w14:textId="1DBE92D6" w:rsidR="005E69A8" w:rsidRDefault="005E69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3313D271" w14:textId="1AECD717" w:rsidR="005E69A8" w:rsidRDefault="005E69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B044AF3" w14:textId="3C89E5CE" w:rsidR="005E69A8" w:rsidRDefault="005E69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141D8E5" w14:textId="262A807E" w:rsidR="0087153B" w:rsidRDefault="008715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7901732" w14:textId="7DD6C68E" w:rsidR="0087153B" w:rsidRDefault="008715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338C3D48" w14:textId="2617CB33" w:rsidR="0087153B" w:rsidRDefault="008715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79DB2769" w14:textId="6783D6B6" w:rsidR="0087153B" w:rsidRDefault="008715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7D0EFCA" w14:textId="358BF2E6" w:rsidR="0087153B" w:rsidRDefault="008715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54F22537" w14:textId="77777777" w:rsidR="0087153B" w:rsidRDefault="008715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5CD3D05E" w14:textId="5D2369EE" w:rsidR="0087153B" w:rsidRDefault="005E69A8" w:rsidP="005E69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87153B">
        <w:rPr>
          <w:rFonts w:eastAsia="Times New Roman" w:cs="Times New Roman"/>
          <w:color w:val="000000"/>
        </w:rPr>
        <w:t>4</w:t>
      </w:r>
      <w:r w:rsidR="00004270">
        <w:rPr>
          <w:rFonts w:eastAsia="Times New Roman" w:cs="Times New Roman"/>
          <w:color w:val="000000"/>
        </w:rPr>
        <w:t>г</w:t>
      </w:r>
      <w:r w:rsidR="0087153B">
        <w:rPr>
          <w:rFonts w:eastAsia="Times New Roman" w:cs="Times New Roman"/>
          <w:color w:val="000000"/>
        </w:rPr>
        <w:t>.</w:t>
      </w:r>
      <w:r w:rsidR="0087153B">
        <w:rPr>
          <w:rFonts w:eastAsia="Times New Roman" w:cs="Times New Roman"/>
          <w:color w:val="000000"/>
        </w:rPr>
        <w:br w:type="page"/>
      </w: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0B70DEF" w14:textId="77777777" w:rsidR="00FB10D3" w:rsidRPr="00D9203D" w:rsidRDefault="00FB10D3" w:rsidP="00FB10D3">
      <w:pPr>
        <w:jc w:val="center"/>
        <w:rPr>
          <w:b/>
        </w:rPr>
      </w:pPr>
      <w:r>
        <w:rPr>
          <w:b/>
        </w:rPr>
        <w:t>Техника безопасности для участников чемпионата при работе со специальным оборудованием</w:t>
      </w:r>
    </w:p>
    <w:p w14:paraId="599E42B2" w14:textId="77777777" w:rsidR="00FB10D3" w:rsidRDefault="00FB10D3" w:rsidP="00FB10D3">
      <w:pPr>
        <w:jc w:val="center"/>
        <w:rPr>
          <w:b/>
        </w:rPr>
      </w:pPr>
    </w:p>
    <w:p w14:paraId="27717B56" w14:textId="77777777" w:rsidR="00FB10D3" w:rsidRDefault="00FB10D3" w:rsidP="00FB10D3">
      <w:pPr>
        <w:numPr>
          <w:ilvl w:val="0"/>
          <w:numId w:val="11"/>
        </w:numPr>
        <w:spacing w:line="276" w:lineRule="auto"/>
        <w:ind w:left="708" w:hanging="720"/>
        <w:jc w:val="both"/>
        <w:outlineLvl w:val="9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Подключение платы Arduino, оснащенной платой расширителем (далее - оборудование), к компьютеру (стационарному или ноутбуку) следует осуществлять только через модуль гальванической развязки. Использование иных вариантов подключения к компьютеру (стационарному или ноутбуку) запрещается. </w:t>
      </w:r>
    </w:p>
    <w:p w14:paraId="47954F75" w14:textId="77777777" w:rsidR="00FB10D3" w:rsidRDefault="00FB10D3" w:rsidP="00FB10D3">
      <w:pPr>
        <w:numPr>
          <w:ilvl w:val="0"/>
          <w:numId w:val="11"/>
        </w:numPr>
        <w:spacing w:line="276" w:lineRule="auto"/>
        <w:ind w:left="708" w:hanging="720"/>
        <w:jc w:val="both"/>
        <w:outlineLvl w:val="9"/>
        <w:rPr>
          <w:rFonts w:eastAsia="Times New Roman" w:cs="Times New Roman"/>
        </w:rPr>
      </w:pPr>
      <w:r>
        <w:rPr>
          <w:rFonts w:eastAsia="Times New Roman" w:cs="Times New Roman"/>
        </w:rPr>
        <w:t>Питание платы-контроллера Arduino осуществляется через ее внешнее гнездо питания, следует использовать в качестве источника питания батарейку типа “Крона” (входит в набор) или аналогичную батарейку с напряжением питания 9В. Использование иных типов источников питания (например, сетевых адаптеров, подключаемых в осветительную сеть) запрещается.</w:t>
      </w:r>
    </w:p>
    <w:p w14:paraId="461624B4" w14:textId="77777777" w:rsidR="00FB10D3" w:rsidRDefault="00FB10D3" w:rsidP="00FB10D3">
      <w:pPr>
        <w:numPr>
          <w:ilvl w:val="0"/>
          <w:numId w:val="11"/>
        </w:numPr>
        <w:spacing w:line="276" w:lineRule="auto"/>
        <w:ind w:left="708" w:hanging="720"/>
        <w:jc w:val="both"/>
        <w:outlineLvl w:val="9"/>
        <w:rPr>
          <w:rFonts w:eastAsia="Times New Roman" w:cs="Times New Roman"/>
        </w:rPr>
      </w:pPr>
      <w:r>
        <w:rPr>
          <w:rFonts w:eastAsia="Times New Roman" w:cs="Times New Roman"/>
        </w:rPr>
        <w:t>При эксплуатации оборудования необходимо исключить контакт Пользователя, к которому подключены модули (модуль), входящих в состав оборудования, с любыми электропроводящими элементами (батареями отопления, водопроводными трубами, шинами заземления, корпусом стационарного компьютера и т.п.) любым участком его тела.</w:t>
      </w:r>
    </w:p>
    <w:p w14:paraId="5A8AE821" w14:textId="77777777" w:rsidR="00FB10D3" w:rsidRDefault="00FB10D3" w:rsidP="00FB10D3">
      <w:pPr>
        <w:numPr>
          <w:ilvl w:val="0"/>
          <w:numId w:val="11"/>
        </w:numPr>
        <w:spacing w:line="276" w:lineRule="auto"/>
        <w:ind w:left="708" w:hanging="720"/>
        <w:jc w:val="both"/>
        <w:outlineLvl w:val="9"/>
        <w:rPr>
          <w:rFonts w:eastAsia="Times New Roman" w:cs="Times New Roman"/>
        </w:rPr>
      </w:pPr>
      <w:r>
        <w:rPr>
          <w:rFonts w:eastAsia="Times New Roman" w:cs="Times New Roman"/>
        </w:rPr>
        <w:t>Запрещено внесение изменений в конструкцию компонентов, входящих состав оборудования.</w:t>
      </w:r>
    </w:p>
    <w:p w14:paraId="1DF8128E" w14:textId="77777777" w:rsidR="00FB10D3" w:rsidRDefault="00FB10D3" w:rsidP="00FB10D3">
      <w:pPr>
        <w:numPr>
          <w:ilvl w:val="0"/>
          <w:numId w:val="11"/>
        </w:numPr>
        <w:spacing w:line="276" w:lineRule="auto"/>
        <w:ind w:left="708" w:hanging="720"/>
        <w:jc w:val="both"/>
        <w:outlineLvl w:val="9"/>
        <w:rPr>
          <w:rFonts w:eastAsia="Times New Roman" w:cs="Times New Roman"/>
        </w:rPr>
      </w:pPr>
      <w:r>
        <w:rPr>
          <w:rFonts w:eastAsia="Times New Roman" w:cs="Times New Roman"/>
        </w:rPr>
        <w:t>Запрещается эксплуатация оборудования в одиночку, без присмотра взрослых.</w:t>
      </w:r>
    </w:p>
    <w:p w14:paraId="50EC9FE3" w14:textId="77777777" w:rsidR="00FB10D3" w:rsidRDefault="00FB10D3" w:rsidP="00FB10D3">
      <w:pPr>
        <w:numPr>
          <w:ilvl w:val="0"/>
          <w:numId w:val="11"/>
        </w:numPr>
        <w:spacing w:line="276" w:lineRule="auto"/>
        <w:ind w:left="708" w:hanging="720"/>
        <w:jc w:val="both"/>
        <w:outlineLvl w:val="9"/>
        <w:rPr>
          <w:rFonts w:eastAsia="Times New Roman" w:cs="Times New Roman"/>
        </w:rPr>
      </w:pPr>
      <w:r>
        <w:rPr>
          <w:rFonts w:eastAsia="Times New Roman" w:cs="Times New Roman"/>
        </w:rPr>
        <w:t>При регистрации электромиограммы используются одноразовые электроды, которые рекомендуется снимать после 1 часа использования.</w:t>
      </w:r>
    </w:p>
    <w:p w14:paraId="20BE9A30" w14:textId="77777777" w:rsidR="00FB10D3" w:rsidRDefault="00FB10D3" w:rsidP="00FB10D3">
      <w:pPr>
        <w:jc w:val="both"/>
        <w:rPr>
          <w:rFonts w:eastAsia="Times New Roman" w:cs="Times New Roman"/>
        </w:rPr>
      </w:pPr>
    </w:p>
    <w:p w14:paraId="4B2DEB4B" w14:textId="77777777" w:rsidR="00FB10D3" w:rsidRDefault="00FB10D3" w:rsidP="00FB10D3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С техникой безопасности ознакомлен.</w:t>
      </w:r>
    </w:p>
    <w:p w14:paraId="3BA87D81" w14:textId="77777777" w:rsidR="00FB10D3" w:rsidRDefault="00FB10D3" w:rsidP="00FB10D3">
      <w:pPr>
        <w:jc w:val="both"/>
        <w:rPr>
          <w:rFonts w:eastAsia="Times New Roman" w:cs="Times New Roman"/>
        </w:rPr>
      </w:pPr>
    </w:p>
    <w:tbl>
      <w:tblPr>
        <w:tblW w:w="99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964"/>
        <w:gridCol w:w="2065"/>
        <w:gridCol w:w="1900"/>
      </w:tblGrid>
      <w:tr w:rsidR="00FB10D3" w14:paraId="0A52DA31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38EDC" w14:textId="77777777" w:rsidR="00FB10D3" w:rsidRDefault="00FB10D3" w:rsidP="00C55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ФИО</w:t>
            </w: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C7553" w14:textId="77777777" w:rsidR="00FB10D3" w:rsidRDefault="00FB10D3" w:rsidP="00C55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Подпись</w:t>
            </w: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DBE1B" w14:textId="77777777" w:rsidR="00FB10D3" w:rsidRDefault="00FB10D3" w:rsidP="00C55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Дата</w:t>
            </w:r>
          </w:p>
        </w:tc>
      </w:tr>
      <w:tr w:rsidR="00FB10D3" w14:paraId="3A32763F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94F1C" w14:textId="77777777" w:rsidR="00FB10D3" w:rsidRDefault="00FB10D3" w:rsidP="00C55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CBFAF" w14:textId="77777777" w:rsidR="00FB10D3" w:rsidRDefault="00FB10D3" w:rsidP="00C55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28699" w14:textId="77777777" w:rsidR="00FB10D3" w:rsidRDefault="00FB10D3" w:rsidP="00C55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3D2DE0EE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F207C" w14:textId="77777777" w:rsidR="00FB10D3" w:rsidRDefault="00FB10D3" w:rsidP="00C55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E0778" w14:textId="77777777" w:rsidR="00FB10D3" w:rsidRDefault="00FB10D3" w:rsidP="00C55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158F0" w14:textId="77777777" w:rsidR="00FB10D3" w:rsidRDefault="00FB10D3" w:rsidP="00C55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0D639D20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AD9F6" w14:textId="77777777" w:rsidR="00FB10D3" w:rsidRDefault="00FB10D3" w:rsidP="00C55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8817E" w14:textId="77777777" w:rsidR="00FB10D3" w:rsidRDefault="00FB10D3" w:rsidP="00C55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C916B" w14:textId="77777777" w:rsidR="00FB10D3" w:rsidRDefault="00FB10D3" w:rsidP="00C55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283E13BE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F93CA" w14:textId="77777777" w:rsidR="00FB10D3" w:rsidRDefault="00FB10D3" w:rsidP="00C55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58AF1" w14:textId="77777777" w:rsidR="00FB10D3" w:rsidRDefault="00FB10D3" w:rsidP="00C55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0223C" w14:textId="77777777" w:rsidR="00FB10D3" w:rsidRDefault="00FB10D3" w:rsidP="00C55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7A497D48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81F7C" w14:textId="77777777" w:rsidR="00FB10D3" w:rsidRDefault="00FB10D3" w:rsidP="00C55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CD27B" w14:textId="77777777" w:rsidR="00FB10D3" w:rsidRDefault="00FB10D3" w:rsidP="00C55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38B08" w14:textId="77777777" w:rsidR="00FB10D3" w:rsidRDefault="00FB10D3" w:rsidP="00C55C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3C002A2E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82904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A7405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19724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78AC6297" w14:textId="77777777" w:rsidTr="00DF6108">
        <w:trPr>
          <w:trHeight w:val="289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EED71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7F3DF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39A8A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665D6AA3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F3F7B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318A4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525F2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2CF0018F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0D21F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9C01B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BCBA2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7112B830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8A098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5B24C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5E79A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068B7E0C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100F2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  <w:b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E3953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  <w:b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A1745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  <w:b/>
              </w:rPr>
            </w:pPr>
          </w:p>
        </w:tc>
      </w:tr>
      <w:tr w:rsidR="00FB10D3" w14:paraId="04503BD8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F4CE1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52842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6419F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6A5F70BB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48119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95554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B48AA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3988C91B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4A101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192DC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BC030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16F36EF7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7D837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E93CB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8961B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0ABF7BF1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4B574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1CDB4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D2C76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56B20B4B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2948E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9FAC7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6936A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33EDEBE9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82885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73BDA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FE340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465AF24B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0256E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8DA5B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DB664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25FDEAA8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E0A87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6AA5E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2C35F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28C401E4" w14:textId="77777777" w:rsidTr="00DF6108">
        <w:trPr>
          <w:trHeight w:val="289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FEC07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E7679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3E70F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103AC063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960B2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F5079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F1A8F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56904B15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340AD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4F4DA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23E64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1CE7EA8C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D4CC7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75A90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A3248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02359C8C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DB00A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7256E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3D6D6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  <w:tr w:rsidR="00FB10D3" w14:paraId="7C9ECA6E" w14:textId="77777777" w:rsidTr="00DF6108">
        <w:trPr>
          <w:trHeight w:val="273"/>
        </w:trPr>
        <w:tc>
          <w:tcPr>
            <w:tcW w:w="59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3614D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2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8BAE4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  <w:tc>
          <w:tcPr>
            <w:tcW w:w="1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6873B" w14:textId="77777777" w:rsidR="00FB10D3" w:rsidRDefault="00FB10D3" w:rsidP="00C55CA4">
            <w:pPr>
              <w:widowControl w:val="0"/>
              <w:spacing w:line="240" w:lineRule="auto"/>
              <w:rPr>
                <w:rFonts w:eastAsia="Times New Roman" w:cs="Times New Roman"/>
              </w:rPr>
            </w:pPr>
          </w:p>
        </w:tc>
      </w:tr>
    </w:tbl>
    <w:p w14:paraId="72C8E2A8" w14:textId="77777777" w:rsidR="00FB10D3" w:rsidRDefault="00FB10D3" w:rsidP="00FB10D3">
      <w:pPr>
        <w:jc w:val="both"/>
        <w:rPr>
          <w:rFonts w:eastAsia="Times New Roman" w:cs="Times New Roman"/>
        </w:rPr>
      </w:pPr>
    </w:p>
    <w:p w14:paraId="1FAC3B3F" w14:textId="77777777" w:rsidR="00FB10D3" w:rsidRDefault="00FB10D3" w:rsidP="00FB10D3"/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103E89" w14:textId="598EA29F" w:rsidR="001A206B" w:rsidRPr="00FB10D3" w:rsidRDefault="001A206B" w:rsidP="00FB10D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Start w:id="2" w:name="_heading=h.30j0zll"/>
      <w:bookmarkEnd w:id="1"/>
      <w:bookmarkEnd w:id="2"/>
    </w:p>
    <w:sectPr w:rsidR="001A206B" w:rsidRPr="00FB10D3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447DE" w14:textId="77777777" w:rsidR="00E278EB" w:rsidRDefault="00E278EB">
      <w:pPr>
        <w:spacing w:line="240" w:lineRule="auto"/>
      </w:pPr>
      <w:r>
        <w:separator/>
      </w:r>
    </w:p>
  </w:endnote>
  <w:endnote w:type="continuationSeparator" w:id="0">
    <w:p w14:paraId="0EB308C7" w14:textId="77777777" w:rsidR="00E278EB" w:rsidRDefault="00E278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31AC5AA5" w:rsidR="001A206B" w:rsidRPr="0087153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87153B">
      <w:rPr>
        <w:rFonts w:cs="Times New Roman"/>
        <w:color w:val="000000"/>
      </w:rPr>
      <w:fldChar w:fldCharType="begin"/>
    </w:r>
    <w:r w:rsidRPr="0087153B">
      <w:rPr>
        <w:rFonts w:cs="Times New Roman"/>
        <w:color w:val="000000"/>
      </w:rPr>
      <w:instrText>PAGE</w:instrText>
    </w:r>
    <w:r w:rsidRPr="0087153B">
      <w:rPr>
        <w:rFonts w:cs="Times New Roman"/>
        <w:color w:val="000000"/>
      </w:rPr>
      <w:fldChar w:fldCharType="separate"/>
    </w:r>
    <w:r w:rsidR="00DF6108">
      <w:rPr>
        <w:rFonts w:cs="Times New Roman"/>
        <w:noProof/>
        <w:color w:val="000000"/>
      </w:rPr>
      <w:t>2</w:t>
    </w:r>
    <w:r w:rsidRPr="0087153B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611D0" w14:textId="77777777" w:rsidR="00E278EB" w:rsidRDefault="00E278EB">
      <w:pPr>
        <w:spacing w:line="240" w:lineRule="auto"/>
      </w:pPr>
      <w:r>
        <w:separator/>
      </w:r>
    </w:p>
  </w:footnote>
  <w:footnote w:type="continuationSeparator" w:id="0">
    <w:p w14:paraId="44750470" w14:textId="77777777" w:rsidR="00E278EB" w:rsidRDefault="00E278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43016F5"/>
    <w:multiLevelType w:val="hybridMultilevel"/>
    <w:tmpl w:val="DED2A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1C45BC"/>
    <w:multiLevelType w:val="multilevel"/>
    <w:tmpl w:val="0CF2E4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758D8"/>
    <w:rsid w:val="000939F0"/>
    <w:rsid w:val="000A7EE2"/>
    <w:rsid w:val="000D176B"/>
    <w:rsid w:val="000E6B8F"/>
    <w:rsid w:val="001021B1"/>
    <w:rsid w:val="00124299"/>
    <w:rsid w:val="00171B8C"/>
    <w:rsid w:val="00195C80"/>
    <w:rsid w:val="001A206B"/>
    <w:rsid w:val="001D3BFC"/>
    <w:rsid w:val="002D7FDE"/>
    <w:rsid w:val="00325995"/>
    <w:rsid w:val="003A5524"/>
    <w:rsid w:val="00420E4A"/>
    <w:rsid w:val="004D6ED8"/>
    <w:rsid w:val="005413AB"/>
    <w:rsid w:val="00584FB3"/>
    <w:rsid w:val="005C43C4"/>
    <w:rsid w:val="005E69A8"/>
    <w:rsid w:val="007D6412"/>
    <w:rsid w:val="0087153B"/>
    <w:rsid w:val="00887E80"/>
    <w:rsid w:val="009269AB"/>
    <w:rsid w:val="00940A53"/>
    <w:rsid w:val="009423A6"/>
    <w:rsid w:val="009447F4"/>
    <w:rsid w:val="00A331A1"/>
    <w:rsid w:val="00A659EF"/>
    <w:rsid w:val="00A7162A"/>
    <w:rsid w:val="00A8114D"/>
    <w:rsid w:val="00AA7BBF"/>
    <w:rsid w:val="00B366B4"/>
    <w:rsid w:val="00B57E9E"/>
    <w:rsid w:val="00B614B2"/>
    <w:rsid w:val="00B86983"/>
    <w:rsid w:val="00C949F0"/>
    <w:rsid w:val="00CD0B43"/>
    <w:rsid w:val="00D179D2"/>
    <w:rsid w:val="00DF6108"/>
    <w:rsid w:val="00E278EB"/>
    <w:rsid w:val="00E70F5B"/>
    <w:rsid w:val="00F47FAB"/>
    <w:rsid w:val="00F57696"/>
    <w:rsid w:val="00F66017"/>
    <w:rsid w:val="00F72431"/>
    <w:rsid w:val="00F760FD"/>
    <w:rsid w:val="00FB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8A15D1C-262C-40EB-A68F-12B275BE5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PC</cp:lastModifiedBy>
  <cp:revision>2</cp:revision>
  <dcterms:created xsi:type="dcterms:W3CDTF">2024-05-01T16:04:00Z</dcterms:created>
  <dcterms:modified xsi:type="dcterms:W3CDTF">2024-05-01T16:04:00Z</dcterms:modified>
</cp:coreProperties>
</file>