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666BDD" w14:paraId="3A59C1DD" w14:textId="77777777" w:rsidTr="00EC6A26">
        <w:tc>
          <w:tcPr>
            <w:tcW w:w="5670" w:type="dxa"/>
          </w:tcPr>
          <w:p w14:paraId="47F3FA14" w14:textId="77777777" w:rsidR="00666BDD" w:rsidRDefault="00666BDD" w:rsidP="00EC6A26">
            <w:pPr>
              <w:pStyle w:val="af1"/>
              <w:rPr>
                <w:sz w:val="30"/>
              </w:rPr>
            </w:pPr>
            <w:r w:rsidRPr="00014B87">
              <w:rPr>
                <w:b/>
                <w:noProof/>
                <w:lang w:val="ru-RU"/>
              </w:rPr>
              <w:drawing>
                <wp:inline distT="0" distB="0" distL="0" distR="0" wp14:anchorId="206F132E" wp14:editId="1251E12A">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50870" cy="1330586"/>
                          </a:xfrm>
                          <a:prstGeom prst="rect">
                            <a:avLst/>
                          </a:prstGeom>
                        </pic:spPr>
                      </pic:pic>
                    </a:graphicData>
                  </a:graphic>
                </wp:inline>
              </w:drawing>
            </w:r>
          </w:p>
        </w:tc>
        <w:tc>
          <w:tcPr>
            <w:tcW w:w="4680" w:type="dxa"/>
          </w:tcPr>
          <w:p w14:paraId="7B9C6849" w14:textId="77777777" w:rsidR="00666BDD" w:rsidRDefault="00666BDD" w:rsidP="00557CC0">
            <w:pPr>
              <w:spacing w:line="360" w:lineRule="auto"/>
              <w:ind w:left="290"/>
              <w:jc w:val="center"/>
              <w:rPr>
                <w:sz w:val="30"/>
              </w:rPr>
            </w:pPr>
          </w:p>
        </w:tc>
      </w:tr>
    </w:tbl>
    <w:p w14:paraId="6FDEE905" w14:textId="77777777" w:rsidR="00A36EE2" w:rsidRDefault="00A36EE2" w:rsidP="00B610A2">
      <w:pPr>
        <w:spacing w:after="0" w:line="360" w:lineRule="auto"/>
        <w:jc w:val="right"/>
        <w:rPr>
          <w:rFonts w:ascii="Times New Roman" w:hAnsi="Times New Roman" w:cs="Times New Roman"/>
        </w:rPr>
      </w:pPr>
    </w:p>
    <w:sdt>
      <w:sdtPr>
        <w:rPr>
          <w:rFonts w:ascii="Times New Roman" w:hAnsi="Times New Roman" w:cs="Times New Roman"/>
        </w:rPr>
        <w:id w:val="326794676"/>
        <w:docPartObj>
          <w:docPartGallery w:val="Cover Pages"/>
          <w:docPartUnique/>
        </w:docPartObj>
      </w:sdtPr>
      <w:sdtEndPr>
        <w:rPr>
          <w:rFonts w:asciiTheme="minorHAnsi" w:eastAsia="Arial Unicode MS" w:hAnsiTheme="minorHAnsi" w:cstheme="minorBidi"/>
          <w:sz w:val="72"/>
          <w:szCs w:val="72"/>
        </w:rPr>
      </w:sdtEndPr>
      <w:sdtContent>
        <w:p w14:paraId="72EBF210" w14:textId="7AB79513" w:rsidR="00B610A2" w:rsidRDefault="00B610A2" w:rsidP="00B610A2">
          <w:pPr>
            <w:spacing w:after="0" w:line="360" w:lineRule="auto"/>
            <w:jc w:val="right"/>
            <w:rPr>
              <w:rFonts w:ascii="Times New Roman" w:hAnsi="Times New Roman" w:cs="Times New Roman"/>
            </w:rPr>
          </w:pPr>
        </w:p>
        <w:p w14:paraId="701FF1EB" w14:textId="78DC74FC" w:rsidR="00334165" w:rsidRDefault="00334165" w:rsidP="00F50AC5">
          <w:pPr>
            <w:spacing w:after="0" w:line="360" w:lineRule="auto"/>
            <w:jc w:val="right"/>
            <w:rPr>
              <w:rFonts w:ascii="Times New Roman" w:eastAsia="Arial Unicode MS" w:hAnsi="Times New Roman" w:cs="Times New Roman"/>
              <w:sz w:val="72"/>
              <w:szCs w:val="72"/>
            </w:rPr>
          </w:pPr>
        </w:p>
        <w:p w14:paraId="3C80D9D0" w14:textId="77777777" w:rsidR="00666BDD" w:rsidRPr="00A204BB" w:rsidRDefault="00666BDD" w:rsidP="00F50AC5">
          <w:pPr>
            <w:spacing w:after="0" w:line="360" w:lineRule="auto"/>
            <w:jc w:val="right"/>
            <w:rPr>
              <w:rFonts w:ascii="Times New Roman" w:eastAsia="Arial Unicode MS" w:hAnsi="Times New Roman" w:cs="Times New Roman"/>
              <w:sz w:val="72"/>
              <w:szCs w:val="72"/>
            </w:rPr>
          </w:pPr>
        </w:p>
        <w:p w14:paraId="6CB88198" w14:textId="77777777" w:rsidR="0026572D" w:rsidRPr="00A204BB" w:rsidRDefault="0026572D" w:rsidP="0026572D">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14:paraId="7D509056" w14:textId="03332CB4" w:rsidR="0026572D" w:rsidRDefault="0026572D" w:rsidP="0026572D">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Pr>
              <w:rFonts w:ascii="Times New Roman" w:eastAsia="Arial Unicode MS" w:hAnsi="Times New Roman" w:cs="Times New Roman"/>
              <w:sz w:val="40"/>
              <w:szCs w:val="40"/>
            </w:rPr>
            <w:t>Холодильная техника и системы кондиционирования</w:t>
          </w:r>
          <w:r w:rsidRPr="00D83E4E">
            <w:rPr>
              <w:rFonts w:ascii="Times New Roman" w:eastAsia="Arial Unicode MS" w:hAnsi="Times New Roman" w:cs="Times New Roman"/>
              <w:sz w:val="40"/>
              <w:szCs w:val="40"/>
            </w:rPr>
            <w:t>»</w:t>
          </w:r>
          <w:r>
            <w:rPr>
              <w:rFonts w:ascii="Times New Roman" w:eastAsia="Arial Unicode MS" w:hAnsi="Times New Roman" w:cs="Times New Roman"/>
              <w:sz w:val="40"/>
              <w:szCs w:val="40"/>
            </w:rPr>
            <w:t xml:space="preserve"> Юниоры</w:t>
          </w:r>
        </w:p>
        <w:p w14:paraId="16BE37A5" w14:textId="77777777" w:rsidR="0026572D" w:rsidRDefault="0026572D" w:rsidP="0026572D">
          <w:pPr>
            <w:spacing w:after="0" w:line="360" w:lineRule="auto"/>
            <w:jc w:val="center"/>
            <w:rPr>
              <w:rFonts w:ascii="Times New Roman" w:eastAsia="Arial Unicode MS" w:hAnsi="Times New Roman" w:cs="Times New Roman"/>
              <w:sz w:val="36"/>
              <w:szCs w:val="36"/>
            </w:rPr>
          </w:pPr>
          <w:r w:rsidRPr="00EB4FF8">
            <w:rPr>
              <w:rFonts w:ascii="Times New Roman" w:eastAsia="Arial Unicode MS" w:hAnsi="Times New Roman" w:cs="Times New Roman"/>
              <w:sz w:val="36"/>
              <w:szCs w:val="36"/>
            </w:rPr>
            <w:t>Итогов</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xml:space="preserve"> (межрегиональн</w:t>
          </w:r>
          <w:r>
            <w:rPr>
              <w:rFonts w:ascii="Times New Roman" w:eastAsia="Arial Unicode MS" w:hAnsi="Times New Roman" w:cs="Times New Roman"/>
              <w:sz w:val="36"/>
              <w:szCs w:val="36"/>
            </w:rPr>
            <w:t>ый</w:t>
          </w:r>
          <w:r w:rsidRPr="00EB4FF8">
            <w:rPr>
              <w:rFonts w:ascii="Times New Roman" w:eastAsia="Arial Unicode MS" w:hAnsi="Times New Roman" w:cs="Times New Roman"/>
              <w:sz w:val="36"/>
              <w:szCs w:val="36"/>
            </w:rPr>
            <w:t>) этап</w:t>
          </w:r>
          <w:r>
            <w:rPr>
              <w:rFonts w:ascii="Times New Roman" w:eastAsia="Arial Unicode MS" w:hAnsi="Times New Roman" w:cs="Times New Roman"/>
              <w:sz w:val="36"/>
              <w:szCs w:val="36"/>
            </w:rPr>
            <w:t xml:space="preserve"> </w:t>
          </w:r>
          <w:r w:rsidRPr="00D83E4E">
            <w:rPr>
              <w:rFonts w:ascii="Times New Roman" w:eastAsia="Arial Unicode MS" w:hAnsi="Times New Roman" w:cs="Times New Roman"/>
              <w:sz w:val="36"/>
              <w:szCs w:val="36"/>
            </w:rPr>
            <w:t>Чемпионата по профессиональному мастерству</w:t>
          </w:r>
          <w:r>
            <w:rPr>
              <w:rFonts w:ascii="Times New Roman" w:eastAsia="Arial Unicode MS" w:hAnsi="Times New Roman" w:cs="Times New Roman"/>
              <w:sz w:val="36"/>
              <w:szCs w:val="36"/>
            </w:rPr>
            <w:t xml:space="preserve"> «Профессионалы» </w:t>
          </w:r>
        </w:p>
        <w:p w14:paraId="1A6966EC" w14:textId="6223194F" w:rsidR="0026572D" w:rsidRPr="0026572D" w:rsidRDefault="0026572D" w:rsidP="0026572D">
          <w:pPr>
            <w:spacing w:after="0" w:line="240" w:lineRule="auto"/>
            <w:jc w:val="center"/>
            <w:rPr>
              <w:rFonts w:ascii="Times New Roman" w:eastAsia="Arial Unicode MS" w:hAnsi="Times New Roman" w:cs="Times New Roman"/>
              <w:sz w:val="36"/>
              <w:szCs w:val="36"/>
              <w:u w:val="single"/>
            </w:rPr>
          </w:pPr>
          <w:r w:rsidRPr="0026572D">
            <w:rPr>
              <w:rFonts w:ascii="Times New Roman" w:eastAsia="Arial Unicode MS" w:hAnsi="Times New Roman" w:cs="Times New Roman"/>
              <w:sz w:val="36"/>
              <w:szCs w:val="36"/>
              <w:u w:val="single"/>
            </w:rPr>
            <w:t>Москва</w:t>
          </w:r>
        </w:p>
        <w:p w14:paraId="589E2521" w14:textId="77777777" w:rsidR="0026572D" w:rsidRPr="00EB4FF8" w:rsidRDefault="0026572D" w:rsidP="0026572D">
          <w:pPr>
            <w:spacing w:after="0" w:line="240" w:lineRule="auto"/>
            <w:jc w:val="center"/>
            <w:rPr>
              <w:rFonts w:ascii="Times New Roman" w:eastAsia="Arial Unicode MS" w:hAnsi="Times New Roman" w:cs="Times New Roman"/>
              <w:sz w:val="20"/>
              <w:szCs w:val="20"/>
            </w:rPr>
          </w:pPr>
          <w:r w:rsidRPr="00EB4FF8">
            <w:rPr>
              <w:rFonts w:ascii="Times New Roman" w:eastAsia="Arial Unicode MS" w:hAnsi="Times New Roman" w:cs="Times New Roman"/>
              <w:sz w:val="20"/>
              <w:szCs w:val="20"/>
            </w:rPr>
            <w:t>регион проведения</w:t>
          </w:r>
        </w:p>
        <w:p w14:paraId="7D975935" w14:textId="07C379DD" w:rsidR="00334165" w:rsidRPr="00A204BB" w:rsidRDefault="00A5528A" w:rsidP="00C17B01">
          <w:pPr>
            <w:spacing w:after="0" w:line="360" w:lineRule="auto"/>
            <w:jc w:val="center"/>
            <w:rPr>
              <w:rFonts w:ascii="Times New Roman" w:eastAsia="Arial Unicode MS" w:hAnsi="Times New Roman" w:cs="Times New Roman"/>
              <w:sz w:val="72"/>
              <w:szCs w:val="72"/>
            </w:rPr>
          </w:pPr>
        </w:p>
      </w:sdtContent>
    </w:sdt>
    <w:p w14:paraId="32464DCD" w14:textId="6E034DD8" w:rsidR="006C6D6D" w:rsidRDefault="006C6D6D" w:rsidP="00C17B01">
      <w:pPr>
        <w:spacing w:after="0" w:line="360" w:lineRule="auto"/>
        <w:rPr>
          <w:rFonts w:ascii="Times New Roman" w:hAnsi="Times New Roman" w:cs="Times New Roman"/>
          <w:lang w:bidi="en-US"/>
        </w:rPr>
      </w:pPr>
    </w:p>
    <w:p w14:paraId="0FCE54D4" w14:textId="7998F824" w:rsidR="009B18A2" w:rsidRDefault="009B18A2" w:rsidP="00C17B01">
      <w:pPr>
        <w:spacing w:after="0" w:line="360" w:lineRule="auto"/>
        <w:rPr>
          <w:rFonts w:ascii="Times New Roman" w:hAnsi="Times New Roman" w:cs="Times New Roman"/>
          <w:lang w:bidi="en-US"/>
        </w:rPr>
      </w:pPr>
    </w:p>
    <w:p w14:paraId="58084380" w14:textId="36BEE848" w:rsidR="009B18A2" w:rsidRDefault="009B18A2" w:rsidP="00C17B01">
      <w:pPr>
        <w:spacing w:after="0" w:line="360" w:lineRule="auto"/>
        <w:rPr>
          <w:rFonts w:ascii="Times New Roman" w:hAnsi="Times New Roman" w:cs="Times New Roman"/>
          <w:lang w:bidi="en-US"/>
        </w:rPr>
      </w:pPr>
    </w:p>
    <w:p w14:paraId="0B3D32D6" w14:textId="45D3E687" w:rsidR="00666BDD" w:rsidRDefault="00666BDD" w:rsidP="00C17B01">
      <w:pPr>
        <w:spacing w:after="0" w:line="360" w:lineRule="auto"/>
        <w:rPr>
          <w:rFonts w:ascii="Times New Roman" w:hAnsi="Times New Roman" w:cs="Times New Roman"/>
          <w:lang w:bidi="en-US"/>
        </w:rPr>
      </w:pPr>
    </w:p>
    <w:p w14:paraId="6D3F9804" w14:textId="77777777" w:rsidR="00666BDD" w:rsidRDefault="00666BDD" w:rsidP="00C17B01">
      <w:pPr>
        <w:spacing w:after="0" w:line="360" w:lineRule="auto"/>
        <w:rPr>
          <w:rFonts w:ascii="Times New Roman" w:hAnsi="Times New Roman" w:cs="Times New Roman"/>
          <w:lang w:bidi="en-US"/>
        </w:rPr>
      </w:pPr>
    </w:p>
    <w:p w14:paraId="6EBD5D4C" w14:textId="71B11D4C" w:rsidR="009B18A2" w:rsidRDefault="009B18A2" w:rsidP="00C17B01">
      <w:pPr>
        <w:spacing w:after="0" w:line="360" w:lineRule="auto"/>
        <w:rPr>
          <w:rFonts w:ascii="Times New Roman" w:hAnsi="Times New Roman" w:cs="Times New Roman"/>
          <w:lang w:bidi="en-US"/>
        </w:rPr>
      </w:pPr>
    </w:p>
    <w:p w14:paraId="32BDF402" w14:textId="3C46ACE5" w:rsidR="009B18A2" w:rsidRDefault="009B18A2" w:rsidP="00C17B01">
      <w:pPr>
        <w:spacing w:after="0" w:line="360" w:lineRule="auto"/>
        <w:rPr>
          <w:rFonts w:ascii="Times New Roman" w:hAnsi="Times New Roman" w:cs="Times New Roman"/>
          <w:lang w:bidi="en-US"/>
        </w:rPr>
      </w:pPr>
    </w:p>
    <w:p w14:paraId="7E63A18F" w14:textId="77777777" w:rsidR="009B18A2" w:rsidRDefault="009B18A2" w:rsidP="00C17B01">
      <w:pPr>
        <w:spacing w:after="0" w:line="360" w:lineRule="auto"/>
        <w:rPr>
          <w:rFonts w:ascii="Times New Roman" w:hAnsi="Times New Roman" w:cs="Times New Roman"/>
          <w:lang w:bidi="en-US"/>
        </w:rPr>
      </w:pPr>
    </w:p>
    <w:p w14:paraId="3FE53A15" w14:textId="57CE6912" w:rsidR="009B18A2" w:rsidRDefault="0028036B" w:rsidP="009B18A2">
      <w:pPr>
        <w:spacing w:after="0" w:line="360" w:lineRule="auto"/>
        <w:jc w:val="center"/>
        <w:rPr>
          <w:rFonts w:ascii="Times New Roman" w:hAnsi="Times New Roman" w:cs="Times New Roman"/>
          <w:lang w:bidi="en-US"/>
        </w:rPr>
      </w:pPr>
      <w:r>
        <w:rPr>
          <w:rFonts w:ascii="Times New Roman" w:hAnsi="Times New Roman" w:cs="Times New Roman"/>
          <w:lang w:bidi="en-US"/>
        </w:rPr>
        <w:t>2024</w:t>
      </w:r>
      <w:r w:rsidR="009E5BD9">
        <w:rPr>
          <w:rFonts w:ascii="Times New Roman" w:hAnsi="Times New Roman" w:cs="Times New Roman"/>
          <w:lang w:bidi="en-US"/>
        </w:rPr>
        <w:t xml:space="preserve"> г.</w:t>
      </w:r>
    </w:p>
    <w:p w14:paraId="4E237B94" w14:textId="264A6BCD" w:rsidR="009955F8" w:rsidRPr="00A204BB" w:rsidRDefault="00D37DEA" w:rsidP="00C17B01">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w:t>
      </w:r>
      <w:r w:rsidR="00F50AC5">
        <w:rPr>
          <w:rFonts w:ascii="Times New Roman" w:hAnsi="Times New Roman" w:cs="Times New Roman"/>
          <w:sz w:val="28"/>
          <w:szCs w:val="28"/>
          <w:lang w:bidi="en-US"/>
        </w:rPr>
        <w:t xml:space="preserve"> </w:t>
      </w:r>
      <w:r w:rsidR="00041A78">
        <w:rPr>
          <w:rFonts w:ascii="Times New Roman" w:hAnsi="Times New Roman" w:cs="Times New Roman"/>
          <w:sz w:val="28"/>
          <w:szCs w:val="28"/>
          <w:lang w:bidi="en-US"/>
        </w:rPr>
        <w:t>разработан</w:t>
      </w:r>
      <w:r>
        <w:rPr>
          <w:rFonts w:ascii="Times New Roman" w:hAnsi="Times New Roman" w:cs="Times New Roman"/>
          <w:sz w:val="28"/>
          <w:szCs w:val="28"/>
          <w:lang w:bidi="en-US"/>
        </w:rPr>
        <w:t>о</w:t>
      </w:r>
      <w:r w:rsidR="00B610A2">
        <w:rPr>
          <w:rFonts w:ascii="Times New Roman" w:hAnsi="Times New Roman" w:cs="Times New Roman"/>
          <w:sz w:val="28"/>
          <w:szCs w:val="28"/>
          <w:lang w:bidi="en-US"/>
        </w:rPr>
        <w:t xml:space="preserve"> экспертным сообществом </w:t>
      </w:r>
      <w:r w:rsidR="00041A78">
        <w:rPr>
          <w:rFonts w:ascii="Times New Roman" w:hAnsi="Times New Roman" w:cs="Times New Roman"/>
          <w:sz w:val="28"/>
          <w:szCs w:val="28"/>
          <w:lang w:bidi="en-US"/>
        </w:rPr>
        <w:t>и утвержден</w:t>
      </w:r>
      <w:r>
        <w:rPr>
          <w:rFonts w:ascii="Times New Roman" w:hAnsi="Times New Roman" w:cs="Times New Roman"/>
          <w:sz w:val="28"/>
          <w:szCs w:val="28"/>
          <w:lang w:bidi="en-US"/>
        </w:rPr>
        <w:t>о</w:t>
      </w:r>
      <w:r w:rsidR="00041A78">
        <w:rPr>
          <w:rFonts w:ascii="Times New Roman" w:hAnsi="Times New Roman" w:cs="Times New Roman"/>
          <w:sz w:val="28"/>
          <w:szCs w:val="28"/>
          <w:lang w:bidi="en-US"/>
        </w:rPr>
        <w:t xml:space="preserve"> </w:t>
      </w:r>
      <w:r w:rsidR="00B610A2">
        <w:rPr>
          <w:rFonts w:ascii="Times New Roman" w:hAnsi="Times New Roman" w:cs="Times New Roman"/>
          <w:sz w:val="28"/>
          <w:szCs w:val="28"/>
          <w:lang w:bidi="en-US"/>
        </w:rPr>
        <w:t>Менеджером компетенции</w:t>
      </w:r>
      <w:r w:rsidR="00041A78">
        <w:rPr>
          <w:rFonts w:ascii="Times New Roman" w:hAnsi="Times New Roman" w:cs="Times New Roman"/>
          <w:sz w:val="28"/>
          <w:szCs w:val="28"/>
          <w:lang w:bidi="en-US"/>
        </w:rPr>
        <w:t xml:space="preserve">, в котором установлены нижеследующие правила и </w:t>
      </w:r>
      <w:r w:rsidR="00E857D6" w:rsidRPr="00A204BB">
        <w:rPr>
          <w:rFonts w:ascii="Times New Roman" w:hAnsi="Times New Roman" w:cs="Times New Roman"/>
          <w:sz w:val="28"/>
          <w:szCs w:val="28"/>
          <w:lang w:bidi="en-US"/>
        </w:rPr>
        <w:t>необходимые требования владения профессиональным</w:t>
      </w:r>
      <w:r w:rsidR="00F50AC5">
        <w:rPr>
          <w:rFonts w:ascii="Times New Roman" w:hAnsi="Times New Roman" w:cs="Times New Roman"/>
          <w:sz w:val="28"/>
          <w:szCs w:val="28"/>
          <w:lang w:bidi="en-US"/>
        </w:rPr>
        <w:t>и навыками</w:t>
      </w:r>
      <w:r w:rsidR="00E857D6" w:rsidRPr="00A204BB">
        <w:rPr>
          <w:rFonts w:ascii="Times New Roman" w:hAnsi="Times New Roman" w:cs="Times New Roman"/>
          <w:sz w:val="28"/>
          <w:szCs w:val="28"/>
          <w:lang w:bidi="en-US"/>
        </w:rPr>
        <w:t xml:space="preserve"> для участия в </w:t>
      </w:r>
      <w:r w:rsidR="006C6D6D" w:rsidRPr="00A204BB">
        <w:rPr>
          <w:rFonts w:ascii="Times New Roman" w:hAnsi="Times New Roman" w:cs="Times New Roman"/>
          <w:sz w:val="28"/>
          <w:szCs w:val="28"/>
          <w:lang w:bidi="en-US"/>
        </w:rPr>
        <w:t xml:space="preserve">соревнованиях по </w:t>
      </w:r>
      <w:r w:rsidR="00041A78">
        <w:rPr>
          <w:rFonts w:ascii="Times New Roman" w:hAnsi="Times New Roman" w:cs="Times New Roman"/>
          <w:sz w:val="28"/>
          <w:szCs w:val="28"/>
          <w:lang w:bidi="en-US"/>
        </w:rPr>
        <w:t>профессиональному мастерству</w:t>
      </w:r>
      <w:r w:rsidR="00E857D6" w:rsidRPr="00A204BB">
        <w:rPr>
          <w:rFonts w:ascii="Times New Roman" w:hAnsi="Times New Roman" w:cs="Times New Roman"/>
          <w:sz w:val="28"/>
          <w:szCs w:val="28"/>
          <w:lang w:bidi="en-US"/>
        </w:rPr>
        <w:t>.</w:t>
      </w:r>
    </w:p>
    <w:p w14:paraId="4248A8E5" w14:textId="77777777" w:rsidR="006C6D6D" w:rsidRPr="00A204BB" w:rsidRDefault="006C6D6D" w:rsidP="00C17B01">
      <w:pPr>
        <w:pStyle w:val="143"/>
        <w:shd w:val="clear" w:color="auto" w:fill="auto"/>
        <w:spacing w:line="360" w:lineRule="auto"/>
        <w:ind w:firstLine="0"/>
        <w:rPr>
          <w:rFonts w:ascii="Times New Roman" w:eastAsia="Times New Roman" w:hAnsi="Times New Roman" w:cs="Times New Roman"/>
          <w:szCs w:val="24"/>
        </w:rPr>
      </w:pPr>
    </w:p>
    <w:p w14:paraId="788421A5" w14:textId="3098138E" w:rsidR="00DE39D8" w:rsidRDefault="009B18A2" w:rsidP="00C17B0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w:t>
      </w:r>
      <w:r w:rsidR="00DE39D8" w:rsidRPr="00A204BB">
        <w:rPr>
          <w:rFonts w:ascii="Times New Roman" w:hAnsi="Times New Roman"/>
          <w:b/>
          <w:sz w:val="28"/>
          <w:szCs w:val="28"/>
          <w:lang w:val="ru-RU"/>
        </w:rPr>
        <w:t xml:space="preserve"> включает в себя следующие разделы:</w:t>
      </w:r>
    </w:p>
    <w:p w14:paraId="5532F29F" w14:textId="77777777" w:rsidR="00FC6098" w:rsidRPr="00A204BB" w:rsidRDefault="00FC6098" w:rsidP="00C17B01">
      <w:pPr>
        <w:pStyle w:val="bullet"/>
        <w:numPr>
          <w:ilvl w:val="0"/>
          <w:numId w:val="0"/>
        </w:numPr>
        <w:ind w:firstLine="709"/>
        <w:jc w:val="both"/>
        <w:rPr>
          <w:rFonts w:ascii="Times New Roman" w:hAnsi="Times New Roman"/>
          <w:b/>
          <w:sz w:val="28"/>
          <w:szCs w:val="28"/>
          <w:lang w:val="ru-RU"/>
        </w:rPr>
      </w:pPr>
    </w:p>
    <w:p w14:paraId="5453CC55" w14:textId="1466C540" w:rsidR="00451D7F" w:rsidRPr="00451D7F" w:rsidRDefault="0029547E">
      <w:pPr>
        <w:pStyle w:val="11"/>
        <w:rPr>
          <w:rFonts w:asciiTheme="minorHAnsi" w:eastAsiaTheme="minorEastAsia" w:hAnsiTheme="minorHAnsi" w:cstheme="minorBidi"/>
          <w:bCs w:val="0"/>
          <w:noProof/>
          <w:sz w:val="28"/>
          <w:lang w:val="ru-RU" w:eastAsia="ru-RU"/>
        </w:rPr>
      </w:pPr>
      <w:r w:rsidRPr="00A4187F">
        <w:rPr>
          <w:rFonts w:ascii="Times New Roman" w:hAnsi="Times New Roman"/>
          <w:szCs w:val="24"/>
          <w:lang w:val="ru-RU" w:eastAsia="ru-RU"/>
        </w:rPr>
        <w:fldChar w:fldCharType="begin"/>
      </w:r>
      <w:r w:rsidRPr="00A4187F">
        <w:rPr>
          <w:rFonts w:ascii="Times New Roman" w:hAnsi="Times New Roman"/>
          <w:szCs w:val="24"/>
          <w:lang w:val="ru-RU" w:eastAsia="ru-RU"/>
        </w:rPr>
        <w:instrText xml:space="preserve"> TOC \o "1-2" \h \z \u </w:instrText>
      </w:r>
      <w:r w:rsidRPr="00A4187F">
        <w:rPr>
          <w:rFonts w:ascii="Times New Roman" w:hAnsi="Times New Roman"/>
          <w:szCs w:val="24"/>
          <w:lang w:val="ru-RU" w:eastAsia="ru-RU"/>
        </w:rPr>
        <w:fldChar w:fldCharType="separate"/>
      </w:r>
      <w:hyperlink w:anchor="_Toc167445323" w:history="1">
        <w:r w:rsidR="00451D7F" w:rsidRPr="00451D7F">
          <w:rPr>
            <w:rStyle w:val="ae"/>
            <w:rFonts w:ascii="Times New Roman" w:hAnsi="Times New Roman"/>
            <w:noProof/>
            <w:sz w:val="28"/>
          </w:rPr>
          <w:t>1. ОСНОВНЫЕ ТРЕБОВАНИЯ КОМПЕТЕНЦИИ</w:t>
        </w:r>
        <w:r w:rsidR="00451D7F" w:rsidRPr="00451D7F">
          <w:rPr>
            <w:noProof/>
            <w:webHidden/>
            <w:sz w:val="28"/>
          </w:rPr>
          <w:tab/>
        </w:r>
        <w:r w:rsidR="00451D7F" w:rsidRPr="00451D7F">
          <w:rPr>
            <w:noProof/>
            <w:webHidden/>
            <w:sz w:val="28"/>
          </w:rPr>
          <w:fldChar w:fldCharType="begin"/>
        </w:r>
        <w:r w:rsidR="00451D7F" w:rsidRPr="00451D7F">
          <w:rPr>
            <w:noProof/>
            <w:webHidden/>
            <w:sz w:val="28"/>
          </w:rPr>
          <w:instrText xml:space="preserve"> PAGEREF _Toc167445323 \h </w:instrText>
        </w:r>
        <w:r w:rsidR="00451D7F" w:rsidRPr="00451D7F">
          <w:rPr>
            <w:noProof/>
            <w:webHidden/>
            <w:sz w:val="28"/>
          </w:rPr>
        </w:r>
        <w:r w:rsidR="00451D7F" w:rsidRPr="00451D7F">
          <w:rPr>
            <w:noProof/>
            <w:webHidden/>
            <w:sz w:val="28"/>
          </w:rPr>
          <w:fldChar w:fldCharType="separate"/>
        </w:r>
        <w:r w:rsidR="00E47AA6">
          <w:rPr>
            <w:noProof/>
            <w:webHidden/>
            <w:sz w:val="28"/>
          </w:rPr>
          <w:t>3</w:t>
        </w:r>
        <w:r w:rsidR="00451D7F" w:rsidRPr="00451D7F">
          <w:rPr>
            <w:noProof/>
            <w:webHidden/>
            <w:sz w:val="28"/>
          </w:rPr>
          <w:fldChar w:fldCharType="end"/>
        </w:r>
      </w:hyperlink>
    </w:p>
    <w:p w14:paraId="2DD2AADA" w14:textId="3A193AA4" w:rsidR="00451D7F" w:rsidRPr="00451D7F" w:rsidRDefault="00A5528A">
      <w:pPr>
        <w:pStyle w:val="25"/>
        <w:rPr>
          <w:rFonts w:asciiTheme="minorHAnsi" w:eastAsiaTheme="minorEastAsia" w:hAnsiTheme="minorHAnsi" w:cstheme="minorBidi"/>
          <w:noProof/>
          <w:sz w:val="28"/>
          <w:szCs w:val="28"/>
        </w:rPr>
      </w:pPr>
      <w:hyperlink w:anchor="_Toc167445324" w:history="1">
        <w:r w:rsidR="00451D7F" w:rsidRPr="00451D7F">
          <w:rPr>
            <w:rStyle w:val="ae"/>
            <w:noProof/>
            <w:sz w:val="28"/>
            <w:szCs w:val="28"/>
          </w:rPr>
          <w:t>1.1. ОБЩИЕ СВЕДЕНИЯ О ТРЕБОВАНИЯХ КОМПЕТЕНЦИИ</w:t>
        </w:r>
        <w:r w:rsidR="00451D7F" w:rsidRPr="00451D7F">
          <w:rPr>
            <w:noProof/>
            <w:webHidden/>
            <w:sz w:val="28"/>
            <w:szCs w:val="28"/>
          </w:rPr>
          <w:tab/>
        </w:r>
        <w:r w:rsidR="00451D7F" w:rsidRPr="00451D7F">
          <w:rPr>
            <w:noProof/>
            <w:webHidden/>
            <w:sz w:val="28"/>
            <w:szCs w:val="28"/>
          </w:rPr>
          <w:fldChar w:fldCharType="begin"/>
        </w:r>
        <w:r w:rsidR="00451D7F" w:rsidRPr="00451D7F">
          <w:rPr>
            <w:noProof/>
            <w:webHidden/>
            <w:sz w:val="28"/>
            <w:szCs w:val="28"/>
          </w:rPr>
          <w:instrText xml:space="preserve"> PAGEREF _Toc167445324 \h </w:instrText>
        </w:r>
        <w:r w:rsidR="00451D7F" w:rsidRPr="00451D7F">
          <w:rPr>
            <w:noProof/>
            <w:webHidden/>
            <w:sz w:val="28"/>
            <w:szCs w:val="28"/>
          </w:rPr>
        </w:r>
        <w:r w:rsidR="00451D7F" w:rsidRPr="00451D7F">
          <w:rPr>
            <w:noProof/>
            <w:webHidden/>
            <w:sz w:val="28"/>
            <w:szCs w:val="28"/>
          </w:rPr>
          <w:fldChar w:fldCharType="separate"/>
        </w:r>
        <w:r w:rsidR="00E47AA6">
          <w:rPr>
            <w:noProof/>
            <w:webHidden/>
            <w:sz w:val="28"/>
            <w:szCs w:val="28"/>
          </w:rPr>
          <w:t>3</w:t>
        </w:r>
        <w:r w:rsidR="00451D7F" w:rsidRPr="00451D7F">
          <w:rPr>
            <w:noProof/>
            <w:webHidden/>
            <w:sz w:val="28"/>
            <w:szCs w:val="28"/>
          </w:rPr>
          <w:fldChar w:fldCharType="end"/>
        </w:r>
      </w:hyperlink>
    </w:p>
    <w:p w14:paraId="05F13C19" w14:textId="0AAC103A" w:rsidR="00451D7F" w:rsidRPr="00451D7F" w:rsidRDefault="00A5528A">
      <w:pPr>
        <w:pStyle w:val="25"/>
        <w:rPr>
          <w:rFonts w:asciiTheme="minorHAnsi" w:eastAsiaTheme="minorEastAsia" w:hAnsiTheme="minorHAnsi" w:cstheme="minorBidi"/>
          <w:noProof/>
          <w:sz w:val="28"/>
          <w:szCs w:val="28"/>
        </w:rPr>
      </w:pPr>
      <w:hyperlink w:anchor="_Toc167445325" w:history="1">
        <w:r w:rsidR="00451D7F" w:rsidRPr="00451D7F">
          <w:rPr>
            <w:rStyle w:val="ae"/>
            <w:noProof/>
            <w:sz w:val="28"/>
            <w:szCs w:val="28"/>
          </w:rPr>
          <w:t>1.2. ПЕРЕЧЕНЬ ПРОФЕССИОНАЛЬНЫХ ЗАДАЧ СПЕЦИАЛИСТА ПО КОМПЕТЕНЦИИ «ХОЛОДИЛЬНАЯ ТЕХНИКА И СИСТЕМЫ КОНДИЦИОНИРОВАНИЯ»</w:t>
        </w:r>
        <w:r w:rsidR="00451D7F" w:rsidRPr="00451D7F">
          <w:rPr>
            <w:noProof/>
            <w:webHidden/>
            <w:sz w:val="28"/>
            <w:szCs w:val="28"/>
          </w:rPr>
          <w:tab/>
        </w:r>
        <w:r w:rsidR="00451D7F" w:rsidRPr="00451D7F">
          <w:rPr>
            <w:noProof/>
            <w:webHidden/>
            <w:sz w:val="28"/>
            <w:szCs w:val="28"/>
          </w:rPr>
          <w:fldChar w:fldCharType="begin"/>
        </w:r>
        <w:r w:rsidR="00451D7F" w:rsidRPr="00451D7F">
          <w:rPr>
            <w:noProof/>
            <w:webHidden/>
            <w:sz w:val="28"/>
            <w:szCs w:val="28"/>
          </w:rPr>
          <w:instrText xml:space="preserve"> PAGEREF _Toc167445325 \h </w:instrText>
        </w:r>
        <w:r w:rsidR="00451D7F" w:rsidRPr="00451D7F">
          <w:rPr>
            <w:noProof/>
            <w:webHidden/>
            <w:sz w:val="28"/>
            <w:szCs w:val="28"/>
          </w:rPr>
        </w:r>
        <w:r w:rsidR="00451D7F" w:rsidRPr="00451D7F">
          <w:rPr>
            <w:noProof/>
            <w:webHidden/>
            <w:sz w:val="28"/>
            <w:szCs w:val="28"/>
          </w:rPr>
          <w:fldChar w:fldCharType="separate"/>
        </w:r>
        <w:r w:rsidR="00E47AA6">
          <w:rPr>
            <w:noProof/>
            <w:webHidden/>
            <w:sz w:val="28"/>
            <w:szCs w:val="28"/>
          </w:rPr>
          <w:t>4</w:t>
        </w:r>
        <w:r w:rsidR="00451D7F" w:rsidRPr="00451D7F">
          <w:rPr>
            <w:noProof/>
            <w:webHidden/>
            <w:sz w:val="28"/>
            <w:szCs w:val="28"/>
          </w:rPr>
          <w:fldChar w:fldCharType="end"/>
        </w:r>
      </w:hyperlink>
    </w:p>
    <w:p w14:paraId="129B48D3" w14:textId="773A7571" w:rsidR="00451D7F" w:rsidRPr="00451D7F" w:rsidRDefault="00A5528A">
      <w:pPr>
        <w:pStyle w:val="25"/>
        <w:rPr>
          <w:rFonts w:asciiTheme="minorHAnsi" w:eastAsiaTheme="minorEastAsia" w:hAnsiTheme="minorHAnsi" w:cstheme="minorBidi"/>
          <w:noProof/>
          <w:sz w:val="28"/>
          <w:szCs w:val="28"/>
        </w:rPr>
      </w:pPr>
      <w:hyperlink w:anchor="_Toc167445326" w:history="1">
        <w:r w:rsidR="00451D7F" w:rsidRPr="00451D7F">
          <w:rPr>
            <w:rStyle w:val="ae"/>
            <w:noProof/>
            <w:sz w:val="28"/>
            <w:szCs w:val="28"/>
          </w:rPr>
          <w:t>1.3. ТРЕБОВАНИЯ К СХЕМЕ ОЦЕНКИ</w:t>
        </w:r>
        <w:r w:rsidR="00451D7F" w:rsidRPr="00451D7F">
          <w:rPr>
            <w:noProof/>
            <w:webHidden/>
            <w:sz w:val="28"/>
            <w:szCs w:val="28"/>
          </w:rPr>
          <w:tab/>
        </w:r>
        <w:r w:rsidR="00451D7F" w:rsidRPr="00451D7F">
          <w:rPr>
            <w:noProof/>
            <w:webHidden/>
            <w:sz w:val="28"/>
            <w:szCs w:val="28"/>
          </w:rPr>
          <w:fldChar w:fldCharType="begin"/>
        </w:r>
        <w:r w:rsidR="00451D7F" w:rsidRPr="00451D7F">
          <w:rPr>
            <w:noProof/>
            <w:webHidden/>
            <w:sz w:val="28"/>
            <w:szCs w:val="28"/>
          </w:rPr>
          <w:instrText xml:space="preserve"> PAGEREF _Toc167445326 \h </w:instrText>
        </w:r>
        <w:r w:rsidR="00451D7F" w:rsidRPr="00451D7F">
          <w:rPr>
            <w:noProof/>
            <w:webHidden/>
            <w:sz w:val="28"/>
            <w:szCs w:val="28"/>
          </w:rPr>
        </w:r>
        <w:r w:rsidR="00451D7F" w:rsidRPr="00451D7F">
          <w:rPr>
            <w:noProof/>
            <w:webHidden/>
            <w:sz w:val="28"/>
            <w:szCs w:val="28"/>
          </w:rPr>
          <w:fldChar w:fldCharType="separate"/>
        </w:r>
        <w:r w:rsidR="00E47AA6">
          <w:rPr>
            <w:noProof/>
            <w:webHidden/>
            <w:sz w:val="28"/>
            <w:szCs w:val="28"/>
          </w:rPr>
          <w:t>9</w:t>
        </w:r>
        <w:r w:rsidR="00451D7F" w:rsidRPr="00451D7F">
          <w:rPr>
            <w:noProof/>
            <w:webHidden/>
            <w:sz w:val="28"/>
            <w:szCs w:val="28"/>
          </w:rPr>
          <w:fldChar w:fldCharType="end"/>
        </w:r>
      </w:hyperlink>
    </w:p>
    <w:p w14:paraId="6A4593E7" w14:textId="771EBAB4" w:rsidR="00451D7F" w:rsidRPr="00451D7F" w:rsidRDefault="00A5528A">
      <w:pPr>
        <w:pStyle w:val="25"/>
        <w:rPr>
          <w:rFonts w:asciiTheme="minorHAnsi" w:eastAsiaTheme="minorEastAsia" w:hAnsiTheme="minorHAnsi" w:cstheme="minorBidi"/>
          <w:noProof/>
          <w:sz w:val="28"/>
          <w:szCs w:val="28"/>
        </w:rPr>
      </w:pPr>
      <w:hyperlink w:anchor="_Toc167445327" w:history="1">
        <w:r w:rsidR="00451D7F" w:rsidRPr="00451D7F">
          <w:rPr>
            <w:rStyle w:val="ae"/>
            <w:noProof/>
            <w:sz w:val="28"/>
            <w:szCs w:val="28"/>
          </w:rPr>
          <w:t>1.4. СПЕЦИФИКАЦИЯ ОЦЕНКИ КОМПЕТЕНЦИИ</w:t>
        </w:r>
        <w:r w:rsidR="00451D7F" w:rsidRPr="00451D7F">
          <w:rPr>
            <w:noProof/>
            <w:webHidden/>
            <w:sz w:val="28"/>
            <w:szCs w:val="28"/>
          </w:rPr>
          <w:tab/>
        </w:r>
        <w:r w:rsidR="00451D7F" w:rsidRPr="00451D7F">
          <w:rPr>
            <w:noProof/>
            <w:webHidden/>
            <w:sz w:val="28"/>
            <w:szCs w:val="28"/>
          </w:rPr>
          <w:fldChar w:fldCharType="begin"/>
        </w:r>
        <w:r w:rsidR="00451D7F" w:rsidRPr="00451D7F">
          <w:rPr>
            <w:noProof/>
            <w:webHidden/>
            <w:sz w:val="28"/>
            <w:szCs w:val="28"/>
          </w:rPr>
          <w:instrText xml:space="preserve"> PAGEREF _Toc167445327 \h </w:instrText>
        </w:r>
        <w:r w:rsidR="00451D7F" w:rsidRPr="00451D7F">
          <w:rPr>
            <w:noProof/>
            <w:webHidden/>
            <w:sz w:val="28"/>
            <w:szCs w:val="28"/>
          </w:rPr>
        </w:r>
        <w:r w:rsidR="00451D7F" w:rsidRPr="00451D7F">
          <w:rPr>
            <w:noProof/>
            <w:webHidden/>
            <w:sz w:val="28"/>
            <w:szCs w:val="28"/>
          </w:rPr>
          <w:fldChar w:fldCharType="separate"/>
        </w:r>
        <w:r w:rsidR="00E47AA6">
          <w:rPr>
            <w:noProof/>
            <w:webHidden/>
            <w:sz w:val="28"/>
            <w:szCs w:val="28"/>
          </w:rPr>
          <w:t>9</w:t>
        </w:r>
        <w:r w:rsidR="00451D7F" w:rsidRPr="00451D7F">
          <w:rPr>
            <w:noProof/>
            <w:webHidden/>
            <w:sz w:val="28"/>
            <w:szCs w:val="28"/>
          </w:rPr>
          <w:fldChar w:fldCharType="end"/>
        </w:r>
      </w:hyperlink>
    </w:p>
    <w:p w14:paraId="0A47E92D" w14:textId="600EE635" w:rsidR="00451D7F" w:rsidRPr="00451D7F" w:rsidRDefault="00A5528A">
      <w:pPr>
        <w:pStyle w:val="25"/>
        <w:rPr>
          <w:rFonts w:asciiTheme="minorHAnsi" w:eastAsiaTheme="minorEastAsia" w:hAnsiTheme="minorHAnsi" w:cstheme="minorBidi"/>
          <w:noProof/>
          <w:sz w:val="28"/>
          <w:szCs w:val="28"/>
        </w:rPr>
      </w:pPr>
      <w:hyperlink w:anchor="_Toc167445328" w:history="1">
        <w:r w:rsidR="00451D7F" w:rsidRPr="00451D7F">
          <w:rPr>
            <w:rStyle w:val="ae"/>
            <w:noProof/>
            <w:sz w:val="28"/>
            <w:szCs w:val="28"/>
          </w:rPr>
          <w:t>1.5. КОНКУРСНОЕ ЗАДАНИЕ</w:t>
        </w:r>
        <w:r w:rsidR="00451D7F" w:rsidRPr="00451D7F">
          <w:rPr>
            <w:noProof/>
            <w:webHidden/>
            <w:sz w:val="28"/>
            <w:szCs w:val="28"/>
          </w:rPr>
          <w:tab/>
        </w:r>
        <w:r w:rsidR="00451D7F" w:rsidRPr="00451D7F">
          <w:rPr>
            <w:noProof/>
            <w:webHidden/>
            <w:sz w:val="28"/>
            <w:szCs w:val="28"/>
          </w:rPr>
          <w:fldChar w:fldCharType="begin"/>
        </w:r>
        <w:r w:rsidR="00451D7F" w:rsidRPr="00451D7F">
          <w:rPr>
            <w:noProof/>
            <w:webHidden/>
            <w:sz w:val="28"/>
            <w:szCs w:val="28"/>
          </w:rPr>
          <w:instrText xml:space="preserve"> PAGEREF _Toc167445328 \h </w:instrText>
        </w:r>
        <w:r w:rsidR="00451D7F" w:rsidRPr="00451D7F">
          <w:rPr>
            <w:noProof/>
            <w:webHidden/>
            <w:sz w:val="28"/>
            <w:szCs w:val="28"/>
          </w:rPr>
        </w:r>
        <w:r w:rsidR="00451D7F" w:rsidRPr="00451D7F">
          <w:rPr>
            <w:noProof/>
            <w:webHidden/>
            <w:sz w:val="28"/>
            <w:szCs w:val="28"/>
          </w:rPr>
          <w:fldChar w:fldCharType="separate"/>
        </w:r>
        <w:r w:rsidR="00E47AA6">
          <w:rPr>
            <w:noProof/>
            <w:webHidden/>
            <w:sz w:val="28"/>
            <w:szCs w:val="28"/>
          </w:rPr>
          <w:t>10</w:t>
        </w:r>
        <w:r w:rsidR="00451D7F" w:rsidRPr="00451D7F">
          <w:rPr>
            <w:noProof/>
            <w:webHidden/>
            <w:sz w:val="28"/>
            <w:szCs w:val="28"/>
          </w:rPr>
          <w:fldChar w:fldCharType="end"/>
        </w:r>
      </w:hyperlink>
    </w:p>
    <w:p w14:paraId="03C9182D" w14:textId="114B90D6" w:rsidR="00451D7F" w:rsidRPr="00451D7F" w:rsidRDefault="00A5528A">
      <w:pPr>
        <w:pStyle w:val="25"/>
        <w:rPr>
          <w:rFonts w:asciiTheme="minorHAnsi" w:eastAsiaTheme="minorEastAsia" w:hAnsiTheme="minorHAnsi" w:cstheme="minorBidi"/>
          <w:noProof/>
          <w:sz w:val="28"/>
          <w:szCs w:val="28"/>
        </w:rPr>
      </w:pPr>
      <w:hyperlink w:anchor="_Toc167445329" w:history="1">
        <w:r w:rsidR="00451D7F" w:rsidRPr="00451D7F">
          <w:rPr>
            <w:rStyle w:val="ae"/>
            <w:noProof/>
            <w:sz w:val="28"/>
            <w:szCs w:val="28"/>
          </w:rPr>
          <w:t>1.5.1. Разработка/выбор конкурсного задания</w:t>
        </w:r>
        <w:r w:rsidR="00451D7F" w:rsidRPr="00451D7F">
          <w:rPr>
            <w:noProof/>
            <w:webHidden/>
            <w:sz w:val="28"/>
            <w:szCs w:val="28"/>
          </w:rPr>
          <w:tab/>
        </w:r>
        <w:r w:rsidR="00451D7F" w:rsidRPr="00451D7F">
          <w:rPr>
            <w:noProof/>
            <w:webHidden/>
            <w:sz w:val="28"/>
            <w:szCs w:val="28"/>
          </w:rPr>
          <w:fldChar w:fldCharType="begin"/>
        </w:r>
        <w:r w:rsidR="00451D7F" w:rsidRPr="00451D7F">
          <w:rPr>
            <w:noProof/>
            <w:webHidden/>
            <w:sz w:val="28"/>
            <w:szCs w:val="28"/>
          </w:rPr>
          <w:instrText xml:space="preserve"> PAGEREF _Toc167445329 \h </w:instrText>
        </w:r>
        <w:r w:rsidR="00451D7F" w:rsidRPr="00451D7F">
          <w:rPr>
            <w:noProof/>
            <w:webHidden/>
            <w:sz w:val="28"/>
            <w:szCs w:val="28"/>
          </w:rPr>
        </w:r>
        <w:r w:rsidR="00451D7F" w:rsidRPr="00451D7F">
          <w:rPr>
            <w:noProof/>
            <w:webHidden/>
            <w:sz w:val="28"/>
            <w:szCs w:val="28"/>
          </w:rPr>
          <w:fldChar w:fldCharType="separate"/>
        </w:r>
        <w:r w:rsidR="00E47AA6">
          <w:rPr>
            <w:noProof/>
            <w:webHidden/>
            <w:sz w:val="28"/>
            <w:szCs w:val="28"/>
          </w:rPr>
          <w:t>11</w:t>
        </w:r>
        <w:r w:rsidR="00451D7F" w:rsidRPr="00451D7F">
          <w:rPr>
            <w:noProof/>
            <w:webHidden/>
            <w:sz w:val="28"/>
            <w:szCs w:val="28"/>
          </w:rPr>
          <w:fldChar w:fldCharType="end"/>
        </w:r>
      </w:hyperlink>
    </w:p>
    <w:p w14:paraId="54B12BFF" w14:textId="6F0C8210" w:rsidR="00451D7F" w:rsidRPr="00451D7F" w:rsidRDefault="00A5528A">
      <w:pPr>
        <w:pStyle w:val="25"/>
        <w:rPr>
          <w:rFonts w:asciiTheme="minorHAnsi" w:eastAsiaTheme="minorEastAsia" w:hAnsiTheme="minorHAnsi" w:cstheme="minorBidi"/>
          <w:noProof/>
          <w:sz w:val="28"/>
          <w:szCs w:val="28"/>
        </w:rPr>
      </w:pPr>
      <w:hyperlink w:anchor="_Toc167445330" w:history="1">
        <w:r w:rsidR="00451D7F" w:rsidRPr="00451D7F">
          <w:rPr>
            <w:rStyle w:val="ae"/>
            <w:noProof/>
            <w:sz w:val="28"/>
            <w:szCs w:val="28"/>
          </w:rPr>
          <w:t>1.5.2. Структура модулей конкурсного задания</w:t>
        </w:r>
        <w:r w:rsidR="00451D7F" w:rsidRPr="00451D7F">
          <w:rPr>
            <w:noProof/>
            <w:webHidden/>
            <w:sz w:val="28"/>
            <w:szCs w:val="28"/>
          </w:rPr>
          <w:tab/>
        </w:r>
        <w:r w:rsidR="00451D7F" w:rsidRPr="00451D7F">
          <w:rPr>
            <w:noProof/>
            <w:webHidden/>
            <w:sz w:val="28"/>
            <w:szCs w:val="28"/>
          </w:rPr>
          <w:fldChar w:fldCharType="begin"/>
        </w:r>
        <w:r w:rsidR="00451D7F" w:rsidRPr="00451D7F">
          <w:rPr>
            <w:noProof/>
            <w:webHidden/>
            <w:sz w:val="28"/>
            <w:szCs w:val="28"/>
          </w:rPr>
          <w:instrText xml:space="preserve"> PAGEREF _Toc167445330 \h </w:instrText>
        </w:r>
        <w:r w:rsidR="00451D7F" w:rsidRPr="00451D7F">
          <w:rPr>
            <w:noProof/>
            <w:webHidden/>
            <w:sz w:val="28"/>
            <w:szCs w:val="28"/>
          </w:rPr>
        </w:r>
        <w:r w:rsidR="00451D7F" w:rsidRPr="00451D7F">
          <w:rPr>
            <w:noProof/>
            <w:webHidden/>
            <w:sz w:val="28"/>
            <w:szCs w:val="28"/>
          </w:rPr>
          <w:fldChar w:fldCharType="separate"/>
        </w:r>
        <w:r w:rsidR="00E47AA6">
          <w:rPr>
            <w:noProof/>
            <w:webHidden/>
            <w:sz w:val="28"/>
            <w:szCs w:val="28"/>
          </w:rPr>
          <w:t>11</w:t>
        </w:r>
        <w:r w:rsidR="00451D7F" w:rsidRPr="00451D7F">
          <w:rPr>
            <w:noProof/>
            <w:webHidden/>
            <w:sz w:val="28"/>
            <w:szCs w:val="28"/>
          </w:rPr>
          <w:fldChar w:fldCharType="end"/>
        </w:r>
      </w:hyperlink>
    </w:p>
    <w:p w14:paraId="2BF1B193" w14:textId="2134269F" w:rsidR="00451D7F" w:rsidRPr="00451D7F" w:rsidRDefault="00A5528A">
      <w:pPr>
        <w:pStyle w:val="11"/>
        <w:rPr>
          <w:rFonts w:asciiTheme="minorHAnsi" w:eastAsiaTheme="minorEastAsia" w:hAnsiTheme="minorHAnsi" w:cstheme="minorBidi"/>
          <w:bCs w:val="0"/>
          <w:noProof/>
          <w:sz w:val="28"/>
          <w:lang w:val="ru-RU" w:eastAsia="ru-RU"/>
        </w:rPr>
      </w:pPr>
      <w:hyperlink w:anchor="_Toc167445331" w:history="1">
        <w:r w:rsidR="00451D7F" w:rsidRPr="00451D7F">
          <w:rPr>
            <w:rStyle w:val="ae"/>
            <w:rFonts w:ascii="Times New Roman" w:hAnsi="Times New Roman"/>
            <w:noProof/>
            <w:sz w:val="28"/>
          </w:rPr>
          <w:t>2. СПЕЦИАЛЬНЫЕ ПРАВИЛА КОМПЕТЕНЦИИ</w:t>
        </w:r>
        <w:r w:rsidR="00451D7F" w:rsidRPr="00451D7F">
          <w:rPr>
            <w:noProof/>
            <w:webHidden/>
            <w:sz w:val="28"/>
          </w:rPr>
          <w:tab/>
        </w:r>
        <w:r w:rsidR="00451D7F" w:rsidRPr="00451D7F">
          <w:rPr>
            <w:noProof/>
            <w:webHidden/>
            <w:sz w:val="28"/>
          </w:rPr>
          <w:fldChar w:fldCharType="begin"/>
        </w:r>
        <w:r w:rsidR="00451D7F" w:rsidRPr="00451D7F">
          <w:rPr>
            <w:noProof/>
            <w:webHidden/>
            <w:sz w:val="28"/>
          </w:rPr>
          <w:instrText xml:space="preserve"> PAGEREF _Toc167445331 \h </w:instrText>
        </w:r>
        <w:r w:rsidR="00451D7F" w:rsidRPr="00451D7F">
          <w:rPr>
            <w:noProof/>
            <w:webHidden/>
            <w:sz w:val="28"/>
          </w:rPr>
        </w:r>
        <w:r w:rsidR="00451D7F" w:rsidRPr="00451D7F">
          <w:rPr>
            <w:noProof/>
            <w:webHidden/>
            <w:sz w:val="28"/>
          </w:rPr>
          <w:fldChar w:fldCharType="separate"/>
        </w:r>
        <w:r w:rsidR="00E47AA6">
          <w:rPr>
            <w:noProof/>
            <w:webHidden/>
            <w:sz w:val="28"/>
          </w:rPr>
          <w:t>17</w:t>
        </w:r>
        <w:r w:rsidR="00451D7F" w:rsidRPr="00451D7F">
          <w:rPr>
            <w:noProof/>
            <w:webHidden/>
            <w:sz w:val="28"/>
          </w:rPr>
          <w:fldChar w:fldCharType="end"/>
        </w:r>
      </w:hyperlink>
    </w:p>
    <w:p w14:paraId="7236295E" w14:textId="4F117A95" w:rsidR="00451D7F" w:rsidRPr="00451D7F" w:rsidRDefault="00A5528A">
      <w:pPr>
        <w:pStyle w:val="25"/>
        <w:rPr>
          <w:rFonts w:asciiTheme="minorHAnsi" w:eastAsiaTheme="minorEastAsia" w:hAnsiTheme="minorHAnsi" w:cstheme="minorBidi"/>
          <w:noProof/>
          <w:sz w:val="28"/>
          <w:szCs w:val="28"/>
        </w:rPr>
      </w:pPr>
      <w:hyperlink w:anchor="_Toc167445332" w:history="1">
        <w:r w:rsidR="00451D7F" w:rsidRPr="00451D7F">
          <w:rPr>
            <w:rStyle w:val="ae"/>
            <w:noProof/>
            <w:sz w:val="28"/>
            <w:szCs w:val="28"/>
          </w:rPr>
          <w:t>2.1. Личный инструмент конкурсанта</w:t>
        </w:r>
        <w:r w:rsidR="00451D7F" w:rsidRPr="00451D7F">
          <w:rPr>
            <w:noProof/>
            <w:webHidden/>
            <w:sz w:val="28"/>
            <w:szCs w:val="28"/>
          </w:rPr>
          <w:tab/>
        </w:r>
        <w:r w:rsidR="00451D7F" w:rsidRPr="00451D7F">
          <w:rPr>
            <w:noProof/>
            <w:webHidden/>
            <w:sz w:val="28"/>
            <w:szCs w:val="28"/>
          </w:rPr>
          <w:fldChar w:fldCharType="begin"/>
        </w:r>
        <w:r w:rsidR="00451D7F" w:rsidRPr="00451D7F">
          <w:rPr>
            <w:noProof/>
            <w:webHidden/>
            <w:sz w:val="28"/>
            <w:szCs w:val="28"/>
          </w:rPr>
          <w:instrText xml:space="preserve"> PAGEREF _Toc167445332 \h </w:instrText>
        </w:r>
        <w:r w:rsidR="00451D7F" w:rsidRPr="00451D7F">
          <w:rPr>
            <w:noProof/>
            <w:webHidden/>
            <w:sz w:val="28"/>
            <w:szCs w:val="28"/>
          </w:rPr>
        </w:r>
        <w:r w:rsidR="00451D7F" w:rsidRPr="00451D7F">
          <w:rPr>
            <w:noProof/>
            <w:webHidden/>
            <w:sz w:val="28"/>
            <w:szCs w:val="28"/>
          </w:rPr>
          <w:fldChar w:fldCharType="separate"/>
        </w:r>
        <w:r w:rsidR="00E47AA6">
          <w:rPr>
            <w:noProof/>
            <w:webHidden/>
            <w:sz w:val="28"/>
            <w:szCs w:val="28"/>
          </w:rPr>
          <w:t>19</w:t>
        </w:r>
        <w:r w:rsidR="00451D7F" w:rsidRPr="00451D7F">
          <w:rPr>
            <w:noProof/>
            <w:webHidden/>
            <w:sz w:val="28"/>
            <w:szCs w:val="28"/>
          </w:rPr>
          <w:fldChar w:fldCharType="end"/>
        </w:r>
      </w:hyperlink>
    </w:p>
    <w:p w14:paraId="22DDFA9B" w14:textId="320A77EA" w:rsidR="00451D7F" w:rsidRPr="00451D7F" w:rsidRDefault="00A5528A">
      <w:pPr>
        <w:pStyle w:val="25"/>
        <w:rPr>
          <w:rFonts w:asciiTheme="minorHAnsi" w:eastAsiaTheme="minorEastAsia" w:hAnsiTheme="minorHAnsi" w:cstheme="minorBidi"/>
          <w:noProof/>
          <w:sz w:val="28"/>
          <w:szCs w:val="28"/>
        </w:rPr>
      </w:pPr>
      <w:hyperlink w:anchor="_Toc167445333" w:history="1">
        <w:r w:rsidR="00451D7F" w:rsidRPr="00451D7F">
          <w:rPr>
            <w:rStyle w:val="ae"/>
            <w:noProof/>
            <w:sz w:val="28"/>
            <w:szCs w:val="28"/>
          </w:rPr>
          <w:t>2.2.</w:t>
        </w:r>
        <w:r w:rsidR="00451D7F" w:rsidRPr="00451D7F">
          <w:rPr>
            <w:rStyle w:val="ae"/>
            <w:i/>
            <w:noProof/>
            <w:sz w:val="28"/>
            <w:szCs w:val="28"/>
          </w:rPr>
          <w:t xml:space="preserve"> </w:t>
        </w:r>
        <w:r w:rsidR="00451D7F" w:rsidRPr="00451D7F">
          <w:rPr>
            <w:rStyle w:val="ae"/>
            <w:noProof/>
            <w:sz w:val="28"/>
            <w:szCs w:val="28"/>
          </w:rPr>
          <w:t>Материалы, оборудование и инструменты, запрещенные на площадке</w:t>
        </w:r>
        <w:r w:rsidR="00451D7F" w:rsidRPr="00451D7F">
          <w:rPr>
            <w:noProof/>
            <w:webHidden/>
            <w:sz w:val="28"/>
            <w:szCs w:val="28"/>
          </w:rPr>
          <w:tab/>
        </w:r>
        <w:r w:rsidR="00451D7F" w:rsidRPr="00451D7F">
          <w:rPr>
            <w:noProof/>
            <w:webHidden/>
            <w:sz w:val="28"/>
            <w:szCs w:val="28"/>
          </w:rPr>
          <w:fldChar w:fldCharType="begin"/>
        </w:r>
        <w:r w:rsidR="00451D7F" w:rsidRPr="00451D7F">
          <w:rPr>
            <w:noProof/>
            <w:webHidden/>
            <w:sz w:val="28"/>
            <w:szCs w:val="28"/>
          </w:rPr>
          <w:instrText xml:space="preserve"> PAGEREF _Toc167445333 \h </w:instrText>
        </w:r>
        <w:r w:rsidR="00451D7F" w:rsidRPr="00451D7F">
          <w:rPr>
            <w:noProof/>
            <w:webHidden/>
            <w:sz w:val="28"/>
            <w:szCs w:val="28"/>
          </w:rPr>
        </w:r>
        <w:r w:rsidR="00451D7F" w:rsidRPr="00451D7F">
          <w:rPr>
            <w:noProof/>
            <w:webHidden/>
            <w:sz w:val="28"/>
            <w:szCs w:val="28"/>
          </w:rPr>
          <w:fldChar w:fldCharType="separate"/>
        </w:r>
        <w:r w:rsidR="00E47AA6">
          <w:rPr>
            <w:noProof/>
            <w:webHidden/>
            <w:sz w:val="28"/>
            <w:szCs w:val="28"/>
          </w:rPr>
          <w:t>21</w:t>
        </w:r>
        <w:r w:rsidR="00451D7F" w:rsidRPr="00451D7F">
          <w:rPr>
            <w:noProof/>
            <w:webHidden/>
            <w:sz w:val="28"/>
            <w:szCs w:val="28"/>
          </w:rPr>
          <w:fldChar w:fldCharType="end"/>
        </w:r>
      </w:hyperlink>
    </w:p>
    <w:p w14:paraId="38E3BEBC" w14:textId="6158F60F" w:rsidR="00451D7F" w:rsidRDefault="00A5528A">
      <w:pPr>
        <w:pStyle w:val="11"/>
        <w:rPr>
          <w:rFonts w:asciiTheme="minorHAnsi" w:eastAsiaTheme="minorEastAsia" w:hAnsiTheme="minorHAnsi" w:cstheme="minorBidi"/>
          <w:bCs w:val="0"/>
          <w:noProof/>
          <w:sz w:val="22"/>
          <w:szCs w:val="22"/>
          <w:lang w:val="ru-RU" w:eastAsia="ru-RU"/>
        </w:rPr>
      </w:pPr>
      <w:hyperlink w:anchor="_Toc167445334" w:history="1">
        <w:r w:rsidR="00451D7F" w:rsidRPr="00451D7F">
          <w:rPr>
            <w:rStyle w:val="ae"/>
            <w:rFonts w:ascii="Times New Roman" w:hAnsi="Times New Roman"/>
            <w:noProof/>
            <w:sz w:val="28"/>
          </w:rPr>
          <w:t>3. Приложения</w:t>
        </w:r>
        <w:r w:rsidR="00451D7F" w:rsidRPr="00451D7F">
          <w:rPr>
            <w:noProof/>
            <w:webHidden/>
            <w:sz w:val="28"/>
          </w:rPr>
          <w:tab/>
        </w:r>
        <w:r w:rsidR="00451D7F" w:rsidRPr="00451D7F">
          <w:rPr>
            <w:noProof/>
            <w:webHidden/>
            <w:sz w:val="28"/>
          </w:rPr>
          <w:fldChar w:fldCharType="begin"/>
        </w:r>
        <w:r w:rsidR="00451D7F" w:rsidRPr="00451D7F">
          <w:rPr>
            <w:noProof/>
            <w:webHidden/>
            <w:sz w:val="28"/>
          </w:rPr>
          <w:instrText xml:space="preserve"> PAGEREF _Toc167445334 \h </w:instrText>
        </w:r>
        <w:r w:rsidR="00451D7F" w:rsidRPr="00451D7F">
          <w:rPr>
            <w:noProof/>
            <w:webHidden/>
            <w:sz w:val="28"/>
          </w:rPr>
        </w:r>
        <w:r w:rsidR="00451D7F" w:rsidRPr="00451D7F">
          <w:rPr>
            <w:noProof/>
            <w:webHidden/>
            <w:sz w:val="28"/>
          </w:rPr>
          <w:fldChar w:fldCharType="separate"/>
        </w:r>
        <w:r w:rsidR="00E47AA6">
          <w:rPr>
            <w:noProof/>
            <w:webHidden/>
            <w:sz w:val="28"/>
          </w:rPr>
          <w:t>21</w:t>
        </w:r>
        <w:r w:rsidR="00451D7F" w:rsidRPr="00451D7F">
          <w:rPr>
            <w:noProof/>
            <w:webHidden/>
            <w:sz w:val="28"/>
          </w:rPr>
          <w:fldChar w:fldCharType="end"/>
        </w:r>
      </w:hyperlink>
    </w:p>
    <w:p w14:paraId="36AA3717" w14:textId="17A29C53" w:rsidR="00AA2B8A" w:rsidRPr="00A204BB" w:rsidRDefault="0029547E" w:rsidP="00A4187F">
      <w:pPr>
        <w:pStyle w:val="bullet"/>
        <w:numPr>
          <w:ilvl w:val="0"/>
          <w:numId w:val="0"/>
        </w:numPr>
        <w:tabs>
          <w:tab w:val="left" w:pos="142"/>
          <w:tab w:val="right" w:leader="dot" w:pos="9639"/>
        </w:tabs>
        <w:spacing w:line="276" w:lineRule="auto"/>
        <w:jc w:val="both"/>
        <w:rPr>
          <w:rFonts w:ascii="Times New Roman" w:hAnsi="Times New Roman"/>
          <w:bCs/>
          <w:sz w:val="24"/>
          <w:szCs w:val="20"/>
          <w:lang w:val="ru-RU" w:eastAsia="ru-RU"/>
        </w:rPr>
      </w:pPr>
      <w:r w:rsidRPr="00A4187F">
        <w:rPr>
          <w:rFonts w:ascii="Times New Roman" w:hAnsi="Times New Roman"/>
          <w:bCs/>
          <w:sz w:val="24"/>
          <w:lang w:val="ru-RU" w:eastAsia="ru-RU"/>
        </w:rPr>
        <w:fldChar w:fldCharType="end"/>
      </w:r>
    </w:p>
    <w:p w14:paraId="3B104001"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974273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812A7A0"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7EB59C2F"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1835A90B"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5DA2C91C" w14:textId="77777777" w:rsidR="00AA2B8A" w:rsidRPr="00A204BB" w:rsidRDefault="00AA2B8A" w:rsidP="00C17B01">
      <w:pPr>
        <w:pStyle w:val="bullet"/>
        <w:numPr>
          <w:ilvl w:val="0"/>
          <w:numId w:val="0"/>
        </w:numPr>
        <w:ind w:hanging="360"/>
        <w:jc w:val="both"/>
        <w:rPr>
          <w:rFonts w:ascii="Times New Roman" w:hAnsi="Times New Roman"/>
          <w:bCs/>
          <w:sz w:val="24"/>
          <w:szCs w:val="20"/>
          <w:lang w:val="ru-RU" w:eastAsia="ru-RU"/>
        </w:rPr>
      </w:pPr>
    </w:p>
    <w:p w14:paraId="490A2744" w14:textId="52CC13B1" w:rsidR="00AA2B8A" w:rsidRDefault="00AA2B8A" w:rsidP="00D83E4E">
      <w:pPr>
        <w:pStyle w:val="-2"/>
        <w:rPr>
          <w:lang w:eastAsia="ru-RU"/>
        </w:rPr>
      </w:pPr>
    </w:p>
    <w:p w14:paraId="7A1C5B84" w14:textId="2415B63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FFB873C" w14:textId="1F7FF84B"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B651384" w14:textId="3FAA6042"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63B8B63" w14:textId="355F0C6A"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1A6C01DF" w14:textId="3C9086CD"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0F90488F" w14:textId="2D3C4083"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7B839BA8" w14:textId="02F77379"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6A158ABF" w14:textId="5778BE85" w:rsidR="009B18A2" w:rsidRDefault="009B18A2" w:rsidP="00C17B01">
      <w:pPr>
        <w:pStyle w:val="bullet"/>
        <w:numPr>
          <w:ilvl w:val="0"/>
          <w:numId w:val="0"/>
        </w:numPr>
        <w:ind w:hanging="360"/>
        <w:jc w:val="both"/>
        <w:rPr>
          <w:rFonts w:ascii="Times New Roman" w:hAnsi="Times New Roman"/>
          <w:bCs/>
          <w:sz w:val="24"/>
          <w:szCs w:val="20"/>
          <w:lang w:val="ru-RU" w:eastAsia="ru-RU"/>
        </w:rPr>
      </w:pPr>
    </w:p>
    <w:p w14:paraId="31D987FF" w14:textId="35670963" w:rsidR="00AA2B8A" w:rsidRDefault="00AA2B8A" w:rsidP="00D17132">
      <w:pPr>
        <w:pStyle w:val="bullet"/>
        <w:numPr>
          <w:ilvl w:val="0"/>
          <w:numId w:val="0"/>
        </w:numPr>
        <w:jc w:val="both"/>
        <w:rPr>
          <w:rFonts w:ascii="Times New Roman" w:hAnsi="Times New Roman"/>
          <w:bCs/>
          <w:sz w:val="24"/>
          <w:szCs w:val="20"/>
          <w:lang w:val="ru-RU" w:eastAsia="ru-RU"/>
        </w:rPr>
      </w:pPr>
    </w:p>
    <w:p w14:paraId="04B31DD1" w14:textId="1EB754FA" w:rsidR="00A204BB" w:rsidRDefault="00D37DEA" w:rsidP="00A4187F">
      <w:pPr>
        <w:pStyle w:val="bullet"/>
        <w:numPr>
          <w:ilvl w:val="0"/>
          <w:numId w:val="0"/>
        </w:numPr>
        <w:jc w:val="center"/>
        <w:rPr>
          <w:rFonts w:ascii="Times New Roman" w:hAnsi="Times New Roman"/>
          <w:b/>
          <w:bCs/>
          <w:sz w:val="24"/>
          <w:szCs w:val="20"/>
          <w:lang w:val="ru-RU" w:eastAsia="ru-RU"/>
        </w:rPr>
      </w:pPr>
      <w:r>
        <w:rPr>
          <w:rFonts w:ascii="Times New Roman" w:hAnsi="Times New Roman"/>
          <w:b/>
          <w:bCs/>
          <w:sz w:val="24"/>
          <w:szCs w:val="20"/>
          <w:lang w:val="ru-RU" w:eastAsia="ru-RU"/>
        </w:rPr>
        <w:t>ИСПОЛЬЗУЕМЫЕ СОКРАЩЕНИЯ</w:t>
      </w:r>
    </w:p>
    <w:p w14:paraId="77CD9834" w14:textId="77777777" w:rsidR="00F50AC5" w:rsidRDefault="00F50AC5" w:rsidP="00F50AC5">
      <w:pPr>
        <w:pStyle w:val="bullet"/>
        <w:numPr>
          <w:ilvl w:val="0"/>
          <w:numId w:val="0"/>
        </w:numPr>
        <w:ind w:firstLine="709"/>
        <w:jc w:val="both"/>
        <w:rPr>
          <w:rFonts w:ascii="Times New Roman" w:hAnsi="Times New Roman"/>
          <w:b/>
          <w:bCs/>
          <w:sz w:val="24"/>
          <w:szCs w:val="20"/>
          <w:lang w:val="ru-RU" w:eastAsia="ru-RU"/>
        </w:rPr>
      </w:pPr>
    </w:p>
    <w:p w14:paraId="45A12E77" w14:textId="0EAAFEAE" w:rsidR="00FB3492" w:rsidRDefault="00D96994" w:rsidP="00D96994">
      <w:pPr>
        <w:pStyle w:val="bullet"/>
        <w:numPr>
          <w:ilvl w:val="0"/>
          <w:numId w:val="23"/>
        </w:numPr>
        <w:jc w:val="both"/>
        <w:rPr>
          <w:rFonts w:ascii="Times New Roman" w:eastAsia="Segoe UI" w:hAnsi="Times New Roman"/>
          <w:sz w:val="28"/>
          <w:szCs w:val="28"/>
          <w:lang w:val="ru-RU" w:bidi="en-US"/>
        </w:rPr>
      </w:pPr>
      <w:r w:rsidRPr="00D96994">
        <w:rPr>
          <w:rFonts w:ascii="Times New Roman" w:eastAsia="Segoe UI" w:hAnsi="Times New Roman"/>
          <w:sz w:val="28"/>
          <w:szCs w:val="28"/>
          <w:lang w:val="ru-RU" w:bidi="en-US"/>
        </w:rPr>
        <w:t>ФГОС – Федеральный государственный образовательный стандарт</w:t>
      </w:r>
    </w:p>
    <w:p w14:paraId="045D7044" w14:textId="77C5B02F"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ПС – Профессиональный стандарт</w:t>
      </w:r>
    </w:p>
    <w:p w14:paraId="7604EB50" w14:textId="6E9E0F02" w:rsid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КЗ – Конкурсное задание</w:t>
      </w:r>
    </w:p>
    <w:p w14:paraId="40B2B870" w14:textId="0165ADD3" w:rsidR="00D96994" w:rsidRPr="00D96994" w:rsidRDefault="00D96994" w:rsidP="00D96994">
      <w:pPr>
        <w:pStyle w:val="bullet"/>
        <w:numPr>
          <w:ilvl w:val="0"/>
          <w:numId w:val="23"/>
        </w:numPr>
        <w:jc w:val="both"/>
        <w:rPr>
          <w:rFonts w:ascii="Times New Roman" w:eastAsia="Segoe UI" w:hAnsi="Times New Roman"/>
          <w:sz w:val="28"/>
          <w:szCs w:val="28"/>
          <w:lang w:val="ru-RU" w:bidi="en-US"/>
        </w:rPr>
      </w:pPr>
      <w:r>
        <w:rPr>
          <w:rFonts w:ascii="Times New Roman" w:eastAsia="Segoe UI" w:hAnsi="Times New Roman"/>
          <w:sz w:val="28"/>
          <w:szCs w:val="28"/>
          <w:lang w:val="ru-RU" w:bidi="en-US"/>
        </w:rPr>
        <w:t>ИЛ – Инфраструктурный лист</w:t>
      </w:r>
    </w:p>
    <w:p w14:paraId="3317DF0D" w14:textId="174C4255" w:rsidR="0028036B" w:rsidRPr="0028036B" w:rsidRDefault="0028036B" w:rsidP="0028036B">
      <w:pPr>
        <w:pStyle w:val="bullet"/>
        <w:numPr>
          <w:ilvl w:val="0"/>
          <w:numId w:val="0"/>
        </w:numPr>
        <w:ind w:firstLine="709"/>
        <w:jc w:val="both"/>
        <w:rPr>
          <w:rFonts w:ascii="Times New Roman" w:hAnsi="Times New Roman"/>
          <w:bCs/>
          <w:sz w:val="28"/>
          <w:szCs w:val="28"/>
          <w:lang w:val="ru-RU"/>
        </w:rPr>
      </w:pPr>
      <w:r w:rsidRPr="0028036B">
        <w:rPr>
          <w:rFonts w:ascii="Times New Roman" w:hAnsi="Times New Roman"/>
          <w:bCs/>
          <w:sz w:val="28"/>
          <w:szCs w:val="28"/>
          <w:lang w:val="ru-RU" w:eastAsia="ru-RU"/>
        </w:rPr>
        <w:t>5.</w:t>
      </w:r>
      <w:r w:rsidRPr="0028036B">
        <w:rPr>
          <w:rFonts w:ascii="Times New Roman" w:hAnsi="Times New Roman"/>
          <w:bCs/>
          <w:sz w:val="28"/>
          <w:szCs w:val="28"/>
          <w:lang w:val="ru-RU"/>
        </w:rPr>
        <w:t xml:space="preserve"> КВ – кондиционирование воздуха</w:t>
      </w:r>
    </w:p>
    <w:p w14:paraId="63997A3D" w14:textId="7E879523" w:rsidR="0028036B" w:rsidRPr="0028036B" w:rsidRDefault="0028036B" w:rsidP="0028036B">
      <w:pPr>
        <w:pStyle w:val="bullet"/>
        <w:numPr>
          <w:ilvl w:val="0"/>
          <w:numId w:val="0"/>
        </w:numPr>
        <w:ind w:firstLine="709"/>
        <w:jc w:val="both"/>
        <w:rPr>
          <w:rFonts w:ascii="Times New Roman" w:hAnsi="Times New Roman"/>
          <w:bCs/>
          <w:sz w:val="28"/>
          <w:szCs w:val="28"/>
          <w:lang w:val="ru-RU"/>
        </w:rPr>
      </w:pPr>
      <w:r w:rsidRPr="0028036B">
        <w:rPr>
          <w:rFonts w:ascii="Times New Roman" w:hAnsi="Times New Roman"/>
          <w:bCs/>
          <w:sz w:val="28"/>
          <w:szCs w:val="28"/>
          <w:lang w:val="ru-RU"/>
        </w:rPr>
        <w:t>6. ТК – требования компетенции</w:t>
      </w:r>
    </w:p>
    <w:p w14:paraId="32714CE3" w14:textId="06E72707" w:rsidR="0028036B" w:rsidRPr="0028036B" w:rsidRDefault="0028036B" w:rsidP="0028036B">
      <w:pPr>
        <w:pStyle w:val="bullet"/>
        <w:numPr>
          <w:ilvl w:val="0"/>
          <w:numId w:val="0"/>
        </w:numPr>
        <w:ind w:firstLine="709"/>
        <w:jc w:val="both"/>
        <w:rPr>
          <w:rFonts w:ascii="Times New Roman" w:hAnsi="Times New Roman"/>
          <w:bCs/>
          <w:sz w:val="28"/>
          <w:szCs w:val="28"/>
          <w:lang w:val="ru-RU"/>
        </w:rPr>
      </w:pPr>
      <w:r w:rsidRPr="0028036B">
        <w:rPr>
          <w:rFonts w:ascii="Times New Roman" w:hAnsi="Times New Roman"/>
          <w:bCs/>
          <w:sz w:val="28"/>
          <w:szCs w:val="28"/>
          <w:lang w:val="ru-RU"/>
        </w:rPr>
        <w:t>7. ХС – холодоснабжение</w:t>
      </w:r>
    </w:p>
    <w:p w14:paraId="26D1DA55" w14:textId="77777777" w:rsidR="0028036B" w:rsidRPr="009B18A2" w:rsidRDefault="0028036B" w:rsidP="0028036B">
      <w:pPr>
        <w:pStyle w:val="bullet"/>
        <w:numPr>
          <w:ilvl w:val="0"/>
          <w:numId w:val="0"/>
        </w:numPr>
        <w:ind w:firstLine="709"/>
        <w:jc w:val="both"/>
        <w:rPr>
          <w:rFonts w:ascii="Times New Roman" w:hAnsi="Times New Roman"/>
          <w:b/>
          <w:bCs/>
          <w:i/>
          <w:sz w:val="28"/>
          <w:szCs w:val="28"/>
          <w:vertAlign w:val="subscript"/>
          <w:lang w:val="ru-RU" w:eastAsia="ru-RU"/>
        </w:rPr>
      </w:pPr>
    </w:p>
    <w:p w14:paraId="2D251E6E" w14:textId="7EF25E48" w:rsidR="00FB3492" w:rsidRPr="009B18A2" w:rsidRDefault="00FB3492" w:rsidP="0028036B">
      <w:pPr>
        <w:pStyle w:val="bullet"/>
        <w:numPr>
          <w:ilvl w:val="0"/>
          <w:numId w:val="0"/>
        </w:numPr>
        <w:ind w:firstLine="709"/>
        <w:jc w:val="both"/>
        <w:rPr>
          <w:rFonts w:ascii="Times New Roman" w:hAnsi="Times New Roman"/>
          <w:b/>
          <w:bCs/>
          <w:i/>
          <w:sz w:val="28"/>
          <w:szCs w:val="28"/>
          <w:vertAlign w:val="subscript"/>
          <w:lang w:val="ru-RU" w:eastAsia="ru-RU"/>
        </w:rPr>
      </w:pPr>
    </w:p>
    <w:p w14:paraId="18FD8A99" w14:textId="77777777" w:rsidR="00C17B01" w:rsidRPr="00FB3492" w:rsidRDefault="00C17B01" w:rsidP="00C17B01">
      <w:pPr>
        <w:pStyle w:val="bullet"/>
        <w:numPr>
          <w:ilvl w:val="0"/>
          <w:numId w:val="0"/>
        </w:numPr>
        <w:ind w:hanging="360"/>
        <w:jc w:val="both"/>
        <w:rPr>
          <w:rFonts w:ascii="Times New Roman" w:hAnsi="Times New Roman"/>
          <w:bCs/>
          <w:sz w:val="24"/>
          <w:szCs w:val="20"/>
          <w:lang w:val="ru-RU" w:eastAsia="ru-RU"/>
        </w:rPr>
      </w:pPr>
    </w:p>
    <w:p w14:paraId="0E9CD1CA" w14:textId="0A84F0CB" w:rsidR="00E04FDF" w:rsidRDefault="00DE39D8" w:rsidP="00C17B01">
      <w:pPr>
        <w:spacing w:after="0" w:line="240" w:lineRule="auto"/>
        <w:jc w:val="both"/>
        <w:rPr>
          <w:rFonts w:ascii="Times New Roman" w:hAnsi="Times New Roman" w:cs="Times New Roman"/>
          <w:b/>
          <w:bCs/>
        </w:rPr>
      </w:pPr>
      <w:bookmarkStart w:id="0" w:name="_Toc450204622"/>
      <w:r w:rsidRPr="00C17B01">
        <w:rPr>
          <w:rFonts w:ascii="Times New Roman" w:hAnsi="Times New Roman" w:cs="Times New Roman"/>
          <w:b/>
          <w:bCs/>
        </w:rPr>
        <w:br w:type="page"/>
      </w:r>
      <w:bookmarkEnd w:id="0"/>
    </w:p>
    <w:p w14:paraId="6266C26B" w14:textId="2F9878DE" w:rsidR="00DE39D8" w:rsidRPr="00A204BB" w:rsidRDefault="00D37DEA" w:rsidP="009E5BD9">
      <w:pPr>
        <w:pStyle w:val="-1"/>
        <w:spacing w:after="0"/>
        <w:jc w:val="center"/>
        <w:rPr>
          <w:rFonts w:ascii="Times New Roman" w:hAnsi="Times New Roman"/>
          <w:color w:val="auto"/>
          <w:sz w:val="34"/>
          <w:szCs w:val="34"/>
        </w:rPr>
      </w:pPr>
      <w:bookmarkStart w:id="1" w:name="_Toc167445323"/>
      <w:r>
        <w:rPr>
          <w:rFonts w:ascii="Times New Roman" w:hAnsi="Times New Roman"/>
          <w:color w:val="auto"/>
          <w:sz w:val="28"/>
          <w:szCs w:val="28"/>
        </w:rPr>
        <w:lastRenderedPageBreak/>
        <w:t>1</w:t>
      </w:r>
      <w:r w:rsidR="00DE39D8" w:rsidRPr="00D17132">
        <w:rPr>
          <w:rFonts w:ascii="Times New Roman" w:hAnsi="Times New Roman"/>
          <w:color w:val="auto"/>
          <w:sz w:val="28"/>
          <w:szCs w:val="28"/>
        </w:rPr>
        <w:t>.</w:t>
      </w:r>
      <w:r w:rsidR="00DE39D8" w:rsidRPr="00A204BB">
        <w:rPr>
          <w:rFonts w:ascii="Times New Roman" w:hAnsi="Times New Roman"/>
          <w:color w:val="auto"/>
          <w:sz w:val="34"/>
          <w:szCs w:val="34"/>
        </w:rPr>
        <w:t xml:space="preserve"> </w:t>
      </w:r>
      <w:r>
        <w:rPr>
          <w:rFonts w:ascii="Times New Roman" w:hAnsi="Times New Roman"/>
          <w:color w:val="auto"/>
          <w:sz w:val="28"/>
          <w:szCs w:val="28"/>
        </w:rPr>
        <w:t>ОСНОВНЫЕ ТРЕБОВАНИЯ</w:t>
      </w:r>
      <w:r w:rsidR="00976338" w:rsidRPr="00D17132">
        <w:rPr>
          <w:rFonts w:ascii="Times New Roman" w:hAnsi="Times New Roman"/>
          <w:color w:val="auto"/>
          <w:sz w:val="28"/>
          <w:szCs w:val="28"/>
        </w:rPr>
        <w:t xml:space="preserve"> </w:t>
      </w:r>
      <w:r w:rsidR="00E0407E" w:rsidRPr="00D17132">
        <w:rPr>
          <w:rFonts w:ascii="Times New Roman" w:hAnsi="Times New Roman"/>
          <w:color w:val="auto"/>
          <w:sz w:val="28"/>
          <w:szCs w:val="28"/>
        </w:rPr>
        <w:t>КОМПЕТЕНЦИИ</w:t>
      </w:r>
      <w:bookmarkEnd w:id="1"/>
    </w:p>
    <w:p w14:paraId="1B3D6E78" w14:textId="3DD32D8E" w:rsidR="00DE39D8" w:rsidRPr="00451D7F" w:rsidRDefault="00D37DEA" w:rsidP="009E5BD9">
      <w:pPr>
        <w:pStyle w:val="-2"/>
        <w:spacing w:after="240"/>
        <w:jc w:val="center"/>
        <w:rPr>
          <w:rFonts w:ascii="Times New Roman" w:hAnsi="Times New Roman"/>
          <w:szCs w:val="28"/>
        </w:rPr>
      </w:pPr>
      <w:bookmarkStart w:id="2" w:name="_Toc167445324"/>
      <w:r w:rsidRPr="00451D7F">
        <w:rPr>
          <w:rFonts w:ascii="Times New Roman" w:hAnsi="Times New Roman"/>
          <w:szCs w:val="28"/>
        </w:rPr>
        <w:t>1</w:t>
      </w:r>
      <w:r w:rsidR="00DE39D8" w:rsidRPr="00451D7F">
        <w:rPr>
          <w:rFonts w:ascii="Times New Roman" w:hAnsi="Times New Roman"/>
          <w:szCs w:val="28"/>
        </w:rPr>
        <w:t xml:space="preserve">.1. </w:t>
      </w:r>
      <w:r w:rsidR="005C6A23" w:rsidRPr="00451D7F">
        <w:rPr>
          <w:rFonts w:ascii="Times New Roman" w:hAnsi="Times New Roman"/>
          <w:szCs w:val="28"/>
        </w:rPr>
        <w:t xml:space="preserve">ОБЩИЕ СВЕДЕНИЯ О </w:t>
      </w:r>
      <w:r w:rsidRPr="00451D7F">
        <w:rPr>
          <w:rFonts w:ascii="Times New Roman" w:hAnsi="Times New Roman"/>
          <w:szCs w:val="28"/>
        </w:rPr>
        <w:t>ТРЕБОВАНИЯХ</w:t>
      </w:r>
      <w:r w:rsidR="00976338" w:rsidRPr="00451D7F">
        <w:rPr>
          <w:rFonts w:ascii="Times New Roman" w:hAnsi="Times New Roman"/>
          <w:szCs w:val="28"/>
        </w:rPr>
        <w:t xml:space="preserve"> </w:t>
      </w:r>
      <w:r w:rsidR="00E0407E" w:rsidRPr="00451D7F">
        <w:rPr>
          <w:rFonts w:ascii="Times New Roman" w:hAnsi="Times New Roman"/>
          <w:szCs w:val="28"/>
        </w:rPr>
        <w:t>КОМПЕТЕНЦИИ</w:t>
      </w:r>
      <w:bookmarkEnd w:id="2"/>
    </w:p>
    <w:p w14:paraId="1EC3C524" w14:textId="318E9DF5" w:rsidR="00E857D6" w:rsidRPr="00A204BB" w:rsidRDefault="00D37DE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(ТК) «</w:t>
      </w:r>
      <w:r w:rsidR="0028036B">
        <w:rPr>
          <w:rFonts w:ascii="Times New Roman" w:hAnsi="Times New Roman" w:cs="Times New Roman"/>
          <w:sz w:val="28"/>
          <w:szCs w:val="28"/>
        </w:rPr>
        <w:t>Холодильная техника и системы кондиционирования</w:t>
      </w:r>
      <w:r>
        <w:rPr>
          <w:rFonts w:ascii="Times New Roman" w:hAnsi="Times New Roman" w:cs="Times New Roman"/>
          <w:sz w:val="28"/>
          <w:szCs w:val="28"/>
        </w:rPr>
        <w:t>»</w:t>
      </w:r>
      <w:r w:rsidR="00E857D6" w:rsidRPr="00A204BB">
        <w:rPr>
          <w:rFonts w:ascii="Times New Roman" w:hAnsi="Times New Roman" w:cs="Times New Roman"/>
          <w:sz w:val="28"/>
          <w:szCs w:val="28"/>
        </w:rPr>
        <w:t xml:space="preserve"> </w:t>
      </w:r>
      <w:bookmarkStart w:id="3" w:name="_Hlk123050441"/>
      <w:r w:rsidR="00E857D6" w:rsidRPr="00A204BB">
        <w:rPr>
          <w:rFonts w:ascii="Times New Roman" w:hAnsi="Times New Roman" w:cs="Times New Roman"/>
          <w:sz w:val="28"/>
          <w:szCs w:val="28"/>
        </w:rPr>
        <w:t>определя</w:t>
      </w:r>
      <w:r>
        <w:rPr>
          <w:rFonts w:ascii="Times New Roman" w:hAnsi="Times New Roman" w:cs="Times New Roman"/>
          <w:sz w:val="28"/>
          <w:szCs w:val="28"/>
        </w:rPr>
        <w:t>ю</w:t>
      </w:r>
      <w:r w:rsidR="00E857D6" w:rsidRPr="00A204BB">
        <w:rPr>
          <w:rFonts w:ascii="Times New Roman" w:hAnsi="Times New Roman" w:cs="Times New Roman"/>
          <w:sz w:val="28"/>
          <w:szCs w:val="28"/>
        </w:rPr>
        <w:t>т знани</w:t>
      </w:r>
      <w:r w:rsidR="00E0407E">
        <w:rPr>
          <w:rFonts w:ascii="Times New Roman" w:hAnsi="Times New Roman" w:cs="Times New Roman"/>
          <w:sz w:val="28"/>
          <w:szCs w:val="28"/>
        </w:rPr>
        <w:t>я</w:t>
      </w:r>
      <w:r w:rsidR="00E857D6" w:rsidRPr="00A204BB">
        <w:rPr>
          <w:rFonts w:ascii="Times New Roman" w:hAnsi="Times New Roman" w:cs="Times New Roman"/>
          <w:sz w:val="28"/>
          <w:szCs w:val="28"/>
        </w:rPr>
        <w:t xml:space="preserve">, </w:t>
      </w:r>
      <w:r w:rsidR="00E0407E">
        <w:rPr>
          <w:rFonts w:ascii="Times New Roman" w:hAnsi="Times New Roman" w:cs="Times New Roman"/>
          <w:sz w:val="28"/>
          <w:szCs w:val="28"/>
        </w:rPr>
        <w:t>умения, навыки и трудовые функции</w:t>
      </w:r>
      <w:bookmarkEnd w:id="3"/>
      <w:r w:rsidR="008B0F23">
        <w:rPr>
          <w:rFonts w:ascii="Times New Roman" w:hAnsi="Times New Roman" w:cs="Times New Roman"/>
          <w:sz w:val="28"/>
          <w:szCs w:val="28"/>
        </w:rPr>
        <w:t xml:space="preserve">, </w:t>
      </w:r>
      <w:r w:rsidR="00E857D6" w:rsidRPr="00A204BB">
        <w:rPr>
          <w:rFonts w:ascii="Times New Roman" w:hAnsi="Times New Roman" w:cs="Times New Roman"/>
          <w:sz w:val="28"/>
          <w:szCs w:val="28"/>
        </w:rPr>
        <w:t xml:space="preserve">которые лежат в основе </w:t>
      </w:r>
      <w:r w:rsidR="009E37D3">
        <w:rPr>
          <w:rFonts w:ascii="Times New Roman" w:hAnsi="Times New Roman" w:cs="Times New Roman"/>
          <w:sz w:val="28"/>
          <w:szCs w:val="28"/>
        </w:rPr>
        <w:t>наиболее актуальных</w:t>
      </w:r>
      <w:r w:rsidR="00E0407E">
        <w:rPr>
          <w:rFonts w:ascii="Times New Roman" w:hAnsi="Times New Roman" w:cs="Times New Roman"/>
          <w:sz w:val="28"/>
          <w:szCs w:val="28"/>
        </w:rPr>
        <w:t xml:space="preserve"> требований работодателей</w:t>
      </w:r>
      <w:r w:rsidR="000244DA">
        <w:rPr>
          <w:rFonts w:ascii="Times New Roman" w:hAnsi="Times New Roman" w:cs="Times New Roman"/>
          <w:sz w:val="28"/>
          <w:szCs w:val="28"/>
        </w:rPr>
        <w:t xml:space="preserve"> отрасли.</w:t>
      </w:r>
      <w:r w:rsidR="008B0F23">
        <w:rPr>
          <w:rFonts w:ascii="Times New Roman" w:hAnsi="Times New Roman" w:cs="Times New Roman"/>
          <w:sz w:val="28"/>
          <w:szCs w:val="28"/>
        </w:rPr>
        <w:t xml:space="preserve"> </w:t>
      </w:r>
    </w:p>
    <w:p w14:paraId="6CBD56C3" w14:textId="77777777" w:rsidR="00C56A9B" w:rsidRDefault="000244DA"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Целью соревнований</w:t>
      </w:r>
      <w:r w:rsidR="00E857D6" w:rsidRPr="00A204BB">
        <w:rPr>
          <w:rFonts w:ascii="Times New Roman" w:hAnsi="Times New Roman" w:cs="Times New Roman"/>
          <w:sz w:val="28"/>
          <w:szCs w:val="28"/>
        </w:rPr>
        <w:t xml:space="preserve"> по компетенции является демонстрация лучших</w:t>
      </w:r>
      <w:r w:rsidR="009E37D3" w:rsidRPr="009E37D3">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A204BB">
        <w:rPr>
          <w:rFonts w:ascii="Times New Roman" w:hAnsi="Times New Roman" w:cs="Times New Roman"/>
          <w:sz w:val="28"/>
          <w:szCs w:val="28"/>
        </w:rPr>
        <w:t xml:space="preserve"> </w:t>
      </w:r>
    </w:p>
    <w:p w14:paraId="576EBDDC" w14:textId="600B2AF8" w:rsidR="00E857D6" w:rsidRPr="00A204BB" w:rsidRDefault="00C56A9B" w:rsidP="00C17B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D37DEA">
        <w:rPr>
          <w:rFonts w:ascii="Times New Roman" w:hAnsi="Times New Roman" w:cs="Times New Roman"/>
          <w:sz w:val="28"/>
          <w:szCs w:val="28"/>
        </w:rPr>
        <w:t>ребования</w:t>
      </w:r>
      <w:r w:rsidR="000244DA" w:rsidRPr="00E0407E">
        <w:rPr>
          <w:rFonts w:ascii="Times New Roman" w:hAnsi="Times New Roman" w:cs="Times New Roman"/>
          <w:sz w:val="28"/>
          <w:szCs w:val="28"/>
        </w:rPr>
        <w:t xml:space="preserve"> компетенции</w:t>
      </w:r>
      <w:r w:rsidR="000244DA" w:rsidRPr="00A204BB">
        <w:rPr>
          <w:rFonts w:ascii="Times New Roman" w:hAnsi="Times New Roman" w:cs="Times New Roman"/>
          <w:sz w:val="28"/>
          <w:szCs w:val="28"/>
        </w:rPr>
        <w:t xml:space="preserve"> </w:t>
      </w:r>
      <w:r w:rsidR="00E857D6" w:rsidRPr="00A204BB">
        <w:rPr>
          <w:rFonts w:ascii="Times New Roman" w:hAnsi="Times New Roman" w:cs="Times New Roman"/>
          <w:sz w:val="28"/>
          <w:szCs w:val="28"/>
        </w:rPr>
        <w:t>явля</w:t>
      </w:r>
      <w:r w:rsidR="00D37DEA">
        <w:rPr>
          <w:rFonts w:ascii="Times New Roman" w:hAnsi="Times New Roman" w:cs="Times New Roman"/>
          <w:sz w:val="28"/>
          <w:szCs w:val="28"/>
        </w:rPr>
        <w:t>ю</w:t>
      </w:r>
      <w:r w:rsidR="00E857D6" w:rsidRPr="00A204BB">
        <w:rPr>
          <w:rFonts w:ascii="Times New Roman" w:hAnsi="Times New Roman" w:cs="Times New Roman"/>
          <w:sz w:val="28"/>
          <w:szCs w:val="28"/>
        </w:rPr>
        <w:t xml:space="preserve">тся руководством </w:t>
      </w:r>
      <w:r w:rsidR="009E37D3">
        <w:rPr>
          <w:rFonts w:ascii="Times New Roman" w:hAnsi="Times New Roman" w:cs="Times New Roman"/>
          <w:sz w:val="28"/>
          <w:szCs w:val="28"/>
        </w:rPr>
        <w:t>для подготовки конкурентоспособных, высококвалифицированных специалистов / рабочих</w:t>
      </w:r>
      <w:r w:rsidR="00E857D6" w:rsidRPr="00A204BB">
        <w:rPr>
          <w:rFonts w:ascii="Times New Roman" w:hAnsi="Times New Roman" w:cs="Times New Roman"/>
          <w:sz w:val="28"/>
          <w:szCs w:val="28"/>
        </w:rPr>
        <w:t xml:space="preserve"> и </w:t>
      </w:r>
      <w:r w:rsidR="009E37D3">
        <w:rPr>
          <w:rFonts w:ascii="Times New Roman" w:hAnsi="Times New Roman" w:cs="Times New Roman"/>
          <w:sz w:val="28"/>
          <w:szCs w:val="28"/>
        </w:rPr>
        <w:t>участия их в конкурсах профессионального мастерства.</w:t>
      </w:r>
    </w:p>
    <w:p w14:paraId="4E767B36" w14:textId="7D37CF65" w:rsidR="00E857D6" w:rsidRPr="00A204BB" w:rsidRDefault="00E857D6" w:rsidP="00C17B01">
      <w:pPr>
        <w:spacing w:after="0" w:line="360" w:lineRule="auto"/>
        <w:ind w:firstLine="709"/>
        <w:jc w:val="both"/>
        <w:rPr>
          <w:rFonts w:ascii="Times New Roman" w:hAnsi="Times New Roman" w:cs="Times New Roman"/>
          <w:sz w:val="28"/>
          <w:szCs w:val="28"/>
        </w:rPr>
      </w:pPr>
      <w:r w:rsidRPr="00A204BB">
        <w:rPr>
          <w:rFonts w:ascii="Times New Roman" w:hAnsi="Times New Roman" w:cs="Times New Roman"/>
          <w:sz w:val="28"/>
          <w:szCs w:val="28"/>
        </w:rPr>
        <w:t>В соревнованиях по ко</w:t>
      </w:r>
      <w:r w:rsidR="00056CDE" w:rsidRPr="00A204BB">
        <w:rPr>
          <w:rFonts w:ascii="Times New Roman" w:hAnsi="Times New Roman" w:cs="Times New Roman"/>
          <w:sz w:val="28"/>
          <w:szCs w:val="28"/>
        </w:rPr>
        <w:t xml:space="preserve">мпетенции </w:t>
      </w:r>
      <w:r w:rsidR="000051E8" w:rsidRPr="00A204BB">
        <w:rPr>
          <w:rFonts w:ascii="Times New Roman" w:hAnsi="Times New Roman" w:cs="Times New Roman"/>
          <w:sz w:val="28"/>
          <w:szCs w:val="28"/>
        </w:rPr>
        <w:t xml:space="preserve">проверка </w:t>
      </w:r>
      <w:r w:rsidR="000051E8" w:rsidRPr="009E37D3">
        <w:rPr>
          <w:rFonts w:ascii="Times New Roman" w:hAnsi="Times New Roman" w:cs="Times New Roman"/>
          <w:sz w:val="28"/>
          <w:szCs w:val="28"/>
        </w:rPr>
        <w:t>знаний</w:t>
      </w:r>
      <w:r w:rsidR="009E37D3" w:rsidRPr="009E37D3">
        <w:rPr>
          <w:rFonts w:ascii="Times New Roman" w:hAnsi="Times New Roman" w:cs="Times New Roman"/>
          <w:sz w:val="28"/>
          <w:szCs w:val="28"/>
        </w:rPr>
        <w:t>, умени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навык</w:t>
      </w:r>
      <w:r w:rsidR="009E37D3">
        <w:rPr>
          <w:rFonts w:ascii="Times New Roman" w:hAnsi="Times New Roman" w:cs="Times New Roman"/>
          <w:sz w:val="28"/>
          <w:szCs w:val="28"/>
        </w:rPr>
        <w:t>ов</w:t>
      </w:r>
      <w:r w:rsidR="009E37D3" w:rsidRPr="009E37D3">
        <w:rPr>
          <w:rFonts w:ascii="Times New Roman" w:hAnsi="Times New Roman" w:cs="Times New Roman"/>
          <w:sz w:val="28"/>
          <w:szCs w:val="28"/>
        </w:rPr>
        <w:t xml:space="preserve"> и трудовы</w:t>
      </w:r>
      <w:r w:rsidR="009E37D3">
        <w:rPr>
          <w:rFonts w:ascii="Times New Roman" w:hAnsi="Times New Roman" w:cs="Times New Roman"/>
          <w:sz w:val="28"/>
          <w:szCs w:val="28"/>
        </w:rPr>
        <w:t>х</w:t>
      </w:r>
      <w:r w:rsidR="009E37D3" w:rsidRPr="009E37D3">
        <w:rPr>
          <w:rFonts w:ascii="Times New Roman" w:hAnsi="Times New Roman" w:cs="Times New Roman"/>
          <w:sz w:val="28"/>
          <w:szCs w:val="28"/>
        </w:rPr>
        <w:t xml:space="preserve"> функци</w:t>
      </w:r>
      <w:r w:rsidR="009E37D3">
        <w:rPr>
          <w:rFonts w:ascii="Times New Roman" w:hAnsi="Times New Roman" w:cs="Times New Roman"/>
          <w:sz w:val="28"/>
          <w:szCs w:val="28"/>
        </w:rPr>
        <w:t>й</w:t>
      </w:r>
      <w:r w:rsidR="009E37D3" w:rsidRPr="009E37D3">
        <w:rPr>
          <w:rFonts w:ascii="Times New Roman" w:hAnsi="Times New Roman" w:cs="Times New Roman"/>
          <w:sz w:val="28"/>
          <w:szCs w:val="28"/>
        </w:rPr>
        <w:t xml:space="preserve"> </w:t>
      </w:r>
      <w:r w:rsidRPr="00A204BB">
        <w:rPr>
          <w:rFonts w:ascii="Times New Roman" w:hAnsi="Times New Roman" w:cs="Times New Roman"/>
          <w:sz w:val="28"/>
          <w:szCs w:val="28"/>
        </w:rPr>
        <w:t xml:space="preserve">осуществляется посредством оценки выполнения </w:t>
      </w:r>
      <w:r w:rsidR="00056CDE" w:rsidRPr="00A204BB">
        <w:rPr>
          <w:rFonts w:ascii="Times New Roman" w:hAnsi="Times New Roman" w:cs="Times New Roman"/>
          <w:sz w:val="28"/>
          <w:szCs w:val="28"/>
        </w:rPr>
        <w:t xml:space="preserve">практической </w:t>
      </w:r>
      <w:r w:rsidRPr="00A204BB">
        <w:rPr>
          <w:rFonts w:ascii="Times New Roman" w:hAnsi="Times New Roman" w:cs="Times New Roman"/>
          <w:sz w:val="28"/>
          <w:szCs w:val="28"/>
        </w:rPr>
        <w:t xml:space="preserve">работы. </w:t>
      </w:r>
    </w:p>
    <w:p w14:paraId="65A06252" w14:textId="281088B3" w:rsidR="00E857D6" w:rsidRDefault="00D37DEA" w:rsidP="00C56A9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w:t>
      </w:r>
      <w:r w:rsidR="000244DA" w:rsidRPr="00E0407E">
        <w:rPr>
          <w:rFonts w:ascii="Times New Roman" w:hAnsi="Times New Roman" w:cs="Times New Roman"/>
          <w:sz w:val="28"/>
          <w:szCs w:val="28"/>
        </w:rPr>
        <w:t xml:space="preserve"> компетенции</w:t>
      </w:r>
      <w:r w:rsidR="00E857D6" w:rsidRPr="00A204BB">
        <w:rPr>
          <w:rFonts w:ascii="Times New Roman" w:hAnsi="Times New Roman" w:cs="Times New Roman"/>
          <w:sz w:val="28"/>
          <w:szCs w:val="28"/>
        </w:rPr>
        <w:t xml:space="preserve"> разделен</w:t>
      </w:r>
      <w:r>
        <w:rPr>
          <w:rFonts w:ascii="Times New Roman" w:hAnsi="Times New Roman" w:cs="Times New Roman"/>
          <w:sz w:val="28"/>
          <w:szCs w:val="28"/>
        </w:rPr>
        <w:t>ы</w:t>
      </w:r>
      <w:r w:rsidR="00E857D6" w:rsidRPr="00A204BB">
        <w:rPr>
          <w:rFonts w:ascii="Times New Roman" w:hAnsi="Times New Roman" w:cs="Times New Roman"/>
          <w:sz w:val="28"/>
          <w:szCs w:val="28"/>
        </w:rPr>
        <w:t xml:space="preserve"> на</w:t>
      </w:r>
      <w:r w:rsidR="00056CDE" w:rsidRPr="00A204BB">
        <w:rPr>
          <w:rFonts w:ascii="Times New Roman" w:hAnsi="Times New Roman" w:cs="Times New Roman"/>
          <w:sz w:val="28"/>
          <w:szCs w:val="28"/>
        </w:rPr>
        <w:t xml:space="preserve"> четкие разделы с номерами и заголовками</w:t>
      </w:r>
      <w:r w:rsidR="00C56A9B">
        <w:rPr>
          <w:rFonts w:ascii="Times New Roman" w:hAnsi="Times New Roman" w:cs="Times New Roman"/>
          <w:sz w:val="28"/>
          <w:szCs w:val="28"/>
        </w:rPr>
        <w:t>, к</w:t>
      </w:r>
      <w:r w:rsidR="00E857D6" w:rsidRPr="00A204BB">
        <w:rPr>
          <w:rFonts w:ascii="Times New Roman" w:hAnsi="Times New Roman" w:cs="Times New Roman"/>
          <w:sz w:val="28"/>
          <w:szCs w:val="28"/>
        </w:rPr>
        <w:t>аждому разделу назначен процент относительной важности</w:t>
      </w:r>
      <w:r w:rsidR="00C56A9B">
        <w:rPr>
          <w:rFonts w:ascii="Times New Roman" w:hAnsi="Times New Roman" w:cs="Times New Roman"/>
          <w:sz w:val="28"/>
          <w:szCs w:val="28"/>
        </w:rPr>
        <w:t>, с</w:t>
      </w:r>
      <w:r w:rsidR="00056CDE" w:rsidRPr="00A204BB">
        <w:rPr>
          <w:rFonts w:ascii="Times New Roman" w:hAnsi="Times New Roman" w:cs="Times New Roman"/>
          <w:sz w:val="28"/>
          <w:szCs w:val="28"/>
        </w:rPr>
        <w:t xml:space="preserve">умма </w:t>
      </w:r>
      <w:r w:rsidR="00C56A9B">
        <w:rPr>
          <w:rFonts w:ascii="Times New Roman" w:hAnsi="Times New Roman" w:cs="Times New Roman"/>
          <w:sz w:val="28"/>
          <w:szCs w:val="28"/>
        </w:rPr>
        <w:t xml:space="preserve">которых </w:t>
      </w:r>
      <w:r w:rsidR="00E857D6" w:rsidRPr="00A204BB">
        <w:rPr>
          <w:rFonts w:ascii="Times New Roman" w:hAnsi="Times New Roman" w:cs="Times New Roman"/>
          <w:sz w:val="28"/>
          <w:szCs w:val="28"/>
        </w:rPr>
        <w:t>составляет 100.</w:t>
      </w:r>
    </w:p>
    <w:p w14:paraId="1D59019D" w14:textId="6CDD6E0A" w:rsidR="0028036B" w:rsidRDefault="0028036B" w:rsidP="00C56A9B">
      <w:pPr>
        <w:spacing w:after="0" w:line="360" w:lineRule="auto"/>
        <w:ind w:firstLine="709"/>
        <w:jc w:val="both"/>
        <w:rPr>
          <w:rFonts w:ascii="Times New Roman" w:hAnsi="Times New Roman" w:cs="Times New Roman"/>
          <w:sz w:val="28"/>
          <w:szCs w:val="28"/>
        </w:rPr>
      </w:pPr>
    </w:p>
    <w:p w14:paraId="05D36C66" w14:textId="283E7CF5" w:rsidR="0028036B" w:rsidRDefault="0028036B" w:rsidP="00C56A9B">
      <w:pPr>
        <w:spacing w:after="0" w:line="360" w:lineRule="auto"/>
        <w:ind w:firstLine="709"/>
        <w:jc w:val="both"/>
        <w:rPr>
          <w:rFonts w:ascii="Times New Roman" w:hAnsi="Times New Roman" w:cs="Times New Roman"/>
          <w:sz w:val="28"/>
          <w:szCs w:val="28"/>
        </w:rPr>
      </w:pPr>
    </w:p>
    <w:p w14:paraId="004C797B" w14:textId="7C4F0B49" w:rsidR="0028036B" w:rsidRDefault="0028036B" w:rsidP="00C56A9B">
      <w:pPr>
        <w:spacing w:after="0" w:line="360" w:lineRule="auto"/>
        <w:ind w:firstLine="709"/>
        <w:jc w:val="both"/>
        <w:rPr>
          <w:rFonts w:ascii="Times New Roman" w:hAnsi="Times New Roman" w:cs="Times New Roman"/>
          <w:sz w:val="28"/>
          <w:szCs w:val="28"/>
        </w:rPr>
      </w:pPr>
    </w:p>
    <w:p w14:paraId="7F70F244" w14:textId="65E9F4E4" w:rsidR="0028036B" w:rsidRDefault="0028036B" w:rsidP="00C56A9B">
      <w:pPr>
        <w:spacing w:after="0" w:line="360" w:lineRule="auto"/>
        <w:ind w:firstLine="709"/>
        <w:jc w:val="both"/>
        <w:rPr>
          <w:rFonts w:ascii="Times New Roman" w:hAnsi="Times New Roman" w:cs="Times New Roman"/>
          <w:sz w:val="28"/>
          <w:szCs w:val="28"/>
        </w:rPr>
      </w:pPr>
    </w:p>
    <w:p w14:paraId="5B64BD32" w14:textId="2A8B65B7" w:rsidR="0028036B" w:rsidRDefault="0028036B" w:rsidP="00C56A9B">
      <w:pPr>
        <w:spacing w:after="0" w:line="360" w:lineRule="auto"/>
        <w:ind w:firstLine="709"/>
        <w:jc w:val="both"/>
        <w:rPr>
          <w:rFonts w:ascii="Times New Roman" w:hAnsi="Times New Roman" w:cs="Times New Roman"/>
          <w:sz w:val="28"/>
          <w:szCs w:val="28"/>
        </w:rPr>
      </w:pPr>
    </w:p>
    <w:p w14:paraId="40C9D8C0" w14:textId="2B5DCE44" w:rsidR="0028036B" w:rsidRDefault="0028036B" w:rsidP="00C56A9B">
      <w:pPr>
        <w:spacing w:after="0" w:line="360" w:lineRule="auto"/>
        <w:ind w:firstLine="709"/>
        <w:jc w:val="both"/>
        <w:rPr>
          <w:rFonts w:ascii="Times New Roman" w:hAnsi="Times New Roman" w:cs="Times New Roman"/>
          <w:sz w:val="28"/>
          <w:szCs w:val="28"/>
        </w:rPr>
      </w:pPr>
    </w:p>
    <w:p w14:paraId="48BECAF6" w14:textId="1EE6866A" w:rsidR="0028036B" w:rsidRDefault="0028036B" w:rsidP="00C56A9B">
      <w:pPr>
        <w:spacing w:after="0" w:line="360" w:lineRule="auto"/>
        <w:ind w:firstLine="709"/>
        <w:jc w:val="both"/>
        <w:rPr>
          <w:rFonts w:ascii="Times New Roman" w:hAnsi="Times New Roman" w:cs="Times New Roman"/>
          <w:sz w:val="28"/>
          <w:szCs w:val="28"/>
        </w:rPr>
      </w:pPr>
    </w:p>
    <w:p w14:paraId="0CBF6482" w14:textId="284ACFFB" w:rsidR="0028036B" w:rsidRDefault="0028036B" w:rsidP="00C56A9B">
      <w:pPr>
        <w:spacing w:after="0" w:line="360" w:lineRule="auto"/>
        <w:ind w:firstLine="709"/>
        <w:jc w:val="both"/>
        <w:rPr>
          <w:rFonts w:ascii="Times New Roman" w:hAnsi="Times New Roman" w:cs="Times New Roman"/>
          <w:sz w:val="28"/>
          <w:szCs w:val="28"/>
        </w:rPr>
      </w:pPr>
    </w:p>
    <w:p w14:paraId="59198CCD" w14:textId="77777777" w:rsidR="0028036B" w:rsidRPr="00A204BB" w:rsidRDefault="0028036B" w:rsidP="00C56A9B">
      <w:pPr>
        <w:spacing w:after="0" w:line="360" w:lineRule="auto"/>
        <w:ind w:firstLine="709"/>
        <w:jc w:val="both"/>
        <w:rPr>
          <w:rFonts w:ascii="Times New Roman" w:hAnsi="Times New Roman" w:cs="Times New Roman"/>
          <w:sz w:val="28"/>
          <w:szCs w:val="28"/>
        </w:rPr>
      </w:pPr>
    </w:p>
    <w:p w14:paraId="4A79CF93" w14:textId="77777777" w:rsidR="0026572D" w:rsidRPr="00451D7F" w:rsidRDefault="0026572D" w:rsidP="00451D7F">
      <w:pPr>
        <w:pStyle w:val="-2"/>
        <w:spacing w:after="240"/>
        <w:jc w:val="center"/>
        <w:rPr>
          <w:rFonts w:ascii="Times New Roman" w:hAnsi="Times New Roman"/>
          <w:szCs w:val="28"/>
        </w:rPr>
      </w:pPr>
      <w:bookmarkStart w:id="4" w:name="_Toc78885652"/>
      <w:bookmarkStart w:id="5" w:name="_Toc125114119"/>
      <w:bookmarkStart w:id="6" w:name="_Toc167445325"/>
      <w:r w:rsidRPr="00451D7F">
        <w:rPr>
          <w:rFonts w:ascii="Times New Roman" w:hAnsi="Times New Roman"/>
          <w:szCs w:val="28"/>
        </w:rPr>
        <w:lastRenderedPageBreak/>
        <w:t>1.</w:t>
      </w:r>
      <w:bookmarkEnd w:id="4"/>
      <w:r w:rsidRPr="00451D7F">
        <w:rPr>
          <w:rFonts w:ascii="Times New Roman" w:hAnsi="Times New Roman"/>
          <w:szCs w:val="28"/>
        </w:rPr>
        <w:t>2. ПЕРЕЧЕНЬ ПРОФЕССИОНАЛЬНЫХ ЗАДАЧ СПЕЦИАЛИСТА ПО КОМПЕТЕНЦИИ «ХОЛОДИЛЬНАЯ ТЕХНИКА И СИСТЕМЫ КОНДИЦИОНИРОВАНИЯ»</w:t>
      </w:r>
      <w:bookmarkEnd w:id="5"/>
      <w:bookmarkEnd w:id="6"/>
    </w:p>
    <w:p w14:paraId="3E1D19A3" w14:textId="77777777" w:rsidR="0026572D" w:rsidRDefault="0026572D" w:rsidP="0026572D">
      <w:pPr>
        <w:autoSpaceDE w:val="0"/>
        <w:autoSpaceDN w:val="0"/>
        <w:adjustRightInd w:val="0"/>
        <w:spacing w:after="0" w:line="276" w:lineRule="auto"/>
        <w:ind w:firstLine="709"/>
        <w:jc w:val="right"/>
        <w:rPr>
          <w:rFonts w:ascii="Times New Roman" w:hAnsi="Times New Roman" w:cs="Times New Roman"/>
          <w:i/>
          <w:iCs/>
          <w:sz w:val="28"/>
          <w:szCs w:val="28"/>
        </w:rPr>
      </w:pPr>
    </w:p>
    <w:p w14:paraId="7D6D56E1" w14:textId="77777777" w:rsidR="0026572D" w:rsidRDefault="0026572D" w:rsidP="0026572D">
      <w:pPr>
        <w:autoSpaceDE w:val="0"/>
        <w:autoSpaceDN w:val="0"/>
        <w:adjustRightInd w:val="0"/>
        <w:spacing w:after="0" w:line="276" w:lineRule="auto"/>
        <w:ind w:firstLine="709"/>
        <w:jc w:val="right"/>
        <w:rPr>
          <w:rFonts w:ascii="Times New Roman" w:hAnsi="Times New Roman" w:cs="Times New Roman"/>
          <w:i/>
          <w:iCs/>
          <w:sz w:val="28"/>
          <w:szCs w:val="28"/>
        </w:rPr>
      </w:pPr>
      <w:r w:rsidRPr="006C5359">
        <w:rPr>
          <w:rFonts w:ascii="Times New Roman" w:hAnsi="Times New Roman" w:cs="Times New Roman"/>
          <w:i/>
          <w:iCs/>
          <w:sz w:val="28"/>
          <w:szCs w:val="28"/>
        </w:rPr>
        <w:t>Таблица №1</w:t>
      </w:r>
    </w:p>
    <w:p w14:paraId="66AAFFAE" w14:textId="77777777" w:rsidR="0026572D" w:rsidRPr="006C5359" w:rsidRDefault="0026572D" w:rsidP="0026572D">
      <w:pPr>
        <w:autoSpaceDE w:val="0"/>
        <w:autoSpaceDN w:val="0"/>
        <w:adjustRightInd w:val="0"/>
        <w:spacing w:after="0" w:line="276" w:lineRule="auto"/>
        <w:ind w:firstLine="709"/>
        <w:jc w:val="right"/>
        <w:rPr>
          <w:rFonts w:ascii="Times New Roman" w:hAnsi="Times New Roman" w:cs="Times New Roman"/>
          <w:i/>
          <w:iCs/>
          <w:sz w:val="28"/>
          <w:szCs w:val="28"/>
        </w:rPr>
      </w:pPr>
    </w:p>
    <w:p w14:paraId="491F9F7C" w14:textId="77777777" w:rsidR="0026572D" w:rsidRPr="006C5359" w:rsidRDefault="0026572D" w:rsidP="0026572D">
      <w:pPr>
        <w:spacing w:after="0" w:line="276" w:lineRule="auto"/>
        <w:jc w:val="center"/>
        <w:rPr>
          <w:rFonts w:ascii="Times New Roman" w:hAnsi="Times New Roman" w:cs="Times New Roman"/>
          <w:b/>
          <w:bCs/>
          <w:color w:val="000000"/>
          <w:sz w:val="28"/>
          <w:szCs w:val="28"/>
        </w:rPr>
      </w:pPr>
      <w:r w:rsidRPr="006C5359">
        <w:rPr>
          <w:rFonts w:ascii="Times New Roman" w:hAnsi="Times New Roman" w:cs="Times New Roman"/>
          <w:b/>
          <w:bCs/>
          <w:color w:val="000000"/>
          <w:sz w:val="28"/>
          <w:szCs w:val="28"/>
        </w:rPr>
        <w:t>Перечень профессиональных задач специалиста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5"/>
        <w:gridCol w:w="6810"/>
        <w:gridCol w:w="2184"/>
      </w:tblGrid>
      <w:tr w:rsidR="0026572D" w:rsidRPr="006C5359" w14:paraId="1B9B7254" w14:textId="77777777" w:rsidTr="00C6613F">
        <w:tc>
          <w:tcPr>
            <w:tcW w:w="330" w:type="pct"/>
            <w:shd w:val="clear" w:color="auto" w:fill="92D050"/>
            <w:vAlign w:val="center"/>
          </w:tcPr>
          <w:p w14:paraId="5D3639C0" w14:textId="77777777" w:rsidR="0026572D" w:rsidRPr="006C5359" w:rsidRDefault="0026572D" w:rsidP="00C6613F">
            <w:pPr>
              <w:spacing w:after="0" w:line="276" w:lineRule="auto"/>
              <w:jc w:val="center"/>
              <w:rPr>
                <w:rFonts w:ascii="Times New Roman" w:hAnsi="Times New Roman" w:cs="Times New Roman"/>
                <w:b/>
                <w:color w:val="FFFFFF"/>
                <w:sz w:val="24"/>
                <w:szCs w:val="24"/>
              </w:rPr>
            </w:pPr>
            <w:r w:rsidRPr="006C5359">
              <w:rPr>
                <w:rFonts w:ascii="Times New Roman" w:hAnsi="Times New Roman" w:cs="Times New Roman"/>
                <w:b/>
                <w:color w:val="FFFFFF"/>
                <w:sz w:val="24"/>
                <w:szCs w:val="24"/>
              </w:rPr>
              <w:t>№ п/п</w:t>
            </w:r>
          </w:p>
        </w:tc>
        <w:tc>
          <w:tcPr>
            <w:tcW w:w="3536" w:type="pct"/>
            <w:shd w:val="clear" w:color="auto" w:fill="92D050"/>
            <w:vAlign w:val="center"/>
          </w:tcPr>
          <w:p w14:paraId="04527590" w14:textId="77777777" w:rsidR="0026572D" w:rsidRPr="006C5359" w:rsidRDefault="0026572D" w:rsidP="00C6613F">
            <w:pPr>
              <w:spacing w:after="0" w:line="276" w:lineRule="auto"/>
              <w:jc w:val="both"/>
              <w:rPr>
                <w:rFonts w:ascii="Times New Roman" w:hAnsi="Times New Roman" w:cs="Times New Roman"/>
                <w:b/>
                <w:color w:val="FFFFFF"/>
                <w:sz w:val="24"/>
                <w:szCs w:val="24"/>
                <w:highlight w:val="green"/>
              </w:rPr>
            </w:pPr>
            <w:r w:rsidRPr="006C5359">
              <w:rPr>
                <w:rFonts w:ascii="Times New Roman" w:hAnsi="Times New Roman" w:cs="Times New Roman"/>
                <w:b/>
                <w:color w:val="FFFFFF"/>
                <w:sz w:val="24"/>
                <w:szCs w:val="24"/>
              </w:rPr>
              <w:t>Раздел</w:t>
            </w:r>
          </w:p>
        </w:tc>
        <w:tc>
          <w:tcPr>
            <w:tcW w:w="1134" w:type="pct"/>
            <w:shd w:val="clear" w:color="auto" w:fill="92D050"/>
            <w:vAlign w:val="center"/>
          </w:tcPr>
          <w:p w14:paraId="6A74BD9F" w14:textId="77777777" w:rsidR="0026572D" w:rsidRPr="006C5359" w:rsidRDefault="0026572D" w:rsidP="00C6613F">
            <w:pPr>
              <w:spacing w:after="0" w:line="276" w:lineRule="auto"/>
              <w:jc w:val="center"/>
              <w:rPr>
                <w:rFonts w:ascii="Times New Roman" w:hAnsi="Times New Roman" w:cs="Times New Roman"/>
                <w:b/>
                <w:color w:val="FFFFFF"/>
                <w:sz w:val="24"/>
                <w:szCs w:val="24"/>
              </w:rPr>
            </w:pPr>
            <w:r w:rsidRPr="006C5359">
              <w:rPr>
                <w:rFonts w:ascii="Times New Roman" w:hAnsi="Times New Roman" w:cs="Times New Roman"/>
                <w:b/>
                <w:color w:val="FFFFFF"/>
                <w:sz w:val="24"/>
                <w:szCs w:val="24"/>
              </w:rPr>
              <w:t>Важность в %</w:t>
            </w:r>
          </w:p>
        </w:tc>
      </w:tr>
      <w:tr w:rsidR="0026572D" w:rsidRPr="006C5359" w14:paraId="4EB53EF4" w14:textId="77777777" w:rsidTr="00C6613F">
        <w:tc>
          <w:tcPr>
            <w:tcW w:w="330" w:type="pct"/>
            <w:vMerge w:val="restart"/>
            <w:shd w:val="clear" w:color="auto" w:fill="BFBFBF" w:themeFill="background1" w:themeFillShade="BF"/>
            <w:vAlign w:val="center"/>
          </w:tcPr>
          <w:p w14:paraId="357DB3C4" w14:textId="77777777" w:rsidR="0026572D" w:rsidRPr="006C5359" w:rsidRDefault="0026572D" w:rsidP="00C6613F">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1</w:t>
            </w:r>
          </w:p>
        </w:tc>
        <w:tc>
          <w:tcPr>
            <w:tcW w:w="3536" w:type="pct"/>
            <w:shd w:val="clear" w:color="auto" w:fill="auto"/>
            <w:vAlign w:val="center"/>
          </w:tcPr>
          <w:p w14:paraId="32664956" w14:textId="77777777" w:rsidR="0026572D" w:rsidRPr="006C5359" w:rsidRDefault="0026572D" w:rsidP="00C6613F">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Организация и управление работой</w:t>
            </w:r>
          </w:p>
        </w:tc>
        <w:tc>
          <w:tcPr>
            <w:tcW w:w="1134" w:type="pct"/>
            <w:shd w:val="clear" w:color="auto" w:fill="auto"/>
            <w:vAlign w:val="center"/>
          </w:tcPr>
          <w:p w14:paraId="191827A2" w14:textId="77777777" w:rsidR="0026572D" w:rsidRPr="006C5359" w:rsidRDefault="0026572D" w:rsidP="00C6613F">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1</w:t>
            </w:r>
            <w:r>
              <w:rPr>
                <w:rFonts w:ascii="Times New Roman" w:hAnsi="Times New Roman" w:cs="Times New Roman"/>
                <w:sz w:val="24"/>
                <w:szCs w:val="24"/>
              </w:rPr>
              <w:t>7</w:t>
            </w:r>
          </w:p>
        </w:tc>
      </w:tr>
      <w:tr w:rsidR="0026572D" w:rsidRPr="006C5359" w14:paraId="3C0370B6" w14:textId="77777777" w:rsidTr="00C6613F">
        <w:tc>
          <w:tcPr>
            <w:tcW w:w="330" w:type="pct"/>
            <w:vMerge/>
            <w:shd w:val="clear" w:color="auto" w:fill="BFBFBF" w:themeFill="background1" w:themeFillShade="BF"/>
            <w:vAlign w:val="center"/>
          </w:tcPr>
          <w:p w14:paraId="1A3CECF6"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2E5B566F"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знать и понимать:</w:t>
            </w:r>
          </w:p>
          <w:p w14:paraId="010FBB97"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нормы техники безопасности и охраны труда;</w:t>
            </w:r>
          </w:p>
          <w:p w14:paraId="539C4C79"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средства индивидуальной защиты, используемые при работе;</w:t>
            </w:r>
          </w:p>
          <w:p w14:paraId="2E2E95C7"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как реагировать на аварийные ситуации, которые возникают при работе;</w:t>
            </w:r>
          </w:p>
          <w:p w14:paraId="4C34ADBD"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правила обеспечения электробезопасности при работе в отрасли ХС И КВ (холодоснабжение и кондиционирование воздуха);</w:t>
            </w:r>
          </w:p>
          <w:p w14:paraId="1BF9F937"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методы безопасной работы с тепловыделяющим оборудованием;</w:t>
            </w:r>
          </w:p>
          <w:p w14:paraId="5FDA6661"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как безопасно работать с газовым охлаждающим и газовым нагревательным оборудованием;</w:t>
            </w:r>
          </w:p>
          <w:p w14:paraId="5896884E"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назначение, использование, техническое обслуживание и уход за всем оборудованием и инструментом, а также безопасность их применения;</w:t>
            </w:r>
          </w:p>
          <w:p w14:paraId="21F7F5D9"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назначение, использование, уход и потенциальные риски, связанные с материалами и химическими веществами;</w:t>
            </w:r>
          </w:p>
          <w:p w14:paraId="409F53AF"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требования первой помощи и требуемые действия при легких и тяжелых травмах;</w:t>
            </w:r>
          </w:p>
          <w:p w14:paraId="3B5A2FD9"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параметры, в рамках которых необходимо планировать работу;</w:t>
            </w:r>
          </w:p>
          <w:p w14:paraId="0DEA786B"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принципы и их применение для содержания рабочей зоны в должном состоянии;</w:t>
            </w:r>
          </w:p>
          <w:p w14:paraId="771A5984"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применение источников энергии, используемых в отрасли ХС И КВ;</w:t>
            </w:r>
          </w:p>
          <w:p w14:paraId="48E90315"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важность экономии энергии при вводе в эксплуатацию систем ХС И КВ;</w:t>
            </w:r>
          </w:p>
          <w:p w14:paraId="2E280649"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методы уменьшения количества отходов и их безопасной утилизации.</w:t>
            </w:r>
          </w:p>
        </w:tc>
        <w:tc>
          <w:tcPr>
            <w:tcW w:w="1134" w:type="pct"/>
            <w:shd w:val="clear" w:color="auto" w:fill="auto"/>
            <w:vAlign w:val="center"/>
          </w:tcPr>
          <w:p w14:paraId="5085E733"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25C45EA4" w14:textId="77777777" w:rsidTr="00C6613F">
        <w:tc>
          <w:tcPr>
            <w:tcW w:w="330" w:type="pct"/>
            <w:vMerge/>
            <w:shd w:val="clear" w:color="auto" w:fill="BFBFBF" w:themeFill="background1" w:themeFillShade="BF"/>
            <w:vAlign w:val="center"/>
          </w:tcPr>
          <w:p w14:paraId="6B07C025"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236336F7"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уметь:</w:t>
            </w:r>
          </w:p>
          <w:p w14:paraId="30406E62"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lastRenderedPageBreak/>
              <w:t>выполнять оценку рисков и разрабатывать проект производства работ;</w:t>
            </w:r>
          </w:p>
          <w:p w14:paraId="32D77879"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определять и реализовывать методы контроля за распространенными опасными веществами и предотвращать аварийные или опасные ситуации;</w:t>
            </w:r>
          </w:p>
          <w:p w14:paraId="0F358FC1"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планировать и выполнять безопасное ручное перемещение тяжелых и громоздких предметов, включая механические грузоподъемные средства;</w:t>
            </w:r>
          </w:p>
          <w:p w14:paraId="14D891C5"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подготавливать и постоянно поддерживать безопасность и порядок на рабочей площадке;</w:t>
            </w:r>
          </w:p>
          <w:p w14:paraId="535CDDF3"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выбирать и использовать подходящие средства индивидуальной защиты;</w:t>
            </w:r>
          </w:p>
          <w:p w14:paraId="2CBB93A3"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выбирать и использовать подходящий ручной инструмент для безопасного и эффективного выполнения работ;</w:t>
            </w:r>
          </w:p>
          <w:p w14:paraId="331B9E52"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оказывать первую помощь при травмах различной тяжести;</w:t>
            </w:r>
          </w:p>
          <w:p w14:paraId="45957BEB"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определять, каким образом должны транспортироваться газы в баллонах и оборудование в сфере ХС И КВ;</w:t>
            </w:r>
          </w:p>
          <w:p w14:paraId="12BFAED4"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планировать работу в установленных временных рамках, ориентируясь на достижение максимальной эффективности и минимизации нарушений в работе.</w:t>
            </w:r>
          </w:p>
        </w:tc>
        <w:tc>
          <w:tcPr>
            <w:tcW w:w="1134" w:type="pct"/>
            <w:shd w:val="clear" w:color="auto" w:fill="auto"/>
            <w:vAlign w:val="center"/>
          </w:tcPr>
          <w:p w14:paraId="5EA2C74B"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25FB698F" w14:textId="77777777" w:rsidTr="00C6613F">
        <w:tc>
          <w:tcPr>
            <w:tcW w:w="330" w:type="pct"/>
            <w:vMerge w:val="restart"/>
            <w:shd w:val="clear" w:color="auto" w:fill="BFBFBF" w:themeFill="background1" w:themeFillShade="BF"/>
            <w:vAlign w:val="center"/>
          </w:tcPr>
          <w:p w14:paraId="796F7D9C" w14:textId="77777777" w:rsidR="0026572D" w:rsidRPr="006C5359" w:rsidRDefault="0026572D" w:rsidP="00C6613F">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lastRenderedPageBreak/>
              <w:t>2</w:t>
            </w:r>
          </w:p>
        </w:tc>
        <w:tc>
          <w:tcPr>
            <w:tcW w:w="3536" w:type="pct"/>
            <w:shd w:val="clear" w:color="auto" w:fill="auto"/>
            <w:vAlign w:val="center"/>
          </w:tcPr>
          <w:p w14:paraId="4532C72D" w14:textId="77777777" w:rsidR="0026572D" w:rsidRPr="006C5359" w:rsidRDefault="0026572D" w:rsidP="00C6613F">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Коммуникация</w:t>
            </w:r>
          </w:p>
        </w:tc>
        <w:tc>
          <w:tcPr>
            <w:tcW w:w="1134" w:type="pct"/>
            <w:shd w:val="clear" w:color="auto" w:fill="auto"/>
            <w:vAlign w:val="center"/>
          </w:tcPr>
          <w:p w14:paraId="480FECC7" w14:textId="77777777" w:rsidR="0026572D" w:rsidRPr="006C5359" w:rsidRDefault="0026572D" w:rsidP="00C6613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r w:rsidRPr="006C5359">
              <w:rPr>
                <w:rFonts w:ascii="Times New Roman" w:hAnsi="Times New Roman" w:cs="Times New Roman"/>
                <w:sz w:val="24"/>
                <w:szCs w:val="24"/>
              </w:rPr>
              <w:t>5</w:t>
            </w:r>
          </w:p>
        </w:tc>
      </w:tr>
      <w:tr w:rsidR="0026572D" w:rsidRPr="006C5359" w14:paraId="11BB000B" w14:textId="77777777" w:rsidTr="00C6613F">
        <w:tc>
          <w:tcPr>
            <w:tcW w:w="330" w:type="pct"/>
            <w:vMerge/>
            <w:shd w:val="clear" w:color="auto" w:fill="BFBFBF" w:themeFill="background1" w:themeFillShade="BF"/>
            <w:vAlign w:val="center"/>
          </w:tcPr>
          <w:p w14:paraId="390D4F91"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4EB2457E"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знать и понимать:</w:t>
            </w:r>
          </w:p>
          <w:p w14:paraId="2820C81E"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 xml:space="preserve">личности и рабочие функции членов строительной бригады и области инженерных систем; </w:t>
            </w:r>
          </w:p>
          <w:p w14:paraId="0CA9FC78"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как передавать технические понятия, принятые в конкретной компетенции, другим работникам в области инженерных систем;</w:t>
            </w:r>
          </w:p>
          <w:p w14:paraId="70474BB3"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ход работы в группе и взаимодействие с другими группами и командами с общей компетенцией с целью выполнения задачи;</w:t>
            </w:r>
          </w:p>
          <w:p w14:paraId="7A30167F" w14:textId="77777777" w:rsidR="0026572D" w:rsidRPr="006C5359" w:rsidRDefault="0026572D" w:rsidP="0026572D">
            <w:pPr>
              <w:numPr>
                <w:ilvl w:val="0"/>
                <w:numId w:val="24"/>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спектр и назначение документации, включая текстовую, графическую, печатную и электронную.</w:t>
            </w:r>
          </w:p>
        </w:tc>
        <w:tc>
          <w:tcPr>
            <w:tcW w:w="1134" w:type="pct"/>
            <w:shd w:val="clear" w:color="auto" w:fill="auto"/>
            <w:vAlign w:val="center"/>
          </w:tcPr>
          <w:p w14:paraId="21DC0BBC"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38DB4E70" w14:textId="77777777" w:rsidTr="00C6613F">
        <w:tc>
          <w:tcPr>
            <w:tcW w:w="330" w:type="pct"/>
            <w:vMerge/>
            <w:shd w:val="clear" w:color="auto" w:fill="BFBFBF" w:themeFill="background1" w:themeFillShade="BF"/>
            <w:vAlign w:val="center"/>
          </w:tcPr>
          <w:p w14:paraId="4DFD6A2E"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0DDF4BCB"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уметь:</w:t>
            </w:r>
          </w:p>
          <w:p w14:paraId="4A6B5F7F"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читать, понимать и находить необходимые технические данные и указания в руководствах и другой документации;</w:t>
            </w:r>
          </w:p>
          <w:p w14:paraId="143B602F"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общаться на рабочей площадке в устной и письменной форме, используя стандартные форматы, обеспечивая ясность, эффективность и продуктивность;</w:t>
            </w:r>
          </w:p>
          <w:p w14:paraId="44E5A4C5"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использовать стандартный набор коммуникационных технологий;</w:t>
            </w:r>
          </w:p>
          <w:p w14:paraId="38EEEE29"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реагировать, прямо и косвенно, на законодательные требования и потребности заказчика;</w:t>
            </w:r>
          </w:p>
          <w:p w14:paraId="41337782" w14:textId="77777777" w:rsidR="0026572D" w:rsidRPr="006C5359" w:rsidRDefault="0026572D" w:rsidP="0026572D">
            <w:pPr>
              <w:numPr>
                <w:ilvl w:val="0"/>
                <w:numId w:val="24"/>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lastRenderedPageBreak/>
              <w:t>использовать средства поиска для получения конкретной и общей информации, технических условий и инструкций.</w:t>
            </w:r>
          </w:p>
        </w:tc>
        <w:tc>
          <w:tcPr>
            <w:tcW w:w="1134" w:type="pct"/>
            <w:shd w:val="clear" w:color="auto" w:fill="auto"/>
            <w:vAlign w:val="center"/>
          </w:tcPr>
          <w:p w14:paraId="6E7C7D2E"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1EF694BA" w14:textId="77777777" w:rsidTr="00C6613F">
        <w:tc>
          <w:tcPr>
            <w:tcW w:w="330" w:type="pct"/>
            <w:vMerge w:val="restart"/>
            <w:shd w:val="clear" w:color="auto" w:fill="BFBFBF" w:themeFill="background1" w:themeFillShade="BF"/>
            <w:vAlign w:val="center"/>
          </w:tcPr>
          <w:p w14:paraId="505CFAEC" w14:textId="77777777" w:rsidR="0026572D" w:rsidRPr="006C5359" w:rsidRDefault="0026572D" w:rsidP="00C6613F">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lastRenderedPageBreak/>
              <w:t>3</w:t>
            </w:r>
          </w:p>
        </w:tc>
        <w:tc>
          <w:tcPr>
            <w:tcW w:w="3536" w:type="pct"/>
            <w:shd w:val="clear" w:color="auto" w:fill="auto"/>
            <w:vAlign w:val="center"/>
          </w:tcPr>
          <w:p w14:paraId="1A132094" w14:textId="77777777" w:rsidR="0026572D" w:rsidRPr="006C5359" w:rsidRDefault="0026572D" w:rsidP="00C6613F">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Проектирование систем ХС и КВ</w:t>
            </w:r>
          </w:p>
        </w:tc>
        <w:tc>
          <w:tcPr>
            <w:tcW w:w="1134" w:type="pct"/>
            <w:shd w:val="clear" w:color="auto" w:fill="auto"/>
            <w:vAlign w:val="center"/>
          </w:tcPr>
          <w:p w14:paraId="6AD5965E" w14:textId="77777777" w:rsidR="0026572D" w:rsidRPr="006C5359" w:rsidRDefault="0026572D" w:rsidP="00C6613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29</w:t>
            </w:r>
          </w:p>
        </w:tc>
      </w:tr>
      <w:tr w:rsidR="0026572D" w:rsidRPr="006C5359" w14:paraId="040F9927" w14:textId="77777777" w:rsidTr="00C6613F">
        <w:tc>
          <w:tcPr>
            <w:tcW w:w="330" w:type="pct"/>
            <w:vMerge/>
            <w:shd w:val="clear" w:color="auto" w:fill="BFBFBF" w:themeFill="background1" w:themeFillShade="BF"/>
            <w:vAlign w:val="center"/>
          </w:tcPr>
          <w:p w14:paraId="74B471B8"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497B8AFE"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знать и понимать:</w:t>
            </w:r>
          </w:p>
          <w:p w14:paraId="23900286"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стандартные единицы измерений, используемые в сфере ХС И КВ;</w:t>
            </w:r>
          </w:p>
          <w:p w14:paraId="66BD96C2"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подробные свойства применяемых в сфере ХС И КВ материалов и жидкостей;</w:t>
            </w:r>
          </w:p>
          <w:p w14:paraId="124D86A4"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взаимосвязь и взаимодействие энергии, тепла и электрической мощности;</w:t>
            </w:r>
          </w:p>
          <w:p w14:paraId="43330636"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основные принципы силы и давления и их применения в сфере ХС И КВ;</w:t>
            </w:r>
          </w:p>
          <w:p w14:paraId="17822E25"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подробные свойства жидкостей, используемых в сфере ХС И КВ;</w:t>
            </w:r>
          </w:p>
          <w:p w14:paraId="783103D3"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холодильный цикл;</w:t>
            </w:r>
          </w:p>
          <w:p w14:paraId="0B6CB350"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принципы и основные положения, используемые в технических условиях и чертежах;</w:t>
            </w:r>
          </w:p>
          <w:p w14:paraId="6427A8B3"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спектр применяемых технических условий и чертежей, а также их назначение;</w:t>
            </w:r>
          </w:p>
          <w:p w14:paraId="607FD469"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 xml:space="preserve">типы и виды применения </w:t>
            </w:r>
            <w:proofErr w:type="spellStart"/>
            <w:r w:rsidRPr="006C5359">
              <w:rPr>
                <w:rFonts w:ascii="Times New Roman" w:eastAsia="Times New Roman" w:hAnsi="Times New Roman" w:cs="Times New Roman"/>
                <w:color w:val="000000"/>
                <w:sz w:val="24"/>
                <w:szCs w:val="24"/>
              </w:rPr>
              <w:t>электрокабелей</w:t>
            </w:r>
            <w:proofErr w:type="spellEnd"/>
            <w:r w:rsidRPr="006C5359">
              <w:rPr>
                <w:rFonts w:ascii="Times New Roman" w:eastAsia="Times New Roman" w:hAnsi="Times New Roman" w:cs="Times New Roman"/>
                <w:color w:val="000000"/>
                <w:sz w:val="24"/>
                <w:szCs w:val="24"/>
              </w:rPr>
              <w:t xml:space="preserve"> и устройств для различных применений.</w:t>
            </w:r>
          </w:p>
        </w:tc>
        <w:tc>
          <w:tcPr>
            <w:tcW w:w="1134" w:type="pct"/>
            <w:shd w:val="clear" w:color="auto" w:fill="auto"/>
            <w:vAlign w:val="center"/>
          </w:tcPr>
          <w:p w14:paraId="2304A3E0"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312C5D78" w14:textId="77777777" w:rsidTr="00C6613F">
        <w:tc>
          <w:tcPr>
            <w:tcW w:w="330" w:type="pct"/>
            <w:vMerge/>
            <w:shd w:val="clear" w:color="auto" w:fill="BFBFBF" w:themeFill="background1" w:themeFillShade="BF"/>
            <w:vAlign w:val="center"/>
          </w:tcPr>
          <w:p w14:paraId="6573194C"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0B9E784A"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уметь:</w:t>
            </w:r>
          </w:p>
          <w:p w14:paraId="59797623"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оценивать обоснованность размещения системы в указанной зоне;</w:t>
            </w:r>
          </w:p>
          <w:p w14:paraId="23B612F4"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рассчитывать относительную плотность хладагентов по отношению к воздуху и воде;</w:t>
            </w:r>
          </w:p>
          <w:p w14:paraId="1B01E63F"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использовать терминологию, ассоциируемую со скрытой/удельной теплоемкостью и изменением агрегатного состояния жидкости;</w:t>
            </w:r>
          </w:p>
          <w:p w14:paraId="32EABCEE"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выполнять простые расчеты, касающиеся тепловой энергии и мощности, силы и давления;</w:t>
            </w:r>
          </w:p>
          <w:p w14:paraId="725EB938"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выполнять простые электрические расчеты, т. е. закон Ома, потребление мощности, напряжение, ток и сопротивление цепей;</w:t>
            </w:r>
          </w:p>
          <w:p w14:paraId="36F4937A"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 xml:space="preserve">разработать эффективную систему охлаждения, которая включает несколько теплообменников и типов хладагентов; </w:t>
            </w:r>
          </w:p>
          <w:p w14:paraId="5FCA8C28"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выбирать компоненты и способы соединения, обеспечивающие герметичность установки;</w:t>
            </w:r>
          </w:p>
          <w:p w14:paraId="786FB664"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создать простые чертежи и технические условия, используя стандартные положения и обозначения;</w:t>
            </w:r>
          </w:p>
          <w:p w14:paraId="70B50EB0"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оценивать требования к стоимости/бюджету для оборудования и материалов;</w:t>
            </w:r>
          </w:p>
          <w:p w14:paraId="6D017996"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выбирать требуемое оборудование и материалы в соответствии с заданными критериями, включая стоимость и влияние на окружающую среду;</w:t>
            </w:r>
          </w:p>
          <w:p w14:paraId="6CA24EE0"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lastRenderedPageBreak/>
              <w:t>проверять цену и производить заказ оборудования и материалов.</w:t>
            </w:r>
          </w:p>
        </w:tc>
        <w:tc>
          <w:tcPr>
            <w:tcW w:w="1134" w:type="pct"/>
            <w:shd w:val="clear" w:color="auto" w:fill="auto"/>
            <w:vAlign w:val="center"/>
          </w:tcPr>
          <w:p w14:paraId="29B8CA0F"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5B70E740" w14:textId="77777777" w:rsidTr="00C6613F">
        <w:tc>
          <w:tcPr>
            <w:tcW w:w="330" w:type="pct"/>
            <w:vMerge w:val="restart"/>
            <w:shd w:val="clear" w:color="auto" w:fill="BFBFBF" w:themeFill="background1" w:themeFillShade="BF"/>
            <w:vAlign w:val="center"/>
          </w:tcPr>
          <w:p w14:paraId="0E0A8B08" w14:textId="77777777" w:rsidR="0026572D" w:rsidRPr="006C5359" w:rsidRDefault="0026572D" w:rsidP="00C6613F">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lastRenderedPageBreak/>
              <w:t>4</w:t>
            </w:r>
          </w:p>
        </w:tc>
        <w:tc>
          <w:tcPr>
            <w:tcW w:w="3536" w:type="pct"/>
            <w:shd w:val="clear" w:color="auto" w:fill="auto"/>
            <w:vAlign w:val="center"/>
          </w:tcPr>
          <w:p w14:paraId="45845B7E" w14:textId="77777777" w:rsidR="0026572D" w:rsidRPr="006C5359" w:rsidRDefault="0026572D" w:rsidP="00C6613F">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Монтаж и техобслуживание систем ХС и КВ</w:t>
            </w:r>
          </w:p>
        </w:tc>
        <w:tc>
          <w:tcPr>
            <w:tcW w:w="1134" w:type="pct"/>
            <w:shd w:val="clear" w:color="auto" w:fill="auto"/>
            <w:vAlign w:val="center"/>
          </w:tcPr>
          <w:p w14:paraId="01B6C359" w14:textId="77777777" w:rsidR="0026572D" w:rsidRPr="006C5359" w:rsidRDefault="0026572D" w:rsidP="00C6613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14,5</w:t>
            </w:r>
          </w:p>
        </w:tc>
      </w:tr>
      <w:tr w:rsidR="0026572D" w:rsidRPr="006C5359" w14:paraId="2FC570A4" w14:textId="77777777" w:rsidTr="00C6613F">
        <w:tc>
          <w:tcPr>
            <w:tcW w:w="330" w:type="pct"/>
            <w:vMerge/>
            <w:shd w:val="clear" w:color="auto" w:fill="BFBFBF" w:themeFill="background1" w:themeFillShade="BF"/>
            <w:vAlign w:val="center"/>
          </w:tcPr>
          <w:p w14:paraId="15646BC1"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48868C00"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знать и понимать:</w:t>
            </w:r>
          </w:p>
          <w:p w14:paraId="6CB5C160"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нормы техники безопасности и охраны труда, применимые к установке, техобслуживанию, ремонту и выводу из эксплуатации систем ХС И КВ;</w:t>
            </w:r>
          </w:p>
          <w:p w14:paraId="13C876DD"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принципы работы и компоновки систем ХС И КВ;</w:t>
            </w:r>
          </w:p>
          <w:p w14:paraId="0C84C0D9"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методику установки, крепления и тестирования материалов, оборудования и компонентов;</w:t>
            </w:r>
          </w:p>
          <w:p w14:paraId="5BE70006" w14:textId="77777777" w:rsidR="0026572D" w:rsidRPr="006C5359" w:rsidRDefault="0026572D" w:rsidP="0026572D">
            <w:pPr>
              <w:numPr>
                <w:ilvl w:val="0"/>
                <w:numId w:val="24"/>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регламент обслуживания и ремонта систем, оборудования и компонентов ХС и КВ.</w:t>
            </w:r>
          </w:p>
        </w:tc>
        <w:tc>
          <w:tcPr>
            <w:tcW w:w="1134" w:type="pct"/>
            <w:shd w:val="clear" w:color="auto" w:fill="auto"/>
            <w:vAlign w:val="center"/>
          </w:tcPr>
          <w:p w14:paraId="47F8D30D"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21673ECC" w14:textId="77777777" w:rsidTr="00C6613F">
        <w:tc>
          <w:tcPr>
            <w:tcW w:w="330" w:type="pct"/>
            <w:vMerge/>
            <w:shd w:val="clear" w:color="auto" w:fill="BFBFBF" w:themeFill="background1" w:themeFillShade="BF"/>
            <w:vAlign w:val="center"/>
          </w:tcPr>
          <w:p w14:paraId="447F1207"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59E37733"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уметь:</w:t>
            </w:r>
          </w:p>
          <w:p w14:paraId="0660C582"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понимать схемы, планы и технические условия для гидравлических и электрических систем;</w:t>
            </w:r>
          </w:p>
          <w:p w14:paraId="4985C7DF"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безопасно работать с газовым нагревательным оборудованием;</w:t>
            </w:r>
          </w:p>
          <w:p w14:paraId="2C517FF8"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составлять перечень требуемых инструментов, компонентов и материалов для установки;</w:t>
            </w:r>
          </w:p>
          <w:p w14:paraId="4DA70B49"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снимать и переносить размеры и углы с предоставленных чертежей;</w:t>
            </w:r>
          </w:p>
          <w:p w14:paraId="1C68C038"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определять, проверять и использовать различные типы газов и оборудования, используемого для выполнения соединений в сфере ХС И КВ;</w:t>
            </w:r>
          </w:p>
          <w:p w14:paraId="79A2EFDE"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безопасным образом выполнять слив масла и восстановление хладагента;</w:t>
            </w:r>
          </w:p>
          <w:p w14:paraId="7AD91B72"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соединять схожие и разнородные материалы, которые в основном используются в системах холодоснабжения и кондиционирования воздуха, применяя спектр долговременных и доступных методов соединения (пайка);</w:t>
            </w:r>
          </w:p>
          <w:p w14:paraId="75FED1BB"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использовать инструменты и оборудование с целью нагнетания давления в рамках проверки прочности холодильной системы;</w:t>
            </w:r>
          </w:p>
          <w:p w14:paraId="4BC0F3BC"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использовать инструменты и оборудование с целью нагнетания давления в рамках проверки герметичности холодильной системы или ее частей;</w:t>
            </w:r>
          </w:p>
          <w:p w14:paraId="4453566D"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использовать инструменты и оборудование для удаления влаги и неконденсирующихся газов из внутренних частей холодильной системы, поддержание сухости и герметичности системы.</w:t>
            </w:r>
          </w:p>
        </w:tc>
        <w:tc>
          <w:tcPr>
            <w:tcW w:w="1134" w:type="pct"/>
            <w:shd w:val="clear" w:color="auto" w:fill="auto"/>
            <w:vAlign w:val="center"/>
          </w:tcPr>
          <w:p w14:paraId="4C27795A"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1BDE13D2" w14:textId="77777777" w:rsidTr="00C6613F">
        <w:tc>
          <w:tcPr>
            <w:tcW w:w="330" w:type="pct"/>
            <w:vMerge w:val="restart"/>
            <w:shd w:val="clear" w:color="auto" w:fill="BFBFBF" w:themeFill="background1" w:themeFillShade="BF"/>
            <w:vAlign w:val="center"/>
          </w:tcPr>
          <w:p w14:paraId="10E0EE6E" w14:textId="77777777" w:rsidR="0026572D" w:rsidRPr="006C5359" w:rsidRDefault="0026572D" w:rsidP="00C6613F">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5</w:t>
            </w:r>
          </w:p>
        </w:tc>
        <w:tc>
          <w:tcPr>
            <w:tcW w:w="3536" w:type="pct"/>
            <w:shd w:val="clear" w:color="auto" w:fill="auto"/>
            <w:vAlign w:val="center"/>
          </w:tcPr>
          <w:p w14:paraId="2027AF08" w14:textId="77777777" w:rsidR="0026572D" w:rsidRPr="006C5359" w:rsidRDefault="0026572D" w:rsidP="00C6613F">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Ввод в эксплуатацию системы ХС и КВ</w:t>
            </w:r>
          </w:p>
        </w:tc>
        <w:tc>
          <w:tcPr>
            <w:tcW w:w="1134" w:type="pct"/>
            <w:shd w:val="clear" w:color="auto" w:fill="auto"/>
            <w:vAlign w:val="center"/>
          </w:tcPr>
          <w:p w14:paraId="2D727ACF" w14:textId="77777777" w:rsidR="0026572D" w:rsidRPr="006C5359" w:rsidRDefault="0026572D" w:rsidP="00C6613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22,5</w:t>
            </w:r>
          </w:p>
        </w:tc>
      </w:tr>
      <w:tr w:rsidR="0026572D" w:rsidRPr="006C5359" w14:paraId="32CEB539" w14:textId="77777777" w:rsidTr="00C6613F">
        <w:tc>
          <w:tcPr>
            <w:tcW w:w="330" w:type="pct"/>
            <w:vMerge/>
            <w:shd w:val="clear" w:color="auto" w:fill="BFBFBF" w:themeFill="background1" w:themeFillShade="BF"/>
            <w:vAlign w:val="center"/>
          </w:tcPr>
          <w:p w14:paraId="31AB10BE"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0AAE1E5F"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знать и понимать:</w:t>
            </w:r>
          </w:p>
          <w:p w14:paraId="54CFD1B7" w14:textId="77777777" w:rsidR="0026572D" w:rsidRPr="006C5359" w:rsidRDefault="0026572D" w:rsidP="0026572D">
            <w:pPr>
              <w:numPr>
                <w:ilvl w:val="0"/>
                <w:numId w:val="24"/>
              </w:numP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знание основ и последовательности пусконаладочных и ремонтно-диагностических работ и умение их выполнять;</w:t>
            </w:r>
          </w:p>
          <w:p w14:paraId="43AD43F4"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hAnsi="Times New Roman" w:cs="Times New Roman"/>
                <w:color w:val="000000"/>
                <w:sz w:val="24"/>
                <w:szCs w:val="24"/>
              </w:rPr>
              <w:lastRenderedPageBreak/>
              <w:t xml:space="preserve">технику безопасности относительно обращения с </w:t>
            </w:r>
            <w:r w:rsidRPr="006C5359">
              <w:rPr>
                <w:rFonts w:ascii="Times New Roman" w:eastAsia="Times New Roman" w:hAnsi="Times New Roman" w:cs="Times New Roman"/>
                <w:color w:val="000000"/>
                <w:sz w:val="24"/>
                <w:szCs w:val="24"/>
              </w:rPr>
              <w:t xml:space="preserve">хладагентами; </w:t>
            </w:r>
          </w:p>
          <w:p w14:paraId="6914C5C0"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правила подачи электропитания;</w:t>
            </w:r>
          </w:p>
          <w:p w14:paraId="5CF335FB" w14:textId="77777777" w:rsidR="0026572D" w:rsidRPr="006C5359" w:rsidRDefault="0026572D" w:rsidP="0026572D">
            <w:pPr>
              <w:numPr>
                <w:ilvl w:val="0"/>
                <w:numId w:val="24"/>
              </w:numP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настройка механических, электрических и электронных регуляторов температуры, давления, частоты вращения, расхода и уровня для оптимального функционирования системы;</w:t>
            </w:r>
          </w:p>
          <w:p w14:paraId="796AD936" w14:textId="77777777" w:rsidR="0026572D" w:rsidRPr="006C5359" w:rsidRDefault="0026572D" w:rsidP="0026572D">
            <w:pPr>
              <w:numPr>
                <w:ilvl w:val="0"/>
                <w:numId w:val="24"/>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как обеспечить эффективную работу системы.</w:t>
            </w:r>
          </w:p>
        </w:tc>
        <w:tc>
          <w:tcPr>
            <w:tcW w:w="1134" w:type="pct"/>
            <w:shd w:val="clear" w:color="auto" w:fill="auto"/>
            <w:vAlign w:val="center"/>
          </w:tcPr>
          <w:p w14:paraId="131BF690"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3C0887E6" w14:textId="77777777" w:rsidTr="00C6613F">
        <w:tc>
          <w:tcPr>
            <w:tcW w:w="330" w:type="pct"/>
            <w:vMerge/>
            <w:shd w:val="clear" w:color="auto" w:fill="BFBFBF" w:themeFill="background1" w:themeFillShade="BF"/>
            <w:vAlign w:val="center"/>
          </w:tcPr>
          <w:p w14:paraId="3F0B2D6A"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2ADA0FF4"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уметь:</w:t>
            </w:r>
          </w:p>
          <w:p w14:paraId="0AA2D252"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выполнять заправку системы правильным типом и необходимым количеством хладагента для эффективной работы (без утечки хладагента в окружающую среду);</w:t>
            </w:r>
          </w:p>
          <w:p w14:paraId="236B3CA1"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выполнять осмотр системы на предмет утечки после ввода в эксплуатацию, используя прямые или непрямые методы измерений;</w:t>
            </w:r>
          </w:p>
          <w:p w14:paraId="64019FBD"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оценивать правильность работы системы;</w:t>
            </w:r>
          </w:p>
          <w:p w14:paraId="2D59F8CB"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оценивать правильность работы электрических компонентов систем;</w:t>
            </w:r>
          </w:p>
          <w:p w14:paraId="6FAA4322"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регулировать средства управления подачей и циркуляцией хладагента для оптимальной работы системы;</w:t>
            </w:r>
          </w:p>
          <w:p w14:paraId="71DE62D0" w14:textId="77777777" w:rsidR="0026572D" w:rsidRPr="006C5359" w:rsidRDefault="0026572D" w:rsidP="0026572D">
            <w:pPr>
              <w:numPr>
                <w:ilvl w:val="0"/>
                <w:numId w:val="24"/>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измерять и регистрировать рабочие параметры систем ХС И КВ</w:t>
            </w:r>
            <w:r w:rsidRPr="006C5359">
              <w:rPr>
                <w:rFonts w:ascii="Times New Roman" w:hAnsi="Times New Roman" w:cs="Times New Roman"/>
                <w:color w:val="000000"/>
                <w:sz w:val="24"/>
                <w:szCs w:val="24"/>
              </w:rPr>
              <w:t>.</w:t>
            </w:r>
          </w:p>
        </w:tc>
        <w:tc>
          <w:tcPr>
            <w:tcW w:w="1134" w:type="pct"/>
            <w:shd w:val="clear" w:color="auto" w:fill="auto"/>
            <w:vAlign w:val="center"/>
          </w:tcPr>
          <w:p w14:paraId="7B81C251"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38811D56" w14:textId="77777777" w:rsidTr="00C6613F">
        <w:tc>
          <w:tcPr>
            <w:tcW w:w="330" w:type="pct"/>
            <w:vMerge w:val="restart"/>
            <w:shd w:val="clear" w:color="auto" w:fill="BFBFBF" w:themeFill="background1" w:themeFillShade="BF"/>
            <w:vAlign w:val="center"/>
          </w:tcPr>
          <w:p w14:paraId="2E5260BE" w14:textId="77777777" w:rsidR="0026572D" w:rsidRPr="006C5359" w:rsidRDefault="0026572D" w:rsidP="00C6613F">
            <w:pPr>
              <w:spacing w:after="0" w:line="276" w:lineRule="auto"/>
              <w:jc w:val="center"/>
              <w:rPr>
                <w:rFonts w:ascii="Times New Roman" w:hAnsi="Times New Roman" w:cs="Times New Roman"/>
                <w:sz w:val="24"/>
                <w:szCs w:val="24"/>
              </w:rPr>
            </w:pPr>
            <w:r w:rsidRPr="006C5359">
              <w:rPr>
                <w:rFonts w:ascii="Times New Roman" w:hAnsi="Times New Roman" w:cs="Times New Roman"/>
                <w:sz w:val="24"/>
                <w:szCs w:val="24"/>
              </w:rPr>
              <w:t>6</w:t>
            </w:r>
          </w:p>
        </w:tc>
        <w:tc>
          <w:tcPr>
            <w:tcW w:w="3536" w:type="pct"/>
            <w:shd w:val="clear" w:color="auto" w:fill="auto"/>
            <w:vAlign w:val="center"/>
          </w:tcPr>
          <w:p w14:paraId="295618DD" w14:textId="77777777" w:rsidR="0026572D" w:rsidRPr="006C5359" w:rsidRDefault="0026572D" w:rsidP="00C6613F">
            <w:pP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Устранение неисправностей в системах ХС и КВ</w:t>
            </w:r>
          </w:p>
        </w:tc>
        <w:tc>
          <w:tcPr>
            <w:tcW w:w="1134" w:type="pct"/>
            <w:shd w:val="clear" w:color="auto" w:fill="auto"/>
            <w:vAlign w:val="center"/>
          </w:tcPr>
          <w:p w14:paraId="6704A6D5" w14:textId="77777777" w:rsidR="0026572D" w:rsidRPr="006C5359" w:rsidRDefault="0026572D" w:rsidP="00C6613F">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10,5</w:t>
            </w:r>
          </w:p>
        </w:tc>
      </w:tr>
      <w:tr w:rsidR="0026572D" w:rsidRPr="006C5359" w14:paraId="05B33409" w14:textId="77777777" w:rsidTr="00C6613F">
        <w:tc>
          <w:tcPr>
            <w:tcW w:w="330" w:type="pct"/>
            <w:vMerge/>
            <w:shd w:val="clear" w:color="auto" w:fill="BFBFBF" w:themeFill="background1" w:themeFillShade="BF"/>
            <w:vAlign w:val="center"/>
          </w:tcPr>
          <w:p w14:paraId="4C4F2B8E"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1446D316"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знать и понимать:</w:t>
            </w:r>
          </w:p>
          <w:p w14:paraId="7C1CA710"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электрические стандарты, применимые в сфере ХС И КВ;</w:t>
            </w:r>
          </w:p>
          <w:p w14:paraId="72421A3A"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требования к проверке и тестированию электрического оборудования;</w:t>
            </w:r>
          </w:p>
          <w:p w14:paraId="6CF5285E"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процедуры безопасного диагностирования и устранения неисправностей электрического оборудования;</w:t>
            </w:r>
          </w:p>
          <w:p w14:paraId="141A7D63"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процедуры безопасного отключения определенных систем;</w:t>
            </w:r>
          </w:p>
          <w:p w14:paraId="5748ED58" w14:textId="77777777" w:rsidR="0026572D" w:rsidRPr="006C5359" w:rsidRDefault="0026572D" w:rsidP="0026572D">
            <w:pPr>
              <w:numPr>
                <w:ilvl w:val="0"/>
                <w:numId w:val="24"/>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важность сохранения оригинальной конструкции и эксплуатационных параметров.</w:t>
            </w:r>
          </w:p>
        </w:tc>
        <w:tc>
          <w:tcPr>
            <w:tcW w:w="1134" w:type="pct"/>
            <w:shd w:val="clear" w:color="auto" w:fill="auto"/>
            <w:vAlign w:val="center"/>
          </w:tcPr>
          <w:p w14:paraId="23C63385" w14:textId="77777777" w:rsidR="0026572D" w:rsidRPr="006C5359" w:rsidRDefault="0026572D" w:rsidP="00C6613F">
            <w:pPr>
              <w:spacing w:after="0" w:line="276" w:lineRule="auto"/>
              <w:jc w:val="center"/>
              <w:rPr>
                <w:rFonts w:ascii="Times New Roman" w:hAnsi="Times New Roman" w:cs="Times New Roman"/>
                <w:sz w:val="24"/>
                <w:szCs w:val="24"/>
              </w:rPr>
            </w:pPr>
          </w:p>
        </w:tc>
      </w:tr>
      <w:tr w:rsidR="0026572D" w:rsidRPr="006C5359" w14:paraId="58DD8F6B" w14:textId="77777777" w:rsidTr="00C6613F">
        <w:tc>
          <w:tcPr>
            <w:tcW w:w="330" w:type="pct"/>
            <w:vMerge/>
            <w:shd w:val="clear" w:color="auto" w:fill="BFBFBF" w:themeFill="background1" w:themeFillShade="BF"/>
            <w:vAlign w:val="center"/>
          </w:tcPr>
          <w:p w14:paraId="46DFF205" w14:textId="77777777" w:rsidR="0026572D" w:rsidRPr="006C5359" w:rsidRDefault="0026572D" w:rsidP="00C6613F">
            <w:pPr>
              <w:spacing w:after="0" w:line="276" w:lineRule="auto"/>
              <w:jc w:val="center"/>
              <w:rPr>
                <w:rFonts w:ascii="Times New Roman" w:hAnsi="Times New Roman" w:cs="Times New Roman"/>
                <w:sz w:val="24"/>
                <w:szCs w:val="24"/>
              </w:rPr>
            </w:pPr>
          </w:p>
        </w:tc>
        <w:tc>
          <w:tcPr>
            <w:tcW w:w="3536" w:type="pct"/>
            <w:shd w:val="clear" w:color="auto" w:fill="auto"/>
            <w:vAlign w:val="center"/>
          </w:tcPr>
          <w:p w14:paraId="18547EDD" w14:textId="77777777" w:rsidR="0026572D" w:rsidRPr="006C5359" w:rsidRDefault="0026572D" w:rsidP="00C6613F">
            <w:pPr>
              <w:pBdr>
                <w:top w:val="nil"/>
                <w:left w:val="nil"/>
                <w:bottom w:val="nil"/>
                <w:right w:val="nil"/>
                <w:between w:val="nil"/>
              </w:pBdr>
              <w:spacing w:after="0" w:line="276" w:lineRule="auto"/>
              <w:jc w:val="both"/>
              <w:rPr>
                <w:rFonts w:ascii="Times New Roman" w:hAnsi="Times New Roman" w:cs="Times New Roman"/>
                <w:sz w:val="24"/>
                <w:szCs w:val="24"/>
              </w:rPr>
            </w:pPr>
            <w:r w:rsidRPr="006C5359">
              <w:rPr>
                <w:rFonts w:ascii="Times New Roman" w:hAnsi="Times New Roman" w:cs="Times New Roman"/>
                <w:sz w:val="24"/>
                <w:szCs w:val="24"/>
              </w:rPr>
              <w:t>-</w:t>
            </w:r>
            <w:r w:rsidRPr="006C5359">
              <w:rPr>
                <w:rFonts w:ascii="Times New Roman" w:hAnsi="Times New Roman" w:cs="Times New Roman"/>
                <w:color w:val="000000"/>
                <w:sz w:val="24"/>
                <w:szCs w:val="24"/>
              </w:rPr>
              <w:t xml:space="preserve"> </w:t>
            </w:r>
            <w:r w:rsidRPr="006C5359">
              <w:rPr>
                <w:rFonts w:ascii="Times New Roman" w:hAnsi="Times New Roman" w:cs="Times New Roman"/>
                <w:sz w:val="24"/>
                <w:szCs w:val="24"/>
              </w:rPr>
              <w:t>Специалист должен уметь:</w:t>
            </w:r>
          </w:p>
          <w:p w14:paraId="7C939DFA"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проверять и тестировать электрооборудование;</w:t>
            </w:r>
          </w:p>
          <w:p w14:paraId="46207AC7"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безопасно диагностировать и устранять неисправности электрического оборудования и компонентов системы;</w:t>
            </w:r>
          </w:p>
          <w:p w14:paraId="671300FA"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оценивать целостность и правильность работы холодильной установки;</w:t>
            </w:r>
          </w:p>
          <w:p w14:paraId="5F196B1C"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заменять неисправные компоненты холодильной установки;</w:t>
            </w:r>
          </w:p>
          <w:p w14:paraId="6D2EE769"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hAnsi="Times New Roman" w:cs="Times New Roman"/>
                <w:color w:val="000000"/>
                <w:sz w:val="24"/>
                <w:szCs w:val="24"/>
              </w:rPr>
            </w:pPr>
            <w:r w:rsidRPr="006C5359">
              <w:rPr>
                <w:rFonts w:ascii="Times New Roman" w:hAnsi="Times New Roman" w:cs="Times New Roman"/>
                <w:color w:val="000000"/>
                <w:sz w:val="24"/>
                <w:szCs w:val="24"/>
              </w:rPr>
              <w:t>оценивать и проверять целостность электропроводки до подключения к электропитанию;</w:t>
            </w:r>
          </w:p>
          <w:p w14:paraId="3B70A9F8"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t>проводить безопасную утилизацию хладагентов естественного происхождения (например, аммиак);</w:t>
            </w:r>
          </w:p>
          <w:p w14:paraId="6C356EA0" w14:textId="77777777" w:rsidR="0026572D" w:rsidRPr="006C5359" w:rsidRDefault="0026572D" w:rsidP="0026572D">
            <w:pPr>
              <w:numPr>
                <w:ilvl w:val="0"/>
                <w:numId w:val="24"/>
              </w:numPr>
              <w:pBdr>
                <w:top w:val="nil"/>
                <w:left w:val="nil"/>
                <w:bottom w:val="nil"/>
                <w:right w:val="nil"/>
                <w:between w:val="nil"/>
              </w:pBdr>
              <w:spacing w:after="0" w:line="276" w:lineRule="auto"/>
              <w:ind w:firstLine="0"/>
              <w:jc w:val="both"/>
              <w:rPr>
                <w:rFonts w:ascii="Times New Roman" w:eastAsia="Times New Roman" w:hAnsi="Times New Roman" w:cs="Times New Roman"/>
                <w:color w:val="000000"/>
                <w:sz w:val="24"/>
                <w:szCs w:val="24"/>
              </w:rPr>
            </w:pPr>
            <w:r w:rsidRPr="006C5359">
              <w:rPr>
                <w:rFonts w:ascii="Times New Roman" w:eastAsia="Times New Roman" w:hAnsi="Times New Roman" w:cs="Times New Roman"/>
                <w:color w:val="000000"/>
                <w:sz w:val="24"/>
                <w:szCs w:val="24"/>
              </w:rPr>
              <w:lastRenderedPageBreak/>
              <w:t>сливать и заливать новое смазочное масло в компрессор;</w:t>
            </w:r>
          </w:p>
          <w:p w14:paraId="58E1E0AB" w14:textId="77777777" w:rsidR="0026572D" w:rsidRPr="006C5359" w:rsidRDefault="0026572D" w:rsidP="0026572D">
            <w:pPr>
              <w:numPr>
                <w:ilvl w:val="0"/>
                <w:numId w:val="24"/>
              </w:numPr>
              <w:spacing w:after="0" w:line="276" w:lineRule="auto"/>
              <w:ind w:firstLine="0"/>
              <w:jc w:val="both"/>
              <w:rPr>
                <w:rFonts w:ascii="Times New Roman" w:hAnsi="Times New Roman" w:cs="Times New Roman"/>
                <w:sz w:val="24"/>
                <w:szCs w:val="24"/>
              </w:rPr>
            </w:pPr>
            <w:r w:rsidRPr="006C5359">
              <w:rPr>
                <w:rFonts w:ascii="Times New Roman" w:eastAsia="Times New Roman" w:hAnsi="Times New Roman" w:cs="Times New Roman"/>
                <w:color w:val="000000"/>
                <w:sz w:val="24"/>
                <w:szCs w:val="24"/>
              </w:rPr>
              <w:t>восстанавливать зону проведения работ и прилегающие зоны до их первоначального состояния;</w:t>
            </w:r>
          </w:p>
        </w:tc>
        <w:tc>
          <w:tcPr>
            <w:tcW w:w="1134" w:type="pct"/>
            <w:shd w:val="clear" w:color="auto" w:fill="auto"/>
            <w:vAlign w:val="center"/>
          </w:tcPr>
          <w:p w14:paraId="6C74D35D" w14:textId="77777777" w:rsidR="0026572D" w:rsidRPr="006C5359" w:rsidRDefault="0026572D" w:rsidP="00C6613F">
            <w:pPr>
              <w:spacing w:after="0" w:line="276" w:lineRule="auto"/>
              <w:jc w:val="center"/>
              <w:rPr>
                <w:rFonts w:ascii="Times New Roman" w:hAnsi="Times New Roman" w:cs="Times New Roman"/>
                <w:sz w:val="24"/>
                <w:szCs w:val="24"/>
              </w:rPr>
            </w:pPr>
          </w:p>
        </w:tc>
      </w:tr>
    </w:tbl>
    <w:p w14:paraId="46D3E6CB" w14:textId="77777777" w:rsidR="0026572D" w:rsidRPr="006C5359" w:rsidRDefault="0026572D" w:rsidP="0026572D">
      <w:pPr>
        <w:spacing w:after="0" w:line="276" w:lineRule="auto"/>
        <w:jc w:val="both"/>
        <w:rPr>
          <w:rFonts w:ascii="Times New Roman" w:hAnsi="Times New Roman" w:cs="Times New Roman"/>
          <w:sz w:val="28"/>
          <w:szCs w:val="28"/>
        </w:rPr>
      </w:pPr>
    </w:p>
    <w:p w14:paraId="4A49DB4D" w14:textId="77777777" w:rsidR="0026572D" w:rsidRPr="00451D7F" w:rsidRDefault="0026572D" w:rsidP="00451D7F">
      <w:pPr>
        <w:pStyle w:val="-2"/>
        <w:spacing w:after="240"/>
        <w:jc w:val="center"/>
        <w:rPr>
          <w:rFonts w:ascii="Times New Roman" w:hAnsi="Times New Roman"/>
          <w:szCs w:val="28"/>
        </w:rPr>
      </w:pPr>
      <w:bookmarkStart w:id="7" w:name="_Toc78885655"/>
      <w:bookmarkStart w:id="8" w:name="_Toc125114120"/>
      <w:bookmarkStart w:id="9" w:name="_Toc167445326"/>
      <w:r w:rsidRPr="00451D7F">
        <w:rPr>
          <w:rFonts w:ascii="Times New Roman" w:hAnsi="Times New Roman"/>
          <w:szCs w:val="28"/>
        </w:rPr>
        <w:t>1.3. ТРЕБОВАНИЯ К СХЕМЕ ОЦЕНКИ</w:t>
      </w:r>
      <w:bookmarkEnd w:id="7"/>
      <w:bookmarkEnd w:id="8"/>
      <w:bookmarkEnd w:id="9"/>
    </w:p>
    <w:p w14:paraId="0E6F05D9" w14:textId="77777777" w:rsidR="0026572D" w:rsidRPr="006C5359" w:rsidRDefault="0026572D" w:rsidP="0026572D">
      <w:pPr>
        <w:pStyle w:val="af1"/>
        <w:widowControl/>
        <w:spacing w:line="276" w:lineRule="auto"/>
        <w:ind w:firstLine="709"/>
        <w:rPr>
          <w:rFonts w:ascii="Times New Roman" w:hAnsi="Times New Roman"/>
          <w:sz w:val="28"/>
          <w:szCs w:val="28"/>
          <w:lang w:val="ru-RU"/>
        </w:rPr>
      </w:pPr>
      <w:r w:rsidRPr="006C5359">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54400662" w14:textId="77777777" w:rsidR="0026572D" w:rsidRDefault="0026572D" w:rsidP="0026572D">
      <w:pPr>
        <w:pStyle w:val="af1"/>
        <w:widowControl/>
        <w:spacing w:line="276" w:lineRule="auto"/>
        <w:ind w:firstLine="709"/>
        <w:jc w:val="right"/>
        <w:rPr>
          <w:rFonts w:ascii="Times New Roman" w:hAnsi="Times New Roman"/>
          <w:bCs/>
          <w:i/>
          <w:iCs/>
          <w:sz w:val="28"/>
          <w:szCs w:val="28"/>
          <w:lang w:val="ru-RU"/>
        </w:rPr>
      </w:pPr>
    </w:p>
    <w:p w14:paraId="3741D26A" w14:textId="77777777" w:rsidR="0026572D" w:rsidRDefault="0026572D" w:rsidP="0026572D">
      <w:pPr>
        <w:pStyle w:val="af1"/>
        <w:widowControl/>
        <w:spacing w:line="276" w:lineRule="auto"/>
        <w:ind w:firstLine="709"/>
        <w:jc w:val="right"/>
        <w:rPr>
          <w:rFonts w:ascii="Times New Roman" w:hAnsi="Times New Roman"/>
          <w:bCs/>
          <w:i/>
          <w:iCs/>
          <w:sz w:val="28"/>
          <w:szCs w:val="28"/>
          <w:lang w:val="ru-RU"/>
        </w:rPr>
      </w:pPr>
      <w:r w:rsidRPr="006C5359">
        <w:rPr>
          <w:rFonts w:ascii="Times New Roman" w:hAnsi="Times New Roman"/>
          <w:bCs/>
          <w:i/>
          <w:iCs/>
          <w:sz w:val="28"/>
          <w:szCs w:val="28"/>
          <w:lang w:val="ru-RU"/>
        </w:rPr>
        <w:t>Таблица №2</w:t>
      </w:r>
    </w:p>
    <w:p w14:paraId="73320D2A" w14:textId="77777777" w:rsidR="0026572D" w:rsidRPr="006C5359" w:rsidRDefault="0026572D" w:rsidP="0026572D">
      <w:pPr>
        <w:pStyle w:val="af1"/>
        <w:widowControl/>
        <w:spacing w:line="276" w:lineRule="auto"/>
        <w:ind w:firstLine="709"/>
        <w:jc w:val="right"/>
        <w:rPr>
          <w:rFonts w:ascii="Times New Roman" w:hAnsi="Times New Roman"/>
          <w:bCs/>
          <w:i/>
          <w:iCs/>
          <w:sz w:val="28"/>
          <w:szCs w:val="28"/>
          <w:lang w:val="ru-RU"/>
        </w:rPr>
      </w:pPr>
    </w:p>
    <w:p w14:paraId="622FEA3C" w14:textId="77777777" w:rsidR="0026572D" w:rsidRPr="006C5359" w:rsidRDefault="0026572D" w:rsidP="0026572D">
      <w:pPr>
        <w:pStyle w:val="af1"/>
        <w:widowControl/>
        <w:spacing w:line="276" w:lineRule="auto"/>
        <w:ind w:firstLine="709"/>
        <w:rPr>
          <w:rFonts w:ascii="Times New Roman" w:hAnsi="Times New Roman"/>
          <w:b/>
          <w:sz w:val="28"/>
          <w:szCs w:val="28"/>
          <w:lang w:val="ru-RU"/>
        </w:rPr>
      </w:pPr>
      <w:r w:rsidRPr="006C5359">
        <w:rPr>
          <w:rFonts w:ascii="Times New Roman" w:hAnsi="Times New Roman"/>
          <w:b/>
          <w:sz w:val="28"/>
          <w:szCs w:val="28"/>
          <w:lang w:val="ru-RU"/>
        </w:rPr>
        <w:t>Матрица пересчета требований компетенции в критерии оценки</w:t>
      </w:r>
    </w:p>
    <w:tbl>
      <w:tblPr>
        <w:tblW w:w="5000" w:type="pct"/>
        <w:tblLook w:val="04A0" w:firstRow="1" w:lastRow="0" w:firstColumn="1" w:lastColumn="0" w:noHBand="0" w:noVBand="1"/>
      </w:tblPr>
      <w:tblGrid>
        <w:gridCol w:w="2217"/>
        <w:gridCol w:w="336"/>
        <w:gridCol w:w="969"/>
        <w:gridCol w:w="969"/>
        <w:gridCol w:w="969"/>
        <w:gridCol w:w="970"/>
        <w:gridCol w:w="972"/>
        <w:gridCol w:w="2217"/>
      </w:tblGrid>
      <w:tr w:rsidR="0026572D" w:rsidRPr="006C5359" w14:paraId="65CC44D3" w14:textId="77777777" w:rsidTr="00C6613F">
        <w:trPr>
          <w:trHeight w:val="1140"/>
        </w:trPr>
        <w:tc>
          <w:tcPr>
            <w:tcW w:w="3848" w:type="pct"/>
            <w:gridSpan w:val="7"/>
            <w:tcBorders>
              <w:top w:val="single" w:sz="8" w:space="0" w:color="auto"/>
              <w:left w:val="single" w:sz="8" w:space="0" w:color="auto"/>
              <w:bottom w:val="single" w:sz="8" w:space="0" w:color="auto"/>
              <w:right w:val="single" w:sz="8" w:space="0" w:color="000000"/>
            </w:tcBorders>
            <w:shd w:val="clear" w:color="000000" w:fill="92D050"/>
            <w:vAlign w:val="center"/>
            <w:hideMark/>
          </w:tcPr>
          <w:p w14:paraId="6339E1E0"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eastAsia="Times New Roman" w:hAnsi="Times New Roman" w:cs="Times New Roman"/>
                <w:b/>
                <w:bCs/>
                <w:color w:val="000000"/>
                <w:sz w:val="24"/>
                <w:szCs w:val="24"/>
                <w:lang w:eastAsia="ru-RU"/>
              </w:rPr>
              <w:t>Критерий/Модуль</w:t>
            </w:r>
          </w:p>
        </w:tc>
        <w:tc>
          <w:tcPr>
            <w:tcW w:w="1152" w:type="pct"/>
            <w:tcBorders>
              <w:top w:val="single" w:sz="8" w:space="0" w:color="auto"/>
              <w:left w:val="nil"/>
              <w:bottom w:val="single" w:sz="8" w:space="0" w:color="auto"/>
              <w:right w:val="single" w:sz="8" w:space="0" w:color="auto"/>
            </w:tcBorders>
            <w:shd w:val="clear" w:color="000000" w:fill="92D050"/>
            <w:vAlign w:val="center"/>
            <w:hideMark/>
          </w:tcPr>
          <w:p w14:paraId="3E9B45A9"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eastAsia="Times New Roman" w:hAnsi="Times New Roman" w:cs="Times New Roman"/>
                <w:b/>
                <w:bCs/>
                <w:color w:val="000000"/>
                <w:sz w:val="24"/>
                <w:szCs w:val="24"/>
                <w:lang w:eastAsia="ru-RU"/>
              </w:rPr>
              <w:t>Итого баллов за раздел ТРЕБОВАНИЙ КОМПЕТЕНЦИИ</w:t>
            </w:r>
          </w:p>
        </w:tc>
      </w:tr>
      <w:tr w:rsidR="0026572D" w:rsidRPr="006C5359" w14:paraId="30EEA1CF" w14:textId="77777777" w:rsidTr="00C6613F">
        <w:trPr>
          <w:trHeight w:val="300"/>
        </w:trPr>
        <w:tc>
          <w:tcPr>
            <w:tcW w:w="1152" w:type="pct"/>
            <w:vMerge w:val="restart"/>
            <w:tcBorders>
              <w:top w:val="nil"/>
              <w:left w:val="single" w:sz="8" w:space="0" w:color="auto"/>
              <w:bottom w:val="single" w:sz="8" w:space="0" w:color="000000"/>
              <w:right w:val="single" w:sz="8" w:space="0" w:color="auto"/>
            </w:tcBorders>
            <w:shd w:val="clear" w:color="000000" w:fill="92D050"/>
            <w:vAlign w:val="center"/>
            <w:hideMark/>
          </w:tcPr>
          <w:p w14:paraId="68794A16"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eastAsia="Times New Roman" w:hAnsi="Times New Roman" w:cs="Times New Roman"/>
                <w:b/>
                <w:bCs/>
                <w:color w:val="000000"/>
                <w:sz w:val="24"/>
                <w:szCs w:val="24"/>
                <w:lang w:eastAsia="ru-RU"/>
              </w:rPr>
              <w:t>Разделы ТРЕБОВАНИЙ КОМПЕТЕНЦИИ</w:t>
            </w:r>
          </w:p>
        </w:tc>
        <w:tc>
          <w:tcPr>
            <w:tcW w:w="175" w:type="pct"/>
            <w:tcBorders>
              <w:top w:val="nil"/>
              <w:left w:val="nil"/>
              <w:bottom w:val="single" w:sz="8" w:space="0" w:color="auto"/>
              <w:right w:val="single" w:sz="8" w:space="0" w:color="auto"/>
            </w:tcBorders>
            <w:shd w:val="clear" w:color="000000" w:fill="92D050"/>
            <w:vAlign w:val="center"/>
            <w:hideMark/>
          </w:tcPr>
          <w:p w14:paraId="101C1C5D" w14:textId="77777777" w:rsidR="0026572D" w:rsidRPr="006C5359" w:rsidRDefault="0026572D" w:rsidP="00C6613F">
            <w:pPr>
              <w:spacing w:after="0" w:line="276" w:lineRule="auto"/>
              <w:jc w:val="center"/>
              <w:rPr>
                <w:rFonts w:ascii="Times New Roman" w:eastAsia="Times New Roman" w:hAnsi="Times New Roman" w:cs="Times New Roman"/>
                <w:color w:val="FFFFFF"/>
                <w:sz w:val="24"/>
                <w:szCs w:val="24"/>
                <w:lang w:eastAsia="ru-RU"/>
              </w:rPr>
            </w:pPr>
            <w:r w:rsidRPr="006C5359">
              <w:rPr>
                <w:rFonts w:ascii="Times New Roman" w:eastAsia="Times New Roman" w:hAnsi="Times New Roman" w:cs="Times New Roman"/>
                <w:color w:val="FFFFFF"/>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000000" w:fill="00B050"/>
            <w:vAlign w:val="center"/>
            <w:hideMark/>
          </w:tcPr>
          <w:p w14:paraId="2178E49E"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A</w:t>
            </w:r>
          </w:p>
        </w:tc>
        <w:tc>
          <w:tcPr>
            <w:tcW w:w="504" w:type="pct"/>
            <w:tcBorders>
              <w:top w:val="single" w:sz="8" w:space="0" w:color="auto"/>
              <w:left w:val="nil"/>
              <w:bottom w:val="single" w:sz="8" w:space="0" w:color="auto"/>
              <w:right w:val="single" w:sz="8" w:space="0" w:color="000000"/>
            </w:tcBorders>
            <w:shd w:val="clear" w:color="000000" w:fill="00B050"/>
            <w:vAlign w:val="center"/>
            <w:hideMark/>
          </w:tcPr>
          <w:p w14:paraId="35E74A28"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Б</w:t>
            </w:r>
          </w:p>
        </w:tc>
        <w:tc>
          <w:tcPr>
            <w:tcW w:w="504" w:type="pct"/>
            <w:tcBorders>
              <w:top w:val="single" w:sz="8" w:space="0" w:color="auto"/>
              <w:left w:val="nil"/>
              <w:bottom w:val="single" w:sz="8" w:space="0" w:color="auto"/>
              <w:right w:val="single" w:sz="8" w:space="0" w:color="000000"/>
            </w:tcBorders>
            <w:shd w:val="clear" w:color="000000" w:fill="00B050"/>
            <w:vAlign w:val="center"/>
            <w:hideMark/>
          </w:tcPr>
          <w:p w14:paraId="0514A252"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В</w:t>
            </w:r>
          </w:p>
        </w:tc>
        <w:tc>
          <w:tcPr>
            <w:tcW w:w="504" w:type="pct"/>
            <w:tcBorders>
              <w:top w:val="single" w:sz="8" w:space="0" w:color="auto"/>
              <w:left w:val="nil"/>
              <w:bottom w:val="single" w:sz="8" w:space="0" w:color="auto"/>
              <w:right w:val="single" w:sz="8" w:space="0" w:color="000000"/>
            </w:tcBorders>
            <w:shd w:val="clear" w:color="000000" w:fill="00B050"/>
            <w:vAlign w:val="center"/>
            <w:hideMark/>
          </w:tcPr>
          <w:p w14:paraId="03A3E9B3"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Г</w:t>
            </w:r>
          </w:p>
        </w:tc>
        <w:tc>
          <w:tcPr>
            <w:tcW w:w="504" w:type="pct"/>
            <w:tcBorders>
              <w:top w:val="single" w:sz="8" w:space="0" w:color="auto"/>
              <w:left w:val="nil"/>
              <w:bottom w:val="single" w:sz="8" w:space="0" w:color="auto"/>
              <w:right w:val="single" w:sz="8" w:space="0" w:color="000000"/>
            </w:tcBorders>
            <w:shd w:val="clear" w:color="000000" w:fill="00B050"/>
            <w:vAlign w:val="center"/>
            <w:hideMark/>
          </w:tcPr>
          <w:p w14:paraId="42493D90"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Д</w:t>
            </w:r>
          </w:p>
        </w:tc>
        <w:tc>
          <w:tcPr>
            <w:tcW w:w="1152" w:type="pct"/>
            <w:tcBorders>
              <w:top w:val="nil"/>
              <w:left w:val="nil"/>
              <w:bottom w:val="single" w:sz="8" w:space="0" w:color="auto"/>
              <w:right w:val="single" w:sz="8" w:space="0" w:color="auto"/>
            </w:tcBorders>
            <w:shd w:val="clear" w:color="000000" w:fill="00B050"/>
            <w:vAlign w:val="center"/>
            <w:hideMark/>
          </w:tcPr>
          <w:p w14:paraId="0ECB865F"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eastAsia="ru-RU"/>
              </w:rPr>
              <w:t> </w:t>
            </w:r>
          </w:p>
        </w:tc>
      </w:tr>
      <w:tr w:rsidR="0026572D" w:rsidRPr="006C5359" w14:paraId="6BA6EFF9" w14:textId="77777777" w:rsidTr="00C6613F">
        <w:trPr>
          <w:trHeight w:val="324"/>
        </w:trPr>
        <w:tc>
          <w:tcPr>
            <w:tcW w:w="1152" w:type="pct"/>
            <w:vMerge/>
            <w:tcBorders>
              <w:top w:val="nil"/>
              <w:left w:val="single" w:sz="8" w:space="0" w:color="auto"/>
              <w:bottom w:val="single" w:sz="8" w:space="0" w:color="000000"/>
              <w:right w:val="single" w:sz="8" w:space="0" w:color="auto"/>
            </w:tcBorders>
            <w:vAlign w:val="center"/>
            <w:hideMark/>
          </w:tcPr>
          <w:p w14:paraId="4DC25DFC" w14:textId="77777777" w:rsidR="0026572D" w:rsidRPr="006C5359" w:rsidRDefault="0026572D" w:rsidP="00C6613F">
            <w:pPr>
              <w:spacing w:after="0" w:line="276" w:lineRule="auto"/>
              <w:rPr>
                <w:rFonts w:ascii="Times New Roman" w:eastAsia="Times New Roman" w:hAnsi="Times New Roman" w:cs="Times New Roman"/>
                <w:b/>
                <w:bCs/>
                <w:color w:val="000000"/>
                <w:sz w:val="24"/>
                <w:szCs w:val="24"/>
                <w:lang w:eastAsia="ru-RU"/>
              </w:rPr>
            </w:pPr>
          </w:p>
        </w:tc>
        <w:tc>
          <w:tcPr>
            <w:tcW w:w="175" w:type="pct"/>
            <w:tcBorders>
              <w:top w:val="nil"/>
              <w:left w:val="nil"/>
              <w:bottom w:val="single" w:sz="8" w:space="0" w:color="auto"/>
              <w:right w:val="single" w:sz="8" w:space="0" w:color="auto"/>
            </w:tcBorders>
            <w:shd w:val="clear" w:color="000000" w:fill="00B050"/>
            <w:vAlign w:val="center"/>
            <w:hideMark/>
          </w:tcPr>
          <w:p w14:paraId="349C79F1"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1</w:t>
            </w:r>
          </w:p>
        </w:tc>
        <w:tc>
          <w:tcPr>
            <w:tcW w:w="504" w:type="pct"/>
            <w:tcBorders>
              <w:top w:val="single" w:sz="8" w:space="0" w:color="auto"/>
              <w:left w:val="nil"/>
              <w:bottom w:val="single" w:sz="8" w:space="0" w:color="auto"/>
              <w:right w:val="single" w:sz="8" w:space="0" w:color="000000"/>
            </w:tcBorders>
            <w:shd w:val="clear" w:color="auto" w:fill="auto"/>
            <w:vAlign w:val="center"/>
          </w:tcPr>
          <w:p w14:paraId="71FEF3E1"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auto" w:fill="auto"/>
            <w:vAlign w:val="center"/>
          </w:tcPr>
          <w:p w14:paraId="5CDEFD11"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A2140E">
              <w:rPr>
                <w:rFonts w:ascii="Times New Roman" w:eastAsia="Times New Roman" w:hAnsi="Times New Roman" w:cs="Times New Roman"/>
                <w:color w:val="000000"/>
                <w:sz w:val="24"/>
                <w:szCs w:val="24"/>
                <w:lang w:eastAsia="ru-RU"/>
              </w:rPr>
              <w:t>,5</w:t>
            </w:r>
          </w:p>
        </w:tc>
        <w:tc>
          <w:tcPr>
            <w:tcW w:w="504" w:type="pct"/>
            <w:tcBorders>
              <w:top w:val="single" w:sz="8" w:space="0" w:color="auto"/>
              <w:left w:val="nil"/>
              <w:bottom w:val="single" w:sz="8" w:space="0" w:color="auto"/>
              <w:right w:val="single" w:sz="8" w:space="0" w:color="000000"/>
            </w:tcBorders>
            <w:shd w:val="clear" w:color="auto" w:fill="auto"/>
            <w:vAlign w:val="center"/>
          </w:tcPr>
          <w:p w14:paraId="719F589A"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Pr="00A2140E">
              <w:rPr>
                <w:rFonts w:ascii="Times New Roman" w:eastAsia="Times New Roman" w:hAnsi="Times New Roman" w:cs="Times New Roman"/>
                <w:color w:val="000000"/>
                <w:sz w:val="24"/>
                <w:szCs w:val="24"/>
                <w:lang w:eastAsia="ru-RU"/>
              </w:rPr>
              <w:t>,5</w:t>
            </w:r>
          </w:p>
        </w:tc>
        <w:tc>
          <w:tcPr>
            <w:tcW w:w="504" w:type="pct"/>
            <w:tcBorders>
              <w:top w:val="single" w:sz="8" w:space="0" w:color="auto"/>
              <w:left w:val="nil"/>
              <w:bottom w:val="single" w:sz="8" w:space="0" w:color="auto"/>
              <w:right w:val="single" w:sz="8" w:space="0" w:color="000000"/>
            </w:tcBorders>
            <w:shd w:val="clear" w:color="auto" w:fill="auto"/>
            <w:vAlign w:val="center"/>
          </w:tcPr>
          <w:p w14:paraId="09170D93"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auto" w:fill="auto"/>
            <w:vAlign w:val="center"/>
          </w:tcPr>
          <w:p w14:paraId="54707D2B"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152" w:type="pct"/>
            <w:tcBorders>
              <w:top w:val="nil"/>
              <w:left w:val="nil"/>
              <w:bottom w:val="single" w:sz="8" w:space="0" w:color="auto"/>
              <w:right w:val="single" w:sz="8" w:space="0" w:color="auto"/>
            </w:tcBorders>
            <w:shd w:val="clear" w:color="000000" w:fill="F2F2F2"/>
            <w:vAlign w:val="bottom"/>
          </w:tcPr>
          <w:p w14:paraId="7A7EC05F"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17</w:t>
            </w:r>
          </w:p>
        </w:tc>
      </w:tr>
      <w:tr w:rsidR="0026572D" w:rsidRPr="006C5359" w14:paraId="0BE11A57" w14:textId="77777777" w:rsidTr="00C6613F">
        <w:trPr>
          <w:trHeight w:val="324"/>
        </w:trPr>
        <w:tc>
          <w:tcPr>
            <w:tcW w:w="1152" w:type="pct"/>
            <w:vMerge/>
            <w:tcBorders>
              <w:top w:val="nil"/>
              <w:left w:val="single" w:sz="8" w:space="0" w:color="auto"/>
              <w:bottom w:val="single" w:sz="8" w:space="0" w:color="000000"/>
              <w:right w:val="single" w:sz="8" w:space="0" w:color="auto"/>
            </w:tcBorders>
            <w:vAlign w:val="center"/>
            <w:hideMark/>
          </w:tcPr>
          <w:p w14:paraId="7E512036" w14:textId="77777777" w:rsidR="0026572D" w:rsidRPr="006C5359" w:rsidRDefault="0026572D" w:rsidP="00C6613F">
            <w:pPr>
              <w:spacing w:after="0" w:line="276" w:lineRule="auto"/>
              <w:rPr>
                <w:rFonts w:ascii="Times New Roman" w:eastAsia="Times New Roman" w:hAnsi="Times New Roman" w:cs="Times New Roman"/>
                <w:b/>
                <w:bCs/>
                <w:color w:val="000000"/>
                <w:sz w:val="24"/>
                <w:szCs w:val="24"/>
                <w:lang w:eastAsia="ru-RU"/>
              </w:rPr>
            </w:pPr>
          </w:p>
        </w:tc>
        <w:tc>
          <w:tcPr>
            <w:tcW w:w="175" w:type="pct"/>
            <w:tcBorders>
              <w:top w:val="nil"/>
              <w:left w:val="nil"/>
              <w:bottom w:val="single" w:sz="8" w:space="0" w:color="auto"/>
              <w:right w:val="single" w:sz="8" w:space="0" w:color="auto"/>
            </w:tcBorders>
            <w:shd w:val="clear" w:color="000000" w:fill="00B050"/>
            <w:vAlign w:val="center"/>
            <w:hideMark/>
          </w:tcPr>
          <w:p w14:paraId="094DA218"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2</w:t>
            </w:r>
          </w:p>
        </w:tc>
        <w:tc>
          <w:tcPr>
            <w:tcW w:w="504" w:type="pct"/>
            <w:tcBorders>
              <w:top w:val="single" w:sz="8" w:space="0" w:color="auto"/>
              <w:left w:val="nil"/>
              <w:bottom w:val="single" w:sz="8" w:space="0" w:color="auto"/>
              <w:right w:val="single" w:sz="8" w:space="0" w:color="000000"/>
            </w:tcBorders>
            <w:shd w:val="clear" w:color="auto" w:fill="auto"/>
            <w:vAlign w:val="center"/>
          </w:tcPr>
          <w:p w14:paraId="02502A8B"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auto" w:fill="auto"/>
            <w:vAlign w:val="center"/>
          </w:tcPr>
          <w:p w14:paraId="587CD655"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auto" w:fill="auto"/>
            <w:vAlign w:val="center"/>
          </w:tcPr>
          <w:p w14:paraId="483771CB"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04" w:type="pct"/>
            <w:tcBorders>
              <w:top w:val="single" w:sz="8" w:space="0" w:color="auto"/>
              <w:left w:val="nil"/>
              <w:bottom w:val="single" w:sz="8" w:space="0" w:color="auto"/>
              <w:right w:val="single" w:sz="8" w:space="0" w:color="000000"/>
            </w:tcBorders>
            <w:shd w:val="clear" w:color="auto" w:fill="auto"/>
            <w:vAlign w:val="center"/>
          </w:tcPr>
          <w:p w14:paraId="12154D58"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,5</w:t>
            </w:r>
          </w:p>
        </w:tc>
        <w:tc>
          <w:tcPr>
            <w:tcW w:w="504" w:type="pct"/>
            <w:tcBorders>
              <w:top w:val="single" w:sz="8" w:space="0" w:color="auto"/>
              <w:left w:val="nil"/>
              <w:bottom w:val="single" w:sz="8" w:space="0" w:color="auto"/>
              <w:right w:val="single" w:sz="8" w:space="0" w:color="000000"/>
            </w:tcBorders>
            <w:shd w:val="clear" w:color="auto" w:fill="auto"/>
            <w:vAlign w:val="center"/>
          </w:tcPr>
          <w:p w14:paraId="5644DF37"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1152" w:type="pct"/>
            <w:tcBorders>
              <w:top w:val="nil"/>
              <w:left w:val="nil"/>
              <w:bottom w:val="single" w:sz="8" w:space="0" w:color="auto"/>
              <w:right w:val="single" w:sz="8" w:space="0" w:color="auto"/>
            </w:tcBorders>
            <w:shd w:val="clear" w:color="000000" w:fill="F2F2F2"/>
            <w:vAlign w:val="bottom"/>
          </w:tcPr>
          <w:p w14:paraId="2B342E4D"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6,5</w:t>
            </w:r>
          </w:p>
        </w:tc>
      </w:tr>
      <w:tr w:rsidR="0026572D" w:rsidRPr="006C5359" w14:paraId="68C07EDC" w14:textId="77777777" w:rsidTr="00C6613F">
        <w:trPr>
          <w:trHeight w:val="324"/>
        </w:trPr>
        <w:tc>
          <w:tcPr>
            <w:tcW w:w="1152" w:type="pct"/>
            <w:vMerge/>
            <w:tcBorders>
              <w:top w:val="nil"/>
              <w:left w:val="single" w:sz="8" w:space="0" w:color="auto"/>
              <w:bottom w:val="single" w:sz="8" w:space="0" w:color="000000"/>
              <w:right w:val="single" w:sz="8" w:space="0" w:color="auto"/>
            </w:tcBorders>
            <w:vAlign w:val="center"/>
            <w:hideMark/>
          </w:tcPr>
          <w:p w14:paraId="55BC3154" w14:textId="77777777" w:rsidR="0026572D" w:rsidRPr="006C5359" w:rsidRDefault="0026572D" w:rsidP="00C6613F">
            <w:pPr>
              <w:spacing w:after="0" w:line="276" w:lineRule="auto"/>
              <w:rPr>
                <w:rFonts w:ascii="Times New Roman" w:eastAsia="Times New Roman" w:hAnsi="Times New Roman" w:cs="Times New Roman"/>
                <w:b/>
                <w:bCs/>
                <w:color w:val="000000"/>
                <w:sz w:val="24"/>
                <w:szCs w:val="24"/>
                <w:lang w:eastAsia="ru-RU"/>
              </w:rPr>
            </w:pPr>
          </w:p>
        </w:tc>
        <w:tc>
          <w:tcPr>
            <w:tcW w:w="175" w:type="pct"/>
            <w:tcBorders>
              <w:top w:val="nil"/>
              <w:left w:val="nil"/>
              <w:bottom w:val="single" w:sz="8" w:space="0" w:color="auto"/>
              <w:right w:val="single" w:sz="8" w:space="0" w:color="auto"/>
            </w:tcBorders>
            <w:shd w:val="clear" w:color="000000" w:fill="00B050"/>
            <w:vAlign w:val="center"/>
            <w:hideMark/>
          </w:tcPr>
          <w:p w14:paraId="2FBD466C"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3</w:t>
            </w:r>
          </w:p>
        </w:tc>
        <w:tc>
          <w:tcPr>
            <w:tcW w:w="504" w:type="pct"/>
            <w:tcBorders>
              <w:top w:val="single" w:sz="8" w:space="0" w:color="auto"/>
              <w:left w:val="nil"/>
              <w:bottom w:val="single" w:sz="8" w:space="0" w:color="auto"/>
              <w:right w:val="single" w:sz="8" w:space="0" w:color="000000"/>
            </w:tcBorders>
            <w:shd w:val="clear" w:color="auto" w:fill="auto"/>
            <w:vAlign w:val="center"/>
          </w:tcPr>
          <w:p w14:paraId="0B436E16"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504" w:type="pct"/>
            <w:tcBorders>
              <w:top w:val="single" w:sz="8" w:space="0" w:color="auto"/>
              <w:left w:val="nil"/>
              <w:bottom w:val="single" w:sz="8" w:space="0" w:color="auto"/>
              <w:right w:val="single" w:sz="8" w:space="0" w:color="000000"/>
            </w:tcBorders>
            <w:shd w:val="clear" w:color="auto" w:fill="auto"/>
            <w:vAlign w:val="center"/>
          </w:tcPr>
          <w:p w14:paraId="34E2F518"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auto" w:fill="auto"/>
            <w:vAlign w:val="center"/>
          </w:tcPr>
          <w:p w14:paraId="01E16EEB"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504" w:type="pct"/>
            <w:tcBorders>
              <w:top w:val="single" w:sz="8" w:space="0" w:color="auto"/>
              <w:left w:val="nil"/>
              <w:bottom w:val="single" w:sz="8" w:space="0" w:color="auto"/>
              <w:right w:val="single" w:sz="8" w:space="0" w:color="000000"/>
            </w:tcBorders>
            <w:shd w:val="clear" w:color="auto" w:fill="auto"/>
            <w:vAlign w:val="center"/>
          </w:tcPr>
          <w:p w14:paraId="4068CEA4"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504" w:type="pct"/>
            <w:tcBorders>
              <w:top w:val="single" w:sz="8" w:space="0" w:color="auto"/>
              <w:left w:val="nil"/>
              <w:bottom w:val="single" w:sz="8" w:space="0" w:color="auto"/>
              <w:right w:val="single" w:sz="8" w:space="0" w:color="000000"/>
            </w:tcBorders>
            <w:shd w:val="clear" w:color="auto" w:fill="auto"/>
            <w:vAlign w:val="center"/>
          </w:tcPr>
          <w:p w14:paraId="0FCC35F0"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1152" w:type="pct"/>
            <w:tcBorders>
              <w:top w:val="nil"/>
              <w:left w:val="nil"/>
              <w:bottom w:val="single" w:sz="8" w:space="0" w:color="auto"/>
              <w:right w:val="single" w:sz="8" w:space="0" w:color="auto"/>
            </w:tcBorders>
            <w:shd w:val="clear" w:color="000000" w:fill="F2F2F2"/>
            <w:vAlign w:val="bottom"/>
          </w:tcPr>
          <w:p w14:paraId="283DDFD4"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29</w:t>
            </w:r>
          </w:p>
        </w:tc>
      </w:tr>
      <w:tr w:rsidR="0026572D" w:rsidRPr="006C5359" w14:paraId="65FD4289" w14:textId="77777777" w:rsidTr="00C6613F">
        <w:trPr>
          <w:trHeight w:val="324"/>
        </w:trPr>
        <w:tc>
          <w:tcPr>
            <w:tcW w:w="1152" w:type="pct"/>
            <w:vMerge/>
            <w:tcBorders>
              <w:top w:val="nil"/>
              <w:left w:val="single" w:sz="8" w:space="0" w:color="auto"/>
              <w:bottom w:val="single" w:sz="8" w:space="0" w:color="000000"/>
              <w:right w:val="single" w:sz="8" w:space="0" w:color="auto"/>
            </w:tcBorders>
            <w:vAlign w:val="center"/>
            <w:hideMark/>
          </w:tcPr>
          <w:p w14:paraId="3BCFBCA0" w14:textId="77777777" w:rsidR="0026572D" w:rsidRPr="006C5359" w:rsidRDefault="0026572D" w:rsidP="00C6613F">
            <w:pPr>
              <w:spacing w:after="0" w:line="276" w:lineRule="auto"/>
              <w:rPr>
                <w:rFonts w:ascii="Times New Roman" w:eastAsia="Times New Roman" w:hAnsi="Times New Roman" w:cs="Times New Roman"/>
                <w:b/>
                <w:bCs/>
                <w:color w:val="000000"/>
                <w:sz w:val="24"/>
                <w:szCs w:val="24"/>
                <w:lang w:eastAsia="ru-RU"/>
              </w:rPr>
            </w:pPr>
          </w:p>
        </w:tc>
        <w:tc>
          <w:tcPr>
            <w:tcW w:w="175" w:type="pct"/>
            <w:tcBorders>
              <w:top w:val="nil"/>
              <w:left w:val="nil"/>
              <w:bottom w:val="single" w:sz="8" w:space="0" w:color="auto"/>
              <w:right w:val="single" w:sz="8" w:space="0" w:color="auto"/>
            </w:tcBorders>
            <w:shd w:val="clear" w:color="000000" w:fill="00B050"/>
            <w:vAlign w:val="center"/>
            <w:hideMark/>
          </w:tcPr>
          <w:p w14:paraId="2B8425E3"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4</w:t>
            </w:r>
          </w:p>
        </w:tc>
        <w:tc>
          <w:tcPr>
            <w:tcW w:w="504" w:type="pct"/>
            <w:tcBorders>
              <w:top w:val="single" w:sz="8" w:space="0" w:color="auto"/>
              <w:left w:val="nil"/>
              <w:bottom w:val="single" w:sz="8" w:space="0" w:color="auto"/>
              <w:right w:val="single" w:sz="8" w:space="0" w:color="000000"/>
            </w:tcBorders>
            <w:shd w:val="clear" w:color="auto" w:fill="auto"/>
            <w:vAlign w:val="center"/>
          </w:tcPr>
          <w:p w14:paraId="07AE2E30"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auto" w:fill="auto"/>
            <w:vAlign w:val="center"/>
          </w:tcPr>
          <w:p w14:paraId="402EAE2C"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A2140E">
              <w:rPr>
                <w:rFonts w:ascii="Times New Roman" w:eastAsia="Times New Roman" w:hAnsi="Times New Roman" w:cs="Times New Roman"/>
                <w:color w:val="000000"/>
                <w:sz w:val="24"/>
                <w:szCs w:val="24"/>
                <w:lang w:eastAsia="ru-RU"/>
              </w:rPr>
              <w:t>,5</w:t>
            </w:r>
          </w:p>
        </w:tc>
        <w:tc>
          <w:tcPr>
            <w:tcW w:w="504" w:type="pct"/>
            <w:tcBorders>
              <w:top w:val="single" w:sz="8" w:space="0" w:color="auto"/>
              <w:left w:val="nil"/>
              <w:bottom w:val="single" w:sz="8" w:space="0" w:color="auto"/>
              <w:right w:val="single" w:sz="8" w:space="0" w:color="000000"/>
            </w:tcBorders>
            <w:shd w:val="clear" w:color="auto" w:fill="auto"/>
            <w:vAlign w:val="center"/>
          </w:tcPr>
          <w:p w14:paraId="59DC9371"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2</w:t>
            </w:r>
          </w:p>
        </w:tc>
        <w:tc>
          <w:tcPr>
            <w:tcW w:w="504" w:type="pct"/>
            <w:tcBorders>
              <w:top w:val="single" w:sz="8" w:space="0" w:color="auto"/>
              <w:left w:val="nil"/>
              <w:bottom w:val="single" w:sz="8" w:space="0" w:color="auto"/>
              <w:right w:val="single" w:sz="8" w:space="0" w:color="000000"/>
            </w:tcBorders>
            <w:shd w:val="clear" w:color="auto" w:fill="auto"/>
            <w:vAlign w:val="center"/>
          </w:tcPr>
          <w:p w14:paraId="7E113E7F"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04" w:type="pct"/>
            <w:tcBorders>
              <w:top w:val="single" w:sz="8" w:space="0" w:color="auto"/>
              <w:left w:val="nil"/>
              <w:bottom w:val="single" w:sz="8" w:space="0" w:color="auto"/>
              <w:right w:val="single" w:sz="8" w:space="0" w:color="000000"/>
            </w:tcBorders>
            <w:shd w:val="clear" w:color="auto" w:fill="auto"/>
            <w:vAlign w:val="center"/>
          </w:tcPr>
          <w:p w14:paraId="76979647"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1152" w:type="pct"/>
            <w:tcBorders>
              <w:top w:val="nil"/>
              <w:left w:val="nil"/>
              <w:bottom w:val="single" w:sz="8" w:space="0" w:color="auto"/>
              <w:right w:val="single" w:sz="8" w:space="0" w:color="auto"/>
            </w:tcBorders>
            <w:shd w:val="clear" w:color="000000" w:fill="F2F2F2"/>
            <w:vAlign w:val="bottom"/>
          </w:tcPr>
          <w:p w14:paraId="306D23A5"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14,5</w:t>
            </w:r>
          </w:p>
        </w:tc>
      </w:tr>
      <w:tr w:rsidR="0026572D" w:rsidRPr="006C5359" w14:paraId="4B58BC09" w14:textId="77777777" w:rsidTr="00C6613F">
        <w:trPr>
          <w:trHeight w:val="324"/>
        </w:trPr>
        <w:tc>
          <w:tcPr>
            <w:tcW w:w="1152" w:type="pct"/>
            <w:vMerge/>
            <w:tcBorders>
              <w:top w:val="nil"/>
              <w:left w:val="single" w:sz="8" w:space="0" w:color="auto"/>
              <w:bottom w:val="single" w:sz="8" w:space="0" w:color="000000"/>
              <w:right w:val="single" w:sz="8" w:space="0" w:color="auto"/>
            </w:tcBorders>
            <w:vAlign w:val="center"/>
            <w:hideMark/>
          </w:tcPr>
          <w:p w14:paraId="3FEE7A8E" w14:textId="77777777" w:rsidR="0026572D" w:rsidRPr="006C5359" w:rsidRDefault="0026572D" w:rsidP="00C6613F">
            <w:pPr>
              <w:spacing w:after="0" w:line="276" w:lineRule="auto"/>
              <w:rPr>
                <w:rFonts w:ascii="Times New Roman" w:eastAsia="Times New Roman" w:hAnsi="Times New Roman" w:cs="Times New Roman"/>
                <w:b/>
                <w:bCs/>
                <w:color w:val="000000"/>
                <w:sz w:val="24"/>
                <w:szCs w:val="24"/>
                <w:lang w:eastAsia="ru-RU"/>
              </w:rPr>
            </w:pPr>
          </w:p>
        </w:tc>
        <w:tc>
          <w:tcPr>
            <w:tcW w:w="175" w:type="pct"/>
            <w:tcBorders>
              <w:top w:val="nil"/>
              <w:left w:val="nil"/>
              <w:bottom w:val="single" w:sz="8" w:space="0" w:color="auto"/>
              <w:right w:val="single" w:sz="8" w:space="0" w:color="auto"/>
            </w:tcBorders>
            <w:shd w:val="clear" w:color="000000" w:fill="00B050"/>
            <w:vAlign w:val="center"/>
            <w:hideMark/>
          </w:tcPr>
          <w:p w14:paraId="3AE06BEF"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5</w:t>
            </w:r>
          </w:p>
        </w:tc>
        <w:tc>
          <w:tcPr>
            <w:tcW w:w="504" w:type="pct"/>
            <w:tcBorders>
              <w:top w:val="single" w:sz="8" w:space="0" w:color="auto"/>
              <w:left w:val="nil"/>
              <w:bottom w:val="single" w:sz="8" w:space="0" w:color="auto"/>
              <w:right w:val="single" w:sz="8" w:space="0" w:color="000000"/>
            </w:tcBorders>
            <w:shd w:val="clear" w:color="auto" w:fill="auto"/>
            <w:vAlign w:val="center"/>
          </w:tcPr>
          <w:p w14:paraId="4E997B34"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auto" w:fill="auto"/>
            <w:vAlign w:val="center"/>
          </w:tcPr>
          <w:p w14:paraId="71184963"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auto" w:fill="auto"/>
            <w:vAlign w:val="center"/>
          </w:tcPr>
          <w:p w14:paraId="4BC45074"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auto" w:fill="auto"/>
            <w:vAlign w:val="center"/>
          </w:tcPr>
          <w:p w14:paraId="454F44C9"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,5</w:t>
            </w:r>
          </w:p>
        </w:tc>
        <w:tc>
          <w:tcPr>
            <w:tcW w:w="504" w:type="pct"/>
            <w:tcBorders>
              <w:top w:val="single" w:sz="8" w:space="0" w:color="auto"/>
              <w:left w:val="nil"/>
              <w:bottom w:val="single" w:sz="8" w:space="0" w:color="auto"/>
              <w:right w:val="single" w:sz="8" w:space="0" w:color="000000"/>
            </w:tcBorders>
            <w:shd w:val="clear" w:color="auto" w:fill="auto"/>
            <w:vAlign w:val="center"/>
          </w:tcPr>
          <w:p w14:paraId="0D0EBA46"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6</w:t>
            </w:r>
          </w:p>
        </w:tc>
        <w:tc>
          <w:tcPr>
            <w:tcW w:w="1152" w:type="pct"/>
            <w:tcBorders>
              <w:top w:val="nil"/>
              <w:left w:val="nil"/>
              <w:bottom w:val="single" w:sz="8" w:space="0" w:color="auto"/>
              <w:right w:val="single" w:sz="8" w:space="0" w:color="auto"/>
            </w:tcBorders>
            <w:shd w:val="clear" w:color="000000" w:fill="F2F2F2"/>
            <w:vAlign w:val="bottom"/>
          </w:tcPr>
          <w:p w14:paraId="090CCE73"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22,5</w:t>
            </w:r>
          </w:p>
        </w:tc>
      </w:tr>
      <w:tr w:rsidR="0026572D" w:rsidRPr="006C5359" w14:paraId="1EEB41D9" w14:textId="77777777" w:rsidTr="00C6613F">
        <w:trPr>
          <w:trHeight w:val="324"/>
        </w:trPr>
        <w:tc>
          <w:tcPr>
            <w:tcW w:w="1152" w:type="pct"/>
            <w:vMerge/>
            <w:tcBorders>
              <w:top w:val="nil"/>
              <w:left w:val="single" w:sz="8" w:space="0" w:color="auto"/>
              <w:bottom w:val="single" w:sz="8" w:space="0" w:color="000000"/>
              <w:right w:val="single" w:sz="8" w:space="0" w:color="auto"/>
            </w:tcBorders>
            <w:vAlign w:val="center"/>
            <w:hideMark/>
          </w:tcPr>
          <w:p w14:paraId="26329032" w14:textId="77777777" w:rsidR="0026572D" w:rsidRPr="006C5359" w:rsidRDefault="0026572D" w:rsidP="00C6613F">
            <w:pPr>
              <w:spacing w:after="0" w:line="276" w:lineRule="auto"/>
              <w:rPr>
                <w:rFonts w:ascii="Times New Roman" w:eastAsia="Times New Roman" w:hAnsi="Times New Roman" w:cs="Times New Roman"/>
                <w:b/>
                <w:bCs/>
                <w:color w:val="000000"/>
                <w:sz w:val="24"/>
                <w:szCs w:val="24"/>
                <w:lang w:eastAsia="ru-RU"/>
              </w:rPr>
            </w:pPr>
          </w:p>
        </w:tc>
        <w:tc>
          <w:tcPr>
            <w:tcW w:w="175" w:type="pct"/>
            <w:tcBorders>
              <w:top w:val="nil"/>
              <w:left w:val="nil"/>
              <w:bottom w:val="single" w:sz="8" w:space="0" w:color="auto"/>
              <w:right w:val="single" w:sz="8" w:space="0" w:color="auto"/>
            </w:tcBorders>
            <w:shd w:val="clear" w:color="000000" w:fill="00B050"/>
            <w:vAlign w:val="center"/>
            <w:hideMark/>
          </w:tcPr>
          <w:p w14:paraId="7CD2895B" w14:textId="77777777" w:rsidR="0026572D" w:rsidRPr="006C5359" w:rsidRDefault="0026572D" w:rsidP="00C6613F">
            <w:pPr>
              <w:spacing w:after="0" w:line="276" w:lineRule="auto"/>
              <w:jc w:val="center"/>
              <w:rPr>
                <w:rFonts w:ascii="Times New Roman" w:eastAsia="Times New Roman" w:hAnsi="Times New Roman" w:cs="Times New Roman"/>
                <w:b/>
                <w:bCs/>
                <w:color w:val="FFFFFF"/>
                <w:sz w:val="24"/>
                <w:szCs w:val="24"/>
                <w:lang w:eastAsia="ru-RU"/>
              </w:rPr>
            </w:pPr>
            <w:r w:rsidRPr="006C5359">
              <w:rPr>
                <w:rFonts w:ascii="Times New Roman" w:eastAsia="Times New Roman" w:hAnsi="Times New Roman" w:cs="Times New Roman"/>
                <w:b/>
                <w:bCs/>
                <w:color w:val="FFFFFF"/>
                <w:sz w:val="24"/>
                <w:szCs w:val="24"/>
                <w:lang w:val="en-US" w:eastAsia="ru-RU"/>
              </w:rPr>
              <w:t>6</w:t>
            </w:r>
          </w:p>
        </w:tc>
        <w:tc>
          <w:tcPr>
            <w:tcW w:w="504" w:type="pct"/>
            <w:tcBorders>
              <w:top w:val="single" w:sz="8" w:space="0" w:color="auto"/>
              <w:left w:val="nil"/>
              <w:bottom w:val="single" w:sz="8" w:space="0" w:color="auto"/>
              <w:right w:val="single" w:sz="8" w:space="0" w:color="000000"/>
            </w:tcBorders>
            <w:shd w:val="clear" w:color="auto" w:fill="auto"/>
            <w:vAlign w:val="center"/>
          </w:tcPr>
          <w:p w14:paraId="33EC54EE"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504" w:type="pct"/>
            <w:tcBorders>
              <w:top w:val="single" w:sz="8" w:space="0" w:color="auto"/>
              <w:left w:val="nil"/>
              <w:bottom w:val="single" w:sz="8" w:space="0" w:color="auto"/>
              <w:right w:val="single" w:sz="8" w:space="0" w:color="000000"/>
            </w:tcBorders>
            <w:shd w:val="clear" w:color="auto" w:fill="auto"/>
            <w:vAlign w:val="center"/>
          </w:tcPr>
          <w:p w14:paraId="0C830575"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p>
        </w:tc>
        <w:tc>
          <w:tcPr>
            <w:tcW w:w="504" w:type="pct"/>
            <w:tcBorders>
              <w:top w:val="single" w:sz="8" w:space="0" w:color="auto"/>
              <w:left w:val="nil"/>
              <w:bottom w:val="single" w:sz="8" w:space="0" w:color="auto"/>
              <w:right w:val="single" w:sz="8" w:space="0" w:color="000000"/>
            </w:tcBorders>
            <w:shd w:val="clear" w:color="auto" w:fill="auto"/>
            <w:vAlign w:val="center"/>
          </w:tcPr>
          <w:p w14:paraId="19750890"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A2140E">
              <w:rPr>
                <w:rFonts w:ascii="Times New Roman" w:eastAsia="Times New Roman" w:hAnsi="Times New Roman" w:cs="Times New Roman"/>
                <w:color w:val="000000"/>
                <w:sz w:val="24"/>
                <w:szCs w:val="24"/>
                <w:lang w:eastAsia="ru-RU"/>
              </w:rPr>
              <w:t>,5</w:t>
            </w:r>
          </w:p>
        </w:tc>
        <w:tc>
          <w:tcPr>
            <w:tcW w:w="504" w:type="pct"/>
            <w:tcBorders>
              <w:top w:val="single" w:sz="8" w:space="0" w:color="auto"/>
              <w:left w:val="nil"/>
              <w:bottom w:val="single" w:sz="8" w:space="0" w:color="auto"/>
              <w:right w:val="single" w:sz="8" w:space="0" w:color="000000"/>
            </w:tcBorders>
            <w:shd w:val="clear" w:color="auto" w:fill="auto"/>
            <w:vAlign w:val="center"/>
          </w:tcPr>
          <w:p w14:paraId="39D6327D"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504" w:type="pct"/>
            <w:tcBorders>
              <w:top w:val="single" w:sz="8" w:space="0" w:color="auto"/>
              <w:left w:val="nil"/>
              <w:bottom w:val="single" w:sz="8" w:space="0" w:color="auto"/>
              <w:right w:val="single" w:sz="8" w:space="0" w:color="000000"/>
            </w:tcBorders>
            <w:shd w:val="clear" w:color="auto" w:fill="auto"/>
            <w:vAlign w:val="center"/>
          </w:tcPr>
          <w:p w14:paraId="695BA566" w14:textId="77777777" w:rsidR="0026572D" w:rsidRPr="006C5359" w:rsidRDefault="0026572D" w:rsidP="00C6613F">
            <w:pPr>
              <w:spacing w:after="0" w:line="276" w:lineRule="auto"/>
              <w:jc w:val="center"/>
              <w:rPr>
                <w:rFonts w:ascii="Times New Roman" w:eastAsia="Times New Roman" w:hAnsi="Times New Roman" w:cs="Times New Roman"/>
                <w:color w:val="000000"/>
                <w:sz w:val="24"/>
                <w:szCs w:val="24"/>
                <w:lang w:eastAsia="ru-RU"/>
              </w:rPr>
            </w:pPr>
            <w:r w:rsidRPr="00A2140E">
              <w:rPr>
                <w:rFonts w:ascii="Times New Roman" w:eastAsia="Times New Roman" w:hAnsi="Times New Roman" w:cs="Times New Roman"/>
                <w:color w:val="000000"/>
                <w:sz w:val="24"/>
                <w:szCs w:val="24"/>
                <w:lang w:eastAsia="ru-RU"/>
              </w:rPr>
              <w:t> </w:t>
            </w:r>
          </w:p>
        </w:tc>
        <w:tc>
          <w:tcPr>
            <w:tcW w:w="1152" w:type="pct"/>
            <w:tcBorders>
              <w:top w:val="nil"/>
              <w:left w:val="nil"/>
              <w:bottom w:val="single" w:sz="8" w:space="0" w:color="auto"/>
              <w:right w:val="single" w:sz="8" w:space="0" w:color="auto"/>
            </w:tcBorders>
            <w:shd w:val="clear" w:color="000000" w:fill="F2F2F2"/>
            <w:vAlign w:val="bottom"/>
          </w:tcPr>
          <w:p w14:paraId="7BE51889"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10,5</w:t>
            </w:r>
          </w:p>
        </w:tc>
      </w:tr>
      <w:tr w:rsidR="0026572D" w:rsidRPr="006C5359" w14:paraId="11E1F2DD" w14:textId="77777777" w:rsidTr="00C6613F">
        <w:trPr>
          <w:trHeight w:val="492"/>
        </w:trPr>
        <w:tc>
          <w:tcPr>
            <w:tcW w:w="1327" w:type="pct"/>
            <w:gridSpan w:val="2"/>
            <w:tcBorders>
              <w:top w:val="single" w:sz="8" w:space="0" w:color="auto"/>
              <w:left w:val="single" w:sz="8" w:space="0" w:color="auto"/>
              <w:bottom w:val="single" w:sz="8" w:space="0" w:color="auto"/>
              <w:right w:val="nil"/>
            </w:tcBorders>
            <w:shd w:val="clear" w:color="000000" w:fill="00B050"/>
            <w:vAlign w:val="center"/>
            <w:hideMark/>
          </w:tcPr>
          <w:p w14:paraId="4249E1E5"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sidRPr="006C5359">
              <w:rPr>
                <w:rFonts w:ascii="Times New Roman" w:eastAsia="Times New Roman" w:hAnsi="Times New Roman" w:cs="Times New Roman"/>
                <w:b/>
                <w:bCs/>
                <w:color w:val="000000"/>
                <w:sz w:val="24"/>
                <w:szCs w:val="24"/>
                <w:lang w:eastAsia="ru-RU"/>
              </w:rPr>
              <w:t>Итого баллов за критерий/модуль</w:t>
            </w:r>
          </w:p>
        </w:tc>
        <w:tc>
          <w:tcPr>
            <w:tcW w:w="504" w:type="pct"/>
            <w:tcBorders>
              <w:top w:val="single" w:sz="8" w:space="0" w:color="auto"/>
              <w:left w:val="single" w:sz="8" w:space="0" w:color="auto"/>
              <w:bottom w:val="single" w:sz="8" w:space="0" w:color="auto"/>
              <w:right w:val="single" w:sz="8" w:space="0" w:color="000000"/>
            </w:tcBorders>
            <w:shd w:val="clear" w:color="000000" w:fill="F2F2F2"/>
            <w:vAlign w:val="center"/>
          </w:tcPr>
          <w:p w14:paraId="276BF3A5"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w:t>
            </w:r>
          </w:p>
        </w:tc>
        <w:tc>
          <w:tcPr>
            <w:tcW w:w="504" w:type="pct"/>
            <w:tcBorders>
              <w:top w:val="single" w:sz="8" w:space="0" w:color="auto"/>
              <w:left w:val="nil"/>
              <w:bottom w:val="single" w:sz="8" w:space="0" w:color="auto"/>
              <w:right w:val="single" w:sz="8" w:space="0" w:color="000000"/>
            </w:tcBorders>
            <w:shd w:val="clear" w:color="000000" w:fill="F2F2F2"/>
            <w:vAlign w:val="center"/>
          </w:tcPr>
          <w:p w14:paraId="736ED888"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15</w:t>
            </w:r>
          </w:p>
        </w:tc>
        <w:tc>
          <w:tcPr>
            <w:tcW w:w="504" w:type="pct"/>
            <w:tcBorders>
              <w:top w:val="single" w:sz="8" w:space="0" w:color="auto"/>
              <w:left w:val="nil"/>
              <w:bottom w:val="single" w:sz="8" w:space="0" w:color="auto"/>
              <w:right w:val="single" w:sz="8" w:space="0" w:color="000000"/>
            </w:tcBorders>
            <w:shd w:val="clear" w:color="000000" w:fill="F2F2F2"/>
            <w:vAlign w:val="center"/>
          </w:tcPr>
          <w:p w14:paraId="7E75C034"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29</w:t>
            </w:r>
          </w:p>
        </w:tc>
        <w:tc>
          <w:tcPr>
            <w:tcW w:w="504" w:type="pct"/>
            <w:tcBorders>
              <w:top w:val="single" w:sz="8" w:space="0" w:color="auto"/>
              <w:left w:val="nil"/>
              <w:bottom w:val="single" w:sz="8" w:space="0" w:color="auto"/>
              <w:right w:val="single" w:sz="8" w:space="0" w:color="000000"/>
            </w:tcBorders>
            <w:shd w:val="clear" w:color="000000" w:fill="F2F2F2"/>
            <w:vAlign w:val="center"/>
          </w:tcPr>
          <w:p w14:paraId="065B9330"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22</w:t>
            </w:r>
          </w:p>
        </w:tc>
        <w:tc>
          <w:tcPr>
            <w:tcW w:w="504" w:type="pct"/>
            <w:tcBorders>
              <w:top w:val="single" w:sz="8" w:space="0" w:color="auto"/>
              <w:left w:val="nil"/>
              <w:bottom w:val="single" w:sz="8" w:space="0" w:color="auto"/>
              <w:right w:val="single" w:sz="8" w:space="0" w:color="000000"/>
            </w:tcBorders>
            <w:shd w:val="clear" w:color="000000" w:fill="F2F2F2"/>
            <w:vAlign w:val="center"/>
          </w:tcPr>
          <w:p w14:paraId="022A5B81"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24</w:t>
            </w:r>
          </w:p>
        </w:tc>
        <w:tc>
          <w:tcPr>
            <w:tcW w:w="1152" w:type="pct"/>
            <w:tcBorders>
              <w:top w:val="nil"/>
              <w:left w:val="nil"/>
              <w:bottom w:val="single" w:sz="8" w:space="0" w:color="auto"/>
              <w:right w:val="single" w:sz="8" w:space="0" w:color="auto"/>
            </w:tcBorders>
            <w:shd w:val="clear" w:color="000000" w:fill="F2F2F2"/>
            <w:vAlign w:val="center"/>
          </w:tcPr>
          <w:p w14:paraId="2E0506C8" w14:textId="77777777" w:rsidR="0026572D" w:rsidRPr="006C5359" w:rsidRDefault="0026572D" w:rsidP="00C6613F">
            <w:pPr>
              <w:spacing w:after="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100</w:t>
            </w:r>
          </w:p>
        </w:tc>
      </w:tr>
    </w:tbl>
    <w:p w14:paraId="242EC85A" w14:textId="77777777" w:rsidR="0026572D" w:rsidRPr="006C5359" w:rsidRDefault="0026572D" w:rsidP="0026572D">
      <w:pPr>
        <w:pStyle w:val="-2"/>
        <w:spacing w:before="0" w:after="0" w:line="276" w:lineRule="auto"/>
        <w:ind w:firstLine="709"/>
        <w:rPr>
          <w:rFonts w:ascii="Times New Roman" w:hAnsi="Times New Roman"/>
          <w:szCs w:val="28"/>
        </w:rPr>
      </w:pPr>
    </w:p>
    <w:p w14:paraId="31C8E3C9" w14:textId="77777777" w:rsidR="0026572D" w:rsidRPr="00451D7F" w:rsidRDefault="0026572D" w:rsidP="00451D7F">
      <w:pPr>
        <w:pStyle w:val="-2"/>
        <w:spacing w:after="240"/>
        <w:jc w:val="center"/>
        <w:rPr>
          <w:rFonts w:ascii="Times New Roman" w:hAnsi="Times New Roman"/>
          <w:szCs w:val="28"/>
        </w:rPr>
      </w:pPr>
      <w:bookmarkStart w:id="10" w:name="_Toc125114121"/>
      <w:bookmarkStart w:id="11" w:name="_Toc167445327"/>
      <w:r w:rsidRPr="00451D7F">
        <w:rPr>
          <w:rFonts w:ascii="Times New Roman" w:hAnsi="Times New Roman"/>
          <w:szCs w:val="28"/>
        </w:rPr>
        <w:t>1.4. СПЕЦИФИКАЦИЯ ОЦЕНКИ КОМПЕТЕНЦИИ</w:t>
      </w:r>
      <w:bookmarkEnd w:id="10"/>
      <w:bookmarkEnd w:id="11"/>
    </w:p>
    <w:p w14:paraId="02D76D9D" w14:textId="77777777" w:rsidR="0026572D" w:rsidRPr="006C5359" w:rsidRDefault="0026572D" w:rsidP="0026572D">
      <w:pPr>
        <w:autoSpaceDE w:val="0"/>
        <w:autoSpaceDN w:val="0"/>
        <w:adjustRightInd w:val="0"/>
        <w:spacing w:after="0" w:line="276" w:lineRule="auto"/>
        <w:ind w:firstLine="709"/>
        <w:jc w:val="both"/>
        <w:rPr>
          <w:rFonts w:ascii="Times New Roman" w:hAnsi="Times New Roman" w:cs="Times New Roman"/>
          <w:sz w:val="28"/>
          <w:szCs w:val="28"/>
        </w:rPr>
      </w:pPr>
      <w:r w:rsidRPr="006C5359">
        <w:rPr>
          <w:rFonts w:ascii="Times New Roman" w:hAnsi="Times New Roman" w:cs="Times New Roman"/>
          <w:sz w:val="28"/>
          <w:szCs w:val="28"/>
        </w:rPr>
        <w:t>Оценка Конкурсного задания будет основываться на критериях, указанных в таблице №3:</w:t>
      </w:r>
    </w:p>
    <w:p w14:paraId="1D94E07A" w14:textId="77777777" w:rsidR="0026572D" w:rsidRDefault="0026572D" w:rsidP="0026572D">
      <w:pPr>
        <w:autoSpaceDE w:val="0"/>
        <w:autoSpaceDN w:val="0"/>
        <w:adjustRightInd w:val="0"/>
        <w:spacing w:after="0" w:line="276" w:lineRule="auto"/>
        <w:ind w:firstLine="709"/>
        <w:jc w:val="right"/>
        <w:rPr>
          <w:rFonts w:ascii="Times New Roman" w:hAnsi="Times New Roman" w:cs="Times New Roman"/>
          <w:i/>
          <w:iCs/>
          <w:sz w:val="28"/>
          <w:szCs w:val="28"/>
        </w:rPr>
      </w:pPr>
    </w:p>
    <w:p w14:paraId="737463E3" w14:textId="77777777" w:rsidR="0026572D" w:rsidRDefault="0026572D" w:rsidP="0026572D">
      <w:pPr>
        <w:autoSpaceDE w:val="0"/>
        <w:autoSpaceDN w:val="0"/>
        <w:adjustRightInd w:val="0"/>
        <w:spacing w:after="0" w:line="276" w:lineRule="auto"/>
        <w:ind w:firstLine="709"/>
        <w:jc w:val="right"/>
        <w:rPr>
          <w:rFonts w:ascii="Times New Roman" w:hAnsi="Times New Roman" w:cs="Times New Roman"/>
          <w:i/>
          <w:iCs/>
          <w:sz w:val="28"/>
          <w:szCs w:val="28"/>
        </w:rPr>
      </w:pPr>
      <w:r w:rsidRPr="006C5359">
        <w:rPr>
          <w:rFonts w:ascii="Times New Roman" w:hAnsi="Times New Roman" w:cs="Times New Roman"/>
          <w:i/>
          <w:iCs/>
          <w:sz w:val="28"/>
          <w:szCs w:val="28"/>
        </w:rPr>
        <w:t>Таблица №3</w:t>
      </w:r>
    </w:p>
    <w:p w14:paraId="5328FBD1" w14:textId="77777777" w:rsidR="0026572D" w:rsidRPr="006C5359" w:rsidRDefault="0026572D" w:rsidP="0026572D">
      <w:pPr>
        <w:autoSpaceDE w:val="0"/>
        <w:autoSpaceDN w:val="0"/>
        <w:adjustRightInd w:val="0"/>
        <w:spacing w:after="0" w:line="276" w:lineRule="auto"/>
        <w:ind w:firstLine="709"/>
        <w:jc w:val="right"/>
        <w:rPr>
          <w:rFonts w:ascii="Times New Roman" w:hAnsi="Times New Roman" w:cs="Times New Roman"/>
          <w:i/>
          <w:iCs/>
          <w:sz w:val="28"/>
          <w:szCs w:val="28"/>
        </w:rPr>
      </w:pPr>
    </w:p>
    <w:p w14:paraId="6651609B" w14:textId="77777777" w:rsidR="0026572D" w:rsidRPr="006C5359" w:rsidRDefault="0026572D" w:rsidP="0026572D">
      <w:pPr>
        <w:autoSpaceDE w:val="0"/>
        <w:autoSpaceDN w:val="0"/>
        <w:adjustRightInd w:val="0"/>
        <w:spacing w:after="0" w:line="276" w:lineRule="auto"/>
        <w:ind w:firstLine="709"/>
        <w:jc w:val="center"/>
        <w:rPr>
          <w:rFonts w:ascii="Times New Roman" w:hAnsi="Times New Roman" w:cs="Times New Roman"/>
          <w:b/>
          <w:bCs/>
          <w:sz w:val="28"/>
          <w:szCs w:val="28"/>
        </w:rPr>
      </w:pPr>
      <w:r w:rsidRPr="006C5359">
        <w:rPr>
          <w:rFonts w:ascii="Times New Roman" w:hAnsi="Times New Roman" w:cs="Times New Roman"/>
          <w:b/>
          <w:bCs/>
          <w:sz w:val="28"/>
          <w:szCs w:val="28"/>
        </w:rPr>
        <w:t>Оценка конкурсного задания</w:t>
      </w:r>
    </w:p>
    <w:tbl>
      <w:tblPr>
        <w:tblStyle w:val="af"/>
        <w:tblW w:w="5000" w:type="pct"/>
        <w:tblLook w:val="04A0" w:firstRow="1" w:lastRow="0" w:firstColumn="1" w:lastColumn="0" w:noHBand="0" w:noVBand="1"/>
      </w:tblPr>
      <w:tblGrid>
        <w:gridCol w:w="543"/>
        <w:gridCol w:w="3022"/>
        <w:gridCol w:w="6064"/>
      </w:tblGrid>
      <w:tr w:rsidR="0026572D" w:rsidRPr="006C5359" w14:paraId="6579913E" w14:textId="77777777" w:rsidTr="00C6613F">
        <w:tc>
          <w:tcPr>
            <w:tcW w:w="1851" w:type="pct"/>
            <w:gridSpan w:val="2"/>
            <w:shd w:val="clear" w:color="auto" w:fill="92D050"/>
          </w:tcPr>
          <w:p w14:paraId="5AF418C9" w14:textId="77777777" w:rsidR="0026572D" w:rsidRPr="006C5359" w:rsidRDefault="0026572D" w:rsidP="00C6613F">
            <w:pPr>
              <w:autoSpaceDE w:val="0"/>
              <w:autoSpaceDN w:val="0"/>
              <w:adjustRightInd w:val="0"/>
              <w:spacing w:line="276" w:lineRule="auto"/>
              <w:jc w:val="center"/>
              <w:rPr>
                <w:b/>
                <w:sz w:val="24"/>
                <w:szCs w:val="24"/>
              </w:rPr>
            </w:pPr>
            <w:r w:rsidRPr="006C5359">
              <w:rPr>
                <w:b/>
                <w:sz w:val="24"/>
                <w:szCs w:val="24"/>
              </w:rPr>
              <w:t>Критерий</w:t>
            </w:r>
          </w:p>
        </w:tc>
        <w:tc>
          <w:tcPr>
            <w:tcW w:w="3149" w:type="pct"/>
            <w:shd w:val="clear" w:color="auto" w:fill="92D050"/>
          </w:tcPr>
          <w:p w14:paraId="6167C83C" w14:textId="77777777" w:rsidR="0026572D" w:rsidRPr="006C5359" w:rsidRDefault="0026572D" w:rsidP="00C6613F">
            <w:pPr>
              <w:autoSpaceDE w:val="0"/>
              <w:autoSpaceDN w:val="0"/>
              <w:adjustRightInd w:val="0"/>
              <w:spacing w:line="276" w:lineRule="auto"/>
              <w:jc w:val="center"/>
              <w:rPr>
                <w:b/>
                <w:sz w:val="24"/>
                <w:szCs w:val="24"/>
              </w:rPr>
            </w:pPr>
            <w:r w:rsidRPr="006C5359">
              <w:rPr>
                <w:b/>
                <w:sz w:val="24"/>
                <w:szCs w:val="24"/>
              </w:rPr>
              <w:t>Методика проверки навыков в критерии</w:t>
            </w:r>
          </w:p>
        </w:tc>
      </w:tr>
      <w:tr w:rsidR="0026572D" w:rsidRPr="006C5359" w14:paraId="7E65CB7C" w14:textId="77777777" w:rsidTr="00C6613F">
        <w:tc>
          <w:tcPr>
            <w:tcW w:w="282" w:type="pct"/>
            <w:shd w:val="clear" w:color="auto" w:fill="00B050"/>
            <w:vAlign w:val="center"/>
          </w:tcPr>
          <w:p w14:paraId="03C5E380" w14:textId="77777777" w:rsidR="0026572D" w:rsidRPr="006C5359" w:rsidRDefault="0026572D" w:rsidP="00C6613F">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t>А</w:t>
            </w:r>
          </w:p>
        </w:tc>
        <w:tc>
          <w:tcPr>
            <w:tcW w:w="1569" w:type="pct"/>
            <w:shd w:val="clear" w:color="auto" w:fill="92D050"/>
            <w:vAlign w:val="center"/>
          </w:tcPr>
          <w:p w14:paraId="59B54F29" w14:textId="77777777" w:rsidR="0026572D" w:rsidRPr="006C5359" w:rsidRDefault="0026572D" w:rsidP="00C6613F">
            <w:pPr>
              <w:autoSpaceDE w:val="0"/>
              <w:autoSpaceDN w:val="0"/>
              <w:adjustRightInd w:val="0"/>
              <w:spacing w:line="276" w:lineRule="auto"/>
              <w:rPr>
                <w:b/>
                <w:sz w:val="24"/>
                <w:szCs w:val="24"/>
              </w:rPr>
            </w:pPr>
            <w:r w:rsidRPr="006C5359">
              <w:rPr>
                <w:b/>
                <w:sz w:val="24"/>
                <w:szCs w:val="24"/>
              </w:rPr>
              <w:t>Расстановка компонентов холодильной установки</w:t>
            </w:r>
          </w:p>
        </w:tc>
        <w:tc>
          <w:tcPr>
            <w:tcW w:w="3149" w:type="pct"/>
            <w:shd w:val="clear" w:color="auto" w:fill="auto"/>
          </w:tcPr>
          <w:p w14:paraId="1BAAB170" w14:textId="77777777" w:rsidR="0026572D" w:rsidRPr="006C5359" w:rsidRDefault="0026572D" w:rsidP="00C6613F">
            <w:pPr>
              <w:autoSpaceDE w:val="0"/>
              <w:autoSpaceDN w:val="0"/>
              <w:adjustRightInd w:val="0"/>
              <w:spacing w:line="276" w:lineRule="auto"/>
              <w:ind w:firstLine="285"/>
              <w:jc w:val="both"/>
              <w:rPr>
                <w:sz w:val="24"/>
                <w:szCs w:val="24"/>
              </w:rPr>
            </w:pPr>
            <w:r w:rsidRPr="006C5359">
              <w:rPr>
                <w:sz w:val="24"/>
                <w:szCs w:val="24"/>
              </w:rPr>
              <w:t xml:space="preserve">Измеримая составляющая направлена на оценивание правильности расположения смонтированных компонентов холодильной установки в соответствии с </w:t>
            </w:r>
            <w:r w:rsidRPr="006C5359">
              <w:rPr>
                <w:sz w:val="24"/>
                <w:szCs w:val="24"/>
              </w:rPr>
              <w:lastRenderedPageBreak/>
              <w:t>заданием и чертежом; техники безопасности, порядка на рабочем месте и бережливое производство.</w:t>
            </w:r>
          </w:p>
        </w:tc>
      </w:tr>
      <w:tr w:rsidR="0026572D" w:rsidRPr="006C5359" w14:paraId="2B5DEE51" w14:textId="77777777" w:rsidTr="00C6613F">
        <w:tc>
          <w:tcPr>
            <w:tcW w:w="282" w:type="pct"/>
            <w:shd w:val="clear" w:color="auto" w:fill="00B050"/>
            <w:vAlign w:val="center"/>
          </w:tcPr>
          <w:p w14:paraId="223C3DEC" w14:textId="77777777" w:rsidR="0026572D" w:rsidRPr="006C5359" w:rsidRDefault="0026572D" w:rsidP="00C6613F">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lastRenderedPageBreak/>
              <w:t>Б</w:t>
            </w:r>
          </w:p>
        </w:tc>
        <w:tc>
          <w:tcPr>
            <w:tcW w:w="1569" w:type="pct"/>
            <w:shd w:val="clear" w:color="auto" w:fill="92D050"/>
            <w:vAlign w:val="center"/>
          </w:tcPr>
          <w:p w14:paraId="7C205388" w14:textId="77777777" w:rsidR="0026572D" w:rsidRPr="006C5359" w:rsidRDefault="0026572D" w:rsidP="00C6613F">
            <w:pPr>
              <w:autoSpaceDE w:val="0"/>
              <w:autoSpaceDN w:val="0"/>
              <w:adjustRightInd w:val="0"/>
              <w:spacing w:line="276" w:lineRule="auto"/>
              <w:rPr>
                <w:b/>
                <w:sz w:val="24"/>
                <w:szCs w:val="24"/>
              </w:rPr>
            </w:pPr>
            <w:r w:rsidRPr="006C5359">
              <w:rPr>
                <w:b/>
                <w:sz w:val="24"/>
                <w:szCs w:val="24"/>
              </w:rPr>
              <w:t>Монтаж трубопроводов холодильной установки</w:t>
            </w:r>
          </w:p>
        </w:tc>
        <w:tc>
          <w:tcPr>
            <w:tcW w:w="3149" w:type="pct"/>
            <w:shd w:val="clear" w:color="auto" w:fill="auto"/>
          </w:tcPr>
          <w:p w14:paraId="7F318F93" w14:textId="77777777" w:rsidR="0026572D" w:rsidRPr="006C5359" w:rsidRDefault="0026572D" w:rsidP="00C6613F">
            <w:pPr>
              <w:autoSpaceDE w:val="0"/>
              <w:autoSpaceDN w:val="0"/>
              <w:adjustRightInd w:val="0"/>
              <w:spacing w:line="276" w:lineRule="auto"/>
              <w:ind w:firstLine="285"/>
              <w:jc w:val="both"/>
              <w:rPr>
                <w:sz w:val="24"/>
                <w:szCs w:val="24"/>
              </w:rPr>
            </w:pPr>
            <w:r w:rsidRPr="006C5359">
              <w:rPr>
                <w:sz w:val="24"/>
                <w:szCs w:val="24"/>
              </w:rPr>
              <w:t>Измеримая составляющая направлена на оценивание прямолинейности, горизонтальности/вертикальности трубопроводов, их размера в соответствии с заданием; правильности расположения смонтированных участков трубопроводов  в соответствии с принципиальной гидравлической схемой; техники безопасности, порядка на рабочем месте и бережливое производство.</w:t>
            </w:r>
          </w:p>
        </w:tc>
      </w:tr>
      <w:tr w:rsidR="0026572D" w:rsidRPr="006C5359" w14:paraId="45049BEE" w14:textId="77777777" w:rsidTr="00C6613F">
        <w:tc>
          <w:tcPr>
            <w:tcW w:w="282" w:type="pct"/>
            <w:shd w:val="clear" w:color="auto" w:fill="00B050"/>
            <w:vAlign w:val="center"/>
          </w:tcPr>
          <w:p w14:paraId="4D8C7344" w14:textId="77777777" w:rsidR="0026572D" w:rsidRPr="006C5359" w:rsidRDefault="0026572D" w:rsidP="00C6613F">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t>В</w:t>
            </w:r>
          </w:p>
        </w:tc>
        <w:tc>
          <w:tcPr>
            <w:tcW w:w="1569" w:type="pct"/>
            <w:shd w:val="clear" w:color="auto" w:fill="92D050"/>
            <w:vAlign w:val="center"/>
          </w:tcPr>
          <w:p w14:paraId="202EC961" w14:textId="77777777" w:rsidR="0026572D" w:rsidRPr="006C5359" w:rsidRDefault="0026572D" w:rsidP="00C6613F">
            <w:pPr>
              <w:autoSpaceDE w:val="0"/>
              <w:autoSpaceDN w:val="0"/>
              <w:adjustRightInd w:val="0"/>
              <w:spacing w:line="276" w:lineRule="auto"/>
              <w:rPr>
                <w:b/>
                <w:sz w:val="24"/>
                <w:szCs w:val="24"/>
              </w:rPr>
            </w:pPr>
            <w:r w:rsidRPr="006C5359">
              <w:rPr>
                <w:b/>
                <w:sz w:val="24"/>
                <w:szCs w:val="24"/>
              </w:rPr>
              <w:t>Электромонтажные работы</w:t>
            </w:r>
          </w:p>
        </w:tc>
        <w:tc>
          <w:tcPr>
            <w:tcW w:w="3149" w:type="pct"/>
            <w:shd w:val="clear" w:color="auto" w:fill="auto"/>
          </w:tcPr>
          <w:p w14:paraId="3DF04144" w14:textId="77777777" w:rsidR="0026572D" w:rsidRPr="006C5359" w:rsidRDefault="0026572D" w:rsidP="00C6613F">
            <w:pPr>
              <w:autoSpaceDE w:val="0"/>
              <w:autoSpaceDN w:val="0"/>
              <w:adjustRightInd w:val="0"/>
              <w:spacing w:line="276" w:lineRule="auto"/>
              <w:ind w:firstLine="285"/>
              <w:jc w:val="both"/>
              <w:rPr>
                <w:sz w:val="24"/>
                <w:szCs w:val="24"/>
              </w:rPr>
            </w:pPr>
            <w:r w:rsidRPr="006C5359">
              <w:rPr>
                <w:sz w:val="24"/>
                <w:szCs w:val="24"/>
              </w:rPr>
              <w:t>Измеримая составляющая направлена на оценивание правильности подключения электрических потребителей к щиту управления холодильного стенда в соответствии со схемой внешних подключений; качества смонтированных подключений; правильности провидения предпусковых проверочных операций; техники безопасности, порядка на рабочем месте и бережливое производство.</w:t>
            </w:r>
          </w:p>
        </w:tc>
      </w:tr>
      <w:tr w:rsidR="0026572D" w:rsidRPr="006C5359" w14:paraId="14079DFD" w14:textId="77777777" w:rsidTr="00C6613F">
        <w:tc>
          <w:tcPr>
            <w:tcW w:w="282" w:type="pct"/>
            <w:shd w:val="clear" w:color="auto" w:fill="00B050"/>
            <w:vAlign w:val="center"/>
          </w:tcPr>
          <w:p w14:paraId="5CDEC536" w14:textId="77777777" w:rsidR="0026572D" w:rsidRPr="006C5359" w:rsidRDefault="0026572D" w:rsidP="00C6613F">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t>Г</w:t>
            </w:r>
          </w:p>
        </w:tc>
        <w:tc>
          <w:tcPr>
            <w:tcW w:w="1569" w:type="pct"/>
            <w:shd w:val="clear" w:color="auto" w:fill="92D050"/>
            <w:vAlign w:val="center"/>
          </w:tcPr>
          <w:p w14:paraId="69409AF5" w14:textId="77777777" w:rsidR="0026572D" w:rsidRPr="006C5359" w:rsidRDefault="0026572D" w:rsidP="00C6613F">
            <w:pPr>
              <w:autoSpaceDE w:val="0"/>
              <w:autoSpaceDN w:val="0"/>
              <w:adjustRightInd w:val="0"/>
              <w:spacing w:line="276" w:lineRule="auto"/>
              <w:rPr>
                <w:b/>
                <w:sz w:val="24"/>
                <w:szCs w:val="24"/>
              </w:rPr>
            </w:pPr>
            <w:r w:rsidRPr="006C5359">
              <w:rPr>
                <w:b/>
                <w:sz w:val="24"/>
                <w:szCs w:val="24"/>
              </w:rPr>
              <w:t>Подготовка оборудования к вводу в эксплуатацию</w:t>
            </w:r>
          </w:p>
        </w:tc>
        <w:tc>
          <w:tcPr>
            <w:tcW w:w="3149" w:type="pct"/>
            <w:shd w:val="clear" w:color="auto" w:fill="auto"/>
          </w:tcPr>
          <w:p w14:paraId="6E8589E2" w14:textId="77777777" w:rsidR="0026572D" w:rsidRPr="006C5359" w:rsidRDefault="0026572D" w:rsidP="00C6613F">
            <w:pPr>
              <w:autoSpaceDE w:val="0"/>
              <w:autoSpaceDN w:val="0"/>
              <w:adjustRightInd w:val="0"/>
              <w:spacing w:line="276" w:lineRule="auto"/>
              <w:ind w:firstLine="285"/>
              <w:jc w:val="both"/>
              <w:rPr>
                <w:sz w:val="24"/>
                <w:szCs w:val="24"/>
              </w:rPr>
            </w:pPr>
            <w:r w:rsidRPr="006C5359">
              <w:rPr>
                <w:sz w:val="24"/>
                <w:szCs w:val="24"/>
              </w:rPr>
              <w:t xml:space="preserve">Измеримая составляющая направлена на оценивание герметичности </w:t>
            </w:r>
            <w:proofErr w:type="spellStart"/>
            <w:r w:rsidRPr="006C5359">
              <w:rPr>
                <w:sz w:val="24"/>
                <w:szCs w:val="24"/>
              </w:rPr>
              <w:t>фреонового</w:t>
            </w:r>
            <w:proofErr w:type="spellEnd"/>
            <w:r w:rsidRPr="006C5359">
              <w:rPr>
                <w:sz w:val="24"/>
                <w:szCs w:val="24"/>
              </w:rPr>
              <w:t xml:space="preserve"> трубопровода под избыточным давлением азота, а также способности </w:t>
            </w:r>
            <w:proofErr w:type="spellStart"/>
            <w:r w:rsidRPr="006C5359">
              <w:rPr>
                <w:sz w:val="24"/>
                <w:szCs w:val="24"/>
              </w:rPr>
              <w:t>фреонового</w:t>
            </w:r>
            <w:proofErr w:type="spellEnd"/>
            <w:r w:rsidRPr="006C5359">
              <w:rPr>
                <w:sz w:val="24"/>
                <w:szCs w:val="24"/>
              </w:rPr>
              <w:t xml:space="preserve"> контура держать вакуум в течении требуемого времени выдержки; правильности процедуры </w:t>
            </w:r>
            <w:proofErr w:type="spellStart"/>
            <w:r w:rsidRPr="006C5359">
              <w:rPr>
                <w:sz w:val="24"/>
                <w:szCs w:val="24"/>
              </w:rPr>
              <w:t>вакуумирования</w:t>
            </w:r>
            <w:proofErr w:type="spellEnd"/>
            <w:r w:rsidRPr="006C5359">
              <w:rPr>
                <w:sz w:val="24"/>
                <w:szCs w:val="24"/>
              </w:rPr>
              <w:t xml:space="preserve"> контура; заправки холодильной машины; наличия проверки на утечку хладона; техники безопасности, порядка на рабочем месте и бережливое производство.</w:t>
            </w:r>
          </w:p>
        </w:tc>
      </w:tr>
      <w:tr w:rsidR="0026572D" w:rsidRPr="006C5359" w14:paraId="17695F2F" w14:textId="77777777" w:rsidTr="00C6613F">
        <w:tc>
          <w:tcPr>
            <w:tcW w:w="282" w:type="pct"/>
            <w:shd w:val="clear" w:color="auto" w:fill="00B050"/>
            <w:vAlign w:val="center"/>
          </w:tcPr>
          <w:p w14:paraId="0344A232" w14:textId="77777777" w:rsidR="0026572D" w:rsidRPr="006C5359" w:rsidRDefault="0026572D" w:rsidP="00C6613F">
            <w:pPr>
              <w:autoSpaceDE w:val="0"/>
              <w:autoSpaceDN w:val="0"/>
              <w:adjustRightInd w:val="0"/>
              <w:spacing w:line="276" w:lineRule="auto"/>
              <w:jc w:val="center"/>
              <w:rPr>
                <w:b/>
                <w:color w:val="FFFFFF" w:themeColor="background1"/>
                <w:sz w:val="24"/>
                <w:szCs w:val="24"/>
              </w:rPr>
            </w:pPr>
            <w:r w:rsidRPr="006C5359">
              <w:rPr>
                <w:b/>
                <w:color w:val="FFFFFF" w:themeColor="background1"/>
                <w:sz w:val="24"/>
                <w:szCs w:val="24"/>
              </w:rPr>
              <w:t>Д</w:t>
            </w:r>
          </w:p>
        </w:tc>
        <w:tc>
          <w:tcPr>
            <w:tcW w:w="1569" w:type="pct"/>
            <w:shd w:val="clear" w:color="auto" w:fill="92D050"/>
            <w:vAlign w:val="center"/>
          </w:tcPr>
          <w:p w14:paraId="7B0EFCE0" w14:textId="77777777" w:rsidR="0026572D" w:rsidRPr="006C5359" w:rsidRDefault="0026572D" w:rsidP="00C6613F">
            <w:pPr>
              <w:autoSpaceDE w:val="0"/>
              <w:autoSpaceDN w:val="0"/>
              <w:adjustRightInd w:val="0"/>
              <w:spacing w:line="276" w:lineRule="auto"/>
              <w:rPr>
                <w:b/>
                <w:sz w:val="24"/>
                <w:szCs w:val="24"/>
              </w:rPr>
            </w:pPr>
            <w:r w:rsidRPr="006C5359">
              <w:rPr>
                <w:b/>
                <w:sz w:val="24"/>
                <w:szCs w:val="24"/>
              </w:rPr>
              <w:t>Пусконаладочные работы</w:t>
            </w:r>
          </w:p>
        </w:tc>
        <w:tc>
          <w:tcPr>
            <w:tcW w:w="3149" w:type="pct"/>
            <w:shd w:val="clear" w:color="auto" w:fill="auto"/>
          </w:tcPr>
          <w:p w14:paraId="09081DBC" w14:textId="77777777" w:rsidR="0026572D" w:rsidRPr="006C5359" w:rsidRDefault="0026572D" w:rsidP="00C6613F">
            <w:pPr>
              <w:autoSpaceDE w:val="0"/>
              <w:autoSpaceDN w:val="0"/>
              <w:adjustRightInd w:val="0"/>
              <w:spacing w:line="276" w:lineRule="auto"/>
              <w:ind w:firstLine="285"/>
              <w:jc w:val="both"/>
              <w:rPr>
                <w:sz w:val="24"/>
                <w:szCs w:val="24"/>
              </w:rPr>
            </w:pPr>
            <w:r w:rsidRPr="006C5359">
              <w:rPr>
                <w:sz w:val="24"/>
                <w:szCs w:val="24"/>
              </w:rPr>
              <w:t>Измеримая составляющая направлена на оценивание корректности провидения пусконаладочных работ и вывода установки на проектный режим; правильности использования оборудования для снятия рабочих параметров, а также заполнения карты контрольных замеров.</w:t>
            </w:r>
          </w:p>
        </w:tc>
      </w:tr>
    </w:tbl>
    <w:p w14:paraId="40755628" w14:textId="77777777" w:rsidR="0026572D" w:rsidRPr="006C5359" w:rsidRDefault="0026572D" w:rsidP="0026572D">
      <w:pPr>
        <w:autoSpaceDE w:val="0"/>
        <w:autoSpaceDN w:val="0"/>
        <w:adjustRightInd w:val="0"/>
        <w:spacing w:after="0" w:line="276" w:lineRule="auto"/>
        <w:ind w:firstLine="709"/>
        <w:jc w:val="both"/>
        <w:rPr>
          <w:rFonts w:ascii="Times New Roman" w:hAnsi="Times New Roman" w:cs="Times New Roman"/>
          <w:sz w:val="28"/>
          <w:szCs w:val="28"/>
        </w:rPr>
      </w:pPr>
    </w:p>
    <w:p w14:paraId="70770C54" w14:textId="77777777" w:rsidR="0026572D" w:rsidRPr="006C5359" w:rsidRDefault="0026572D" w:rsidP="0026572D">
      <w:pPr>
        <w:pStyle w:val="-2"/>
        <w:spacing w:before="0" w:after="0" w:line="276" w:lineRule="auto"/>
        <w:ind w:firstLine="709"/>
        <w:jc w:val="center"/>
        <w:rPr>
          <w:rFonts w:ascii="Times New Roman" w:hAnsi="Times New Roman"/>
          <w:szCs w:val="28"/>
        </w:rPr>
      </w:pPr>
      <w:bookmarkStart w:id="12" w:name="_Toc125114122"/>
      <w:bookmarkStart w:id="13" w:name="_Toc167445328"/>
      <w:r w:rsidRPr="006C5359">
        <w:rPr>
          <w:rFonts w:ascii="Times New Roman" w:hAnsi="Times New Roman"/>
          <w:szCs w:val="28"/>
        </w:rPr>
        <w:t>1.5. КОНКУРСНОЕ ЗАДАНИЕ</w:t>
      </w:r>
      <w:bookmarkEnd w:id="12"/>
      <w:bookmarkEnd w:id="13"/>
    </w:p>
    <w:p w14:paraId="2220DD84" w14:textId="77777777" w:rsidR="0026572D" w:rsidRPr="006C5359" w:rsidRDefault="0026572D" w:rsidP="0026572D">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6C5359">
        <w:rPr>
          <w:rFonts w:ascii="Times New Roman" w:eastAsia="Times New Roman" w:hAnsi="Times New Roman" w:cs="Times New Roman"/>
          <w:color w:val="000000"/>
          <w:sz w:val="28"/>
          <w:szCs w:val="28"/>
        </w:rPr>
        <w:t xml:space="preserve">Возрастной ценз: </w:t>
      </w:r>
      <w:r>
        <w:rPr>
          <w:rFonts w:ascii="Times New Roman" w:eastAsia="Times New Roman" w:hAnsi="Times New Roman" w:cs="Times New Roman"/>
          <w:color w:val="000000"/>
          <w:sz w:val="28"/>
          <w:szCs w:val="28"/>
        </w:rPr>
        <w:t>от 14 лет (учащиеся школы)</w:t>
      </w:r>
      <w:r w:rsidRPr="006C5359">
        <w:rPr>
          <w:rFonts w:ascii="Times New Roman" w:eastAsia="Times New Roman" w:hAnsi="Times New Roman" w:cs="Times New Roman"/>
          <w:color w:val="000000"/>
          <w:sz w:val="28"/>
          <w:szCs w:val="28"/>
        </w:rPr>
        <w:t>.</w:t>
      </w:r>
    </w:p>
    <w:p w14:paraId="61DED31D" w14:textId="77777777" w:rsidR="0026572D" w:rsidRPr="006C5359" w:rsidRDefault="0026572D" w:rsidP="0026572D">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6C5359">
        <w:rPr>
          <w:rFonts w:ascii="Times New Roman" w:eastAsia="Times New Roman" w:hAnsi="Times New Roman" w:cs="Times New Roman"/>
          <w:color w:val="000000"/>
          <w:sz w:val="28"/>
          <w:szCs w:val="28"/>
        </w:rPr>
        <w:t xml:space="preserve">Общая продолжительность Конкурсного задания: </w:t>
      </w:r>
      <w:r>
        <w:rPr>
          <w:rFonts w:ascii="Times New Roman" w:eastAsia="Times New Roman" w:hAnsi="Times New Roman" w:cs="Times New Roman"/>
          <w:color w:val="000000"/>
          <w:sz w:val="28"/>
          <w:szCs w:val="28"/>
        </w:rPr>
        <w:t>12</w:t>
      </w:r>
      <w:r w:rsidRPr="006C5359">
        <w:rPr>
          <w:rFonts w:ascii="Times New Roman" w:eastAsia="Times New Roman" w:hAnsi="Times New Roman" w:cs="Times New Roman"/>
          <w:color w:val="000000"/>
          <w:sz w:val="28"/>
          <w:szCs w:val="28"/>
        </w:rPr>
        <w:t xml:space="preserve"> ч.</w:t>
      </w:r>
    </w:p>
    <w:p w14:paraId="3C55E849" w14:textId="77777777" w:rsidR="0026572D" w:rsidRPr="006C5359" w:rsidRDefault="0026572D" w:rsidP="0026572D">
      <w:pPr>
        <w:pBdr>
          <w:top w:val="nil"/>
          <w:left w:val="nil"/>
          <w:bottom w:val="nil"/>
          <w:right w:val="nil"/>
          <w:between w:val="nil"/>
        </w:pBdr>
        <w:spacing w:after="0" w:line="276" w:lineRule="auto"/>
        <w:jc w:val="both"/>
        <w:rPr>
          <w:rFonts w:ascii="Times New Roman" w:eastAsia="Times New Roman" w:hAnsi="Times New Roman" w:cs="Times New Roman"/>
          <w:color w:val="000000"/>
          <w:sz w:val="28"/>
          <w:szCs w:val="28"/>
        </w:rPr>
      </w:pPr>
      <w:r w:rsidRPr="006C5359">
        <w:rPr>
          <w:rFonts w:ascii="Times New Roman" w:eastAsia="Times New Roman" w:hAnsi="Times New Roman" w:cs="Times New Roman"/>
          <w:color w:val="000000"/>
          <w:sz w:val="28"/>
          <w:szCs w:val="28"/>
        </w:rPr>
        <w:t>Количество конкурсных дней: 3 дня</w:t>
      </w:r>
    </w:p>
    <w:p w14:paraId="46BD0FD0" w14:textId="77777777" w:rsidR="0026572D" w:rsidRPr="006C5359" w:rsidRDefault="0026572D" w:rsidP="0026572D">
      <w:pPr>
        <w:spacing w:after="0" w:line="276" w:lineRule="auto"/>
        <w:ind w:firstLine="709"/>
        <w:jc w:val="both"/>
        <w:rPr>
          <w:rFonts w:ascii="Times New Roman" w:hAnsi="Times New Roman" w:cs="Times New Roman"/>
          <w:sz w:val="28"/>
          <w:szCs w:val="28"/>
        </w:rPr>
      </w:pPr>
      <w:r w:rsidRPr="006C5359">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14:paraId="5E14697D" w14:textId="77777777" w:rsidR="0026572D" w:rsidRPr="006C5359" w:rsidRDefault="0026572D" w:rsidP="0026572D">
      <w:pPr>
        <w:autoSpaceDE w:val="0"/>
        <w:autoSpaceDN w:val="0"/>
        <w:adjustRightInd w:val="0"/>
        <w:spacing w:after="0" w:line="276" w:lineRule="auto"/>
        <w:ind w:firstLine="709"/>
        <w:jc w:val="both"/>
        <w:rPr>
          <w:rFonts w:ascii="Times New Roman" w:hAnsi="Times New Roman" w:cs="Times New Roman"/>
          <w:sz w:val="28"/>
          <w:szCs w:val="28"/>
        </w:rPr>
      </w:pPr>
      <w:r w:rsidRPr="006C5359">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501FD2D3" w14:textId="77777777" w:rsidR="0026572D" w:rsidRPr="006C5359" w:rsidRDefault="0026572D" w:rsidP="0026572D">
      <w:pPr>
        <w:pStyle w:val="-2"/>
        <w:spacing w:before="0" w:after="0" w:line="276" w:lineRule="auto"/>
        <w:ind w:firstLine="709"/>
        <w:jc w:val="both"/>
        <w:rPr>
          <w:rFonts w:ascii="Times New Roman" w:hAnsi="Times New Roman"/>
          <w:szCs w:val="28"/>
        </w:rPr>
      </w:pPr>
    </w:p>
    <w:p w14:paraId="7D303044" w14:textId="6A46AE51" w:rsidR="005A1625" w:rsidRPr="00A4187F" w:rsidRDefault="005A1625" w:rsidP="009E5BD9">
      <w:pPr>
        <w:pStyle w:val="-2"/>
        <w:jc w:val="center"/>
        <w:rPr>
          <w:rFonts w:ascii="Times New Roman" w:hAnsi="Times New Roman"/>
        </w:rPr>
      </w:pPr>
      <w:bookmarkStart w:id="14" w:name="_Toc167445329"/>
      <w:r w:rsidRPr="00A4187F">
        <w:rPr>
          <w:rFonts w:ascii="Times New Roman" w:hAnsi="Times New Roman"/>
        </w:rPr>
        <w:t xml:space="preserve">1.5.1. </w:t>
      </w:r>
      <w:r w:rsidR="008C41F7" w:rsidRPr="00A4187F">
        <w:rPr>
          <w:rFonts w:ascii="Times New Roman" w:hAnsi="Times New Roman"/>
        </w:rPr>
        <w:t>Разработка/выбор конкурсного задания</w:t>
      </w:r>
      <w:bookmarkEnd w:id="14"/>
    </w:p>
    <w:p w14:paraId="2E5E60CA" w14:textId="74B5C38B"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Конкурсное задание состоит из </w:t>
      </w:r>
      <w:r w:rsidR="0026572D">
        <w:rPr>
          <w:rFonts w:ascii="Times New Roman" w:eastAsia="Times New Roman" w:hAnsi="Times New Roman" w:cs="Times New Roman"/>
          <w:sz w:val="28"/>
          <w:szCs w:val="28"/>
          <w:lang w:eastAsia="ru-RU"/>
        </w:rPr>
        <w:t>5</w:t>
      </w:r>
      <w:r w:rsidR="00831892">
        <w:rPr>
          <w:rFonts w:ascii="Times New Roman" w:eastAsia="Times New Roman" w:hAnsi="Times New Roman" w:cs="Times New Roman"/>
          <w:sz w:val="28"/>
          <w:szCs w:val="28"/>
          <w:lang w:eastAsia="ru-RU"/>
        </w:rPr>
        <w:t xml:space="preserve"> </w:t>
      </w:r>
      <w:r w:rsidRPr="008C41F7">
        <w:rPr>
          <w:rFonts w:ascii="Times New Roman" w:eastAsia="Times New Roman" w:hAnsi="Times New Roman" w:cs="Times New Roman"/>
          <w:sz w:val="28"/>
          <w:szCs w:val="28"/>
          <w:lang w:eastAsia="ru-RU"/>
        </w:rPr>
        <w:t>модулей</w:t>
      </w:r>
      <w:r w:rsidR="00640E46">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включает </w:t>
      </w:r>
      <w:r>
        <w:rPr>
          <w:rFonts w:ascii="Times New Roman" w:eastAsia="Times New Roman" w:hAnsi="Times New Roman" w:cs="Times New Roman"/>
          <w:sz w:val="28"/>
          <w:szCs w:val="28"/>
          <w:lang w:eastAsia="ru-RU"/>
        </w:rPr>
        <w:t>обязательную к выполнению часть (инвариант</w:t>
      </w:r>
      <w:r w:rsidRPr="008C41F7">
        <w:rPr>
          <w:rFonts w:ascii="Times New Roman" w:eastAsia="Times New Roman" w:hAnsi="Times New Roman" w:cs="Times New Roman"/>
          <w:sz w:val="28"/>
          <w:szCs w:val="28"/>
          <w:lang w:eastAsia="ru-RU"/>
        </w:rPr>
        <w:t xml:space="preserve">) </w:t>
      </w:r>
      <w:r w:rsidR="00831892">
        <w:rPr>
          <w:rFonts w:ascii="Times New Roman" w:eastAsia="Times New Roman" w:hAnsi="Times New Roman" w:cs="Times New Roman"/>
          <w:sz w:val="28"/>
          <w:szCs w:val="28"/>
          <w:lang w:eastAsia="ru-RU"/>
        </w:rPr>
        <w:t>–</w:t>
      </w:r>
      <w:r w:rsidRPr="008C41F7">
        <w:rPr>
          <w:rFonts w:ascii="Times New Roman" w:eastAsia="Times New Roman" w:hAnsi="Times New Roman" w:cs="Times New Roman"/>
          <w:sz w:val="28"/>
          <w:szCs w:val="28"/>
          <w:lang w:eastAsia="ru-RU"/>
        </w:rPr>
        <w:t xml:space="preserve"> </w:t>
      </w:r>
      <w:r w:rsidR="00831892">
        <w:rPr>
          <w:rFonts w:ascii="Times New Roman" w:eastAsia="Times New Roman" w:hAnsi="Times New Roman" w:cs="Times New Roman"/>
          <w:sz w:val="28"/>
          <w:szCs w:val="28"/>
          <w:lang w:eastAsia="ru-RU"/>
        </w:rPr>
        <w:t xml:space="preserve">5 </w:t>
      </w:r>
      <w:r w:rsidR="0026572D">
        <w:rPr>
          <w:rFonts w:ascii="Times New Roman" w:eastAsia="Times New Roman" w:hAnsi="Times New Roman" w:cs="Times New Roman"/>
          <w:sz w:val="28"/>
          <w:szCs w:val="28"/>
          <w:lang w:eastAsia="ru-RU"/>
        </w:rPr>
        <w:t>модулей</w:t>
      </w:r>
      <w:r w:rsidRPr="008C41F7">
        <w:rPr>
          <w:rFonts w:ascii="Times New Roman" w:eastAsia="Times New Roman" w:hAnsi="Times New Roman" w:cs="Times New Roman"/>
          <w:sz w:val="28"/>
          <w:szCs w:val="28"/>
          <w:lang w:eastAsia="ru-RU"/>
        </w:rPr>
        <w:t>. Общее количество баллов конкурсного задания составляет 100.</w:t>
      </w:r>
    </w:p>
    <w:p w14:paraId="75B40417" w14:textId="15563646" w:rsidR="008C41F7" w:rsidRDefault="008C41F7" w:rsidP="008C41F7">
      <w:pPr>
        <w:spacing w:after="0" w:line="360" w:lineRule="auto"/>
        <w:ind w:firstLine="851"/>
        <w:jc w:val="both"/>
        <w:rPr>
          <w:rFonts w:ascii="Times New Roman" w:eastAsia="Times New Roman" w:hAnsi="Times New Roman" w:cs="Times New Roman"/>
          <w:sz w:val="28"/>
          <w:szCs w:val="28"/>
          <w:lang w:eastAsia="ru-RU"/>
        </w:rPr>
      </w:pPr>
      <w:r w:rsidRPr="008C41F7">
        <w:rPr>
          <w:rFonts w:ascii="Times New Roman" w:eastAsia="Times New Roman" w:hAnsi="Times New Roman" w:cs="Times New Roman"/>
          <w:sz w:val="28"/>
          <w:szCs w:val="28"/>
          <w:lang w:eastAsia="ru-RU"/>
        </w:rPr>
        <w:t xml:space="preserve">При этом, </w:t>
      </w:r>
      <w:r w:rsidR="00024F7D">
        <w:rPr>
          <w:rFonts w:ascii="Times New Roman" w:eastAsia="Times New Roman" w:hAnsi="Times New Roman" w:cs="Times New Roman"/>
          <w:sz w:val="28"/>
          <w:szCs w:val="28"/>
          <w:lang w:eastAsia="ru-RU"/>
        </w:rPr>
        <w:t xml:space="preserve">время на выполнение модуля (ей) и </w:t>
      </w:r>
      <w:r w:rsidRPr="008C41F7">
        <w:rPr>
          <w:rFonts w:ascii="Times New Roman" w:eastAsia="Times New Roman" w:hAnsi="Times New Roman" w:cs="Times New Roman"/>
          <w:sz w:val="28"/>
          <w:szCs w:val="28"/>
          <w:lang w:eastAsia="ru-RU"/>
        </w:rPr>
        <w:t xml:space="preserve">количество баллов в критериях </w:t>
      </w:r>
      <w:r w:rsidR="00640E46" w:rsidRPr="008C41F7">
        <w:rPr>
          <w:rFonts w:ascii="Times New Roman" w:eastAsia="Times New Roman" w:hAnsi="Times New Roman" w:cs="Times New Roman"/>
          <w:sz w:val="28"/>
          <w:szCs w:val="28"/>
          <w:lang w:eastAsia="ru-RU"/>
        </w:rPr>
        <w:t>оценки по</w:t>
      </w:r>
      <w:r w:rsidRPr="008C41F7">
        <w:rPr>
          <w:rFonts w:ascii="Times New Roman" w:eastAsia="Times New Roman" w:hAnsi="Times New Roman" w:cs="Times New Roman"/>
          <w:sz w:val="28"/>
          <w:szCs w:val="28"/>
          <w:lang w:eastAsia="ru-RU"/>
        </w:rPr>
        <w:t xml:space="preserve"> аспектам не меня</w:t>
      </w:r>
      <w:r w:rsidR="00024F7D">
        <w:rPr>
          <w:rFonts w:ascii="Times New Roman" w:eastAsia="Times New Roman" w:hAnsi="Times New Roman" w:cs="Times New Roman"/>
          <w:sz w:val="28"/>
          <w:szCs w:val="28"/>
          <w:lang w:eastAsia="ru-RU"/>
        </w:rPr>
        <w:t>ю</w:t>
      </w:r>
      <w:r w:rsidRPr="008C41F7">
        <w:rPr>
          <w:rFonts w:ascii="Times New Roman" w:eastAsia="Times New Roman" w:hAnsi="Times New Roman" w:cs="Times New Roman"/>
          <w:sz w:val="28"/>
          <w:szCs w:val="28"/>
          <w:lang w:eastAsia="ru-RU"/>
        </w:rPr>
        <w:t>тся</w:t>
      </w:r>
      <w:r w:rsidR="009E5BD9">
        <w:rPr>
          <w:rFonts w:ascii="Times New Roman" w:eastAsia="Times New Roman" w:hAnsi="Times New Roman" w:cs="Times New Roman"/>
          <w:sz w:val="28"/>
          <w:szCs w:val="28"/>
          <w:lang w:eastAsia="ru-RU"/>
        </w:rPr>
        <w:t xml:space="preserve"> (Приложение 3. Матрица конкурсного задания)</w:t>
      </w:r>
      <w:r w:rsidRPr="008C41F7">
        <w:rPr>
          <w:rFonts w:ascii="Times New Roman" w:eastAsia="Times New Roman" w:hAnsi="Times New Roman" w:cs="Times New Roman"/>
          <w:sz w:val="28"/>
          <w:szCs w:val="28"/>
          <w:lang w:eastAsia="ru-RU"/>
        </w:rPr>
        <w:t>.</w:t>
      </w:r>
    </w:p>
    <w:p w14:paraId="53ED67B4" w14:textId="77777777" w:rsidR="00831892" w:rsidRPr="008C41F7" w:rsidRDefault="00831892" w:rsidP="008C41F7">
      <w:pPr>
        <w:spacing w:after="0" w:line="360" w:lineRule="auto"/>
        <w:ind w:firstLine="851"/>
        <w:jc w:val="both"/>
        <w:rPr>
          <w:rFonts w:ascii="Times New Roman" w:eastAsia="Times New Roman" w:hAnsi="Times New Roman" w:cs="Times New Roman"/>
          <w:sz w:val="28"/>
          <w:szCs w:val="28"/>
          <w:lang w:eastAsia="ru-RU"/>
        </w:rPr>
      </w:pPr>
    </w:p>
    <w:p w14:paraId="06418B25" w14:textId="7F39861E" w:rsidR="00730AE0" w:rsidRPr="00A4187F" w:rsidRDefault="00730AE0" w:rsidP="00A4187F">
      <w:pPr>
        <w:pStyle w:val="-2"/>
        <w:jc w:val="center"/>
        <w:rPr>
          <w:rFonts w:ascii="Times New Roman" w:hAnsi="Times New Roman"/>
        </w:rPr>
      </w:pPr>
      <w:bookmarkStart w:id="15" w:name="_Toc167445330"/>
      <w:r w:rsidRPr="00A4187F">
        <w:rPr>
          <w:rFonts w:ascii="Times New Roman" w:hAnsi="Times New Roman"/>
        </w:rPr>
        <w:t>1.5.2. Структура модулей конкурсного задания</w:t>
      </w:r>
      <w:bookmarkEnd w:id="15"/>
      <w:r w:rsidR="000B55A2" w:rsidRPr="00A4187F">
        <w:rPr>
          <w:rFonts w:ascii="Times New Roman" w:hAnsi="Times New Roman"/>
        </w:rPr>
        <w:t xml:space="preserve"> </w:t>
      </w:r>
    </w:p>
    <w:p w14:paraId="2479DB65" w14:textId="77777777" w:rsidR="000B55A2" w:rsidRDefault="000B55A2" w:rsidP="00730AE0">
      <w:pPr>
        <w:spacing w:after="0" w:line="360" w:lineRule="auto"/>
        <w:jc w:val="both"/>
        <w:rPr>
          <w:rFonts w:ascii="Times New Roman" w:hAnsi="Times New Roman" w:cs="Times New Roman"/>
          <w:sz w:val="28"/>
          <w:szCs w:val="28"/>
        </w:rPr>
      </w:pPr>
    </w:p>
    <w:p w14:paraId="73A57D3D" w14:textId="77777777" w:rsidR="0026572D" w:rsidRPr="0026572D" w:rsidRDefault="0026572D" w:rsidP="0026572D">
      <w:pPr>
        <w:spacing w:after="0" w:line="276" w:lineRule="auto"/>
        <w:jc w:val="both"/>
        <w:rPr>
          <w:rFonts w:ascii="Times New Roman" w:eastAsia="Times New Roman" w:hAnsi="Times New Roman" w:cs="Times New Roman"/>
          <w:bCs/>
          <w:sz w:val="28"/>
          <w:szCs w:val="28"/>
          <w:lang w:eastAsia="ru-RU"/>
        </w:rPr>
      </w:pPr>
      <w:r w:rsidRPr="0026572D">
        <w:rPr>
          <w:rFonts w:ascii="Times New Roman" w:eastAsia="Times New Roman" w:hAnsi="Times New Roman" w:cs="Times New Roman"/>
          <w:b/>
          <w:bCs/>
          <w:sz w:val="28"/>
          <w:szCs w:val="28"/>
          <w:lang w:eastAsia="ru-RU"/>
        </w:rPr>
        <w:t>Модуль А.</w:t>
      </w:r>
      <w:r w:rsidRPr="0026572D">
        <w:rPr>
          <w:rFonts w:ascii="Times New Roman" w:eastAsia="Times New Roman" w:hAnsi="Times New Roman" w:cs="Times New Roman"/>
          <w:b/>
          <w:color w:val="000000"/>
          <w:sz w:val="28"/>
          <w:szCs w:val="28"/>
          <w:lang w:eastAsia="ru-RU"/>
        </w:rPr>
        <w:t xml:space="preserve">  Расстановка компонентов холодильной установки. </w:t>
      </w:r>
    </w:p>
    <w:p w14:paraId="2EC28619" w14:textId="77777777" w:rsidR="0026572D" w:rsidRPr="0026572D" w:rsidRDefault="0026572D" w:rsidP="0026572D">
      <w:pPr>
        <w:spacing w:after="0" w:line="276" w:lineRule="auto"/>
        <w:contextualSpacing/>
        <w:jc w:val="both"/>
        <w:rPr>
          <w:rFonts w:ascii="Times New Roman" w:eastAsia="Times New Roman" w:hAnsi="Times New Roman" w:cs="Times New Roman"/>
          <w:bCs/>
          <w:sz w:val="28"/>
          <w:szCs w:val="28"/>
        </w:rPr>
      </w:pPr>
      <w:r w:rsidRPr="0026572D">
        <w:rPr>
          <w:rFonts w:ascii="Times New Roman" w:eastAsia="Times New Roman" w:hAnsi="Times New Roman" w:cs="Times New Roman"/>
          <w:bCs/>
          <w:i/>
          <w:sz w:val="28"/>
          <w:szCs w:val="28"/>
        </w:rPr>
        <w:t>Время на выполнение модуля – 1 час</w:t>
      </w:r>
    </w:p>
    <w:p w14:paraId="779F2726" w14:textId="77777777" w:rsidR="0026572D" w:rsidRPr="0026572D" w:rsidRDefault="0026572D" w:rsidP="0026572D">
      <w:pPr>
        <w:spacing w:after="0" w:line="276" w:lineRule="auto"/>
        <w:contextualSpacing/>
        <w:jc w:val="both"/>
        <w:rPr>
          <w:rFonts w:ascii="Times New Roman" w:eastAsia="Times New Roman" w:hAnsi="Times New Roman" w:cs="Times New Roman"/>
          <w:bCs/>
          <w:i/>
          <w:sz w:val="28"/>
          <w:szCs w:val="28"/>
        </w:rPr>
      </w:pPr>
      <w:r w:rsidRPr="0026572D">
        <w:rPr>
          <w:rFonts w:ascii="Times New Roman" w:eastAsia="Times New Roman" w:hAnsi="Times New Roman" w:cs="Times New Roman"/>
          <w:b/>
          <w:bCs/>
          <w:sz w:val="28"/>
          <w:szCs w:val="28"/>
        </w:rPr>
        <w:t>Задание:</w:t>
      </w:r>
      <w:r w:rsidRPr="0026572D">
        <w:rPr>
          <w:rFonts w:ascii="Times New Roman" w:eastAsia="Times New Roman" w:hAnsi="Times New Roman" w:cs="Times New Roman"/>
          <w:bCs/>
          <w:sz w:val="28"/>
          <w:szCs w:val="28"/>
        </w:rPr>
        <w:t xml:space="preserve"> </w:t>
      </w:r>
    </w:p>
    <w:p w14:paraId="2FADD43E" w14:textId="77777777" w:rsidR="0026572D" w:rsidRPr="0026572D" w:rsidRDefault="0026572D" w:rsidP="0026572D">
      <w:pPr>
        <w:widowControl w:val="0"/>
        <w:spacing w:after="0" w:line="276" w:lineRule="auto"/>
        <w:ind w:left="20" w:right="80" w:firstLine="709"/>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 xml:space="preserve">Участник должен расставить, смонтировать компоненты холодильной установки </w:t>
      </w:r>
      <w:r w:rsidRPr="0026572D">
        <w:rPr>
          <w:rFonts w:ascii="Times New Roman" w:eastAsia="Times New Roman" w:hAnsi="Times New Roman" w:cs="Times New Roman"/>
          <w:color w:val="000000"/>
          <w:spacing w:val="2"/>
          <w:sz w:val="28"/>
          <w:szCs w:val="28"/>
          <w:shd w:val="clear" w:color="auto" w:fill="FFFFFF"/>
          <w:lang w:val="en-US" w:eastAsia="ru-RU"/>
        </w:rPr>
        <w:t>RCDE</w:t>
      </w:r>
      <w:r w:rsidRPr="0026572D">
        <w:rPr>
          <w:rFonts w:ascii="Times New Roman" w:eastAsia="Times New Roman" w:hAnsi="Times New Roman" w:cs="Times New Roman"/>
          <w:color w:val="000000"/>
          <w:spacing w:val="2"/>
          <w:sz w:val="28"/>
          <w:szCs w:val="28"/>
          <w:shd w:val="clear" w:color="auto" w:fill="FFFFFF"/>
          <w:lang w:eastAsia="ru-RU"/>
        </w:rPr>
        <w:t xml:space="preserve">-22, работающей на хладагенте R134a. </w:t>
      </w:r>
    </w:p>
    <w:p w14:paraId="3AB416AE" w14:textId="77777777" w:rsidR="0026572D" w:rsidRPr="0026572D" w:rsidRDefault="0026572D" w:rsidP="0026572D">
      <w:pPr>
        <w:widowControl w:val="0"/>
        <w:spacing w:after="0" w:line="276" w:lineRule="auto"/>
        <w:ind w:left="20" w:right="80" w:firstLine="709"/>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spacing w:val="2"/>
          <w:sz w:val="28"/>
          <w:szCs w:val="28"/>
        </w:rPr>
        <w:t xml:space="preserve">Участникам будем выдана схема расстановки компонентов. </w:t>
      </w:r>
    </w:p>
    <w:p w14:paraId="29D6E7FB" w14:textId="77777777" w:rsidR="0026572D" w:rsidRPr="0026572D" w:rsidRDefault="0026572D" w:rsidP="0026572D">
      <w:pPr>
        <w:widowControl w:val="0"/>
        <w:spacing w:after="0" w:line="276" w:lineRule="auto"/>
        <w:ind w:left="20" w:right="80" w:firstLine="709"/>
        <w:jc w:val="both"/>
        <w:rPr>
          <w:rFonts w:ascii="Times New Roman" w:eastAsia="Times New Roman" w:hAnsi="Times New Roman" w:cs="Times New Roman"/>
          <w:spacing w:val="2"/>
          <w:sz w:val="28"/>
          <w:szCs w:val="28"/>
        </w:rPr>
      </w:pPr>
    </w:p>
    <w:p w14:paraId="348E48B3" w14:textId="77777777" w:rsidR="0026572D" w:rsidRPr="0026572D" w:rsidRDefault="0026572D" w:rsidP="0026572D">
      <w:pPr>
        <w:widowControl w:val="0"/>
        <w:spacing w:after="0" w:line="276" w:lineRule="auto"/>
        <w:ind w:right="80"/>
        <w:jc w:val="both"/>
        <w:rPr>
          <w:rFonts w:ascii="Times New Roman" w:eastAsia="Times New Roman" w:hAnsi="Times New Roman" w:cs="Times New Roman"/>
          <w:b/>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Участник должен:</w:t>
      </w:r>
    </w:p>
    <w:p w14:paraId="5187BD90"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Произвести разметочные работы, расставить и закрепить компоненты холодильной установки в соответствии с принципиальной схемой чертежом;</w:t>
      </w:r>
    </w:p>
    <w:p w14:paraId="5F80228A"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x-none"/>
        </w:rPr>
      </w:pPr>
      <w:r w:rsidRPr="0026572D">
        <w:rPr>
          <w:rFonts w:ascii="Times New Roman" w:eastAsia="Times New Roman" w:hAnsi="Times New Roman" w:cs="Times New Roman"/>
          <w:color w:val="000000"/>
          <w:spacing w:val="2"/>
          <w:sz w:val="28"/>
          <w:szCs w:val="28"/>
          <w:shd w:val="clear" w:color="auto" w:fill="FFFFFF"/>
          <w:lang w:eastAsia="x-none"/>
        </w:rPr>
        <w:t xml:space="preserve">Элемент считается закрепленным в соответствии со стандартом, если: в случае болтового соединения установлены шайбы с обеих сторон (болт и/или гайка затянуты), в случае трубного хомута есть шайбы с обеих сторон у болтов и резинка не перекошена, в случае крепления </w:t>
      </w:r>
      <w:proofErr w:type="spellStart"/>
      <w:r w:rsidRPr="0026572D">
        <w:rPr>
          <w:rFonts w:ascii="Times New Roman" w:eastAsia="Times New Roman" w:hAnsi="Times New Roman" w:cs="Times New Roman"/>
          <w:color w:val="000000"/>
          <w:spacing w:val="2"/>
          <w:sz w:val="28"/>
          <w:szCs w:val="28"/>
          <w:shd w:val="clear" w:color="auto" w:fill="FFFFFF"/>
          <w:lang w:eastAsia="x-none"/>
        </w:rPr>
        <w:t>саморезами</w:t>
      </w:r>
      <w:proofErr w:type="spellEnd"/>
      <w:r w:rsidRPr="0026572D">
        <w:rPr>
          <w:rFonts w:ascii="Times New Roman" w:eastAsia="Times New Roman" w:hAnsi="Times New Roman" w:cs="Times New Roman"/>
          <w:color w:val="000000"/>
          <w:spacing w:val="2"/>
          <w:sz w:val="28"/>
          <w:szCs w:val="28"/>
          <w:shd w:val="clear" w:color="auto" w:fill="FFFFFF"/>
          <w:lang w:eastAsia="x-none"/>
        </w:rPr>
        <w:t xml:space="preserve"> нет пропущенных отверстий (за исключением конденсатора, который крепится не менее чем в трех точках);</w:t>
      </w:r>
    </w:p>
    <w:p w14:paraId="51B9F12E" w14:textId="77777777" w:rsidR="0026572D" w:rsidRPr="0026572D" w:rsidRDefault="0026572D" w:rsidP="0026572D">
      <w:pPr>
        <w:widowControl w:val="0"/>
        <w:numPr>
          <w:ilvl w:val="0"/>
          <w:numId w:val="26"/>
        </w:numPr>
        <w:spacing w:after="0" w:line="276" w:lineRule="auto"/>
        <w:jc w:val="both"/>
        <w:rPr>
          <w:rFonts w:ascii="Times New Roman" w:eastAsia="Calibri" w:hAnsi="Times New Roman" w:cs="Times New Roman"/>
          <w:color w:val="000000"/>
          <w:spacing w:val="2"/>
          <w:sz w:val="28"/>
          <w:szCs w:val="28"/>
          <w:shd w:val="clear" w:color="auto" w:fill="FFFFFF"/>
          <w:lang w:eastAsia="ru-RU"/>
        </w:rPr>
      </w:pPr>
      <w:r w:rsidRPr="0026572D">
        <w:rPr>
          <w:rFonts w:ascii="Times New Roman" w:eastAsia="Calibri" w:hAnsi="Times New Roman" w:cs="Times New Roman"/>
          <w:color w:val="000000"/>
          <w:spacing w:val="2"/>
          <w:sz w:val="28"/>
          <w:szCs w:val="28"/>
          <w:shd w:val="clear" w:color="auto" w:fill="FFFFFF"/>
          <w:lang w:eastAsia="ru-RU"/>
        </w:rPr>
        <w:t xml:space="preserve">Приборы автоматики считаются закрепленными если в случае крепления </w:t>
      </w:r>
      <w:proofErr w:type="spellStart"/>
      <w:r w:rsidRPr="0026572D">
        <w:rPr>
          <w:rFonts w:ascii="Times New Roman" w:eastAsia="Calibri" w:hAnsi="Times New Roman" w:cs="Times New Roman"/>
          <w:color w:val="000000"/>
          <w:spacing w:val="2"/>
          <w:sz w:val="28"/>
          <w:szCs w:val="28"/>
          <w:shd w:val="clear" w:color="auto" w:fill="FFFFFF"/>
          <w:lang w:eastAsia="ru-RU"/>
        </w:rPr>
        <w:t>саморезами</w:t>
      </w:r>
      <w:proofErr w:type="spellEnd"/>
      <w:r w:rsidRPr="0026572D">
        <w:rPr>
          <w:rFonts w:ascii="Times New Roman" w:eastAsia="Calibri" w:hAnsi="Times New Roman" w:cs="Times New Roman"/>
          <w:color w:val="000000"/>
          <w:spacing w:val="2"/>
          <w:sz w:val="28"/>
          <w:szCs w:val="28"/>
          <w:shd w:val="clear" w:color="auto" w:fill="FFFFFF"/>
          <w:lang w:eastAsia="ru-RU"/>
        </w:rPr>
        <w:t xml:space="preserve"> нет </w:t>
      </w:r>
      <w:proofErr w:type="gramStart"/>
      <w:r w:rsidRPr="0026572D">
        <w:rPr>
          <w:rFonts w:ascii="Times New Roman" w:eastAsia="Calibri" w:hAnsi="Times New Roman" w:cs="Times New Roman"/>
          <w:color w:val="000000"/>
          <w:spacing w:val="2"/>
          <w:sz w:val="28"/>
          <w:szCs w:val="28"/>
          <w:shd w:val="clear" w:color="auto" w:fill="FFFFFF"/>
          <w:lang w:eastAsia="ru-RU"/>
        </w:rPr>
        <w:t>пропущенных отверстий</w:t>
      </w:r>
      <w:proofErr w:type="gramEnd"/>
      <w:r w:rsidRPr="0026572D">
        <w:rPr>
          <w:rFonts w:ascii="Times New Roman" w:eastAsia="Calibri" w:hAnsi="Times New Roman" w:cs="Times New Roman"/>
          <w:color w:val="000000"/>
          <w:spacing w:val="2"/>
          <w:sz w:val="28"/>
          <w:szCs w:val="28"/>
          <w:shd w:val="clear" w:color="auto" w:fill="FFFFFF"/>
          <w:lang w:eastAsia="ru-RU"/>
        </w:rPr>
        <w:t xml:space="preserve"> и они затянуты;</w:t>
      </w:r>
    </w:p>
    <w:p w14:paraId="656664E0" w14:textId="77777777" w:rsidR="0026572D" w:rsidRPr="0026572D" w:rsidRDefault="0026572D" w:rsidP="0026572D">
      <w:pPr>
        <w:widowControl w:val="0"/>
        <w:spacing w:after="0" w:line="276" w:lineRule="auto"/>
        <w:ind w:left="20" w:right="79" w:firstLine="709"/>
        <w:rPr>
          <w:rFonts w:ascii="Times New Roman" w:eastAsia="Calibri" w:hAnsi="Times New Roman" w:cs="Times New Roman"/>
          <w:spacing w:val="2"/>
          <w:sz w:val="28"/>
          <w:szCs w:val="28"/>
          <w:u w:val="single"/>
          <w:lang w:eastAsia="ja-JP"/>
        </w:rPr>
      </w:pPr>
    </w:p>
    <w:p w14:paraId="2438C62F" w14:textId="77777777" w:rsidR="0026572D" w:rsidRPr="0026572D" w:rsidRDefault="0026572D" w:rsidP="0026572D">
      <w:pPr>
        <w:widowControl w:val="0"/>
        <w:spacing w:after="0" w:line="276" w:lineRule="auto"/>
        <w:ind w:left="20" w:right="79" w:firstLine="709"/>
        <w:rPr>
          <w:rFonts w:ascii="Times New Roman" w:eastAsia="Calibri" w:hAnsi="Times New Roman" w:cs="Times New Roman"/>
          <w:spacing w:val="2"/>
          <w:sz w:val="28"/>
          <w:szCs w:val="28"/>
          <w:u w:val="single"/>
          <w:lang w:eastAsia="ja-JP"/>
        </w:rPr>
      </w:pPr>
      <w:r w:rsidRPr="0026572D">
        <w:rPr>
          <w:rFonts w:ascii="Times New Roman" w:eastAsia="Calibri" w:hAnsi="Times New Roman" w:cs="Times New Roman"/>
          <w:spacing w:val="2"/>
          <w:sz w:val="28"/>
          <w:szCs w:val="28"/>
          <w:u w:val="single"/>
          <w:lang w:eastAsia="ja-JP"/>
        </w:rPr>
        <w:t>Запрещено:</w:t>
      </w:r>
    </w:p>
    <w:p w14:paraId="3117C6A0" w14:textId="77777777" w:rsidR="0026572D" w:rsidRPr="0026572D" w:rsidRDefault="0026572D" w:rsidP="0026572D">
      <w:pPr>
        <w:widowControl w:val="0"/>
        <w:numPr>
          <w:ilvl w:val="0"/>
          <w:numId w:val="31"/>
        </w:numPr>
        <w:spacing w:after="0" w:line="276" w:lineRule="auto"/>
        <w:ind w:left="380" w:right="79"/>
        <w:contextualSpacing/>
        <w:jc w:val="both"/>
        <w:rPr>
          <w:rFonts w:ascii="Times New Roman" w:eastAsia="Calibri" w:hAnsi="Times New Roman" w:cs="Times New Roman"/>
          <w:spacing w:val="2"/>
          <w:sz w:val="28"/>
          <w:szCs w:val="28"/>
          <w:lang w:eastAsia="ja-JP"/>
        </w:rPr>
      </w:pPr>
      <w:r w:rsidRPr="0026572D">
        <w:rPr>
          <w:rFonts w:ascii="Times New Roman" w:eastAsia="Calibri" w:hAnsi="Times New Roman" w:cs="Times New Roman"/>
          <w:spacing w:val="2"/>
          <w:sz w:val="28"/>
          <w:szCs w:val="28"/>
          <w:lang w:eastAsia="ja-JP"/>
        </w:rPr>
        <w:t>Монтировать компоненты или элементы схемы на задней стенке стенда.</w:t>
      </w:r>
    </w:p>
    <w:p w14:paraId="782BC1E3" w14:textId="77777777" w:rsidR="0026572D" w:rsidRPr="0026572D" w:rsidRDefault="0026572D" w:rsidP="0026572D">
      <w:pPr>
        <w:widowControl w:val="0"/>
        <w:spacing w:after="0" w:line="276" w:lineRule="auto"/>
        <w:ind w:left="20" w:right="80" w:firstLine="709"/>
        <w:jc w:val="both"/>
        <w:rPr>
          <w:rFonts w:ascii="Times New Roman" w:eastAsia="Times New Roman" w:hAnsi="Times New Roman" w:cs="Times New Roman"/>
          <w:spacing w:val="2"/>
          <w:sz w:val="28"/>
          <w:szCs w:val="28"/>
        </w:rPr>
      </w:pPr>
    </w:p>
    <w:p w14:paraId="41BA1288" w14:textId="77777777" w:rsidR="0026572D" w:rsidRPr="0026572D" w:rsidRDefault="0026572D" w:rsidP="0026572D">
      <w:pPr>
        <w:widowControl w:val="0"/>
        <w:spacing w:after="0" w:line="276" w:lineRule="auto"/>
        <w:ind w:left="20" w:right="80" w:hanging="20"/>
        <w:jc w:val="both"/>
        <w:rPr>
          <w:rFonts w:ascii="Times New Roman" w:eastAsia="Times New Roman" w:hAnsi="Times New Roman" w:cs="Times New Roman"/>
          <w:b/>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Приложения:</w:t>
      </w:r>
    </w:p>
    <w:p w14:paraId="1A65C8FF" w14:textId="009D4244" w:rsidR="0026572D" w:rsidRPr="0026572D" w:rsidRDefault="00B17861" w:rsidP="0026572D">
      <w:pPr>
        <w:widowControl w:val="0"/>
        <w:numPr>
          <w:ilvl w:val="0"/>
          <w:numId w:val="25"/>
        </w:numPr>
        <w:spacing w:after="0" w:line="276" w:lineRule="auto"/>
        <w:ind w:left="284" w:right="80" w:hanging="284"/>
        <w:jc w:val="both"/>
        <w:rPr>
          <w:rFonts w:ascii="Times New Roman" w:eastAsia="Times New Roman" w:hAnsi="Times New Roman" w:cs="Times New Roman"/>
          <w:color w:val="000000"/>
          <w:spacing w:val="2"/>
          <w:sz w:val="28"/>
          <w:szCs w:val="28"/>
          <w:shd w:val="clear" w:color="auto" w:fill="FFFFFF"/>
          <w:lang w:eastAsia="ru-RU"/>
        </w:rPr>
      </w:pPr>
      <w:r>
        <w:rPr>
          <w:rFonts w:ascii="Times New Roman" w:eastAsia="Times New Roman" w:hAnsi="Times New Roman" w:cs="Times New Roman"/>
          <w:color w:val="000000"/>
          <w:spacing w:val="2"/>
          <w:sz w:val="28"/>
          <w:szCs w:val="28"/>
          <w:shd w:val="clear" w:color="auto" w:fill="FFFFFF"/>
          <w:lang w:eastAsia="ru-RU"/>
        </w:rPr>
        <w:lastRenderedPageBreak/>
        <w:t>Приложение 4</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 – гидравлическая схема </w:t>
      </w:r>
      <w:r w:rsidR="0026572D" w:rsidRPr="0026572D">
        <w:rPr>
          <w:rFonts w:ascii="Times New Roman" w:eastAsia="Times New Roman" w:hAnsi="Times New Roman" w:cs="Times New Roman"/>
          <w:color w:val="000000"/>
          <w:spacing w:val="2"/>
          <w:sz w:val="28"/>
          <w:szCs w:val="28"/>
          <w:shd w:val="clear" w:color="auto" w:fill="FFFFFF"/>
          <w:lang w:val="en-US" w:eastAsia="ru-RU"/>
        </w:rPr>
        <w:t>RCDE</w:t>
      </w:r>
      <w:r w:rsidR="0026572D" w:rsidRPr="0026572D">
        <w:rPr>
          <w:rFonts w:ascii="Times New Roman" w:eastAsia="Times New Roman" w:hAnsi="Times New Roman" w:cs="Times New Roman"/>
          <w:color w:val="000000"/>
          <w:spacing w:val="2"/>
          <w:sz w:val="28"/>
          <w:szCs w:val="28"/>
          <w:shd w:val="clear" w:color="auto" w:fill="FFFFFF"/>
          <w:lang w:eastAsia="ru-RU"/>
        </w:rPr>
        <w:t>-22;</w:t>
      </w:r>
    </w:p>
    <w:p w14:paraId="4DDC8D17" w14:textId="1AE4FD57" w:rsidR="0026572D" w:rsidRPr="0026572D" w:rsidRDefault="00B17861" w:rsidP="0026572D">
      <w:pPr>
        <w:widowControl w:val="0"/>
        <w:numPr>
          <w:ilvl w:val="0"/>
          <w:numId w:val="25"/>
        </w:numPr>
        <w:spacing w:after="0" w:line="276" w:lineRule="auto"/>
        <w:ind w:left="284" w:right="80" w:hanging="284"/>
        <w:jc w:val="both"/>
        <w:rPr>
          <w:rFonts w:ascii="Times New Roman" w:eastAsia="Times New Roman" w:hAnsi="Times New Roman" w:cs="Times New Roman"/>
          <w:color w:val="000000"/>
          <w:spacing w:val="2"/>
          <w:sz w:val="28"/>
          <w:szCs w:val="28"/>
          <w:shd w:val="clear" w:color="auto" w:fill="FFFFFF"/>
          <w:lang w:eastAsia="ru-RU"/>
        </w:rPr>
      </w:pPr>
      <w:r>
        <w:rPr>
          <w:rFonts w:ascii="Times New Roman" w:eastAsia="Times New Roman" w:hAnsi="Times New Roman" w:cs="Times New Roman"/>
          <w:color w:val="000000"/>
          <w:spacing w:val="2"/>
          <w:sz w:val="28"/>
          <w:szCs w:val="28"/>
          <w:shd w:val="clear" w:color="auto" w:fill="FFFFFF"/>
          <w:lang w:eastAsia="ru-RU"/>
        </w:rPr>
        <w:t>Приложение 5</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 – электрическая схема </w:t>
      </w:r>
      <w:r w:rsidR="0026572D" w:rsidRPr="0026572D">
        <w:rPr>
          <w:rFonts w:ascii="Times New Roman" w:eastAsia="Times New Roman" w:hAnsi="Times New Roman" w:cs="Times New Roman"/>
          <w:color w:val="000000"/>
          <w:spacing w:val="2"/>
          <w:sz w:val="28"/>
          <w:szCs w:val="28"/>
          <w:shd w:val="clear" w:color="auto" w:fill="FFFFFF"/>
          <w:lang w:val="en-US" w:eastAsia="ru-RU"/>
        </w:rPr>
        <w:t>RCDE</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-22. </w:t>
      </w:r>
    </w:p>
    <w:p w14:paraId="211D9CE0" w14:textId="77777777" w:rsidR="0026572D" w:rsidRPr="0026572D" w:rsidRDefault="0026572D" w:rsidP="0026572D">
      <w:pPr>
        <w:widowControl w:val="0"/>
        <w:spacing w:after="0" w:line="276" w:lineRule="auto"/>
        <w:ind w:right="80"/>
        <w:rPr>
          <w:rFonts w:ascii="Times New Roman" w:eastAsia="Times New Roman" w:hAnsi="Times New Roman" w:cs="Times New Roman"/>
          <w:b/>
          <w:color w:val="000000"/>
          <w:spacing w:val="2"/>
          <w:sz w:val="28"/>
          <w:szCs w:val="28"/>
          <w:shd w:val="clear" w:color="auto" w:fill="FFFFFF"/>
          <w:lang w:eastAsia="ru-RU"/>
        </w:rPr>
      </w:pPr>
    </w:p>
    <w:p w14:paraId="0817F7F9" w14:textId="77777777" w:rsidR="0026572D" w:rsidRPr="0026572D" w:rsidRDefault="0026572D" w:rsidP="0026572D">
      <w:pPr>
        <w:spacing w:after="0" w:line="276" w:lineRule="auto"/>
        <w:jc w:val="both"/>
        <w:rPr>
          <w:rFonts w:ascii="Times New Roman" w:eastAsia="Times New Roman" w:hAnsi="Times New Roman" w:cs="Times New Roman"/>
          <w:bCs/>
          <w:sz w:val="28"/>
          <w:szCs w:val="28"/>
          <w:lang w:eastAsia="ru-RU"/>
        </w:rPr>
      </w:pPr>
      <w:r w:rsidRPr="0026572D">
        <w:rPr>
          <w:rFonts w:ascii="Times New Roman" w:eastAsia="Times New Roman" w:hAnsi="Times New Roman" w:cs="Times New Roman"/>
          <w:b/>
          <w:bCs/>
          <w:sz w:val="28"/>
          <w:szCs w:val="28"/>
          <w:lang w:eastAsia="ru-RU"/>
        </w:rPr>
        <w:t>Модуль Б.</w:t>
      </w:r>
      <w:r w:rsidRPr="0026572D">
        <w:rPr>
          <w:rFonts w:ascii="Times New Roman" w:eastAsia="Times New Roman" w:hAnsi="Times New Roman" w:cs="Times New Roman"/>
          <w:b/>
          <w:color w:val="000000"/>
          <w:sz w:val="28"/>
          <w:szCs w:val="28"/>
          <w:lang w:eastAsia="ru-RU"/>
        </w:rPr>
        <w:t xml:space="preserve">  Монтаж трубопроводов холодильной установки. </w:t>
      </w:r>
    </w:p>
    <w:p w14:paraId="1A90C095" w14:textId="77777777" w:rsidR="0026572D" w:rsidRPr="0026572D" w:rsidRDefault="0026572D" w:rsidP="0026572D">
      <w:pPr>
        <w:spacing w:after="0" w:line="276" w:lineRule="auto"/>
        <w:contextualSpacing/>
        <w:jc w:val="both"/>
        <w:rPr>
          <w:rFonts w:ascii="Times New Roman" w:eastAsia="Times New Roman" w:hAnsi="Times New Roman" w:cs="Times New Roman"/>
          <w:bCs/>
          <w:sz w:val="28"/>
          <w:szCs w:val="28"/>
        </w:rPr>
      </w:pPr>
      <w:r w:rsidRPr="0026572D">
        <w:rPr>
          <w:rFonts w:ascii="Times New Roman" w:eastAsia="Times New Roman" w:hAnsi="Times New Roman" w:cs="Times New Roman"/>
          <w:bCs/>
          <w:i/>
          <w:sz w:val="28"/>
          <w:szCs w:val="28"/>
        </w:rPr>
        <w:t>Время на выполнение модуля – 3 часов</w:t>
      </w:r>
    </w:p>
    <w:p w14:paraId="3E38E5A7" w14:textId="77777777" w:rsidR="0026572D" w:rsidRPr="0026572D" w:rsidRDefault="0026572D" w:rsidP="0026572D">
      <w:pPr>
        <w:spacing w:after="0" w:line="276" w:lineRule="auto"/>
        <w:contextualSpacing/>
        <w:jc w:val="both"/>
        <w:rPr>
          <w:rFonts w:ascii="Times New Roman" w:eastAsia="Times New Roman" w:hAnsi="Times New Roman" w:cs="Times New Roman"/>
          <w:bCs/>
          <w:i/>
          <w:sz w:val="28"/>
          <w:szCs w:val="28"/>
        </w:rPr>
      </w:pPr>
      <w:r w:rsidRPr="0026572D">
        <w:rPr>
          <w:rFonts w:ascii="Times New Roman" w:eastAsia="Times New Roman" w:hAnsi="Times New Roman" w:cs="Times New Roman"/>
          <w:b/>
          <w:bCs/>
          <w:sz w:val="28"/>
          <w:szCs w:val="28"/>
        </w:rPr>
        <w:t>Задания:</w:t>
      </w:r>
      <w:r w:rsidRPr="0026572D">
        <w:rPr>
          <w:rFonts w:ascii="Times New Roman" w:eastAsia="Times New Roman" w:hAnsi="Times New Roman" w:cs="Times New Roman"/>
          <w:bCs/>
          <w:sz w:val="28"/>
          <w:szCs w:val="28"/>
        </w:rPr>
        <w:t xml:space="preserve"> </w:t>
      </w:r>
    </w:p>
    <w:p w14:paraId="27CF031F" w14:textId="77777777" w:rsidR="0026572D" w:rsidRPr="0026572D" w:rsidRDefault="0026572D" w:rsidP="0026572D">
      <w:pPr>
        <w:widowControl w:val="0"/>
        <w:spacing w:after="0" w:line="276" w:lineRule="auto"/>
        <w:ind w:left="20" w:right="80" w:firstLine="709"/>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 xml:space="preserve">Участник должен выполнить работы по обвязке компонентов холодильной установки </w:t>
      </w:r>
      <w:r w:rsidRPr="0026572D">
        <w:rPr>
          <w:rFonts w:ascii="Times New Roman" w:eastAsia="Times New Roman" w:hAnsi="Times New Roman" w:cs="Times New Roman"/>
          <w:color w:val="000000"/>
          <w:spacing w:val="2"/>
          <w:sz w:val="28"/>
          <w:szCs w:val="28"/>
          <w:shd w:val="clear" w:color="auto" w:fill="FFFFFF"/>
          <w:lang w:val="en-US" w:eastAsia="ru-RU"/>
        </w:rPr>
        <w:t>RCDE</w:t>
      </w:r>
      <w:r w:rsidRPr="0026572D">
        <w:rPr>
          <w:rFonts w:ascii="Times New Roman" w:eastAsia="Times New Roman" w:hAnsi="Times New Roman" w:cs="Times New Roman"/>
          <w:color w:val="000000"/>
          <w:spacing w:val="2"/>
          <w:sz w:val="28"/>
          <w:szCs w:val="28"/>
          <w:shd w:val="clear" w:color="auto" w:fill="FFFFFF"/>
          <w:lang w:eastAsia="ru-RU"/>
        </w:rPr>
        <w:t xml:space="preserve">-22 трубопроводами, работающей на хладагенте R134a. </w:t>
      </w:r>
    </w:p>
    <w:p w14:paraId="4BB792BB" w14:textId="77777777" w:rsidR="0026572D" w:rsidRPr="0026572D" w:rsidRDefault="0026572D" w:rsidP="0026572D">
      <w:pPr>
        <w:widowControl w:val="0"/>
        <w:spacing w:after="0" w:line="276" w:lineRule="auto"/>
        <w:ind w:left="20" w:right="80" w:firstLine="709"/>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spacing w:val="2"/>
          <w:sz w:val="28"/>
          <w:szCs w:val="28"/>
        </w:rPr>
        <w:t xml:space="preserve">Диаметр и размеры трубопровода выбираются участниками в соответствии со стандартами и принципиальной гидравлической схемой. В процессе оценки будут рассматриваться прямолинейность, горизонтальность/вертикальность трубопроводов. </w:t>
      </w:r>
    </w:p>
    <w:p w14:paraId="5C84DAEF" w14:textId="77777777" w:rsidR="0026572D" w:rsidRPr="0026572D" w:rsidRDefault="0026572D" w:rsidP="0026572D">
      <w:pPr>
        <w:widowControl w:val="0"/>
        <w:spacing w:after="0" w:line="276" w:lineRule="auto"/>
        <w:ind w:left="20" w:right="80" w:firstLine="709"/>
        <w:jc w:val="both"/>
        <w:rPr>
          <w:rFonts w:ascii="Times New Roman" w:eastAsia="Times New Roman" w:hAnsi="Times New Roman" w:cs="Times New Roman"/>
          <w:spacing w:val="2"/>
          <w:sz w:val="28"/>
          <w:szCs w:val="28"/>
        </w:rPr>
      </w:pPr>
      <w:r w:rsidRPr="0026572D">
        <w:rPr>
          <w:rFonts w:ascii="Times New Roman" w:eastAsia="Times New Roman" w:hAnsi="Times New Roman" w:cs="Times New Roman"/>
          <w:spacing w:val="2"/>
          <w:sz w:val="28"/>
          <w:szCs w:val="28"/>
        </w:rPr>
        <w:t xml:space="preserve">Участники не производят монтаж водяного контура, </w:t>
      </w:r>
      <w:proofErr w:type="spellStart"/>
      <w:r w:rsidRPr="0026572D">
        <w:rPr>
          <w:rFonts w:ascii="Times New Roman" w:eastAsia="Times New Roman" w:hAnsi="Times New Roman" w:cs="Times New Roman"/>
          <w:spacing w:val="2"/>
          <w:sz w:val="28"/>
          <w:szCs w:val="28"/>
        </w:rPr>
        <w:t>фанкойл</w:t>
      </w:r>
      <w:proofErr w:type="spellEnd"/>
      <w:r w:rsidRPr="0026572D">
        <w:rPr>
          <w:rFonts w:ascii="Times New Roman" w:eastAsia="Times New Roman" w:hAnsi="Times New Roman" w:cs="Times New Roman"/>
          <w:spacing w:val="2"/>
          <w:sz w:val="28"/>
          <w:szCs w:val="28"/>
        </w:rPr>
        <w:t xml:space="preserve"> будет предустановлен и заправлен.</w:t>
      </w:r>
    </w:p>
    <w:p w14:paraId="6FCFFC35" w14:textId="77777777" w:rsidR="0026572D" w:rsidRPr="0026572D" w:rsidRDefault="0026572D" w:rsidP="0026572D">
      <w:pPr>
        <w:widowControl w:val="0"/>
        <w:spacing w:after="0" w:line="276" w:lineRule="auto"/>
        <w:ind w:left="20" w:right="80" w:firstLine="709"/>
        <w:jc w:val="both"/>
        <w:rPr>
          <w:rFonts w:ascii="Times New Roman" w:eastAsia="Times New Roman" w:hAnsi="Times New Roman" w:cs="Times New Roman"/>
          <w:spacing w:val="2"/>
          <w:sz w:val="28"/>
          <w:szCs w:val="28"/>
        </w:rPr>
      </w:pPr>
    </w:p>
    <w:p w14:paraId="190B60FC" w14:textId="77777777" w:rsidR="0026572D" w:rsidRPr="0026572D" w:rsidRDefault="0026572D" w:rsidP="0026572D">
      <w:pPr>
        <w:widowControl w:val="0"/>
        <w:spacing w:after="0" w:line="276" w:lineRule="auto"/>
        <w:ind w:left="20" w:right="80" w:hanging="20"/>
        <w:jc w:val="both"/>
        <w:rPr>
          <w:rFonts w:ascii="Times New Roman" w:eastAsia="Times New Roman" w:hAnsi="Times New Roman" w:cs="Times New Roman"/>
          <w:b/>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Примечание:</w:t>
      </w:r>
    </w:p>
    <w:p w14:paraId="64947465"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В процессе оценки будут рассматриваться прямолинейность, горизонтальность/вертикальность трубопроводов, а также их габаритные размеры;</w:t>
      </w:r>
    </w:p>
    <w:p w14:paraId="2E422028" w14:textId="77777777" w:rsidR="0026572D" w:rsidRPr="0026572D" w:rsidRDefault="0026572D" w:rsidP="0026572D">
      <w:pPr>
        <w:widowControl w:val="0"/>
        <w:numPr>
          <w:ilvl w:val="0"/>
          <w:numId w:val="26"/>
        </w:numPr>
        <w:spacing w:after="0" w:line="276" w:lineRule="auto"/>
        <w:jc w:val="both"/>
        <w:rPr>
          <w:rFonts w:ascii="Times New Roman" w:eastAsia="Calibri" w:hAnsi="Times New Roman" w:cs="Times New Roman"/>
          <w:color w:val="000000"/>
          <w:spacing w:val="2"/>
          <w:sz w:val="28"/>
          <w:szCs w:val="28"/>
          <w:shd w:val="clear" w:color="auto" w:fill="FFFFFF"/>
          <w:lang w:eastAsia="ru-RU"/>
        </w:rPr>
      </w:pPr>
      <w:r w:rsidRPr="0026572D">
        <w:rPr>
          <w:rFonts w:ascii="Times New Roman" w:eastAsia="Calibri" w:hAnsi="Times New Roman" w:cs="Times New Roman"/>
          <w:color w:val="000000"/>
          <w:spacing w:val="2"/>
          <w:sz w:val="28"/>
          <w:szCs w:val="28"/>
          <w:shd w:val="clear" w:color="auto" w:fill="FFFFFF"/>
          <w:lang w:eastAsia="ru-RU"/>
        </w:rPr>
        <w:t>Ориентация тройников не оценивается (оценивается только правильность расположения по схеме);</w:t>
      </w:r>
    </w:p>
    <w:p w14:paraId="39D873BA" w14:textId="77777777" w:rsidR="0026572D" w:rsidRPr="0026572D" w:rsidRDefault="0026572D" w:rsidP="0026572D">
      <w:pPr>
        <w:widowControl w:val="0"/>
        <w:numPr>
          <w:ilvl w:val="0"/>
          <w:numId w:val="26"/>
        </w:numPr>
        <w:spacing w:after="0" w:line="276" w:lineRule="auto"/>
        <w:jc w:val="both"/>
        <w:rPr>
          <w:rFonts w:ascii="Times New Roman" w:eastAsia="Calibri" w:hAnsi="Times New Roman" w:cs="Times New Roman"/>
          <w:color w:val="000000"/>
          <w:spacing w:val="2"/>
          <w:sz w:val="28"/>
          <w:szCs w:val="28"/>
          <w:shd w:val="clear" w:color="auto" w:fill="FFFFFF"/>
          <w:lang w:eastAsia="ru-RU"/>
        </w:rPr>
      </w:pPr>
      <w:r w:rsidRPr="0026572D">
        <w:rPr>
          <w:rFonts w:ascii="Times New Roman" w:eastAsia="Calibri" w:hAnsi="Times New Roman" w:cs="Times New Roman"/>
          <w:color w:val="000000"/>
          <w:spacing w:val="2"/>
          <w:sz w:val="28"/>
          <w:szCs w:val="28"/>
          <w:shd w:val="clear" w:color="auto" w:fill="FFFFFF"/>
          <w:lang w:eastAsia="ru-RU"/>
        </w:rPr>
        <w:t xml:space="preserve">Гидравлическая схема считается собранной не по схеме, если: перепутано направление движения хладагента; неверный диаметр трубы; РД подключены к неверным портам вентилей </w:t>
      </w:r>
      <w:proofErr w:type="spellStart"/>
      <w:r w:rsidRPr="0026572D">
        <w:rPr>
          <w:rFonts w:ascii="Times New Roman" w:eastAsia="Calibri" w:hAnsi="Times New Roman" w:cs="Times New Roman"/>
          <w:color w:val="000000"/>
          <w:spacing w:val="2"/>
          <w:sz w:val="28"/>
          <w:szCs w:val="28"/>
          <w:shd w:val="clear" w:color="auto" w:fill="FFFFFF"/>
          <w:lang w:eastAsia="ru-RU"/>
        </w:rPr>
        <w:t>роталок</w:t>
      </w:r>
      <w:proofErr w:type="spellEnd"/>
      <w:r w:rsidRPr="0026572D">
        <w:rPr>
          <w:rFonts w:ascii="Times New Roman" w:eastAsia="Calibri" w:hAnsi="Times New Roman" w:cs="Times New Roman"/>
          <w:color w:val="000000"/>
          <w:spacing w:val="2"/>
          <w:sz w:val="28"/>
          <w:szCs w:val="28"/>
          <w:shd w:val="clear" w:color="auto" w:fill="FFFFFF"/>
          <w:lang w:eastAsia="ru-RU"/>
        </w:rPr>
        <w:t xml:space="preserve">; </w:t>
      </w:r>
    </w:p>
    <w:p w14:paraId="3FDC6E34" w14:textId="77777777" w:rsidR="0026572D" w:rsidRPr="0026572D" w:rsidRDefault="0026572D" w:rsidP="0026572D">
      <w:pPr>
        <w:widowControl w:val="0"/>
        <w:numPr>
          <w:ilvl w:val="0"/>
          <w:numId w:val="26"/>
        </w:numPr>
        <w:spacing w:after="0" w:line="276" w:lineRule="auto"/>
        <w:jc w:val="both"/>
        <w:rPr>
          <w:rFonts w:ascii="Times New Roman" w:eastAsia="Calibri" w:hAnsi="Times New Roman" w:cs="Times New Roman"/>
          <w:color w:val="000000"/>
          <w:spacing w:val="2"/>
          <w:sz w:val="28"/>
          <w:szCs w:val="28"/>
          <w:shd w:val="clear" w:color="auto" w:fill="FFFFFF"/>
          <w:lang w:eastAsia="ru-RU"/>
        </w:rPr>
      </w:pPr>
      <w:r w:rsidRPr="0026572D">
        <w:rPr>
          <w:rFonts w:ascii="Times New Roman" w:eastAsia="Calibri" w:hAnsi="Times New Roman" w:cs="Times New Roman"/>
          <w:color w:val="000000"/>
          <w:spacing w:val="2"/>
          <w:sz w:val="28"/>
          <w:szCs w:val="28"/>
          <w:shd w:val="clear" w:color="auto" w:fill="FFFFFF"/>
          <w:lang w:eastAsia="ru-RU"/>
        </w:rPr>
        <w:t>Линии трубопроводов считаются закрепленными в соответствии со стандартом, если: в случае болтового соединения установлены шайбы с обеих сторон, болт и гайка затянуты, в случае сантехнического трубного хомута есть шайбы с обеих сторон у болтов и гайка затянута, резинка не перекошена;</w:t>
      </w:r>
    </w:p>
    <w:p w14:paraId="067C8D3F"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x-none"/>
        </w:rPr>
      </w:pPr>
      <w:r w:rsidRPr="0026572D">
        <w:rPr>
          <w:rFonts w:ascii="Times New Roman" w:eastAsia="Times New Roman" w:hAnsi="Times New Roman" w:cs="Times New Roman"/>
          <w:color w:val="000000"/>
          <w:spacing w:val="2"/>
          <w:sz w:val="28"/>
          <w:szCs w:val="28"/>
          <w:shd w:val="clear" w:color="auto" w:fill="FFFFFF"/>
          <w:lang w:eastAsia="x-none"/>
        </w:rPr>
        <w:t>Во время оценки правильности монтажа холодильного контура конкурсное время не останавливается.</w:t>
      </w:r>
    </w:p>
    <w:p w14:paraId="734360E2" w14:textId="77777777" w:rsidR="0026572D" w:rsidRPr="0026572D" w:rsidRDefault="0026572D" w:rsidP="0026572D">
      <w:pPr>
        <w:widowControl w:val="0"/>
        <w:spacing w:after="0" w:line="276" w:lineRule="auto"/>
        <w:ind w:right="80"/>
        <w:jc w:val="both"/>
        <w:rPr>
          <w:rFonts w:ascii="Times New Roman" w:eastAsia="Times New Roman" w:hAnsi="Times New Roman" w:cs="Times New Roman"/>
          <w:b/>
          <w:color w:val="000000"/>
          <w:spacing w:val="2"/>
          <w:sz w:val="28"/>
          <w:szCs w:val="28"/>
          <w:shd w:val="clear" w:color="auto" w:fill="FFFFFF"/>
          <w:lang w:eastAsia="ru-RU"/>
        </w:rPr>
      </w:pPr>
    </w:p>
    <w:p w14:paraId="7AE8A460" w14:textId="77777777" w:rsidR="0026572D" w:rsidRPr="0026572D" w:rsidRDefault="0026572D" w:rsidP="0026572D">
      <w:pPr>
        <w:widowControl w:val="0"/>
        <w:spacing w:after="0" w:line="276" w:lineRule="auto"/>
        <w:ind w:left="20" w:right="80" w:hanging="20"/>
        <w:jc w:val="both"/>
        <w:rPr>
          <w:rFonts w:ascii="Times New Roman" w:eastAsia="Times New Roman" w:hAnsi="Times New Roman" w:cs="Times New Roman"/>
          <w:b/>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Приложения:</w:t>
      </w:r>
    </w:p>
    <w:p w14:paraId="49F6F4D4" w14:textId="30A8FD94" w:rsidR="0026572D" w:rsidRPr="0026572D" w:rsidRDefault="00B17861" w:rsidP="0026572D">
      <w:pPr>
        <w:widowControl w:val="0"/>
        <w:numPr>
          <w:ilvl w:val="0"/>
          <w:numId w:val="25"/>
        </w:numPr>
        <w:spacing w:after="0" w:line="276" w:lineRule="auto"/>
        <w:ind w:left="284" w:right="80" w:hanging="284"/>
        <w:jc w:val="both"/>
        <w:rPr>
          <w:rFonts w:ascii="Times New Roman" w:eastAsia="Times New Roman" w:hAnsi="Times New Roman" w:cs="Times New Roman"/>
          <w:color w:val="000000"/>
          <w:spacing w:val="2"/>
          <w:sz w:val="28"/>
          <w:szCs w:val="28"/>
          <w:shd w:val="clear" w:color="auto" w:fill="FFFFFF"/>
          <w:lang w:eastAsia="ru-RU"/>
        </w:rPr>
      </w:pPr>
      <w:r>
        <w:rPr>
          <w:rFonts w:ascii="Times New Roman" w:eastAsia="Times New Roman" w:hAnsi="Times New Roman" w:cs="Times New Roman"/>
          <w:color w:val="000000"/>
          <w:spacing w:val="2"/>
          <w:sz w:val="28"/>
          <w:szCs w:val="28"/>
          <w:shd w:val="clear" w:color="auto" w:fill="FFFFFF"/>
          <w:lang w:eastAsia="ru-RU"/>
        </w:rPr>
        <w:t>Приложение 4</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 – гидравлическая схема </w:t>
      </w:r>
      <w:r w:rsidR="0026572D" w:rsidRPr="0026572D">
        <w:rPr>
          <w:rFonts w:ascii="Times New Roman" w:eastAsia="Times New Roman" w:hAnsi="Times New Roman" w:cs="Times New Roman"/>
          <w:color w:val="000000"/>
          <w:spacing w:val="2"/>
          <w:sz w:val="28"/>
          <w:szCs w:val="28"/>
          <w:shd w:val="clear" w:color="auto" w:fill="FFFFFF"/>
          <w:lang w:val="en-US" w:eastAsia="ru-RU"/>
        </w:rPr>
        <w:t>RCDE</w:t>
      </w:r>
      <w:r w:rsidR="0026572D" w:rsidRPr="0026572D">
        <w:rPr>
          <w:rFonts w:ascii="Times New Roman" w:eastAsia="Times New Roman" w:hAnsi="Times New Roman" w:cs="Times New Roman"/>
          <w:color w:val="000000"/>
          <w:spacing w:val="2"/>
          <w:sz w:val="28"/>
          <w:szCs w:val="28"/>
          <w:shd w:val="clear" w:color="auto" w:fill="FFFFFF"/>
          <w:lang w:eastAsia="ru-RU"/>
        </w:rPr>
        <w:t>-22;</w:t>
      </w:r>
    </w:p>
    <w:p w14:paraId="221B4FE5" w14:textId="736D64C4" w:rsidR="0026572D" w:rsidRPr="0026572D" w:rsidRDefault="00B17861" w:rsidP="0026572D">
      <w:pPr>
        <w:widowControl w:val="0"/>
        <w:numPr>
          <w:ilvl w:val="0"/>
          <w:numId w:val="25"/>
        </w:numPr>
        <w:spacing w:after="0" w:line="276" w:lineRule="auto"/>
        <w:ind w:left="284" w:right="80" w:hanging="284"/>
        <w:jc w:val="both"/>
        <w:rPr>
          <w:rFonts w:ascii="Times New Roman" w:eastAsia="Times New Roman" w:hAnsi="Times New Roman" w:cs="Times New Roman"/>
          <w:color w:val="000000"/>
          <w:spacing w:val="2"/>
          <w:sz w:val="28"/>
          <w:szCs w:val="28"/>
          <w:shd w:val="clear" w:color="auto" w:fill="FFFFFF"/>
          <w:lang w:eastAsia="ru-RU"/>
        </w:rPr>
      </w:pPr>
      <w:r>
        <w:rPr>
          <w:rFonts w:ascii="Times New Roman" w:eastAsia="Times New Roman" w:hAnsi="Times New Roman" w:cs="Times New Roman"/>
          <w:color w:val="000000"/>
          <w:spacing w:val="2"/>
          <w:sz w:val="28"/>
          <w:szCs w:val="28"/>
          <w:shd w:val="clear" w:color="auto" w:fill="FFFFFF"/>
          <w:lang w:eastAsia="ru-RU"/>
        </w:rPr>
        <w:t>Приложение 5</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 – электрическая схема </w:t>
      </w:r>
      <w:r w:rsidR="0026572D" w:rsidRPr="0026572D">
        <w:rPr>
          <w:rFonts w:ascii="Times New Roman" w:eastAsia="Times New Roman" w:hAnsi="Times New Roman" w:cs="Times New Roman"/>
          <w:color w:val="000000"/>
          <w:spacing w:val="2"/>
          <w:sz w:val="28"/>
          <w:szCs w:val="28"/>
          <w:shd w:val="clear" w:color="auto" w:fill="FFFFFF"/>
          <w:lang w:val="en-US" w:eastAsia="ru-RU"/>
        </w:rPr>
        <w:t>RCDE</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-22. </w:t>
      </w:r>
    </w:p>
    <w:p w14:paraId="0CD4C6BB" w14:textId="77777777" w:rsidR="0026572D" w:rsidRPr="0026572D" w:rsidRDefault="0026572D" w:rsidP="0026572D">
      <w:pPr>
        <w:spacing w:after="0" w:line="276" w:lineRule="auto"/>
        <w:rPr>
          <w:rFonts w:ascii="Times New Roman" w:eastAsia="Times New Roman" w:hAnsi="Times New Roman" w:cs="Times New Roman"/>
          <w:b/>
          <w:bCs/>
          <w:sz w:val="28"/>
          <w:szCs w:val="28"/>
          <w:lang w:eastAsia="ru-RU"/>
        </w:rPr>
      </w:pPr>
    </w:p>
    <w:p w14:paraId="59D8B2CC" w14:textId="77777777" w:rsidR="0026572D" w:rsidRPr="0026572D" w:rsidRDefault="0026572D" w:rsidP="0026572D">
      <w:pPr>
        <w:spacing w:after="0" w:line="276" w:lineRule="auto"/>
        <w:rPr>
          <w:rFonts w:ascii="Times New Roman" w:eastAsia="Times New Roman" w:hAnsi="Times New Roman" w:cs="Times New Roman"/>
          <w:b/>
          <w:color w:val="000000"/>
          <w:sz w:val="28"/>
          <w:szCs w:val="28"/>
          <w:lang w:eastAsia="ru-RU"/>
        </w:rPr>
      </w:pPr>
      <w:r w:rsidRPr="0026572D">
        <w:rPr>
          <w:rFonts w:ascii="Times New Roman" w:eastAsia="Times New Roman" w:hAnsi="Times New Roman" w:cs="Times New Roman"/>
          <w:b/>
          <w:bCs/>
          <w:sz w:val="28"/>
          <w:szCs w:val="28"/>
          <w:lang w:eastAsia="ru-RU"/>
        </w:rPr>
        <w:t>Модуль В.</w:t>
      </w:r>
      <w:r w:rsidRPr="0026572D">
        <w:rPr>
          <w:rFonts w:ascii="Times New Roman" w:eastAsia="Times New Roman" w:hAnsi="Times New Roman" w:cs="Times New Roman"/>
          <w:b/>
          <w:color w:val="000000"/>
          <w:sz w:val="28"/>
          <w:szCs w:val="28"/>
          <w:lang w:eastAsia="ru-RU"/>
        </w:rPr>
        <w:t xml:space="preserve">  Электромонтажные работы </w:t>
      </w:r>
    </w:p>
    <w:p w14:paraId="69502528" w14:textId="77777777" w:rsidR="0026572D" w:rsidRPr="0026572D" w:rsidRDefault="0026572D" w:rsidP="0026572D">
      <w:pPr>
        <w:spacing w:after="0" w:line="276" w:lineRule="auto"/>
        <w:jc w:val="both"/>
        <w:rPr>
          <w:rFonts w:ascii="Times New Roman" w:eastAsia="Times New Roman" w:hAnsi="Times New Roman" w:cs="Times New Roman"/>
          <w:bCs/>
          <w:sz w:val="28"/>
          <w:szCs w:val="28"/>
        </w:rPr>
      </w:pPr>
      <w:r w:rsidRPr="0026572D">
        <w:rPr>
          <w:rFonts w:ascii="Times New Roman" w:eastAsia="Times New Roman" w:hAnsi="Times New Roman" w:cs="Times New Roman"/>
          <w:bCs/>
          <w:i/>
          <w:sz w:val="28"/>
          <w:szCs w:val="28"/>
        </w:rPr>
        <w:lastRenderedPageBreak/>
        <w:t>Время на выполнение модуля – 4 часа</w:t>
      </w:r>
    </w:p>
    <w:p w14:paraId="42AE62B2" w14:textId="77777777" w:rsidR="0026572D" w:rsidRPr="0026572D" w:rsidRDefault="0026572D" w:rsidP="0026572D">
      <w:pPr>
        <w:spacing w:after="0" w:line="276" w:lineRule="auto"/>
        <w:contextualSpacing/>
        <w:jc w:val="both"/>
        <w:rPr>
          <w:rFonts w:ascii="Times New Roman" w:eastAsia="Times New Roman" w:hAnsi="Times New Roman" w:cs="Times New Roman"/>
          <w:bCs/>
          <w:i/>
          <w:sz w:val="28"/>
          <w:szCs w:val="28"/>
        </w:rPr>
      </w:pPr>
      <w:r w:rsidRPr="0026572D">
        <w:rPr>
          <w:rFonts w:ascii="Times New Roman" w:eastAsia="Times New Roman" w:hAnsi="Times New Roman" w:cs="Times New Roman"/>
          <w:b/>
          <w:bCs/>
          <w:sz w:val="28"/>
          <w:szCs w:val="28"/>
        </w:rPr>
        <w:t>Задания:</w:t>
      </w:r>
      <w:r w:rsidRPr="0026572D">
        <w:rPr>
          <w:rFonts w:ascii="Times New Roman" w:eastAsia="Times New Roman" w:hAnsi="Times New Roman" w:cs="Times New Roman"/>
          <w:bCs/>
          <w:sz w:val="28"/>
          <w:szCs w:val="28"/>
        </w:rPr>
        <w:t xml:space="preserve"> </w:t>
      </w:r>
    </w:p>
    <w:p w14:paraId="370D2779" w14:textId="77777777" w:rsidR="0026572D" w:rsidRPr="0026572D" w:rsidRDefault="0026572D" w:rsidP="0026572D">
      <w:pPr>
        <w:widowControl w:val="0"/>
        <w:spacing w:after="0" w:line="276" w:lineRule="auto"/>
        <w:ind w:left="20" w:right="80" w:firstLine="709"/>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 xml:space="preserve">Участник должен выполнить подключение электрических потребителей к щиту управления холодильного стенда </w:t>
      </w:r>
      <w:r w:rsidRPr="0026572D">
        <w:rPr>
          <w:rFonts w:ascii="Times New Roman" w:eastAsia="Times New Roman" w:hAnsi="Times New Roman" w:cs="Times New Roman"/>
          <w:color w:val="000000"/>
          <w:spacing w:val="2"/>
          <w:sz w:val="28"/>
          <w:szCs w:val="28"/>
          <w:shd w:val="clear" w:color="auto" w:fill="FFFFFF"/>
          <w:lang w:val="en-US" w:eastAsia="ru-RU"/>
        </w:rPr>
        <w:t>RCDE</w:t>
      </w:r>
      <w:r w:rsidRPr="0026572D">
        <w:rPr>
          <w:rFonts w:ascii="Times New Roman" w:eastAsia="Times New Roman" w:hAnsi="Times New Roman" w:cs="Times New Roman"/>
          <w:color w:val="000000"/>
          <w:spacing w:val="2"/>
          <w:sz w:val="28"/>
          <w:szCs w:val="28"/>
          <w:shd w:val="clear" w:color="auto" w:fill="FFFFFF"/>
          <w:lang w:eastAsia="ru-RU"/>
        </w:rPr>
        <w:t>-22 в соответствии с электрической схемой.</w:t>
      </w:r>
    </w:p>
    <w:p w14:paraId="0EB01A83" w14:textId="77777777" w:rsidR="0026572D" w:rsidRPr="0026572D" w:rsidRDefault="0026572D" w:rsidP="0026572D">
      <w:pPr>
        <w:widowControl w:val="0"/>
        <w:spacing w:after="0" w:line="276" w:lineRule="auto"/>
        <w:ind w:left="20" w:right="80" w:firstLine="709"/>
        <w:jc w:val="both"/>
        <w:rPr>
          <w:rFonts w:ascii="Times New Roman" w:eastAsia="Times New Roman" w:hAnsi="Times New Roman" w:cs="Times New Roman"/>
          <w:color w:val="000000"/>
          <w:spacing w:val="2"/>
          <w:sz w:val="28"/>
          <w:szCs w:val="28"/>
          <w:shd w:val="clear" w:color="auto" w:fill="FFFFFF"/>
          <w:lang w:eastAsia="ru-RU"/>
        </w:rPr>
      </w:pPr>
    </w:p>
    <w:p w14:paraId="14F5C6FE" w14:textId="77777777" w:rsidR="0026572D" w:rsidRPr="0026572D" w:rsidRDefault="0026572D" w:rsidP="0026572D">
      <w:pPr>
        <w:widowControl w:val="0"/>
        <w:spacing w:after="0" w:line="276" w:lineRule="auto"/>
        <w:ind w:left="20" w:right="80" w:hanging="20"/>
        <w:jc w:val="both"/>
        <w:rPr>
          <w:rFonts w:ascii="Times New Roman" w:eastAsia="Times New Roman" w:hAnsi="Times New Roman" w:cs="Times New Roman"/>
          <w:b/>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Примечание:</w:t>
      </w:r>
    </w:p>
    <w:p w14:paraId="33DFC8FA" w14:textId="77777777" w:rsidR="0026572D" w:rsidRPr="0026572D" w:rsidRDefault="0026572D" w:rsidP="0026572D">
      <w:pPr>
        <w:widowControl w:val="0"/>
        <w:numPr>
          <w:ilvl w:val="0"/>
          <w:numId w:val="27"/>
        </w:numPr>
        <w:spacing w:after="0" w:line="276" w:lineRule="auto"/>
        <w:ind w:left="426" w:right="80" w:hanging="426"/>
        <w:jc w:val="both"/>
        <w:rPr>
          <w:rFonts w:ascii="Times New Roman" w:eastAsia="Times New Roman" w:hAnsi="Times New Roman" w:cs="Times New Roman"/>
          <w:spacing w:val="2"/>
          <w:sz w:val="28"/>
          <w:szCs w:val="28"/>
          <w:shd w:val="clear" w:color="auto" w:fill="FFFFFF"/>
        </w:rPr>
      </w:pPr>
      <w:r w:rsidRPr="0026572D">
        <w:rPr>
          <w:rFonts w:ascii="Times New Roman" w:eastAsia="MS Mincho" w:hAnsi="Times New Roman" w:cs="Times New Roman"/>
          <w:spacing w:val="2"/>
          <w:sz w:val="28"/>
          <w:szCs w:val="28"/>
          <w:lang w:eastAsia="ja-JP"/>
        </w:rPr>
        <w:t>Электромонтажные работы и предпусковые проверочные операции должны производиться в соответствии с правилами техники безопасности;</w:t>
      </w:r>
    </w:p>
    <w:p w14:paraId="2B2DFC55" w14:textId="77777777" w:rsidR="0026572D" w:rsidRPr="0026572D" w:rsidRDefault="0026572D" w:rsidP="0026572D">
      <w:pPr>
        <w:widowControl w:val="0"/>
        <w:numPr>
          <w:ilvl w:val="0"/>
          <w:numId w:val="27"/>
        </w:numPr>
        <w:spacing w:after="0" w:line="276" w:lineRule="auto"/>
        <w:ind w:left="426" w:right="80" w:hanging="426"/>
        <w:jc w:val="both"/>
        <w:rPr>
          <w:rFonts w:ascii="Times New Roman" w:eastAsia="MS Mincho" w:hAnsi="Times New Roman" w:cs="Times New Roman"/>
          <w:spacing w:val="2"/>
          <w:sz w:val="28"/>
          <w:szCs w:val="28"/>
          <w:lang w:eastAsia="ja-JP"/>
        </w:rPr>
      </w:pPr>
      <w:r w:rsidRPr="0026572D">
        <w:rPr>
          <w:rFonts w:ascii="Times New Roman" w:eastAsia="MS Mincho" w:hAnsi="Times New Roman" w:cs="Times New Roman"/>
          <w:spacing w:val="2"/>
          <w:sz w:val="28"/>
          <w:szCs w:val="28"/>
          <w:lang w:eastAsia="ja-JP"/>
        </w:rPr>
        <w:t>Все кабели должны быть проложены в гофре и закреплены клипсами, расстояние между точками крепления не должно быть более 400 мм.</w:t>
      </w:r>
    </w:p>
    <w:p w14:paraId="1E3616BB" w14:textId="77777777" w:rsidR="0026572D" w:rsidRPr="0026572D" w:rsidRDefault="0026572D" w:rsidP="0026572D">
      <w:pPr>
        <w:widowControl w:val="0"/>
        <w:numPr>
          <w:ilvl w:val="0"/>
          <w:numId w:val="27"/>
        </w:numPr>
        <w:spacing w:after="0" w:line="276" w:lineRule="auto"/>
        <w:ind w:left="426" w:right="80" w:hanging="426"/>
        <w:jc w:val="both"/>
        <w:rPr>
          <w:rFonts w:ascii="Times New Roman" w:eastAsia="MS Mincho" w:hAnsi="Times New Roman" w:cs="Times New Roman"/>
          <w:spacing w:val="2"/>
          <w:sz w:val="28"/>
          <w:szCs w:val="28"/>
          <w:lang w:eastAsia="ja-JP"/>
        </w:rPr>
      </w:pPr>
      <w:r w:rsidRPr="0026572D">
        <w:rPr>
          <w:rFonts w:ascii="Times New Roman" w:eastAsia="MS Mincho" w:hAnsi="Times New Roman" w:cs="Times New Roman"/>
          <w:spacing w:val="2"/>
          <w:sz w:val="28"/>
          <w:szCs w:val="28"/>
          <w:lang w:eastAsia="ja-JP"/>
        </w:rPr>
        <w:t xml:space="preserve">При визуальном осмотре кабель не должен быть виден </w:t>
      </w:r>
      <w:proofErr w:type="gramStart"/>
      <w:r w:rsidRPr="0026572D">
        <w:rPr>
          <w:rFonts w:ascii="Times New Roman" w:eastAsia="MS Mincho" w:hAnsi="Times New Roman" w:cs="Times New Roman"/>
          <w:spacing w:val="2"/>
          <w:sz w:val="28"/>
          <w:szCs w:val="28"/>
          <w:lang w:eastAsia="ja-JP"/>
        </w:rPr>
        <w:t>из под</w:t>
      </w:r>
      <w:proofErr w:type="gramEnd"/>
      <w:r w:rsidRPr="0026572D">
        <w:rPr>
          <w:rFonts w:ascii="Times New Roman" w:eastAsia="MS Mincho" w:hAnsi="Times New Roman" w:cs="Times New Roman"/>
          <w:spacing w:val="2"/>
          <w:sz w:val="28"/>
          <w:szCs w:val="28"/>
          <w:lang w:eastAsia="ja-JP"/>
        </w:rPr>
        <w:t xml:space="preserve"> гофры.</w:t>
      </w:r>
    </w:p>
    <w:p w14:paraId="1C12D336" w14:textId="77777777" w:rsidR="0026572D" w:rsidRPr="0026572D" w:rsidRDefault="0026572D" w:rsidP="0026572D">
      <w:pPr>
        <w:widowControl w:val="0"/>
        <w:numPr>
          <w:ilvl w:val="0"/>
          <w:numId w:val="27"/>
        </w:numPr>
        <w:spacing w:after="0" w:line="276" w:lineRule="auto"/>
        <w:ind w:left="426" w:right="80" w:hanging="426"/>
        <w:jc w:val="both"/>
        <w:rPr>
          <w:rFonts w:ascii="Times New Roman" w:eastAsia="MS Mincho" w:hAnsi="Times New Roman" w:cs="Times New Roman"/>
          <w:spacing w:val="2"/>
          <w:sz w:val="28"/>
          <w:szCs w:val="28"/>
          <w:lang w:eastAsia="ja-JP"/>
        </w:rPr>
      </w:pPr>
      <w:r w:rsidRPr="0026572D">
        <w:rPr>
          <w:rFonts w:ascii="Times New Roman" w:eastAsia="MS Mincho" w:hAnsi="Times New Roman" w:cs="Times New Roman"/>
          <w:spacing w:val="2"/>
          <w:sz w:val="28"/>
          <w:szCs w:val="28"/>
          <w:lang w:eastAsia="ja-JP"/>
        </w:rPr>
        <w:t>Все кабели должны иметь обжимные гильзы, медные жилы не должны торчать за пределы обжимной гильзы более чем на 1 мм. при этом они не должны быть утоплены более чем на 1 мм.</w:t>
      </w:r>
    </w:p>
    <w:p w14:paraId="193D78D7" w14:textId="77777777" w:rsidR="0026572D" w:rsidRPr="0026572D" w:rsidRDefault="0026572D" w:rsidP="0026572D">
      <w:pPr>
        <w:widowControl w:val="0"/>
        <w:numPr>
          <w:ilvl w:val="0"/>
          <w:numId w:val="27"/>
        </w:numPr>
        <w:spacing w:after="0" w:line="276" w:lineRule="auto"/>
        <w:ind w:left="426" w:right="80" w:hanging="426"/>
        <w:jc w:val="both"/>
        <w:rPr>
          <w:rFonts w:ascii="Times New Roman" w:eastAsia="MS Mincho" w:hAnsi="Times New Roman" w:cs="Times New Roman"/>
          <w:spacing w:val="2"/>
          <w:sz w:val="28"/>
          <w:szCs w:val="28"/>
          <w:lang w:eastAsia="ja-JP"/>
        </w:rPr>
      </w:pPr>
      <w:r w:rsidRPr="0026572D">
        <w:rPr>
          <w:rFonts w:ascii="Times New Roman" w:eastAsia="MS Mincho" w:hAnsi="Times New Roman" w:cs="Times New Roman"/>
          <w:spacing w:val="2"/>
          <w:sz w:val="28"/>
          <w:szCs w:val="28"/>
          <w:lang w:eastAsia="ja-JP"/>
        </w:rPr>
        <w:t xml:space="preserve">Подача напряжения производится только с разрешения эксперта, при этом перед подачей напряжения участник должен продемонстрировать </w:t>
      </w:r>
      <w:r w:rsidRPr="0026572D">
        <w:rPr>
          <w:rFonts w:ascii="Times New Roman" w:eastAsia="MS Mincho" w:hAnsi="Times New Roman" w:cs="Times New Roman"/>
          <w:b/>
          <w:spacing w:val="2"/>
          <w:sz w:val="28"/>
          <w:szCs w:val="28"/>
          <w:lang w:eastAsia="ja-JP"/>
        </w:rPr>
        <w:t>экспертам процесс заполнения предпусковой карты электрических испытаний. Карта находится в ККЗ</w:t>
      </w:r>
      <w:r w:rsidRPr="0026572D">
        <w:rPr>
          <w:rFonts w:ascii="Times New Roman" w:eastAsia="MS Mincho" w:hAnsi="Times New Roman" w:cs="Times New Roman"/>
          <w:spacing w:val="2"/>
          <w:sz w:val="28"/>
          <w:szCs w:val="28"/>
          <w:lang w:eastAsia="ja-JP"/>
        </w:rPr>
        <w:t>;</w:t>
      </w:r>
    </w:p>
    <w:p w14:paraId="665188C0" w14:textId="77777777" w:rsidR="0026572D" w:rsidRPr="0026572D" w:rsidRDefault="0026572D" w:rsidP="0026572D">
      <w:pPr>
        <w:widowControl w:val="0"/>
        <w:numPr>
          <w:ilvl w:val="0"/>
          <w:numId w:val="27"/>
        </w:numPr>
        <w:spacing w:after="0" w:line="276" w:lineRule="auto"/>
        <w:ind w:left="426" w:right="80" w:hanging="426"/>
        <w:jc w:val="both"/>
        <w:rPr>
          <w:rFonts w:ascii="Times New Roman" w:eastAsia="MS Mincho" w:hAnsi="Times New Roman" w:cs="Times New Roman"/>
          <w:spacing w:val="2"/>
          <w:sz w:val="28"/>
          <w:szCs w:val="28"/>
          <w:lang w:eastAsia="ja-JP"/>
        </w:rPr>
      </w:pPr>
      <w:r w:rsidRPr="0026572D">
        <w:rPr>
          <w:rFonts w:ascii="Times New Roman" w:eastAsia="MS Mincho" w:hAnsi="Times New Roman" w:cs="Times New Roman"/>
          <w:spacing w:val="2"/>
          <w:sz w:val="28"/>
          <w:szCs w:val="28"/>
          <w:lang w:eastAsia="ja-JP"/>
        </w:rPr>
        <w:t>Подача напряжения на холодильную установку запрещается экспертом в случае, если участник не прошёл успешно электрические испытания;</w:t>
      </w:r>
    </w:p>
    <w:p w14:paraId="60F813E0" w14:textId="77777777" w:rsidR="0026572D" w:rsidRPr="0026572D" w:rsidRDefault="0026572D" w:rsidP="0026572D">
      <w:pPr>
        <w:widowControl w:val="0"/>
        <w:numPr>
          <w:ilvl w:val="0"/>
          <w:numId w:val="27"/>
        </w:numPr>
        <w:spacing w:after="0" w:line="276" w:lineRule="auto"/>
        <w:ind w:left="426" w:right="80" w:hanging="426"/>
        <w:jc w:val="both"/>
        <w:rPr>
          <w:rFonts w:ascii="Times New Roman" w:eastAsia="MS Mincho" w:hAnsi="Times New Roman" w:cs="Times New Roman"/>
          <w:spacing w:val="2"/>
          <w:sz w:val="28"/>
          <w:szCs w:val="28"/>
          <w:lang w:eastAsia="ja-JP"/>
        </w:rPr>
      </w:pPr>
      <w:r w:rsidRPr="0026572D">
        <w:rPr>
          <w:rFonts w:ascii="Times New Roman" w:eastAsia="MS Mincho" w:hAnsi="Times New Roman" w:cs="Times New Roman"/>
          <w:spacing w:val="2"/>
          <w:sz w:val="28"/>
          <w:szCs w:val="28"/>
          <w:lang w:eastAsia="ja-JP"/>
        </w:rPr>
        <w:t>Все измерения и заполнение карты контрольных замеров должны производиться под контролем эксперта.</w:t>
      </w:r>
    </w:p>
    <w:p w14:paraId="281F6852" w14:textId="77777777" w:rsidR="0026572D" w:rsidRPr="0026572D" w:rsidRDefault="0026572D" w:rsidP="0026572D">
      <w:pPr>
        <w:widowControl w:val="0"/>
        <w:spacing w:after="0" w:line="276" w:lineRule="auto"/>
        <w:ind w:left="360"/>
        <w:jc w:val="both"/>
        <w:rPr>
          <w:rFonts w:ascii="Times New Roman" w:eastAsia="Times New Roman" w:hAnsi="Times New Roman" w:cs="Times New Roman"/>
          <w:color w:val="000000"/>
          <w:spacing w:val="2"/>
          <w:sz w:val="28"/>
          <w:szCs w:val="28"/>
          <w:shd w:val="clear" w:color="auto" w:fill="FFFFFF"/>
          <w:lang w:eastAsia="ru-RU"/>
        </w:rPr>
      </w:pPr>
    </w:p>
    <w:p w14:paraId="57F1D380" w14:textId="77777777" w:rsidR="0026572D" w:rsidRPr="0026572D" w:rsidRDefault="0026572D" w:rsidP="0026572D">
      <w:pPr>
        <w:widowControl w:val="0"/>
        <w:spacing w:after="0" w:line="276" w:lineRule="auto"/>
        <w:ind w:left="20" w:right="80" w:hanging="20"/>
        <w:jc w:val="both"/>
        <w:rPr>
          <w:rFonts w:ascii="Times New Roman" w:eastAsia="Times New Roman" w:hAnsi="Times New Roman" w:cs="Times New Roman"/>
          <w:b/>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Приложения:</w:t>
      </w:r>
    </w:p>
    <w:p w14:paraId="734BBACD" w14:textId="3046AAA9" w:rsidR="0026572D" w:rsidRPr="0026572D" w:rsidRDefault="00B17861" w:rsidP="0026572D">
      <w:pPr>
        <w:widowControl w:val="0"/>
        <w:numPr>
          <w:ilvl w:val="0"/>
          <w:numId w:val="25"/>
        </w:numPr>
        <w:spacing w:after="0" w:line="276" w:lineRule="auto"/>
        <w:ind w:left="284" w:right="80" w:hanging="284"/>
        <w:jc w:val="both"/>
        <w:rPr>
          <w:rFonts w:ascii="Times New Roman" w:eastAsia="Times New Roman" w:hAnsi="Times New Roman" w:cs="Times New Roman"/>
          <w:color w:val="000000"/>
          <w:spacing w:val="2"/>
          <w:sz w:val="28"/>
          <w:szCs w:val="28"/>
          <w:shd w:val="clear" w:color="auto" w:fill="FFFFFF"/>
          <w:lang w:eastAsia="ru-RU"/>
        </w:rPr>
      </w:pPr>
      <w:r>
        <w:rPr>
          <w:rFonts w:ascii="Times New Roman" w:eastAsia="Times New Roman" w:hAnsi="Times New Roman" w:cs="Times New Roman"/>
          <w:color w:val="000000"/>
          <w:spacing w:val="2"/>
          <w:sz w:val="28"/>
          <w:szCs w:val="28"/>
          <w:shd w:val="clear" w:color="auto" w:fill="FFFFFF"/>
          <w:lang w:eastAsia="ru-RU"/>
        </w:rPr>
        <w:t>Приложение 4</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 – гидравлическая схема </w:t>
      </w:r>
      <w:r w:rsidR="0026572D" w:rsidRPr="0026572D">
        <w:rPr>
          <w:rFonts w:ascii="Times New Roman" w:eastAsia="Times New Roman" w:hAnsi="Times New Roman" w:cs="Times New Roman"/>
          <w:color w:val="000000"/>
          <w:spacing w:val="2"/>
          <w:sz w:val="28"/>
          <w:szCs w:val="28"/>
          <w:shd w:val="clear" w:color="auto" w:fill="FFFFFF"/>
          <w:lang w:val="en-US" w:eastAsia="ru-RU"/>
        </w:rPr>
        <w:t>RCDE</w:t>
      </w:r>
      <w:r w:rsidR="0026572D" w:rsidRPr="0026572D">
        <w:rPr>
          <w:rFonts w:ascii="Times New Roman" w:eastAsia="Times New Roman" w:hAnsi="Times New Roman" w:cs="Times New Roman"/>
          <w:color w:val="000000"/>
          <w:spacing w:val="2"/>
          <w:sz w:val="28"/>
          <w:szCs w:val="28"/>
          <w:shd w:val="clear" w:color="auto" w:fill="FFFFFF"/>
          <w:lang w:eastAsia="ru-RU"/>
        </w:rPr>
        <w:t>-22;</w:t>
      </w:r>
    </w:p>
    <w:p w14:paraId="3B4A3A7E" w14:textId="7FB5795F" w:rsidR="0026572D" w:rsidRPr="0026572D" w:rsidRDefault="00B17861" w:rsidP="0026572D">
      <w:pPr>
        <w:widowControl w:val="0"/>
        <w:numPr>
          <w:ilvl w:val="0"/>
          <w:numId w:val="25"/>
        </w:numPr>
        <w:spacing w:after="0" w:line="276" w:lineRule="auto"/>
        <w:ind w:left="284" w:right="80" w:hanging="284"/>
        <w:jc w:val="both"/>
        <w:rPr>
          <w:rFonts w:ascii="Times New Roman" w:eastAsia="Times New Roman" w:hAnsi="Times New Roman" w:cs="Times New Roman"/>
          <w:color w:val="000000"/>
          <w:spacing w:val="2"/>
          <w:sz w:val="28"/>
          <w:szCs w:val="28"/>
          <w:shd w:val="clear" w:color="auto" w:fill="FFFFFF"/>
          <w:lang w:eastAsia="ru-RU"/>
        </w:rPr>
      </w:pPr>
      <w:r>
        <w:rPr>
          <w:rFonts w:ascii="Times New Roman" w:eastAsia="Times New Roman" w:hAnsi="Times New Roman" w:cs="Times New Roman"/>
          <w:color w:val="000000"/>
          <w:spacing w:val="2"/>
          <w:sz w:val="28"/>
          <w:szCs w:val="28"/>
          <w:shd w:val="clear" w:color="auto" w:fill="FFFFFF"/>
          <w:lang w:eastAsia="ru-RU"/>
        </w:rPr>
        <w:t>Приложение 5</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 – электрическая схема </w:t>
      </w:r>
      <w:r w:rsidR="0026572D" w:rsidRPr="0026572D">
        <w:rPr>
          <w:rFonts w:ascii="Times New Roman" w:eastAsia="Times New Roman" w:hAnsi="Times New Roman" w:cs="Times New Roman"/>
          <w:color w:val="000000"/>
          <w:spacing w:val="2"/>
          <w:sz w:val="28"/>
          <w:szCs w:val="28"/>
          <w:shd w:val="clear" w:color="auto" w:fill="FFFFFF"/>
          <w:lang w:val="en-US" w:eastAsia="ru-RU"/>
        </w:rPr>
        <w:t>RCDE</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-22. </w:t>
      </w:r>
    </w:p>
    <w:p w14:paraId="29B2BC88" w14:textId="77777777" w:rsidR="0026572D" w:rsidRPr="0026572D" w:rsidRDefault="0026572D" w:rsidP="0026572D">
      <w:pPr>
        <w:widowControl w:val="0"/>
        <w:spacing w:after="0" w:line="276" w:lineRule="auto"/>
        <w:ind w:left="360"/>
        <w:jc w:val="both"/>
        <w:rPr>
          <w:rFonts w:ascii="Times New Roman" w:eastAsia="Times New Roman" w:hAnsi="Times New Roman" w:cs="Times New Roman"/>
          <w:color w:val="000000"/>
          <w:spacing w:val="2"/>
          <w:sz w:val="28"/>
          <w:szCs w:val="28"/>
          <w:shd w:val="clear" w:color="auto" w:fill="FFFFFF"/>
          <w:lang w:eastAsia="ru-RU"/>
        </w:rPr>
      </w:pPr>
    </w:p>
    <w:p w14:paraId="48F76F31" w14:textId="77777777" w:rsidR="0026572D" w:rsidRPr="0026572D" w:rsidRDefault="0026572D" w:rsidP="0026572D">
      <w:pPr>
        <w:spacing w:after="0" w:line="276" w:lineRule="auto"/>
        <w:rPr>
          <w:rFonts w:ascii="Times New Roman" w:eastAsia="Times New Roman" w:hAnsi="Times New Roman" w:cs="Times New Roman"/>
          <w:bCs/>
          <w:sz w:val="28"/>
          <w:szCs w:val="28"/>
          <w:lang w:eastAsia="ru-RU"/>
        </w:rPr>
      </w:pPr>
      <w:r w:rsidRPr="0026572D">
        <w:rPr>
          <w:rFonts w:ascii="Times New Roman" w:eastAsia="Times New Roman" w:hAnsi="Times New Roman" w:cs="Times New Roman"/>
          <w:b/>
          <w:bCs/>
          <w:sz w:val="28"/>
          <w:szCs w:val="28"/>
          <w:lang w:eastAsia="ru-RU"/>
        </w:rPr>
        <w:t>Модуль Г.</w:t>
      </w:r>
      <w:r w:rsidRPr="0026572D">
        <w:rPr>
          <w:rFonts w:ascii="Times New Roman" w:eastAsia="Times New Roman" w:hAnsi="Times New Roman" w:cs="Times New Roman"/>
          <w:b/>
          <w:color w:val="000000"/>
          <w:sz w:val="28"/>
          <w:szCs w:val="28"/>
          <w:lang w:eastAsia="ru-RU"/>
        </w:rPr>
        <w:t xml:space="preserve">  Подготовка оборудования к вводу в эксплуатацию </w:t>
      </w:r>
    </w:p>
    <w:p w14:paraId="57719712" w14:textId="77777777" w:rsidR="0026572D" w:rsidRPr="0026572D" w:rsidRDefault="0026572D" w:rsidP="0026572D">
      <w:pPr>
        <w:spacing w:after="0" w:line="276" w:lineRule="auto"/>
        <w:contextualSpacing/>
        <w:jc w:val="both"/>
        <w:rPr>
          <w:rFonts w:ascii="Times New Roman" w:eastAsia="Times New Roman" w:hAnsi="Times New Roman" w:cs="Times New Roman"/>
          <w:bCs/>
          <w:sz w:val="28"/>
          <w:szCs w:val="28"/>
        </w:rPr>
      </w:pPr>
      <w:r w:rsidRPr="0026572D">
        <w:rPr>
          <w:rFonts w:ascii="Times New Roman" w:eastAsia="Times New Roman" w:hAnsi="Times New Roman" w:cs="Times New Roman"/>
          <w:bCs/>
          <w:i/>
          <w:sz w:val="28"/>
          <w:szCs w:val="28"/>
        </w:rPr>
        <w:t>Время на выполнение модуля – 2 часа</w:t>
      </w:r>
    </w:p>
    <w:p w14:paraId="3BBD7970" w14:textId="77777777" w:rsidR="0026572D" w:rsidRPr="0026572D" w:rsidRDefault="0026572D" w:rsidP="0026572D">
      <w:pPr>
        <w:spacing w:after="0" w:line="276" w:lineRule="auto"/>
        <w:contextualSpacing/>
        <w:jc w:val="both"/>
        <w:rPr>
          <w:rFonts w:ascii="Times New Roman" w:eastAsia="Times New Roman" w:hAnsi="Times New Roman" w:cs="Times New Roman"/>
          <w:bCs/>
          <w:i/>
          <w:sz w:val="28"/>
          <w:szCs w:val="28"/>
        </w:rPr>
      </w:pPr>
      <w:r w:rsidRPr="0026572D">
        <w:rPr>
          <w:rFonts w:ascii="Times New Roman" w:eastAsia="Times New Roman" w:hAnsi="Times New Roman" w:cs="Times New Roman"/>
          <w:b/>
          <w:bCs/>
          <w:sz w:val="28"/>
          <w:szCs w:val="28"/>
        </w:rPr>
        <w:t>Задания:</w:t>
      </w:r>
    </w:p>
    <w:p w14:paraId="6EE886BD" w14:textId="77777777" w:rsidR="0026572D" w:rsidRPr="0026572D" w:rsidRDefault="0026572D" w:rsidP="0026572D">
      <w:pPr>
        <w:widowControl w:val="0"/>
        <w:numPr>
          <w:ilvl w:val="0"/>
          <w:numId w:val="26"/>
        </w:numPr>
        <w:spacing w:after="0" w:line="276" w:lineRule="auto"/>
        <w:ind w:right="80"/>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spacing w:val="2"/>
          <w:sz w:val="28"/>
          <w:szCs w:val="28"/>
        </w:rPr>
        <w:t xml:space="preserve">Участники должны провести испытания холодильной установки на герметичность (контур хладагента - избыточным давлением азота, соответствующим проектной </w:t>
      </w:r>
      <w:proofErr w:type="spellStart"/>
      <w:r w:rsidRPr="0026572D">
        <w:rPr>
          <w:rFonts w:ascii="Times New Roman" w:eastAsia="Times New Roman" w:hAnsi="Times New Roman" w:cs="Times New Roman"/>
          <w:spacing w:val="2"/>
          <w:sz w:val="28"/>
          <w:szCs w:val="28"/>
        </w:rPr>
        <w:t>Тконд</w:t>
      </w:r>
      <w:proofErr w:type="spellEnd"/>
      <w:r w:rsidRPr="0026572D">
        <w:rPr>
          <w:rFonts w:ascii="Times New Roman" w:eastAsia="Times New Roman" w:hAnsi="Times New Roman" w:cs="Times New Roman"/>
          <w:spacing w:val="2"/>
          <w:sz w:val="28"/>
          <w:szCs w:val="28"/>
        </w:rPr>
        <w:t xml:space="preserve">, увеличенной на 5°C (± 0,5 Бар) </w:t>
      </w:r>
      <w:r w:rsidRPr="0026572D">
        <w:rPr>
          <w:rFonts w:ascii="Times New Roman" w:eastAsia="Calibri" w:hAnsi="Times New Roman" w:cs="Times New Roman"/>
          <w:color w:val="000000"/>
          <w:spacing w:val="2"/>
          <w:sz w:val="28"/>
          <w:szCs w:val="28"/>
          <w:shd w:val="clear" w:color="auto" w:fill="FFFFFF"/>
          <w:lang w:eastAsia="ru-RU"/>
        </w:rPr>
        <w:t>с последующим контролем давления в течении 10 минут)</w:t>
      </w:r>
      <w:r w:rsidRPr="0026572D">
        <w:rPr>
          <w:rFonts w:ascii="Times New Roman" w:eastAsia="Times New Roman" w:hAnsi="Times New Roman" w:cs="Times New Roman"/>
          <w:spacing w:val="2"/>
          <w:sz w:val="28"/>
          <w:szCs w:val="28"/>
        </w:rPr>
        <w:t xml:space="preserve"> и вакуумную плотность. (остаточное давления в системе 30 </w:t>
      </w:r>
      <w:proofErr w:type="spellStart"/>
      <w:r w:rsidRPr="0026572D">
        <w:rPr>
          <w:rFonts w:ascii="Times New Roman" w:eastAsia="Times New Roman" w:hAnsi="Times New Roman" w:cs="Times New Roman"/>
          <w:spacing w:val="2"/>
          <w:sz w:val="28"/>
          <w:szCs w:val="28"/>
        </w:rPr>
        <w:t>мБар</w:t>
      </w:r>
      <w:proofErr w:type="spellEnd"/>
      <w:r w:rsidRPr="0026572D">
        <w:rPr>
          <w:rFonts w:ascii="Times New Roman" w:eastAsia="Times New Roman" w:hAnsi="Times New Roman" w:cs="Times New Roman"/>
          <w:spacing w:val="2"/>
          <w:sz w:val="28"/>
          <w:szCs w:val="28"/>
        </w:rPr>
        <w:t xml:space="preserve">) </w:t>
      </w:r>
    </w:p>
    <w:p w14:paraId="698604AE" w14:textId="77777777" w:rsidR="0026572D" w:rsidRPr="0026572D" w:rsidRDefault="0026572D" w:rsidP="0026572D">
      <w:pPr>
        <w:widowControl w:val="0"/>
        <w:numPr>
          <w:ilvl w:val="0"/>
          <w:numId w:val="26"/>
        </w:numPr>
        <w:spacing w:after="0" w:line="276" w:lineRule="auto"/>
        <w:ind w:left="20" w:right="80" w:hanging="20"/>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spacing w:val="2"/>
          <w:sz w:val="28"/>
          <w:szCs w:val="28"/>
        </w:rPr>
        <w:t>Выполнить заправку холодильную установку хладагентом;</w:t>
      </w:r>
    </w:p>
    <w:p w14:paraId="556E8983" w14:textId="77777777" w:rsidR="0026572D" w:rsidRPr="0026572D" w:rsidRDefault="0026572D" w:rsidP="0026572D">
      <w:pPr>
        <w:widowControl w:val="0"/>
        <w:numPr>
          <w:ilvl w:val="0"/>
          <w:numId w:val="26"/>
        </w:numPr>
        <w:spacing w:after="0" w:line="276" w:lineRule="auto"/>
        <w:ind w:left="20" w:right="80" w:hanging="20"/>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spacing w:val="2"/>
          <w:sz w:val="28"/>
          <w:szCs w:val="28"/>
        </w:rPr>
        <w:t xml:space="preserve">Заполнить карту контрольных замеров. </w:t>
      </w:r>
    </w:p>
    <w:p w14:paraId="0C9E3B90" w14:textId="77777777" w:rsidR="0026572D" w:rsidRPr="0026572D" w:rsidRDefault="0026572D" w:rsidP="0026572D">
      <w:pPr>
        <w:widowControl w:val="0"/>
        <w:spacing w:after="0" w:line="276" w:lineRule="auto"/>
        <w:ind w:left="20" w:right="80" w:hanging="20"/>
        <w:jc w:val="both"/>
        <w:rPr>
          <w:rFonts w:ascii="Times New Roman" w:eastAsia="Times New Roman" w:hAnsi="Times New Roman" w:cs="Times New Roman"/>
          <w:b/>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lastRenderedPageBreak/>
        <w:t>Примечание:</w:t>
      </w:r>
    </w:p>
    <w:p w14:paraId="2D5FB60A" w14:textId="77777777" w:rsidR="0026572D" w:rsidRPr="0026572D" w:rsidRDefault="0026572D" w:rsidP="0026572D">
      <w:pPr>
        <w:widowControl w:val="0"/>
        <w:numPr>
          <w:ilvl w:val="0"/>
          <w:numId w:val="26"/>
        </w:numPr>
        <w:spacing w:after="0" w:line="276" w:lineRule="auto"/>
        <w:jc w:val="both"/>
        <w:rPr>
          <w:rFonts w:ascii="Times New Roman" w:eastAsia="Calibri" w:hAnsi="Times New Roman" w:cs="Times New Roman"/>
          <w:color w:val="000000"/>
          <w:spacing w:val="2"/>
          <w:sz w:val="28"/>
          <w:szCs w:val="28"/>
          <w:shd w:val="clear" w:color="auto" w:fill="FFFFFF"/>
          <w:lang w:eastAsia="ru-RU"/>
        </w:rPr>
      </w:pPr>
      <w:r w:rsidRPr="0026572D">
        <w:rPr>
          <w:rFonts w:ascii="Times New Roman" w:eastAsia="Calibri" w:hAnsi="Times New Roman" w:cs="Times New Roman"/>
          <w:color w:val="000000"/>
          <w:spacing w:val="2"/>
          <w:sz w:val="28"/>
          <w:szCs w:val="28"/>
          <w:shd w:val="clear" w:color="auto" w:fill="FFFFFF"/>
          <w:lang w:eastAsia="ru-RU"/>
        </w:rPr>
        <w:t xml:space="preserve">Участник должен предъявить к оценке группе экспертов гидравлический </w:t>
      </w:r>
      <w:proofErr w:type="spellStart"/>
      <w:r w:rsidRPr="0026572D">
        <w:rPr>
          <w:rFonts w:ascii="Times New Roman" w:eastAsia="Calibri" w:hAnsi="Times New Roman" w:cs="Times New Roman"/>
          <w:color w:val="000000"/>
          <w:spacing w:val="2"/>
          <w:sz w:val="28"/>
          <w:szCs w:val="28"/>
          <w:shd w:val="clear" w:color="auto" w:fill="FFFFFF"/>
          <w:lang w:eastAsia="ru-RU"/>
        </w:rPr>
        <w:t>фреоновый</w:t>
      </w:r>
      <w:proofErr w:type="spellEnd"/>
      <w:r w:rsidRPr="0026572D">
        <w:rPr>
          <w:rFonts w:ascii="Times New Roman" w:eastAsia="Calibri" w:hAnsi="Times New Roman" w:cs="Times New Roman"/>
          <w:color w:val="000000"/>
          <w:spacing w:val="2"/>
          <w:sz w:val="28"/>
          <w:szCs w:val="28"/>
          <w:shd w:val="clear" w:color="auto" w:fill="FFFFFF"/>
          <w:lang w:eastAsia="ru-RU"/>
        </w:rPr>
        <w:t xml:space="preserve"> контур перед испытаниями системы на герметичность и вакуумную плотность.</w:t>
      </w:r>
    </w:p>
    <w:p w14:paraId="4BD77659" w14:textId="77777777" w:rsidR="0026572D" w:rsidRPr="0026572D" w:rsidRDefault="0026572D" w:rsidP="0026572D">
      <w:pPr>
        <w:widowControl w:val="0"/>
        <w:numPr>
          <w:ilvl w:val="0"/>
          <w:numId w:val="26"/>
        </w:numPr>
        <w:spacing w:after="0" w:line="276" w:lineRule="auto"/>
        <w:jc w:val="both"/>
        <w:rPr>
          <w:rFonts w:ascii="Times New Roman" w:eastAsia="Calibri" w:hAnsi="Times New Roman" w:cs="Times New Roman"/>
          <w:color w:val="000000"/>
          <w:spacing w:val="2"/>
          <w:sz w:val="28"/>
          <w:szCs w:val="28"/>
          <w:shd w:val="clear" w:color="auto" w:fill="FFFFFF"/>
          <w:lang w:eastAsia="ru-RU"/>
        </w:rPr>
      </w:pPr>
      <w:r w:rsidRPr="0026572D">
        <w:rPr>
          <w:rFonts w:ascii="Times New Roman" w:eastAsia="Calibri" w:hAnsi="Times New Roman" w:cs="Times New Roman"/>
          <w:color w:val="000000"/>
          <w:spacing w:val="2"/>
          <w:sz w:val="28"/>
          <w:szCs w:val="28"/>
          <w:shd w:val="clear" w:color="auto" w:fill="FFFFFF"/>
          <w:lang w:eastAsia="ru-RU"/>
        </w:rPr>
        <w:t>Запрещается выполнять испытания в случае, если контур собран не по схеме или приборы автоматики подключены не верно. В случае наличия замечаний, участнику необходимо будет внести исправления в гидравлический контур и еще раз предъявить к оценке группе экспертов.</w:t>
      </w:r>
    </w:p>
    <w:p w14:paraId="23E41092" w14:textId="77777777" w:rsidR="0026572D" w:rsidRPr="0026572D" w:rsidRDefault="0026572D" w:rsidP="0026572D">
      <w:pPr>
        <w:widowControl w:val="0"/>
        <w:numPr>
          <w:ilvl w:val="0"/>
          <w:numId w:val="26"/>
        </w:numPr>
        <w:spacing w:after="0" w:line="276" w:lineRule="auto"/>
        <w:jc w:val="both"/>
        <w:rPr>
          <w:rFonts w:ascii="Times New Roman" w:eastAsia="Calibri" w:hAnsi="Times New Roman" w:cs="Times New Roman"/>
          <w:color w:val="000000"/>
          <w:spacing w:val="2"/>
          <w:sz w:val="28"/>
          <w:szCs w:val="28"/>
          <w:shd w:val="clear" w:color="auto" w:fill="FFFFFF"/>
          <w:lang w:eastAsia="ru-RU"/>
        </w:rPr>
      </w:pPr>
      <w:r w:rsidRPr="0026572D">
        <w:rPr>
          <w:rFonts w:ascii="Times New Roman" w:eastAsia="Calibri" w:hAnsi="Times New Roman" w:cs="Times New Roman"/>
          <w:color w:val="000000"/>
          <w:spacing w:val="2"/>
          <w:sz w:val="28"/>
          <w:szCs w:val="28"/>
          <w:shd w:val="clear" w:color="auto" w:fill="FFFFFF"/>
          <w:lang w:eastAsia="ru-RU"/>
        </w:rPr>
        <w:t xml:space="preserve"> В случае отсутствия замечаний, участник может приступать к испытаниям;</w:t>
      </w:r>
    </w:p>
    <w:p w14:paraId="7F5C7B84" w14:textId="77777777" w:rsidR="0026572D" w:rsidRPr="0026572D" w:rsidRDefault="0026572D" w:rsidP="0026572D">
      <w:pPr>
        <w:widowControl w:val="0"/>
        <w:numPr>
          <w:ilvl w:val="0"/>
          <w:numId w:val="26"/>
        </w:numPr>
        <w:spacing w:after="0" w:line="276" w:lineRule="auto"/>
        <w:jc w:val="both"/>
        <w:rPr>
          <w:rFonts w:ascii="Times New Roman" w:eastAsia="Calibri" w:hAnsi="Times New Roman" w:cs="Times New Roman"/>
          <w:color w:val="000000"/>
          <w:spacing w:val="2"/>
          <w:sz w:val="28"/>
          <w:szCs w:val="28"/>
          <w:shd w:val="clear" w:color="auto" w:fill="FFFFFF"/>
          <w:lang w:eastAsia="ru-RU"/>
        </w:rPr>
      </w:pPr>
      <w:r w:rsidRPr="0026572D">
        <w:rPr>
          <w:rFonts w:ascii="Times New Roman" w:eastAsia="Calibri" w:hAnsi="Times New Roman" w:cs="Times New Roman"/>
          <w:color w:val="000000"/>
          <w:spacing w:val="2"/>
          <w:sz w:val="28"/>
          <w:szCs w:val="28"/>
          <w:shd w:val="clear" w:color="auto" w:fill="FFFFFF"/>
          <w:lang w:eastAsia="ru-RU"/>
        </w:rPr>
        <w:t>Время начала и окончания испытаний в карту контрольных замеров заносит участник;</w:t>
      </w:r>
    </w:p>
    <w:p w14:paraId="19FB65ED" w14:textId="77777777" w:rsidR="0026572D" w:rsidRPr="0026572D" w:rsidRDefault="0026572D" w:rsidP="0026572D">
      <w:pPr>
        <w:widowControl w:val="0"/>
        <w:numPr>
          <w:ilvl w:val="0"/>
          <w:numId w:val="26"/>
        </w:numPr>
        <w:spacing w:after="0" w:line="276" w:lineRule="auto"/>
        <w:jc w:val="both"/>
        <w:rPr>
          <w:rFonts w:ascii="Times New Roman" w:eastAsia="Calibri" w:hAnsi="Times New Roman" w:cs="Times New Roman"/>
          <w:color w:val="000000"/>
          <w:spacing w:val="2"/>
          <w:sz w:val="28"/>
          <w:szCs w:val="28"/>
          <w:shd w:val="clear" w:color="auto" w:fill="FFFFFF"/>
          <w:lang w:eastAsia="ru-RU"/>
        </w:rPr>
      </w:pPr>
      <w:r w:rsidRPr="0026572D">
        <w:rPr>
          <w:rFonts w:ascii="Times New Roman" w:eastAsia="Calibri" w:hAnsi="Times New Roman" w:cs="Times New Roman"/>
          <w:color w:val="000000"/>
          <w:spacing w:val="2"/>
          <w:sz w:val="28"/>
          <w:szCs w:val="28"/>
          <w:shd w:val="clear" w:color="auto" w:fill="FFFFFF"/>
          <w:lang w:eastAsia="ru-RU"/>
        </w:rPr>
        <w:t xml:space="preserve">Герметичность проверяется методом </w:t>
      </w:r>
      <w:proofErr w:type="spellStart"/>
      <w:r w:rsidRPr="0026572D">
        <w:rPr>
          <w:rFonts w:ascii="Times New Roman" w:eastAsia="Calibri" w:hAnsi="Times New Roman" w:cs="Times New Roman"/>
          <w:color w:val="000000"/>
          <w:spacing w:val="2"/>
          <w:sz w:val="28"/>
          <w:szCs w:val="28"/>
          <w:shd w:val="clear" w:color="auto" w:fill="FFFFFF"/>
          <w:lang w:eastAsia="ru-RU"/>
        </w:rPr>
        <w:t>обмыливания</w:t>
      </w:r>
      <w:proofErr w:type="spellEnd"/>
      <w:r w:rsidRPr="0026572D">
        <w:rPr>
          <w:rFonts w:ascii="Times New Roman" w:eastAsia="Calibri" w:hAnsi="Times New Roman" w:cs="Times New Roman"/>
          <w:color w:val="000000"/>
          <w:spacing w:val="2"/>
          <w:sz w:val="28"/>
          <w:szCs w:val="28"/>
          <w:shd w:val="clear" w:color="auto" w:fill="FFFFFF"/>
          <w:lang w:eastAsia="ru-RU"/>
        </w:rPr>
        <w:t xml:space="preserve"> всех соединений гидравлического контура.</w:t>
      </w:r>
    </w:p>
    <w:p w14:paraId="5C81E906"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 xml:space="preserve">Давление в системе при испытании на герметичность не должно падать от максимального значения в течение 10 минут после отсоединения баллона с азотом более чем на 0,5 Бар. </w:t>
      </w:r>
    </w:p>
    <w:p w14:paraId="7ED5604B" w14:textId="77777777" w:rsidR="0026572D" w:rsidRPr="0026572D" w:rsidRDefault="0026572D" w:rsidP="0026572D">
      <w:pPr>
        <w:widowControl w:val="0"/>
        <w:numPr>
          <w:ilvl w:val="0"/>
          <w:numId w:val="26"/>
        </w:numPr>
        <w:spacing w:after="0" w:line="276" w:lineRule="auto"/>
        <w:jc w:val="both"/>
        <w:rPr>
          <w:rFonts w:ascii="Times New Roman" w:eastAsia="Calibri"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Если проверка на герметичность не была пройдена успешно, участник должен найти утечку, ее устранить и затем повторить испытания</w:t>
      </w:r>
      <w:r w:rsidRPr="0026572D">
        <w:rPr>
          <w:rFonts w:ascii="Times New Roman" w:eastAsia="Calibri" w:hAnsi="Times New Roman" w:cs="Times New Roman"/>
          <w:color w:val="000000"/>
          <w:spacing w:val="2"/>
          <w:sz w:val="28"/>
          <w:szCs w:val="28"/>
          <w:shd w:val="clear" w:color="auto" w:fill="FFFFFF"/>
          <w:lang w:eastAsia="ru-RU"/>
        </w:rPr>
        <w:t>.</w:t>
      </w:r>
    </w:p>
    <w:p w14:paraId="5ADC2AA2" w14:textId="77777777" w:rsidR="0026572D" w:rsidRPr="0026572D" w:rsidRDefault="0026572D" w:rsidP="0026572D">
      <w:pPr>
        <w:widowControl w:val="0"/>
        <w:numPr>
          <w:ilvl w:val="0"/>
          <w:numId w:val="26"/>
        </w:numPr>
        <w:spacing w:after="0" w:line="276" w:lineRule="auto"/>
        <w:jc w:val="both"/>
        <w:rPr>
          <w:rFonts w:ascii="Times New Roman" w:eastAsia="MS Mincho" w:hAnsi="Times New Roman" w:cs="Times New Roman"/>
          <w:color w:val="000000"/>
          <w:spacing w:val="2"/>
          <w:sz w:val="28"/>
          <w:szCs w:val="28"/>
          <w:shd w:val="clear" w:color="auto" w:fill="FFFFFF"/>
          <w:lang w:eastAsia="ru-RU"/>
        </w:rPr>
      </w:pPr>
      <w:proofErr w:type="gramStart"/>
      <w:r w:rsidRPr="0026572D">
        <w:rPr>
          <w:rFonts w:ascii="Times New Roman" w:eastAsia="MS Mincho" w:hAnsi="Times New Roman" w:cs="Times New Roman"/>
          <w:color w:val="000000"/>
          <w:spacing w:val="2"/>
          <w:sz w:val="28"/>
          <w:szCs w:val="28"/>
          <w:shd w:val="clear" w:color="auto" w:fill="FFFFFF"/>
          <w:lang w:eastAsia="ru-RU"/>
        </w:rPr>
        <w:t>При испытания</w:t>
      </w:r>
      <w:proofErr w:type="gramEnd"/>
      <w:r w:rsidRPr="0026572D">
        <w:rPr>
          <w:rFonts w:ascii="Times New Roman" w:eastAsia="MS Mincho" w:hAnsi="Times New Roman" w:cs="Times New Roman"/>
          <w:color w:val="000000"/>
          <w:spacing w:val="2"/>
          <w:sz w:val="28"/>
          <w:szCs w:val="28"/>
          <w:shd w:val="clear" w:color="auto" w:fill="FFFFFF"/>
          <w:lang w:eastAsia="ru-RU"/>
        </w:rPr>
        <w:t xml:space="preserve"> на вакуумную плотность контур хладагента необходимо, отключить вакуумный насос от системы и оставить на 10 минут для выдержки. После выдержки давление в системе не должно превышать 30 </w:t>
      </w:r>
      <w:proofErr w:type="spellStart"/>
      <w:r w:rsidRPr="0026572D">
        <w:rPr>
          <w:rFonts w:ascii="Times New Roman" w:eastAsia="MS Mincho" w:hAnsi="Times New Roman" w:cs="Times New Roman"/>
          <w:color w:val="000000"/>
          <w:spacing w:val="2"/>
          <w:sz w:val="28"/>
          <w:szCs w:val="28"/>
          <w:shd w:val="clear" w:color="auto" w:fill="FFFFFF"/>
          <w:lang w:eastAsia="ru-RU"/>
        </w:rPr>
        <w:t>мБар</w:t>
      </w:r>
      <w:proofErr w:type="spellEnd"/>
      <w:r w:rsidRPr="0026572D">
        <w:rPr>
          <w:rFonts w:ascii="Times New Roman" w:eastAsia="MS Mincho" w:hAnsi="Times New Roman" w:cs="Times New Roman"/>
          <w:color w:val="000000"/>
          <w:spacing w:val="2"/>
          <w:sz w:val="28"/>
          <w:szCs w:val="28"/>
          <w:shd w:val="clear" w:color="auto" w:fill="FFFFFF"/>
          <w:lang w:eastAsia="ru-RU"/>
        </w:rPr>
        <w:t xml:space="preserve"> (участник должен подозвать эксперта для фиксации уровня вакуума и записи давления в карте контрольных замеров).</w:t>
      </w:r>
    </w:p>
    <w:p w14:paraId="4B5C7FC3"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Участнику запрещено переходить к заправке без успешно пройденных испытаний;</w:t>
      </w:r>
    </w:p>
    <w:p w14:paraId="369E3FCC"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При заправке хладагентом масса баллона до и после заправки взвешивается при отсоединенных от баллона шлангов манометрического коллектора;</w:t>
      </w:r>
    </w:p>
    <w:p w14:paraId="7002346C" w14:textId="77777777" w:rsidR="0026572D" w:rsidRPr="0026572D" w:rsidRDefault="0026572D" w:rsidP="0026572D">
      <w:pPr>
        <w:widowControl w:val="0"/>
        <w:numPr>
          <w:ilvl w:val="0"/>
          <w:numId w:val="26"/>
        </w:numPr>
        <w:spacing w:after="0" w:line="276" w:lineRule="auto"/>
        <w:jc w:val="both"/>
        <w:rPr>
          <w:rFonts w:ascii="Times New Roman" w:eastAsia="MS Mincho" w:hAnsi="Times New Roman" w:cs="Times New Roman"/>
          <w:color w:val="000000"/>
          <w:spacing w:val="2"/>
          <w:sz w:val="28"/>
          <w:szCs w:val="28"/>
          <w:shd w:val="clear" w:color="auto" w:fill="FFFFFF"/>
          <w:lang w:eastAsia="ru-RU"/>
        </w:rPr>
      </w:pPr>
      <w:r w:rsidRPr="0026572D">
        <w:rPr>
          <w:rFonts w:ascii="Times New Roman" w:eastAsia="MS Mincho" w:hAnsi="Times New Roman" w:cs="Times New Roman"/>
          <w:color w:val="000000"/>
          <w:spacing w:val="2"/>
          <w:sz w:val="28"/>
          <w:szCs w:val="28"/>
          <w:shd w:val="clear" w:color="auto" w:fill="FFFFFF"/>
          <w:lang w:eastAsia="ru-RU"/>
        </w:rPr>
        <w:t xml:space="preserve">Все участки трубопроводов низкого давления должны быть полностью </w:t>
      </w:r>
      <w:proofErr w:type="spellStart"/>
      <w:r w:rsidRPr="0026572D">
        <w:rPr>
          <w:rFonts w:ascii="Times New Roman" w:eastAsia="MS Mincho" w:hAnsi="Times New Roman" w:cs="Times New Roman"/>
          <w:color w:val="000000"/>
          <w:spacing w:val="2"/>
          <w:sz w:val="28"/>
          <w:szCs w:val="28"/>
          <w:shd w:val="clear" w:color="auto" w:fill="FFFFFF"/>
          <w:lang w:eastAsia="ru-RU"/>
        </w:rPr>
        <w:t>теплоизолированы</w:t>
      </w:r>
      <w:proofErr w:type="spellEnd"/>
      <w:r w:rsidRPr="0026572D">
        <w:rPr>
          <w:rFonts w:ascii="Times New Roman" w:eastAsia="MS Mincho" w:hAnsi="Times New Roman" w:cs="Times New Roman"/>
          <w:color w:val="000000"/>
          <w:spacing w:val="2"/>
          <w:sz w:val="28"/>
          <w:szCs w:val="28"/>
          <w:shd w:val="clear" w:color="auto" w:fill="FFFFFF"/>
          <w:lang w:eastAsia="ru-RU"/>
        </w:rPr>
        <w:t>.</w:t>
      </w:r>
    </w:p>
    <w:p w14:paraId="1FA1FFBC"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MS Mincho" w:hAnsi="Times New Roman" w:cs="Times New Roman"/>
          <w:color w:val="000000"/>
          <w:spacing w:val="2"/>
          <w:sz w:val="28"/>
          <w:szCs w:val="28"/>
          <w:shd w:val="clear" w:color="auto" w:fill="FFFFFF"/>
          <w:lang w:eastAsia="ru-RU"/>
        </w:rPr>
        <w:t>Все измерения и заполнение карты контрольных замеров должны производиться под контролем эксперта;</w:t>
      </w:r>
    </w:p>
    <w:p w14:paraId="24DC8360" w14:textId="77777777" w:rsidR="0026572D" w:rsidRPr="0026572D" w:rsidRDefault="0026572D" w:rsidP="0026572D">
      <w:pPr>
        <w:widowControl w:val="0"/>
        <w:spacing w:after="0" w:line="276" w:lineRule="auto"/>
        <w:ind w:left="20" w:right="79" w:firstLine="709"/>
        <w:rPr>
          <w:rFonts w:ascii="Times New Roman" w:eastAsia="Calibri" w:hAnsi="Times New Roman" w:cs="Times New Roman"/>
          <w:spacing w:val="2"/>
          <w:sz w:val="28"/>
          <w:szCs w:val="28"/>
          <w:u w:val="single"/>
          <w:lang w:eastAsia="ja-JP"/>
        </w:rPr>
      </w:pPr>
    </w:p>
    <w:p w14:paraId="3AA8B691" w14:textId="77777777" w:rsidR="0026572D" w:rsidRPr="0026572D" w:rsidRDefault="0026572D" w:rsidP="0026572D">
      <w:pPr>
        <w:widowControl w:val="0"/>
        <w:spacing w:after="0" w:line="276" w:lineRule="auto"/>
        <w:ind w:left="20" w:right="79" w:firstLine="709"/>
        <w:rPr>
          <w:rFonts w:ascii="Times New Roman" w:eastAsia="Calibri" w:hAnsi="Times New Roman" w:cs="Times New Roman"/>
          <w:spacing w:val="2"/>
          <w:sz w:val="28"/>
          <w:szCs w:val="28"/>
          <w:u w:val="single"/>
          <w:lang w:eastAsia="ja-JP"/>
        </w:rPr>
      </w:pPr>
      <w:r w:rsidRPr="0026572D">
        <w:rPr>
          <w:rFonts w:ascii="Times New Roman" w:eastAsia="Calibri" w:hAnsi="Times New Roman" w:cs="Times New Roman"/>
          <w:spacing w:val="2"/>
          <w:sz w:val="28"/>
          <w:szCs w:val="28"/>
          <w:u w:val="single"/>
          <w:lang w:eastAsia="ja-JP"/>
        </w:rPr>
        <w:t>Запрещено:</w:t>
      </w:r>
    </w:p>
    <w:p w14:paraId="7570B775" w14:textId="77777777" w:rsidR="0026572D" w:rsidRPr="0026572D" w:rsidRDefault="0026572D" w:rsidP="0026572D">
      <w:pPr>
        <w:widowControl w:val="0"/>
        <w:numPr>
          <w:ilvl w:val="0"/>
          <w:numId w:val="31"/>
        </w:numPr>
        <w:spacing w:after="0" w:line="276" w:lineRule="auto"/>
        <w:ind w:left="380" w:right="79"/>
        <w:contextualSpacing/>
        <w:jc w:val="both"/>
        <w:rPr>
          <w:rFonts w:ascii="Times New Roman" w:eastAsia="Calibri" w:hAnsi="Times New Roman" w:cs="Times New Roman"/>
          <w:spacing w:val="2"/>
          <w:sz w:val="28"/>
          <w:szCs w:val="28"/>
          <w:lang w:eastAsia="ja-JP"/>
        </w:rPr>
      </w:pPr>
      <w:r w:rsidRPr="0026572D">
        <w:rPr>
          <w:rFonts w:ascii="Times New Roman" w:eastAsia="Calibri" w:hAnsi="Times New Roman" w:cs="Times New Roman"/>
          <w:spacing w:val="2"/>
          <w:sz w:val="28"/>
          <w:szCs w:val="28"/>
          <w:lang w:eastAsia="ja-JP"/>
        </w:rPr>
        <w:t>Устранять утечки, если в гидравлическом контуре есть давление.</w:t>
      </w:r>
    </w:p>
    <w:p w14:paraId="003AFB18" w14:textId="77777777" w:rsidR="0026572D" w:rsidRPr="0026572D" w:rsidRDefault="0026572D" w:rsidP="0026572D">
      <w:pPr>
        <w:spacing w:after="0" w:line="276" w:lineRule="auto"/>
        <w:rPr>
          <w:rFonts w:ascii="Times New Roman" w:eastAsia="Times New Roman" w:hAnsi="Times New Roman" w:cs="Times New Roman"/>
          <w:b/>
          <w:bCs/>
          <w:sz w:val="28"/>
          <w:szCs w:val="28"/>
          <w:lang w:eastAsia="ru-RU"/>
        </w:rPr>
      </w:pPr>
    </w:p>
    <w:p w14:paraId="71BF774C" w14:textId="77777777" w:rsidR="0026572D" w:rsidRPr="0026572D" w:rsidRDefault="0026572D" w:rsidP="0026572D">
      <w:pPr>
        <w:spacing w:after="0" w:line="276" w:lineRule="auto"/>
        <w:rPr>
          <w:rFonts w:ascii="Times New Roman" w:eastAsia="Times New Roman" w:hAnsi="Times New Roman" w:cs="Times New Roman"/>
          <w:bCs/>
          <w:sz w:val="28"/>
          <w:szCs w:val="28"/>
          <w:lang w:eastAsia="ru-RU"/>
        </w:rPr>
      </w:pPr>
      <w:r w:rsidRPr="0026572D">
        <w:rPr>
          <w:rFonts w:ascii="Times New Roman" w:eastAsia="Times New Roman" w:hAnsi="Times New Roman" w:cs="Times New Roman"/>
          <w:b/>
          <w:bCs/>
          <w:sz w:val="28"/>
          <w:szCs w:val="28"/>
          <w:lang w:eastAsia="ru-RU"/>
        </w:rPr>
        <w:t>Модуль Д.</w:t>
      </w:r>
      <w:r w:rsidRPr="0026572D">
        <w:rPr>
          <w:rFonts w:ascii="Times New Roman" w:eastAsia="Times New Roman" w:hAnsi="Times New Roman" w:cs="Times New Roman"/>
          <w:b/>
          <w:color w:val="000000"/>
          <w:sz w:val="28"/>
          <w:szCs w:val="28"/>
          <w:lang w:eastAsia="ru-RU"/>
        </w:rPr>
        <w:t xml:space="preserve">  Пусконаладочные работы, запуск холодильной установки</w:t>
      </w:r>
    </w:p>
    <w:p w14:paraId="59508590" w14:textId="77777777" w:rsidR="0026572D" w:rsidRPr="0026572D" w:rsidRDefault="0026572D" w:rsidP="0026572D">
      <w:pPr>
        <w:spacing w:after="0" w:line="276" w:lineRule="auto"/>
        <w:contextualSpacing/>
        <w:jc w:val="both"/>
        <w:rPr>
          <w:rFonts w:ascii="Times New Roman" w:eastAsia="Times New Roman" w:hAnsi="Times New Roman" w:cs="Times New Roman"/>
          <w:bCs/>
          <w:sz w:val="28"/>
          <w:szCs w:val="28"/>
        </w:rPr>
      </w:pPr>
      <w:r w:rsidRPr="0026572D">
        <w:rPr>
          <w:rFonts w:ascii="Times New Roman" w:eastAsia="Times New Roman" w:hAnsi="Times New Roman" w:cs="Times New Roman"/>
          <w:bCs/>
          <w:i/>
          <w:sz w:val="28"/>
          <w:szCs w:val="28"/>
        </w:rPr>
        <w:t>Время на выполнение модуля – 2 часа</w:t>
      </w:r>
    </w:p>
    <w:p w14:paraId="0120BD35" w14:textId="77777777" w:rsidR="0026572D" w:rsidRPr="0026572D" w:rsidRDefault="0026572D" w:rsidP="0026572D">
      <w:pPr>
        <w:spacing w:after="0" w:line="276" w:lineRule="auto"/>
        <w:contextualSpacing/>
        <w:jc w:val="both"/>
        <w:rPr>
          <w:rFonts w:ascii="Times New Roman" w:eastAsia="Times New Roman" w:hAnsi="Times New Roman" w:cs="Times New Roman"/>
          <w:bCs/>
          <w:i/>
          <w:sz w:val="28"/>
          <w:szCs w:val="28"/>
        </w:rPr>
      </w:pPr>
      <w:r w:rsidRPr="0026572D">
        <w:rPr>
          <w:rFonts w:ascii="Times New Roman" w:eastAsia="Times New Roman" w:hAnsi="Times New Roman" w:cs="Times New Roman"/>
          <w:b/>
          <w:bCs/>
          <w:sz w:val="28"/>
          <w:szCs w:val="28"/>
        </w:rPr>
        <w:t>Задание:</w:t>
      </w:r>
    </w:p>
    <w:p w14:paraId="60075033"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Calibri" w:hAnsi="Times New Roman" w:cs="Times New Roman"/>
          <w:color w:val="000000"/>
          <w:spacing w:val="2"/>
          <w:sz w:val="28"/>
          <w:szCs w:val="28"/>
          <w:shd w:val="clear" w:color="auto" w:fill="FFFFFF"/>
          <w:lang w:eastAsia="ru-RU"/>
        </w:rPr>
        <w:lastRenderedPageBreak/>
        <w:t>Настроить реле давления в соответствии с проектными параметрами работы холодильной установки.</w:t>
      </w:r>
    </w:p>
    <w:p w14:paraId="139CAC58"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Выполнить пусконаладочные работы и вывести холодильную установку на проектный режим, после чего оставить установку работать в автоматическом режиме на 30 минут;</w:t>
      </w:r>
    </w:p>
    <w:p w14:paraId="7C8C558D" w14:textId="77777777" w:rsidR="0026572D" w:rsidRPr="0026572D" w:rsidRDefault="0026572D" w:rsidP="0026572D">
      <w:pPr>
        <w:widowControl w:val="0"/>
        <w:numPr>
          <w:ilvl w:val="0"/>
          <w:numId w:val="26"/>
        </w:numPr>
        <w:spacing w:after="0" w:line="276" w:lineRule="auto"/>
        <w:ind w:left="426" w:right="80" w:hanging="426"/>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Измерить рабочие параметры и занести их в карту контрольных замеров.</w:t>
      </w:r>
    </w:p>
    <w:p w14:paraId="2EBAFB29" w14:textId="77777777" w:rsidR="0026572D" w:rsidRPr="0026572D" w:rsidRDefault="0026572D" w:rsidP="0026572D">
      <w:pPr>
        <w:widowControl w:val="0"/>
        <w:spacing w:after="0" w:line="276" w:lineRule="auto"/>
        <w:ind w:left="20" w:right="80" w:hanging="20"/>
        <w:jc w:val="both"/>
        <w:rPr>
          <w:rFonts w:ascii="Times New Roman" w:eastAsia="Times New Roman" w:hAnsi="Times New Roman" w:cs="Times New Roman"/>
          <w:color w:val="000000"/>
          <w:spacing w:val="2"/>
          <w:sz w:val="28"/>
          <w:szCs w:val="28"/>
          <w:shd w:val="clear" w:color="auto" w:fill="FFFFFF"/>
          <w:lang w:eastAsia="ru-RU"/>
        </w:rPr>
      </w:pPr>
    </w:p>
    <w:p w14:paraId="56420DF7" w14:textId="77777777" w:rsidR="0026572D" w:rsidRPr="0026572D" w:rsidRDefault="0026572D" w:rsidP="0026572D">
      <w:pPr>
        <w:widowControl w:val="0"/>
        <w:spacing w:after="0" w:line="276" w:lineRule="auto"/>
        <w:ind w:left="20" w:right="80" w:hanging="20"/>
        <w:jc w:val="both"/>
        <w:rPr>
          <w:rFonts w:ascii="Times New Roman" w:eastAsia="Times New Roman" w:hAnsi="Times New Roman" w:cs="Times New Roman"/>
          <w:b/>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Примечание:</w:t>
      </w:r>
    </w:p>
    <w:p w14:paraId="3F1E8DCE"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Calibri" w:hAnsi="Times New Roman" w:cs="Times New Roman"/>
          <w:color w:val="000000"/>
          <w:spacing w:val="2"/>
          <w:sz w:val="28"/>
          <w:szCs w:val="28"/>
          <w:shd w:val="clear" w:color="auto" w:fill="FFFFFF"/>
          <w:lang w:eastAsia="ru-RU"/>
        </w:rPr>
        <w:t>Настройка каждого реле давления выполняется на выключенной установке;</w:t>
      </w:r>
    </w:p>
    <w:p w14:paraId="1232DFD8"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Участнику запрещено проводить какие-либо монтажные работы на запущенной холодильной установке;</w:t>
      </w:r>
    </w:p>
    <w:p w14:paraId="44C22A4D"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Заполнение карты контрольных замеров допускается только после того, как установка проработает в безаварийном режиме 30 минут. Участник должен получить разрешение (подписи) трёх экспертов на заполнение карты контрольных замеров. Выход установки на проектный режим осуществляется в течение конкурсного времени;</w:t>
      </w:r>
    </w:p>
    <w:p w14:paraId="67DD94BA"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 xml:space="preserve">В случае, если установка не отработала 30 минут в безаварийном режиме, участник может внести изменения в настройку приборов автоматики, после чего вновь оставить холодильную установку работать в автоматическом режиме. </w:t>
      </w:r>
    </w:p>
    <w:p w14:paraId="3A9F8BB9"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Измерение параметров работы холодильной установки должно производиться с помощью цифрового манометрического коллектора;</w:t>
      </w:r>
    </w:p>
    <w:p w14:paraId="15BFFE1E"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Переохлаждение в конденсаторе измеряется на расстоянии не более 100 мм от выхода из конденсатора;</w:t>
      </w:r>
    </w:p>
    <w:p w14:paraId="01848A70"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Переохлаждение в рекуперативном теплообменнике измеряется на расстоянии не более 100 мм от выхода из рекуперативного теплообменника;</w:t>
      </w:r>
    </w:p>
    <w:p w14:paraId="54BF8D61"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Перегрев в испарителе измеряется на расстоянии не более 100 мм от выхода из испарителя;</w:t>
      </w:r>
    </w:p>
    <w:p w14:paraId="539F9FE6"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Перегрев в рекуперативном теплообменнике измеряется на расстоянии не более 100 мм от выхода из рекуперативного теплообменника;</w:t>
      </w:r>
    </w:p>
    <w:p w14:paraId="2DC621CF"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 xml:space="preserve">Общий </w:t>
      </w:r>
      <w:r w:rsidRPr="0026572D">
        <w:rPr>
          <w:rFonts w:ascii="Times New Roman" w:eastAsia="Times New Roman" w:hAnsi="Times New Roman" w:cs="Times New Roman"/>
          <w:color w:val="000000"/>
          <w:spacing w:val="2"/>
          <w:sz w:val="28"/>
          <w:szCs w:val="28"/>
          <w:shd w:val="clear" w:color="auto" w:fill="FFFFFF"/>
          <w:lang w:eastAsia="x-none"/>
        </w:rPr>
        <w:t xml:space="preserve">перегрев </w:t>
      </w:r>
      <w:r w:rsidRPr="0026572D">
        <w:rPr>
          <w:rFonts w:ascii="Times New Roman" w:eastAsia="Times New Roman" w:hAnsi="Times New Roman" w:cs="Times New Roman"/>
          <w:color w:val="000000"/>
          <w:spacing w:val="2"/>
          <w:sz w:val="28"/>
          <w:szCs w:val="28"/>
          <w:shd w:val="clear" w:color="auto" w:fill="FFFFFF"/>
          <w:lang w:eastAsia="ru-RU"/>
        </w:rPr>
        <w:t>измеряется на расстоянии не более 100 мм от входа в компрессор;</w:t>
      </w:r>
    </w:p>
    <w:p w14:paraId="250BC137"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 xml:space="preserve">Все измерения и заполнение карты контрольных замеров должны производиться под контролем эксперта. После измерения параметров работы холодильной установки цифровой манометрический коллектор не отсоединяется от установки. Заполненная карта контрольных замеров должна быть подписана контролирующим экспертом. Оценка будет производиться по подписанным заполненным картам контрольных замеров </w:t>
      </w:r>
      <w:r w:rsidRPr="0026572D">
        <w:rPr>
          <w:rFonts w:ascii="Times New Roman" w:eastAsia="Times New Roman" w:hAnsi="Times New Roman" w:cs="Times New Roman"/>
          <w:color w:val="000000"/>
          <w:spacing w:val="2"/>
          <w:sz w:val="28"/>
          <w:szCs w:val="28"/>
          <w:shd w:val="clear" w:color="auto" w:fill="FFFFFF"/>
          <w:lang w:eastAsia="ru-RU"/>
        </w:rPr>
        <w:lastRenderedPageBreak/>
        <w:t>без повторного снятия параметров.</w:t>
      </w:r>
    </w:p>
    <w:p w14:paraId="4F002B9A" w14:textId="77777777" w:rsidR="0026572D" w:rsidRPr="0026572D" w:rsidRDefault="0026572D" w:rsidP="0026572D">
      <w:pPr>
        <w:rPr>
          <w:rFonts w:ascii="Times New Roman" w:hAnsi="Times New Roman" w:cs="Times New Roman"/>
          <w:color w:val="000000"/>
          <w:spacing w:val="2"/>
          <w:sz w:val="28"/>
          <w:szCs w:val="28"/>
          <w:shd w:val="clear" w:color="auto" w:fill="FFFFFF"/>
          <w:lang w:eastAsia="ru-RU"/>
        </w:rPr>
      </w:pPr>
    </w:p>
    <w:p w14:paraId="54959DDE" w14:textId="77777777" w:rsidR="0026572D" w:rsidRPr="0026572D" w:rsidRDefault="0026572D" w:rsidP="0026572D">
      <w:pPr>
        <w:rPr>
          <w:rFonts w:ascii="Times New Roman" w:hAnsi="Times New Roman" w:cs="Times New Roman"/>
          <w:color w:val="000000"/>
          <w:spacing w:val="2"/>
          <w:sz w:val="28"/>
          <w:szCs w:val="28"/>
          <w:shd w:val="clear" w:color="auto" w:fill="FFFFFF"/>
          <w:lang w:eastAsia="ru-RU"/>
        </w:rPr>
      </w:pPr>
      <w:r w:rsidRPr="0026572D">
        <w:rPr>
          <w:rFonts w:ascii="Times New Roman" w:hAnsi="Times New Roman" w:cs="Times New Roman"/>
          <w:color w:val="000000"/>
          <w:spacing w:val="2"/>
          <w:sz w:val="28"/>
          <w:szCs w:val="28"/>
          <w:shd w:val="clear" w:color="auto" w:fill="FFFFFF"/>
          <w:lang w:eastAsia="ru-RU"/>
        </w:rPr>
        <w:t>Характеристики системы:</w:t>
      </w:r>
    </w:p>
    <w:p w14:paraId="0AD62F35"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 xml:space="preserve">Хладагент R134a; </w:t>
      </w:r>
    </w:p>
    <w:p w14:paraId="55DDCAC3"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 xml:space="preserve">Максимальная температура окружающей среды +35 °C; </w:t>
      </w:r>
    </w:p>
    <w:p w14:paraId="38B871C2"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Проектная температура кипения фреона -12 °С;</w:t>
      </w:r>
    </w:p>
    <w:p w14:paraId="16F0EDEE"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 xml:space="preserve">Температура конденсации </w:t>
      </w:r>
      <w:proofErr w:type="spellStart"/>
      <w:r w:rsidRPr="0026572D">
        <w:rPr>
          <w:rFonts w:ascii="Times New Roman" w:eastAsia="Times New Roman" w:hAnsi="Times New Roman" w:cs="Times New Roman"/>
          <w:color w:val="000000"/>
          <w:spacing w:val="2"/>
          <w:sz w:val="28"/>
          <w:szCs w:val="28"/>
          <w:shd w:val="clear" w:color="auto" w:fill="FFFFFF"/>
          <w:lang w:eastAsia="ru-RU"/>
        </w:rPr>
        <w:t>Т</w:t>
      </w:r>
      <w:r w:rsidRPr="0026572D">
        <w:rPr>
          <w:rFonts w:ascii="Times New Roman" w:eastAsia="Times New Roman" w:hAnsi="Times New Roman" w:cs="Times New Roman"/>
          <w:color w:val="000000"/>
          <w:spacing w:val="2"/>
          <w:sz w:val="28"/>
          <w:szCs w:val="28"/>
          <w:shd w:val="clear" w:color="auto" w:fill="FFFFFF"/>
          <w:vertAlign w:val="subscript"/>
          <w:lang w:eastAsia="ru-RU"/>
        </w:rPr>
        <w:t>конд</w:t>
      </w:r>
      <w:proofErr w:type="spellEnd"/>
      <w:r w:rsidRPr="0026572D">
        <w:rPr>
          <w:rFonts w:ascii="Times New Roman" w:eastAsia="Times New Roman" w:hAnsi="Times New Roman" w:cs="Times New Roman"/>
          <w:color w:val="000000"/>
          <w:spacing w:val="2"/>
          <w:sz w:val="28"/>
          <w:szCs w:val="28"/>
          <w:shd w:val="clear" w:color="auto" w:fill="FFFFFF"/>
          <w:lang w:eastAsia="ru-RU"/>
        </w:rPr>
        <w:t>=45 °С;</w:t>
      </w:r>
    </w:p>
    <w:p w14:paraId="33E47DC2" w14:textId="77777777" w:rsidR="0026572D" w:rsidRPr="0026572D" w:rsidRDefault="0026572D" w:rsidP="0026572D">
      <w:pPr>
        <w:widowControl w:val="0"/>
        <w:spacing w:after="0" w:line="276" w:lineRule="auto"/>
        <w:ind w:left="360"/>
        <w:jc w:val="both"/>
        <w:rPr>
          <w:rFonts w:ascii="Times New Roman" w:eastAsia="Times New Roman" w:hAnsi="Times New Roman" w:cs="Times New Roman"/>
          <w:color w:val="000000"/>
          <w:spacing w:val="2"/>
          <w:sz w:val="28"/>
          <w:szCs w:val="28"/>
          <w:shd w:val="clear" w:color="auto" w:fill="FFFFFF"/>
          <w:lang w:eastAsia="ru-RU"/>
        </w:rPr>
      </w:pPr>
    </w:p>
    <w:p w14:paraId="5FB93B17" w14:textId="77777777" w:rsidR="0026572D" w:rsidRPr="0026572D" w:rsidRDefault="0026572D" w:rsidP="0026572D">
      <w:pPr>
        <w:widowControl w:val="0"/>
        <w:spacing w:after="0" w:line="276" w:lineRule="auto"/>
        <w:ind w:left="20" w:right="80" w:hanging="20"/>
        <w:jc w:val="both"/>
        <w:rPr>
          <w:rFonts w:ascii="Times New Roman" w:eastAsia="Times New Roman" w:hAnsi="Times New Roman" w:cs="Times New Roman"/>
          <w:b/>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Контроль и безопасность:</w:t>
      </w:r>
    </w:p>
    <w:p w14:paraId="601CC35C"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Реле низкого давления выключает установку при температуре -18 °С;</w:t>
      </w:r>
    </w:p>
    <w:p w14:paraId="4A7F90BD"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Реле низкого давления включает установку при температуре -7°С;</w:t>
      </w:r>
    </w:p>
    <w:p w14:paraId="1AE08737"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Реле высокого давления выключает установку при давлении, соответствующем температуре 50°С;</w:t>
      </w:r>
    </w:p>
    <w:p w14:paraId="32B019AE"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Реле высокого давления включает установку при давлении, соответствующем температуре 40°С;</w:t>
      </w:r>
    </w:p>
    <w:p w14:paraId="28D5F3BE" w14:textId="77777777" w:rsidR="0026572D" w:rsidRPr="0026572D" w:rsidRDefault="0026572D" w:rsidP="0026572D">
      <w:pPr>
        <w:widowControl w:val="0"/>
        <w:numPr>
          <w:ilvl w:val="0"/>
          <w:numId w:val="26"/>
        </w:numPr>
        <w:spacing w:after="0" w:line="276" w:lineRule="auto"/>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Регулятор производительности установлен для поддержания температуры кипения -12°С и используется в целях безопасности (установка должна работать постоянно, а не короткими циклами).</w:t>
      </w:r>
    </w:p>
    <w:p w14:paraId="32F47719" w14:textId="77777777" w:rsidR="0026572D" w:rsidRPr="0026572D" w:rsidRDefault="0026572D" w:rsidP="0026572D">
      <w:pPr>
        <w:widowControl w:val="0"/>
        <w:spacing w:after="0" w:line="276" w:lineRule="auto"/>
        <w:ind w:left="1449" w:right="80"/>
        <w:jc w:val="both"/>
        <w:rPr>
          <w:rFonts w:ascii="Times New Roman" w:eastAsia="Times New Roman" w:hAnsi="Times New Roman" w:cs="Times New Roman"/>
          <w:color w:val="000000"/>
          <w:spacing w:val="2"/>
          <w:sz w:val="28"/>
          <w:szCs w:val="28"/>
          <w:shd w:val="clear" w:color="auto" w:fill="FFFFFF"/>
          <w:lang w:eastAsia="ru-RU"/>
        </w:rPr>
      </w:pPr>
    </w:p>
    <w:p w14:paraId="6789C0F6" w14:textId="77777777" w:rsidR="0026572D" w:rsidRPr="0026572D" w:rsidRDefault="0026572D" w:rsidP="0026572D">
      <w:pPr>
        <w:widowControl w:val="0"/>
        <w:spacing w:after="0" w:line="276" w:lineRule="auto"/>
        <w:ind w:left="1449" w:right="80"/>
        <w:jc w:val="both"/>
        <w:rPr>
          <w:rFonts w:ascii="Times New Roman" w:eastAsia="Times New Roman" w:hAnsi="Times New Roman" w:cs="Times New Roman"/>
          <w:b/>
          <w:color w:val="000000"/>
          <w:spacing w:val="2"/>
          <w:sz w:val="28"/>
          <w:szCs w:val="28"/>
          <w:shd w:val="clear" w:color="auto" w:fill="FFFFFF"/>
          <w:lang w:eastAsia="ru-RU"/>
        </w:rPr>
      </w:pPr>
    </w:p>
    <w:p w14:paraId="2ABC9721" w14:textId="77777777" w:rsidR="0026572D" w:rsidRPr="0026572D" w:rsidRDefault="0026572D" w:rsidP="0026572D">
      <w:pPr>
        <w:widowControl w:val="0"/>
        <w:spacing w:after="0" w:line="276" w:lineRule="auto"/>
        <w:ind w:left="20" w:right="80" w:hanging="20"/>
        <w:jc w:val="both"/>
        <w:rPr>
          <w:rFonts w:ascii="Times New Roman" w:eastAsia="Times New Roman" w:hAnsi="Times New Roman" w:cs="Times New Roman"/>
          <w:color w:val="000000"/>
          <w:spacing w:val="2"/>
          <w:sz w:val="28"/>
          <w:szCs w:val="28"/>
          <w:shd w:val="clear" w:color="auto" w:fill="FFFFFF"/>
          <w:lang w:eastAsia="ru-RU"/>
        </w:rPr>
      </w:pPr>
      <w:r w:rsidRPr="0026572D">
        <w:rPr>
          <w:rFonts w:ascii="Times New Roman" w:eastAsia="Times New Roman" w:hAnsi="Times New Roman" w:cs="Times New Roman"/>
          <w:color w:val="000000"/>
          <w:spacing w:val="2"/>
          <w:sz w:val="28"/>
          <w:szCs w:val="28"/>
          <w:shd w:val="clear" w:color="auto" w:fill="FFFFFF"/>
          <w:lang w:eastAsia="ru-RU"/>
        </w:rPr>
        <w:t>Приложения:</w:t>
      </w:r>
    </w:p>
    <w:p w14:paraId="1FFE86D6" w14:textId="5DD94EFA" w:rsidR="0026572D" w:rsidRPr="0026572D" w:rsidRDefault="00B17861" w:rsidP="0026572D">
      <w:pPr>
        <w:widowControl w:val="0"/>
        <w:numPr>
          <w:ilvl w:val="0"/>
          <w:numId w:val="25"/>
        </w:numPr>
        <w:spacing w:after="0" w:line="276" w:lineRule="auto"/>
        <w:ind w:left="284" w:right="80" w:hanging="284"/>
        <w:jc w:val="both"/>
        <w:rPr>
          <w:rFonts w:ascii="Times New Roman" w:eastAsia="Times New Roman" w:hAnsi="Times New Roman" w:cs="Times New Roman"/>
          <w:color w:val="000000"/>
          <w:spacing w:val="2"/>
          <w:sz w:val="28"/>
          <w:szCs w:val="28"/>
          <w:shd w:val="clear" w:color="auto" w:fill="FFFFFF"/>
          <w:lang w:eastAsia="ru-RU"/>
        </w:rPr>
      </w:pPr>
      <w:r>
        <w:rPr>
          <w:rFonts w:ascii="Times New Roman" w:eastAsia="Times New Roman" w:hAnsi="Times New Roman" w:cs="Times New Roman"/>
          <w:color w:val="000000"/>
          <w:spacing w:val="2"/>
          <w:sz w:val="28"/>
          <w:szCs w:val="28"/>
          <w:shd w:val="clear" w:color="auto" w:fill="FFFFFF"/>
          <w:lang w:eastAsia="ru-RU"/>
        </w:rPr>
        <w:t>Приложение 4</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 – гидравлическая схема </w:t>
      </w:r>
      <w:r w:rsidR="0026572D" w:rsidRPr="0026572D">
        <w:rPr>
          <w:rFonts w:ascii="Times New Roman" w:eastAsia="Times New Roman" w:hAnsi="Times New Roman" w:cs="Times New Roman"/>
          <w:color w:val="000000"/>
          <w:spacing w:val="2"/>
          <w:sz w:val="28"/>
          <w:szCs w:val="28"/>
          <w:shd w:val="clear" w:color="auto" w:fill="FFFFFF"/>
          <w:lang w:val="en-US" w:eastAsia="ru-RU"/>
        </w:rPr>
        <w:t>RCDE</w:t>
      </w:r>
      <w:r w:rsidR="0026572D" w:rsidRPr="0026572D">
        <w:rPr>
          <w:rFonts w:ascii="Times New Roman" w:eastAsia="Times New Roman" w:hAnsi="Times New Roman" w:cs="Times New Roman"/>
          <w:color w:val="000000"/>
          <w:spacing w:val="2"/>
          <w:sz w:val="28"/>
          <w:szCs w:val="28"/>
          <w:shd w:val="clear" w:color="auto" w:fill="FFFFFF"/>
          <w:lang w:eastAsia="ru-RU"/>
        </w:rPr>
        <w:t>;</w:t>
      </w:r>
    </w:p>
    <w:p w14:paraId="02877BEA" w14:textId="79769B5A" w:rsidR="0026572D" w:rsidRPr="0026572D" w:rsidRDefault="00B17861" w:rsidP="0026572D">
      <w:pPr>
        <w:widowControl w:val="0"/>
        <w:numPr>
          <w:ilvl w:val="0"/>
          <w:numId w:val="25"/>
        </w:numPr>
        <w:spacing w:after="0" w:line="276" w:lineRule="auto"/>
        <w:ind w:left="284" w:right="80" w:hanging="284"/>
        <w:jc w:val="both"/>
        <w:rPr>
          <w:rFonts w:ascii="Times New Roman" w:eastAsia="Times New Roman" w:hAnsi="Times New Roman" w:cs="Times New Roman"/>
          <w:color w:val="000000"/>
          <w:spacing w:val="2"/>
          <w:sz w:val="28"/>
          <w:szCs w:val="28"/>
          <w:shd w:val="clear" w:color="auto" w:fill="FFFFFF"/>
          <w:lang w:eastAsia="ru-RU"/>
        </w:rPr>
      </w:pPr>
      <w:r>
        <w:rPr>
          <w:rFonts w:ascii="Times New Roman" w:eastAsia="Times New Roman" w:hAnsi="Times New Roman" w:cs="Times New Roman"/>
          <w:color w:val="000000"/>
          <w:spacing w:val="2"/>
          <w:sz w:val="28"/>
          <w:szCs w:val="28"/>
          <w:shd w:val="clear" w:color="auto" w:fill="FFFFFF"/>
          <w:lang w:eastAsia="ru-RU"/>
        </w:rPr>
        <w:t>Приложение 5</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 – электрическая схема </w:t>
      </w:r>
      <w:r w:rsidR="0026572D" w:rsidRPr="0026572D">
        <w:rPr>
          <w:rFonts w:ascii="Times New Roman" w:eastAsia="Times New Roman" w:hAnsi="Times New Roman" w:cs="Times New Roman"/>
          <w:color w:val="000000"/>
          <w:spacing w:val="2"/>
          <w:sz w:val="28"/>
          <w:szCs w:val="28"/>
          <w:shd w:val="clear" w:color="auto" w:fill="FFFFFF"/>
          <w:lang w:val="en-US" w:eastAsia="ru-RU"/>
        </w:rPr>
        <w:t>RCDE</w:t>
      </w:r>
      <w:r w:rsidR="0026572D" w:rsidRPr="0026572D">
        <w:rPr>
          <w:rFonts w:ascii="Times New Roman" w:eastAsia="Times New Roman" w:hAnsi="Times New Roman" w:cs="Times New Roman"/>
          <w:color w:val="000000"/>
          <w:spacing w:val="2"/>
          <w:sz w:val="28"/>
          <w:szCs w:val="28"/>
          <w:shd w:val="clear" w:color="auto" w:fill="FFFFFF"/>
          <w:lang w:eastAsia="ru-RU"/>
        </w:rPr>
        <w:t xml:space="preserve">. </w:t>
      </w:r>
    </w:p>
    <w:p w14:paraId="22A96E04" w14:textId="77777777" w:rsidR="0026572D" w:rsidRPr="0026572D" w:rsidRDefault="0026572D" w:rsidP="0026572D">
      <w:pPr>
        <w:spacing w:after="0" w:line="276" w:lineRule="auto"/>
        <w:rPr>
          <w:rFonts w:ascii="Times New Roman" w:eastAsia="Times New Roman" w:hAnsi="Times New Roman" w:cs="Times New Roman"/>
          <w:b/>
          <w:bCs/>
          <w:sz w:val="28"/>
          <w:szCs w:val="28"/>
          <w:lang w:eastAsia="ru-RU"/>
        </w:rPr>
      </w:pPr>
    </w:p>
    <w:p w14:paraId="62A9EF15" w14:textId="0311DF09" w:rsidR="009E5BD9" w:rsidRPr="00DE1DB8" w:rsidRDefault="0026572D" w:rsidP="0026572D">
      <w:pPr>
        <w:rPr>
          <w:rFonts w:ascii="Times New Roman" w:eastAsia="Times New Roman" w:hAnsi="Times New Roman" w:cs="Times New Roman"/>
          <w:sz w:val="28"/>
          <w:szCs w:val="28"/>
          <w:lang w:eastAsia="ru-RU"/>
        </w:rPr>
      </w:pPr>
      <w:r w:rsidRPr="0026572D">
        <w:rPr>
          <w:rFonts w:ascii="Times New Roman" w:eastAsia="Times New Roman" w:hAnsi="Times New Roman" w:cs="Times New Roman"/>
          <w:sz w:val="28"/>
          <w:szCs w:val="28"/>
          <w:lang w:eastAsia="ru-RU"/>
        </w:rPr>
        <w:br w:type="page"/>
      </w:r>
    </w:p>
    <w:p w14:paraId="28B6497F" w14:textId="7CC43E9E" w:rsidR="00D17132" w:rsidRPr="00D83E4E" w:rsidRDefault="0060658F" w:rsidP="00D83E4E">
      <w:pPr>
        <w:pStyle w:val="-1"/>
        <w:jc w:val="center"/>
        <w:rPr>
          <w:rFonts w:ascii="Times New Roman" w:hAnsi="Times New Roman"/>
          <w:color w:val="auto"/>
          <w:sz w:val="28"/>
          <w:szCs w:val="28"/>
        </w:rPr>
      </w:pPr>
      <w:bookmarkStart w:id="16" w:name="_Toc78885643"/>
      <w:bookmarkStart w:id="17" w:name="_Toc167445331"/>
      <w:r w:rsidRPr="00D83E4E">
        <w:rPr>
          <w:rFonts w:ascii="Times New Roman" w:hAnsi="Times New Roman"/>
          <w:color w:val="auto"/>
          <w:sz w:val="28"/>
          <w:szCs w:val="28"/>
        </w:rPr>
        <w:lastRenderedPageBreak/>
        <w:t xml:space="preserve">2. </w:t>
      </w:r>
      <w:r w:rsidR="00D17132" w:rsidRPr="00D83E4E">
        <w:rPr>
          <w:rFonts w:ascii="Times New Roman" w:hAnsi="Times New Roman"/>
          <w:color w:val="auto"/>
          <w:sz w:val="28"/>
          <w:szCs w:val="28"/>
        </w:rPr>
        <w:t>СПЕЦИАЛЬНЫЕ ПРАВИЛА КОМПЕТЕНЦИИ</w:t>
      </w:r>
      <w:r w:rsidR="00D17132" w:rsidRPr="00D83E4E">
        <w:rPr>
          <w:rFonts w:ascii="Times New Roman" w:hAnsi="Times New Roman"/>
          <w:i/>
          <w:color w:val="auto"/>
          <w:sz w:val="28"/>
          <w:szCs w:val="28"/>
          <w:vertAlign w:val="superscript"/>
        </w:rPr>
        <w:footnoteReference w:id="1"/>
      </w:r>
      <w:bookmarkEnd w:id="16"/>
      <w:bookmarkEnd w:id="17"/>
    </w:p>
    <w:p w14:paraId="595F859E" w14:textId="77777777" w:rsidR="00EB62AD" w:rsidRPr="00EB62AD" w:rsidRDefault="00EB62AD" w:rsidP="0028036B">
      <w:pPr>
        <w:spacing w:after="0" w:line="360" w:lineRule="auto"/>
        <w:ind w:firstLine="709"/>
        <w:jc w:val="both"/>
        <w:rPr>
          <w:rFonts w:ascii="Times New Roman" w:eastAsia="Times New Roman" w:hAnsi="Times New Roman" w:cs="Times New Roman"/>
          <w:sz w:val="28"/>
          <w:szCs w:val="28"/>
        </w:rPr>
      </w:pPr>
      <w:r w:rsidRPr="00EB62AD">
        <w:rPr>
          <w:rFonts w:ascii="Times New Roman" w:eastAsia="Times New Roman" w:hAnsi="Times New Roman" w:cs="Times New Roman"/>
          <w:sz w:val="28"/>
          <w:szCs w:val="28"/>
        </w:rPr>
        <w:t xml:space="preserve">Участникам чемпионата запрещается приносить с собой на рабочее место ноутбуки, планшеты, мобильные телефоны, смарт часы, наушники, </w:t>
      </w:r>
      <w:proofErr w:type="spellStart"/>
      <w:r w:rsidRPr="00EB62AD">
        <w:rPr>
          <w:rFonts w:ascii="Times New Roman" w:eastAsia="Times New Roman" w:hAnsi="Times New Roman" w:cs="Times New Roman"/>
          <w:sz w:val="28"/>
          <w:szCs w:val="28"/>
        </w:rPr>
        <w:t>блютус</w:t>
      </w:r>
      <w:proofErr w:type="spellEnd"/>
      <w:r w:rsidRPr="00EB62AD">
        <w:rPr>
          <w:rFonts w:ascii="Times New Roman" w:eastAsia="Times New Roman" w:hAnsi="Times New Roman" w:cs="Times New Roman"/>
          <w:sz w:val="28"/>
          <w:szCs w:val="28"/>
        </w:rPr>
        <w:t xml:space="preserve"> устройства, а также наручные часы (механические, кварцевые, электронные). Данные устройства должны оставаться в комнате участников или сдаваться главному эксперту на время конкурсного дня.</w:t>
      </w:r>
    </w:p>
    <w:p w14:paraId="4095F529" w14:textId="7E2A1CBF" w:rsidR="00EB62AD" w:rsidRPr="00EB62AD" w:rsidRDefault="00EB62AD" w:rsidP="0028036B">
      <w:pPr>
        <w:spacing w:after="0" w:line="360" w:lineRule="auto"/>
        <w:ind w:firstLine="709"/>
        <w:jc w:val="both"/>
        <w:rPr>
          <w:rFonts w:ascii="Times New Roman" w:eastAsia="Times New Roman" w:hAnsi="Times New Roman" w:cs="Times New Roman"/>
          <w:sz w:val="28"/>
          <w:szCs w:val="28"/>
        </w:rPr>
      </w:pPr>
      <w:r w:rsidRPr="00EB62AD">
        <w:rPr>
          <w:rFonts w:ascii="Times New Roman" w:eastAsia="Times New Roman" w:hAnsi="Times New Roman" w:cs="Times New Roman"/>
          <w:sz w:val="28"/>
          <w:szCs w:val="28"/>
        </w:rPr>
        <w:t>Экспертам-наставникам запрещается использовать ноутбуки, планшеты, мобильные телефоны, смарт ча</w:t>
      </w:r>
      <w:r w:rsidR="0028036B">
        <w:rPr>
          <w:rFonts w:ascii="Times New Roman" w:eastAsia="Times New Roman" w:hAnsi="Times New Roman" w:cs="Times New Roman"/>
          <w:sz w:val="28"/>
          <w:szCs w:val="28"/>
        </w:rPr>
        <w:t xml:space="preserve">сы, наушники, </w:t>
      </w:r>
      <w:proofErr w:type="spellStart"/>
      <w:r w:rsidR="0028036B">
        <w:rPr>
          <w:rFonts w:ascii="Times New Roman" w:eastAsia="Times New Roman" w:hAnsi="Times New Roman" w:cs="Times New Roman"/>
          <w:sz w:val="28"/>
          <w:szCs w:val="28"/>
        </w:rPr>
        <w:t>блютус</w:t>
      </w:r>
      <w:proofErr w:type="spellEnd"/>
      <w:r w:rsidR="0028036B">
        <w:rPr>
          <w:rFonts w:ascii="Times New Roman" w:eastAsia="Times New Roman" w:hAnsi="Times New Roman" w:cs="Times New Roman"/>
          <w:sz w:val="28"/>
          <w:szCs w:val="28"/>
        </w:rPr>
        <w:t xml:space="preserve"> устройства</w:t>
      </w:r>
      <w:r w:rsidRPr="00EB62AD">
        <w:rPr>
          <w:rFonts w:ascii="Times New Roman" w:eastAsia="Times New Roman" w:hAnsi="Times New Roman" w:cs="Times New Roman"/>
          <w:sz w:val="28"/>
          <w:szCs w:val="28"/>
        </w:rPr>
        <w:t>, а также наручные часы (механические, кварцевые, электронные) во время нахождения на площадке чемпионата. В особых случаях необходимо получить разрешение у главного эксперта. Данные устройства должны оставаться в комнате экспертов или сдаваться главному эксперту.</w:t>
      </w:r>
    </w:p>
    <w:p w14:paraId="53EB0A4C" w14:textId="77777777" w:rsidR="00EB62AD" w:rsidRPr="00EB62AD" w:rsidRDefault="00EB62AD" w:rsidP="0028036B">
      <w:pPr>
        <w:spacing w:after="0" w:line="360" w:lineRule="auto"/>
        <w:ind w:firstLine="709"/>
        <w:jc w:val="both"/>
        <w:rPr>
          <w:rFonts w:ascii="Times New Roman" w:eastAsia="Times New Roman" w:hAnsi="Times New Roman" w:cs="Times New Roman"/>
          <w:sz w:val="28"/>
          <w:szCs w:val="28"/>
        </w:rPr>
      </w:pPr>
      <w:r w:rsidRPr="00EB62AD">
        <w:rPr>
          <w:rFonts w:ascii="Times New Roman" w:eastAsia="Times New Roman" w:hAnsi="Times New Roman" w:cs="Times New Roman"/>
          <w:sz w:val="28"/>
          <w:szCs w:val="28"/>
        </w:rPr>
        <w:t>Участникам запрещено использовать инструменты, не включенные в список личного инструмента участника согласно инфраструктурному листу.</w:t>
      </w:r>
    </w:p>
    <w:p w14:paraId="7AF6EEBB" w14:textId="77777777" w:rsidR="00EB62AD" w:rsidRPr="00EB62AD" w:rsidRDefault="00EB62AD" w:rsidP="0028036B">
      <w:pPr>
        <w:spacing w:after="0" w:line="360" w:lineRule="auto"/>
        <w:ind w:firstLine="709"/>
        <w:jc w:val="both"/>
        <w:rPr>
          <w:rFonts w:ascii="Times New Roman" w:eastAsia="Times New Roman" w:hAnsi="Times New Roman" w:cs="Times New Roman"/>
          <w:sz w:val="28"/>
          <w:szCs w:val="28"/>
        </w:rPr>
      </w:pPr>
      <w:r w:rsidRPr="00EB62AD">
        <w:rPr>
          <w:rFonts w:ascii="Times New Roman" w:eastAsia="Times New Roman" w:hAnsi="Times New Roman" w:cs="Times New Roman"/>
          <w:sz w:val="28"/>
          <w:szCs w:val="28"/>
        </w:rPr>
        <w:t xml:space="preserve">Участникам запрещено приносить с собой на площадку шаблоны, вспомогательные материалы, инструменты, которые могут дать преимущество перед другими участниками. </w:t>
      </w:r>
    </w:p>
    <w:p w14:paraId="6E317610" w14:textId="77777777" w:rsidR="00EB62AD" w:rsidRPr="00EB62AD" w:rsidRDefault="00EB62AD" w:rsidP="0028036B">
      <w:pPr>
        <w:spacing w:after="0" w:line="360" w:lineRule="auto"/>
        <w:ind w:firstLine="709"/>
        <w:jc w:val="both"/>
        <w:rPr>
          <w:rFonts w:ascii="Times New Roman" w:eastAsia="Times New Roman" w:hAnsi="Times New Roman" w:cs="Times New Roman"/>
          <w:sz w:val="28"/>
          <w:szCs w:val="28"/>
        </w:rPr>
      </w:pPr>
      <w:r w:rsidRPr="00EB62AD">
        <w:rPr>
          <w:rFonts w:ascii="Times New Roman" w:eastAsia="Times New Roman" w:hAnsi="Times New Roman" w:cs="Times New Roman"/>
          <w:sz w:val="28"/>
          <w:szCs w:val="28"/>
        </w:rPr>
        <w:t xml:space="preserve">На все вопросы, которые возникают у участников при выполнении конкурсного задания отвечает главный эксперт. </w:t>
      </w:r>
    </w:p>
    <w:p w14:paraId="7A8B4702" w14:textId="77777777" w:rsidR="00EB62AD" w:rsidRPr="00EB62AD" w:rsidRDefault="00EB62AD" w:rsidP="0028036B">
      <w:pPr>
        <w:spacing w:after="0" w:line="360" w:lineRule="auto"/>
        <w:ind w:firstLine="709"/>
        <w:jc w:val="both"/>
        <w:rPr>
          <w:rFonts w:ascii="Times New Roman" w:eastAsia="Times New Roman" w:hAnsi="Times New Roman" w:cs="Times New Roman"/>
          <w:sz w:val="28"/>
          <w:szCs w:val="28"/>
        </w:rPr>
      </w:pPr>
      <w:r w:rsidRPr="00EB62AD">
        <w:rPr>
          <w:rFonts w:ascii="Times New Roman" w:eastAsia="Times New Roman" w:hAnsi="Times New Roman" w:cs="Times New Roman"/>
          <w:sz w:val="28"/>
          <w:szCs w:val="28"/>
        </w:rPr>
        <w:t xml:space="preserve">При оценке выполнения конкурсного задания оценивающая группа использует измерительные инструменты того участника, которого оценивает. </w:t>
      </w:r>
    </w:p>
    <w:p w14:paraId="398A818D" w14:textId="77777777" w:rsidR="00EB62AD" w:rsidRPr="00EB62AD" w:rsidRDefault="00EB62AD" w:rsidP="0028036B">
      <w:pPr>
        <w:spacing w:after="0" w:line="360" w:lineRule="auto"/>
        <w:ind w:firstLine="709"/>
        <w:jc w:val="both"/>
        <w:rPr>
          <w:rFonts w:ascii="Times New Roman" w:eastAsia="Times New Roman" w:hAnsi="Times New Roman" w:cs="Times New Roman"/>
          <w:sz w:val="28"/>
          <w:szCs w:val="28"/>
        </w:rPr>
      </w:pPr>
      <w:r w:rsidRPr="00EB62AD">
        <w:rPr>
          <w:rFonts w:ascii="Times New Roman" w:eastAsia="Times New Roman" w:hAnsi="Times New Roman" w:cs="Times New Roman"/>
          <w:sz w:val="28"/>
          <w:szCs w:val="28"/>
        </w:rPr>
        <w:t>Перед распределением оценивающих групп экспертов главный эксперт проводит тестирование экспертов на знание конкурсного задания, технологии выполнения работ и использования оборудования.</w:t>
      </w:r>
    </w:p>
    <w:p w14:paraId="1198D2F8" w14:textId="7940AB58" w:rsidR="00EB62AD" w:rsidRPr="00EB62AD" w:rsidRDefault="00EB62AD" w:rsidP="0028036B">
      <w:pPr>
        <w:spacing w:after="0" w:line="360" w:lineRule="auto"/>
        <w:ind w:firstLine="709"/>
        <w:jc w:val="both"/>
        <w:rPr>
          <w:rFonts w:ascii="Times New Roman" w:eastAsia="Times New Roman" w:hAnsi="Times New Roman" w:cs="Times New Roman"/>
          <w:sz w:val="28"/>
          <w:szCs w:val="28"/>
        </w:rPr>
      </w:pPr>
      <w:r w:rsidRPr="00EB62AD">
        <w:rPr>
          <w:rFonts w:ascii="Times New Roman" w:eastAsia="Times New Roman" w:hAnsi="Times New Roman" w:cs="Times New Roman"/>
          <w:sz w:val="28"/>
          <w:szCs w:val="28"/>
        </w:rPr>
        <w:t>Оценивающий эксперты во время выполнения модулей не заходят в рабочую зону участников. Если нет наруше</w:t>
      </w:r>
      <w:r w:rsidR="0028036B">
        <w:rPr>
          <w:rFonts w:ascii="Times New Roman" w:eastAsia="Times New Roman" w:hAnsi="Times New Roman" w:cs="Times New Roman"/>
          <w:sz w:val="28"/>
          <w:szCs w:val="28"/>
        </w:rPr>
        <w:t>ния правил технике безопасности</w:t>
      </w:r>
      <w:r w:rsidRPr="00EB62AD">
        <w:rPr>
          <w:rFonts w:ascii="Times New Roman" w:eastAsia="Times New Roman" w:hAnsi="Times New Roman" w:cs="Times New Roman"/>
          <w:sz w:val="28"/>
          <w:szCs w:val="28"/>
        </w:rPr>
        <w:t xml:space="preserve"> «</w:t>
      </w:r>
      <w:r w:rsidR="0028036B" w:rsidRPr="0028036B">
        <w:rPr>
          <w:rFonts w:ascii="Times New Roman" w:eastAsia="Times New Roman" w:hAnsi="Times New Roman" w:cs="Times New Roman"/>
          <w:sz w:val="28"/>
          <w:szCs w:val="28"/>
        </w:rPr>
        <w:t>Инструкция по охране труда</w:t>
      </w:r>
      <w:r w:rsidR="0028036B">
        <w:rPr>
          <w:rFonts w:ascii="Times New Roman" w:eastAsia="Times New Roman" w:hAnsi="Times New Roman" w:cs="Times New Roman"/>
          <w:sz w:val="28"/>
          <w:szCs w:val="28"/>
        </w:rPr>
        <w:t xml:space="preserve">». </w:t>
      </w:r>
      <w:r w:rsidRPr="00EB62AD">
        <w:rPr>
          <w:rFonts w:ascii="Times New Roman" w:eastAsia="Times New Roman" w:hAnsi="Times New Roman" w:cs="Times New Roman"/>
          <w:sz w:val="28"/>
          <w:szCs w:val="28"/>
        </w:rPr>
        <w:t>Участник сам подзывает экспертов для контрольных точек согласно заданию.</w:t>
      </w:r>
    </w:p>
    <w:p w14:paraId="2EE23848" w14:textId="77777777" w:rsidR="00EB62AD" w:rsidRPr="00EB62AD" w:rsidRDefault="00EB62AD" w:rsidP="0028036B">
      <w:pPr>
        <w:spacing w:after="0" w:line="360" w:lineRule="auto"/>
        <w:ind w:firstLine="709"/>
        <w:jc w:val="both"/>
        <w:rPr>
          <w:rFonts w:ascii="Times New Roman" w:eastAsia="Times New Roman" w:hAnsi="Times New Roman" w:cs="Times New Roman"/>
          <w:sz w:val="28"/>
          <w:szCs w:val="28"/>
        </w:rPr>
      </w:pPr>
      <w:r w:rsidRPr="00EB62AD">
        <w:rPr>
          <w:rFonts w:ascii="Times New Roman" w:eastAsia="Times New Roman" w:hAnsi="Times New Roman" w:cs="Times New Roman"/>
          <w:sz w:val="28"/>
          <w:szCs w:val="28"/>
        </w:rPr>
        <w:lastRenderedPageBreak/>
        <w:t>Оценивающие эксперты находятся на расстоянии не менее 1 м от рабочей зоны участников.</w:t>
      </w:r>
    </w:p>
    <w:p w14:paraId="78CEA16B" w14:textId="77777777" w:rsidR="00A5528A" w:rsidRDefault="00EB62AD" w:rsidP="00A5528A">
      <w:pPr>
        <w:spacing w:after="0" w:line="360" w:lineRule="auto"/>
        <w:ind w:firstLine="709"/>
        <w:jc w:val="both"/>
        <w:rPr>
          <w:rFonts w:ascii="Times New Roman" w:eastAsia="Times New Roman" w:hAnsi="Times New Roman" w:cs="Times New Roman"/>
          <w:sz w:val="28"/>
          <w:szCs w:val="28"/>
        </w:rPr>
      </w:pPr>
      <w:r w:rsidRPr="00EB62AD">
        <w:rPr>
          <w:rFonts w:ascii="Times New Roman" w:eastAsia="Times New Roman" w:hAnsi="Times New Roman" w:cs="Times New Roman"/>
          <w:sz w:val="28"/>
          <w:szCs w:val="28"/>
        </w:rPr>
        <w:t>Оценивающим экспертам запрещается общение с участниками, если это не по инициативе участника или не нарушаются участником правила техники безопасности.</w:t>
      </w:r>
      <w:r w:rsidR="00A5528A" w:rsidRPr="00A5528A">
        <w:rPr>
          <w:rFonts w:ascii="Times New Roman" w:eastAsia="Times New Roman" w:hAnsi="Times New Roman" w:cs="Times New Roman"/>
          <w:sz w:val="28"/>
          <w:szCs w:val="28"/>
        </w:rPr>
        <w:t xml:space="preserve"> </w:t>
      </w:r>
    </w:p>
    <w:p w14:paraId="1CE8593A" w14:textId="3D501250" w:rsidR="00A5528A" w:rsidRDefault="00A5528A" w:rsidP="00A5528A">
      <w:pPr>
        <w:spacing w:after="0" w:line="360" w:lineRule="auto"/>
        <w:ind w:firstLine="709"/>
        <w:jc w:val="both"/>
        <w:rPr>
          <w:rFonts w:ascii="Times New Roman" w:eastAsia="Times New Roman" w:hAnsi="Times New Roman" w:cs="Times New Roman"/>
          <w:sz w:val="28"/>
          <w:szCs w:val="28"/>
        </w:rPr>
      </w:pPr>
      <w:bookmarkStart w:id="18" w:name="_GoBack"/>
      <w:r w:rsidRPr="00EB62AD">
        <w:rPr>
          <w:rFonts w:ascii="Times New Roman" w:eastAsia="Times New Roman" w:hAnsi="Times New Roman" w:cs="Times New Roman"/>
          <w:sz w:val="28"/>
          <w:szCs w:val="28"/>
        </w:rPr>
        <w:t xml:space="preserve">В случае нарушений со стороны </w:t>
      </w:r>
      <w:r>
        <w:rPr>
          <w:rFonts w:ascii="Times New Roman" w:eastAsia="Times New Roman" w:hAnsi="Times New Roman" w:cs="Times New Roman"/>
          <w:sz w:val="28"/>
          <w:szCs w:val="28"/>
        </w:rPr>
        <w:t>эксперта зафиксированным протоколом,</w:t>
      </w:r>
      <w:r w:rsidR="00E50CA4">
        <w:rPr>
          <w:rFonts w:ascii="Times New Roman" w:eastAsia="Times New Roman" w:hAnsi="Times New Roman" w:cs="Times New Roman"/>
          <w:sz w:val="28"/>
          <w:szCs w:val="28"/>
        </w:rPr>
        <w:t xml:space="preserve"> эксперт отстраняется от оценки,</w:t>
      </w:r>
      <w:r w:rsidRPr="00EB62AD">
        <w:rPr>
          <w:rFonts w:ascii="Times New Roman" w:eastAsia="Times New Roman" w:hAnsi="Times New Roman" w:cs="Times New Roman"/>
          <w:sz w:val="28"/>
          <w:szCs w:val="28"/>
        </w:rPr>
        <w:t xml:space="preserve"> меняется состав группы оценки.</w:t>
      </w:r>
    </w:p>
    <w:p w14:paraId="3795E0DF" w14:textId="77777777" w:rsidR="00EB62AD" w:rsidRPr="00EB62AD" w:rsidRDefault="00EB62AD" w:rsidP="0028036B">
      <w:pPr>
        <w:spacing w:after="0" w:line="360" w:lineRule="auto"/>
        <w:ind w:firstLine="709"/>
        <w:jc w:val="both"/>
        <w:rPr>
          <w:rFonts w:ascii="Times New Roman" w:eastAsia="Times New Roman" w:hAnsi="Times New Roman" w:cs="Times New Roman"/>
          <w:sz w:val="28"/>
          <w:szCs w:val="28"/>
        </w:rPr>
      </w:pPr>
    </w:p>
    <w:bookmarkEnd w:id="18"/>
    <w:p w14:paraId="04E281BA" w14:textId="728F699A" w:rsidR="0028036B" w:rsidRDefault="0028036B" w:rsidP="0028036B">
      <w:pPr>
        <w:spacing w:after="0" w:line="360" w:lineRule="auto"/>
        <w:ind w:firstLine="709"/>
        <w:jc w:val="both"/>
        <w:rPr>
          <w:rFonts w:ascii="Times New Roman" w:eastAsia="Times New Roman" w:hAnsi="Times New Roman" w:cs="Times New Roman"/>
          <w:sz w:val="28"/>
          <w:szCs w:val="28"/>
        </w:rPr>
      </w:pPr>
    </w:p>
    <w:p w14:paraId="02D339E7" w14:textId="3BAA4FEB"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0FC8CA5C" w14:textId="2DC6B154"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3A8D9E2F" w14:textId="12BE8C57"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331AB39B" w14:textId="13974C4E"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2E56F792" w14:textId="3B38889A"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02DD4681" w14:textId="4D3F0E41"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0712B76C" w14:textId="2F90A1DB"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5A9E2314" w14:textId="0AF688DD"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2EED2FA6" w14:textId="2E1A6373"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45660712" w14:textId="3523FADF"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405C1727" w14:textId="00F41F07"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3056FC47" w14:textId="03F9A655"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1B6EAF72" w14:textId="1C5DC7E5" w:rsidR="00DE1DB8" w:rsidRDefault="00DE1DB8" w:rsidP="0028036B">
      <w:pPr>
        <w:spacing w:after="0" w:line="360" w:lineRule="auto"/>
        <w:ind w:firstLine="709"/>
        <w:jc w:val="both"/>
        <w:rPr>
          <w:rFonts w:ascii="Times New Roman" w:eastAsia="Times New Roman" w:hAnsi="Times New Roman" w:cs="Times New Roman"/>
          <w:sz w:val="28"/>
          <w:szCs w:val="28"/>
        </w:rPr>
      </w:pPr>
    </w:p>
    <w:p w14:paraId="54CA500A" w14:textId="46EF6CA0" w:rsidR="0022456C" w:rsidRDefault="0022456C" w:rsidP="0028036B">
      <w:pPr>
        <w:spacing w:after="0" w:line="360" w:lineRule="auto"/>
        <w:ind w:firstLine="709"/>
        <w:jc w:val="both"/>
        <w:rPr>
          <w:rFonts w:ascii="Times New Roman" w:eastAsia="Times New Roman" w:hAnsi="Times New Roman" w:cs="Times New Roman"/>
          <w:sz w:val="28"/>
          <w:szCs w:val="28"/>
        </w:rPr>
      </w:pPr>
    </w:p>
    <w:p w14:paraId="6A27211F" w14:textId="0427CE08" w:rsidR="0022456C" w:rsidRDefault="0022456C" w:rsidP="0028036B">
      <w:pPr>
        <w:spacing w:after="0" w:line="360" w:lineRule="auto"/>
        <w:ind w:firstLine="709"/>
        <w:jc w:val="both"/>
        <w:rPr>
          <w:rFonts w:ascii="Times New Roman" w:eastAsia="Times New Roman" w:hAnsi="Times New Roman" w:cs="Times New Roman"/>
          <w:sz w:val="28"/>
          <w:szCs w:val="28"/>
        </w:rPr>
      </w:pPr>
    </w:p>
    <w:p w14:paraId="0617CB26" w14:textId="18E4BCF4" w:rsidR="0022456C" w:rsidRDefault="0022456C" w:rsidP="0028036B">
      <w:pPr>
        <w:spacing w:after="0" w:line="360" w:lineRule="auto"/>
        <w:ind w:firstLine="709"/>
        <w:jc w:val="both"/>
        <w:rPr>
          <w:rFonts w:ascii="Times New Roman" w:eastAsia="Times New Roman" w:hAnsi="Times New Roman" w:cs="Times New Roman"/>
          <w:sz w:val="28"/>
          <w:szCs w:val="28"/>
        </w:rPr>
      </w:pPr>
    </w:p>
    <w:p w14:paraId="1A31937E" w14:textId="2C01DF39" w:rsidR="00B96A7A" w:rsidRDefault="00B96A7A" w:rsidP="0028036B">
      <w:pPr>
        <w:spacing w:after="0" w:line="360" w:lineRule="auto"/>
        <w:ind w:firstLine="709"/>
        <w:jc w:val="both"/>
        <w:rPr>
          <w:rFonts w:ascii="Times New Roman" w:eastAsia="Times New Roman" w:hAnsi="Times New Roman" w:cs="Times New Roman"/>
          <w:sz w:val="28"/>
          <w:szCs w:val="28"/>
        </w:rPr>
      </w:pPr>
    </w:p>
    <w:p w14:paraId="5EDD4C6C" w14:textId="6944D44D" w:rsidR="00B96A7A" w:rsidRDefault="00B96A7A" w:rsidP="0028036B">
      <w:pPr>
        <w:spacing w:after="0" w:line="360" w:lineRule="auto"/>
        <w:ind w:firstLine="709"/>
        <w:jc w:val="both"/>
        <w:rPr>
          <w:rFonts w:ascii="Times New Roman" w:eastAsia="Times New Roman" w:hAnsi="Times New Roman" w:cs="Times New Roman"/>
          <w:sz w:val="28"/>
          <w:szCs w:val="28"/>
        </w:rPr>
      </w:pPr>
    </w:p>
    <w:p w14:paraId="10917FDE" w14:textId="23D29568" w:rsidR="00B96A7A" w:rsidRDefault="00B96A7A" w:rsidP="0028036B">
      <w:pPr>
        <w:spacing w:after="0" w:line="360" w:lineRule="auto"/>
        <w:ind w:firstLine="709"/>
        <w:jc w:val="both"/>
        <w:rPr>
          <w:rFonts w:ascii="Times New Roman" w:eastAsia="Times New Roman" w:hAnsi="Times New Roman" w:cs="Times New Roman"/>
          <w:sz w:val="28"/>
          <w:szCs w:val="28"/>
        </w:rPr>
      </w:pPr>
    </w:p>
    <w:p w14:paraId="60BA8707" w14:textId="1A768758" w:rsidR="00B96A7A" w:rsidRDefault="00B96A7A" w:rsidP="0028036B">
      <w:pPr>
        <w:spacing w:after="0" w:line="360" w:lineRule="auto"/>
        <w:ind w:firstLine="709"/>
        <w:jc w:val="both"/>
        <w:rPr>
          <w:rFonts w:ascii="Times New Roman" w:eastAsia="Times New Roman" w:hAnsi="Times New Roman" w:cs="Times New Roman"/>
          <w:sz w:val="28"/>
          <w:szCs w:val="28"/>
        </w:rPr>
      </w:pPr>
    </w:p>
    <w:p w14:paraId="50330885" w14:textId="77777777" w:rsidR="00B96A7A" w:rsidRDefault="00B96A7A" w:rsidP="0028036B">
      <w:pPr>
        <w:spacing w:after="0" w:line="360" w:lineRule="auto"/>
        <w:ind w:firstLine="709"/>
        <w:jc w:val="both"/>
        <w:rPr>
          <w:rFonts w:ascii="Times New Roman" w:eastAsia="Times New Roman" w:hAnsi="Times New Roman" w:cs="Times New Roman"/>
          <w:sz w:val="28"/>
          <w:szCs w:val="28"/>
        </w:rPr>
      </w:pPr>
    </w:p>
    <w:p w14:paraId="245CDCAC" w14:textId="3300886E" w:rsidR="00E15F2A" w:rsidRPr="00A4187F" w:rsidRDefault="00A11569" w:rsidP="00A4187F">
      <w:pPr>
        <w:pStyle w:val="-2"/>
        <w:ind w:firstLine="709"/>
        <w:rPr>
          <w:rFonts w:ascii="Times New Roman" w:hAnsi="Times New Roman"/>
        </w:rPr>
      </w:pPr>
      <w:bookmarkStart w:id="19" w:name="_Toc78885659"/>
      <w:bookmarkStart w:id="20" w:name="_Toc167445332"/>
      <w:r w:rsidRPr="00A4187F">
        <w:rPr>
          <w:rFonts w:ascii="Times New Roman" w:hAnsi="Times New Roman"/>
          <w:color w:val="000000"/>
        </w:rPr>
        <w:lastRenderedPageBreak/>
        <w:t>2</w:t>
      </w:r>
      <w:r w:rsidR="00FB022D" w:rsidRPr="00A4187F">
        <w:rPr>
          <w:rFonts w:ascii="Times New Roman" w:hAnsi="Times New Roman"/>
          <w:color w:val="000000"/>
        </w:rPr>
        <w:t>.</w:t>
      </w:r>
      <w:r w:rsidRPr="00A4187F">
        <w:rPr>
          <w:rFonts w:ascii="Times New Roman" w:hAnsi="Times New Roman"/>
          <w:color w:val="000000"/>
        </w:rPr>
        <w:t>1</w:t>
      </w:r>
      <w:r w:rsidR="00FB022D" w:rsidRPr="00A4187F">
        <w:rPr>
          <w:rFonts w:ascii="Times New Roman" w:hAnsi="Times New Roman"/>
          <w:color w:val="000000"/>
        </w:rPr>
        <w:t xml:space="preserve">. </w:t>
      </w:r>
      <w:bookmarkEnd w:id="19"/>
      <w:r w:rsidRPr="00A4187F">
        <w:rPr>
          <w:rFonts w:ascii="Times New Roman" w:hAnsi="Times New Roman"/>
        </w:rPr>
        <w:t>Личный инструмент конкурсанта</w:t>
      </w:r>
      <w:bookmarkEnd w:id="20"/>
    </w:p>
    <w:p w14:paraId="5DAC09A2" w14:textId="77777777" w:rsidR="00DE1DB8" w:rsidRPr="00DE1DB8" w:rsidRDefault="00DE1DB8" w:rsidP="00DE1DB8">
      <w:pPr>
        <w:spacing w:after="0" w:line="276" w:lineRule="auto"/>
        <w:ind w:firstLine="567"/>
        <w:jc w:val="both"/>
        <w:rPr>
          <w:rFonts w:ascii="Times New Roman" w:eastAsia="Times New Roman" w:hAnsi="Times New Roman" w:cs="Times New Roman"/>
          <w:sz w:val="28"/>
          <w:szCs w:val="28"/>
        </w:rPr>
      </w:pPr>
      <w:bookmarkStart w:id="21" w:name="_Toc78885660"/>
      <w:r w:rsidRPr="00DE1DB8">
        <w:rPr>
          <w:rFonts w:ascii="Times New Roman" w:eastAsia="Times New Roman" w:hAnsi="Times New Roman" w:cs="Times New Roman"/>
          <w:sz w:val="28"/>
          <w:szCs w:val="28"/>
        </w:rPr>
        <w:t>Определенный</w:t>
      </w:r>
    </w:p>
    <w:tbl>
      <w:tblPr>
        <w:tblStyle w:val="-11"/>
        <w:tblW w:w="520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2619"/>
        <w:gridCol w:w="4462"/>
        <w:gridCol w:w="1366"/>
        <w:gridCol w:w="723"/>
      </w:tblGrid>
      <w:tr w:rsidR="00DE1DB8" w:rsidRPr="00DE1DB8" w14:paraId="455BC421" w14:textId="77777777" w:rsidTr="00764589">
        <w:trPr>
          <w:cnfStyle w:val="100000000000" w:firstRow="1" w:lastRow="0" w:firstColumn="0" w:lastColumn="0" w:oddVBand="0" w:evenVBand="0" w:oddHBand="0" w:evenHBand="0" w:firstRowFirstColumn="0" w:firstRowLastColumn="0" w:lastRowFirstColumn="0" w:lastRowLastColumn="0"/>
          <w:trHeight w:val="540"/>
          <w:tblHeader/>
        </w:trPr>
        <w:tc>
          <w:tcPr>
            <w:cnfStyle w:val="001000000000" w:firstRow="0" w:lastRow="0" w:firstColumn="1" w:lastColumn="0" w:oddVBand="0" w:evenVBand="0" w:oddHBand="0" w:evenHBand="0" w:firstRowFirstColumn="0" w:firstRowLastColumn="0" w:lastRowFirstColumn="0" w:lastRowLastColumn="0"/>
            <w:tcW w:w="423" w:type="pct"/>
            <w:vAlign w:val="center"/>
            <w:hideMark/>
          </w:tcPr>
          <w:p w14:paraId="2BFA688A" w14:textId="77777777" w:rsidR="00DE1DB8" w:rsidRPr="00DE1DB8" w:rsidRDefault="00DE1DB8" w:rsidP="00DE1DB8">
            <w:pPr>
              <w:spacing w:line="276" w:lineRule="auto"/>
              <w:jc w:val="center"/>
              <w:rPr>
                <w:rFonts w:ascii="Times New Roman" w:eastAsia="Times New Roman" w:hAnsi="Times New Roman" w:cs="Times New Roman"/>
                <w:color w:val="000000"/>
                <w:sz w:val="24"/>
                <w:szCs w:val="24"/>
                <w:lang w:eastAsia="ru-RU"/>
              </w:rPr>
            </w:pPr>
            <w:r w:rsidRPr="00DE1DB8">
              <w:rPr>
                <w:rFonts w:ascii="Times New Roman" w:eastAsia="Times New Roman" w:hAnsi="Times New Roman" w:cs="Times New Roman"/>
                <w:color w:val="000000"/>
                <w:sz w:val="24"/>
                <w:szCs w:val="24"/>
                <w:lang w:eastAsia="ru-RU"/>
              </w:rPr>
              <w:t>№</w:t>
            </w:r>
          </w:p>
        </w:tc>
        <w:tc>
          <w:tcPr>
            <w:tcW w:w="1307" w:type="pct"/>
            <w:vAlign w:val="center"/>
            <w:hideMark/>
          </w:tcPr>
          <w:p w14:paraId="4089440F" w14:textId="77777777" w:rsidR="00DE1DB8" w:rsidRPr="00DE1DB8" w:rsidRDefault="00DE1DB8" w:rsidP="00DE1DB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DE1DB8">
              <w:rPr>
                <w:rFonts w:ascii="Times New Roman" w:eastAsia="Times New Roman" w:hAnsi="Times New Roman" w:cs="Times New Roman"/>
                <w:color w:val="000000"/>
                <w:sz w:val="24"/>
                <w:szCs w:val="24"/>
                <w:lang w:eastAsia="ru-RU"/>
              </w:rPr>
              <w:t>Наименование</w:t>
            </w:r>
          </w:p>
        </w:tc>
        <w:tc>
          <w:tcPr>
            <w:tcW w:w="2227" w:type="pct"/>
            <w:vAlign w:val="center"/>
            <w:hideMark/>
          </w:tcPr>
          <w:p w14:paraId="6D04C9B0" w14:textId="77777777" w:rsidR="00DE1DB8" w:rsidRPr="00DE1DB8" w:rsidRDefault="00DE1DB8" w:rsidP="00DE1DB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DE1DB8">
              <w:rPr>
                <w:rFonts w:ascii="Times New Roman" w:eastAsia="Times New Roman" w:hAnsi="Times New Roman" w:cs="Times New Roman"/>
                <w:color w:val="000000"/>
                <w:sz w:val="24"/>
                <w:szCs w:val="24"/>
                <w:lang w:eastAsia="ru-RU"/>
              </w:rPr>
              <w:t>Тех. описание или ссылка на сайт с тех. описанием позиции</w:t>
            </w:r>
          </w:p>
        </w:tc>
        <w:tc>
          <w:tcPr>
            <w:tcW w:w="682" w:type="pct"/>
            <w:hideMark/>
          </w:tcPr>
          <w:p w14:paraId="6BBA67C3" w14:textId="77777777" w:rsidR="00DE1DB8" w:rsidRPr="00DE1DB8" w:rsidRDefault="00DE1DB8" w:rsidP="00DE1DB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DE1DB8">
              <w:rPr>
                <w:rFonts w:ascii="Times New Roman" w:eastAsia="Times New Roman" w:hAnsi="Times New Roman" w:cs="Times New Roman"/>
                <w:color w:val="000000"/>
                <w:sz w:val="24"/>
                <w:szCs w:val="24"/>
                <w:lang w:eastAsia="ru-RU"/>
              </w:rPr>
              <w:t>Ед. измерения</w:t>
            </w:r>
          </w:p>
        </w:tc>
        <w:tc>
          <w:tcPr>
            <w:tcW w:w="361" w:type="pct"/>
            <w:vAlign w:val="center"/>
            <w:hideMark/>
          </w:tcPr>
          <w:p w14:paraId="692B835F" w14:textId="77777777" w:rsidR="00DE1DB8" w:rsidRPr="00DE1DB8" w:rsidRDefault="00DE1DB8" w:rsidP="00DE1DB8">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ru-RU"/>
              </w:rPr>
            </w:pPr>
            <w:r w:rsidRPr="00DE1DB8">
              <w:rPr>
                <w:rFonts w:ascii="Times New Roman" w:eastAsia="Times New Roman" w:hAnsi="Times New Roman" w:cs="Times New Roman"/>
                <w:color w:val="000000"/>
                <w:sz w:val="24"/>
                <w:szCs w:val="24"/>
                <w:lang w:eastAsia="ru-RU"/>
              </w:rPr>
              <w:t>Кол-во</w:t>
            </w:r>
          </w:p>
        </w:tc>
      </w:tr>
      <w:tr w:rsidR="00764589" w:rsidRPr="00DE1DB8" w14:paraId="62529531" w14:textId="77777777" w:rsidTr="00764589">
        <w:trPr>
          <w:trHeight w:val="540"/>
        </w:trPr>
        <w:tc>
          <w:tcPr>
            <w:cnfStyle w:val="001000000000" w:firstRow="0" w:lastRow="0" w:firstColumn="1" w:lastColumn="0" w:oddVBand="0" w:evenVBand="0" w:oddHBand="0" w:evenHBand="0" w:firstRowFirstColumn="0" w:firstRowLastColumn="0" w:lastRowFirstColumn="0" w:lastRowLastColumn="0"/>
            <w:tcW w:w="423" w:type="pct"/>
          </w:tcPr>
          <w:p w14:paraId="6C80000D"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single" w:sz="4" w:space="0" w:color="auto"/>
              <w:left w:val="single" w:sz="4" w:space="0" w:color="auto"/>
              <w:bottom w:val="single" w:sz="4" w:space="0" w:color="auto"/>
              <w:right w:val="single" w:sz="4" w:space="0" w:color="auto"/>
            </w:tcBorders>
            <w:shd w:val="clear" w:color="00B050" w:fill="FFFFFF"/>
            <w:vAlign w:val="center"/>
          </w:tcPr>
          <w:p w14:paraId="058ED94E" w14:textId="07193668"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 xml:space="preserve">Ручной рычажный </w:t>
            </w:r>
            <w:proofErr w:type="spellStart"/>
            <w:r w:rsidRPr="00764589">
              <w:rPr>
                <w:rFonts w:ascii="Times New Roman" w:hAnsi="Times New Roman" w:cs="Times New Roman"/>
                <w:color w:val="000000"/>
                <w:sz w:val="24"/>
                <w:szCs w:val="24"/>
              </w:rPr>
              <w:t>трубогиб</w:t>
            </w:r>
            <w:proofErr w:type="spellEnd"/>
            <w:r w:rsidRPr="00764589">
              <w:rPr>
                <w:rFonts w:ascii="Times New Roman" w:hAnsi="Times New Roman" w:cs="Times New Roman"/>
                <w:color w:val="000000"/>
                <w:sz w:val="24"/>
                <w:szCs w:val="24"/>
              </w:rPr>
              <w:t xml:space="preserve">  для гибки под углом до 180</w:t>
            </w:r>
          </w:p>
        </w:tc>
        <w:tc>
          <w:tcPr>
            <w:tcW w:w="2227" w:type="pct"/>
            <w:tcBorders>
              <w:top w:val="single" w:sz="4" w:space="0" w:color="auto"/>
              <w:left w:val="nil"/>
              <w:bottom w:val="single" w:sz="4" w:space="0" w:color="auto"/>
              <w:right w:val="single" w:sz="4" w:space="0" w:color="auto"/>
            </w:tcBorders>
            <w:shd w:val="clear" w:color="FFFFFF" w:fill="FFFFFF"/>
            <w:vAlign w:val="center"/>
          </w:tcPr>
          <w:p w14:paraId="54332C13" w14:textId="6D48F019"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 xml:space="preserve">Тип </w:t>
            </w:r>
            <w:proofErr w:type="gramStart"/>
            <w:r w:rsidRPr="00764589">
              <w:rPr>
                <w:rFonts w:ascii="Times New Roman" w:hAnsi="Times New Roman" w:cs="Times New Roman"/>
                <w:sz w:val="24"/>
                <w:szCs w:val="24"/>
              </w:rPr>
              <w:t>Рычажный ,</w:t>
            </w:r>
            <w:proofErr w:type="gramEnd"/>
            <w:r w:rsidRPr="00764589">
              <w:rPr>
                <w:rFonts w:ascii="Times New Roman" w:hAnsi="Times New Roman" w:cs="Times New Roman"/>
                <w:sz w:val="24"/>
                <w:szCs w:val="24"/>
              </w:rPr>
              <w:t xml:space="preserve"> №408, используют для загиба труб диаметром 1/2" с толщиной стенки не более 1,5 мм. Работает с трубами из меди, стали и нержавеющей стали. Начальный угол 90°, инструмент гнет трубы на угол до 180°,</w:t>
            </w:r>
          </w:p>
        </w:tc>
        <w:tc>
          <w:tcPr>
            <w:tcW w:w="682" w:type="pct"/>
            <w:tcBorders>
              <w:top w:val="single" w:sz="4" w:space="0" w:color="auto"/>
              <w:left w:val="single" w:sz="4" w:space="0" w:color="auto"/>
              <w:bottom w:val="single" w:sz="4" w:space="0" w:color="auto"/>
              <w:right w:val="single" w:sz="4" w:space="0" w:color="auto"/>
            </w:tcBorders>
            <w:shd w:val="clear" w:color="00B050" w:fill="FFFFFF"/>
            <w:vAlign w:val="center"/>
          </w:tcPr>
          <w:p w14:paraId="4A2EAB38" w14:textId="5221C2D4"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764589">
              <w:rPr>
                <w:rFonts w:ascii="Times New Roman" w:hAnsi="Times New Roman" w:cs="Times New Roman"/>
                <w:color w:val="000000"/>
                <w:sz w:val="24"/>
                <w:szCs w:val="24"/>
              </w:rPr>
              <w:t>шт</w:t>
            </w:r>
            <w:proofErr w:type="spellEnd"/>
          </w:p>
        </w:tc>
        <w:tc>
          <w:tcPr>
            <w:tcW w:w="361" w:type="pct"/>
            <w:tcBorders>
              <w:top w:val="single" w:sz="4" w:space="0" w:color="auto"/>
              <w:left w:val="single" w:sz="4" w:space="0" w:color="auto"/>
              <w:bottom w:val="single" w:sz="4" w:space="0" w:color="auto"/>
              <w:right w:val="single" w:sz="4" w:space="0" w:color="auto"/>
            </w:tcBorders>
            <w:shd w:val="clear" w:color="00B050" w:fill="FFFFFF"/>
            <w:vAlign w:val="center"/>
          </w:tcPr>
          <w:p w14:paraId="7B6B66C5" w14:textId="0CD0EBEE"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52A34F4E"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15325BEF"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47FD9F37" w14:textId="222FD164"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 xml:space="preserve">Ручной </w:t>
            </w:r>
            <w:proofErr w:type="spellStart"/>
            <w:r w:rsidRPr="00764589">
              <w:rPr>
                <w:rFonts w:ascii="Times New Roman" w:hAnsi="Times New Roman" w:cs="Times New Roman"/>
                <w:color w:val="000000"/>
                <w:sz w:val="24"/>
                <w:szCs w:val="24"/>
              </w:rPr>
              <w:t>трубогиб</w:t>
            </w:r>
            <w:proofErr w:type="spellEnd"/>
            <w:r w:rsidRPr="00764589">
              <w:rPr>
                <w:rFonts w:ascii="Times New Roman" w:hAnsi="Times New Roman" w:cs="Times New Roman"/>
                <w:color w:val="000000"/>
                <w:sz w:val="24"/>
                <w:szCs w:val="24"/>
              </w:rPr>
              <w:t xml:space="preserve">  для медных труб </w:t>
            </w:r>
          </w:p>
        </w:tc>
        <w:tc>
          <w:tcPr>
            <w:tcW w:w="2227" w:type="pct"/>
            <w:tcBorders>
              <w:top w:val="nil"/>
              <w:left w:val="nil"/>
              <w:bottom w:val="single" w:sz="4" w:space="0" w:color="auto"/>
              <w:right w:val="single" w:sz="4" w:space="0" w:color="auto"/>
            </w:tcBorders>
            <w:shd w:val="clear" w:color="FFFFFF" w:fill="FFFFFF"/>
            <w:vAlign w:val="center"/>
          </w:tcPr>
          <w:p w14:paraId="67D1CE14" w14:textId="1F80A8CB"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 xml:space="preserve">тип: </w:t>
            </w:r>
            <w:proofErr w:type="spellStart"/>
            <w:r w:rsidRPr="00764589">
              <w:rPr>
                <w:rFonts w:ascii="Times New Roman" w:hAnsi="Times New Roman" w:cs="Times New Roman"/>
                <w:sz w:val="24"/>
                <w:szCs w:val="24"/>
              </w:rPr>
              <w:t>Рычажный,предназначен</w:t>
            </w:r>
            <w:proofErr w:type="spellEnd"/>
            <w:r w:rsidRPr="00764589">
              <w:rPr>
                <w:rFonts w:ascii="Times New Roman" w:hAnsi="Times New Roman" w:cs="Times New Roman"/>
                <w:sz w:val="24"/>
                <w:szCs w:val="24"/>
              </w:rPr>
              <w:t xml:space="preserve"> для гибки медной трубы 1/4", 3/8", на угол до 180°</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76DBD1F1" w14:textId="743C2FC8"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764589">
              <w:rPr>
                <w:rFonts w:ascii="Times New Roman" w:hAnsi="Times New Roman" w:cs="Times New Roman"/>
                <w:color w:val="000000"/>
                <w:sz w:val="24"/>
                <w:szCs w:val="24"/>
              </w:rPr>
              <w:t>шт</w:t>
            </w:r>
            <w:proofErr w:type="spellEnd"/>
          </w:p>
        </w:tc>
        <w:tc>
          <w:tcPr>
            <w:tcW w:w="361" w:type="pct"/>
            <w:tcBorders>
              <w:top w:val="nil"/>
              <w:left w:val="single" w:sz="4" w:space="0" w:color="auto"/>
              <w:bottom w:val="single" w:sz="4" w:space="0" w:color="auto"/>
              <w:right w:val="single" w:sz="4" w:space="0" w:color="auto"/>
            </w:tcBorders>
            <w:shd w:val="clear" w:color="00B050" w:fill="FFFFFF"/>
            <w:vAlign w:val="center"/>
          </w:tcPr>
          <w:p w14:paraId="6A121457" w14:textId="45F7D0A5"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6B27D48C"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5E264D48"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7E6FBD36" w14:textId="25D847D1"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 xml:space="preserve">Труборез TUBE CUTTER 35/42 PRO </w:t>
            </w:r>
          </w:p>
        </w:tc>
        <w:tc>
          <w:tcPr>
            <w:tcW w:w="2227" w:type="pct"/>
            <w:tcBorders>
              <w:top w:val="nil"/>
              <w:left w:val="nil"/>
              <w:bottom w:val="single" w:sz="4" w:space="0" w:color="auto"/>
              <w:right w:val="single" w:sz="4" w:space="0" w:color="auto"/>
            </w:tcBorders>
            <w:shd w:val="clear" w:color="FFFFFF" w:fill="FFFFFF"/>
            <w:vAlign w:val="center"/>
          </w:tcPr>
          <w:p w14:paraId="1FBABCB3" w14:textId="7547EF1F"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 xml:space="preserve">Труборез тип 11217 1/8-1 1/4, для </w:t>
            </w:r>
            <w:proofErr w:type="spellStart"/>
            <w:r w:rsidRPr="00764589">
              <w:rPr>
                <w:rFonts w:ascii="Times New Roman" w:hAnsi="Times New Roman" w:cs="Times New Roman"/>
                <w:sz w:val="24"/>
                <w:szCs w:val="24"/>
              </w:rPr>
              <w:t>обрадобтки</w:t>
            </w:r>
            <w:proofErr w:type="spellEnd"/>
            <w:r w:rsidRPr="00764589">
              <w:rPr>
                <w:rFonts w:ascii="Times New Roman" w:hAnsi="Times New Roman" w:cs="Times New Roman"/>
                <w:sz w:val="24"/>
                <w:szCs w:val="24"/>
              </w:rPr>
              <w:t xml:space="preserve"> </w:t>
            </w:r>
            <w:proofErr w:type="spellStart"/>
            <w:r w:rsidRPr="00764589">
              <w:rPr>
                <w:rFonts w:ascii="Times New Roman" w:hAnsi="Times New Roman" w:cs="Times New Roman"/>
                <w:sz w:val="24"/>
                <w:szCs w:val="24"/>
              </w:rPr>
              <w:t>меднных</w:t>
            </w:r>
            <w:proofErr w:type="spellEnd"/>
            <w:r w:rsidRPr="00764589">
              <w:rPr>
                <w:rFonts w:ascii="Times New Roman" w:hAnsi="Times New Roman" w:cs="Times New Roman"/>
                <w:sz w:val="24"/>
                <w:szCs w:val="24"/>
              </w:rPr>
              <w:t xml:space="preserve"> труб диаметром </w:t>
            </w:r>
            <w:proofErr w:type="gramStart"/>
            <w:r w:rsidRPr="00764589">
              <w:rPr>
                <w:rFonts w:ascii="Times New Roman" w:hAnsi="Times New Roman" w:cs="Times New Roman"/>
                <w:sz w:val="24"/>
                <w:szCs w:val="24"/>
              </w:rPr>
              <w:t>Для</w:t>
            </w:r>
            <w:proofErr w:type="gramEnd"/>
            <w:r w:rsidRPr="00764589">
              <w:rPr>
                <w:rFonts w:ascii="Times New Roman" w:hAnsi="Times New Roman" w:cs="Times New Roman"/>
                <w:sz w:val="24"/>
                <w:szCs w:val="24"/>
              </w:rPr>
              <w:t xml:space="preserve"> труб </w:t>
            </w:r>
            <w:proofErr w:type="spellStart"/>
            <w:r w:rsidRPr="00764589">
              <w:rPr>
                <w:rFonts w:ascii="Times New Roman" w:hAnsi="Times New Roman" w:cs="Times New Roman"/>
                <w:sz w:val="24"/>
                <w:szCs w:val="24"/>
              </w:rPr>
              <w:t>диам</w:t>
            </w:r>
            <w:proofErr w:type="spellEnd"/>
            <w:r w:rsidRPr="00764589">
              <w:rPr>
                <w:rFonts w:ascii="Times New Roman" w:hAnsi="Times New Roman" w:cs="Times New Roman"/>
                <w:sz w:val="24"/>
                <w:szCs w:val="24"/>
              </w:rPr>
              <w:t>. 1/8 -1 1/4 (3-32мм)</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59E5F113" w14:textId="4401F3A8"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764589">
              <w:rPr>
                <w:rFonts w:ascii="Times New Roman" w:hAnsi="Times New Roman" w:cs="Times New Roman"/>
                <w:color w:val="000000"/>
                <w:sz w:val="24"/>
                <w:szCs w:val="24"/>
              </w:rPr>
              <w:t>шт</w:t>
            </w:r>
            <w:proofErr w:type="spellEnd"/>
          </w:p>
        </w:tc>
        <w:tc>
          <w:tcPr>
            <w:tcW w:w="361" w:type="pct"/>
            <w:tcBorders>
              <w:top w:val="nil"/>
              <w:left w:val="single" w:sz="4" w:space="0" w:color="auto"/>
              <w:bottom w:val="single" w:sz="4" w:space="0" w:color="auto"/>
              <w:right w:val="single" w:sz="4" w:space="0" w:color="auto"/>
            </w:tcBorders>
            <w:shd w:val="clear" w:color="00B050" w:fill="FFFFFF"/>
            <w:vAlign w:val="center"/>
          </w:tcPr>
          <w:p w14:paraId="655E3BC5" w14:textId="4F0C12D9"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06648D46"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7211F2D8"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359E4F91" w14:textId="63AD5C10"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 xml:space="preserve">Набор напорных шлангов для хладагентов "Стандарт" и "Плюс" </w:t>
            </w:r>
          </w:p>
        </w:tc>
        <w:tc>
          <w:tcPr>
            <w:tcW w:w="2227" w:type="pct"/>
            <w:tcBorders>
              <w:top w:val="nil"/>
              <w:left w:val="nil"/>
              <w:bottom w:val="single" w:sz="4" w:space="0" w:color="auto"/>
              <w:right w:val="single" w:sz="4" w:space="0" w:color="auto"/>
            </w:tcBorders>
            <w:shd w:val="clear" w:color="FFFFFF" w:fill="FFFFFF"/>
            <w:vAlign w:val="center"/>
          </w:tcPr>
          <w:p w14:paraId="155F3456" w14:textId="0CB1CFEC"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 xml:space="preserve">Тип: заправочные, </w:t>
            </w:r>
            <w:proofErr w:type="spellStart"/>
            <w:r w:rsidRPr="00764589">
              <w:rPr>
                <w:rFonts w:ascii="Times New Roman" w:hAnsi="Times New Roman" w:cs="Times New Roman"/>
                <w:sz w:val="24"/>
                <w:szCs w:val="24"/>
              </w:rPr>
              <w:t>комлпект</w:t>
            </w:r>
            <w:proofErr w:type="spellEnd"/>
            <w:r w:rsidRPr="00764589">
              <w:rPr>
                <w:rFonts w:ascii="Times New Roman" w:hAnsi="Times New Roman" w:cs="Times New Roman"/>
                <w:sz w:val="24"/>
                <w:szCs w:val="24"/>
              </w:rPr>
              <w:t xml:space="preserve"> из трех шлангов; цвета: Синий, красный, </w:t>
            </w:r>
            <w:proofErr w:type="spellStart"/>
            <w:r w:rsidRPr="00764589">
              <w:rPr>
                <w:rFonts w:ascii="Times New Roman" w:hAnsi="Times New Roman" w:cs="Times New Roman"/>
                <w:sz w:val="24"/>
                <w:szCs w:val="24"/>
              </w:rPr>
              <w:t>желтый,для</w:t>
            </w:r>
            <w:proofErr w:type="spellEnd"/>
            <w:r w:rsidRPr="00764589">
              <w:rPr>
                <w:rFonts w:ascii="Times New Roman" w:hAnsi="Times New Roman" w:cs="Times New Roman"/>
                <w:sz w:val="24"/>
                <w:szCs w:val="24"/>
              </w:rPr>
              <w:t xml:space="preserve"> R134а , длинна шлангов не менее 150 мм</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006785BD" w14:textId="19ED525E"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комплект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1E824382" w14:textId="1D3BDE8F"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3AAC5476"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5A8C7D63"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5AB31954" w14:textId="1C8238C0"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Аккумуляторная дрель-</w:t>
            </w:r>
            <w:proofErr w:type="spellStart"/>
            <w:r w:rsidRPr="00764589">
              <w:rPr>
                <w:rFonts w:ascii="Times New Roman" w:hAnsi="Times New Roman" w:cs="Times New Roman"/>
                <w:color w:val="000000"/>
                <w:sz w:val="24"/>
                <w:szCs w:val="24"/>
              </w:rPr>
              <w:t>шуруповерт</w:t>
            </w:r>
            <w:proofErr w:type="spellEnd"/>
            <w:r w:rsidRPr="00764589">
              <w:rPr>
                <w:rFonts w:ascii="Times New Roman" w:hAnsi="Times New Roman" w:cs="Times New Roman"/>
                <w:color w:val="000000"/>
                <w:sz w:val="24"/>
                <w:szCs w:val="24"/>
              </w:rPr>
              <w:t xml:space="preserve"> GSR 18-2-LI </w:t>
            </w:r>
            <w:proofErr w:type="spellStart"/>
            <w:r w:rsidRPr="00764589">
              <w:rPr>
                <w:rFonts w:ascii="Times New Roman" w:hAnsi="Times New Roman" w:cs="Times New Roman"/>
                <w:color w:val="000000"/>
                <w:sz w:val="24"/>
                <w:szCs w:val="24"/>
              </w:rPr>
              <w:t>Plus</w:t>
            </w:r>
            <w:proofErr w:type="spellEnd"/>
            <w:r w:rsidRPr="00764589">
              <w:rPr>
                <w:rFonts w:ascii="Times New Roman" w:hAnsi="Times New Roman" w:cs="Times New Roman"/>
                <w:color w:val="000000"/>
                <w:sz w:val="24"/>
                <w:szCs w:val="24"/>
              </w:rPr>
              <w:t xml:space="preserve"> с 2 аккумуляторами GBA 18V 2.0 A*ч и зарядным устройством AL 1820</w:t>
            </w:r>
          </w:p>
        </w:tc>
        <w:tc>
          <w:tcPr>
            <w:tcW w:w="2227" w:type="pct"/>
            <w:tcBorders>
              <w:top w:val="nil"/>
              <w:left w:val="nil"/>
              <w:bottom w:val="single" w:sz="4" w:space="0" w:color="auto"/>
              <w:right w:val="single" w:sz="4" w:space="0" w:color="auto"/>
            </w:tcBorders>
            <w:shd w:val="clear" w:color="000000" w:fill="FFFFFF"/>
            <w:vAlign w:val="center"/>
          </w:tcPr>
          <w:p w14:paraId="23DF879B" w14:textId="4AC7D113"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Тип: DDF485RF3J , Крутящий момент:  50 Н*м / 27 Н*м , ступеней 21+1;</w:t>
            </w:r>
            <w:r w:rsidRPr="00764589">
              <w:rPr>
                <w:rFonts w:ascii="Times New Roman" w:hAnsi="Times New Roman" w:cs="Times New Roman"/>
                <w:sz w:val="24"/>
                <w:szCs w:val="24"/>
              </w:rPr>
              <w:br/>
              <w:t>Обороты:  500 об/мин / 1900 об/мин , скоростей 2;</w:t>
            </w:r>
            <w:r w:rsidRPr="00764589">
              <w:rPr>
                <w:rFonts w:ascii="Times New Roman" w:hAnsi="Times New Roman" w:cs="Times New Roman"/>
                <w:sz w:val="24"/>
                <w:szCs w:val="24"/>
              </w:rPr>
              <w:br/>
              <w:t>Функции:  сверление, подсветка,</w:t>
            </w:r>
            <w:r w:rsidRPr="00764589">
              <w:rPr>
                <w:rFonts w:ascii="Times New Roman" w:hAnsi="Times New Roman" w:cs="Times New Roman"/>
                <w:sz w:val="24"/>
                <w:szCs w:val="24"/>
              </w:rPr>
              <w:br/>
              <w:t>Основной патрон:  быстрозажимной, 1.5 - 13 мм;</w:t>
            </w:r>
            <w:r w:rsidRPr="00764589">
              <w:rPr>
                <w:rFonts w:ascii="Times New Roman" w:hAnsi="Times New Roman" w:cs="Times New Roman"/>
                <w:sz w:val="24"/>
                <w:szCs w:val="24"/>
              </w:rPr>
              <w:br/>
              <w:t xml:space="preserve">Батарея:  </w:t>
            </w:r>
            <w:proofErr w:type="spellStart"/>
            <w:r w:rsidRPr="00764589">
              <w:rPr>
                <w:rFonts w:ascii="Times New Roman" w:hAnsi="Times New Roman" w:cs="Times New Roman"/>
                <w:sz w:val="24"/>
                <w:szCs w:val="24"/>
              </w:rPr>
              <w:t>Li-Ion</w:t>
            </w:r>
            <w:proofErr w:type="spellEnd"/>
            <w:r w:rsidRPr="00764589">
              <w:rPr>
                <w:rFonts w:ascii="Times New Roman" w:hAnsi="Times New Roman" w:cs="Times New Roman"/>
                <w:sz w:val="24"/>
                <w:szCs w:val="24"/>
              </w:rPr>
              <w:t xml:space="preserve">, 18 В, 3 </w:t>
            </w:r>
            <w:proofErr w:type="spellStart"/>
            <w:r w:rsidRPr="00764589">
              <w:rPr>
                <w:rFonts w:ascii="Times New Roman" w:hAnsi="Times New Roman" w:cs="Times New Roman"/>
                <w:sz w:val="24"/>
                <w:szCs w:val="24"/>
              </w:rPr>
              <w:t>Ач</w:t>
            </w:r>
            <w:proofErr w:type="spellEnd"/>
            <w:r w:rsidRPr="00764589">
              <w:rPr>
                <w:rFonts w:ascii="Times New Roman" w:hAnsi="Times New Roman" w:cs="Times New Roman"/>
                <w:sz w:val="24"/>
                <w:szCs w:val="24"/>
              </w:rPr>
              <w:t xml:space="preserve">; запасная батарея в комплекте;   </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516201DA" w14:textId="407DADED"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764589">
              <w:rPr>
                <w:rFonts w:ascii="Times New Roman" w:hAnsi="Times New Roman" w:cs="Times New Roman"/>
                <w:color w:val="000000"/>
                <w:sz w:val="24"/>
                <w:szCs w:val="24"/>
              </w:rPr>
              <w:t>шт</w:t>
            </w:r>
            <w:proofErr w:type="spellEnd"/>
          </w:p>
        </w:tc>
        <w:tc>
          <w:tcPr>
            <w:tcW w:w="361" w:type="pct"/>
            <w:tcBorders>
              <w:top w:val="nil"/>
              <w:left w:val="single" w:sz="4" w:space="0" w:color="auto"/>
              <w:bottom w:val="single" w:sz="4" w:space="0" w:color="auto"/>
              <w:right w:val="single" w:sz="4" w:space="0" w:color="auto"/>
            </w:tcBorders>
            <w:shd w:val="clear" w:color="00B050" w:fill="FFFFFF"/>
            <w:vAlign w:val="center"/>
          </w:tcPr>
          <w:p w14:paraId="37EDD90B" w14:textId="1CD5D19E"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42715C46" w14:textId="77777777" w:rsidTr="00764589">
        <w:trPr>
          <w:trHeight w:val="540"/>
        </w:trPr>
        <w:tc>
          <w:tcPr>
            <w:cnfStyle w:val="001000000000" w:firstRow="0" w:lastRow="0" w:firstColumn="1" w:lastColumn="0" w:oddVBand="0" w:evenVBand="0" w:oddHBand="0" w:evenHBand="0" w:firstRowFirstColumn="0" w:firstRowLastColumn="0" w:lastRowFirstColumn="0" w:lastRowLastColumn="0"/>
            <w:tcW w:w="423" w:type="pct"/>
          </w:tcPr>
          <w:p w14:paraId="00310811"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740F1571" w14:textId="6EACB000"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Вакуумметр электронный</w:t>
            </w:r>
          </w:p>
        </w:tc>
        <w:tc>
          <w:tcPr>
            <w:tcW w:w="2227" w:type="pct"/>
            <w:tcBorders>
              <w:top w:val="nil"/>
              <w:left w:val="nil"/>
              <w:bottom w:val="single" w:sz="4" w:space="0" w:color="auto"/>
              <w:right w:val="single" w:sz="4" w:space="0" w:color="auto"/>
            </w:tcBorders>
            <w:shd w:val="clear" w:color="000000" w:fill="FFFFFF"/>
            <w:vAlign w:val="center"/>
          </w:tcPr>
          <w:p w14:paraId="01B682C6" w14:textId="71E8D1A1"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 xml:space="preserve">Диапазон измерений:0 ... 26,66 </w:t>
            </w:r>
            <w:proofErr w:type="spellStart"/>
            <w:r w:rsidRPr="00764589">
              <w:rPr>
                <w:rFonts w:ascii="Times New Roman" w:hAnsi="Times New Roman" w:cs="Times New Roman"/>
                <w:sz w:val="24"/>
                <w:szCs w:val="24"/>
              </w:rPr>
              <w:t>мбар</w:t>
            </w:r>
            <w:proofErr w:type="spellEnd"/>
            <w:r w:rsidRPr="00764589">
              <w:rPr>
                <w:rFonts w:ascii="Times New Roman" w:hAnsi="Times New Roman" w:cs="Times New Roman"/>
                <w:sz w:val="24"/>
                <w:szCs w:val="24"/>
              </w:rPr>
              <w:t xml:space="preserve"> / 0 ... 20000 микрон</w:t>
            </w:r>
            <w:r w:rsidRPr="00764589">
              <w:rPr>
                <w:rFonts w:ascii="Times New Roman" w:hAnsi="Times New Roman" w:cs="Times New Roman"/>
                <w:sz w:val="24"/>
                <w:szCs w:val="24"/>
              </w:rPr>
              <w:br/>
              <w:t>Код товара:0560 5522</w:t>
            </w:r>
            <w:r w:rsidRPr="00764589">
              <w:rPr>
                <w:rFonts w:ascii="Times New Roman" w:hAnsi="Times New Roman" w:cs="Times New Roman"/>
                <w:sz w:val="24"/>
                <w:szCs w:val="24"/>
              </w:rPr>
              <w:br/>
              <w:t>Погрешность:±(10 микрон + 10 % от изм. знач.) (100 ... 1000 микрон)</w:t>
            </w:r>
            <w:r w:rsidRPr="00764589">
              <w:rPr>
                <w:rFonts w:ascii="Times New Roman" w:hAnsi="Times New Roman" w:cs="Times New Roman"/>
                <w:sz w:val="24"/>
                <w:szCs w:val="24"/>
              </w:rPr>
              <w:br/>
              <w:t>Разрешение:1 микрон (0 ... 1000 микрон) / 10 микрон (1000 ... 2000 микрон) / 100 микрон (2000 ... 5000 микрон) Частота измерений:0,5 с</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51C38506" w14:textId="30862568"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54D31FA2" w14:textId="51D760AE"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07D4453E"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11EDBBC7"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68498CAB" w14:textId="0BBF0168"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Вентиль с депрессором для шлангов (R134а)</w:t>
            </w:r>
          </w:p>
        </w:tc>
        <w:tc>
          <w:tcPr>
            <w:tcW w:w="2227" w:type="pct"/>
            <w:tcBorders>
              <w:top w:val="nil"/>
              <w:left w:val="nil"/>
              <w:bottom w:val="single" w:sz="4" w:space="0" w:color="auto"/>
              <w:right w:val="single" w:sz="4" w:space="0" w:color="auto"/>
            </w:tcBorders>
            <w:shd w:val="clear" w:color="FFFFFF" w:fill="FFFFFF"/>
            <w:vAlign w:val="center"/>
          </w:tcPr>
          <w:p w14:paraId="68A671FB" w14:textId="39A5A642"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Шаровые краны под заправочные шланги (R134а) с соединением папа 1/4" SAE со стороны шланга свободной гайкой 1/4" SAE. С депрессором</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546F9FAC" w14:textId="2555C520"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594D5C21" w14:textId="4EA4DB96"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2</w:t>
            </w:r>
          </w:p>
        </w:tc>
      </w:tr>
      <w:tr w:rsidR="00764589" w:rsidRPr="00DE1DB8" w14:paraId="5D8F1798"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75711A89"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0F13F0C2" w14:textId="22E803A7"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 xml:space="preserve">Защитная одежда и обувь </w:t>
            </w:r>
          </w:p>
        </w:tc>
        <w:tc>
          <w:tcPr>
            <w:tcW w:w="2227" w:type="pct"/>
            <w:tcBorders>
              <w:top w:val="nil"/>
              <w:left w:val="nil"/>
              <w:bottom w:val="single" w:sz="4" w:space="0" w:color="auto"/>
              <w:right w:val="single" w:sz="4" w:space="0" w:color="auto"/>
            </w:tcBorders>
            <w:shd w:val="clear" w:color="000000" w:fill="FFFFFF"/>
            <w:vAlign w:val="center"/>
          </w:tcPr>
          <w:p w14:paraId="0B08070A" w14:textId="39E0D0B2"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Современный рабочий костюм из прочной дышащей смесовой ткани. Обувь с защитным мыском</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4E02C5D3" w14:textId="667814E5"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комплект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5B6C1C86" w14:textId="2588E44F"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17486936"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55891708"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07456E91" w14:textId="00B30AE5"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Защитные очки</w:t>
            </w:r>
          </w:p>
        </w:tc>
        <w:tc>
          <w:tcPr>
            <w:tcW w:w="2227" w:type="pct"/>
            <w:tcBorders>
              <w:top w:val="nil"/>
              <w:left w:val="nil"/>
              <w:bottom w:val="single" w:sz="4" w:space="0" w:color="auto"/>
              <w:right w:val="single" w:sz="4" w:space="0" w:color="auto"/>
            </w:tcBorders>
            <w:shd w:val="clear" w:color="000000" w:fill="FFFFFF"/>
            <w:vAlign w:val="center"/>
          </w:tcPr>
          <w:p w14:paraId="0DAF704B" w14:textId="6FB59894"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764589">
              <w:rPr>
                <w:rFonts w:ascii="Times New Roman" w:hAnsi="Times New Roman" w:cs="Times New Roman"/>
                <w:sz w:val="24"/>
                <w:szCs w:val="24"/>
              </w:rPr>
              <w:t>Тип:открытыеПанорамное</w:t>
            </w:r>
            <w:proofErr w:type="spellEnd"/>
            <w:r w:rsidRPr="00764589">
              <w:rPr>
                <w:rFonts w:ascii="Times New Roman" w:hAnsi="Times New Roman" w:cs="Times New Roman"/>
                <w:sz w:val="24"/>
                <w:szCs w:val="24"/>
              </w:rPr>
              <w:t xml:space="preserve"> </w:t>
            </w:r>
            <w:proofErr w:type="spellStart"/>
            <w:r w:rsidRPr="00764589">
              <w:rPr>
                <w:rFonts w:ascii="Times New Roman" w:hAnsi="Times New Roman" w:cs="Times New Roman"/>
                <w:sz w:val="24"/>
                <w:szCs w:val="24"/>
              </w:rPr>
              <w:t>стекло:да</w:t>
            </w:r>
            <w:proofErr w:type="spellEnd"/>
            <w:r w:rsidRPr="00764589">
              <w:rPr>
                <w:rFonts w:ascii="Times New Roman" w:hAnsi="Times New Roman" w:cs="Times New Roman"/>
                <w:sz w:val="24"/>
                <w:szCs w:val="24"/>
              </w:rPr>
              <w:br/>
              <w:t xml:space="preserve">Крепление на </w:t>
            </w:r>
            <w:proofErr w:type="spellStart"/>
            <w:r w:rsidRPr="00764589">
              <w:rPr>
                <w:rFonts w:ascii="Times New Roman" w:hAnsi="Times New Roman" w:cs="Times New Roman"/>
                <w:sz w:val="24"/>
                <w:szCs w:val="24"/>
              </w:rPr>
              <w:t>каску:нет</w:t>
            </w:r>
            <w:proofErr w:type="spellEnd"/>
            <w:r w:rsidRPr="00764589">
              <w:rPr>
                <w:rFonts w:ascii="Times New Roman" w:hAnsi="Times New Roman" w:cs="Times New Roman"/>
                <w:sz w:val="24"/>
                <w:szCs w:val="24"/>
              </w:rPr>
              <w:t xml:space="preserve"> Защита от летящих </w:t>
            </w:r>
            <w:proofErr w:type="spellStart"/>
            <w:r w:rsidRPr="00764589">
              <w:rPr>
                <w:rFonts w:ascii="Times New Roman" w:hAnsi="Times New Roman" w:cs="Times New Roman"/>
                <w:sz w:val="24"/>
                <w:szCs w:val="24"/>
              </w:rPr>
              <w:t>частиц:даУФ-защита:да</w:t>
            </w:r>
            <w:proofErr w:type="spellEnd"/>
          </w:p>
        </w:tc>
        <w:tc>
          <w:tcPr>
            <w:tcW w:w="682" w:type="pct"/>
            <w:tcBorders>
              <w:top w:val="nil"/>
              <w:left w:val="single" w:sz="4" w:space="0" w:color="auto"/>
              <w:bottom w:val="single" w:sz="4" w:space="0" w:color="auto"/>
              <w:right w:val="single" w:sz="4" w:space="0" w:color="auto"/>
            </w:tcBorders>
            <w:shd w:val="clear" w:color="00B050" w:fill="FFFFFF"/>
            <w:vAlign w:val="center"/>
          </w:tcPr>
          <w:p w14:paraId="1E73A8E4" w14:textId="27C67ED8"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5622FCC8" w14:textId="0FAB63DF"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2</w:t>
            </w:r>
          </w:p>
        </w:tc>
      </w:tr>
      <w:tr w:rsidR="00764589" w:rsidRPr="00DE1DB8" w14:paraId="4B3DDFBD"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4FF90D50"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2080A7F5" w14:textId="24AB581C"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764589">
              <w:rPr>
                <w:rFonts w:ascii="Times New Roman" w:hAnsi="Times New Roman" w:cs="Times New Roman"/>
                <w:color w:val="000000"/>
                <w:sz w:val="24"/>
                <w:szCs w:val="24"/>
              </w:rPr>
              <w:t>Кримпер</w:t>
            </w:r>
            <w:proofErr w:type="spellEnd"/>
            <w:r w:rsidRPr="00764589">
              <w:rPr>
                <w:rFonts w:ascii="Times New Roman" w:hAnsi="Times New Roman" w:cs="Times New Roman"/>
                <w:color w:val="000000"/>
                <w:sz w:val="24"/>
                <w:szCs w:val="24"/>
              </w:rPr>
              <w:t xml:space="preserve"> для обжима наконечников </w:t>
            </w:r>
          </w:p>
        </w:tc>
        <w:tc>
          <w:tcPr>
            <w:tcW w:w="2227" w:type="pct"/>
            <w:tcBorders>
              <w:top w:val="nil"/>
              <w:left w:val="nil"/>
              <w:bottom w:val="single" w:sz="4" w:space="0" w:color="auto"/>
              <w:right w:val="single" w:sz="4" w:space="0" w:color="auto"/>
            </w:tcBorders>
            <w:shd w:val="clear" w:color="FFFFFF" w:fill="FFFFFF"/>
            <w:vAlign w:val="center"/>
          </w:tcPr>
          <w:p w14:paraId="02B81915" w14:textId="5C5FF03A"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 xml:space="preserve">Тип: GECT-02, Квадратные пресс-клещи для обжима наконечников  GECT-02, Сечение втулочных </w:t>
            </w:r>
            <w:proofErr w:type="spellStart"/>
            <w:r w:rsidRPr="00764589">
              <w:rPr>
                <w:rFonts w:ascii="Times New Roman" w:hAnsi="Times New Roman" w:cs="Times New Roman"/>
                <w:sz w:val="24"/>
                <w:szCs w:val="24"/>
              </w:rPr>
              <w:t>нак</w:t>
            </w:r>
            <w:proofErr w:type="spellEnd"/>
            <w:r w:rsidRPr="00764589">
              <w:rPr>
                <w:rFonts w:ascii="Times New Roman" w:hAnsi="Times New Roman" w:cs="Times New Roman"/>
                <w:sz w:val="24"/>
                <w:szCs w:val="24"/>
              </w:rPr>
              <w:t>-в НШВИ, мм² 0.25-10</w:t>
            </w:r>
            <w:r w:rsidRPr="00764589">
              <w:rPr>
                <w:rFonts w:ascii="Times New Roman" w:hAnsi="Times New Roman" w:cs="Times New Roman"/>
                <w:sz w:val="24"/>
                <w:szCs w:val="24"/>
              </w:rPr>
              <w:br/>
              <w:t xml:space="preserve">Сечение втулочных </w:t>
            </w:r>
            <w:proofErr w:type="spellStart"/>
            <w:r w:rsidRPr="00764589">
              <w:rPr>
                <w:rFonts w:ascii="Times New Roman" w:hAnsi="Times New Roman" w:cs="Times New Roman"/>
                <w:sz w:val="24"/>
                <w:szCs w:val="24"/>
              </w:rPr>
              <w:t>нак</w:t>
            </w:r>
            <w:proofErr w:type="spellEnd"/>
            <w:r w:rsidRPr="00764589">
              <w:rPr>
                <w:rFonts w:ascii="Times New Roman" w:hAnsi="Times New Roman" w:cs="Times New Roman"/>
                <w:sz w:val="24"/>
                <w:szCs w:val="24"/>
              </w:rPr>
              <w:t>-в НШВИ(2), мм² 0.25-6</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6BA6DB25" w14:textId="04FCDC4B"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7B321433" w14:textId="3D232C31"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55C9E2E1"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1FBD2F34"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37C893B1" w14:textId="678FDAE7"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Набор плоских и крестовых  электромонтажных отверток</w:t>
            </w:r>
          </w:p>
        </w:tc>
        <w:tc>
          <w:tcPr>
            <w:tcW w:w="2227" w:type="pct"/>
            <w:tcBorders>
              <w:top w:val="nil"/>
              <w:left w:val="nil"/>
              <w:bottom w:val="single" w:sz="4" w:space="0" w:color="auto"/>
              <w:right w:val="single" w:sz="4" w:space="0" w:color="auto"/>
            </w:tcBorders>
            <w:shd w:val="clear" w:color="FFFFFF" w:fill="FFFFFF"/>
            <w:vAlign w:val="center"/>
          </w:tcPr>
          <w:p w14:paraId="24D6B0D0" w14:textId="14CDB719"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 xml:space="preserve">Тип: Диэлектрические, Набор, Материал рукояти       резина         Диэлектрическое покрытие        есть          Намагниченный наконечник        да                 Длина стержня, мм       150         Форма ручки        Прямая          Гибкая       нет         Количество в наборе, </w:t>
            </w:r>
            <w:proofErr w:type="spellStart"/>
            <w:r w:rsidRPr="00764589">
              <w:rPr>
                <w:rFonts w:ascii="Times New Roman" w:hAnsi="Times New Roman" w:cs="Times New Roman"/>
                <w:sz w:val="24"/>
                <w:szCs w:val="24"/>
              </w:rPr>
              <w:t>шт</w:t>
            </w:r>
            <w:proofErr w:type="spellEnd"/>
            <w:r w:rsidRPr="00764589">
              <w:rPr>
                <w:rFonts w:ascii="Times New Roman" w:hAnsi="Times New Roman" w:cs="Times New Roman"/>
                <w:sz w:val="24"/>
                <w:szCs w:val="24"/>
              </w:rPr>
              <w:t xml:space="preserve">       8       Материал стержня       </w:t>
            </w:r>
            <w:proofErr w:type="spellStart"/>
            <w:r w:rsidRPr="00764589">
              <w:rPr>
                <w:rFonts w:ascii="Times New Roman" w:hAnsi="Times New Roman" w:cs="Times New Roman"/>
                <w:sz w:val="24"/>
                <w:szCs w:val="24"/>
              </w:rPr>
              <w:t>CrV</w:t>
            </w:r>
            <w:proofErr w:type="spellEnd"/>
          </w:p>
        </w:tc>
        <w:tc>
          <w:tcPr>
            <w:tcW w:w="682" w:type="pct"/>
            <w:tcBorders>
              <w:top w:val="nil"/>
              <w:left w:val="single" w:sz="4" w:space="0" w:color="auto"/>
              <w:bottom w:val="single" w:sz="4" w:space="0" w:color="auto"/>
              <w:right w:val="single" w:sz="4" w:space="0" w:color="auto"/>
            </w:tcBorders>
            <w:shd w:val="clear" w:color="00B050" w:fill="FFFFFF"/>
            <w:vAlign w:val="center"/>
          </w:tcPr>
          <w:p w14:paraId="5B49E84A" w14:textId="739BE915"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комплект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3D6138B9" w14:textId="096326E6"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60EAEB94"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3D11AB21"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69DEDF36" w14:textId="32F5F221"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 xml:space="preserve">Маркер перманентный (для металла </w:t>
            </w:r>
            <w:proofErr w:type="spellStart"/>
            <w:r w:rsidRPr="00764589">
              <w:rPr>
                <w:rFonts w:ascii="Times New Roman" w:hAnsi="Times New Roman" w:cs="Times New Roman"/>
                <w:color w:val="000000"/>
                <w:sz w:val="24"/>
                <w:szCs w:val="24"/>
              </w:rPr>
              <w:t>металлопластика</w:t>
            </w:r>
            <w:proofErr w:type="spellEnd"/>
            <w:r w:rsidRPr="00764589">
              <w:rPr>
                <w:rFonts w:ascii="Times New Roman" w:hAnsi="Times New Roman" w:cs="Times New Roman"/>
                <w:color w:val="000000"/>
                <w:sz w:val="24"/>
                <w:szCs w:val="24"/>
              </w:rPr>
              <w:t>)</w:t>
            </w:r>
          </w:p>
        </w:tc>
        <w:tc>
          <w:tcPr>
            <w:tcW w:w="2227" w:type="pct"/>
            <w:tcBorders>
              <w:top w:val="nil"/>
              <w:left w:val="nil"/>
              <w:bottom w:val="single" w:sz="4" w:space="0" w:color="auto"/>
              <w:right w:val="single" w:sz="4" w:space="0" w:color="auto"/>
            </w:tcBorders>
            <w:shd w:val="clear" w:color="000000" w:fill="FFFFFF"/>
            <w:vAlign w:val="center"/>
          </w:tcPr>
          <w:p w14:paraId="26260CBC" w14:textId="2056B0BC"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 xml:space="preserve">Тип </w:t>
            </w:r>
            <w:proofErr w:type="spellStart"/>
            <w:r w:rsidRPr="00764589">
              <w:rPr>
                <w:rFonts w:ascii="Times New Roman" w:hAnsi="Times New Roman" w:cs="Times New Roman"/>
                <w:sz w:val="24"/>
                <w:szCs w:val="24"/>
              </w:rPr>
              <w:t>маркера:перманентный</w:t>
            </w:r>
            <w:proofErr w:type="spellEnd"/>
            <w:r w:rsidRPr="00764589">
              <w:rPr>
                <w:rFonts w:ascii="Times New Roman" w:hAnsi="Times New Roman" w:cs="Times New Roman"/>
                <w:sz w:val="24"/>
                <w:szCs w:val="24"/>
              </w:rPr>
              <w:t xml:space="preserve"> </w:t>
            </w:r>
            <w:proofErr w:type="spellStart"/>
            <w:r w:rsidRPr="00764589">
              <w:rPr>
                <w:rFonts w:ascii="Times New Roman" w:hAnsi="Times New Roman" w:cs="Times New Roman"/>
                <w:sz w:val="24"/>
                <w:szCs w:val="24"/>
              </w:rPr>
              <w:t>Цвет:черный</w:t>
            </w:r>
            <w:proofErr w:type="spellEnd"/>
            <w:r w:rsidRPr="00764589">
              <w:rPr>
                <w:rFonts w:ascii="Times New Roman" w:hAnsi="Times New Roman" w:cs="Times New Roman"/>
                <w:sz w:val="24"/>
                <w:szCs w:val="24"/>
              </w:rPr>
              <w:br/>
              <w:t>Мах толщина линии:3 мм</w:t>
            </w:r>
            <w:r w:rsidRPr="00764589">
              <w:rPr>
                <w:rFonts w:ascii="Times New Roman" w:hAnsi="Times New Roman" w:cs="Times New Roman"/>
                <w:sz w:val="24"/>
                <w:szCs w:val="24"/>
              </w:rPr>
              <w:br/>
              <w:t>Количество в наборе:1</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1CC35447" w14:textId="3F49C18A"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0C84E251" w14:textId="3BD809E4"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1FC1F3D7"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2F5C88C6"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0BF7DF03" w14:textId="38C6E07B"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Набор для развальцовки труб 1/4, 3/8, 1/2, 5/8</w:t>
            </w:r>
          </w:p>
        </w:tc>
        <w:tc>
          <w:tcPr>
            <w:tcW w:w="2227" w:type="pct"/>
            <w:tcBorders>
              <w:top w:val="nil"/>
              <w:left w:val="nil"/>
              <w:bottom w:val="single" w:sz="4" w:space="0" w:color="auto"/>
              <w:right w:val="single" w:sz="4" w:space="0" w:color="auto"/>
            </w:tcBorders>
            <w:shd w:val="clear" w:color="FFFFFF" w:fill="FFFFFF"/>
            <w:vAlign w:val="center"/>
          </w:tcPr>
          <w:p w14:paraId="3F3329B7" w14:textId="409EB3C3"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Вальцовка VFT-808-IS с эксцентриком и труборезом. Подходит для развальцовки труб диаметром: 1/4, 5/16, 3/8, 1/2, 5/8, 3/4</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28D43117" w14:textId="0B92AF2A"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6F6C1080" w14:textId="6A003C7A"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08DF77B9"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6EB443F6"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14A031CD" w14:textId="23631AF4"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 xml:space="preserve">Перчатки рабочие </w:t>
            </w:r>
          </w:p>
        </w:tc>
        <w:tc>
          <w:tcPr>
            <w:tcW w:w="2227" w:type="pct"/>
            <w:tcBorders>
              <w:top w:val="nil"/>
              <w:left w:val="nil"/>
              <w:bottom w:val="single" w:sz="4" w:space="0" w:color="auto"/>
              <w:right w:val="single" w:sz="4" w:space="0" w:color="auto"/>
            </w:tcBorders>
            <w:shd w:val="clear" w:color="000000" w:fill="FFFFFF"/>
            <w:vAlign w:val="center"/>
          </w:tcPr>
          <w:p w14:paraId="60A33BA5" w14:textId="2C0DD7B0"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764589">
              <w:rPr>
                <w:rFonts w:ascii="Times New Roman" w:hAnsi="Times New Roman" w:cs="Times New Roman"/>
                <w:sz w:val="24"/>
                <w:szCs w:val="24"/>
              </w:rPr>
              <w:t>Назначение:общего</w:t>
            </w:r>
            <w:proofErr w:type="spellEnd"/>
            <w:r w:rsidRPr="00764589">
              <w:rPr>
                <w:rFonts w:ascii="Times New Roman" w:hAnsi="Times New Roman" w:cs="Times New Roman"/>
                <w:sz w:val="24"/>
                <w:szCs w:val="24"/>
              </w:rPr>
              <w:t xml:space="preserve"> назначения Класс вязки:10</w:t>
            </w:r>
            <w:r w:rsidRPr="00764589">
              <w:rPr>
                <w:rFonts w:ascii="Times New Roman" w:hAnsi="Times New Roman" w:cs="Times New Roman"/>
                <w:sz w:val="24"/>
                <w:szCs w:val="24"/>
              </w:rPr>
              <w:br/>
            </w:r>
            <w:proofErr w:type="spellStart"/>
            <w:r w:rsidRPr="00764589">
              <w:rPr>
                <w:rFonts w:ascii="Times New Roman" w:hAnsi="Times New Roman" w:cs="Times New Roman"/>
                <w:sz w:val="24"/>
                <w:szCs w:val="24"/>
              </w:rPr>
              <w:t>Материал:хлопок</w:t>
            </w:r>
            <w:proofErr w:type="spellEnd"/>
            <w:r w:rsidRPr="00764589">
              <w:rPr>
                <w:rFonts w:ascii="Times New Roman" w:hAnsi="Times New Roman" w:cs="Times New Roman"/>
                <w:sz w:val="24"/>
                <w:szCs w:val="24"/>
              </w:rPr>
              <w:t xml:space="preserve">, ПВХ </w:t>
            </w:r>
            <w:proofErr w:type="spellStart"/>
            <w:r w:rsidRPr="00764589">
              <w:rPr>
                <w:rFonts w:ascii="Times New Roman" w:hAnsi="Times New Roman" w:cs="Times New Roman"/>
                <w:sz w:val="24"/>
                <w:szCs w:val="24"/>
              </w:rPr>
              <w:t>Рисунок:точка</w:t>
            </w:r>
            <w:proofErr w:type="spellEnd"/>
            <w:r w:rsidRPr="00764589">
              <w:rPr>
                <w:rFonts w:ascii="Times New Roman" w:hAnsi="Times New Roman" w:cs="Times New Roman"/>
                <w:sz w:val="24"/>
                <w:szCs w:val="24"/>
              </w:rPr>
              <w:br/>
              <w:t>Вес нетто:0,042 кг</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71340F4A" w14:textId="1556A48B"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комплект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753B8EBA" w14:textId="261D0D8E"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5</w:t>
            </w:r>
          </w:p>
        </w:tc>
      </w:tr>
      <w:tr w:rsidR="00764589" w:rsidRPr="00DE1DB8" w14:paraId="1C524B63"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0000BB51"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371ED45D" w14:textId="2A1834A2"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Рулетка</w:t>
            </w:r>
          </w:p>
        </w:tc>
        <w:tc>
          <w:tcPr>
            <w:tcW w:w="2227" w:type="pct"/>
            <w:tcBorders>
              <w:top w:val="nil"/>
              <w:left w:val="nil"/>
              <w:bottom w:val="single" w:sz="4" w:space="0" w:color="auto"/>
              <w:right w:val="single" w:sz="4" w:space="0" w:color="auto"/>
            </w:tcBorders>
            <w:shd w:val="clear" w:color="FFFFFF" w:fill="FFFFFF"/>
            <w:vAlign w:val="center"/>
          </w:tcPr>
          <w:p w14:paraId="34C5C7A2" w14:textId="7DA7FF71"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Размер ленты: 5м х25мм    Длина: 5 м    Ширина ленты: 25 мм    Материал ленты: сталь    Магнитный зацеп: да</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22885CEF" w14:textId="37F32A82"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6461F073" w14:textId="439DD661"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643558BC"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1C22E61D"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01E2B584" w14:textId="30FF9507"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Свёрла</w:t>
            </w:r>
          </w:p>
        </w:tc>
        <w:tc>
          <w:tcPr>
            <w:tcW w:w="2227" w:type="pct"/>
            <w:tcBorders>
              <w:top w:val="nil"/>
              <w:left w:val="nil"/>
              <w:bottom w:val="single" w:sz="4" w:space="0" w:color="auto"/>
              <w:right w:val="single" w:sz="4" w:space="0" w:color="auto"/>
            </w:tcBorders>
            <w:shd w:val="clear" w:color="000000" w:fill="FFFFFF"/>
            <w:vAlign w:val="center"/>
          </w:tcPr>
          <w:p w14:paraId="715A274C" w14:textId="5804F480"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764589">
              <w:rPr>
                <w:rFonts w:ascii="Times New Roman" w:hAnsi="Times New Roman" w:cs="Times New Roman"/>
                <w:sz w:val="24"/>
                <w:szCs w:val="24"/>
              </w:rPr>
              <w:t>Min</w:t>
            </w:r>
            <w:proofErr w:type="spellEnd"/>
            <w:r w:rsidRPr="00764589">
              <w:rPr>
                <w:rFonts w:ascii="Times New Roman" w:hAnsi="Times New Roman" w:cs="Times New Roman"/>
                <w:sz w:val="24"/>
                <w:szCs w:val="24"/>
              </w:rPr>
              <w:t xml:space="preserve"> диаметр: 1 мм    Количество предметов: 19 </w:t>
            </w:r>
            <w:proofErr w:type="spellStart"/>
            <w:r w:rsidRPr="00764589">
              <w:rPr>
                <w:rFonts w:ascii="Times New Roman" w:hAnsi="Times New Roman" w:cs="Times New Roman"/>
                <w:sz w:val="24"/>
                <w:szCs w:val="24"/>
              </w:rPr>
              <w:t>шт</w:t>
            </w:r>
            <w:proofErr w:type="spellEnd"/>
            <w:r w:rsidRPr="00764589">
              <w:rPr>
                <w:rFonts w:ascii="Times New Roman" w:hAnsi="Times New Roman" w:cs="Times New Roman"/>
                <w:sz w:val="24"/>
                <w:szCs w:val="24"/>
              </w:rPr>
              <w:t xml:space="preserve">    </w:t>
            </w:r>
            <w:proofErr w:type="spellStart"/>
            <w:r w:rsidRPr="00764589">
              <w:rPr>
                <w:rFonts w:ascii="Times New Roman" w:hAnsi="Times New Roman" w:cs="Times New Roman"/>
                <w:sz w:val="24"/>
                <w:szCs w:val="24"/>
              </w:rPr>
              <w:t>Max</w:t>
            </w:r>
            <w:proofErr w:type="spellEnd"/>
            <w:r w:rsidRPr="00764589">
              <w:rPr>
                <w:rFonts w:ascii="Times New Roman" w:hAnsi="Times New Roman" w:cs="Times New Roman"/>
                <w:sz w:val="24"/>
                <w:szCs w:val="24"/>
              </w:rPr>
              <w:t xml:space="preserve"> диаметр хвостовика: 10 мм    </w:t>
            </w:r>
            <w:proofErr w:type="spellStart"/>
            <w:r w:rsidRPr="00764589">
              <w:rPr>
                <w:rFonts w:ascii="Times New Roman" w:hAnsi="Times New Roman" w:cs="Times New Roman"/>
                <w:sz w:val="24"/>
                <w:szCs w:val="24"/>
              </w:rPr>
              <w:t>Max</w:t>
            </w:r>
            <w:proofErr w:type="spellEnd"/>
            <w:r w:rsidRPr="00764589">
              <w:rPr>
                <w:rFonts w:ascii="Times New Roman" w:hAnsi="Times New Roman" w:cs="Times New Roman"/>
                <w:sz w:val="24"/>
                <w:szCs w:val="24"/>
              </w:rPr>
              <w:t xml:space="preserve"> диаметр сверла: 13 мм    Тип: спиральный    Материал обработки: металл    Тип хвостовика: цилиндрический</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2AA27E1B" w14:textId="06B2980B"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комплект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36CCA727" w14:textId="19362041"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5306001A"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6D9A0EC4"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4A3579AD" w14:textId="5124ACDD"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Сверло</w:t>
            </w:r>
          </w:p>
        </w:tc>
        <w:tc>
          <w:tcPr>
            <w:tcW w:w="2227" w:type="pct"/>
            <w:tcBorders>
              <w:top w:val="nil"/>
              <w:left w:val="nil"/>
              <w:bottom w:val="single" w:sz="4" w:space="0" w:color="auto"/>
              <w:right w:val="single" w:sz="4" w:space="0" w:color="auto"/>
            </w:tcBorders>
            <w:shd w:val="clear" w:color="000000" w:fill="FFFFFF"/>
            <w:vAlign w:val="center"/>
          </w:tcPr>
          <w:p w14:paraId="0089C116" w14:textId="07087660"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Сверло перьевое 30x152 мм , Диаметр, мм 30</w:t>
            </w:r>
            <w:r w:rsidRPr="00764589">
              <w:rPr>
                <w:rFonts w:ascii="Times New Roman" w:hAnsi="Times New Roman" w:cs="Times New Roman"/>
                <w:sz w:val="24"/>
                <w:szCs w:val="24"/>
              </w:rPr>
              <w:br/>
              <w:t>Длина, мм 152</w:t>
            </w:r>
            <w:r w:rsidRPr="00764589">
              <w:rPr>
                <w:rFonts w:ascii="Times New Roman" w:hAnsi="Times New Roman" w:cs="Times New Roman"/>
                <w:sz w:val="24"/>
                <w:szCs w:val="24"/>
              </w:rPr>
              <w:br/>
              <w:t>Диаметр хвостовика, мм 6.35</w:t>
            </w:r>
            <w:r w:rsidRPr="00764589">
              <w:rPr>
                <w:rFonts w:ascii="Times New Roman" w:hAnsi="Times New Roman" w:cs="Times New Roman"/>
                <w:sz w:val="24"/>
                <w:szCs w:val="24"/>
              </w:rPr>
              <w:br/>
              <w:t>Материал обработки дерево</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3FC1174C" w14:textId="0C7F972B"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комплект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6DA7A230" w14:textId="4C802F5C"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2AFE1662"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283EB83E"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092EF15A" w14:textId="6AB1FD6A"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Сервисный ключ "трещотка"</w:t>
            </w:r>
          </w:p>
        </w:tc>
        <w:tc>
          <w:tcPr>
            <w:tcW w:w="2227" w:type="pct"/>
            <w:tcBorders>
              <w:top w:val="nil"/>
              <w:left w:val="nil"/>
              <w:bottom w:val="single" w:sz="4" w:space="0" w:color="auto"/>
              <w:right w:val="single" w:sz="4" w:space="0" w:color="auto"/>
            </w:tcBorders>
            <w:shd w:val="clear" w:color="FFFFFF" w:fill="FFFFFF"/>
            <w:vAlign w:val="center"/>
          </w:tcPr>
          <w:p w14:paraId="68EDC077" w14:textId="4953C2B8"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 xml:space="preserve">Ключ специальный CT-122 </w:t>
            </w:r>
            <w:proofErr w:type="spellStart"/>
            <w:r w:rsidRPr="00764589">
              <w:rPr>
                <w:rFonts w:ascii="Times New Roman" w:hAnsi="Times New Roman" w:cs="Times New Roman"/>
                <w:sz w:val="24"/>
                <w:szCs w:val="24"/>
              </w:rPr>
              <w:t>ShineYear</w:t>
            </w:r>
            <w:proofErr w:type="spellEnd"/>
            <w:r w:rsidRPr="00764589">
              <w:rPr>
                <w:rFonts w:ascii="Times New Roman" w:hAnsi="Times New Roman" w:cs="Times New Roman"/>
                <w:sz w:val="24"/>
                <w:szCs w:val="24"/>
              </w:rPr>
              <w:t xml:space="preserve">  размеры 1/4",3/8",3/16",5/16"</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03FD8CF8" w14:textId="15D716CE"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764589">
              <w:rPr>
                <w:rFonts w:ascii="Times New Roman" w:hAnsi="Times New Roman" w:cs="Times New Roman"/>
                <w:color w:val="000000"/>
                <w:sz w:val="24"/>
                <w:szCs w:val="24"/>
              </w:rPr>
              <w:t>шт</w:t>
            </w:r>
            <w:proofErr w:type="spellEnd"/>
          </w:p>
        </w:tc>
        <w:tc>
          <w:tcPr>
            <w:tcW w:w="361" w:type="pct"/>
            <w:tcBorders>
              <w:top w:val="nil"/>
              <w:left w:val="single" w:sz="4" w:space="0" w:color="auto"/>
              <w:bottom w:val="single" w:sz="4" w:space="0" w:color="auto"/>
              <w:right w:val="single" w:sz="4" w:space="0" w:color="auto"/>
            </w:tcBorders>
            <w:shd w:val="clear" w:color="00B050" w:fill="FFFFFF"/>
            <w:vAlign w:val="center"/>
          </w:tcPr>
          <w:p w14:paraId="3115C39C" w14:textId="6CA5BCC7"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10C9987D"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70AD77DA"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49DBE69F" w14:textId="2D61E64F"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Стриппер для зачистки проводов</w:t>
            </w:r>
          </w:p>
        </w:tc>
        <w:tc>
          <w:tcPr>
            <w:tcW w:w="2227" w:type="pct"/>
            <w:tcBorders>
              <w:top w:val="nil"/>
              <w:left w:val="nil"/>
              <w:bottom w:val="single" w:sz="4" w:space="0" w:color="auto"/>
              <w:right w:val="single" w:sz="4" w:space="0" w:color="auto"/>
            </w:tcBorders>
            <w:shd w:val="clear" w:color="FFFFFF" w:fill="FFFFFF"/>
            <w:vAlign w:val="center"/>
          </w:tcPr>
          <w:p w14:paraId="142B487E" w14:textId="1FCD39E5"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 xml:space="preserve">Тип: WS-17 84418 Тип: механический(ручной)       Регулировка глубины реза: да    Регулировка диаметра реза: да    </w:t>
            </w:r>
            <w:proofErr w:type="spellStart"/>
            <w:r w:rsidRPr="00764589">
              <w:rPr>
                <w:rFonts w:ascii="Times New Roman" w:hAnsi="Times New Roman" w:cs="Times New Roman"/>
                <w:sz w:val="24"/>
                <w:szCs w:val="24"/>
              </w:rPr>
              <w:t>Max</w:t>
            </w:r>
            <w:proofErr w:type="spellEnd"/>
            <w:r w:rsidRPr="00764589">
              <w:rPr>
                <w:rFonts w:ascii="Times New Roman" w:hAnsi="Times New Roman" w:cs="Times New Roman"/>
                <w:sz w:val="24"/>
                <w:szCs w:val="24"/>
              </w:rPr>
              <w:t xml:space="preserve"> сечение провода: 10 мм²     </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5B88BE5F" w14:textId="77928991"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шт.</w:t>
            </w:r>
          </w:p>
        </w:tc>
        <w:tc>
          <w:tcPr>
            <w:tcW w:w="361" w:type="pct"/>
            <w:tcBorders>
              <w:top w:val="nil"/>
              <w:left w:val="single" w:sz="4" w:space="0" w:color="auto"/>
              <w:bottom w:val="single" w:sz="4" w:space="0" w:color="auto"/>
              <w:right w:val="single" w:sz="4" w:space="0" w:color="auto"/>
            </w:tcBorders>
            <w:shd w:val="clear" w:color="00B050" w:fill="FFFFFF"/>
            <w:vAlign w:val="center"/>
          </w:tcPr>
          <w:p w14:paraId="27FC2FFC" w14:textId="2D480EC3"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r w:rsidR="00764589" w:rsidRPr="00DE1DB8" w14:paraId="576940A4" w14:textId="77777777" w:rsidTr="00764589">
        <w:trPr>
          <w:trHeight w:val="285"/>
        </w:trPr>
        <w:tc>
          <w:tcPr>
            <w:cnfStyle w:val="001000000000" w:firstRow="0" w:lastRow="0" w:firstColumn="1" w:lastColumn="0" w:oddVBand="0" w:evenVBand="0" w:oddHBand="0" w:evenHBand="0" w:firstRowFirstColumn="0" w:firstRowLastColumn="0" w:lastRowFirstColumn="0" w:lastRowLastColumn="0"/>
            <w:tcW w:w="423" w:type="pct"/>
          </w:tcPr>
          <w:p w14:paraId="20EBA0E5" w14:textId="77777777" w:rsidR="00764589" w:rsidRPr="00764589" w:rsidRDefault="00764589" w:rsidP="00764589">
            <w:pPr>
              <w:numPr>
                <w:ilvl w:val="0"/>
                <w:numId w:val="32"/>
              </w:numPr>
              <w:spacing w:line="276" w:lineRule="auto"/>
              <w:contextualSpacing/>
              <w:rPr>
                <w:rFonts w:ascii="Times New Roman" w:eastAsia="Times New Roman" w:hAnsi="Times New Roman" w:cs="Times New Roman"/>
                <w:sz w:val="24"/>
                <w:szCs w:val="24"/>
                <w:lang w:eastAsia="ru-RU"/>
              </w:rPr>
            </w:pPr>
          </w:p>
        </w:tc>
        <w:tc>
          <w:tcPr>
            <w:tcW w:w="1307" w:type="pct"/>
            <w:tcBorders>
              <w:top w:val="nil"/>
              <w:left w:val="single" w:sz="4" w:space="0" w:color="auto"/>
              <w:bottom w:val="single" w:sz="4" w:space="0" w:color="auto"/>
              <w:right w:val="single" w:sz="4" w:space="0" w:color="auto"/>
            </w:tcBorders>
            <w:shd w:val="clear" w:color="00B050" w:fill="FFFFFF"/>
            <w:vAlign w:val="center"/>
          </w:tcPr>
          <w:p w14:paraId="0A882E7D" w14:textId="1F32CDD3"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 xml:space="preserve">Компактный труборез для медных труб </w:t>
            </w:r>
          </w:p>
        </w:tc>
        <w:tc>
          <w:tcPr>
            <w:tcW w:w="2227" w:type="pct"/>
            <w:tcBorders>
              <w:top w:val="nil"/>
              <w:left w:val="nil"/>
              <w:bottom w:val="single" w:sz="4" w:space="0" w:color="auto"/>
              <w:right w:val="single" w:sz="4" w:space="0" w:color="auto"/>
            </w:tcBorders>
            <w:shd w:val="clear" w:color="FFFFFF" w:fill="FFFFFF"/>
            <w:vAlign w:val="center"/>
          </w:tcPr>
          <w:p w14:paraId="256C14DA" w14:textId="7B0EE400" w:rsidR="00764589" w:rsidRPr="00764589" w:rsidRDefault="00764589" w:rsidP="0076458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sz w:val="24"/>
                <w:szCs w:val="24"/>
              </w:rPr>
              <w:t>для медных труб</w:t>
            </w:r>
          </w:p>
        </w:tc>
        <w:tc>
          <w:tcPr>
            <w:tcW w:w="682" w:type="pct"/>
            <w:tcBorders>
              <w:top w:val="nil"/>
              <w:left w:val="single" w:sz="4" w:space="0" w:color="auto"/>
              <w:bottom w:val="single" w:sz="4" w:space="0" w:color="auto"/>
              <w:right w:val="single" w:sz="4" w:space="0" w:color="auto"/>
            </w:tcBorders>
            <w:shd w:val="clear" w:color="00B050" w:fill="FFFFFF"/>
            <w:vAlign w:val="center"/>
          </w:tcPr>
          <w:p w14:paraId="3E68C5D0" w14:textId="4BB46A60"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proofErr w:type="spellStart"/>
            <w:r w:rsidRPr="00764589">
              <w:rPr>
                <w:rFonts w:ascii="Times New Roman" w:hAnsi="Times New Roman" w:cs="Times New Roman"/>
                <w:color w:val="000000"/>
                <w:sz w:val="24"/>
                <w:szCs w:val="24"/>
              </w:rPr>
              <w:t>шт</w:t>
            </w:r>
            <w:proofErr w:type="spellEnd"/>
          </w:p>
        </w:tc>
        <w:tc>
          <w:tcPr>
            <w:tcW w:w="361" w:type="pct"/>
            <w:tcBorders>
              <w:top w:val="nil"/>
              <w:left w:val="single" w:sz="4" w:space="0" w:color="auto"/>
              <w:bottom w:val="single" w:sz="4" w:space="0" w:color="auto"/>
              <w:right w:val="single" w:sz="4" w:space="0" w:color="auto"/>
            </w:tcBorders>
            <w:shd w:val="clear" w:color="00B050" w:fill="FFFFFF"/>
            <w:vAlign w:val="center"/>
          </w:tcPr>
          <w:p w14:paraId="54799580" w14:textId="406B1B0B" w:rsidR="00764589" w:rsidRPr="00764589" w:rsidRDefault="00764589" w:rsidP="00764589">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764589">
              <w:rPr>
                <w:rFonts w:ascii="Times New Roman" w:hAnsi="Times New Roman" w:cs="Times New Roman"/>
                <w:color w:val="000000"/>
                <w:sz w:val="24"/>
                <w:szCs w:val="24"/>
              </w:rPr>
              <w:t>1</w:t>
            </w:r>
          </w:p>
        </w:tc>
      </w:tr>
    </w:tbl>
    <w:p w14:paraId="112A6605" w14:textId="73692741" w:rsidR="00E15F2A" w:rsidRPr="00A4187F" w:rsidRDefault="00A11569" w:rsidP="00A4187F">
      <w:pPr>
        <w:pStyle w:val="-2"/>
        <w:ind w:firstLine="709"/>
        <w:rPr>
          <w:rFonts w:ascii="Times New Roman" w:hAnsi="Times New Roman"/>
        </w:rPr>
      </w:pPr>
      <w:bookmarkStart w:id="22" w:name="_Toc167445333"/>
      <w:r w:rsidRPr="00A4187F">
        <w:rPr>
          <w:rFonts w:ascii="Times New Roman" w:hAnsi="Times New Roman"/>
        </w:rPr>
        <w:t>2</w:t>
      </w:r>
      <w:r w:rsidR="00FB022D" w:rsidRPr="00A4187F">
        <w:rPr>
          <w:rFonts w:ascii="Times New Roman" w:hAnsi="Times New Roman"/>
        </w:rPr>
        <w:t>.2.</w:t>
      </w:r>
      <w:r w:rsidR="00FB022D" w:rsidRPr="00A4187F">
        <w:rPr>
          <w:rFonts w:ascii="Times New Roman" w:hAnsi="Times New Roman"/>
          <w:i/>
        </w:rPr>
        <w:t xml:space="preserve"> </w:t>
      </w:r>
      <w:r w:rsidR="00E15F2A" w:rsidRPr="00A4187F">
        <w:rPr>
          <w:rFonts w:ascii="Times New Roman" w:hAnsi="Times New Roman"/>
        </w:rPr>
        <w:t>Материалы, оборудование и инструменты, запрещенные на площадке</w:t>
      </w:r>
      <w:bookmarkEnd w:id="21"/>
      <w:bookmarkEnd w:id="22"/>
    </w:p>
    <w:p w14:paraId="514C2F0C" w14:textId="77777777" w:rsidR="00DE1DB8" w:rsidRPr="006C5359" w:rsidRDefault="00DE1DB8" w:rsidP="00DE1DB8">
      <w:pPr>
        <w:pStyle w:val="aff1"/>
        <w:numPr>
          <w:ilvl w:val="0"/>
          <w:numId w:val="33"/>
        </w:numPr>
        <w:spacing w:after="0"/>
        <w:ind w:left="0" w:firstLine="0"/>
        <w:jc w:val="both"/>
        <w:rPr>
          <w:rFonts w:ascii="Times New Roman" w:eastAsia="Times New Roman" w:hAnsi="Times New Roman"/>
          <w:sz w:val="28"/>
          <w:szCs w:val="28"/>
        </w:rPr>
      </w:pPr>
      <w:r w:rsidRPr="006C5359">
        <w:rPr>
          <w:rFonts w:ascii="Times New Roman" w:eastAsia="Times New Roman" w:hAnsi="Times New Roman"/>
          <w:sz w:val="28"/>
          <w:szCs w:val="28"/>
        </w:rPr>
        <w:t>Участникам не разрешается приносить на площадку и вспомогательные материалы, которые могут дать им несправедливое преимущество.</w:t>
      </w:r>
    </w:p>
    <w:p w14:paraId="72B5C389" w14:textId="77777777" w:rsidR="00DE1DB8" w:rsidRDefault="00DE1DB8" w:rsidP="00DE1DB8">
      <w:pPr>
        <w:pStyle w:val="aff1"/>
        <w:numPr>
          <w:ilvl w:val="0"/>
          <w:numId w:val="33"/>
        </w:numPr>
        <w:spacing w:after="0"/>
        <w:ind w:left="0" w:firstLine="0"/>
        <w:jc w:val="both"/>
        <w:rPr>
          <w:rFonts w:ascii="Times New Roman" w:eastAsia="Times New Roman" w:hAnsi="Times New Roman"/>
          <w:sz w:val="28"/>
          <w:szCs w:val="28"/>
        </w:rPr>
      </w:pPr>
      <w:r w:rsidRPr="006C5359">
        <w:rPr>
          <w:rFonts w:ascii="Times New Roman" w:eastAsia="Times New Roman" w:hAnsi="Times New Roman"/>
          <w:sz w:val="28"/>
          <w:szCs w:val="28"/>
        </w:rPr>
        <w:t>Конкурсантам запрещается использовать любые инструменты, не включенные в список инфраструктуры.</w:t>
      </w:r>
    </w:p>
    <w:p w14:paraId="03196394" w14:textId="5B970BBB" w:rsidR="00B37579" w:rsidRPr="00D83E4E" w:rsidRDefault="00A11569" w:rsidP="00D83E4E">
      <w:pPr>
        <w:pStyle w:val="-1"/>
        <w:jc w:val="center"/>
        <w:rPr>
          <w:rFonts w:ascii="Times New Roman" w:hAnsi="Times New Roman"/>
          <w:color w:val="auto"/>
          <w:sz w:val="28"/>
          <w:szCs w:val="28"/>
        </w:rPr>
      </w:pPr>
      <w:bookmarkStart w:id="23" w:name="_Toc167445334"/>
      <w:r w:rsidRPr="00D83E4E">
        <w:rPr>
          <w:rFonts w:ascii="Times New Roman" w:hAnsi="Times New Roman"/>
          <w:color w:val="auto"/>
          <w:sz w:val="28"/>
          <w:szCs w:val="28"/>
        </w:rPr>
        <w:t>3</w:t>
      </w:r>
      <w:r w:rsidR="00E75567" w:rsidRPr="00D83E4E">
        <w:rPr>
          <w:rFonts w:ascii="Times New Roman" w:hAnsi="Times New Roman"/>
          <w:color w:val="auto"/>
          <w:sz w:val="28"/>
          <w:szCs w:val="28"/>
        </w:rPr>
        <w:t xml:space="preserve">. </w:t>
      </w:r>
      <w:r w:rsidR="00B37579" w:rsidRPr="00D83E4E">
        <w:rPr>
          <w:rFonts w:ascii="Times New Roman" w:hAnsi="Times New Roman"/>
          <w:color w:val="auto"/>
          <w:sz w:val="28"/>
          <w:szCs w:val="28"/>
        </w:rPr>
        <w:t>Приложения</w:t>
      </w:r>
      <w:bookmarkEnd w:id="23"/>
    </w:p>
    <w:p w14:paraId="0DBD11B4" w14:textId="25C1F14A" w:rsidR="007D412B" w:rsidRPr="006C5359" w:rsidRDefault="00C6613F" w:rsidP="007D412B">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w:t>
      </w:r>
      <w:r w:rsidR="007D412B">
        <w:rPr>
          <w:rFonts w:ascii="Times New Roman" w:hAnsi="Times New Roman" w:cs="Times New Roman"/>
          <w:sz w:val="28"/>
          <w:szCs w:val="28"/>
        </w:rPr>
        <w:t xml:space="preserve"> </w:t>
      </w:r>
      <w:r w:rsidR="007D412B" w:rsidRPr="006C5359">
        <w:rPr>
          <w:rFonts w:ascii="Times New Roman" w:hAnsi="Times New Roman" w:cs="Times New Roman"/>
          <w:sz w:val="28"/>
          <w:szCs w:val="28"/>
        </w:rPr>
        <w:t>Инструкция по заполнению матрицы конкурсного задания</w:t>
      </w:r>
    </w:p>
    <w:p w14:paraId="295CEB54" w14:textId="2F5D8528" w:rsidR="007D412B" w:rsidRPr="006C5359" w:rsidRDefault="00C6613F" w:rsidP="007D412B">
      <w:pPr>
        <w:autoSpaceDE w:val="0"/>
        <w:autoSpaceDN w:val="0"/>
        <w:adjustRightInd w:val="0"/>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w:t>
      </w:r>
      <w:r w:rsidR="007D412B">
        <w:rPr>
          <w:rFonts w:ascii="Times New Roman" w:hAnsi="Times New Roman" w:cs="Times New Roman"/>
          <w:sz w:val="28"/>
          <w:szCs w:val="28"/>
        </w:rPr>
        <w:t xml:space="preserve"> </w:t>
      </w:r>
      <w:r w:rsidR="007D412B" w:rsidRPr="006C5359">
        <w:rPr>
          <w:rFonts w:ascii="Times New Roman" w:hAnsi="Times New Roman" w:cs="Times New Roman"/>
          <w:sz w:val="28"/>
          <w:szCs w:val="28"/>
        </w:rPr>
        <w:t>Матрица конкурсного задания</w:t>
      </w:r>
    </w:p>
    <w:p w14:paraId="6CBCAD2F" w14:textId="22EBF668" w:rsidR="007D412B" w:rsidRPr="006C5359" w:rsidRDefault="007D412B" w:rsidP="007D412B">
      <w:pPr>
        <w:autoSpaceDE w:val="0"/>
        <w:autoSpaceDN w:val="0"/>
        <w:adjustRightInd w:val="0"/>
        <w:spacing w:after="0" w:line="276" w:lineRule="auto"/>
        <w:jc w:val="both"/>
        <w:rPr>
          <w:rFonts w:ascii="Times New Roman" w:hAnsi="Times New Roman" w:cs="Times New Roman"/>
          <w:sz w:val="28"/>
          <w:szCs w:val="28"/>
        </w:rPr>
      </w:pPr>
      <w:r w:rsidRPr="006C5359">
        <w:rPr>
          <w:rFonts w:ascii="Times New Roman" w:hAnsi="Times New Roman" w:cs="Times New Roman"/>
          <w:sz w:val="28"/>
          <w:szCs w:val="28"/>
        </w:rPr>
        <w:t>Приложение №</w:t>
      </w:r>
      <w:r w:rsidR="00C6613F">
        <w:rPr>
          <w:rFonts w:ascii="Times New Roman" w:hAnsi="Times New Roman" w:cs="Times New Roman"/>
          <w:sz w:val="28"/>
          <w:szCs w:val="28"/>
        </w:rPr>
        <w:t>3</w:t>
      </w:r>
      <w:r w:rsidRPr="006C5359">
        <w:rPr>
          <w:rFonts w:ascii="Times New Roman" w:hAnsi="Times New Roman" w:cs="Times New Roman"/>
          <w:sz w:val="28"/>
          <w:szCs w:val="28"/>
        </w:rPr>
        <w:t xml:space="preserve"> Инструкция по охране труда и технике безопасности по компетенции «Холодильная техника и системы кондиционирования»</w:t>
      </w:r>
    </w:p>
    <w:p w14:paraId="1D4CE2B5" w14:textId="3EFCF75E" w:rsidR="007D412B" w:rsidRPr="006C5359" w:rsidRDefault="007D412B" w:rsidP="007D412B">
      <w:pPr>
        <w:autoSpaceDE w:val="0"/>
        <w:autoSpaceDN w:val="0"/>
        <w:adjustRightInd w:val="0"/>
        <w:spacing w:after="0" w:line="276" w:lineRule="auto"/>
        <w:jc w:val="both"/>
        <w:rPr>
          <w:rFonts w:ascii="Times New Roman" w:hAnsi="Times New Roman" w:cs="Times New Roman"/>
          <w:sz w:val="28"/>
          <w:szCs w:val="28"/>
        </w:rPr>
      </w:pPr>
      <w:r w:rsidRPr="006C5359">
        <w:rPr>
          <w:rFonts w:ascii="Times New Roman" w:hAnsi="Times New Roman" w:cs="Times New Roman"/>
          <w:sz w:val="28"/>
          <w:szCs w:val="28"/>
        </w:rPr>
        <w:t>Приложение №</w:t>
      </w:r>
      <w:r w:rsidR="00C6613F">
        <w:rPr>
          <w:rFonts w:ascii="Times New Roman" w:hAnsi="Times New Roman" w:cs="Times New Roman"/>
          <w:sz w:val="28"/>
          <w:szCs w:val="28"/>
        </w:rPr>
        <w:t>4</w:t>
      </w:r>
      <w:r w:rsidRPr="006C5359">
        <w:rPr>
          <w:rFonts w:ascii="Times New Roman" w:hAnsi="Times New Roman" w:cs="Times New Roman"/>
          <w:sz w:val="28"/>
          <w:szCs w:val="28"/>
        </w:rPr>
        <w:t xml:space="preserve"> Гидравлическая схема RCDE</w:t>
      </w:r>
    </w:p>
    <w:p w14:paraId="29A1EC55" w14:textId="2F50D299" w:rsidR="007D412B" w:rsidRPr="006C5359" w:rsidRDefault="007D412B" w:rsidP="007D412B">
      <w:pPr>
        <w:autoSpaceDE w:val="0"/>
        <w:autoSpaceDN w:val="0"/>
        <w:adjustRightInd w:val="0"/>
        <w:spacing w:after="0" w:line="276" w:lineRule="auto"/>
        <w:jc w:val="both"/>
        <w:rPr>
          <w:rFonts w:ascii="Times New Roman" w:hAnsi="Times New Roman" w:cs="Times New Roman"/>
          <w:sz w:val="28"/>
          <w:szCs w:val="28"/>
        </w:rPr>
      </w:pPr>
      <w:r w:rsidRPr="006C5359">
        <w:rPr>
          <w:rFonts w:ascii="Times New Roman" w:hAnsi="Times New Roman" w:cs="Times New Roman"/>
          <w:sz w:val="28"/>
          <w:szCs w:val="28"/>
        </w:rPr>
        <w:t>Приложение №</w:t>
      </w:r>
      <w:r w:rsidR="00C6613F">
        <w:rPr>
          <w:rFonts w:ascii="Times New Roman" w:hAnsi="Times New Roman" w:cs="Times New Roman"/>
          <w:sz w:val="28"/>
          <w:szCs w:val="28"/>
        </w:rPr>
        <w:t>5</w:t>
      </w:r>
      <w:r w:rsidRPr="006C5359">
        <w:rPr>
          <w:rFonts w:ascii="Times New Roman" w:hAnsi="Times New Roman" w:cs="Times New Roman"/>
          <w:sz w:val="28"/>
          <w:szCs w:val="28"/>
        </w:rPr>
        <w:t xml:space="preserve"> Электрическая схема RCDE</w:t>
      </w:r>
    </w:p>
    <w:p w14:paraId="1F6A2793" w14:textId="66892ABC" w:rsidR="002B3DBB" w:rsidRDefault="002B3DBB" w:rsidP="00DE1DB8">
      <w:pPr>
        <w:autoSpaceDE w:val="0"/>
        <w:autoSpaceDN w:val="0"/>
        <w:adjustRightInd w:val="0"/>
        <w:spacing w:after="0" w:line="360" w:lineRule="auto"/>
        <w:jc w:val="both"/>
        <w:rPr>
          <w:rFonts w:ascii="Times New Roman" w:eastAsia="Times New Roman" w:hAnsi="Times New Roman" w:cs="Times New Roman"/>
          <w:i/>
          <w:iCs/>
          <w:sz w:val="28"/>
          <w:szCs w:val="28"/>
          <w:lang w:eastAsia="ru-RU"/>
        </w:rPr>
      </w:pPr>
    </w:p>
    <w:sectPr w:rsidR="002B3DBB" w:rsidSect="00A4187F">
      <w:footerReference w:type="default" r:id="rId9"/>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1457E" w14:textId="77777777" w:rsidR="007209C4" w:rsidRDefault="007209C4" w:rsidP="00970F49">
      <w:pPr>
        <w:spacing w:after="0" w:line="240" w:lineRule="auto"/>
      </w:pPr>
      <w:r>
        <w:separator/>
      </w:r>
    </w:p>
  </w:endnote>
  <w:endnote w:type="continuationSeparator" w:id="0">
    <w:p w14:paraId="1D3D2E3E" w14:textId="77777777" w:rsidR="007209C4" w:rsidRDefault="007209C4"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MS Gothic"/>
    <w:charset w:val="00"/>
    <w:family w:val="auto"/>
    <w:pitch w:val="variable"/>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503111"/>
      <w:docPartObj>
        <w:docPartGallery w:val="Page Numbers (Bottom of Page)"/>
        <w:docPartUnique/>
      </w:docPartObj>
    </w:sdtPr>
    <w:sdtEndPr>
      <w:rPr>
        <w:rFonts w:ascii="Times New Roman" w:hAnsi="Times New Roman" w:cs="Times New Roman"/>
      </w:rPr>
    </w:sdtEndPr>
    <w:sdtContent>
      <w:p w14:paraId="74516D67" w14:textId="4891F704" w:rsidR="00A5528A" w:rsidRPr="00A4187F" w:rsidRDefault="00A5528A">
        <w:pPr>
          <w:pStyle w:val="a7"/>
          <w:jc w:val="right"/>
          <w:rPr>
            <w:rFonts w:ascii="Times New Roman" w:hAnsi="Times New Roman" w:cs="Times New Roman"/>
          </w:rPr>
        </w:pPr>
        <w:r w:rsidRPr="00A4187F">
          <w:rPr>
            <w:rFonts w:ascii="Times New Roman" w:hAnsi="Times New Roman" w:cs="Times New Roman"/>
          </w:rPr>
          <w:fldChar w:fldCharType="begin"/>
        </w:r>
        <w:r w:rsidRPr="00A4187F">
          <w:rPr>
            <w:rFonts w:ascii="Times New Roman" w:hAnsi="Times New Roman" w:cs="Times New Roman"/>
          </w:rPr>
          <w:instrText>PAGE   \* MERGEFORMAT</w:instrText>
        </w:r>
        <w:r w:rsidRPr="00A4187F">
          <w:rPr>
            <w:rFonts w:ascii="Times New Roman" w:hAnsi="Times New Roman" w:cs="Times New Roman"/>
          </w:rPr>
          <w:fldChar w:fldCharType="separate"/>
        </w:r>
        <w:r w:rsidR="00E47AA6">
          <w:rPr>
            <w:rFonts w:ascii="Times New Roman" w:hAnsi="Times New Roman" w:cs="Times New Roman"/>
            <w:noProof/>
          </w:rPr>
          <w:t>19</w:t>
        </w:r>
        <w:r w:rsidRPr="00A4187F">
          <w:rPr>
            <w:rFonts w:ascii="Times New Roman" w:hAnsi="Times New Roman" w:cs="Times New Roman"/>
          </w:rPr>
          <w:fldChar w:fldCharType="end"/>
        </w:r>
      </w:p>
    </w:sdtContent>
  </w:sdt>
  <w:p w14:paraId="4954A654" w14:textId="77777777" w:rsidR="00A5528A" w:rsidRDefault="00A5528A">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5F028" w14:textId="77777777" w:rsidR="007209C4" w:rsidRDefault="007209C4" w:rsidP="00970F49">
      <w:pPr>
        <w:spacing w:after="0" w:line="240" w:lineRule="auto"/>
      </w:pPr>
      <w:r>
        <w:separator/>
      </w:r>
    </w:p>
  </w:footnote>
  <w:footnote w:type="continuationSeparator" w:id="0">
    <w:p w14:paraId="1769325D" w14:textId="77777777" w:rsidR="007209C4" w:rsidRDefault="007209C4" w:rsidP="00970F49">
      <w:pPr>
        <w:spacing w:after="0" w:line="240" w:lineRule="auto"/>
      </w:pPr>
      <w:r>
        <w:continuationSeparator/>
      </w:r>
    </w:p>
  </w:footnote>
  <w:footnote w:id="1">
    <w:p w14:paraId="310C4F32" w14:textId="77777777" w:rsidR="00A5528A" w:rsidRDefault="00A5528A" w:rsidP="00D17132">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39040DB"/>
    <w:multiLevelType w:val="hybridMultilevel"/>
    <w:tmpl w:val="091E4464"/>
    <w:lvl w:ilvl="0" w:tplc="35F20B90">
      <w:numFmt w:val="bullet"/>
      <w:lvlText w:val="-"/>
      <w:lvlJc w:val="left"/>
      <w:pPr>
        <w:ind w:left="1004"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7"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15:restartNumberingAfterBreak="0">
    <w:nsid w:val="17E90AAA"/>
    <w:multiLevelType w:val="hybridMultilevel"/>
    <w:tmpl w:val="4A9004CA"/>
    <w:lvl w:ilvl="0" w:tplc="126ABED6">
      <w:start w:val="1"/>
      <w:numFmt w:val="bullet"/>
      <w:lvlText w:val=""/>
      <w:lvlJc w:val="left"/>
      <w:pPr>
        <w:ind w:left="1449" w:hanging="360"/>
      </w:pPr>
      <w:rPr>
        <w:rFonts w:ascii="Symbol" w:hAnsi="Symbol" w:hint="default"/>
        <w:sz w:val="28"/>
        <w:szCs w:val="28"/>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10" w15:restartNumberingAfterBreak="0">
    <w:nsid w:val="1BF7094A"/>
    <w:multiLevelType w:val="hybridMultilevel"/>
    <w:tmpl w:val="0A4C4664"/>
    <w:lvl w:ilvl="0" w:tplc="04190001">
      <w:start w:val="1"/>
      <w:numFmt w:val="bullet"/>
      <w:lvlText w:val=""/>
      <w:lvlJc w:val="left"/>
      <w:pPr>
        <w:ind w:left="1449" w:hanging="360"/>
      </w:pPr>
      <w:rPr>
        <w:rFonts w:ascii="Symbol" w:hAnsi="Symbol" w:hint="default"/>
      </w:rPr>
    </w:lvl>
    <w:lvl w:ilvl="1" w:tplc="04190003" w:tentative="1">
      <w:start w:val="1"/>
      <w:numFmt w:val="bullet"/>
      <w:lvlText w:val="o"/>
      <w:lvlJc w:val="left"/>
      <w:pPr>
        <w:ind w:left="2169" w:hanging="360"/>
      </w:pPr>
      <w:rPr>
        <w:rFonts w:ascii="Courier New" w:hAnsi="Courier New" w:cs="Courier New" w:hint="default"/>
      </w:rPr>
    </w:lvl>
    <w:lvl w:ilvl="2" w:tplc="04190005" w:tentative="1">
      <w:start w:val="1"/>
      <w:numFmt w:val="bullet"/>
      <w:lvlText w:val=""/>
      <w:lvlJc w:val="left"/>
      <w:pPr>
        <w:ind w:left="2889" w:hanging="360"/>
      </w:pPr>
      <w:rPr>
        <w:rFonts w:ascii="Wingdings" w:hAnsi="Wingdings" w:hint="default"/>
      </w:rPr>
    </w:lvl>
    <w:lvl w:ilvl="3" w:tplc="04190001" w:tentative="1">
      <w:start w:val="1"/>
      <w:numFmt w:val="bullet"/>
      <w:lvlText w:val=""/>
      <w:lvlJc w:val="left"/>
      <w:pPr>
        <w:ind w:left="3609" w:hanging="360"/>
      </w:pPr>
      <w:rPr>
        <w:rFonts w:ascii="Symbol" w:hAnsi="Symbol" w:hint="default"/>
      </w:rPr>
    </w:lvl>
    <w:lvl w:ilvl="4" w:tplc="04190003" w:tentative="1">
      <w:start w:val="1"/>
      <w:numFmt w:val="bullet"/>
      <w:lvlText w:val="o"/>
      <w:lvlJc w:val="left"/>
      <w:pPr>
        <w:ind w:left="4329" w:hanging="360"/>
      </w:pPr>
      <w:rPr>
        <w:rFonts w:ascii="Courier New" w:hAnsi="Courier New" w:cs="Courier New" w:hint="default"/>
      </w:rPr>
    </w:lvl>
    <w:lvl w:ilvl="5" w:tplc="04190005" w:tentative="1">
      <w:start w:val="1"/>
      <w:numFmt w:val="bullet"/>
      <w:lvlText w:val=""/>
      <w:lvlJc w:val="left"/>
      <w:pPr>
        <w:ind w:left="5049" w:hanging="360"/>
      </w:pPr>
      <w:rPr>
        <w:rFonts w:ascii="Wingdings" w:hAnsi="Wingdings" w:hint="default"/>
      </w:rPr>
    </w:lvl>
    <w:lvl w:ilvl="6" w:tplc="04190001" w:tentative="1">
      <w:start w:val="1"/>
      <w:numFmt w:val="bullet"/>
      <w:lvlText w:val=""/>
      <w:lvlJc w:val="left"/>
      <w:pPr>
        <w:ind w:left="5769" w:hanging="360"/>
      </w:pPr>
      <w:rPr>
        <w:rFonts w:ascii="Symbol" w:hAnsi="Symbol" w:hint="default"/>
      </w:rPr>
    </w:lvl>
    <w:lvl w:ilvl="7" w:tplc="04190003" w:tentative="1">
      <w:start w:val="1"/>
      <w:numFmt w:val="bullet"/>
      <w:lvlText w:val="o"/>
      <w:lvlJc w:val="left"/>
      <w:pPr>
        <w:ind w:left="6489" w:hanging="360"/>
      </w:pPr>
      <w:rPr>
        <w:rFonts w:ascii="Courier New" w:hAnsi="Courier New" w:cs="Courier New" w:hint="default"/>
      </w:rPr>
    </w:lvl>
    <w:lvl w:ilvl="8" w:tplc="04190005" w:tentative="1">
      <w:start w:val="1"/>
      <w:numFmt w:val="bullet"/>
      <w:lvlText w:val=""/>
      <w:lvlJc w:val="left"/>
      <w:pPr>
        <w:ind w:left="7209" w:hanging="360"/>
      </w:pPr>
      <w:rPr>
        <w:rFonts w:ascii="Wingdings" w:hAnsi="Wingdings" w:hint="default"/>
      </w:rPr>
    </w:lvl>
  </w:abstractNum>
  <w:abstractNum w:abstractNumId="11"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6" w15:restartNumberingAfterBreak="0">
    <w:nsid w:val="33434CB9"/>
    <w:multiLevelType w:val="hybridMultilevel"/>
    <w:tmpl w:val="3216EC80"/>
    <w:lvl w:ilvl="0" w:tplc="8F428320">
      <w:start w:val="1"/>
      <w:numFmt w:val="bullet"/>
      <w:lvlText w:val="-"/>
      <w:lvlJc w:val="left"/>
      <w:pPr>
        <w:ind w:left="144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255ED9"/>
    <w:multiLevelType w:val="hybridMultilevel"/>
    <w:tmpl w:val="F8649668"/>
    <w:lvl w:ilvl="0" w:tplc="5B460570">
      <w:start w:val="1"/>
      <w:numFmt w:val="decimal"/>
      <w:lvlText w:val="%1."/>
      <w:lvlJc w:val="left"/>
      <w:pPr>
        <w:ind w:left="1089" w:hanging="360"/>
      </w:pPr>
      <w:rPr>
        <w:rFonts w:hint="default"/>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19" w15:restartNumberingAfterBreak="0">
    <w:nsid w:val="444D7EC4"/>
    <w:multiLevelType w:val="hybridMultilevel"/>
    <w:tmpl w:val="EFA4F68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2" w15:restartNumberingAfterBreak="0">
    <w:nsid w:val="50F80028"/>
    <w:multiLevelType w:val="hybridMultilevel"/>
    <w:tmpl w:val="8B1E6108"/>
    <w:lvl w:ilvl="0" w:tplc="6B60A9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662056"/>
    <w:multiLevelType w:val="multilevel"/>
    <w:tmpl w:val="76A03C9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6"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6D6989"/>
    <w:multiLevelType w:val="hybridMultilevel"/>
    <w:tmpl w:val="02EA35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F078C1"/>
    <w:multiLevelType w:val="hybridMultilevel"/>
    <w:tmpl w:val="C860860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1"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294E6B"/>
    <w:multiLevelType w:val="hybridMultilevel"/>
    <w:tmpl w:val="4FD89E7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7"/>
  </w:num>
  <w:num w:numId="4">
    <w:abstractNumId w:val="1"/>
  </w:num>
  <w:num w:numId="5">
    <w:abstractNumId w:val="0"/>
  </w:num>
  <w:num w:numId="6">
    <w:abstractNumId w:val="12"/>
  </w:num>
  <w:num w:numId="7">
    <w:abstractNumId w:val="2"/>
  </w:num>
  <w:num w:numId="8">
    <w:abstractNumId w:val="6"/>
  </w:num>
  <w:num w:numId="9">
    <w:abstractNumId w:val="25"/>
  </w:num>
  <w:num w:numId="10">
    <w:abstractNumId w:val="8"/>
  </w:num>
  <w:num w:numId="11">
    <w:abstractNumId w:val="3"/>
  </w:num>
  <w:num w:numId="12">
    <w:abstractNumId w:val="13"/>
  </w:num>
  <w:num w:numId="13">
    <w:abstractNumId w:val="28"/>
  </w:num>
  <w:num w:numId="14">
    <w:abstractNumId w:val="14"/>
  </w:num>
  <w:num w:numId="15">
    <w:abstractNumId w:val="26"/>
  </w:num>
  <w:num w:numId="16">
    <w:abstractNumId w:val="31"/>
  </w:num>
  <w:num w:numId="17">
    <w:abstractNumId w:val="27"/>
  </w:num>
  <w:num w:numId="18">
    <w:abstractNumId w:val="24"/>
  </w:num>
  <w:num w:numId="19">
    <w:abstractNumId w:val="17"/>
  </w:num>
  <w:num w:numId="20">
    <w:abstractNumId w:val="21"/>
  </w:num>
  <w:num w:numId="21">
    <w:abstractNumId w:val="15"/>
  </w:num>
  <w:num w:numId="22">
    <w:abstractNumId w:val="4"/>
  </w:num>
  <w:num w:numId="23">
    <w:abstractNumId w:val="22"/>
  </w:num>
  <w:num w:numId="24">
    <w:abstractNumId w:val="23"/>
  </w:num>
  <w:num w:numId="25">
    <w:abstractNumId w:val="10"/>
  </w:num>
  <w:num w:numId="26">
    <w:abstractNumId w:val="32"/>
  </w:num>
  <w:num w:numId="27">
    <w:abstractNumId w:val="9"/>
  </w:num>
  <w:num w:numId="28">
    <w:abstractNumId w:val="30"/>
  </w:num>
  <w:num w:numId="29">
    <w:abstractNumId w:val="5"/>
  </w:num>
  <w:num w:numId="30">
    <w:abstractNumId w:val="18"/>
  </w:num>
  <w:num w:numId="31">
    <w:abstractNumId w:val="16"/>
  </w:num>
  <w:num w:numId="32">
    <w:abstractNumId w:val="19"/>
  </w:num>
  <w:num w:numId="33">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49"/>
    <w:rsid w:val="000051E8"/>
    <w:rsid w:val="00021CCE"/>
    <w:rsid w:val="000244DA"/>
    <w:rsid w:val="00024F7D"/>
    <w:rsid w:val="00041A78"/>
    <w:rsid w:val="00054C98"/>
    <w:rsid w:val="00056CDE"/>
    <w:rsid w:val="00067386"/>
    <w:rsid w:val="000732FF"/>
    <w:rsid w:val="00081D65"/>
    <w:rsid w:val="000A1F96"/>
    <w:rsid w:val="000B3397"/>
    <w:rsid w:val="000B55A2"/>
    <w:rsid w:val="000C2FBF"/>
    <w:rsid w:val="000D258B"/>
    <w:rsid w:val="000D43CC"/>
    <w:rsid w:val="000D4C46"/>
    <w:rsid w:val="000D74AA"/>
    <w:rsid w:val="000F0FC3"/>
    <w:rsid w:val="00100FE1"/>
    <w:rsid w:val="001024BE"/>
    <w:rsid w:val="00106738"/>
    <w:rsid w:val="00114D79"/>
    <w:rsid w:val="00127743"/>
    <w:rsid w:val="00137545"/>
    <w:rsid w:val="0015561E"/>
    <w:rsid w:val="001627D5"/>
    <w:rsid w:val="0017612A"/>
    <w:rsid w:val="001B4B65"/>
    <w:rsid w:val="001C1282"/>
    <w:rsid w:val="001C63E7"/>
    <w:rsid w:val="001E1DF9"/>
    <w:rsid w:val="00220E70"/>
    <w:rsid w:val="002228E8"/>
    <w:rsid w:val="0022456C"/>
    <w:rsid w:val="00237603"/>
    <w:rsid w:val="00247E8C"/>
    <w:rsid w:val="0026572D"/>
    <w:rsid w:val="00270E01"/>
    <w:rsid w:val="002776A1"/>
    <w:rsid w:val="0028036B"/>
    <w:rsid w:val="0029547E"/>
    <w:rsid w:val="002B1426"/>
    <w:rsid w:val="002B3DBB"/>
    <w:rsid w:val="002F2906"/>
    <w:rsid w:val="003242E1"/>
    <w:rsid w:val="00333911"/>
    <w:rsid w:val="00334165"/>
    <w:rsid w:val="003531E7"/>
    <w:rsid w:val="003601A4"/>
    <w:rsid w:val="0037535C"/>
    <w:rsid w:val="003815C7"/>
    <w:rsid w:val="003934F8"/>
    <w:rsid w:val="00397A1B"/>
    <w:rsid w:val="003A21C8"/>
    <w:rsid w:val="003C1D7A"/>
    <w:rsid w:val="003C5F97"/>
    <w:rsid w:val="003D1E51"/>
    <w:rsid w:val="004254FE"/>
    <w:rsid w:val="00436FFC"/>
    <w:rsid w:val="00437D28"/>
    <w:rsid w:val="0044354A"/>
    <w:rsid w:val="00451D7F"/>
    <w:rsid w:val="00454353"/>
    <w:rsid w:val="00461AC6"/>
    <w:rsid w:val="0047429B"/>
    <w:rsid w:val="004904C5"/>
    <w:rsid w:val="004917C4"/>
    <w:rsid w:val="004A07A5"/>
    <w:rsid w:val="004B692B"/>
    <w:rsid w:val="004C3CAF"/>
    <w:rsid w:val="004C703E"/>
    <w:rsid w:val="004D096E"/>
    <w:rsid w:val="004E785E"/>
    <w:rsid w:val="004E7905"/>
    <w:rsid w:val="005055FF"/>
    <w:rsid w:val="00510059"/>
    <w:rsid w:val="00554CBB"/>
    <w:rsid w:val="005560AC"/>
    <w:rsid w:val="00557CC0"/>
    <w:rsid w:val="0056194A"/>
    <w:rsid w:val="00565B7C"/>
    <w:rsid w:val="005A1625"/>
    <w:rsid w:val="005A203B"/>
    <w:rsid w:val="005B05D5"/>
    <w:rsid w:val="005B0DEC"/>
    <w:rsid w:val="005B66FC"/>
    <w:rsid w:val="005C6A23"/>
    <w:rsid w:val="005E30DC"/>
    <w:rsid w:val="00605DD7"/>
    <w:rsid w:val="0060658F"/>
    <w:rsid w:val="00613219"/>
    <w:rsid w:val="0062789A"/>
    <w:rsid w:val="0063396F"/>
    <w:rsid w:val="0063606D"/>
    <w:rsid w:val="00640E46"/>
    <w:rsid w:val="0064179C"/>
    <w:rsid w:val="00643A8A"/>
    <w:rsid w:val="0064491A"/>
    <w:rsid w:val="00653B50"/>
    <w:rsid w:val="00666BDD"/>
    <w:rsid w:val="006776B4"/>
    <w:rsid w:val="006873B8"/>
    <w:rsid w:val="006A4EFB"/>
    <w:rsid w:val="006B0FEA"/>
    <w:rsid w:val="006C6D6D"/>
    <w:rsid w:val="006C7A3B"/>
    <w:rsid w:val="006C7CE4"/>
    <w:rsid w:val="006F4464"/>
    <w:rsid w:val="00714CA4"/>
    <w:rsid w:val="007209C4"/>
    <w:rsid w:val="007250D9"/>
    <w:rsid w:val="007274B8"/>
    <w:rsid w:val="00727F97"/>
    <w:rsid w:val="00730AE0"/>
    <w:rsid w:val="0074372D"/>
    <w:rsid w:val="007604F9"/>
    <w:rsid w:val="00764589"/>
    <w:rsid w:val="00764773"/>
    <w:rsid w:val="007735DC"/>
    <w:rsid w:val="0078311A"/>
    <w:rsid w:val="00791D70"/>
    <w:rsid w:val="007A61C5"/>
    <w:rsid w:val="007A6888"/>
    <w:rsid w:val="007B0DCC"/>
    <w:rsid w:val="007B2222"/>
    <w:rsid w:val="007B3FD5"/>
    <w:rsid w:val="007D3601"/>
    <w:rsid w:val="007D412B"/>
    <w:rsid w:val="007D6C20"/>
    <w:rsid w:val="007E73B4"/>
    <w:rsid w:val="007F5F91"/>
    <w:rsid w:val="00812516"/>
    <w:rsid w:val="00831892"/>
    <w:rsid w:val="00832EBB"/>
    <w:rsid w:val="00834734"/>
    <w:rsid w:val="00835BF6"/>
    <w:rsid w:val="00837805"/>
    <w:rsid w:val="008761F3"/>
    <w:rsid w:val="00881DD2"/>
    <w:rsid w:val="00882B54"/>
    <w:rsid w:val="008912AE"/>
    <w:rsid w:val="008B0F23"/>
    <w:rsid w:val="008B560B"/>
    <w:rsid w:val="008C41F7"/>
    <w:rsid w:val="008D6DCF"/>
    <w:rsid w:val="008E5424"/>
    <w:rsid w:val="00900604"/>
    <w:rsid w:val="00901689"/>
    <w:rsid w:val="009018F0"/>
    <w:rsid w:val="00906E82"/>
    <w:rsid w:val="009203A8"/>
    <w:rsid w:val="00945E13"/>
    <w:rsid w:val="00953113"/>
    <w:rsid w:val="00954B97"/>
    <w:rsid w:val="00955127"/>
    <w:rsid w:val="00956BC9"/>
    <w:rsid w:val="00961DA0"/>
    <w:rsid w:val="00970F49"/>
    <w:rsid w:val="009715DA"/>
    <w:rsid w:val="00976338"/>
    <w:rsid w:val="00992D9C"/>
    <w:rsid w:val="009931F0"/>
    <w:rsid w:val="009955F8"/>
    <w:rsid w:val="009A1CBC"/>
    <w:rsid w:val="009A36AD"/>
    <w:rsid w:val="009B18A2"/>
    <w:rsid w:val="009D04EE"/>
    <w:rsid w:val="009E37D3"/>
    <w:rsid w:val="009E52E7"/>
    <w:rsid w:val="009E5BD9"/>
    <w:rsid w:val="009F57C0"/>
    <w:rsid w:val="00A0510D"/>
    <w:rsid w:val="00A11569"/>
    <w:rsid w:val="00A204BB"/>
    <w:rsid w:val="00A20A67"/>
    <w:rsid w:val="00A262CA"/>
    <w:rsid w:val="00A27EE4"/>
    <w:rsid w:val="00A36EE2"/>
    <w:rsid w:val="00A4187F"/>
    <w:rsid w:val="00A5528A"/>
    <w:rsid w:val="00A57976"/>
    <w:rsid w:val="00A636B8"/>
    <w:rsid w:val="00A8496D"/>
    <w:rsid w:val="00A85D42"/>
    <w:rsid w:val="00A87627"/>
    <w:rsid w:val="00A91D4B"/>
    <w:rsid w:val="00A962D4"/>
    <w:rsid w:val="00A9790B"/>
    <w:rsid w:val="00AA2B8A"/>
    <w:rsid w:val="00AD2200"/>
    <w:rsid w:val="00AE6AB7"/>
    <w:rsid w:val="00AE7A32"/>
    <w:rsid w:val="00B162B5"/>
    <w:rsid w:val="00B17861"/>
    <w:rsid w:val="00B236AD"/>
    <w:rsid w:val="00B30A26"/>
    <w:rsid w:val="00B330F5"/>
    <w:rsid w:val="00B3384D"/>
    <w:rsid w:val="00B37579"/>
    <w:rsid w:val="00B40FFB"/>
    <w:rsid w:val="00B4196F"/>
    <w:rsid w:val="00B45392"/>
    <w:rsid w:val="00B45AA4"/>
    <w:rsid w:val="00B5078D"/>
    <w:rsid w:val="00B610A2"/>
    <w:rsid w:val="00B96A7A"/>
    <w:rsid w:val="00BA2CF0"/>
    <w:rsid w:val="00BC3813"/>
    <w:rsid w:val="00BC7808"/>
    <w:rsid w:val="00BE099A"/>
    <w:rsid w:val="00C06EBC"/>
    <w:rsid w:val="00C0723F"/>
    <w:rsid w:val="00C121F9"/>
    <w:rsid w:val="00C17B01"/>
    <w:rsid w:val="00C21E3A"/>
    <w:rsid w:val="00C26C83"/>
    <w:rsid w:val="00C31CA1"/>
    <w:rsid w:val="00C52383"/>
    <w:rsid w:val="00C56A9B"/>
    <w:rsid w:val="00C6613F"/>
    <w:rsid w:val="00C740CF"/>
    <w:rsid w:val="00C76472"/>
    <w:rsid w:val="00C8277D"/>
    <w:rsid w:val="00C95538"/>
    <w:rsid w:val="00C96567"/>
    <w:rsid w:val="00C97E44"/>
    <w:rsid w:val="00CA37C0"/>
    <w:rsid w:val="00CA6CCD"/>
    <w:rsid w:val="00CC50B7"/>
    <w:rsid w:val="00CD66EF"/>
    <w:rsid w:val="00CE2498"/>
    <w:rsid w:val="00CE36B8"/>
    <w:rsid w:val="00CF0DA9"/>
    <w:rsid w:val="00D02C00"/>
    <w:rsid w:val="00D12ABD"/>
    <w:rsid w:val="00D16F4B"/>
    <w:rsid w:val="00D17132"/>
    <w:rsid w:val="00D2075B"/>
    <w:rsid w:val="00D229F1"/>
    <w:rsid w:val="00D37CEC"/>
    <w:rsid w:val="00D37DEA"/>
    <w:rsid w:val="00D405D4"/>
    <w:rsid w:val="00D41269"/>
    <w:rsid w:val="00D45007"/>
    <w:rsid w:val="00D617CC"/>
    <w:rsid w:val="00D82186"/>
    <w:rsid w:val="00D83E4E"/>
    <w:rsid w:val="00D87A1E"/>
    <w:rsid w:val="00D96994"/>
    <w:rsid w:val="00DA0645"/>
    <w:rsid w:val="00DD0E97"/>
    <w:rsid w:val="00DE1DB8"/>
    <w:rsid w:val="00DE39D8"/>
    <w:rsid w:val="00DE5614"/>
    <w:rsid w:val="00E0407E"/>
    <w:rsid w:val="00E04FDF"/>
    <w:rsid w:val="00E15F2A"/>
    <w:rsid w:val="00E279E8"/>
    <w:rsid w:val="00E47AA6"/>
    <w:rsid w:val="00E50CA4"/>
    <w:rsid w:val="00E579D6"/>
    <w:rsid w:val="00E75567"/>
    <w:rsid w:val="00E857D6"/>
    <w:rsid w:val="00EA0163"/>
    <w:rsid w:val="00EA0C3A"/>
    <w:rsid w:val="00EA30C6"/>
    <w:rsid w:val="00EB2779"/>
    <w:rsid w:val="00EB62AD"/>
    <w:rsid w:val="00EC11F8"/>
    <w:rsid w:val="00EC6A26"/>
    <w:rsid w:val="00ED18F9"/>
    <w:rsid w:val="00ED53C9"/>
    <w:rsid w:val="00EE197A"/>
    <w:rsid w:val="00EE7DA3"/>
    <w:rsid w:val="00F1662D"/>
    <w:rsid w:val="00F3099C"/>
    <w:rsid w:val="00F35F4F"/>
    <w:rsid w:val="00F50AC5"/>
    <w:rsid w:val="00F6025D"/>
    <w:rsid w:val="00F672B2"/>
    <w:rsid w:val="00F8340A"/>
    <w:rsid w:val="00F83D10"/>
    <w:rsid w:val="00F93643"/>
    <w:rsid w:val="00F96457"/>
    <w:rsid w:val="00FB022D"/>
    <w:rsid w:val="00FB1F17"/>
    <w:rsid w:val="00FB3492"/>
    <w:rsid w:val="00FC415A"/>
    <w:rsid w:val="00FC6098"/>
    <w:rsid w:val="00FD20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3384D"/>
  </w:style>
  <w:style w:type="paragraph" w:styleId="1">
    <w:name w:val="heading 1"/>
    <w:basedOn w:val="a1"/>
    <w:next w:val="a1"/>
    <w:link w:val="10"/>
    <w:qFormat/>
    <w:rsid w:val="00DE39D8"/>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DE39D8"/>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DE39D8"/>
    <w:rPr>
      <w:rFonts w:ascii="Arial" w:eastAsia="Times New Roman" w:hAnsi="Arial" w:cs="Times New Roman"/>
      <w:b/>
      <w:sz w:val="28"/>
      <w:szCs w:val="24"/>
      <w:lang w:val="en-GB"/>
    </w:rPr>
  </w:style>
  <w:style w:type="character" w:customStyle="1" w:styleId="30">
    <w:name w:val="Заголовок 3 Знак"/>
    <w:basedOn w:val="a2"/>
    <w:link w:val="3"/>
    <w:rsid w:val="00DE39D8"/>
    <w:rPr>
      <w:rFonts w:ascii="Arial" w:eastAsia="Times New Roman" w:hAnsi="Arial" w:cs="Arial"/>
      <w:b/>
      <w:bCs/>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0">
    <w:name w:val="Заголовок 5 Знак"/>
    <w:basedOn w:val="a2"/>
    <w:link w:val="5"/>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uiPriority w:val="34"/>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11">
    <w:name w:val="Таблица-сетка 1 светлая1"/>
    <w:basedOn w:val="a3"/>
    <w:uiPriority w:val="46"/>
    <w:rsid w:val="00DE1DB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623272097">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878517576">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17EA2-E9EF-463C-B7E6-C425D9F2B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4339</TotalTime>
  <Pages>1</Pages>
  <Words>4611</Words>
  <Characters>26289</Characters>
  <Application>Microsoft Office Word</Application>
  <DocSecurity>0</DocSecurity>
  <Lines>219</Lines>
  <Paragraphs>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Admin</cp:lastModifiedBy>
  <cp:revision>13</cp:revision>
  <cp:lastPrinted>2024-05-28T08:39:00Z</cp:lastPrinted>
  <dcterms:created xsi:type="dcterms:W3CDTF">2024-05-17T09:43:00Z</dcterms:created>
  <dcterms:modified xsi:type="dcterms:W3CDTF">2024-05-28T08:43:00Z</dcterms:modified>
</cp:coreProperties>
</file>