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5F3B" w14:textId="1E3F3D41" w:rsidR="003F2DF1" w:rsidRDefault="003B23CB" w:rsidP="008911FF">
      <w:pPr>
        <w:spacing w:after="0" w:line="276" w:lineRule="auto"/>
        <w:contextualSpacing/>
        <w:jc w:val="both"/>
        <w:rPr>
          <w:rFonts w:ascii="Times New Roman" w:hAnsi="Times New Roman" w:cs="Times New Roman"/>
          <w:sz w:val="56"/>
          <w:szCs w:val="56"/>
        </w:rPr>
      </w:pPr>
      <w:r>
        <w:rPr>
          <w:b/>
          <w:noProof/>
        </w:rPr>
        <w:drawing>
          <wp:inline distT="0" distB="0" distL="0" distR="0" wp14:anchorId="7B1DAF4A" wp14:editId="3CDAB16E">
            <wp:extent cx="3343275" cy="1289099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52"/>
          <w:szCs w:val="52"/>
        </w:rPr>
        <w:id w:val="326794676"/>
        <w:docPartObj>
          <w:docPartGallery w:val="Cover Pages"/>
          <w:docPartUnique/>
        </w:docPartObj>
      </w:sdtPr>
      <w:sdtEndPr>
        <w:rPr>
          <w:sz w:val="56"/>
          <w:szCs w:val="56"/>
        </w:rPr>
      </w:sdtEndPr>
      <w:sdtContent>
        <w:p w14:paraId="318C4522" w14:textId="77777777" w:rsidR="003F2DF1" w:rsidRPr="00E45BD4" w:rsidRDefault="003F2DF1" w:rsidP="008911FF">
          <w:pPr>
            <w:spacing w:after="0" w:line="276" w:lineRule="auto"/>
            <w:contextualSpacing/>
            <w:jc w:val="both"/>
            <w:rPr>
              <w:rFonts w:ascii="Times New Roman" w:hAnsi="Times New Roman" w:cs="Times New Roman"/>
              <w:sz w:val="56"/>
              <w:szCs w:val="56"/>
            </w:rPr>
          </w:pPr>
        </w:p>
        <w:p w14:paraId="6D44F600" w14:textId="77777777" w:rsidR="003F2DF1" w:rsidRPr="00E45BD4" w:rsidRDefault="003F2DF1" w:rsidP="008911FF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099E573D" w14:textId="77777777" w:rsidR="003F2DF1" w:rsidRPr="00E45BD4" w:rsidRDefault="003F2DF1" w:rsidP="008911FF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A856EBE" w14:textId="77777777" w:rsidR="003F2DF1" w:rsidRPr="00E45BD4" w:rsidRDefault="00CD7949" w:rsidP="008911F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E45BD4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BF62F9D" w14:textId="77777777" w:rsidR="001118DA" w:rsidRPr="00E45BD4" w:rsidRDefault="001118DA" w:rsidP="008911F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45BD4">
            <w:rPr>
              <w:rFonts w:ascii="Times New Roman" w:eastAsia="Arial Unicode MS" w:hAnsi="Times New Roman" w:cs="Times New Roman"/>
              <w:sz w:val="36"/>
              <w:szCs w:val="36"/>
            </w:rPr>
            <w:t>«</w:t>
          </w:r>
          <w:proofErr w:type="spellStart"/>
          <w:r w:rsidRPr="00E45BD4">
            <w:rPr>
              <w:rFonts w:ascii="Times New Roman" w:eastAsia="Arial Unicode MS" w:hAnsi="Times New Roman" w:cs="Times New Roman"/>
              <w:sz w:val="36"/>
              <w:szCs w:val="36"/>
            </w:rPr>
            <w:t>Моушн</w:t>
          </w:r>
          <w:proofErr w:type="spellEnd"/>
          <w:r w:rsidRPr="00E45BD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Дизайн»</w:t>
          </w:r>
        </w:p>
        <w:p w14:paraId="7E8D6389" w14:textId="77777777" w:rsidR="001118DA" w:rsidRPr="00E45BD4" w:rsidRDefault="001118DA" w:rsidP="008911F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E45BD4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Основная</w:t>
          </w:r>
        </w:p>
        <w:p w14:paraId="1130863E" w14:textId="77777777" w:rsidR="001118DA" w:rsidRPr="00E45BD4" w:rsidRDefault="001118DA" w:rsidP="008911F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45BD4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Итоговый (Межрегиональный) этап Чемпионата по профессиональному мастерству «Профессионалы» </w:t>
          </w:r>
        </w:p>
        <w:p w14:paraId="0D9ABB96" w14:textId="77777777" w:rsidR="001118DA" w:rsidRPr="00E45BD4" w:rsidRDefault="001118DA" w:rsidP="008911F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E45BD4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Сахалинская область</w:t>
          </w:r>
        </w:p>
        <w:p w14:paraId="041B32C7" w14:textId="77777777" w:rsidR="001118DA" w:rsidRPr="00EB4FF8" w:rsidRDefault="001118DA" w:rsidP="008911FF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2277A222" w14:textId="77777777" w:rsidR="003F2DF1" w:rsidRPr="00E45BD4" w:rsidRDefault="00D20A5D" w:rsidP="008911FF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</w:sdtContent>
    </w:sdt>
    <w:p w14:paraId="6293C1C6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97DB773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6F38D8B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889F460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F70C96A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4EBA660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2F5A7390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C10281D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2DFC157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091A84" w14:textId="77777777" w:rsidR="003F2DF1" w:rsidRPr="00E45BD4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114B3A15" w14:textId="4385DB50" w:rsidR="003F2DF1" w:rsidRDefault="003F2DF1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13B71E5" w14:textId="608D0BE5" w:rsidR="00E45BD4" w:rsidRDefault="00E45BD4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670D88B" w14:textId="77777777" w:rsidR="00E45BD4" w:rsidRPr="00E45BD4" w:rsidRDefault="00E45BD4" w:rsidP="008911FF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E00027C" w14:textId="77777777" w:rsidR="003F2DF1" w:rsidRPr="00E45BD4" w:rsidRDefault="00CD7949" w:rsidP="008911FF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45BD4">
        <w:rPr>
          <w:rFonts w:ascii="Times New Roman" w:hAnsi="Times New Roman" w:cs="Times New Roman"/>
          <w:sz w:val="28"/>
          <w:szCs w:val="28"/>
          <w:lang w:bidi="en-US"/>
        </w:rPr>
        <w:t>2024 г.</w:t>
      </w:r>
      <w:r w:rsidRPr="00E45BD4">
        <w:rPr>
          <w:rFonts w:ascii="Times New Roman" w:hAnsi="Times New Roman" w:cs="Times New Roman"/>
          <w:sz w:val="28"/>
          <w:szCs w:val="28"/>
          <w:lang w:bidi="en-US"/>
        </w:rPr>
        <w:br w:type="page" w:clear="all"/>
      </w:r>
    </w:p>
    <w:p w14:paraId="1A4D21F6" w14:textId="6F9ED648" w:rsidR="003F2DF1" w:rsidRDefault="00CD7949" w:rsidP="008911FF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3B8F89A2" w14:textId="77777777" w:rsidR="00E45BD4" w:rsidRPr="00E45BD4" w:rsidRDefault="00E45BD4" w:rsidP="008911FF">
      <w:pPr>
        <w:pStyle w:val="143"/>
        <w:shd w:val="clear" w:color="auto" w:fill="auto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14:paraId="1C1CAA65" w14:textId="77777777" w:rsidR="003F2DF1" w:rsidRDefault="00CD7949" w:rsidP="008911FF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14:paraId="12C197DF" w14:textId="77777777" w:rsidR="003F2DF1" w:rsidRDefault="00CD7949" w:rsidP="008911FF">
      <w:pPr>
        <w:pStyle w:val="12"/>
        <w:contextualSpacing/>
        <w:rPr>
          <w:rFonts w:ascii="Times New Roman" w:eastAsiaTheme="minorEastAsia" w:hAnsi="Times New Roman"/>
          <w:bCs w:val="0"/>
          <w:sz w:val="28"/>
          <w:lang w:val="ru-RU" w:eastAsia="ru-RU"/>
          <w14:ligatures w14:val="standardContextual"/>
        </w:rPr>
      </w:pPr>
      <w:r>
        <w:rPr>
          <w:rFonts w:ascii="Times New Roman" w:hAnsi="Times New Roman"/>
          <w:sz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tooltip="#_Toc142037183" w:history="1">
        <w:r>
          <w:rPr>
            <w:rStyle w:val="af8"/>
            <w:rFonts w:ascii="Times New Roman" w:hAnsi="Times New Roman"/>
            <w:sz w:val="28"/>
          </w:rPr>
          <w:t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_Toc142037183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>4</w:t>
        </w:r>
        <w:r>
          <w:rPr>
            <w:rFonts w:ascii="Times New Roman" w:hAnsi="Times New Roman"/>
            <w:sz w:val="28"/>
          </w:rPr>
          <w:fldChar w:fldCharType="end"/>
        </w:r>
      </w:hyperlink>
    </w:p>
    <w:p w14:paraId="27EBFBD0" w14:textId="77777777" w:rsidR="003F2DF1" w:rsidRDefault="00D20A5D" w:rsidP="008911FF">
      <w:pPr>
        <w:pStyle w:val="28"/>
        <w:spacing w:line="360" w:lineRule="auto"/>
        <w:contextualSpacing/>
        <w:rPr>
          <w:rFonts w:eastAsiaTheme="minorEastAsia"/>
          <w:sz w:val="28"/>
          <w:szCs w:val="28"/>
          <w14:ligatures w14:val="standardContextual"/>
        </w:rPr>
      </w:pPr>
      <w:hyperlink w:anchor="_Toc142037184" w:tooltip="#_Toc142037184" w:history="1">
        <w:r w:rsidR="00CD7949">
          <w:rPr>
            <w:rStyle w:val="af8"/>
            <w:sz w:val="28"/>
            <w:szCs w:val="28"/>
          </w:rPr>
          <w:t>1.1. Общие сведения о требованиях компетенции</w:t>
        </w:r>
        <w:r w:rsidR="00CD7949">
          <w:rPr>
            <w:sz w:val="28"/>
            <w:szCs w:val="28"/>
          </w:rPr>
          <w:tab/>
        </w:r>
        <w:r w:rsidR="00CD7949">
          <w:rPr>
            <w:sz w:val="28"/>
            <w:szCs w:val="28"/>
          </w:rPr>
          <w:fldChar w:fldCharType="begin"/>
        </w:r>
        <w:r w:rsidR="00CD7949">
          <w:rPr>
            <w:sz w:val="28"/>
            <w:szCs w:val="28"/>
          </w:rPr>
          <w:instrText xml:space="preserve"> PAGEREF _Toc142037184 \h </w:instrText>
        </w:r>
        <w:r w:rsidR="00CD7949">
          <w:rPr>
            <w:sz w:val="28"/>
            <w:szCs w:val="28"/>
          </w:rPr>
        </w:r>
        <w:r w:rsidR="00CD7949">
          <w:rPr>
            <w:sz w:val="28"/>
            <w:szCs w:val="28"/>
          </w:rPr>
          <w:fldChar w:fldCharType="separate"/>
        </w:r>
        <w:r w:rsidR="00CD7949">
          <w:rPr>
            <w:sz w:val="28"/>
            <w:szCs w:val="28"/>
          </w:rPr>
          <w:t>4</w:t>
        </w:r>
        <w:r w:rsidR="00CD7949">
          <w:rPr>
            <w:sz w:val="28"/>
            <w:szCs w:val="28"/>
          </w:rPr>
          <w:fldChar w:fldCharType="end"/>
        </w:r>
      </w:hyperlink>
    </w:p>
    <w:p w14:paraId="23281E13" w14:textId="77777777" w:rsidR="003F2DF1" w:rsidRDefault="00D20A5D" w:rsidP="008911FF">
      <w:pPr>
        <w:pStyle w:val="28"/>
        <w:spacing w:line="360" w:lineRule="auto"/>
        <w:contextualSpacing/>
        <w:rPr>
          <w:rFonts w:eastAsiaTheme="minorEastAsia"/>
          <w:sz w:val="28"/>
          <w:szCs w:val="28"/>
          <w14:ligatures w14:val="standardContextual"/>
        </w:rPr>
      </w:pPr>
      <w:hyperlink w:anchor="_Toc142037185" w:tooltip="#_Toc142037185" w:history="1">
        <w:r w:rsidR="00CD7949">
          <w:rPr>
            <w:rStyle w:val="af8"/>
            <w:sz w:val="28"/>
            <w:szCs w:val="28"/>
          </w:rPr>
          <w:t>1.2. Перечень профессиональных задач специалиста по компетенции «Моушн Дизайн»</w:t>
        </w:r>
        <w:r w:rsidR="00CD7949">
          <w:rPr>
            <w:sz w:val="28"/>
            <w:szCs w:val="28"/>
          </w:rPr>
          <w:tab/>
        </w:r>
        <w:r w:rsidR="00CD7949">
          <w:rPr>
            <w:sz w:val="28"/>
            <w:szCs w:val="28"/>
          </w:rPr>
          <w:fldChar w:fldCharType="begin"/>
        </w:r>
        <w:r w:rsidR="00CD7949">
          <w:rPr>
            <w:sz w:val="28"/>
            <w:szCs w:val="28"/>
          </w:rPr>
          <w:instrText xml:space="preserve"> PAGEREF _Toc142037185 \h </w:instrText>
        </w:r>
        <w:r w:rsidR="00CD7949">
          <w:rPr>
            <w:sz w:val="28"/>
            <w:szCs w:val="28"/>
          </w:rPr>
        </w:r>
        <w:r w:rsidR="00CD7949">
          <w:rPr>
            <w:sz w:val="28"/>
            <w:szCs w:val="28"/>
          </w:rPr>
          <w:fldChar w:fldCharType="separate"/>
        </w:r>
        <w:r w:rsidR="00CD7949">
          <w:rPr>
            <w:sz w:val="28"/>
            <w:szCs w:val="28"/>
          </w:rPr>
          <w:t>4</w:t>
        </w:r>
        <w:r w:rsidR="00CD7949">
          <w:rPr>
            <w:sz w:val="28"/>
            <w:szCs w:val="28"/>
          </w:rPr>
          <w:fldChar w:fldCharType="end"/>
        </w:r>
      </w:hyperlink>
    </w:p>
    <w:p w14:paraId="55168BA1" w14:textId="77777777" w:rsidR="003F2DF1" w:rsidRDefault="00D20A5D" w:rsidP="008911FF">
      <w:pPr>
        <w:pStyle w:val="28"/>
        <w:spacing w:line="360" w:lineRule="auto"/>
        <w:contextualSpacing/>
        <w:rPr>
          <w:rFonts w:eastAsiaTheme="minorEastAsia"/>
          <w:sz w:val="28"/>
          <w:szCs w:val="28"/>
          <w14:ligatures w14:val="standardContextual"/>
        </w:rPr>
      </w:pPr>
      <w:hyperlink w:anchor="_Toc142037186" w:tooltip="#_Toc142037186" w:history="1">
        <w:r w:rsidR="00CD7949">
          <w:rPr>
            <w:rStyle w:val="af8"/>
            <w:sz w:val="28"/>
            <w:szCs w:val="28"/>
          </w:rPr>
          <w:t>1.3. Требования к схеме оценки</w:t>
        </w:r>
        <w:r w:rsidR="00CD7949">
          <w:rPr>
            <w:sz w:val="28"/>
            <w:szCs w:val="28"/>
          </w:rPr>
          <w:tab/>
        </w:r>
        <w:r w:rsidR="00CD7949">
          <w:rPr>
            <w:sz w:val="28"/>
            <w:szCs w:val="28"/>
          </w:rPr>
          <w:fldChar w:fldCharType="begin"/>
        </w:r>
        <w:r w:rsidR="00CD7949">
          <w:rPr>
            <w:sz w:val="28"/>
            <w:szCs w:val="28"/>
          </w:rPr>
          <w:instrText xml:space="preserve"> PAGEREF _Toc142037186 \h </w:instrText>
        </w:r>
        <w:r w:rsidR="00CD7949">
          <w:rPr>
            <w:sz w:val="28"/>
            <w:szCs w:val="28"/>
          </w:rPr>
        </w:r>
        <w:r w:rsidR="00CD7949">
          <w:rPr>
            <w:sz w:val="28"/>
            <w:szCs w:val="28"/>
          </w:rPr>
          <w:fldChar w:fldCharType="separate"/>
        </w:r>
        <w:r w:rsidR="00CD7949">
          <w:rPr>
            <w:sz w:val="28"/>
            <w:szCs w:val="28"/>
          </w:rPr>
          <w:t>10</w:t>
        </w:r>
        <w:r w:rsidR="00CD7949">
          <w:rPr>
            <w:sz w:val="28"/>
            <w:szCs w:val="28"/>
          </w:rPr>
          <w:fldChar w:fldCharType="end"/>
        </w:r>
      </w:hyperlink>
    </w:p>
    <w:p w14:paraId="5CF77953" w14:textId="77777777" w:rsidR="003F2DF1" w:rsidRDefault="00D20A5D" w:rsidP="008911FF">
      <w:pPr>
        <w:pStyle w:val="28"/>
        <w:spacing w:line="360" w:lineRule="auto"/>
        <w:contextualSpacing/>
        <w:rPr>
          <w:rFonts w:eastAsiaTheme="minorEastAsia"/>
          <w:sz w:val="28"/>
          <w:szCs w:val="28"/>
          <w14:ligatures w14:val="standardContextual"/>
        </w:rPr>
      </w:pPr>
      <w:hyperlink w:anchor="_Toc142037187" w:tooltip="#_Toc142037187" w:history="1">
        <w:r w:rsidR="00CD7949">
          <w:rPr>
            <w:rStyle w:val="af8"/>
            <w:sz w:val="28"/>
            <w:szCs w:val="28"/>
          </w:rPr>
          <w:t>1.4. Спецификация оценки компетенции</w:t>
        </w:r>
        <w:r w:rsidR="00CD7949">
          <w:rPr>
            <w:sz w:val="28"/>
            <w:szCs w:val="28"/>
          </w:rPr>
          <w:tab/>
        </w:r>
        <w:r w:rsidR="00CD7949">
          <w:rPr>
            <w:sz w:val="28"/>
            <w:szCs w:val="28"/>
          </w:rPr>
          <w:fldChar w:fldCharType="begin"/>
        </w:r>
        <w:r w:rsidR="00CD7949">
          <w:rPr>
            <w:sz w:val="28"/>
            <w:szCs w:val="28"/>
          </w:rPr>
          <w:instrText xml:space="preserve"> PAGEREF _Toc142037187 \h </w:instrText>
        </w:r>
        <w:r w:rsidR="00CD7949">
          <w:rPr>
            <w:sz w:val="28"/>
            <w:szCs w:val="28"/>
          </w:rPr>
        </w:r>
        <w:r w:rsidR="00CD7949">
          <w:rPr>
            <w:sz w:val="28"/>
            <w:szCs w:val="28"/>
          </w:rPr>
          <w:fldChar w:fldCharType="separate"/>
        </w:r>
        <w:r w:rsidR="00CD7949">
          <w:rPr>
            <w:sz w:val="28"/>
            <w:szCs w:val="28"/>
          </w:rPr>
          <w:t>10</w:t>
        </w:r>
        <w:r w:rsidR="00CD7949">
          <w:rPr>
            <w:sz w:val="28"/>
            <w:szCs w:val="28"/>
          </w:rPr>
          <w:fldChar w:fldCharType="end"/>
        </w:r>
      </w:hyperlink>
    </w:p>
    <w:p w14:paraId="1CF65D31" w14:textId="77777777" w:rsidR="003F2DF1" w:rsidRDefault="00D20A5D" w:rsidP="008911FF">
      <w:pPr>
        <w:pStyle w:val="28"/>
        <w:spacing w:line="360" w:lineRule="auto"/>
        <w:contextualSpacing/>
        <w:rPr>
          <w:rFonts w:eastAsiaTheme="minorEastAsia"/>
          <w:sz w:val="28"/>
          <w:szCs w:val="28"/>
          <w14:ligatures w14:val="standardContextual"/>
        </w:rPr>
      </w:pPr>
      <w:hyperlink w:anchor="_Toc142037188" w:tooltip="#_Toc142037188" w:history="1">
        <w:r w:rsidR="00CD7949">
          <w:rPr>
            <w:rStyle w:val="af8"/>
            <w:sz w:val="28"/>
            <w:szCs w:val="28"/>
          </w:rPr>
          <w:t>1.5. Конкурсное задание</w:t>
        </w:r>
        <w:r w:rsidR="00CD7949">
          <w:rPr>
            <w:sz w:val="28"/>
            <w:szCs w:val="28"/>
          </w:rPr>
          <w:tab/>
        </w:r>
        <w:r w:rsidR="00CD7949">
          <w:rPr>
            <w:sz w:val="28"/>
            <w:szCs w:val="28"/>
          </w:rPr>
          <w:fldChar w:fldCharType="begin"/>
        </w:r>
        <w:r w:rsidR="00CD7949">
          <w:rPr>
            <w:sz w:val="28"/>
            <w:szCs w:val="28"/>
          </w:rPr>
          <w:instrText xml:space="preserve"> PAGEREF _Toc142037188 \h </w:instrText>
        </w:r>
        <w:r w:rsidR="00CD7949">
          <w:rPr>
            <w:sz w:val="28"/>
            <w:szCs w:val="28"/>
          </w:rPr>
        </w:r>
        <w:r w:rsidR="00CD7949">
          <w:rPr>
            <w:sz w:val="28"/>
            <w:szCs w:val="28"/>
          </w:rPr>
          <w:fldChar w:fldCharType="separate"/>
        </w:r>
        <w:r w:rsidR="00CD7949">
          <w:rPr>
            <w:sz w:val="28"/>
            <w:szCs w:val="28"/>
          </w:rPr>
          <w:t>11</w:t>
        </w:r>
        <w:r w:rsidR="00CD7949">
          <w:rPr>
            <w:sz w:val="28"/>
            <w:szCs w:val="28"/>
          </w:rPr>
          <w:fldChar w:fldCharType="end"/>
        </w:r>
      </w:hyperlink>
    </w:p>
    <w:p w14:paraId="3261D3D4" w14:textId="77777777" w:rsidR="003F2DF1" w:rsidRDefault="00D20A5D" w:rsidP="008911FF">
      <w:pPr>
        <w:pStyle w:val="28"/>
        <w:spacing w:line="360" w:lineRule="auto"/>
        <w:contextualSpacing/>
        <w:rPr>
          <w:rFonts w:eastAsiaTheme="minorEastAsia"/>
          <w:sz w:val="28"/>
          <w:szCs w:val="28"/>
          <w14:ligatures w14:val="standardContextual"/>
        </w:rPr>
      </w:pPr>
      <w:hyperlink w:anchor="_Toc142037189" w:tooltip="#_Toc142037189" w:history="1">
        <w:r w:rsidR="00CD7949">
          <w:rPr>
            <w:rStyle w:val="af8"/>
            <w:sz w:val="28"/>
            <w:szCs w:val="28"/>
          </w:rPr>
          <w:t>1.5.1. Разработка/выбор конкурсного задания</w:t>
        </w:r>
        <w:r w:rsidR="00CD7949">
          <w:rPr>
            <w:sz w:val="28"/>
            <w:szCs w:val="28"/>
          </w:rPr>
          <w:tab/>
        </w:r>
        <w:r w:rsidR="00CD7949">
          <w:rPr>
            <w:sz w:val="28"/>
            <w:szCs w:val="28"/>
          </w:rPr>
          <w:fldChar w:fldCharType="begin"/>
        </w:r>
        <w:r w:rsidR="00CD7949">
          <w:rPr>
            <w:sz w:val="28"/>
            <w:szCs w:val="28"/>
          </w:rPr>
          <w:instrText xml:space="preserve"> PAGEREF _Toc142037189 \h </w:instrText>
        </w:r>
        <w:r w:rsidR="00CD7949">
          <w:rPr>
            <w:sz w:val="28"/>
            <w:szCs w:val="28"/>
          </w:rPr>
        </w:r>
        <w:r w:rsidR="00CD7949">
          <w:rPr>
            <w:sz w:val="28"/>
            <w:szCs w:val="28"/>
          </w:rPr>
          <w:fldChar w:fldCharType="separate"/>
        </w:r>
        <w:r w:rsidR="00CD7949">
          <w:rPr>
            <w:sz w:val="28"/>
            <w:szCs w:val="28"/>
          </w:rPr>
          <w:t>11</w:t>
        </w:r>
        <w:r w:rsidR="00CD7949">
          <w:rPr>
            <w:sz w:val="28"/>
            <w:szCs w:val="28"/>
          </w:rPr>
          <w:fldChar w:fldCharType="end"/>
        </w:r>
      </w:hyperlink>
    </w:p>
    <w:p w14:paraId="6E083A3D" w14:textId="77777777" w:rsidR="003F2DF1" w:rsidRDefault="00D20A5D" w:rsidP="008911FF">
      <w:pPr>
        <w:pStyle w:val="28"/>
        <w:spacing w:line="360" w:lineRule="auto"/>
        <w:contextualSpacing/>
        <w:rPr>
          <w:rFonts w:eastAsiaTheme="minorEastAsia"/>
          <w:sz w:val="28"/>
          <w:szCs w:val="28"/>
          <w14:ligatures w14:val="standardContextual"/>
        </w:rPr>
      </w:pPr>
      <w:hyperlink w:anchor="_Toc142037190" w:tooltip="#_Toc142037190" w:history="1">
        <w:r w:rsidR="00CD7949">
          <w:rPr>
            <w:rStyle w:val="af8"/>
            <w:sz w:val="28"/>
            <w:szCs w:val="28"/>
          </w:rPr>
          <w:t>1.5.2. Структура модулей конкурсного задания (инвариант/вариатив)</w:t>
        </w:r>
        <w:r w:rsidR="00CD7949">
          <w:rPr>
            <w:sz w:val="28"/>
            <w:szCs w:val="28"/>
          </w:rPr>
          <w:tab/>
        </w:r>
        <w:r w:rsidR="00CD7949">
          <w:rPr>
            <w:sz w:val="28"/>
            <w:szCs w:val="28"/>
          </w:rPr>
          <w:fldChar w:fldCharType="begin"/>
        </w:r>
        <w:r w:rsidR="00CD7949">
          <w:rPr>
            <w:sz w:val="28"/>
            <w:szCs w:val="28"/>
          </w:rPr>
          <w:instrText xml:space="preserve"> PAGEREF _Toc142037190 \h </w:instrText>
        </w:r>
        <w:r w:rsidR="00CD7949">
          <w:rPr>
            <w:sz w:val="28"/>
            <w:szCs w:val="28"/>
          </w:rPr>
        </w:r>
        <w:r w:rsidR="00CD7949">
          <w:rPr>
            <w:sz w:val="28"/>
            <w:szCs w:val="28"/>
          </w:rPr>
          <w:fldChar w:fldCharType="separate"/>
        </w:r>
        <w:r w:rsidR="00CD7949">
          <w:rPr>
            <w:sz w:val="28"/>
            <w:szCs w:val="28"/>
          </w:rPr>
          <w:t>11</w:t>
        </w:r>
        <w:r w:rsidR="00CD7949">
          <w:rPr>
            <w:sz w:val="28"/>
            <w:szCs w:val="28"/>
          </w:rPr>
          <w:fldChar w:fldCharType="end"/>
        </w:r>
      </w:hyperlink>
    </w:p>
    <w:p w14:paraId="4CAF2847" w14:textId="77777777" w:rsidR="003F2DF1" w:rsidRDefault="00D20A5D" w:rsidP="008911FF">
      <w:pPr>
        <w:pStyle w:val="12"/>
        <w:contextualSpacing/>
        <w:rPr>
          <w:rFonts w:ascii="Times New Roman" w:eastAsiaTheme="minorEastAsia" w:hAnsi="Times New Roman"/>
          <w:bCs w:val="0"/>
          <w:sz w:val="28"/>
          <w:lang w:val="ru-RU" w:eastAsia="ru-RU"/>
          <w14:ligatures w14:val="standardContextual"/>
        </w:rPr>
      </w:pPr>
      <w:hyperlink w:anchor="_Toc142037191" w:tooltip="#_Toc142037191" w:history="1">
        <w:r w:rsidR="00CD7949">
          <w:rPr>
            <w:rStyle w:val="af8"/>
            <w:rFonts w:ascii="Times New Roman" w:hAnsi="Times New Roman"/>
            <w:sz w:val="28"/>
          </w:rPr>
          <w:t>2. СПЕЦИАЛЬНЫЕ ПРАВИЛА КОМПЕТЕНЦИИ</w:t>
        </w:r>
        <w:r w:rsidR="00CD7949">
          <w:rPr>
            <w:rFonts w:ascii="Times New Roman" w:hAnsi="Times New Roman"/>
            <w:sz w:val="28"/>
          </w:rPr>
          <w:tab/>
        </w:r>
        <w:r w:rsidR="00CD7949">
          <w:rPr>
            <w:rFonts w:ascii="Times New Roman" w:hAnsi="Times New Roman"/>
            <w:sz w:val="28"/>
          </w:rPr>
          <w:fldChar w:fldCharType="begin"/>
        </w:r>
        <w:r w:rsidR="00CD7949">
          <w:rPr>
            <w:rFonts w:ascii="Times New Roman" w:hAnsi="Times New Roman"/>
            <w:sz w:val="28"/>
          </w:rPr>
          <w:instrText xml:space="preserve"> PAGEREF _Toc142037191 \h </w:instrText>
        </w:r>
        <w:r w:rsidR="00CD7949">
          <w:rPr>
            <w:rFonts w:ascii="Times New Roman" w:hAnsi="Times New Roman"/>
            <w:sz w:val="28"/>
          </w:rPr>
        </w:r>
        <w:r w:rsidR="00CD7949">
          <w:rPr>
            <w:rFonts w:ascii="Times New Roman" w:hAnsi="Times New Roman"/>
            <w:sz w:val="28"/>
          </w:rPr>
          <w:fldChar w:fldCharType="separate"/>
        </w:r>
        <w:r w:rsidR="00CD7949">
          <w:rPr>
            <w:rFonts w:ascii="Times New Roman" w:hAnsi="Times New Roman"/>
            <w:sz w:val="28"/>
          </w:rPr>
          <w:t>14</w:t>
        </w:r>
        <w:r w:rsidR="00CD7949">
          <w:rPr>
            <w:rFonts w:ascii="Times New Roman" w:hAnsi="Times New Roman"/>
            <w:sz w:val="28"/>
          </w:rPr>
          <w:fldChar w:fldCharType="end"/>
        </w:r>
      </w:hyperlink>
    </w:p>
    <w:p w14:paraId="76A8F7D8" w14:textId="77777777" w:rsidR="003F2DF1" w:rsidRDefault="00D20A5D" w:rsidP="008911FF">
      <w:pPr>
        <w:pStyle w:val="28"/>
        <w:spacing w:line="360" w:lineRule="auto"/>
        <w:contextualSpacing/>
        <w:rPr>
          <w:rFonts w:eastAsiaTheme="minorEastAsia"/>
          <w:sz w:val="28"/>
          <w:szCs w:val="28"/>
          <w14:ligatures w14:val="standardContextual"/>
        </w:rPr>
      </w:pPr>
      <w:hyperlink w:anchor="_Toc142037192" w:tooltip="#_Toc142037192" w:history="1">
        <w:r w:rsidR="00CD7949">
          <w:rPr>
            <w:rStyle w:val="af8"/>
            <w:sz w:val="28"/>
            <w:szCs w:val="28"/>
          </w:rPr>
          <w:t>2.1. Личный инструмент конкурсанта</w:t>
        </w:r>
        <w:r w:rsidR="00CD7949">
          <w:rPr>
            <w:sz w:val="28"/>
            <w:szCs w:val="28"/>
          </w:rPr>
          <w:tab/>
        </w:r>
        <w:r w:rsidR="00CD7949">
          <w:rPr>
            <w:sz w:val="28"/>
            <w:szCs w:val="28"/>
          </w:rPr>
          <w:fldChar w:fldCharType="begin"/>
        </w:r>
        <w:r w:rsidR="00CD7949">
          <w:rPr>
            <w:sz w:val="28"/>
            <w:szCs w:val="28"/>
          </w:rPr>
          <w:instrText xml:space="preserve"> PAGEREF _Toc142037192 \h </w:instrText>
        </w:r>
        <w:r w:rsidR="00CD7949">
          <w:rPr>
            <w:sz w:val="28"/>
            <w:szCs w:val="28"/>
          </w:rPr>
        </w:r>
        <w:r w:rsidR="00CD7949">
          <w:rPr>
            <w:sz w:val="28"/>
            <w:szCs w:val="28"/>
          </w:rPr>
          <w:fldChar w:fldCharType="separate"/>
        </w:r>
        <w:r w:rsidR="00CD7949">
          <w:rPr>
            <w:sz w:val="28"/>
            <w:szCs w:val="28"/>
          </w:rPr>
          <w:t>15</w:t>
        </w:r>
        <w:r w:rsidR="00CD7949">
          <w:rPr>
            <w:sz w:val="28"/>
            <w:szCs w:val="28"/>
          </w:rPr>
          <w:fldChar w:fldCharType="end"/>
        </w:r>
      </w:hyperlink>
    </w:p>
    <w:p w14:paraId="4B390152" w14:textId="77777777" w:rsidR="003F2DF1" w:rsidRDefault="00D20A5D" w:rsidP="008911FF">
      <w:pPr>
        <w:pStyle w:val="28"/>
        <w:spacing w:line="360" w:lineRule="auto"/>
        <w:contextualSpacing/>
        <w:rPr>
          <w:rFonts w:eastAsiaTheme="minorEastAsia"/>
          <w:sz w:val="28"/>
          <w:szCs w:val="28"/>
          <w14:ligatures w14:val="standardContextual"/>
        </w:rPr>
      </w:pPr>
      <w:hyperlink w:anchor="_Toc142037193" w:tooltip="#_Toc142037193" w:history="1">
        <w:r w:rsidR="00CD7949">
          <w:rPr>
            <w:rStyle w:val="af8"/>
            <w:sz w:val="28"/>
            <w:szCs w:val="28"/>
          </w:rPr>
          <w:t>2.2.</w:t>
        </w:r>
        <w:r w:rsidR="00CD7949">
          <w:rPr>
            <w:rStyle w:val="af8"/>
            <w:i/>
            <w:sz w:val="28"/>
            <w:szCs w:val="28"/>
          </w:rPr>
          <w:t xml:space="preserve"> </w:t>
        </w:r>
        <w:r w:rsidR="00CD7949">
          <w:rPr>
            <w:rStyle w:val="af8"/>
            <w:sz w:val="28"/>
            <w:szCs w:val="28"/>
          </w:rPr>
          <w:t>Материалы, оборудование и инструменты, запрещенные на площадке</w:t>
        </w:r>
        <w:r w:rsidR="00CD7949">
          <w:rPr>
            <w:sz w:val="28"/>
            <w:szCs w:val="28"/>
          </w:rPr>
          <w:tab/>
        </w:r>
        <w:r w:rsidR="00CD7949">
          <w:rPr>
            <w:sz w:val="28"/>
            <w:szCs w:val="28"/>
          </w:rPr>
          <w:fldChar w:fldCharType="begin"/>
        </w:r>
        <w:r w:rsidR="00CD7949">
          <w:rPr>
            <w:sz w:val="28"/>
            <w:szCs w:val="28"/>
          </w:rPr>
          <w:instrText xml:space="preserve"> PAGEREF _Toc142037193 \h </w:instrText>
        </w:r>
        <w:r w:rsidR="00CD7949">
          <w:rPr>
            <w:sz w:val="28"/>
            <w:szCs w:val="28"/>
          </w:rPr>
        </w:r>
        <w:r w:rsidR="00CD7949">
          <w:rPr>
            <w:sz w:val="28"/>
            <w:szCs w:val="28"/>
          </w:rPr>
          <w:fldChar w:fldCharType="separate"/>
        </w:r>
        <w:r w:rsidR="00CD7949">
          <w:rPr>
            <w:sz w:val="28"/>
            <w:szCs w:val="28"/>
          </w:rPr>
          <w:t>15</w:t>
        </w:r>
        <w:r w:rsidR="00CD7949">
          <w:rPr>
            <w:sz w:val="28"/>
            <w:szCs w:val="28"/>
          </w:rPr>
          <w:fldChar w:fldCharType="end"/>
        </w:r>
      </w:hyperlink>
    </w:p>
    <w:p w14:paraId="64F47756" w14:textId="77777777" w:rsidR="003F2DF1" w:rsidRDefault="00D20A5D" w:rsidP="008911FF">
      <w:pPr>
        <w:pStyle w:val="12"/>
        <w:contextualSpacing/>
        <w:rPr>
          <w:rFonts w:ascii="Times New Roman" w:eastAsiaTheme="minorEastAsia" w:hAnsi="Times New Roman"/>
          <w:bCs w:val="0"/>
          <w:sz w:val="28"/>
          <w:lang w:val="ru-RU" w:eastAsia="ru-RU"/>
          <w14:ligatures w14:val="standardContextual"/>
        </w:rPr>
      </w:pPr>
      <w:hyperlink w:anchor="_Toc142037194" w:tooltip="#_Toc142037194" w:history="1">
        <w:r w:rsidR="00CD7949">
          <w:rPr>
            <w:rStyle w:val="af8"/>
            <w:rFonts w:ascii="Times New Roman" w:hAnsi="Times New Roman"/>
            <w:sz w:val="28"/>
          </w:rPr>
          <w:t>3. ПРИЛОЖЕНИЯ</w:t>
        </w:r>
        <w:r w:rsidR="00CD7949">
          <w:rPr>
            <w:rFonts w:ascii="Times New Roman" w:hAnsi="Times New Roman"/>
            <w:sz w:val="28"/>
          </w:rPr>
          <w:tab/>
        </w:r>
        <w:r w:rsidR="00CD7949">
          <w:rPr>
            <w:rFonts w:ascii="Times New Roman" w:hAnsi="Times New Roman"/>
            <w:sz w:val="28"/>
          </w:rPr>
          <w:fldChar w:fldCharType="begin"/>
        </w:r>
        <w:r w:rsidR="00CD7949">
          <w:rPr>
            <w:rFonts w:ascii="Times New Roman" w:hAnsi="Times New Roman"/>
            <w:sz w:val="28"/>
          </w:rPr>
          <w:instrText xml:space="preserve"> PAGEREF _Toc142037194 \h </w:instrText>
        </w:r>
        <w:r w:rsidR="00CD7949">
          <w:rPr>
            <w:rFonts w:ascii="Times New Roman" w:hAnsi="Times New Roman"/>
            <w:sz w:val="28"/>
          </w:rPr>
        </w:r>
        <w:r w:rsidR="00CD7949">
          <w:rPr>
            <w:rFonts w:ascii="Times New Roman" w:hAnsi="Times New Roman"/>
            <w:sz w:val="28"/>
          </w:rPr>
          <w:fldChar w:fldCharType="separate"/>
        </w:r>
        <w:r w:rsidR="00CD7949">
          <w:rPr>
            <w:rFonts w:ascii="Times New Roman" w:hAnsi="Times New Roman"/>
            <w:sz w:val="28"/>
          </w:rPr>
          <w:t>15</w:t>
        </w:r>
        <w:r w:rsidR="00CD7949">
          <w:rPr>
            <w:rFonts w:ascii="Times New Roman" w:hAnsi="Times New Roman"/>
            <w:sz w:val="28"/>
          </w:rPr>
          <w:fldChar w:fldCharType="end"/>
        </w:r>
      </w:hyperlink>
    </w:p>
    <w:p w14:paraId="11930233" w14:textId="77777777" w:rsidR="003F2DF1" w:rsidRDefault="00CD7949" w:rsidP="008911F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4FC81DD7" w14:textId="77777777" w:rsidR="003F2DF1" w:rsidRDefault="00CD7949" w:rsidP="008911FF">
      <w:pPr>
        <w:pStyle w:val="bullet"/>
        <w:numPr>
          <w:ilvl w:val="0"/>
          <w:numId w:val="0"/>
        </w:numPr>
        <w:ind w:hanging="360"/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  <w:br w:type="page" w:clear="all"/>
      </w:r>
    </w:p>
    <w:p w14:paraId="4B2DAD9A" w14:textId="77777777" w:rsidR="003F2DF1" w:rsidRPr="00E45BD4" w:rsidRDefault="00CD7949" w:rsidP="008911FF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E45BD4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1F12DDA9" w14:textId="77777777" w:rsidR="003F2DF1" w:rsidRPr="00E45BD4" w:rsidRDefault="00CD7949" w:rsidP="00891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45BD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31CE54D1" w14:textId="77777777" w:rsidR="003F2DF1" w:rsidRPr="00E45BD4" w:rsidRDefault="00CD7949" w:rsidP="00891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45BD4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5398A726" w14:textId="77777777" w:rsidR="003F2DF1" w:rsidRPr="00E45BD4" w:rsidRDefault="00CD7949" w:rsidP="00891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45BD4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225132C0" w14:textId="77777777" w:rsidR="003F2DF1" w:rsidRPr="00E45BD4" w:rsidRDefault="00CD7949" w:rsidP="008911FF">
      <w:pPr>
        <w:pStyle w:val="bullet"/>
        <w:numPr>
          <w:ilvl w:val="0"/>
          <w:numId w:val="23"/>
        </w:numPr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E45BD4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0EF2EA48" w14:textId="77777777" w:rsidR="003F2DF1" w:rsidRPr="00E45BD4" w:rsidRDefault="00CD7949" w:rsidP="008911F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E45BD4">
        <w:rPr>
          <w:rFonts w:ascii="Times New Roman" w:hAnsi="Times New Roman" w:cs="Times New Roman"/>
          <w:b/>
          <w:bCs/>
          <w:sz w:val="28"/>
          <w:szCs w:val="28"/>
        </w:rPr>
        <w:br w:type="page" w:clear="all"/>
      </w:r>
      <w:bookmarkEnd w:id="0"/>
    </w:p>
    <w:p w14:paraId="18128F38" w14:textId="77777777" w:rsidR="003F2DF1" w:rsidRPr="001832F4" w:rsidRDefault="00CD7949" w:rsidP="008911FF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42037183"/>
      <w:r w:rsidRPr="001832F4">
        <w:rPr>
          <w:rFonts w:ascii="Times New Roman" w:hAnsi="Times New Roman"/>
          <w:color w:val="auto"/>
          <w:sz w:val="28"/>
          <w:szCs w:val="28"/>
        </w:rPr>
        <w:lastRenderedPageBreak/>
        <w:t>1. ОСНОВНЫЕ ТРЕБОВАНИЯ КОМПЕТЕНЦИИ</w:t>
      </w:r>
      <w:bookmarkEnd w:id="1"/>
    </w:p>
    <w:p w14:paraId="1B0D20A0" w14:textId="77777777" w:rsidR="003F2DF1" w:rsidRPr="001832F4" w:rsidRDefault="00CD7949" w:rsidP="008911F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42037184"/>
      <w:r w:rsidRPr="001832F4">
        <w:rPr>
          <w:rFonts w:ascii="Times New Roman" w:hAnsi="Times New Roman"/>
          <w:szCs w:val="28"/>
        </w:rPr>
        <w:t>1.1. ОБЩИЕ СВЕДЕНИЯ О ТРЕБОВАНИЯХ КОМПЕТЕНЦИИ</w:t>
      </w:r>
      <w:bookmarkEnd w:id="2"/>
    </w:p>
    <w:p w14:paraId="61A96653" w14:textId="77777777" w:rsidR="003F2DF1" w:rsidRPr="001832F4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bookmarkStart w:id="3" w:name="_Toc78885652"/>
      <w:bookmarkStart w:id="4" w:name="_Toc142037185"/>
      <w:r w:rsidRPr="001832F4">
        <w:rPr>
          <w:color w:val="000000"/>
          <w:sz w:val="28"/>
          <w:szCs w:val="28"/>
        </w:rPr>
        <w:t>Требования компетенции (ТК) «</w:t>
      </w:r>
      <w:proofErr w:type="spellStart"/>
      <w:r w:rsidRPr="001832F4">
        <w:rPr>
          <w:color w:val="000000"/>
          <w:sz w:val="28"/>
          <w:szCs w:val="28"/>
        </w:rPr>
        <w:t>Моушн</w:t>
      </w:r>
      <w:proofErr w:type="spellEnd"/>
      <w:r w:rsidRPr="001832F4">
        <w:rPr>
          <w:color w:val="000000"/>
          <w:sz w:val="28"/>
          <w:szCs w:val="28"/>
        </w:rPr>
        <w:t xml:space="preserve"> Дизайн»</w:t>
      </w:r>
      <w:bookmarkStart w:id="5" w:name="_Hlk123050441"/>
      <w:r w:rsidRPr="001832F4">
        <w:rPr>
          <w:color w:val="000000"/>
          <w:sz w:val="28"/>
          <w:szCs w:val="28"/>
        </w:rPr>
        <w:t xml:space="preserve"> определяют знания, умения, навыки и трудовые функции</w:t>
      </w:r>
      <w:bookmarkEnd w:id="5"/>
      <w:r w:rsidRPr="001832F4">
        <w:rPr>
          <w:color w:val="000000"/>
          <w:sz w:val="28"/>
          <w:szCs w:val="28"/>
        </w:rPr>
        <w:t>, которые лежат в основе наиболее актуальных требований работодателей отрасли.</w:t>
      </w:r>
    </w:p>
    <w:p w14:paraId="3AC773F1" w14:textId="77777777" w:rsidR="003F2DF1" w:rsidRPr="001832F4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832F4">
        <w:rPr>
          <w:color w:val="000000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10B7ACB6" w14:textId="77777777" w:rsidR="003F2DF1" w:rsidRPr="001832F4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832F4">
        <w:rPr>
          <w:color w:val="000000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71697285" w14:textId="77777777" w:rsidR="003F2DF1" w:rsidRPr="001832F4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832F4">
        <w:rPr>
          <w:color w:val="000000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14:paraId="755B3F31" w14:textId="203BEC64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832F4">
        <w:rPr>
          <w:color w:val="000000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35E86A4E" w14:textId="77777777" w:rsidR="001832F4" w:rsidRPr="001832F4" w:rsidRDefault="001832F4" w:rsidP="008911FF">
      <w:pPr>
        <w:pStyle w:val="afff2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</w:p>
    <w:p w14:paraId="489423C6" w14:textId="77777777" w:rsidR="003F2DF1" w:rsidRPr="001832F4" w:rsidRDefault="00CD7949" w:rsidP="008911F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1832F4">
        <w:rPr>
          <w:rFonts w:ascii="Times New Roman" w:hAnsi="Times New Roman"/>
          <w:szCs w:val="28"/>
        </w:rPr>
        <w:t>1.</w:t>
      </w:r>
      <w:bookmarkEnd w:id="3"/>
      <w:r w:rsidRPr="001832F4">
        <w:rPr>
          <w:rFonts w:ascii="Times New Roman" w:hAnsi="Times New Roman"/>
          <w:szCs w:val="28"/>
        </w:rPr>
        <w:t>2. ПЕРЕЧЕНЬ ПРОФЕССИОНАЛЬНЫХ ЗАДАЧ СПЕЦИАЛИСТА ПО КОМПЕТЕНЦИИ «</w:t>
      </w:r>
      <w:bookmarkEnd w:id="4"/>
      <w:r w:rsidRPr="001832F4">
        <w:rPr>
          <w:rFonts w:ascii="Times New Roman" w:hAnsi="Times New Roman"/>
          <w:szCs w:val="28"/>
        </w:rPr>
        <w:t>МОУШН ДИЗАЙН</w:t>
      </w:r>
    </w:p>
    <w:p w14:paraId="762D4F33" w14:textId="77777777" w:rsidR="003F2DF1" w:rsidRPr="001832F4" w:rsidRDefault="00CD7949" w:rsidP="008911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832F4">
        <w:rPr>
          <w:rFonts w:ascii="Times New Roman" w:hAnsi="Times New Roman" w:cs="Times New Roman"/>
          <w:i/>
          <w:iCs/>
          <w:sz w:val="20"/>
          <w:szCs w:val="20"/>
        </w:rPr>
        <w:t>Перечень видов профессиональной деятельности, умений и знаний, и профессиональных трудовых функций специалиста (из ФГОС/ПС/ЕТКС.) и базируется на требованиях современного рынка труда к данному специалисту</w:t>
      </w:r>
    </w:p>
    <w:p w14:paraId="4344436D" w14:textId="77777777" w:rsidR="003F2DF1" w:rsidRPr="001832F4" w:rsidRDefault="00CD7949" w:rsidP="008911FF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832F4">
        <w:rPr>
          <w:rFonts w:ascii="Times New Roman" w:hAnsi="Times New Roman" w:cs="Times New Roman"/>
          <w:i/>
          <w:iCs/>
          <w:sz w:val="28"/>
          <w:szCs w:val="28"/>
        </w:rPr>
        <w:t>Таблица №1</w:t>
      </w:r>
    </w:p>
    <w:p w14:paraId="2CDB75A7" w14:textId="77777777" w:rsidR="003F2DF1" w:rsidRPr="001832F4" w:rsidRDefault="00CD7949" w:rsidP="008911FF">
      <w:pPr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32F4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28"/>
        <w:gridCol w:w="6316"/>
        <w:gridCol w:w="2184"/>
      </w:tblGrid>
      <w:tr w:rsidR="003F2DF1" w:rsidRPr="001832F4" w14:paraId="4BEA8D5A" w14:textId="77777777" w:rsidTr="001832F4">
        <w:trPr>
          <w:jc w:val="center"/>
        </w:trPr>
        <w:tc>
          <w:tcPr>
            <w:tcW w:w="586" w:type="pct"/>
            <w:shd w:val="clear" w:color="auto" w:fill="92D050"/>
            <w:vAlign w:val="center"/>
          </w:tcPr>
          <w:p w14:paraId="7A3D6553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№ п/п</w:t>
            </w:r>
          </w:p>
        </w:tc>
        <w:tc>
          <w:tcPr>
            <w:tcW w:w="3279" w:type="pct"/>
            <w:shd w:val="clear" w:color="auto" w:fill="92D050"/>
            <w:vAlign w:val="center"/>
          </w:tcPr>
          <w:p w14:paraId="2065234E" w14:textId="77777777" w:rsidR="003F2DF1" w:rsidRPr="001832F4" w:rsidRDefault="00CD7949" w:rsidP="008911F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highlight w:val="green"/>
              </w:rPr>
            </w:pPr>
            <w:r w:rsidRPr="001832F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3082E71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Важность в %</w:t>
            </w:r>
          </w:p>
        </w:tc>
      </w:tr>
      <w:tr w:rsidR="003F2DF1" w:rsidRPr="001832F4" w14:paraId="21960F71" w14:textId="77777777" w:rsidTr="001832F4">
        <w:trPr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003D898B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9" w:type="pct"/>
            <w:shd w:val="clear" w:color="auto" w:fill="auto"/>
            <w:vAlign w:val="center"/>
          </w:tcPr>
          <w:p w14:paraId="53D256C9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1832F4">
              <w:rPr>
                <w:b/>
                <w:bCs/>
                <w:color w:val="000000"/>
              </w:rPr>
              <w:t>Проектно-техническая документация, организация рабочего процесса и безопасность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7584D30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  <w:rPr>
                <w:b/>
              </w:rPr>
            </w:pPr>
            <w:r w:rsidRPr="001832F4">
              <w:rPr>
                <w:b/>
                <w:color w:val="000000"/>
              </w:rPr>
              <w:t>20</w:t>
            </w:r>
          </w:p>
        </w:tc>
      </w:tr>
      <w:tr w:rsidR="003F2DF1" w:rsidRPr="001832F4" w14:paraId="25453EE0" w14:textId="77777777" w:rsidTr="001832F4">
        <w:trPr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14DB3633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shd w:val="clear" w:color="auto" w:fill="auto"/>
            <w:vAlign w:val="center"/>
          </w:tcPr>
          <w:p w14:paraId="38BAF554" w14:textId="77777777" w:rsidR="003F2DF1" w:rsidRPr="001832F4" w:rsidRDefault="00CD7949" w:rsidP="008911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2F4">
              <w:rPr>
                <w:color w:val="000000"/>
                <w:sz w:val="24"/>
                <w:szCs w:val="24"/>
              </w:rPr>
              <w:t xml:space="preserve"> </w:t>
            </w: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762773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Нормативы охраны труда и промышленной гигиены, приемы безопасной работы;</w:t>
            </w:r>
          </w:p>
          <w:p w14:paraId="1783B7A5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и тенденции сферы деятельности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моушн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дизайна;</w:t>
            </w:r>
          </w:p>
          <w:p w14:paraId="3328FFCC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Пайплайн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создания проекта в индустрии;</w:t>
            </w:r>
          </w:p>
          <w:p w14:paraId="46E9FA31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Методы работы в рамках ограничений, действующих в сфере деятельности;</w:t>
            </w:r>
          </w:p>
          <w:p w14:paraId="193015C6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референсы и задачи, выбирать наиболее эффективные пути решения;</w:t>
            </w:r>
          </w:p>
          <w:p w14:paraId="64C01CF4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проблемы и задержки, которые могут возникнуть по ходу рабочего процесса.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923962E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5BA8C15B" w14:textId="77777777" w:rsidTr="008911FF">
        <w:trPr>
          <w:trHeight w:val="9683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6C89DAE2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shd w:val="clear" w:color="auto" w:fill="auto"/>
            <w:vAlign w:val="center"/>
          </w:tcPr>
          <w:p w14:paraId="7F9F0330" w14:textId="77777777" w:rsidR="003F2DF1" w:rsidRPr="001832F4" w:rsidRDefault="00CD7949" w:rsidP="008911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2F4">
              <w:rPr>
                <w:color w:val="000000"/>
                <w:sz w:val="24"/>
                <w:szCs w:val="24"/>
              </w:rPr>
              <w:t xml:space="preserve"> </w:t>
            </w: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124A48A5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техническое задание;</w:t>
            </w:r>
          </w:p>
          <w:p w14:paraId="46D18D53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технические условия заказчика и проекта;</w:t>
            </w:r>
          </w:p>
          <w:p w14:paraId="7027898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поставленной задачей;</w:t>
            </w:r>
          </w:p>
          <w:p w14:paraId="37D330B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Действовать самостоятельно и профессиональным образом;</w:t>
            </w:r>
          </w:p>
          <w:p w14:paraId="3BFFE8DE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Изучать предметную область проекта;</w:t>
            </w:r>
          </w:p>
          <w:p w14:paraId="63955C1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работу в условиях воздействия неблагоприятных внешних условий и наличия временных ограничений;</w:t>
            </w:r>
          </w:p>
          <w:p w14:paraId="73FA0D0E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справляться с быстрым изменением условий проекта;</w:t>
            </w:r>
          </w:p>
          <w:p w14:paraId="5AD3CF37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Справляться с многозадачностью;</w:t>
            </w:r>
          </w:p>
          <w:p w14:paraId="0AC15803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новым тенденциям в мире;</w:t>
            </w:r>
          </w:p>
          <w:p w14:paraId="365A1533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уже существующих работ;</w:t>
            </w:r>
          </w:p>
          <w:p w14:paraId="38EC2284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Сосредотачиваться на областях улучшения работы;</w:t>
            </w:r>
          </w:p>
          <w:p w14:paraId="55F4E563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аналитические навыки для определения требований технических условий;</w:t>
            </w:r>
          </w:p>
          <w:p w14:paraId="2F10F316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должен уметь находить решение проблем, возникающих в процессе исполнения условий технического задания проекта;</w:t>
            </w:r>
          </w:p>
          <w:p w14:paraId="384A70F4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рабочий процесс;</w:t>
            </w:r>
          </w:p>
          <w:p w14:paraId="1ADC11F1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 контролировать работу для минимизации проблем, которые могут возникнуть на заключительной стадии;</w:t>
            </w:r>
          </w:p>
          <w:p w14:paraId="07A9011A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целевую аудиторию проекта;</w:t>
            </w:r>
          </w:p>
          <w:p w14:paraId="799BFEE9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и поддерживать структуру папок в директориях ПК (для итогового вывода продукта и архивирования);</w:t>
            </w:r>
          </w:p>
          <w:p w14:paraId="708F20E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 составлять документацию.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DED8233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7D6879A9" w14:textId="77777777" w:rsidTr="008911FF">
        <w:trPr>
          <w:trHeight w:val="423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740EB04C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E578E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1832F4">
              <w:rPr>
                <w:b/>
                <w:bCs/>
                <w:color w:val="000000"/>
              </w:rPr>
              <w:t>Менеджмент и коммуникация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1DDD7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 w:rsidRPr="001832F4">
              <w:rPr>
                <w:b/>
                <w:color w:val="000000"/>
              </w:rPr>
              <w:t>10</w:t>
            </w:r>
          </w:p>
        </w:tc>
      </w:tr>
      <w:tr w:rsidR="003F2DF1" w:rsidRPr="001832F4" w14:paraId="42582AD0" w14:textId="77777777" w:rsidTr="001832F4">
        <w:trPr>
          <w:trHeight w:val="348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2C105290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3C360F" w14:textId="77777777" w:rsidR="003F2DF1" w:rsidRPr="001832F4" w:rsidRDefault="00CD7949" w:rsidP="008911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2F4">
              <w:rPr>
                <w:color w:val="000000"/>
                <w:sz w:val="24"/>
                <w:szCs w:val="24"/>
              </w:rPr>
              <w:t xml:space="preserve"> </w:t>
            </w: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F28575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внимательно слушать и запоминать;</w:t>
            </w:r>
          </w:p>
          <w:p w14:paraId="23F6D98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умения правильно донести визуализированную информацию заказчику;</w:t>
            </w:r>
          </w:p>
          <w:p w14:paraId="500506A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правильно определить идею, которую хотел донести дизайнер или заказчик;</w:t>
            </w:r>
          </w:p>
          <w:p w14:paraId="6BDE4934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Важность построения доверительных межличностных отношений с заказчиком;</w:t>
            </w:r>
          </w:p>
          <w:p w14:paraId="49AB43BB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правильной формулировки темы вопроса;</w:t>
            </w:r>
          </w:p>
          <w:p w14:paraId="4A522FE1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адекватного восприятия критики;</w:t>
            </w:r>
          </w:p>
          <w:p w14:paraId="4E03A780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Важность разрешения недопонимания и конфликтных ситуаций.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DAE64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3C5340D2" w14:textId="77777777" w:rsidTr="001832F4">
        <w:trPr>
          <w:trHeight w:val="151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4B6F4A66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606EC" w14:textId="77777777" w:rsidR="003F2DF1" w:rsidRPr="001832F4" w:rsidRDefault="00CD7949" w:rsidP="008911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2F4">
              <w:rPr>
                <w:color w:val="000000"/>
                <w:sz w:val="24"/>
                <w:szCs w:val="24"/>
              </w:rPr>
              <w:t xml:space="preserve"> </w:t>
            </w: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3BC4335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определять контент-стратегию для поддержания бренда;</w:t>
            </w:r>
          </w:p>
          <w:p w14:paraId="70F3A0B8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донести информацию до зрителя(потребителя);</w:t>
            </w:r>
          </w:p>
          <w:p w14:paraId="4D69B18C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Презентовать проект;</w:t>
            </w:r>
          </w:p>
          <w:p w14:paraId="6ACD27B1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 конструктивного фидбека и умение правильно реагировать на не конструктивные отзывы.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78975A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6EF97DD1" w14:textId="77777777" w:rsidTr="008911FF">
        <w:trPr>
          <w:trHeight w:val="297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60EA8C0F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BF823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1832F4">
              <w:rPr>
                <w:b/>
                <w:bCs/>
                <w:color w:val="000000"/>
              </w:rPr>
              <w:t>Программное обеспечение и компьютерная графика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B24A3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 w:rsidRPr="001832F4">
              <w:rPr>
                <w:b/>
                <w:color w:val="000000"/>
              </w:rPr>
              <w:t>18</w:t>
            </w:r>
          </w:p>
        </w:tc>
      </w:tr>
      <w:tr w:rsidR="003F2DF1" w:rsidRPr="001832F4" w14:paraId="6517BE0A" w14:textId="77777777" w:rsidTr="001832F4">
        <w:trPr>
          <w:trHeight w:val="356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745CBDBF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84E49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1832F4">
              <w:rPr>
                <w:color w:val="000000"/>
              </w:rPr>
              <w:t>-</w:t>
            </w:r>
            <w:r w:rsidRPr="001832F4">
              <w:rPr>
                <w:rFonts w:ascii="Calibri" w:hAnsi="Calibri" w:cs="Calibri"/>
                <w:color w:val="000000"/>
              </w:rPr>
              <w:t> </w:t>
            </w:r>
            <w:r w:rsidRPr="001832F4">
              <w:rPr>
                <w:color w:val="000000"/>
              </w:rPr>
              <w:t>Специалист должен знать и понимать:</w:t>
            </w:r>
          </w:p>
          <w:p w14:paraId="7F1010C5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подходящего программного обеспечения для получения требуемых результатов;</w:t>
            </w:r>
          </w:p>
          <w:p w14:paraId="266055F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решать вопросы различной сложности, связанные с ПО;</w:t>
            </w:r>
          </w:p>
          <w:p w14:paraId="58CFD800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Принципы построения топологии под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subdivision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для работы в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production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89E52F7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графического оформления информационных программ и оперативной графики.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194D7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4D866BAE" w14:textId="77777777" w:rsidTr="001832F4">
        <w:trPr>
          <w:trHeight w:val="150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5AE27FD7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4F3EC3" w14:textId="77777777" w:rsidR="003F2DF1" w:rsidRPr="001832F4" w:rsidRDefault="00CD7949" w:rsidP="008911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2F4">
              <w:rPr>
                <w:color w:val="000000"/>
                <w:sz w:val="24"/>
                <w:szCs w:val="24"/>
              </w:rPr>
              <w:t xml:space="preserve"> </w:t>
            </w: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2788A6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использовать текстуры, линии, контраст и цвет;</w:t>
            </w:r>
          </w:p>
          <w:p w14:paraId="64B1F88E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навыки своей работы в доступной информационной среде;</w:t>
            </w:r>
          </w:p>
          <w:p w14:paraId="1A995EE5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растровой и векторной графики;</w:t>
            </w:r>
          </w:p>
          <w:p w14:paraId="08DA2713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пакетами программ разработки 3D графики;</w:t>
            </w:r>
          </w:p>
          <w:p w14:paraId="3419BA00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и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отрисовывать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2D графику;</w:t>
            </w:r>
          </w:p>
          <w:p w14:paraId="5A01716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и разрабатывать 3D графику;</w:t>
            </w:r>
          </w:p>
          <w:p w14:paraId="04679F36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программы для работы со звуком/работать и редактировать звуковые дорожки;</w:t>
            </w:r>
          </w:p>
          <w:p w14:paraId="16538F98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Настраивать параметры для импорта и экспорта звуковых дорожек;</w:t>
            </w:r>
          </w:p>
          <w:p w14:paraId="1EB87DCE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нейросети для реализации задачи;</w:t>
            </w:r>
          </w:p>
          <w:p w14:paraId="26BF1B88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базовые и продвинутые текстуры и шейдеры;</w:t>
            </w:r>
          </w:p>
          <w:p w14:paraId="0C900621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экспорт с настройкой параметров под определенную задачу;</w:t>
            </w:r>
          </w:p>
          <w:p w14:paraId="0C47CBAD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Редактировать и адаптировать исходники созданного дизайна 2D и 3D графики.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5D5B5A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6B0C4ECD" w14:textId="77777777" w:rsidTr="008911FF">
        <w:trPr>
          <w:trHeight w:val="481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38DDBFD6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15557A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1832F4">
              <w:rPr>
                <w:b/>
                <w:bCs/>
                <w:color w:val="000000"/>
              </w:rPr>
              <w:t xml:space="preserve">Анимация и </w:t>
            </w:r>
            <w:proofErr w:type="spellStart"/>
            <w:r w:rsidRPr="001832F4">
              <w:rPr>
                <w:b/>
                <w:bCs/>
                <w:color w:val="000000"/>
              </w:rPr>
              <w:t>композитинг</w:t>
            </w:r>
            <w:proofErr w:type="spellEnd"/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7CEFE8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center"/>
              <w:rPr>
                <w:lang w:val="en-US"/>
              </w:rPr>
            </w:pPr>
            <w:r w:rsidRPr="001832F4">
              <w:rPr>
                <w:b/>
                <w:color w:val="000000"/>
              </w:rPr>
              <w:t>30</w:t>
            </w:r>
          </w:p>
        </w:tc>
      </w:tr>
      <w:tr w:rsidR="003F2DF1" w:rsidRPr="001832F4" w14:paraId="56C87854" w14:textId="77777777" w:rsidTr="001832F4">
        <w:trPr>
          <w:trHeight w:val="324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5237FF2A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CF4A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</w:pPr>
            <w:r w:rsidRPr="001832F4">
              <w:rPr>
                <w:color w:val="000000"/>
              </w:rPr>
              <w:t>-</w:t>
            </w:r>
            <w:r w:rsidRPr="001832F4">
              <w:rPr>
                <w:rFonts w:ascii="Calibri" w:hAnsi="Calibri" w:cs="Calibri"/>
                <w:color w:val="000000"/>
              </w:rPr>
              <w:t> </w:t>
            </w:r>
            <w:r w:rsidRPr="001832F4">
              <w:rPr>
                <w:color w:val="000000"/>
              </w:rPr>
              <w:t>Специалист должен знать и понимать:</w:t>
            </w:r>
          </w:p>
          <w:p w14:paraId="6FD12C56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 принципы классической анимации;</w:t>
            </w:r>
          </w:p>
          <w:p w14:paraId="469ED30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программирования;</w:t>
            </w:r>
          </w:p>
          <w:p w14:paraId="5611BFA1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Форматы телевизионного изображения</w:t>
            </w: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01F15D68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параметры телевизионного изображения</w:t>
            </w: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2399110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видеомонтажа;</w:t>
            </w:r>
          </w:p>
          <w:p w14:paraId="423041B8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видеодизайна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056157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композитинга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именно основы оптики, функции альфа-канала;</w:t>
            </w:r>
          </w:p>
          <w:p w14:paraId="11819BF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тенденции в сфере анимации, основные стили в анимации и техники;</w:t>
            </w:r>
          </w:p>
          <w:p w14:paraId="34484B1C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Настройки экспорта и импорта анимации;</w:t>
            </w:r>
          </w:p>
          <w:p w14:paraId="547653DA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 анимации.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BB480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0E078C61" w14:textId="77777777" w:rsidTr="001832F4">
        <w:trPr>
          <w:trHeight w:val="175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63BD0295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1906B0" w14:textId="77777777" w:rsidR="003F2DF1" w:rsidRPr="001832F4" w:rsidRDefault="00CD7949" w:rsidP="008911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2F4">
              <w:rPr>
                <w:color w:val="000000"/>
                <w:sz w:val="24"/>
                <w:szCs w:val="24"/>
              </w:rPr>
              <w:t xml:space="preserve"> </w:t>
            </w: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C2271B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недочеты и искать новые креативные методы подачи информации через анимацию или видео;</w:t>
            </w:r>
          </w:p>
          <w:p w14:paraId="20725DC4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анимационную графику с соблюдением фирменного стиля;</w:t>
            </w:r>
          </w:p>
          <w:p w14:paraId="5E83F694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ролики;</w:t>
            </w:r>
          </w:p>
          <w:p w14:paraId="07976575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Анимировать 2D и 3D графику;</w:t>
            </w:r>
          </w:p>
          <w:p w14:paraId="561BFD3D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скелет объекта и выполнять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риггинг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ACEEECC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симуляцию разного плана в 3D пакетах;</w:t>
            </w:r>
          </w:p>
          <w:p w14:paraId="3FABAF39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эффекты;</w:t>
            </w:r>
          </w:p>
          <w:p w14:paraId="386DF081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Удалять в анимации, видео или фотоматериале лишние детали и ненужные элементы;</w:t>
            </w:r>
          </w:p>
          <w:p w14:paraId="6CB053A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функциями захвата движения;</w:t>
            </w:r>
          </w:p>
          <w:p w14:paraId="43876413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анимацию движения камеры;</w:t>
            </w:r>
          </w:p>
          <w:p w14:paraId="3C16FE5A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Кастомизировать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анимационные ролики с примирением кода;</w:t>
            </w:r>
          </w:p>
          <w:p w14:paraId="5928872E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анимационные ролики с использованием искусственного интеллекта;</w:t>
            </w:r>
          </w:p>
          <w:p w14:paraId="02D6CA4E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с имеющимися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ассетами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51BB69B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технику объединения визуальных элементов из разных источников в единые видеоматериалы.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9087E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0A543FA8" w14:textId="77777777" w:rsidTr="001832F4">
        <w:trPr>
          <w:trHeight w:val="689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52A11BD3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540CA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 w:rsidRPr="001832F4">
              <w:rPr>
                <w:b/>
                <w:bCs/>
                <w:color w:val="000000"/>
              </w:rPr>
              <w:t>Драматургия и сценарное мастерство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39FC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3F2DF1" w:rsidRPr="001832F4" w14:paraId="735E653B" w14:textId="77777777" w:rsidTr="001832F4">
        <w:trPr>
          <w:trHeight w:val="285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5D1AD1F7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5EAF0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</w:pPr>
            <w:r w:rsidRPr="001832F4">
              <w:rPr>
                <w:color w:val="000000"/>
              </w:rPr>
              <w:t>-</w:t>
            </w:r>
            <w:r w:rsidRPr="001832F4">
              <w:rPr>
                <w:rFonts w:ascii="Calibri" w:hAnsi="Calibri" w:cs="Calibri"/>
                <w:color w:val="000000"/>
              </w:rPr>
              <w:t> </w:t>
            </w:r>
            <w:r w:rsidRPr="001832F4">
              <w:rPr>
                <w:color w:val="000000"/>
              </w:rPr>
              <w:t>Специалист должен знать и понимать:</w:t>
            </w:r>
          </w:p>
          <w:p w14:paraId="3D42DCD8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Алгоритмы разработки сценариев;</w:t>
            </w:r>
          </w:p>
          <w:p w14:paraId="491F1446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правильно структурировать информацию для подачи зрителю;</w:t>
            </w:r>
          </w:p>
          <w:p w14:paraId="4859980C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сценарного искусства;</w:t>
            </w:r>
          </w:p>
          <w:p w14:paraId="302ADD4D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принципы создания раскадровок и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сторибордов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7789DB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драматургии и сценарного мастерства;</w:t>
            </w:r>
          </w:p>
          <w:p w14:paraId="6948B33A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 съемочные ракурсы и стандартные движения камеры для показа в сценарии;</w:t>
            </w:r>
          </w:p>
          <w:p w14:paraId="2510A83D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302C8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5E3B16F3" w14:textId="77777777" w:rsidTr="001832F4">
        <w:trPr>
          <w:trHeight w:val="222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075E7994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6AE108" w14:textId="77777777" w:rsidR="003F2DF1" w:rsidRPr="001832F4" w:rsidRDefault="00CD7949" w:rsidP="008911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2F4">
              <w:rPr>
                <w:color w:val="000000"/>
                <w:sz w:val="24"/>
                <w:szCs w:val="24"/>
              </w:rPr>
              <w:t xml:space="preserve"> </w:t>
            </w: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7547C79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Выстраивать структуру рассказа;</w:t>
            </w:r>
          </w:p>
          <w:p w14:paraId="5DC019C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истории с сильной драматургией;</w:t>
            </w:r>
          </w:p>
          <w:p w14:paraId="2DAAF816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готовыми сценариями (продолжать их и изменять);</w:t>
            </w:r>
          </w:p>
          <w:p w14:paraId="12FC2E53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Разрабатывать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сториборды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раскадровки</w:t>
            </w: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</w:t>
            </w:r>
          </w:p>
          <w:p w14:paraId="6F89E0D2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структурировать раскадровки и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сториборды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относительно сценария;</w:t>
            </w:r>
          </w:p>
          <w:p w14:paraId="1782BAB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своих историях яркие примеры из искусства, медиа и литературы.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42FEF1" w14:textId="77777777" w:rsidR="003F2DF1" w:rsidRPr="001832F4" w:rsidRDefault="003F2DF1" w:rsidP="008911FF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DF1" w:rsidRPr="001832F4" w14:paraId="5A95150B" w14:textId="77777777" w:rsidTr="001832F4">
        <w:trPr>
          <w:trHeight w:val="419"/>
          <w:jc w:val="center"/>
        </w:trPr>
        <w:tc>
          <w:tcPr>
            <w:tcW w:w="586" w:type="pct"/>
            <w:vMerge w:val="restart"/>
            <w:shd w:val="clear" w:color="auto" w:fill="BFBFBF" w:themeFill="background1" w:themeFillShade="BF"/>
          </w:tcPr>
          <w:p w14:paraId="1BEC5959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832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2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C627A" w14:textId="77777777" w:rsidR="003F2DF1" w:rsidRPr="001832F4" w:rsidRDefault="00CD7949" w:rsidP="008911FF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Композиция, цветокоррекция и типографика</w:t>
            </w:r>
          </w:p>
        </w:tc>
        <w:tc>
          <w:tcPr>
            <w:tcW w:w="1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AD689" w14:textId="77777777" w:rsidR="003F2DF1" w:rsidRPr="001832F4" w:rsidRDefault="00CD7949" w:rsidP="00891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F2DF1" w:rsidRPr="001832F4" w14:paraId="5E9F538A" w14:textId="77777777" w:rsidTr="001832F4">
        <w:trPr>
          <w:trHeight w:val="316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24552795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C37C6" w14:textId="77777777" w:rsidR="003F2DF1" w:rsidRPr="001832F4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</w:pPr>
            <w:r w:rsidRPr="001832F4">
              <w:rPr>
                <w:color w:val="000000"/>
              </w:rPr>
              <w:t>-</w:t>
            </w:r>
            <w:r w:rsidRPr="001832F4">
              <w:rPr>
                <w:rFonts w:ascii="Calibri" w:hAnsi="Calibri" w:cs="Calibri"/>
                <w:color w:val="000000"/>
              </w:rPr>
              <w:t> </w:t>
            </w:r>
            <w:r w:rsidRPr="001832F4">
              <w:rPr>
                <w:color w:val="000000"/>
              </w:rPr>
              <w:t>Специалист должен знать и понимать:</w:t>
            </w:r>
          </w:p>
          <w:p w14:paraId="28548D0F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изобразительного искусства, иллюстрации;</w:t>
            </w:r>
          </w:p>
          <w:p w14:paraId="4EB4421A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Важность наличия вкуса, </w:t>
            </w:r>
            <w:proofErr w:type="spellStart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насмотренности</w:t>
            </w:r>
            <w:proofErr w:type="spellEnd"/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458CE7C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стили;</w:t>
            </w:r>
          </w:p>
          <w:p w14:paraId="0DF67298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Теорию цвета и типографику;</w:t>
            </w:r>
          </w:p>
          <w:p w14:paraId="4296FB53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композиции и модульной сетки;</w:t>
            </w:r>
          </w:p>
          <w:p w14:paraId="35346B48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цветокоррекции;</w:t>
            </w:r>
          </w:p>
          <w:p w14:paraId="3704719D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киноискусства;</w:t>
            </w:r>
          </w:p>
          <w:p w14:paraId="40876050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тренды дизайна.</w:t>
            </w:r>
          </w:p>
        </w:tc>
        <w:tc>
          <w:tcPr>
            <w:tcW w:w="1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6B375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2DF1" w:rsidRPr="001832F4" w14:paraId="611D64E4" w14:textId="77777777" w:rsidTr="001832F4">
        <w:trPr>
          <w:trHeight w:val="183"/>
          <w:jc w:val="center"/>
        </w:trPr>
        <w:tc>
          <w:tcPr>
            <w:tcW w:w="586" w:type="pct"/>
            <w:vMerge/>
            <w:shd w:val="clear" w:color="auto" w:fill="BFBFBF" w:themeFill="background1" w:themeFillShade="BF"/>
          </w:tcPr>
          <w:p w14:paraId="2154AC47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1DCC9" w14:textId="77777777" w:rsidR="003F2DF1" w:rsidRPr="001832F4" w:rsidRDefault="00CD7949" w:rsidP="008911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2F4">
              <w:rPr>
                <w:color w:val="000000"/>
                <w:sz w:val="24"/>
                <w:szCs w:val="24"/>
              </w:rPr>
              <w:t xml:space="preserve"> </w:t>
            </w:r>
            <w:r w:rsidRPr="001832F4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6D5FDF50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цветокоррекцию;</w:t>
            </w:r>
          </w:p>
          <w:p w14:paraId="1206E72B" w14:textId="77777777" w:rsidR="003F2DF1" w:rsidRPr="001832F4" w:rsidRDefault="00CD7949" w:rsidP="008911FF">
            <w:pPr>
              <w:numPr>
                <w:ilvl w:val="0"/>
                <w:numId w:val="24"/>
              </w:numPr>
              <w:spacing w:after="0" w:line="276" w:lineRule="auto"/>
              <w:ind w:left="666" w:hanging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Быть креативным, проявлять художественный вкус.</w:t>
            </w:r>
          </w:p>
        </w:tc>
        <w:tc>
          <w:tcPr>
            <w:tcW w:w="113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DF0DB3" w14:textId="77777777" w:rsidR="003F2DF1" w:rsidRPr="001832F4" w:rsidRDefault="003F2DF1" w:rsidP="008911FF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789B73" w14:textId="67AEA671" w:rsidR="008911FF" w:rsidRDefault="008911FF" w:rsidP="008911FF">
      <w:pPr>
        <w:pStyle w:val="-21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bookmarkStart w:id="6" w:name="_Toc78885655"/>
      <w:bookmarkStart w:id="7" w:name="_Toc142037186"/>
    </w:p>
    <w:p w14:paraId="32342EDE" w14:textId="16F6D11E" w:rsidR="008911FF" w:rsidRDefault="008911FF" w:rsidP="008911FF">
      <w:pPr>
        <w:pStyle w:val="-21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</w:p>
    <w:p w14:paraId="15C136E8" w14:textId="099DF0EC" w:rsidR="008911FF" w:rsidRDefault="008911FF" w:rsidP="008911FF">
      <w:pPr>
        <w:pStyle w:val="-21"/>
        <w:spacing w:before="0" w:after="0"/>
        <w:contextualSpacing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br w:type="page"/>
      </w:r>
    </w:p>
    <w:p w14:paraId="61E5DB24" w14:textId="279BBB99" w:rsidR="003F2DF1" w:rsidRPr="008911FF" w:rsidRDefault="00CD7949" w:rsidP="008911F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r w:rsidRPr="008911FF">
        <w:rPr>
          <w:rFonts w:ascii="Times New Roman" w:hAnsi="Times New Roman"/>
          <w:szCs w:val="28"/>
        </w:rPr>
        <w:lastRenderedPageBreak/>
        <w:t>1.3. ТРЕБОВАНИЯ К СХЕМЕ ОЦЕНКИ</w:t>
      </w:r>
      <w:bookmarkEnd w:id="6"/>
      <w:bookmarkEnd w:id="7"/>
    </w:p>
    <w:p w14:paraId="4A14E5BE" w14:textId="77777777" w:rsidR="003F2DF1" w:rsidRPr="008911FF" w:rsidRDefault="00CD7949" w:rsidP="008911FF">
      <w:pPr>
        <w:pStyle w:val="afb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8911FF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1EBE98EB" w14:textId="77777777" w:rsidR="003F2DF1" w:rsidRPr="008911FF" w:rsidRDefault="00CD7949" w:rsidP="008911FF">
      <w:pPr>
        <w:pStyle w:val="afb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8911FF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0FD429F" w14:textId="72C32EF6" w:rsidR="003F2DF1" w:rsidRDefault="00CD7949" w:rsidP="008911FF">
      <w:pPr>
        <w:pStyle w:val="afb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8911FF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1960"/>
      </w:tblGrid>
      <w:tr w:rsidR="008911FF" w:rsidRPr="008911FF" w14:paraId="090ED917" w14:textId="77777777" w:rsidTr="008911FF">
        <w:trPr>
          <w:trHeight w:val="1200"/>
          <w:jc w:val="center"/>
        </w:trPr>
        <w:tc>
          <w:tcPr>
            <w:tcW w:w="66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8841C0C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5F34D651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8911FF" w:rsidRPr="008911FF" w14:paraId="3C240A18" w14:textId="77777777" w:rsidTr="008911FF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9AAFDE8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DB69BF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F74B4A1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B426213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CB947B9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B014F5C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C4E5D61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45612DBA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911FF" w:rsidRPr="008911FF" w14:paraId="649F012C" w14:textId="77777777" w:rsidTr="008911FF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062C" w14:textId="77777777" w:rsidR="008911FF" w:rsidRPr="008911FF" w:rsidRDefault="008911FF" w:rsidP="00891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288D9C74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D924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3376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999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D35B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1C8E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7C4CE7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8911FF" w:rsidRPr="008911FF" w14:paraId="636E1493" w14:textId="77777777" w:rsidTr="008911FF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CEB39" w14:textId="77777777" w:rsidR="008911FF" w:rsidRPr="008911FF" w:rsidRDefault="008911FF" w:rsidP="00891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BD8B54E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7C1A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DA91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E6CF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FE2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2563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354392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8911FF" w:rsidRPr="008911FF" w14:paraId="66CE68A7" w14:textId="77777777" w:rsidTr="008911FF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31C2" w14:textId="77777777" w:rsidR="008911FF" w:rsidRPr="008911FF" w:rsidRDefault="008911FF" w:rsidP="00891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399799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44C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B7AC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6F0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9CC8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6519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8A32BA7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</w:tr>
      <w:tr w:rsidR="008911FF" w:rsidRPr="008911FF" w14:paraId="61648138" w14:textId="77777777" w:rsidTr="008911FF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C2CF" w14:textId="77777777" w:rsidR="008911FF" w:rsidRPr="008911FF" w:rsidRDefault="008911FF" w:rsidP="00891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DEB4781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0491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D50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95A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2984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9328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613614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8911FF" w:rsidRPr="008911FF" w14:paraId="4136590A" w14:textId="77777777" w:rsidTr="008911FF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2705" w14:textId="77777777" w:rsidR="008911FF" w:rsidRPr="008911FF" w:rsidRDefault="008911FF" w:rsidP="00891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4EBD751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F280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FB8F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55F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EEBD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783D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918A31C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8911FF" w:rsidRPr="008911FF" w14:paraId="55DDDEE9" w14:textId="77777777" w:rsidTr="008911FF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B5D0" w14:textId="77777777" w:rsidR="008911FF" w:rsidRPr="008911FF" w:rsidRDefault="008911FF" w:rsidP="008911F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C05DCF4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682A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DFD5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E0A6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F3ED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112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C670B0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8911FF" w:rsidRPr="008911FF" w14:paraId="450C6143" w14:textId="77777777" w:rsidTr="008911FF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BBD7BB8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400AF9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1D717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D53EBD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480AC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59202D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342216" w14:textId="77777777" w:rsidR="008911FF" w:rsidRPr="008911FF" w:rsidRDefault="008911FF" w:rsidP="008911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911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44ED912C" w14:textId="77777777" w:rsidR="008911FF" w:rsidRPr="008911FF" w:rsidRDefault="008911FF" w:rsidP="008911FF">
      <w:pPr>
        <w:pStyle w:val="afb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5157DE6E" w14:textId="5E7966C3" w:rsidR="003F2DF1" w:rsidRDefault="00CD7949" w:rsidP="008911F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8" w:name="_Toc142037187"/>
      <w:r>
        <w:rPr>
          <w:rFonts w:ascii="Times New Roman" w:hAnsi="Times New Roman"/>
          <w:szCs w:val="28"/>
        </w:rPr>
        <w:t>1.4. СПЕЦИФИКАЦИЯ ОЦЕНКИ КОМПЕТЕНЦИИ</w:t>
      </w:r>
      <w:bookmarkEnd w:id="8"/>
    </w:p>
    <w:p w14:paraId="32FD0D09" w14:textId="77777777" w:rsidR="003F2DF1" w:rsidRDefault="00CD7949" w:rsidP="008911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14:paraId="30E9DB67" w14:textId="77777777" w:rsidR="003F2DF1" w:rsidRDefault="00CD7949" w:rsidP="008911F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1692BCB0" w14:textId="77777777" w:rsidR="003F2DF1" w:rsidRDefault="00CD7949" w:rsidP="008911F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543"/>
        <w:gridCol w:w="3021"/>
        <w:gridCol w:w="6064"/>
      </w:tblGrid>
      <w:tr w:rsidR="003F2DF1" w14:paraId="18B1BA46" w14:textId="77777777" w:rsidTr="008911FF">
        <w:trPr>
          <w:jc w:val="center"/>
        </w:trPr>
        <w:tc>
          <w:tcPr>
            <w:tcW w:w="1851" w:type="pct"/>
            <w:gridSpan w:val="2"/>
            <w:shd w:val="clear" w:color="auto" w:fill="92D050"/>
            <w:vAlign w:val="center"/>
          </w:tcPr>
          <w:p w14:paraId="165D5D3E" w14:textId="77777777" w:rsidR="003F2DF1" w:rsidRDefault="00CD7949" w:rsidP="008911FF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  <w:vAlign w:val="center"/>
          </w:tcPr>
          <w:p w14:paraId="16CEDAEF" w14:textId="77777777" w:rsidR="003F2DF1" w:rsidRDefault="00CD7949" w:rsidP="008911FF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3F2DF1" w14:paraId="4AC66062" w14:textId="77777777" w:rsidTr="008911F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543D2CA" w14:textId="77777777" w:rsidR="003F2DF1" w:rsidRDefault="00CD7949" w:rsidP="008911FF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45FA7489" w14:textId="77777777" w:rsidR="003F2DF1" w:rsidRDefault="00CD7949" w:rsidP="008911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Анимация логотипа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34558E00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513574DC" w14:textId="77777777" w:rsidR="003F2DF1" w:rsidRDefault="00CD7949" w:rsidP="008911FF">
            <w:pPr>
              <w:pStyle w:val="afff2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0AD0F41E" w14:textId="77777777" w:rsidR="003F2DF1" w:rsidRDefault="00CD7949" w:rsidP="008911FF">
            <w:pPr>
              <w:pStyle w:val="afff2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Требования к разработке сценария.</w:t>
            </w:r>
          </w:p>
          <w:p w14:paraId="0D31CE5C" w14:textId="77777777" w:rsidR="003F2DF1" w:rsidRDefault="00CD7949" w:rsidP="008911FF">
            <w:pPr>
              <w:pStyle w:val="afff2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3F2DF1" w14:paraId="3FCF95E5" w14:textId="77777777" w:rsidTr="008911F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376C7BF3" w14:textId="77777777" w:rsidR="003F2DF1" w:rsidRDefault="00CD7949" w:rsidP="008911FF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57DBE5C7" w14:textId="77777777" w:rsidR="003F2DF1" w:rsidRDefault="00CD7949" w:rsidP="008911F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Интро для </w:t>
            </w:r>
            <w:proofErr w:type="spellStart"/>
            <w:r>
              <w:rPr>
                <w:b/>
                <w:sz w:val="24"/>
                <w:szCs w:val="24"/>
              </w:rPr>
              <w:t>продакшена</w:t>
            </w:r>
            <w:proofErr w:type="spellEnd"/>
          </w:p>
        </w:tc>
        <w:tc>
          <w:tcPr>
            <w:tcW w:w="3149" w:type="pct"/>
            <w:shd w:val="clear" w:color="auto" w:fill="auto"/>
            <w:vAlign w:val="center"/>
          </w:tcPr>
          <w:p w14:paraId="2A0AEE98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006FF4E5" w14:textId="77777777" w:rsidR="003F2DF1" w:rsidRDefault="00CD7949" w:rsidP="008911FF">
            <w:pPr>
              <w:pStyle w:val="afff2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6212A718" w14:textId="77777777" w:rsidR="003F2DF1" w:rsidRDefault="00CD7949" w:rsidP="008911FF">
            <w:pPr>
              <w:pStyle w:val="afff2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Требования к разработке сценария.</w:t>
            </w:r>
          </w:p>
          <w:p w14:paraId="00A11C84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3F2DF1" w14:paraId="0E732A00" w14:textId="77777777" w:rsidTr="008911F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19B656E6" w14:textId="77777777" w:rsidR="003F2DF1" w:rsidRDefault="00CD7949" w:rsidP="008911FF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330794B" w14:textId="77777777" w:rsidR="003F2DF1" w:rsidRDefault="00CD7949" w:rsidP="008911F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Эксплейнер</w:t>
            </w:r>
            <w:proofErr w:type="spellEnd"/>
            <w:r>
              <w:rPr>
                <w:b/>
                <w:sz w:val="24"/>
                <w:szCs w:val="24"/>
              </w:rPr>
              <w:t xml:space="preserve"> видео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75A9ED83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1309AE6F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75759BD5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Требования к разработке сценария.</w:t>
            </w:r>
          </w:p>
          <w:p w14:paraId="3BE82D78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работе со звуком.</w:t>
            </w:r>
          </w:p>
          <w:p w14:paraId="55252E6F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3F2DF1" w14:paraId="6F31A03B" w14:textId="77777777" w:rsidTr="008911F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731EF506" w14:textId="77777777" w:rsidR="003F2DF1" w:rsidRDefault="00CD7949" w:rsidP="008911FF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05AADBC6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  <w:color w:val="000000"/>
              </w:rPr>
              <w:t>Производство оперативной графики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06BDE053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3D5375C4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45D9C116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разработке технической документации.</w:t>
            </w:r>
          </w:p>
          <w:p w14:paraId="4DD13D83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  <w:tr w:rsidR="003F2DF1" w14:paraId="4BB7EEF4" w14:textId="77777777" w:rsidTr="008911FF">
        <w:trPr>
          <w:jc w:val="center"/>
        </w:trPr>
        <w:tc>
          <w:tcPr>
            <w:tcW w:w="282" w:type="pct"/>
            <w:shd w:val="clear" w:color="auto" w:fill="00B050"/>
            <w:vAlign w:val="center"/>
          </w:tcPr>
          <w:p w14:paraId="5DDCE8E0" w14:textId="77777777" w:rsidR="003F2DF1" w:rsidRDefault="00CD7949" w:rsidP="008911FF">
            <w:pPr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  <w:vAlign w:val="center"/>
          </w:tcPr>
          <w:p w14:paraId="7EDEB383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b/>
                <w:bCs/>
                <w:color w:val="000000"/>
              </w:rPr>
              <w:t>Анимация персонажа</w:t>
            </w:r>
          </w:p>
        </w:tc>
        <w:tc>
          <w:tcPr>
            <w:tcW w:w="3149" w:type="pct"/>
            <w:shd w:val="clear" w:color="auto" w:fill="auto"/>
            <w:vAlign w:val="center"/>
          </w:tcPr>
          <w:p w14:paraId="40999623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Соответствие поставленной задаче.</w:t>
            </w:r>
          </w:p>
          <w:p w14:paraId="5F2185C5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Спецификации создания и вывода проекта.</w:t>
            </w:r>
          </w:p>
          <w:p w14:paraId="2415B43B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Требования к разработке технической документации.</w:t>
            </w:r>
          </w:p>
          <w:p w14:paraId="6FAFF0DB" w14:textId="77777777" w:rsidR="003F2DF1" w:rsidRDefault="00CD7949" w:rsidP="008911FF">
            <w:pPr>
              <w:pStyle w:val="docdata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Художественное качество итогового рендера.</w:t>
            </w:r>
          </w:p>
        </w:tc>
      </w:tr>
    </w:tbl>
    <w:p w14:paraId="6A56E7F8" w14:textId="77777777" w:rsidR="003F2DF1" w:rsidRDefault="003F2DF1" w:rsidP="008911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0E136D" w14:textId="77777777" w:rsidR="003F2DF1" w:rsidRDefault="00CD7949" w:rsidP="008911FF">
      <w:pPr>
        <w:pStyle w:val="-21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9" w:name="_Toc142037188"/>
      <w:r>
        <w:rPr>
          <w:rFonts w:ascii="Times New Roman" w:hAnsi="Times New Roman"/>
          <w:szCs w:val="28"/>
        </w:rPr>
        <w:t>1.5. КОНКУРСНОЕ ЗАДАНИЕ</w:t>
      </w:r>
      <w:bookmarkEnd w:id="9"/>
    </w:p>
    <w:p w14:paraId="6E0BF983" w14:textId="77777777" w:rsidR="003F2DF1" w:rsidRDefault="00CD7949" w:rsidP="008911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5C700A47" w14:textId="77777777" w:rsidR="003F2DF1" w:rsidRDefault="00CD7949" w:rsidP="008911F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51473104" w14:textId="77777777" w:rsidR="003F2DF1" w:rsidRDefault="00CD7949" w:rsidP="008911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33303D85" w14:textId="24C88632" w:rsidR="003F2DF1" w:rsidRDefault="00CD7949" w:rsidP="008911F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3BD0ED6D" w14:textId="77777777" w:rsidR="008911FF" w:rsidRDefault="008911FF" w:rsidP="008911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B4F3B4" w14:textId="77777777" w:rsidR="003F2DF1" w:rsidRDefault="00CD7949" w:rsidP="008911FF">
      <w:pPr>
        <w:pStyle w:val="-21"/>
        <w:spacing w:before="0" w:after="0"/>
        <w:ind w:hanging="142"/>
        <w:contextualSpacing/>
        <w:jc w:val="center"/>
        <w:rPr>
          <w:rFonts w:ascii="Times New Roman" w:hAnsi="Times New Roman"/>
        </w:rPr>
      </w:pPr>
      <w:bookmarkStart w:id="10" w:name="_Toc142037189"/>
      <w:r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24F618CF" w14:textId="77777777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bookmarkStart w:id="11" w:name="_Toc142037190"/>
      <w:r>
        <w:rPr>
          <w:color w:val="000000"/>
          <w:sz w:val="28"/>
          <w:szCs w:val="28"/>
        </w:rPr>
        <w:t>Конкурсное задание состоит из 5 модулей, включает обязательную к выполнению часть (инвариант) – 3 модуля, и вариативную часть – 2 модуля. Общее количество баллов конкурсного задания составляет 100.</w:t>
      </w:r>
    </w:p>
    <w:p w14:paraId="10227D91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637D847" w14:textId="430020AC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модулей из вариативной части, выбирается регионом самостоятельно в зависимости от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вариативный (е) модуль (и) формируется регионом самостоятельно под запрос </w:t>
      </w:r>
      <w:r>
        <w:rPr>
          <w:color w:val="000000"/>
          <w:sz w:val="28"/>
          <w:szCs w:val="28"/>
        </w:rPr>
        <w:lastRenderedPageBreak/>
        <w:t>работодателя. При этом, время на выполнение модуля (ей) и количество баллов в критериях оценки по аспектам не меняются (Приложение 3. Матрица конкурсного задания).</w:t>
      </w:r>
    </w:p>
    <w:p w14:paraId="76F22C9D" w14:textId="77777777" w:rsidR="008911FF" w:rsidRDefault="008911FF" w:rsidP="008911FF">
      <w:pPr>
        <w:pStyle w:val="afff2"/>
        <w:spacing w:before="0" w:beforeAutospacing="0" w:after="0" w:afterAutospacing="0" w:line="360" w:lineRule="auto"/>
        <w:contextualSpacing/>
        <w:jc w:val="both"/>
      </w:pPr>
    </w:p>
    <w:p w14:paraId="7770E2E6" w14:textId="3D90896C" w:rsidR="003F2DF1" w:rsidRDefault="00CD7949" w:rsidP="008911FF">
      <w:pPr>
        <w:pStyle w:val="-21"/>
        <w:spacing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1.5.2. Структура модулей конкурсного задания</w:t>
      </w:r>
      <w:bookmarkEnd w:id="11"/>
    </w:p>
    <w:p w14:paraId="40BD79DB" w14:textId="07F130CD" w:rsidR="003F2DF1" w:rsidRDefault="00CD7949" w:rsidP="008911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8911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Анимация логотипа</w:t>
      </w:r>
      <w:r w:rsidRPr="008911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911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</w:t>
      </w:r>
      <w:r w:rsidR="008911FF" w:rsidRPr="008911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8911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нвариант)</w:t>
      </w:r>
    </w:p>
    <w:p w14:paraId="3FF89A67" w14:textId="77777777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2 часа</w:t>
      </w:r>
    </w:p>
    <w:p w14:paraId="3F484513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528EB3B5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Анимировать 3</w:t>
      </w:r>
      <w:r>
        <w:rPr>
          <w:i/>
          <w:iCs/>
          <w:color w:val="000000"/>
          <w:sz w:val="28"/>
          <w:szCs w:val="28"/>
          <w:lang w:val="en-US"/>
        </w:rPr>
        <w:t>D</w:t>
      </w:r>
      <w:r>
        <w:rPr>
          <w:i/>
          <w:iCs/>
          <w:color w:val="000000"/>
          <w:sz w:val="28"/>
          <w:szCs w:val="28"/>
        </w:rPr>
        <w:t>-версию логотипа компании “</w:t>
      </w:r>
      <w:r>
        <w:rPr>
          <w:i/>
          <w:iCs/>
          <w:color w:val="000000"/>
          <w:sz w:val="28"/>
          <w:szCs w:val="28"/>
          <w:lang w:val="en-US"/>
        </w:rPr>
        <w:t>IT</w:t>
      </w:r>
      <w:r>
        <w:rPr>
          <w:i/>
          <w:iCs/>
          <w:color w:val="000000"/>
          <w:sz w:val="28"/>
          <w:szCs w:val="28"/>
        </w:rPr>
        <w:t>.</w:t>
      </w:r>
      <w:r>
        <w:rPr>
          <w:i/>
          <w:iCs/>
          <w:color w:val="000000"/>
          <w:sz w:val="28"/>
          <w:szCs w:val="28"/>
          <w:lang w:val="en-US"/>
        </w:rPr>
        <w:t>TEX</w:t>
      </w:r>
      <w:r>
        <w:rPr>
          <w:i/>
          <w:iCs/>
          <w:color w:val="000000"/>
          <w:sz w:val="28"/>
          <w:szCs w:val="28"/>
        </w:rPr>
        <w:t>”. IT.TEX – это направление в компании, которое занимается внедрением инновационных решений в области разработки программного обеспечения и системной интеграции, помогая бизнесу повысить эффективность и улучшить пользовательский опыт.</w:t>
      </w:r>
    </w:p>
    <w:p w14:paraId="4790FD5F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567"/>
        <w:contextualSpacing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44A4584" wp14:editId="1059D783">
                <wp:extent cx="3657600" cy="1075055"/>
                <wp:effectExtent l="0" t="0" r="0" b="0"/>
                <wp:docPr id="2" name="Рисунок 2" descr="C:\Users\lizak\AppData\Local\Microsoft\Windows\INetCache\Content.MSO\859837EE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izak\AppData\Local\Microsoft\Windows\INetCache\Content.MSO\859837EE.tmp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657600" cy="1075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288.00pt;height:84.65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14:paraId="2054FE74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ролик.</w:t>
      </w:r>
    </w:p>
    <w:p w14:paraId="77B272EA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13EF85DA" w14:textId="77777777" w:rsidR="003F2DF1" w:rsidRDefault="003F2DF1" w:rsidP="008911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EC5FF" w14:textId="07FB52B6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Модуль Б. </w:t>
      </w:r>
      <w:r w:rsidRPr="008911FF">
        <w:rPr>
          <w:b/>
          <w:bCs/>
          <w:i/>
          <w:iCs/>
          <w:color w:val="000000"/>
          <w:sz w:val="28"/>
          <w:szCs w:val="28"/>
        </w:rPr>
        <w:t xml:space="preserve">Интро для </w:t>
      </w:r>
      <w:proofErr w:type="spellStart"/>
      <w:r w:rsidRPr="008911FF">
        <w:rPr>
          <w:b/>
          <w:bCs/>
          <w:i/>
          <w:iCs/>
          <w:color w:val="000000"/>
          <w:sz w:val="28"/>
          <w:szCs w:val="28"/>
        </w:rPr>
        <w:t>продакшена</w:t>
      </w:r>
      <w:proofErr w:type="spellEnd"/>
      <w:r w:rsidRPr="008911F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8911FF">
        <w:rPr>
          <w:b/>
          <w:i/>
          <w:iCs/>
          <w:color w:val="000000"/>
          <w:sz w:val="28"/>
          <w:szCs w:val="28"/>
        </w:rPr>
        <w:t>(</w:t>
      </w:r>
      <w:proofErr w:type="spellStart"/>
      <w:r w:rsidR="008911FF">
        <w:rPr>
          <w:b/>
          <w:i/>
          <w:iCs/>
          <w:color w:val="000000"/>
          <w:sz w:val="28"/>
          <w:szCs w:val="28"/>
        </w:rPr>
        <w:t>В</w:t>
      </w:r>
      <w:r w:rsidRPr="008911FF">
        <w:rPr>
          <w:b/>
          <w:i/>
          <w:iCs/>
          <w:color w:val="000000"/>
          <w:sz w:val="28"/>
          <w:szCs w:val="28"/>
        </w:rPr>
        <w:t>ариатив</w:t>
      </w:r>
      <w:proofErr w:type="spellEnd"/>
      <w:r w:rsidRPr="008911FF">
        <w:rPr>
          <w:b/>
          <w:i/>
          <w:iCs/>
          <w:color w:val="000000"/>
          <w:sz w:val="28"/>
          <w:szCs w:val="28"/>
        </w:rPr>
        <w:t>)</w:t>
      </w:r>
    </w:p>
    <w:p w14:paraId="712EC49D" w14:textId="77777777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3 часа</w:t>
      </w:r>
    </w:p>
    <w:p w14:paraId="2A39BA57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03AE6676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Разработать анимационную заставку интро, для канала на видеохостинге для компании ECOPLANT. </w:t>
      </w:r>
      <w:r>
        <w:rPr>
          <w:rStyle w:val="2564"/>
          <w:i/>
          <w:iCs/>
          <w:color w:val="000000"/>
          <w:sz w:val="28"/>
          <w:szCs w:val="28"/>
        </w:rPr>
        <w:t xml:space="preserve">ECOPLANT — это простое решение </w:t>
      </w:r>
      <w:r>
        <w:rPr>
          <w:rStyle w:val="2564"/>
          <w:i/>
          <w:iCs/>
          <w:color w:val="000000"/>
          <w:sz w:val="28"/>
          <w:szCs w:val="28"/>
        </w:rPr>
        <w:lastRenderedPageBreak/>
        <w:t>всех ваших вопросов по озеленению сада или загородного участка. Наш магазин саженцев предлагает большой выбор посадочного материала.</w:t>
      </w:r>
      <w:r>
        <w:rPr>
          <w:i/>
          <w:iCs/>
          <w:color w:val="000000"/>
          <w:sz w:val="28"/>
          <w:szCs w:val="28"/>
        </w:rPr>
        <w:t xml:space="preserve"> Ссылка на интернет-источник: </w:t>
      </w:r>
      <w:hyperlink r:id="rId15" w:tooltip="https://прайс.экоплант.рф" w:history="1">
        <w:r>
          <w:rPr>
            <w:rStyle w:val="af8"/>
            <w:i/>
            <w:iCs/>
            <w:sz w:val="28"/>
            <w:szCs w:val="28"/>
          </w:rPr>
          <w:t>https://прайс.экоплант.рф</w:t>
        </w:r>
      </w:hyperlink>
      <w:r>
        <w:rPr>
          <w:i/>
          <w:iCs/>
          <w:color w:val="000000"/>
          <w:sz w:val="28"/>
          <w:szCs w:val="28"/>
        </w:rPr>
        <w:t> </w:t>
      </w:r>
    </w:p>
    <w:p w14:paraId="549D81F3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398F3340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сценария, а также требованиями к художественному качеству итогового рендера.</w:t>
      </w:r>
    </w:p>
    <w:p w14:paraId="45ADEE46" w14:textId="77777777" w:rsidR="003F2DF1" w:rsidRDefault="003F2DF1" w:rsidP="008911FF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3C9ACCF8" w14:textId="67FA932E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Модуль В. </w:t>
      </w:r>
      <w:proofErr w:type="spellStart"/>
      <w:r w:rsidRPr="008911FF">
        <w:rPr>
          <w:b/>
          <w:bCs/>
          <w:i/>
          <w:iCs/>
          <w:color w:val="000000"/>
          <w:sz w:val="28"/>
          <w:szCs w:val="28"/>
        </w:rPr>
        <w:t>Эксплейнер</w:t>
      </w:r>
      <w:proofErr w:type="spellEnd"/>
      <w:r w:rsidRPr="008911FF">
        <w:rPr>
          <w:b/>
          <w:bCs/>
          <w:i/>
          <w:iCs/>
          <w:color w:val="000000"/>
          <w:sz w:val="28"/>
          <w:szCs w:val="28"/>
        </w:rPr>
        <w:t xml:space="preserve"> видео </w:t>
      </w:r>
      <w:r w:rsidRPr="008911FF">
        <w:rPr>
          <w:b/>
          <w:i/>
          <w:iCs/>
          <w:color w:val="000000"/>
          <w:sz w:val="28"/>
          <w:szCs w:val="28"/>
        </w:rPr>
        <w:t>(</w:t>
      </w:r>
      <w:r w:rsidR="008911FF">
        <w:rPr>
          <w:b/>
          <w:i/>
          <w:iCs/>
          <w:color w:val="000000"/>
          <w:sz w:val="28"/>
          <w:szCs w:val="28"/>
        </w:rPr>
        <w:t>И</w:t>
      </w:r>
      <w:r w:rsidRPr="008911FF">
        <w:rPr>
          <w:b/>
          <w:i/>
          <w:iCs/>
          <w:color w:val="000000"/>
          <w:sz w:val="28"/>
          <w:szCs w:val="28"/>
        </w:rPr>
        <w:t>нвариант)</w:t>
      </w:r>
    </w:p>
    <w:p w14:paraId="19B62242" w14:textId="77777777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4 часа</w:t>
      </w:r>
    </w:p>
    <w:p w14:paraId="7B4D017C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543EE523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1791"/>
          <w:i/>
          <w:iCs/>
          <w:color w:val="000000"/>
          <w:sz w:val="28"/>
          <w:szCs w:val="28"/>
        </w:rPr>
        <w:t>Р</w:t>
      </w:r>
      <w:r>
        <w:rPr>
          <w:i/>
          <w:iCs/>
          <w:color w:val="000000"/>
          <w:sz w:val="28"/>
          <w:szCs w:val="28"/>
        </w:rPr>
        <w:t xml:space="preserve">азработать рекламный пре-ролл для потенциальных клиентов МТС Музыки. Ссылка на интернет-источник: </w:t>
      </w:r>
      <w:hyperlink r:id="rId16" w:tooltip="https://music.mts.ru/" w:history="1">
        <w:r>
          <w:rPr>
            <w:rStyle w:val="af8"/>
            <w:i/>
            <w:iCs/>
            <w:sz w:val="28"/>
            <w:szCs w:val="28"/>
          </w:rPr>
          <w:t>https://music.mts.ru/</w:t>
        </w:r>
      </w:hyperlink>
    </w:p>
    <w:p w14:paraId="0BE9498F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0FB79E43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работе со звуком, требованиям к разработке сценария, а также требованиями к художественному качеству итогового рендера.</w:t>
      </w:r>
    </w:p>
    <w:p w14:paraId="123F235E" w14:textId="77777777" w:rsidR="003F2DF1" w:rsidRDefault="003F2DF1" w:rsidP="008911F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3C9B60" w14:textId="2F955A96" w:rsidR="003F2DF1" w:rsidRPr="008911FF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Модуль Г. </w:t>
      </w:r>
      <w:r w:rsidRPr="008911FF">
        <w:rPr>
          <w:b/>
          <w:bCs/>
          <w:i/>
          <w:iCs/>
          <w:color w:val="000000"/>
          <w:sz w:val="28"/>
          <w:szCs w:val="28"/>
        </w:rPr>
        <w:t>Производство оперативной графики (</w:t>
      </w:r>
      <w:proofErr w:type="spellStart"/>
      <w:r w:rsidR="008911FF">
        <w:rPr>
          <w:b/>
          <w:bCs/>
          <w:i/>
          <w:iCs/>
          <w:color w:val="000000"/>
          <w:sz w:val="28"/>
          <w:szCs w:val="28"/>
        </w:rPr>
        <w:t>В</w:t>
      </w:r>
      <w:r w:rsidRPr="008911FF">
        <w:rPr>
          <w:b/>
          <w:bCs/>
          <w:i/>
          <w:iCs/>
          <w:color w:val="000000"/>
          <w:sz w:val="28"/>
          <w:szCs w:val="28"/>
        </w:rPr>
        <w:t>ариатив</w:t>
      </w:r>
      <w:proofErr w:type="spellEnd"/>
      <w:r w:rsidRPr="008911FF">
        <w:rPr>
          <w:b/>
          <w:bCs/>
          <w:i/>
          <w:iCs/>
          <w:color w:val="000000"/>
          <w:sz w:val="28"/>
          <w:szCs w:val="28"/>
        </w:rPr>
        <w:t>)</w:t>
      </w:r>
    </w:p>
    <w:p w14:paraId="7F217DA0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4 часа</w:t>
      </w:r>
    </w:p>
    <w:p w14:paraId="42DD5577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Задание:</w:t>
      </w:r>
    </w:p>
    <w:p w14:paraId="40249743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Создать пакет оперативной графики для одного из каналов видеохостинга, посвященного обучению в школе иностранных языков. </w:t>
      </w:r>
      <w:proofErr w:type="spellStart"/>
      <w:r>
        <w:rPr>
          <w:i/>
          <w:iCs/>
          <w:color w:val="000000"/>
          <w:sz w:val="28"/>
          <w:szCs w:val="28"/>
        </w:rPr>
        <w:t>Frendford</w:t>
      </w:r>
      <w:proofErr w:type="spellEnd"/>
      <w:r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lastRenderedPageBreak/>
        <w:t>– первая дружественная языковая школа. Логотип имеет знак диалогового облака, что отображает позиционирование школы.</w:t>
      </w:r>
    </w:p>
    <w:p w14:paraId="56CBC7CB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1AD680C" wp14:editId="547D7BAF">
                <wp:extent cx="3126556" cy="1507490"/>
                <wp:effectExtent l="0" t="0" r="0" b="0"/>
                <wp:docPr id="3" name="Рисунок 3" descr="C:\Users\lizak\AppData\Local\Microsoft\Windows\INetCache\Content.MSO\3DC9834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izak\AppData\Local\Microsoft\Windows\INetCache\Content.MSO\3DC98348.tmp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3134324" cy="151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246.19pt;height:118.70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</w:p>
    <w:p w14:paraId="62BCAA82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Результатом выполнения модуля должны являться файлы рабочие файлы и анимационный ролик в заданном формате.</w:t>
      </w:r>
    </w:p>
    <w:p w14:paraId="7AE62F6A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технической документации, а также требованиями к художественному качеству итогового рендера.</w:t>
      </w:r>
    </w:p>
    <w:p w14:paraId="6BB5EED0" w14:textId="77777777" w:rsidR="003F2DF1" w:rsidRDefault="003F2DF1" w:rsidP="008911F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D97A4C3" w14:textId="76D2ADF3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 xml:space="preserve">Модуль Д. </w:t>
      </w:r>
      <w:r w:rsidRPr="008911FF">
        <w:rPr>
          <w:b/>
          <w:bCs/>
          <w:i/>
          <w:iCs/>
          <w:color w:val="000000"/>
          <w:sz w:val="28"/>
          <w:szCs w:val="28"/>
        </w:rPr>
        <w:t>Анимация персонажа (</w:t>
      </w:r>
      <w:r w:rsidR="008911FF">
        <w:rPr>
          <w:b/>
          <w:bCs/>
          <w:i/>
          <w:iCs/>
          <w:color w:val="000000"/>
          <w:sz w:val="28"/>
          <w:szCs w:val="28"/>
        </w:rPr>
        <w:t>И</w:t>
      </w:r>
      <w:r w:rsidRPr="008911FF">
        <w:rPr>
          <w:b/>
          <w:bCs/>
          <w:i/>
          <w:iCs/>
          <w:color w:val="000000"/>
          <w:sz w:val="28"/>
          <w:szCs w:val="28"/>
        </w:rPr>
        <w:t>нвариант)</w:t>
      </w:r>
    </w:p>
    <w:p w14:paraId="7D98A8C6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Время на выполнение модуля: 5 часов</w:t>
      </w:r>
    </w:p>
    <w:p w14:paraId="648FAF42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b/>
          <w:bCs/>
          <w:color w:val="000000"/>
          <w:sz w:val="28"/>
          <w:szCs w:val="28"/>
        </w:rPr>
        <w:t>Задания:</w:t>
      </w:r>
    </w:p>
    <w:p w14:paraId="77437694" w14:textId="77777777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Разработать анимированную тестовую сцену, создать скелет (сделать риг), разработать конструктор персонажа и анимировать предложенного персонажа.</w:t>
      </w:r>
    </w:p>
    <w:p w14:paraId="7228F26A" w14:textId="77777777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CFED4EB" wp14:editId="073B2E3D">
                <wp:extent cx="3383671" cy="2255464"/>
                <wp:effectExtent l="0" t="0" r="7620" b="0"/>
                <wp:docPr id="4" name="Рисунок 4" descr="C:\Users\lizak\AppData\Local\Microsoft\Windows\INetCache\Content.MSO\650EF096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izak\AppData\Local\Microsoft\Windows\INetCache\Content.MSO\650EF096.tmp"/>
                        <pic:cNvPicPr>
                          <a:picLocks noChangeAspect="1"/>
                        </pic:cNvPicPr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387655" cy="225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266.43pt;height:177.60pt;mso-wrap-distance-left:0.00pt;mso-wrap-distance-top:0.00pt;mso-wrap-distance-right:0.00pt;mso-wrap-distance-bottom:0.00pt;" stroked="f">
                <v:path textboxrect="0,0,0,0"/>
                <v:imagedata r:id="rId20" o:title=""/>
              </v:shape>
            </w:pict>
          </mc:Fallback>
        </mc:AlternateContent>
      </w:r>
    </w:p>
    <w:p w14:paraId="27E8C704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lastRenderedPageBreak/>
        <w:t>Результатом выполнения модуля должны являться файлы рабочие файлы и анимационный ролик в заданном формате.</w:t>
      </w:r>
    </w:p>
    <w:p w14:paraId="2827BDB2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i/>
          <w:iCs/>
          <w:color w:val="000000"/>
          <w:sz w:val="28"/>
          <w:szCs w:val="28"/>
        </w:rPr>
        <w:t>В день выполнения задания конкурсант получает конкурсное задание в виде кейса с требованиями к соответствию поставленной задаче, спецификациям создания и вывода проекта, требованиям к разработке технической документации, а также требованиями к художественному качеству итогового рендера.</w:t>
      </w:r>
    </w:p>
    <w:p w14:paraId="17A515F5" w14:textId="77777777" w:rsidR="003F2DF1" w:rsidRDefault="003F2DF1" w:rsidP="008911FF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34805A3" w14:textId="77777777" w:rsidR="003F2DF1" w:rsidRDefault="00CD7949" w:rsidP="008911FF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14:paraId="6D0D0971" w14:textId="77777777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>Конкурсант при выполнении одного из конкурсных модулей обязан отправить файлы на рендер до конца времени текущего модуля, после окончания времени прекратить выполнение какой-либо работы. Если в момент завершения официального времени модуля рендер находится в процессе выполнения, то рабочая машина конкурсанта дополнительно получает 20 минут на рендер, какие-либо взаимодействия до завершения рендера участниками или экспертами с рабочей машиной строго запрещено, после завершения дополнительных 20 минут работа считается завершенной.</w:t>
      </w:r>
    </w:p>
    <w:p w14:paraId="28301BFA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После завершения времени на рендер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</w:rPr>
        <w:t>рендеров</w:t>
      </w:r>
      <w:proofErr w:type="spellEnd"/>
      <w:r>
        <w:rPr>
          <w:color w:val="000000"/>
          <w:sz w:val="28"/>
          <w:szCs w:val="28"/>
        </w:rPr>
        <w:t xml:space="preserve"> и других файлов строго запрещено!</w:t>
      </w:r>
    </w:p>
    <w:p w14:paraId="58AE1D43" w14:textId="2F982E02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В случае, если рендер не успел завершиться в дополнительное время, процесс рендера прерывается </w:t>
      </w:r>
      <w:r w:rsidR="008911FF">
        <w:rPr>
          <w:color w:val="000000"/>
          <w:sz w:val="28"/>
          <w:szCs w:val="28"/>
        </w:rPr>
        <w:t>через диспетчера</w:t>
      </w:r>
      <w:r>
        <w:rPr>
          <w:color w:val="000000"/>
          <w:sz w:val="28"/>
          <w:szCs w:val="28"/>
        </w:rPr>
        <w:t xml:space="preserve"> задач. Все программы закрываются, файлы не сохраняются, менять местоположение </w:t>
      </w:r>
      <w:proofErr w:type="spellStart"/>
      <w:r>
        <w:rPr>
          <w:color w:val="000000"/>
          <w:sz w:val="28"/>
          <w:szCs w:val="28"/>
        </w:rPr>
        <w:t>рендеров</w:t>
      </w:r>
      <w:proofErr w:type="spellEnd"/>
      <w:r>
        <w:rPr>
          <w:color w:val="000000"/>
          <w:sz w:val="28"/>
          <w:szCs w:val="28"/>
        </w:rPr>
        <w:t xml:space="preserve"> и других файлов строго запрещено.</w:t>
      </w:r>
    </w:p>
    <w:p w14:paraId="2AA56C35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Подготавливать какие-либо файлы в день Д-1 и Д-2, не являющимися экспортированными настройками интерфейса, настройками горячих клавиш, строго запрещено, участник обязан донести до Главного эксперта о любых своих нарушениях, при подозрении нарушения финальный вердикт о нарушении </w:t>
      </w:r>
      <w:r>
        <w:rPr>
          <w:color w:val="000000"/>
          <w:sz w:val="28"/>
          <w:szCs w:val="28"/>
        </w:rPr>
        <w:lastRenderedPageBreak/>
        <w:t>выносится на голосование Главным Экспертом для группы оценки + Индустриального эксперта (без участия эксперта участника, который совершил нарушение) при фиксации нарушения участник получает  “0” за все аспекты, которые относятся к совершенному нарушению модуля, на котором было зафиксировано нарушение.</w:t>
      </w:r>
    </w:p>
    <w:p w14:paraId="2734F111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Нахождение на конкурсной площадке участников чемпионата (экспертов-наставников и конкурсантов) запрещено с любыми электронными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ноутбуки). Нахождение на конкурсной площадке с такими электронными устройствами согласовывается с Главным экспертом чемпионата.</w:t>
      </w:r>
    </w:p>
    <w:p w14:paraId="3510DB6A" w14:textId="77777777" w:rsidR="003F2DF1" w:rsidRDefault="00CD7949" w:rsidP="008911FF">
      <w:pPr>
        <w:pStyle w:val="afff2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Конкурсантам во время выполнения конкурсного задания запрещено пользоваться интернетом и любыми вспомогательными устройствами, на которых может быть проведено интернет-соединение (включая наручные смарт часы, смартфоны, гарнитуры, персональные компьютеры и ноутбуки), если иное не указано в конкурсном задании конкретного этапа чемпионата.</w:t>
      </w:r>
    </w:p>
    <w:p w14:paraId="62BE3ADC" w14:textId="77777777" w:rsidR="003F2DF1" w:rsidRDefault="003F2DF1" w:rsidP="008911F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E50375" w14:textId="77777777" w:rsidR="003F2DF1" w:rsidRDefault="00CD7949" w:rsidP="008911FF">
      <w:pPr>
        <w:pStyle w:val="-21"/>
        <w:spacing w:before="0" w:after="0"/>
        <w:ind w:firstLine="709"/>
        <w:contextualSpacing/>
        <w:rPr>
          <w:rFonts w:ascii="Times New Roman" w:hAnsi="Times New Roman"/>
        </w:rPr>
      </w:pPr>
      <w:bookmarkStart w:id="14" w:name="_Toc78885659"/>
      <w:bookmarkStart w:id="15" w:name="_Toc142037192"/>
      <w:r>
        <w:rPr>
          <w:rFonts w:ascii="Times New Roman" w:hAnsi="Times New Roman"/>
          <w:color w:val="000000"/>
        </w:rPr>
        <w:t xml:space="preserve">2.1. </w:t>
      </w:r>
      <w:bookmarkEnd w:id="14"/>
      <w:r>
        <w:rPr>
          <w:rFonts w:ascii="Times New Roman" w:hAnsi="Times New Roman"/>
        </w:rPr>
        <w:t>Личный инструмент конкурсанта</w:t>
      </w:r>
      <w:bookmarkEnd w:id="15"/>
    </w:p>
    <w:p w14:paraId="0AC26ACF" w14:textId="7C29D153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16" w:name="_Toc78885660"/>
      <w:bookmarkStart w:id="17" w:name="_Toc142037193"/>
      <w:r>
        <w:rPr>
          <w:color w:val="000000"/>
          <w:sz w:val="28"/>
          <w:szCs w:val="28"/>
        </w:rPr>
        <w:t>Нулевой – нельзя ничего привозить.</w:t>
      </w:r>
    </w:p>
    <w:p w14:paraId="6B504BBF" w14:textId="77777777" w:rsidR="008911FF" w:rsidRDefault="008911FF" w:rsidP="008911FF">
      <w:pPr>
        <w:pStyle w:val="docdata"/>
        <w:spacing w:before="0" w:beforeAutospacing="0" w:after="0" w:afterAutospacing="0" w:line="360" w:lineRule="auto"/>
        <w:contextualSpacing/>
        <w:jc w:val="both"/>
      </w:pPr>
    </w:p>
    <w:p w14:paraId="5F884FBA" w14:textId="77777777" w:rsidR="003F2DF1" w:rsidRDefault="00CD7949" w:rsidP="008911FF">
      <w:pPr>
        <w:pStyle w:val="-21"/>
        <w:spacing w:before="0" w:after="0"/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2.2.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14:paraId="0B678C2F" w14:textId="77777777" w:rsidR="003F2DF1" w:rsidRDefault="00CD7949" w:rsidP="008911FF">
      <w:pPr>
        <w:pStyle w:val="docdata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bookmarkStart w:id="18" w:name="_Toc142037194"/>
      <w:r>
        <w:rPr>
          <w:color w:val="000000"/>
          <w:sz w:val="28"/>
          <w:szCs w:val="28"/>
        </w:rPr>
        <w:t>Работа в программных обеспечениях, заявленных в инфраструктурном листе, организуется без использования дополнительных плагинов, кодеков и скриптов, если такие не указаны в инфраструктурном листе.</w:t>
      </w:r>
    </w:p>
    <w:p w14:paraId="1E7992FC" w14:textId="77777777" w:rsidR="003F2DF1" w:rsidRDefault="003F2DF1" w:rsidP="008911FF">
      <w:pPr>
        <w:pStyle w:val="docdata"/>
        <w:spacing w:before="0" w:beforeAutospacing="0" w:after="0" w:afterAutospacing="0" w:line="360" w:lineRule="auto"/>
        <w:contextualSpacing/>
        <w:jc w:val="both"/>
      </w:pPr>
    </w:p>
    <w:p w14:paraId="390891F5" w14:textId="77777777" w:rsidR="003F2DF1" w:rsidRDefault="00CD7949" w:rsidP="008911FF">
      <w:pPr>
        <w:pStyle w:val="-1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14:paraId="18D437A0" w14:textId="77777777" w:rsidR="003F2DF1" w:rsidRDefault="00CD7949" w:rsidP="008911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2066C3E0" w14:textId="77777777" w:rsidR="003F2DF1" w:rsidRDefault="00CD7949" w:rsidP="008911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29ED2FFE" w14:textId="0276BC20" w:rsidR="003F2DF1" w:rsidRPr="008911FF" w:rsidRDefault="00CD7949" w:rsidP="008911F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 Инструкция по охране труда</w:t>
      </w:r>
    </w:p>
    <w:sectPr w:rsidR="003F2DF1" w:rsidRPr="008911FF" w:rsidSect="003B23CB">
      <w:footerReference w:type="default" r:id="rId21"/>
      <w:footerReference w:type="first" r:id="rId2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932C" w14:textId="77777777" w:rsidR="00D20A5D" w:rsidRDefault="00D20A5D">
      <w:pPr>
        <w:spacing w:after="0" w:line="240" w:lineRule="auto"/>
      </w:pPr>
      <w:r>
        <w:separator/>
      </w:r>
    </w:p>
  </w:endnote>
  <w:endnote w:type="continuationSeparator" w:id="0">
    <w:p w14:paraId="6A4B7753" w14:textId="77777777" w:rsidR="00D20A5D" w:rsidRDefault="00D2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/>
    <w:sdtContent>
      <w:p w14:paraId="03836CA2" w14:textId="77777777" w:rsidR="003F2DF1" w:rsidRDefault="00CD7949">
        <w:pPr>
          <w:pStyle w:val="af1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0927" w14:textId="77777777" w:rsidR="003F2DF1" w:rsidRDefault="003F2DF1" w:rsidP="00E45BD4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569A" w14:textId="77777777" w:rsidR="00D20A5D" w:rsidRDefault="00D20A5D">
      <w:pPr>
        <w:spacing w:after="0" w:line="240" w:lineRule="auto"/>
      </w:pPr>
      <w:r>
        <w:separator/>
      </w:r>
    </w:p>
  </w:footnote>
  <w:footnote w:type="continuationSeparator" w:id="0">
    <w:p w14:paraId="5A5B96EF" w14:textId="77777777" w:rsidR="00D20A5D" w:rsidRDefault="00D20A5D">
      <w:pPr>
        <w:spacing w:after="0" w:line="240" w:lineRule="auto"/>
      </w:pPr>
      <w:r>
        <w:continuationSeparator/>
      </w:r>
    </w:p>
  </w:footnote>
  <w:footnote w:id="1">
    <w:p w14:paraId="4EC6B407" w14:textId="77777777" w:rsidR="003F2DF1" w:rsidRDefault="00CD79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7F54237" w14:textId="77777777" w:rsidR="003F2DF1" w:rsidRDefault="00CD79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10"/>
    <w:multiLevelType w:val="hybridMultilevel"/>
    <w:tmpl w:val="364EA8AE"/>
    <w:lvl w:ilvl="0" w:tplc="914CA8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B2E2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F2A7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36680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914241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0C28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C05E7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E0B0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815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81D30"/>
    <w:multiLevelType w:val="hybridMultilevel"/>
    <w:tmpl w:val="FCE223AE"/>
    <w:lvl w:ilvl="0" w:tplc="0C9AD11E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A786A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9AAA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EBC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218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400E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A62D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F42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203F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326D"/>
    <w:multiLevelType w:val="hybridMultilevel"/>
    <w:tmpl w:val="770A1F18"/>
    <w:lvl w:ilvl="0" w:tplc="63DA2B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1FE63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EDC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AB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D8E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52B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E1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CE81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BAA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B7115"/>
    <w:multiLevelType w:val="hybridMultilevel"/>
    <w:tmpl w:val="19F8AAA4"/>
    <w:lvl w:ilvl="0" w:tplc="030C5E0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2C44B14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66A523C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4D066E6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36ECD4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6BEC9CF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7660D8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75A8A1A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692159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44B2D71"/>
    <w:multiLevelType w:val="hybridMultilevel"/>
    <w:tmpl w:val="2460EE40"/>
    <w:lvl w:ilvl="0" w:tplc="AC98C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2C0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53617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A362E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5685F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56FA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908EE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8E3C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92B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205A2"/>
    <w:multiLevelType w:val="hybridMultilevel"/>
    <w:tmpl w:val="AD7880A6"/>
    <w:lvl w:ilvl="0" w:tplc="D23033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E48046E">
      <w:start w:val="1"/>
      <w:numFmt w:val="lowerLetter"/>
      <w:lvlText w:val="%2."/>
      <w:lvlJc w:val="left"/>
      <w:pPr>
        <w:ind w:left="1440" w:hanging="360"/>
      </w:pPr>
    </w:lvl>
    <w:lvl w:ilvl="2" w:tplc="4CC45286">
      <w:start w:val="1"/>
      <w:numFmt w:val="lowerRoman"/>
      <w:lvlText w:val="%3."/>
      <w:lvlJc w:val="right"/>
      <w:pPr>
        <w:ind w:left="2160" w:hanging="180"/>
      </w:pPr>
    </w:lvl>
    <w:lvl w:ilvl="3" w:tplc="5A921212">
      <w:start w:val="1"/>
      <w:numFmt w:val="decimal"/>
      <w:lvlText w:val="%4."/>
      <w:lvlJc w:val="left"/>
      <w:pPr>
        <w:ind w:left="2880" w:hanging="360"/>
      </w:pPr>
    </w:lvl>
    <w:lvl w:ilvl="4" w:tplc="A4F83C42">
      <w:start w:val="1"/>
      <w:numFmt w:val="lowerLetter"/>
      <w:lvlText w:val="%5."/>
      <w:lvlJc w:val="left"/>
      <w:pPr>
        <w:ind w:left="3600" w:hanging="360"/>
      </w:pPr>
    </w:lvl>
    <w:lvl w:ilvl="5" w:tplc="29948D08">
      <w:start w:val="1"/>
      <w:numFmt w:val="lowerRoman"/>
      <w:lvlText w:val="%6."/>
      <w:lvlJc w:val="right"/>
      <w:pPr>
        <w:ind w:left="4320" w:hanging="180"/>
      </w:pPr>
    </w:lvl>
    <w:lvl w:ilvl="6" w:tplc="ED2C6C66">
      <w:start w:val="1"/>
      <w:numFmt w:val="decimal"/>
      <w:lvlText w:val="%7."/>
      <w:lvlJc w:val="left"/>
      <w:pPr>
        <w:ind w:left="5040" w:hanging="360"/>
      </w:pPr>
    </w:lvl>
    <w:lvl w:ilvl="7" w:tplc="0CB4A026">
      <w:start w:val="1"/>
      <w:numFmt w:val="lowerLetter"/>
      <w:lvlText w:val="%8."/>
      <w:lvlJc w:val="left"/>
      <w:pPr>
        <w:ind w:left="5760" w:hanging="360"/>
      </w:pPr>
    </w:lvl>
    <w:lvl w:ilvl="8" w:tplc="64A8E6A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F62"/>
    <w:multiLevelType w:val="hybridMultilevel"/>
    <w:tmpl w:val="C2E417BC"/>
    <w:lvl w:ilvl="0" w:tplc="CCBAB5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5C06A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E4A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62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4AC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04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44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02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0E6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549B"/>
    <w:multiLevelType w:val="hybridMultilevel"/>
    <w:tmpl w:val="FE780466"/>
    <w:lvl w:ilvl="0" w:tplc="28A220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30B0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FAE6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A29A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1287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5AB5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BA92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D86C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FEAC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92FEE"/>
    <w:multiLevelType w:val="hybridMultilevel"/>
    <w:tmpl w:val="17C68612"/>
    <w:lvl w:ilvl="0" w:tplc="044C1C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829E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ACC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4B8C0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D14F2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A7209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28CF7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896BB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C443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182CCB"/>
    <w:multiLevelType w:val="hybridMultilevel"/>
    <w:tmpl w:val="479A6D20"/>
    <w:lvl w:ilvl="0" w:tplc="D0329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EBC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6260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82DB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C4F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A6E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CD9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148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27AA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7A58F3"/>
    <w:multiLevelType w:val="multilevel"/>
    <w:tmpl w:val="EDDCD9DA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EF40D6"/>
    <w:multiLevelType w:val="hybridMultilevel"/>
    <w:tmpl w:val="4BFA1E34"/>
    <w:lvl w:ilvl="0" w:tplc="3A182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2B6D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5449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8C831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8A78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2882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5AA91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986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18A6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C17CE8"/>
    <w:multiLevelType w:val="hybridMultilevel"/>
    <w:tmpl w:val="562AECDE"/>
    <w:lvl w:ilvl="0" w:tplc="B12A4FB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EBBAECF0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5BB256D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1AA5010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DFCAEC80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C94C75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F748328C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9DB22FF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AFC00F8E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28132E0B"/>
    <w:multiLevelType w:val="hybridMultilevel"/>
    <w:tmpl w:val="1FC64FC8"/>
    <w:lvl w:ilvl="0" w:tplc="3BA82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6BA28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7AA2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31A71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3C81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706BC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E68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45A81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EB2FD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72F17"/>
    <w:multiLevelType w:val="hybridMultilevel"/>
    <w:tmpl w:val="6C1A7826"/>
    <w:lvl w:ilvl="0" w:tplc="D74E8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86C28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1205C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0A8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FD2EE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B08D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D8010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80ED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BC19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9B277D"/>
    <w:multiLevelType w:val="hybridMultilevel"/>
    <w:tmpl w:val="2E74A476"/>
    <w:lvl w:ilvl="0" w:tplc="ACEEBB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69A48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F24F00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32028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0926A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744E96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1342F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E86CD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852EBE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8743EB"/>
    <w:multiLevelType w:val="hybridMultilevel"/>
    <w:tmpl w:val="B83C52EE"/>
    <w:lvl w:ilvl="0" w:tplc="FAEE33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90F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D269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243A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25658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8B494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BEC9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88AD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3E6B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90415"/>
    <w:multiLevelType w:val="hybridMultilevel"/>
    <w:tmpl w:val="7DC68062"/>
    <w:lvl w:ilvl="0" w:tplc="968E73E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E2B3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2B2102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D9AC2E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9164C4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DF6976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01EC78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5C6912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4C61B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A627348"/>
    <w:multiLevelType w:val="hybridMultilevel"/>
    <w:tmpl w:val="CE9EFD9C"/>
    <w:lvl w:ilvl="0" w:tplc="F484EF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C428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31C5A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80A7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BE97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F0C1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AE38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FAA5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7702C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50C50"/>
    <w:multiLevelType w:val="multilevel"/>
    <w:tmpl w:val="39DC29D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0" w15:restartNumberingAfterBreak="0">
    <w:nsid w:val="499F1FC2"/>
    <w:multiLevelType w:val="hybridMultilevel"/>
    <w:tmpl w:val="148A4F28"/>
    <w:lvl w:ilvl="0" w:tplc="1210729A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7B6BB36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A9E4233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DB8AD5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5623D9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30EF9C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1A2E1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F6CCD2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5BC655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5592C"/>
    <w:multiLevelType w:val="hybridMultilevel"/>
    <w:tmpl w:val="656651F0"/>
    <w:lvl w:ilvl="0" w:tplc="F30CA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FC25598">
      <w:start w:val="1"/>
      <w:numFmt w:val="lowerLetter"/>
      <w:lvlText w:val="%2."/>
      <w:lvlJc w:val="left"/>
      <w:pPr>
        <w:ind w:left="1789" w:hanging="360"/>
      </w:pPr>
    </w:lvl>
    <w:lvl w:ilvl="2" w:tplc="FCCE11E4">
      <w:start w:val="1"/>
      <w:numFmt w:val="lowerRoman"/>
      <w:lvlText w:val="%3."/>
      <w:lvlJc w:val="right"/>
      <w:pPr>
        <w:ind w:left="2509" w:hanging="180"/>
      </w:pPr>
    </w:lvl>
    <w:lvl w:ilvl="3" w:tplc="D9BA7802">
      <w:start w:val="1"/>
      <w:numFmt w:val="decimal"/>
      <w:lvlText w:val="%4."/>
      <w:lvlJc w:val="left"/>
      <w:pPr>
        <w:ind w:left="3229" w:hanging="360"/>
      </w:pPr>
    </w:lvl>
    <w:lvl w:ilvl="4" w:tplc="809C875A">
      <w:start w:val="1"/>
      <w:numFmt w:val="lowerLetter"/>
      <w:lvlText w:val="%5."/>
      <w:lvlJc w:val="left"/>
      <w:pPr>
        <w:ind w:left="3949" w:hanging="360"/>
      </w:pPr>
    </w:lvl>
    <w:lvl w:ilvl="5" w:tplc="FC3052CE">
      <w:start w:val="1"/>
      <w:numFmt w:val="lowerRoman"/>
      <w:lvlText w:val="%6."/>
      <w:lvlJc w:val="right"/>
      <w:pPr>
        <w:ind w:left="4669" w:hanging="180"/>
      </w:pPr>
    </w:lvl>
    <w:lvl w:ilvl="6" w:tplc="FF3E94B6">
      <w:start w:val="1"/>
      <w:numFmt w:val="decimal"/>
      <w:lvlText w:val="%7."/>
      <w:lvlJc w:val="left"/>
      <w:pPr>
        <w:ind w:left="5389" w:hanging="360"/>
      </w:pPr>
    </w:lvl>
    <w:lvl w:ilvl="7" w:tplc="B94AE08A">
      <w:start w:val="1"/>
      <w:numFmt w:val="lowerLetter"/>
      <w:lvlText w:val="%8."/>
      <w:lvlJc w:val="left"/>
      <w:pPr>
        <w:ind w:left="6109" w:hanging="360"/>
      </w:pPr>
    </w:lvl>
    <w:lvl w:ilvl="8" w:tplc="C96E2BB0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AD5D8C"/>
    <w:multiLevelType w:val="hybridMultilevel"/>
    <w:tmpl w:val="24A8C19E"/>
    <w:lvl w:ilvl="0" w:tplc="7652C3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3E34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CD21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C6DA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BB653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E40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6A28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1C2A6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26A38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4D7FF0"/>
    <w:multiLevelType w:val="multilevel"/>
    <w:tmpl w:val="CDA4A8EE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4" w15:restartNumberingAfterBreak="0">
    <w:nsid w:val="5F8E0B89"/>
    <w:multiLevelType w:val="multilevel"/>
    <w:tmpl w:val="2EE0C6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0641EEB"/>
    <w:multiLevelType w:val="hybridMultilevel"/>
    <w:tmpl w:val="C0947D96"/>
    <w:lvl w:ilvl="0" w:tplc="6CEE6BC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1B81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FEE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503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63A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CA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82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6E16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6A96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86510"/>
    <w:multiLevelType w:val="hybridMultilevel"/>
    <w:tmpl w:val="D1A2A940"/>
    <w:lvl w:ilvl="0" w:tplc="898EB6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12E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A3AAA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BC471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50A8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ED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2839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1EF8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280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C5D39"/>
    <w:multiLevelType w:val="hybridMultilevel"/>
    <w:tmpl w:val="3F9818C6"/>
    <w:lvl w:ilvl="0" w:tplc="A9325AD2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87C48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9C5F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E17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8F0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01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48E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B62D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A429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6103C"/>
    <w:multiLevelType w:val="hybridMultilevel"/>
    <w:tmpl w:val="274624F0"/>
    <w:lvl w:ilvl="0" w:tplc="829882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33080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622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4EB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40E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846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07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C89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2C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84246"/>
    <w:multiLevelType w:val="hybridMultilevel"/>
    <w:tmpl w:val="5CAEFDAE"/>
    <w:lvl w:ilvl="0" w:tplc="A07E8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B273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1446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C406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0D0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9E870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49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CA0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D68F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DD6D80"/>
    <w:multiLevelType w:val="hybridMultilevel"/>
    <w:tmpl w:val="08EA4040"/>
    <w:lvl w:ilvl="0" w:tplc="60D4204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7C75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E09C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B835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EB9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BC6F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60A8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CA8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1AD7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27A21"/>
    <w:multiLevelType w:val="hybridMultilevel"/>
    <w:tmpl w:val="18CEE2BA"/>
    <w:lvl w:ilvl="0" w:tplc="AD6ED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B04CB6">
      <w:start w:val="1"/>
      <w:numFmt w:val="lowerLetter"/>
      <w:lvlText w:val="%2."/>
      <w:lvlJc w:val="left"/>
      <w:pPr>
        <w:ind w:left="1440" w:hanging="360"/>
      </w:pPr>
    </w:lvl>
    <w:lvl w:ilvl="2" w:tplc="6660D134">
      <w:start w:val="1"/>
      <w:numFmt w:val="lowerRoman"/>
      <w:lvlText w:val="%3."/>
      <w:lvlJc w:val="right"/>
      <w:pPr>
        <w:ind w:left="2160" w:hanging="180"/>
      </w:pPr>
    </w:lvl>
    <w:lvl w:ilvl="3" w:tplc="522A7028">
      <w:start w:val="1"/>
      <w:numFmt w:val="decimal"/>
      <w:lvlText w:val="%4."/>
      <w:lvlJc w:val="left"/>
      <w:pPr>
        <w:ind w:left="2880" w:hanging="360"/>
      </w:pPr>
    </w:lvl>
    <w:lvl w:ilvl="4" w:tplc="4A226B42">
      <w:start w:val="1"/>
      <w:numFmt w:val="lowerLetter"/>
      <w:lvlText w:val="%5."/>
      <w:lvlJc w:val="left"/>
      <w:pPr>
        <w:ind w:left="3600" w:hanging="360"/>
      </w:pPr>
    </w:lvl>
    <w:lvl w:ilvl="5" w:tplc="51FA4D6A">
      <w:start w:val="1"/>
      <w:numFmt w:val="lowerRoman"/>
      <w:lvlText w:val="%6."/>
      <w:lvlJc w:val="right"/>
      <w:pPr>
        <w:ind w:left="4320" w:hanging="180"/>
      </w:pPr>
    </w:lvl>
    <w:lvl w:ilvl="6" w:tplc="66485EA6">
      <w:start w:val="1"/>
      <w:numFmt w:val="decimal"/>
      <w:lvlText w:val="%7."/>
      <w:lvlJc w:val="left"/>
      <w:pPr>
        <w:ind w:left="5040" w:hanging="360"/>
      </w:pPr>
    </w:lvl>
    <w:lvl w:ilvl="7" w:tplc="869A244E">
      <w:start w:val="1"/>
      <w:numFmt w:val="lowerLetter"/>
      <w:lvlText w:val="%8."/>
      <w:lvlJc w:val="left"/>
      <w:pPr>
        <w:ind w:left="5760" w:hanging="360"/>
      </w:pPr>
    </w:lvl>
    <w:lvl w:ilvl="8" w:tplc="4E08FFB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E03ED"/>
    <w:multiLevelType w:val="hybridMultilevel"/>
    <w:tmpl w:val="B058A736"/>
    <w:lvl w:ilvl="0" w:tplc="61B00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BB1EEE50">
      <w:start w:val="1"/>
      <w:numFmt w:val="lowerLetter"/>
      <w:lvlText w:val="%2."/>
      <w:lvlJc w:val="left"/>
      <w:pPr>
        <w:ind w:left="1440" w:hanging="360"/>
      </w:pPr>
    </w:lvl>
    <w:lvl w:ilvl="2" w:tplc="F95A88F4">
      <w:start w:val="1"/>
      <w:numFmt w:val="lowerRoman"/>
      <w:lvlText w:val="%3."/>
      <w:lvlJc w:val="right"/>
      <w:pPr>
        <w:ind w:left="2160" w:hanging="180"/>
      </w:pPr>
    </w:lvl>
    <w:lvl w:ilvl="3" w:tplc="802EEB9E">
      <w:start w:val="1"/>
      <w:numFmt w:val="decimal"/>
      <w:lvlText w:val="%4."/>
      <w:lvlJc w:val="left"/>
      <w:pPr>
        <w:ind w:left="2880" w:hanging="360"/>
      </w:pPr>
    </w:lvl>
    <w:lvl w:ilvl="4" w:tplc="A3EAE3E4">
      <w:start w:val="1"/>
      <w:numFmt w:val="lowerLetter"/>
      <w:lvlText w:val="%5."/>
      <w:lvlJc w:val="left"/>
      <w:pPr>
        <w:ind w:left="3600" w:hanging="360"/>
      </w:pPr>
    </w:lvl>
    <w:lvl w:ilvl="5" w:tplc="68C23DAC">
      <w:start w:val="1"/>
      <w:numFmt w:val="lowerRoman"/>
      <w:lvlText w:val="%6."/>
      <w:lvlJc w:val="right"/>
      <w:pPr>
        <w:ind w:left="4320" w:hanging="180"/>
      </w:pPr>
    </w:lvl>
    <w:lvl w:ilvl="6" w:tplc="83641A92">
      <w:start w:val="1"/>
      <w:numFmt w:val="decimal"/>
      <w:lvlText w:val="%7."/>
      <w:lvlJc w:val="left"/>
      <w:pPr>
        <w:ind w:left="5040" w:hanging="360"/>
      </w:pPr>
    </w:lvl>
    <w:lvl w:ilvl="7" w:tplc="A6CED6A0">
      <w:start w:val="1"/>
      <w:numFmt w:val="lowerLetter"/>
      <w:lvlText w:val="%8."/>
      <w:lvlJc w:val="left"/>
      <w:pPr>
        <w:ind w:left="5760" w:hanging="360"/>
      </w:pPr>
    </w:lvl>
    <w:lvl w:ilvl="8" w:tplc="76DE7F2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4620C6"/>
    <w:multiLevelType w:val="hybridMultilevel"/>
    <w:tmpl w:val="173A7140"/>
    <w:lvl w:ilvl="0" w:tplc="0DBA0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6033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3CE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FB611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1C292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CC3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D45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C6E1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016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3314DF"/>
    <w:multiLevelType w:val="hybridMultilevel"/>
    <w:tmpl w:val="E4C887CC"/>
    <w:lvl w:ilvl="0" w:tplc="42040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0EE666">
      <w:start w:val="1"/>
      <w:numFmt w:val="lowerLetter"/>
      <w:lvlText w:val="%2."/>
      <w:lvlJc w:val="left"/>
      <w:pPr>
        <w:ind w:left="1440" w:hanging="360"/>
      </w:pPr>
    </w:lvl>
    <w:lvl w:ilvl="2" w:tplc="7704334E">
      <w:start w:val="1"/>
      <w:numFmt w:val="lowerRoman"/>
      <w:lvlText w:val="%3."/>
      <w:lvlJc w:val="right"/>
      <w:pPr>
        <w:ind w:left="2160" w:hanging="180"/>
      </w:pPr>
    </w:lvl>
    <w:lvl w:ilvl="3" w:tplc="C0AE7872">
      <w:start w:val="1"/>
      <w:numFmt w:val="decimal"/>
      <w:lvlText w:val="%4."/>
      <w:lvlJc w:val="left"/>
      <w:pPr>
        <w:ind w:left="2880" w:hanging="360"/>
      </w:pPr>
    </w:lvl>
    <w:lvl w:ilvl="4" w:tplc="1DA6B440">
      <w:start w:val="1"/>
      <w:numFmt w:val="lowerLetter"/>
      <w:lvlText w:val="%5."/>
      <w:lvlJc w:val="left"/>
      <w:pPr>
        <w:ind w:left="3600" w:hanging="360"/>
      </w:pPr>
    </w:lvl>
    <w:lvl w:ilvl="5" w:tplc="75746F92">
      <w:start w:val="1"/>
      <w:numFmt w:val="lowerRoman"/>
      <w:lvlText w:val="%6."/>
      <w:lvlJc w:val="right"/>
      <w:pPr>
        <w:ind w:left="4320" w:hanging="180"/>
      </w:pPr>
    </w:lvl>
    <w:lvl w:ilvl="6" w:tplc="A71AFF8E">
      <w:start w:val="1"/>
      <w:numFmt w:val="decimal"/>
      <w:lvlText w:val="%7."/>
      <w:lvlJc w:val="left"/>
      <w:pPr>
        <w:ind w:left="5040" w:hanging="360"/>
      </w:pPr>
    </w:lvl>
    <w:lvl w:ilvl="7" w:tplc="A800AFB8">
      <w:start w:val="1"/>
      <w:numFmt w:val="lowerLetter"/>
      <w:lvlText w:val="%8."/>
      <w:lvlJc w:val="left"/>
      <w:pPr>
        <w:ind w:left="5760" w:hanging="360"/>
      </w:pPr>
    </w:lvl>
    <w:lvl w:ilvl="8" w:tplc="A456ED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7"/>
  </w:num>
  <w:num w:numId="4">
    <w:abstractNumId w:val="17"/>
  </w:num>
  <w:num w:numId="5">
    <w:abstractNumId w:val="24"/>
  </w:num>
  <w:num w:numId="6">
    <w:abstractNumId w:val="9"/>
  </w:num>
  <w:num w:numId="7">
    <w:abstractNumId w:val="29"/>
  </w:num>
  <w:num w:numId="8">
    <w:abstractNumId w:val="20"/>
  </w:num>
  <w:num w:numId="9">
    <w:abstractNumId w:val="12"/>
  </w:num>
  <w:num w:numId="10">
    <w:abstractNumId w:val="3"/>
  </w:num>
  <w:num w:numId="11">
    <w:abstractNumId w:val="15"/>
  </w:num>
  <w:num w:numId="12">
    <w:abstractNumId w:val="25"/>
  </w:num>
  <w:num w:numId="13">
    <w:abstractNumId w:val="28"/>
  </w:num>
  <w:num w:numId="14">
    <w:abstractNumId w:val="6"/>
  </w:num>
  <w:num w:numId="15">
    <w:abstractNumId w:val="2"/>
  </w:num>
  <w:num w:numId="16">
    <w:abstractNumId w:val="34"/>
  </w:num>
  <w:num w:numId="17">
    <w:abstractNumId w:val="32"/>
  </w:num>
  <w:num w:numId="18">
    <w:abstractNumId w:val="5"/>
  </w:num>
  <w:num w:numId="19">
    <w:abstractNumId w:val="31"/>
  </w:num>
  <w:num w:numId="20">
    <w:abstractNumId w:val="19"/>
  </w:num>
  <w:num w:numId="21">
    <w:abstractNumId w:val="23"/>
  </w:num>
  <w:num w:numId="22">
    <w:abstractNumId w:val="10"/>
  </w:num>
  <w:num w:numId="23">
    <w:abstractNumId w:val="21"/>
  </w:num>
  <w:num w:numId="24">
    <w:abstractNumId w:val="14"/>
  </w:num>
  <w:num w:numId="25">
    <w:abstractNumId w:val="13"/>
  </w:num>
  <w:num w:numId="26">
    <w:abstractNumId w:val="0"/>
  </w:num>
  <w:num w:numId="27">
    <w:abstractNumId w:val="11"/>
  </w:num>
  <w:num w:numId="28">
    <w:abstractNumId w:val="4"/>
  </w:num>
  <w:num w:numId="29">
    <w:abstractNumId w:val="22"/>
  </w:num>
  <w:num w:numId="30">
    <w:abstractNumId w:val="26"/>
  </w:num>
  <w:num w:numId="31">
    <w:abstractNumId w:val="18"/>
  </w:num>
  <w:num w:numId="32">
    <w:abstractNumId w:val="16"/>
  </w:num>
  <w:num w:numId="33">
    <w:abstractNumId w:val="33"/>
  </w:num>
  <w:num w:numId="34">
    <w:abstractNumId w:val="7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F1"/>
    <w:rsid w:val="001118DA"/>
    <w:rsid w:val="001832F4"/>
    <w:rsid w:val="003B23CB"/>
    <w:rsid w:val="003F2DF1"/>
    <w:rsid w:val="008911FF"/>
    <w:rsid w:val="00CD7949"/>
    <w:rsid w:val="00D20A5D"/>
    <w:rsid w:val="00E45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196A"/>
  <w15:docId w15:val="{202427B5-4BB0-48FD-9942-ACCFE9D3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customStyle="1" w:styleId="docdata">
    <w:name w:val="docdata"/>
    <w:basedOn w:val="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89">
    <w:name w:val="989"/>
    <w:basedOn w:val="a2"/>
  </w:style>
  <w:style w:type="character" w:customStyle="1" w:styleId="2564">
    <w:name w:val="2564"/>
    <w:basedOn w:val="a2"/>
  </w:style>
  <w:style w:type="character" w:customStyle="1" w:styleId="1791">
    <w:name w:val="1791"/>
    <w:basedOn w:val="a2"/>
  </w:style>
  <w:style w:type="character" w:styleId="afff3">
    <w:name w:val="Unresolved Mention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5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music.mts.ru/" TargetMode="External"/><Relationship Id="rId20" Type="http://schemas.openxmlformats.org/officeDocument/2006/relationships/image" Target="media/image4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&#1087;&#1088;&#1072;&#1081;&#1089;.&#1101;&#1082;&#1086;&#1087;&#1083;&#1072;&#1085;&#1090;.&#1088;&#1092;" TargetMode="External"/><Relationship Id="rId23" Type="http://schemas.openxmlformats.org/officeDocument/2006/relationships/fontTable" Target="fontTable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20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4BC88-E72D-4381-B58E-079564126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2843</Words>
  <Characters>16210</Characters>
  <Application>Microsoft Office Word</Application>
  <DocSecurity>0</DocSecurity>
  <Lines>135</Lines>
  <Paragraphs>38</Paragraphs>
  <ScaleCrop>false</ScaleCrop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251</cp:revision>
  <dcterms:created xsi:type="dcterms:W3CDTF">2023-10-10T08:10:00Z</dcterms:created>
  <dcterms:modified xsi:type="dcterms:W3CDTF">2024-06-10T09:38:00Z</dcterms:modified>
</cp:coreProperties>
</file>