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9852B06" w:rsidR="00004270" w:rsidRPr="003963B7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3963B7">
        <w:rPr>
          <w:rFonts w:eastAsia="Times New Roman" w:cs="Times New Roman"/>
          <w:color w:val="000000"/>
          <w:sz w:val="40"/>
          <w:szCs w:val="40"/>
        </w:rPr>
        <w:t>Облачные технологии»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20279833" w:rsid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_</w:t>
      </w:r>
      <w:r w:rsidR="003963B7">
        <w:rPr>
          <w:rFonts w:eastAsia="Times New Roman" w:cs="Times New Roman"/>
          <w:color w:val="000000"/>
          <w:sz w:val="36"/>
          <w:szCs w:val="36"/>
        </w:rPr>
        <w:t>Московская область</w:t>
      </w:r>
      <w:r>
        <w:rPr>
          <w:rFonts w:eastAsia="Times New Roman" w:cs="Times New Roman"/>
          <w:color w:val="000000"/>
          <w:sz w:val="36"/>
          <w:szCs w:val="36"/>
        </w:rPr>
        <w:t>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B4F6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B4F6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B4F6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B4F6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B4F6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6B4F6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5FDA55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963B7"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FA42F1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963B7"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__________,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EA6DAA3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21E8796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184486AC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4A51D096" w14:textId="276E9BD9" w:rsidR="001A206B" w:rsidRPr="003963B7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19EBFBB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недостаточной освещенности;</w:t>
      </w:r>
    </w:p>
    <w:p w14:paraId="277DF3AE" w14:textId="2E28EA9E" w:rsidR="001A206B" w:rsidRPr="003963B7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неправильности подключения инструмента и оборудования в электросеть;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65EA5017" w14:textId="77777777" w:rsidR="003963B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3963B7" w:rsidRPr="00CD5A53" w14:paraId="729A2F00" w14:textId="77777777" w:rsidTr="00F4781B">
        <w:trPr>
          <w:tblHeader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72E5" w14:textId="77777777" w:rsidR="003963B7" w:rsidRPr="00CD5A53" w:rsidRDefault="003963B7" w:rsidP="00F4781B">
            <w:pPr>
              <w:spacing w:line="360" w:lineRule="auto"/>
              <w:jc w:val="center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CD5A53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B4A7" w14:textId="77777777" w:rsidR="003963B7" w:rsidRPr="00CD5A53" w:rsidRDefault="003963B7" w:rsidP="00F4781B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CD5A53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3963B7" w:rsidRPr="00CD5A53" w14:paraId="05EEFC3F" w14:textId="77777777" w:rsidTr="00F4781B">
        <w:trPr>
          <w:trHeight w:val="876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0604" w14:textId="77777777" w:rsidR="003963B7" w:rsidRPr="00CD5A53" w:rsidRDefault="003963B7" w:rsidP="00F4781B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CD5A53">
              <w:rPr>
                <w:rFonts w:cs="Times New Roman"/>
                <w:sz w:val="28"/>
                <w:szCs w:val="28"/>
              </w:rPr>
              <w:t>ПК в сборе \ ноутбук</w:t>
            </w:r>
          </w:p>
        </w:tc>
        <w:tc>
          <w:tcPr>
            <w:tcW w:w="3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9A66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содержать в порядке и чистоте рабочее место;</w:t>
            </w:r>
          </w:p>
          <w:p w14:paraId="755117D0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следить за тем, чтобы вентиляционные отверстия устройств ничем не были закрыты;</w:t>
            </w:r>
          </w:p>
          <w:p w14:paraId="430B81D2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выполнять требования инструкции по эксплуатации оборудования;</w:t>
            </w:r>
          </w:p>
          <w:p w14:paraId="2B80277D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napToGrid w:val="0"/>
              <w:spacing w:line="360" w:lineRule="auto"/>
              <w:ind w:left="360" w:hanging="360"/>
              <w:jc w:val="both"/>
              <w:rPr>
                <w:sz w:val="28"/>
                <w:szCs w:val="28"/>
              </w:rPr>
            </w:pPr>
            <w:r w:rsidRPr="00CD5A53">
              <w:rPr>
                <w:rFonts w:eastAsia="Times New Roman"/>
                <w:sz w:val="28"/>
                <w:szCs w:val="28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6E77A3D9" w14:textId="77777777" w:rsidR="003963B7" w:rsidRPr="00CD5A53" w:rsidRDefault="003963B7" w:rsidP="00F4781B">
            <w:pPr>
              <w:pStyle w:val="18"/>
              <w:widowControl w:val="0"/>
              <w:tabs>
                <w:tab w:val="left" w:pos="1724"/>
              </w:tabs>
              <w:snapToGrid w:val="0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CD5A53">
              <w:rPr>
                <w:rFonts w:eastAsia="Times New Roman"/>
                <w:b/>
                <w:bCs/>
                <w:sz w:val="28"/>
                <w:szCs w:val="28"/>
              </w:rPr>
              <w:t>Запрещается:</w:t>
            </w:r>
          </w:p>
          <w:p w14:paraId="7ED5B9EF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отключать и подключать интерфейсные кабели периферийных</w:t>
            </w:r>
            <w:r w:rsidRPr="00CD5A53">
              <w:rPr>
                <w:spacing w:val="38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устройств;</w:t>
            </w:r>
          </w:p>
          <w:p w14:paraId="684AFAA3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класть на устройства средств компьютерной и оргтехники бумаги, папки и прочие посторонние</w:t>
            </w:r>
            <w:r w:rsidRPr="00CD5A53">
              <w:rPr>
                <w:spacing w:val="4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предметы;</w:t>
            </w:r>
          </w:p>
          <w:p w14:paraId="1F7E1FF3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прикасаться к задней панели системного блока (процессора) при включенном питании;</w:t>
            </w:r>
          </w:p>
          <w:p w14:paraId="449C73DC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отключать электропитание во время выполнения программы,</w:t>
            </w:r>
            <w:r w:rsidRPr="00CD5A53">
              <w:rPr>
                <w:spacing w:val="41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процесса;</w:t>
            </w:r>
          </w:p>
          <w:p w14:paraId="41159CCF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допускать попадание влаги, грязи, сыпучих веществ на устройства средств компьютерной и</w:t>
            </w:r>
            <w:r w:rsidRPr="00CD5A53">
              <w:rPr>
                <w:spacing w:val="5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оргтехники;</w:t>
            </w:r>
          </w:p>
          <w:p w14:paraId="752D7B86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производить самостоятельно вскрытие и ремонт</w:t>
            </w:r>
            <w:r w:rsidRPr="00CD5A53">
              <w:rPr>
                <w:spacing w:val="26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оборудования;</w:t>
            </w:r>
          </w:p>
          <w:p w14:paraId="6CE8CB13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производить самостоятельно вскрытие и заправку картриджей принтеров или копиров;</w:t>
            </w:r>
          </w:p>
          <w:p w14:paraId="39C37A6F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lastRenderedPageBreak/>
              <w:t>работать со снятыми кожухами устройств компьютерной и</w:t>
            </w:r>
            <w:r w:rsidRPr="00CD5A53">
              <w:rPr>
                <w:spacing w:val="33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оргтехники;</w:t>
            </w:r>
          </w:p>
          <w:p w14:paraId="1B3CC8C5" w14:textId="77777777" w:rsidR="003963B7" w:rsidRPr="00CD5A53" w:rsidRDefault="003963B7" w:rsidP="00F4781B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rFonts w:eastAsia="Times New Roman"/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располагаться при работе на расстоянии менее 50 см от экрана монитора.</w:t>
            </w:r>
          </w:p>
        </w:tc>
      </w:tr>
      <w:tr w:rsidR="003963B7" w:rsidRPr="00CD5A53" w14:paraId="40EEF26B" w14:textId="77777777" w:rsidTr="00F4781B">
        <w:trPr>
          <w:trHeight w:val="1319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A5B9" w14:textId="77777777" w:rsidR="003963B7" w:rsidRPr="00CD5A53" w:rsidRDefault="003963B7" w:rsidP="00F4781B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83D2" w14:textId="77777777" w:rsidR="003963B7" w:rsidRPr="00CD5A53" w:rsidRDefault="003963B7" w:rsidP="00F4781B">
            <w:pPr>
              <w:spacing w:line="360" w:lineRule="auto"/>
              <w:rPr>
                <w:rFonts w:eastAsia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352CB64F" w14:textId="1AC72BDC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CC32FC0" w14:textId="77777777" w:rsidR="003963B7" w:rsidRPr="00CD5A53" w:rsidRDefault="00A8114D" w:rsidP="003963B7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963B7" w:rsidRPr="00CD5A53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270BAB2C" w14:textId="77777777" w:rsidR="003963B7" w:rsidRPr="00CD5A53" w:rsidRDefault="003963B7" w:rsidP="003963B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5B28956" w14:textId="77777777" w:rsidR="003963B7" w:rsidRPr="00CD5A53" w:rsidRDefault="003963B7" w:rsidP="003963B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соблюдать настоящую инструкцию;</w:t>
      </w:r>
    </w:p>
    <w:p w14:paraId="2D4B4D42" w14:textId="77777777" w:rsidR="003963B7" w:rsidRPr="00CD5A53" w:rsidRDefault="003963B7" w:rsidP="003963B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CDFAC7A" w14:textId="77777777" w:rsidR="003963B7" w:rsidRPr="00CD5A53" w:rsidRDefault="003963B7" w:rsidP="003963B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6BE89371" w14:textId="77777777" w:rsidR="003963B7" w:rsidRPr="00CD5A53" w:rsidRDefault="003963B7" w:rsidP="003963B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1C2F86F5" w14:textId="66591974" w:rsidR="003963B7" w:rsidRPr="003963B7" w:rsidRDefault="003963B7" w:rsidP="003963B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1C1DE43" w14:textId="77777777" w:rsidR="003963B7" w:rsidRPr="00CD5A53" w:rsidRDefault="003963B7" w:rsidP="003963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При обнаружении в процессе работы возгораний необходимо:</w:t>
      </w:r>
    </w:p>
    <w:p w14:paraId="3B92B9BA" w14:textId="01769F1D" w:rsidR="001A206B" w:rsidRPr="003963B7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985A438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6F9E43E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BB5E795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5C81F66D" w14:textId="77777777" w:rsidR="003963B7" w:rsidRPr="00CD5A53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35F819D3" w:rsidR="001A206B" w:rsidRPr="003963B7" w:rsidRDefault="003963B7" w:rsidP="00396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3963B7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6E98E" w14:textId="77777777" w:rsidR="006B4F6D" w:rsidRDefault="006B4F6D">
      <w:pPr>
        <w:spacing w:line="240" w:lineRule="auto"/>
      </w:pPr>
      <w:r>
        <w:separator/>
      </w:r>
    </w:p>
  </w:endnote>
  <w:endnote w:type="continuationSeparator" w:id="0">
    <w:p w14:paraId="5824C458" w14:textId="77777777" w:rsidR="006B4F6D" w:rsidRDefault="006B4F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54608" w14:textId="77777777" w:rsidR="006B4F6D" w:rsidRDefault="006B4F6D">
      <w:pPr>
        <w:spacing w:line="240" w:lineRule="auto"/>
      </w:pPr>
      <w:r>
        <w:separator/>
      </w:r>
    </w:p>
  </w:footnote>
  <w:footnote w:type="continuationSeparator" w:id="0">
    <w:p w14:paraId="1203B8B7" w14:textId="77777777" w:rsidR="006B4F6D" w:rsidRDefault="006B4F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3963B7"/>
    <w:rsid w:val="00584FB3"/>
    <w:rsid w:val="006B4F6D"/>
    <w:rsid w:val="009269AB"/>
    <w:rsid w:val="00940A53"/>
    <w:rsid w:val="00A7162A"/>
    <w:rsid w:val="00A74F0F"/>
    <w:rsid w:val="00A8114D"/>
    <w:rsid w:val="00B366B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Абзац списка1"/>
    <w:basedOn w:val="a"/>
    <w:rsid w:val="003963B7"/>
    <w:pPr>
      <w:suppressAutoHyphens/>
      <w:spacing w:line="240" w:lineRule="auto"/>
      <w:ind w:left="720"/>
      <w:outlineLvl w:val="9"/>
    </w:pPr>
    <w:rPr>
      <w:rFonts w:cs="Times New Roman"/>
      <w:positio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ITRodin</cp:lastModifiedBy>
  <cp:revision>5</cp:revision>
  <dcterms:created xsi:type="dcterms:W3CDTF">2023-10-10T08:16:00Z</dcterms:created>
  <dcterms:modified xsi:type="dcterms:W3CDTF">2024-06-11T10:11:00Z</dcterms:modified>
</cp:coreProperties>
</file>