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50" w:type="dxa"/>
        <w:tblLook w:val="00A0" w:firstRow="1" w:lastRow="0" w:firstColumn="1" w:lastColumn="0" w:noHBand="0" w:noVBand="0"/>
      </w:tblPr>
      <w:tblGrid>
        <w:gridCol w:w="5670"/>
        <w:gridCol w:w="4680"/>
      </w:tblGrid>
      <w:tr w:rsidR="000D4C9E" w:rsidRPr="00A6502B" w14:paraId="0974F57A" w14:textId="77777777" w:rsidTr="00A6502B">
        <w:tc>
          <w:tcPr>
            <w:tcW w:w="5670" w:type="dxa"/>
          </w:tcPr>
          <w:p w14:paraId="21F20549" w14:textId="3B6F5202" w:rsidR="000D4C9E" w:rsidRPr="00A6502B" w:rsidRDefault="00910AC9" w:rsidP="00972CBC">
            <w:pPr>
              <w:pStyle w:val="af1"/>
              <w:rPr>
                <w:sz w:val="30"/>
                <w:lang w:eastAsia="ru-RU"/>
              </w:rPr>
            </w:pPr>
            <w:r>
              <w:rPr>
                <w:b/>
                <w:noProof/>
                <w:lang w:val="ru-RU" w:eastAsia="ru-RU"/>
              </w:rPr>
              <w:t xml:space="preserve">    </w:t>
            </w:r>
            <w:r w:rsidR="00ED3F8B">
              <w:rPr>
                <w:b/>
                <w:noProof/>
                <w:lang w:val="ru-RU" w:eastAsia="ru-RU"/>
              </w:rPr>
              <w:t xml:space="preserve">  </w:t>
            </w:r>
            <w:bookmarkStart w:id="0" w:name="_Hlk161157034"/>
            <w:r w:rsidR="000039E0">
              <w:rPr>
                <w:b/>
                <w:noProof/>
                <w:lang w:val="ru-RU" w:eastAsia="ru-RU"/>
              </w:rPr>
              <w:pict w14:anchorId="78B0F6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62.55pt;height:101.1pt;visibility:visible">
                  <v:imagedata r:id="rId7" o:title=""/>
                </v:shape>
              </w:pict>
            </w:r>
            <w:bookmarkEnd w:id="0"/>
          </w:p>
        </w:tc>
        <w:tc>
          <w:tcPr>
            <w:tcW w:w="4680" w:type="dxa"/>
          </w:tcPr>
          <w:p w14:paraId="5CC194C3" w14:textId="77777777" w:rsidR="000D4C9E" w:rsidRPr="00A6502B" w:rsidRDefault="000D4C9E" w:rsidP="00A6502B">
            <w:pPr>
              <w:spacing w:after="0" w:line="360" w:lineRule="auto"/>
              <w:ind w:left="290"/>
              <w:jc w:val="center"/>
              <w:rPr>
                <w:rFonts w:ascii="Times New Roman" w:hAnsi="Times New Roman"/>
                <w:sz w:val="30"/>
                <w:szCs w:val="20"/>
                <w:lang w:eastAsia="ru-RU"/>
              </w:rPr>
            </w:pPr>
          </w:p>
        </w:tc>
      </w:tr>
    </w:tbl>
    <w:p w14:paraId="66FA0DBA" w14:textId="77777777" w:rsidR="000D4C9E" w:rsidRDefault="000D4C9E" w:rsidP="00B610A2">
      <w:pPr>
        <w:spacing w:after="0" w:line="360" w:lineRule="auto"/>
        <w:jc w:val="right"/>
        <w:rPr>
          <w:rFonts w:ascii="Times New Roman" w:hAnsi="Times New Roman"/>
        </w:rPr>
      </w:pPr>
    </w:p>
    <w:p w14:paraId="21ED928E" w14:textId="77777777" w:rsidR="000D4C9E" w:rsidRDefault="000D4C9E" w:rsidP="00B610A2">
      <w:pPr>
        <w:spacing w:after="0" w:line="360" w:lineRule="auto"/>
        <w:jc w:val="right"/>
        <w:rPr>
          <w:rFonts w:ascii="Times New Roman" w:hAnsi="Times New Roman"/>
        </w:rPr>
      </w:pPr>
    </w:p>
    <w:p w14:paraId="321C2056" w14:textId="77777777" w:rsidR="000D4C9E" w:rsidRDefault="000D4C9E" w:rsidP="00F50AC5">
      <w:pPr>
        <w:spacing w:after="0" w:line="360" w:lineRule="auto"/>
        <w:jc w:val="right"/>
        <w:rPr>
          <w:rFonts w:ascii="Times New Roman" w:hAnsi="Times New Roman"/>
          <w:sz w:val="72"/>
          <w:szCs w:val="72"/>
        </w:rPr>
      </w:pPr>
    </w:p>
    <w:p w14:paraId="7C115968" w14:textId="77777777" w:rsidR="000D4C9E" w:rsidRPr="00A204BB" w:rsidRDefault="000D4C9E" w:rsidP="00F50AC5">
      <w:pPr>
        <w:spacing w:after="0" w:line="360" w:lineRule="auto"/>
        <w:jc w:val="right"/>
        <w:rPr>
          <w:rFonts w:ascii="Times New Roman" w:hAnsi="Times New Roman"/>
          <w:sz w:val="72"/>
          <w:szCs w:val="72"/>
        </w:rPr>
      </w:pPr>
    </w:p>
    <w:p w14:paraId="409FE6A3" w14:textId="77777777" w:rsidR="000D4C9E" w:rsidRPr="00A204BB" w:rsidRDefault="000D4C9E" w:rsidP="00C17B01">
      <w:pPr>
        <w:spacing w:after="0" w:line="240" w:lineRule="auto"/>
        <w:jc w:val="center"/>
        <w:rPr>
          <w:rFonts w:ascii="Times New Roman" w:hAnsi="Times New Roman"/>
          <w:sz w:val="56"/>
          <w:szCs w:val="56"/>
        </w:rPr>
      </w:pPr>
      <w:r>
        <w:rPr>
          <w:rFonts w:ascii="Times New Roman" w:hAnsi="Times New Roman"/>
          <w:sz w:val="56"/>
          <w:szCs w:val="56"/>
        </w:rPr>
        <w:t>КОНКУРСНОЕ ЗАДАНИЕ КОМПЕТЕНЦИИ</w:t>
      </w:r>
    </w:p>
    <w:p w14:paraId="515FDECB" w14:textId="77777777" w:rsidR="000D4C9E" w:rsidRDefault="000D4C9E" w:rsidP="00C17B01">
      <w:pPr>
        <w:spacing w:after="0" w:line="360" w:lineRule="auto"/>
        <w:jc w:val="center"/>
        <w:rPr>
          <w:rFonts w:ascii="Times New Roman" w:hAnsi="Times New Roman"/>
          <w:sz w:val="40"/>
          <w:szCs w:val="40"/>
        </w:rPr>
      </w:pPr>
      <w:r w:rsidRPr="00D83E4E">
        <w:rPr>
          <w:rFonts w:ascii="Times New Roman" w:hAnsi="Times New Roman"/>
          <w:sz w:val="40"/>
          <w:szCs w:val="40"/>
        </w:rPr>
        <w:t>«</w:t>
      </w:r>
      <w:r w:rsidRPr="00226222">
        <w:rPr>
          <w:rFonts w:ascii="Times New Roman" w:hAnsi="Times New Roman"/>
          <w:sz w:val="40"/>
          <w:szCs w:val="40"/>
        </w:rPr>
        <w:t>Гидрометеорологическая безопасность</w:t>
      </w:r>
      <w:r w:rsidRPr="00D83E4E">
        <w:rPr>
          <w:rFonts w:ascii="Times New Roman" w:hAnsi="Times New Roman"/>
          <w:sz w:val="40"/>
          <w:szCs w:val="40"/>
        </w:rPr>
        <w:t>»</w:t>
      </w:r>
    </w:p>
    <w:p w14:paraId="65F2FAF2" w14:textId="3045783B" w:rsidR="000D4C9E" w:rsidRPr="00D83E4E" w:rsidRDefault="000D4C9E" w:rsidP="00C17B01">
      <w:pPr>
        <w:spacing w:after="0" w:line="360" w:lineRule="auto"/>
        <w:jc w:val="center"/>
        <w:rPr>
          <w:rFonts w:ascii="Times New Roman" w:hAnsi="Times New Roman"/>
          <w:sz w:val="36"/>
          <w:szCs w:val="36"/>
        </w:rPr>
      </w:pPr>
      <w:r w:rsidRPr="001A618F">
        <w:rPr>
          <w:rFonts w:ascii="Times New Roman" w:hAnsi="Times New Roman"/>
          <w:sz w:val="36"/>
          <w:szCs w:val="36"/>
        </w:rPr>
        <w:t>Регионального</w:t>
      </w:r>
      <w:r>
        <w:rPr>
          <w:rFonts w:ascii="Times New Roman" w:hAnsi="Times New Roman"/>
          <w:i/>
          <w:sz w:val="36"/>
          <w:szCs w:val="36"/>
        </w:rPr>
        <w:t xml:space="preserve"> </w:t>
      </w:r>
      <w:r w:rsidRPr="00D83E4E">
        <w:rPr>
          <w:rFonts w:ascii="Times New Roman" w:hAnsi="Times New Roman"/>
          <w:sz w:val="36"/>
          <w:szCs w:val="36"/>
        </w:rPr>
        <w:t>Чемпионата по профессиональному мастерству</w:t>
      </w:r>
      <w:r>
        <w:rPr>
          <w:rFonts w:ascii="Times New Roman" w:hAnsi="Times New Roman"/>
          <w:sz w:val="36"/>
          <w:szCs w:val="36"/>
        </w:rPr>
        <w:t xml:space="preserve"> «Профессионалы»</w:t>
      </w:r>
      <w:r w:rsidR="00226222">
        <w:rPr>
          <w:rFonts w:ascii="Times New Roman" w:hAnsi="Times New Roman"/>
          <w:sz w:val="36"/>
          <w:szCs w:val="36"/>
        </w:rPr>
        <w:t xml:space="preserve"> в Московской области.</w:t>
      </w:r>
    </w:p>
    <w:p w14:paraId="3591F0A7" w14:textId="77777777" w:rsidR="000D4C9E" w:rsidRDefault="000D4C9E" w:rsidP="00C17B01">
      <w:pPr>
        <w:spacing w:after="0" w:line="360" w:lineRule="auto"/>
        <w:rPr>
          <w:rFonts w:ascii="Times New Roman" w:hAnsi="Times New Roman"/>
        </w:rPr>
      </w:pPr>
    </w:p>
    <w:p w14:paraId="3ACA0F3C" w14:textId="77777777" w:rsidR="000D4C9E" w:rsidRDefault="000D4C9E" w:rsidP="00C17B01">
      <w:pPr>
        <w:spacing w:after="0" w:line="360" w:lineRule="auto"/>
        <w:rPr>
          <w:rFonts w:ascii="Times New Roman" w:hAnsi="Times New Roman"/>
        </w:rPr>
      </w:pPr>
    </w:p>
    <w:p w14:paraId="74B73F18" w14:textId="77777777" w:rsidR="000D4C9E" w:rsidRDefault="000D4C9E" w:rsidP="00C17B01">
      <w:pPr>
        <w:spacing w:after="0" w:line="360" w:lineRule="auto"/>
        <w:rPr>
          <w:rFonts w:ascii="Times New Roman" w:hAnsi="Times New Roman"/>
        </w:rPr>
      </w:pPr>
    </w:p>
    <w:p w14:paraId="34FC74CE" w14:textId="77777777" w:rsidR="000D4C9E" w:rsidRDefault="000D4C9E" w:rsidP="00C17B01">
      <w:pPr>
        <w:spacing w:after="0" w:line="360" w:lineRule="auto"/>
        <w:rPr>
          <w:rFonts w:ascii="Times New Roman" w:hAnsi="Times New Roman"/>
        </w:rPr>
      </w:pPr>
    </w:p>
    <w:p w14:paraId="5419CAB1" w14:textId="77777777" w:rsidR="000D4C9E" w:rsidRDefault="000D4C9E" w:rsidP="00C17B01">
      <w:pPr>
        <w:spacing w:after="0" w:line="360" w:lineRule="auto"/>
        <w:rPr>
          <w:rFonts w:ascii="Times New Roman" w:hAnsi="Times New Roman"/>
        </w:rPr>
      </w:pPr>
    </w:p>
    <w:p w14:paraId="7C81C98E" w14:textId="77777777" w:rsidR="000D4C9E" w:rsidRDefault="000D4C9E" w:rsidP="00C17B01">
      <w:pPr>
        <w:spacing w:after="0" w:line="360" w:lineRule="auto"/>
        <w:rPr>
          <w:rFonts w:ascii="Times New Roman" w:hAnsi="Times New Roman"/>
        </w:rPr>
      </w:pPr>
    </w:p>
    <w:p w14:paraId="1A1E43F3" w14:textId="77777777" w:rsidR="000D4C9E" w:rsidRDefault="000D4C9E" w:rsidP="00C17B01">
      <w:pPr>
        <w:spacing w:after="0" w:line="360" w:lineRule="auto"/>
        <w:rPr>
          <w:rFonts w:ascii="Times New Roman" w:hAnsi="Times New Roman"/>
        </w:rPr>
      </w:pPr>
    </w:p>
    <w:p w14:paraId="16218265" w14:textId="77777777" w:rsidR="000D4C9E" w:rsidRDefault="000D4C9E" w:rsidP="00C17B01">
      <w:pPr>
        <w:spacing w:after="0" w:line="360" w:lineRule="auto"/>
        <w:rPr>
          <w:rFonts w:ascii="Times New Roman" w:hAnsi="Times New Roman"/>
        </w:rPr>
      </w:pPr>
    </w:p>
    <w:p w14:paraId="1E940A40" w14:textId="77777777" w:rsidR="000D4C9E" w:rsidRDefault="000D4C9E" w:rsidP="00C17B01">
      <w:pPr>
        <w:spacing w:after="0" w:line="360" w:lineRule="auto"/>
        <w:rPr>
          <w:rFonts w:ascii="Times New Roman" w:hAnsi="Times New Roman"/>
        </w:rPr>
      </w:pPr>
    </w:p>
    <w:p w14:paraId="3059FD83" w14:textId="77777777" w:rsidR="000D4C9E" w:rsidRDefault="000D4C9E" w:rsidP="00C17B01">
      <w:pPr>
        <w:spacing w:after="0" w:line="360" w:lineRule="auto"/>
        <w:rPr>
          <w:rFonts w:ascii="Times New Roman" w:hAnsi="Times New Roman"/>
        </w:rPr>
      </w:pPr>
    </w:p>
    <w:p w14:paraId="075F5047" w14:textId="77777777" w:rsidR="000D4C9E" w:rsidRDefault="000D4C9E" w:rsidP="00C17B01">
      <w:pPr>
        <w:spacing w:after="0" w:line="360" w:lineRule="auto"/>
        <w:rPr>
          <w:rFonts w:ascii="Times New Roman" w:hAnsi="Times New Roman"/>
        </w:rPr>
      </w:pPr>
    </w:p>
    <w:p w14:paraId="6E97646B" w14:textId="77777777" w:rsidR="000D4C9E" w:rsidRDefault="000D4C9E" w:rsidP="00C17B01">
      <w:pPr>
        <w:spacing w:after="0" w:line="360" w:lineRule="auto"/>
        <w:rPr>
          <w:rFonts w:ascii="Times New Roman" w:hAnsi="Times New Roman"/>
        </w:rPr>
      </w:pPr>
    </w:p>
    <w:p w14:paraId="78F9DB34" w14:textId="77777777" w:rsidR="000D4C9E" w:rsidRDefault="000D4C9E" w:rsidP="00C17B01">
      <w:pPr>
        <w:spacing w:after="0" w:line="360" w:lineRule="auto"/>
        <w:rPr>
          <w:rFonts w:ascii="Times New Roman" w:hAnsi="Times New Roman"/>
        </w:rPr>
      </w:pPr>
    </w:p>
    <w:p w14:paraId="245B403F" w14:textId="77777777" w:rsidR="000D4C9E" w:rsidRDefault="000D4C9E" w:rsidP="009B18A2">
      <w:pPr>
        <w:spacing w:after="0" w:line="360" w:lineRule="auto"/>
        <w:jc w:val="center"/>
        <w:rPr>
          <w:rFonts w:ascii="Times New Roman" w:hAnsi="Times New Roman"/>
        </w:rPr>
      </w:pPr>
      <w:smartTag w:uri="urn:schemas-microsoft-com:office:smarttags" w:element="metricconverter">
        <w:smartTagPr>
          <w:attr w:name="ProductID" w:val="2024 г"/>
        </w:smartTagPr>
        <w:r>
          <w:rPr>
            <w:rFonts w:ascii="Times New Roman" w:hAnsi="Times New Roman"/>
          </w:rPr>
          <w:t>2024 г</w:t>
        </w:r>
      </w:smartTag>
      <w:r>
        <w:rPr>
          <w:rFonts w:ascii="Times New Roman" w:hAnsi="Times New Roman"/>
        </w:rPr>
        <w:t>.</w:t>
      </w:r>
    </w:p>
    <w:p w14:paraId="5BBC6928" w14:textId="77777777" w:rsidR="000D4C9E" w:rsidRPr="00A204BB" w:rsidRDefault="000D4C9E" w:rsidP="00C17B01">
      <w:pPr>
        <w:pStyle w:val="143"/>
        <w:shd w:val="clear" w:color="auto" w:fill="auto"/>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Конкурсное задание разработано экспертным сообществом и утверждено Менеджером компетенции, в котором установлены нижеследующие правила и </w:t>
      </w:r>
      <w:r w:rsidRPr="00A204BB">
        <w:rPr>
          <w:rFonts w:ascii="Times New Roman" w:hAnsi="Times New Roman" w:cs="Times New Roman"/>
          <w:sz w:val="28"/>
          <w:szCs w:val="28"/>
        </w:rPr>
        <w:t>необходимые требования владения профессиональным</w:t>
      </w:r>
      <w:r>
        <w:rPr>
          <w:rFonts w:ascii="Times New Roman" w:hAnsi="Times New Roman" w:cs="Times New Roman"/>
          <w:sz w:val="28"/>
          <w:szCs w:val="28"/>
        </w:rPr>
        <w:t>и навыками</w:t>
      </w:r>
      <w:r w:rsidRPr="00A204BB">
        <w:rPr>
          <w:rFonts w:ascii="Times New Roman" w:hAnsi="Times New Roman" w:cs="Times New Roman"/>
          <w:sz w:val="28"/>
          <w:szCs w:val="28"/>
        </w:rPr>
        <w:t xml:space="preserve"> для участия в соревнованиях по </w:t>
      </w:r>
      <w:r>
        <w:rPr>
          <w:rFonts w:ascii="Times New Roman" w:hAnsi="Times New Roman" w:cs="Times New Roman"/>
          <w:sz w:val="28"/>
          <w:szCs w:val="28"/>
        </w:rPr>
        <w:t>профессиональному мастерству</w:t>
      </w:r>
      <w:r w:rsidRPr="00A204BB">
        <w:rPr>
          <w:rFonts w:ascii="Times New Roman" w:hAnsi="Times New Roman" w:cs="Times New Roman"/>
          <w:sz w:val="28"/>
          <w:szCs w:val="28"/>
        </w:rPr>
        <w:t>.</w:t>
      </w:r>
    </w:p>
    <w:p w14:paraId="661B0D2E" w14:textId="77777777" w:rsidR="000D4C9E" w:rsidRPr="00A204BB" w:rsidRDefault="000D4C9E" w:rsidP="00C17B01">
      <w:pPr>
        <w:pStyle w:val="143"/>
        <w:shd w:val="clear" w:color="auto" w:fill="auto"/>
        <w:spacing w:line="360" w:lineRule="auto"/>
        <w:ind w:firstLine="0"/>
        <w:rPr>
          <w:rFonts w:ascii="Times New Roman" w:hAnsi="Times New Roman" w:cs="Times New Roman"/>
          <w:szCs w:val="24"/>
        </w:rPr>
      </w:pPr>
    </w:p>
    <w:p w14:paraId="36D57BE6" w14:textId="77777777" w:rsidR="000D4C9E" w:rsidRDefault="000D4C9E"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Pr="00A204BB">
        <w:rPr>
          <w:rFonts w:ascii="Times New Roman" w:hAnsi="Times New Roman"/>
          <w:b/>
          <w:sz w:val="28"/>
          <w:szCs w:val="28"/>
          <w:lang w:val="ru-RU"/>
        </w:rPr>
        <w:t xml:space="preserve"> включает в себя следующие разделы:</w:t>
      </w:r>
    </w:p>
    <w:p w14:paraId="36FEE665" w14:textId="77777777" w:rsidR="000D4C9E" w:rsidRPr="00A204BB" w:rsidRDefault="000D4C9E" w:rsidP="00C17B01">
      <w:pPr>
        <w:pStyle w:val="bullet"/>
        <w:numPr>
          <w:ilvl w:val="0"/>
          <w:numId w:val="0"/>
        </w:numPr>
        <w:ind w:firstLine="709"/>
        <w:jc w:val="both"/>
        <w:rPr>
          <w:rFonts w:ascii="Times New Roman" w:hAnsi="Times New Roman"/>
          <w:b/>
          <w:sz w:val="28"/>
          <w:szCs w:val="28"/>
          <w:lang w:val="ru-RU"/>
        </w:rPr>
      </w:pPr>
    </w:p>
    <w:p w14:paraId="6BD9813D" w14:textId="77777777" w:rsidR="000D4C9E" w:rsidRPr="00A4187F" w:rsidRDefault="000D4C9E" w:rsidP="00A4187F">
      <w:pPr>
        <w:pStyle w:val="11"/>
        <w:spacing w:line="276" w:lineRule="auto"/>
        <w:rPr>
          <w:rFonts w:ascii="Times New Roman" w:hAnsi="Times New Roman"/>
          <w:bCs w:val="0"/>
          <w:noProof/>
          <w:kern w:val="2"/>
          <w:szCs w:val="24"/>
          <w:lang w:val="ru-RU" w:eastAsia="ru-RU"/>
        </w:rPr>
      </w:pPr>
      <w:r w:rsidRPr="00A4187F">
        <w:rPr>
          <w:rFonts w:ascii="Times New Roman" w:hAnsi="Times New Roman"/>
          <w:szCs w:val="24"/>
          <w:lang w:val="ru-RU" w:eastAsia="ru-RU"/>
        </w:rPr>
        <w:fldChar w:fldCharType="begin"/>
      </w:r>
      <w:r w:rsidRPr="00A4187F">
        <w:rPr>
          <w:rFonts w:ascii="Times New Roman" w:hAnsi="Times New Roman"/>
          <w:szCs w:val="24"/>
          <w:lang w:val="ru-RU" w:eastAsia="ru-RU"/>
        </w:rPr>
        <w:instrText xml:space="preserve"> TOC \o "1-2" \h \z \u </w:instrText>
      </w:r>
      <w:r w:rsidRPr="00A4187F">
        <w:rPr>
          <w:rFonts w:ascii="Times New Roman" w:hAnsi="Times New Roman"/>
          <w:szCs w:val="24"/>
          <w:lang w:val="ru-RU" w:eastAsia="ru-RU"/>
        </w:rPr>
        <w:fldChar w:fldCharType="separate"/>
      </w:r>
      <w:hyperlink w:anchor="_Toc142037183" w:history="1">
        <w:r w:rsidRPr="00A4187F">
          <w:rPr>
            <w:rStyle w:val="ae"/>
            <w:rFonts w:ascii="Times New Roman" w:hAnsi="Times New Roman"/>
            <w:noProof/>
            <w:szCs w:val="24"/>
          </w:rPr>
          <w:t>1. ОСНОВНЫЕ ТРЕБОВАНИЯ КОМПЕТЕНЦИИ</w:t>
        </w:r>
        <w:r w:rsidRPr="00A4187F">
          <w:rPr>
            <w:rFonts w:ascii="Times New Roman" w:hAnsi="Times New Roman"/>
            <w:noProof/>
            <w:webHidden/>
            <w:szCs w:val="24"/>
          </w:rPr>
          <w:tab/>
        </w:r>
        <w:r w:rsidRPr="00A4187F">
          <w:rPr>
            <w:rFonts w:ascii="Times New Roman" w:hAnsi="Times New Roman"/>
            <w:noProof/>
            <w:webHidden/>
            <w:szCs w:val="24"/>
          </w:rPr>
          <w:fldChar w:fldCharType="begin"/>
        </w:r>
        <w:r w:rsidRPr="00A4187F">
          <w:rPr>
            <w:rFonts w:ascii="Times New Roman" w:hAnsi="Times New Roman"/>
            <w:noProof/>
            <w:webHidden/>
            <w:szCs w:val="24"/>
          </w:rPr>
          <w:instrText xml:space="preserve"> PAGEREF _Toc142037183 \h </w:instrText>
        </w:r>
        <w:r w:rsidRPr="00A4187F">
          <w:rPr>
            <w:rFonts w:ascii="Times New Roman" w:hAnsi="Times New Roman"/>
            <w:noProof/>
            <w:webHidden/>
            <w:szCs w:val="24"/>
          </w:rPr>
        </w:r>
        <w:r w:rsidRPr="00A4187F">
          <w:rPr>
            <w:rFonts w:ascii="Times New Roman" w:hAnsi="Times New Roman"/>
            <w:noProof/>
            <w:webHidden/>
            <w:szCs w:val="24"/>
          </w:rPr>
          <w:fldChar w:fldCharType="separate"/>
        </w:r>
        <w:r>
          <w:rPr>
            <w:rFonts w:ascii="Times New Roman" w:hAnsi="Times New Roman"/>
            <w:noProof/>
            <w:webHidden/>
            <w:szCs w:val="24"/>
          </w:rPr>
          <w:t>4</w:t>
        </w:r>
        <w:r w:rsidRPr="00A4187F">
          <w:rPr>
            <w:rFonts w:ascii="Times New Roman" w:hAnsi="Times New Roman"/>
            <w:noProof/>
            <w:webHidden/>
            <w:szCs w:val="24"/>
          </w:rPr>
          <w:fldChar w:fldCharType="end"/>
        </w:r>
      </w:hyperlink>
    </w:p>
    <w:p w14:paraId="123FE51E" w14:textId="77777777" w:rsidR="000D4C9E" w:rsidRPr="00A4187F" w:rsidRDefault="00832E41" w:rsidP="00A4187F">
      <w:pPr>
        <w:pStyle w:val="25"/>
        <w:spacing w:line="276" w:lineRule="auto"/>
        <w:rPr>
          <w:noProof/>
          <w:kern w:val="2"/>
          <w:sz w:val="24"/>
          <w:szCs w:val="24"/>
        </w:rPr>
      </w:pPr>
      <w:hyperlink w:anchor="_Toc142037184" w:history="1">
        <w:r w:rsidR="000D4C9E" w:rsidRPr="00A4187F">
          <w:rPr>
            <w:rStyle w:val="ae"/>
            <w:noProof/>
            <w:sz w:val="24"/>
            <w:szCs w:val="24"/>
          </w:rPr>
          <w:t>1.1. Общие сведения о требованиях компетенции</w:t>
        </w:r>
        <w:r w:rsidR="000D4C9E" w:rsidRPr="00A4187F">
          <w:rPr>
            <w:noProof/>
            <w:webHidden/>
            <w:sz w:val="24"/>
            <w:szCs w:val="24"/>
          </w:rPr>
          <w:tab/>
        </w:r>
        <w:r w:rsidR="000D4C9E" w:rsidRPr="00A4187F">
          <w:rPr>
            <w:noProof/>
            <w:webHidden/>
            <w:sz w:val="24"/>
            <w:szCs w:val="24"/>
          </w:rPr>
          <w:fldChar w:fldCharType="begin"/>
        </w:r>
        <w:r w:rsidR="000D4C9E" w:rsidRPr="00A4187F">
          <w:rPr>
            <w:noProof/>
            <w:webHidden/>
            <w:sz w:val="24"/>
            <w:szCs w:val="24"/>
          </w:rPr>
          <w:instrText xml:space="preserve"> PAGEREF _Toc142037184 \h </w:instrText>
        </w:r>
        <w:r w:rsidR="000D4C9E" w:rsidRPr="00A4187F">
          <w:rPr>
            <w:noProof/>
            <w:webHidden/>
            <w:sz w:val="24"/>
            <w:szCs w:val="24"/>
          </w:rPr>
        </w:r>
        <w:r w:rsidR="000D4C9E" w:rsidRPr="00A4187F">
          <w:rPr>
            <w:noProof/>
            <w:webHidden/>
            <w:sz w:val="24"/>
            <w:szCs w:val="24"/>
          </w:rPr>
          <w:fldChar w:fldCharType="separate"/>
        </w:r>
        <w:r w:rsidR="000D4C9E">
          <w:rPr>
            <w:noProof/>
            <w:webHidden/>
            <w:sz w:val="24"/>
            <w:szCs w:val="24"/>
          </w:rPr>
          <w:t>4</w:t>
        </w:r>
        <w:r w:rsidR="000D4C9E" w:rsidRPr="00A4187F">
          <w:rPr>
            <w:noProof/>
            <w:webHidden/>
            <w:sz w:val="24"/>
            <w:szCs w:val="24"/>
          </w:rPr>
          <w:fldChar w:fldCharType="end"/>
        </w:r>
      </w:hyperlink>
    </w:p>
    <w:p w14:paraId="38456F5D" w14:textId="77777777" w:rsidR="000D4C9E" w:rsidRPr="00A4187F" w:rsidRDefault="00832E41" w:rsidP="00A4187F">
      <w:pPr>
        <w:pStyle w:val="25"/>
        <w:spacing w:line="276" w:lineRule="auto"/>
        <w:rPr>
          <w:noProof/>
          <w:kern w:val="2"/>
          <w:sz w:val="24"/>
          <w:szCs w:val="24"/>
        </w:rPr>
      </w:pPr>
      <w:hyperlink w:anchor="_Toc142037185" w:history="1">
        <w:r w:rsidR="000D4C9E" w:rsidRPr="00A4187F">
          <w:rPr>
            <w:rStyle w:val="ae"/>
            <w:noProof/>
            <w:sz w:val="24"/>
            <w:szCs w:val="24"/>
          </w:rPr>
          <w:t>1.2. Перечень профессиональных задач специалиста по компетенции «</w:t>
        </w:r>
        <w:r w:rsidR="000D4C9E">
          <w:rPr>
            <w:rStyle w:val="ae"/>
            <w:noProof/>
            <w:sz w:val="24"/>
            <w:szCs w:val="24"/>
          </w:rPr>
          <w:t>Гидрометеорологическая безопасность</w:t>
        </w:r>
        <w:r w:rsidR="000D4C9E" w:rsidRPr="00A4187F">
          <w:rPr>
            <w:rStyle w:val="ae"/>
            <w:noProof/>
            <w:sz w:val="24"/>
            <w:szCs w:val="24"/>
          </w:rPr>
          <w:t>»</w:t>
        </w:r>
        <w:r w:rsidR="000D4C9E" w:rsidRPr="00A4187F">
          <w:rPr>
            <w:noProof/>
            <w:webHidden/>
            <w:sz w:val="24"/>
            <w:szCs w:val="24"/>
          </w:rPr>
          <w:tab/>
        </w:r>
        <w:r w:rsidR="000D4C9E" w:rsidRPr="00A4187F">
          <w:rPr>
            <w:noProof/>
            <w:webHidden/>
            <w:sz w:val="24"/>
            <w:szCs w:val="24"/>
          </w:rPr>
          <w:fldChar w:fldCharType="begin"/>
        </w:r>
        <w:r w:rsidR="000D4C9E" w:rsidRPr="00A4187F">
          <w:rPr>
            <w:noProof/>
            <w:webHidden/>
            <w:sz w:val="24"/>
            <w:szCs w:val="24"/>
          </w:rPr>
          <w:instrText xml:space="preserve"> PAGEREF _Toc142037185 \h </w:instrText>
        </w:r>
        <w:r w:rsidR="000D4C9E" w:rsidRPr="00A4187F">
          <w:rPr>
            <w:noProof/>
            <w:webHidden/>
            <w:sz w:val="24"/>
            <w:szCs w:val="24"/>
          </w:rPr>
        </w:r>
        <w:r w:rsidR="000D4C9E" w:rsidRPr="00A4187F">
          <w:rPr>
            <w:noProof/>
            <w:webHidden/>
            <w:sz w:val="24"/>
            <w:szCs w:val="24"/>
          </w:rPr>
          <w:fldChar w:fldCharType="separate"/>
        </w:r>
        <w:r w:rsidR="000D4C9E">
          <w:rPr>
            <w:noProof/>
            <w:webHidden/>
            <w:sz w:val="24"/>
            <w:szCs w:val="24"/>
          </w:rPr>
          <w:t>4</w:t>
        </w:r>
        <w:r w:rsidR="000D4C9E" w:rsidRPr="00A4187F">
          <w:rPr>
            <w:noProof/>
            <w:webHidden/>
            <w:sz w:val="24"/>
            <w:szCs w:val="24"/>
          </w:rPr>
          <w:fldChar w:fldCharType="end"/>
        </w:r>
      </w:hyperlink>
    </w:p>
    <w:p w14:paraId="5ACE16DA" w14:textId="77777777" w:rsidR="000D4C9E" w:rsidRPr="00A4187F" w:rsidRDefault="00832E41" w:rsidP="00A4187F">
      <w:pPr>
        <w:pStyle w:val="25"/>
        <w:spacing w:line="276" w:lineRule="auto"/>
        <w:rPr>
          <w:noProof/>
          <w:kern w:val="2"/>
          <w:sz w:val="24"/>
          <w:szCs w:val="24"/>
        </w:rPr>
      </w:pPr>
      <w:hyperlink w:anchor="_Toc142037186" w:history="1">
        <w:r w:rsidR="000D4C9E" w:rsidRPr="00A4187F">
          <w:rPr>
            <w:rStyle w:val="ae"/>
            <w:noProof/>
            <w:sz w:val="24"/>
            <w:szCs w:val="24"/>
          </w:rPr>
          <w:t>1.3. Требования к схеме оценки</w:t>
        </w:r>
        <w:r w:rsidR="000D4C9E" w:rsidRPr="00A4187F">
          <w:rPr>
            <w:noProof/>
            <w:webHidden/>
            <w:sz w:val="24"/>
            <w:szCs w:val="24"/>
          </w:rPr>
          <w:tab/>
        </w:r>
        <w:r w:rsidR="000D4C9E">
          <w:rPr>
            <w:noProof/>
            <w:webHidden/>
            <w:sz w:val="24"/>
            <w:szCs w:val="24"/>
          </w:rPr>
          <w:t>9</w:t>
        </w:r>
      </w:hyperlink>
    </w:p>
    <w:p w14:paraId="2F4FA1C2" w14:textId="77777777" w:rsidR="000D4C9E" w:rsidRPr="00A4187F" w:rsidRDefault="00832E41" w:rsidP="00A4187F">
      <w:pPr>
        <w:pStyle w:val="25"/>
        <w:spacing w:line="276" w:lineRule="auto"/>
        <w:rPr>
          <w:noProof/>
          <w:kern w:val="2"/>
          <w:sz w:val="24"/>
          <w:szCs w:val="24"/>
        </w:rPr>
      </w:pPr>
      <w:hyperlink w:anchor="_Toc142037187" w:history="1">
        <w:r w:rsidR="000D4C9E" w:rsidRPr="00A4187F">
          <w:rPr>
            <w:rStyle w:val="ae"/>
            <w:noProof/>
            <w:sz w:val="24"/>
            <w:szCs w:val="24"/>
          </w:rPr>
          <w:t>1.4. Спецификация оценки компетенции</w:t>
        </w:r>
        <w:r w:rsidR="000D4C9E" w:rsidRPr="00A4187F">
          <w:rPr>
            <w:noProof/>
            <w:webHidden/>
            <w:sz w:val="24"/>
            <w:szCs w:val="24"/>
          </w:rPr>
          <w:tab/>
        </w:r>
        <w:r w:rsidR="000D4C9E" w:rsidRPr="00A4187F">
          <w:rPr>
            <w:noProof/>
            <w:webHidden/>
            <w:sz w:val="24"/>
            <w:szCs w:val="24"/>
          </w:rPr>
          <w:fldChar w:fldCharType="begin"/>
        </w:r>
        <w:r w:rsidR="000D4C9E" w:rsidRPr="00A4187F">
          <w:rPr>
            <w:noProof/>
            <w:webHidden/>
            <w:sz w:val="24"/>
            <w:szCs w:val="24"/>
          </w:rPr>
          <w:instrText xml:space="preserve"> PAGEREF _Toc142037187 \h </w:instrText>
        </w:r>
        <w:r w:rsidR="000D4C9E" w:rsidRPr="00A4187F">
          <w:rPr>
            <w:noProof/>
            <w:webHidden/>
            <w:sz w:val="24"/>
            <w:szCs w:val="24"/>
          </w:rPr>
        </w:r>
        <w:r w:rsidR="000D4C9E" w:rsidRPr="00A4187F">
          <w:rPr>
            <w:noProof/>
            <w:webHidden/>
            <w:sz w:val="24"/>
            <w:szCs w:val="24"/>
          </w:rPr>
          <w:fldChar w:fldCharType="separate"/>
        </w:r>
        <w:r w:rsidR="000D4C9E">
          <w:rPr>
            <w:noProof/>
            <w:webHidden/>
            <w:sz w:val="24"/>
            <w:szCs w:val="24"/>
          </w:rPr>
          <w:t>10</w:t>
        </w:r>
        <w:r w:rsidR="000D4C9E" w:rsidRPr="00A4187F">
          <w:rPr>
            <w:noProof/>
            <w:webHidden/>
            <w:sz w:val="24"/>
            <w:szCs w:val="24"/>
          </w:rPr>
          <w:fldChar w:fldCharType="end"/>
        </w:r>
      </w:hyperlink>
    </w:p>
    <w:p w14:paraId="1CFD4CEC" w14:textId="77777777" w:rsidR="000D4C9E" w:rsidRPr="00A4187F" w:rsidRDefault="00832E41" w:rsidP="00A4187F">
      <w:pPr>
        <w:pStyle w:val="25"/>
        <w:spacing w:line="276" w:lineRule="auto"/>
        <w:rPr>
          <w:noProof/>
          <w:kern w:val="2"/>
          <w:sz w:val="24"/>
          <w:szCs w:val="24"/>
        </w:rPr>
      </w:pPr>
      <w:hyperlink w:anchor="_Toc142037188" w:history="1">
        <w:r w:rsidR="000D4C9E" w:rsidRPr="00A4187F">
          <w:rPr>
            <w:rStyle w:val="ae"/>
            <w:noProof/>
            <w:sz w:val="24"/>
            <w:szCs w:val="24"/>
          </w:rPr>
          <w:t>1.5. Конкурсное задание</w:t>
        </w:r>
        <w:r w:rsidR="000D4C9E" w:rsidRPr="00A4187F">
          <w:rPr>
            <w:noProof/>
            <w:webHidden/>
            <w:sz w:val="24"/>
            <w:szCs w:val="24"/>
          </w:rPr>
          <w:tab/>
        </w:r>
        <w:r w:rsidR="000D4C9E" w:rsidRPr="00A4187F">
          <w:rPr>
            <w:noProof/>
            <w:webHidden/>
            <w:sz w:val="24"/>
            <w:szCs w:val="24"/>
          </w:rPr>
          <w:fldChar w:fldCharType="begin"/>
        </w:r>
        <w:r w:rsidR="000D4C9E" w:rsidRPr="00A4187F">
          <w:rPr>
            <w:noProof/>
            <w:webHidden/>
            <w:sz w:val="24"/>
            <w:szCs w:val="24"/>
          </w:rPr>
          <w:instrText xml:space="preserve"> PAGEREF _Toc142037188 \h </w:instrText>
        </w:r>
        <w:r w:rsidR="000D4C9E" w:rsidRPr="00A4187F">
          <w:rPr>
            <w:noProof/>
            <w:webHidden/>
            <w:sz w:val="24"/>
            <w:szCs w:val="24"/>
          </w:rPr>
        </w:r>
        <w:r w:rsidR="000D4C9E" w:rsidRPr="00A4187F">
          <w:rPr>
            <w:noProof/>
            <w:webHidden/>
            <w:sz w:val="24"/>
            <w:szCs w:val="24"/>
          </w:rPr>
          <w:fldChar w:fldCharType="separate"/>
        </w:r>
        <w:r w:rsidR="000D4C9E">
          <w:rPr>
            <w:noProof/>
            <w:webHidden/>
            <w:sz w:val="24"/>
            <w:szCs w:val="24"/>
          </w:rPr>
          <w:t>11</w:t>
        </w:r>
        <w:r w:rsidR="000D4C9E" w:rsidRPr="00A4187F">
          <w:rPr>
            <w:noProof/>
            <w:webHidden/>
            <w:sz w:val="24"/>
            <w:szCs w:val="24"/>
          </w:rPr>
          <w:fldChar w:fldCharType="end"/>
        </w:r>
      </w:hyperlink>
    </w:p>
    <w:p w14:paraId="3C7CAB1D" w14:textId="77777777" w:rsidR="000D4C9E" w:rsidRPr="00A4187F" w:rsidRDefault="00832E41" w:rsidP="00A4187F">
      <w:pPr>
        <w:pStyle w:val="25"/>
        <w:spacing w:line="276" w:lineRule="auto"/>
        <w:rPr>
          <w:noProof/>
          <w:kern w:val="2"/>
          <w:sz w:val="24"/>
          <w:szCs w:val="24"/>
        </w:rPr>
      </w:pPr>
      <w:hyperlink w:anchor="_Toc142037189" w:history="1">
        <w:r w:rsidR="000D4C9E" w:rsidRPr="00A4187F">
          <w:rPr>
            <w:rStyle w:val="ae"/>
            <w:noProof/>
            <w:sz w:val="24"/>
            <w:szCs w:val="24"/>
          </w:rPr>
          <w:t>1.5.1. Разработка/выбор конкурсного задания</w:t>
        </w:r>
        <w:r w:rsidR="000D4C9E" w:rsidRPr="00A4187F">
          <w:rPr>
            <w:noProof/>
            <w:webHidden/>
            <w:sz w:val="24"/>
            <w:szCs w:val="24"/>
          </w:rPr>
          <w:tab/>
        </w:r>
        <w:r w:rsidR="000D4C9E" w:rsidRPr="00A4187F">
          <w:rPr>
            <w:noProof/>
            <w:webHidden/>
            <w:sz w:val="24"/>
            <w:szCs w:val="24"/>
          </w:rPr>
          <w:fldChar w:fldCharType="begin"/>
        </w:r>
        <w:r w:rsidR="000D4C9E" w:rsidRPr="00A4187F">
          <w:rPr>
            <w:noProof/>
            <w:webHidden/>
            <w:sz w:val="24"/>
            <w:szCs w:val="24"/>
          </w:rPr>
          <w:instrText xml:space="preserve"> PAGEREF _Toc142037189 \h </w:instrText>
        </w:r>
        <w:r w:rsidR="000D4C9E" w:rsidRPr="00A4187F">
          <w:rPr>
            <w:noProof/>
            <w:webHidden/>
            <w:sz w:val="24"/>
            <w:szCs w:val="24"/>
          </w:rPr>
        </w:r>
        <w:r w:rsidR="000D4C9E" w:rsidRPr="00A4187F">
          <w:rPr>
            <w:noProof/>
            <w:webHidden/>
            <w:sz w:val="24"/>
            <w:szCs w:val="24"/>
          </w:rPr>
          <w:fldChar w:fldCharType="separate"/>
        </w:r>
        <w:r w:rsidR="000D4C9E">
          <w:rPr>
            <w:noProof/>
            <w:webHidden/>
            <w:sz w:val="24"/>
            <w:szCs w:val="24"/>
          </w:rPr>
          <w:t>12</w:t>
        </w:r>
        <w:r w:rsidR="000D4C9E" w:rsidRPr="00A4187F">
          <w:rPr>
            <w:noProof/>
            <w:webHidden/>
            <w:sz w:val="24"/>
            <w:szCs w:val="24"/>
          </w:rPr>
          <w:fldChar w:fldCharType="end"/>
        </w:r>
      </w:hyperlink>
    </w:p>
    <w:p w14:paraId="15BD45EA" w14:textId="77777777" w:rsidR="000D4C9E" w:rsidRPr="00A4187F" w:rsidRDefault="00832E41" w:rsidP="00A4187F">
      <w:pPr>
        <w:pStyle w:val="25"/>
        <w:spacing w:line="276" w:lineRule="auto"/>
        <w:rPr>
          <w:noProof/>
          <w:kern w:val="2"/>
          <w:sz w:val="24"/>
          <w:szCs w:val="24"/>
        </w:rPr>
      </w:pPr>
      <w:hyperlink w:anchor="_Toc142037190" w:history="1">
        <w:r w:rsidR="000D4C9E" w:rsidRPr="00A4187F">
          <w:rPr>
            <w:rStyle w:val="ae"/>
            <w:noProof/>
            <w:sz w:val="24"/>
            <w:szCs w:val="24"/>
          </w:rPr>
          <w:t>1.5.2. Структура модулей конкурсного задания (инвариант/вариатив)</w:t>
        </w:r>
        <w:r w:rsidR="000D4C9E" w:rsidRPr="00A4187F">
          <w:rPr>
            <w:noProof/>
            <w:webHidden/>
            <w:sz w:val="24"/>
            <w:szCs w:val="24"/>
          </w:rPr>
          <w:tab/>
        </w:r>
        <w:r w:rsidR="000D4C9E" w:rsidRPr="00A4187F">
          <w:rPr>
            <w:noProof/>
            <w:webHidden/>
            <w:sz w:val="24"/>
            <w:szCs w:val="24"/>
          </w:rPr>
          <w:fldChar w:fldCharType="begin"/>
        </w:r>
        <w:r w:rsidR="000D4C9E" w:rsidRPr="00A4187F">
          <w:rPr>
            <w:noProof/>
            <w:webHidden/>
            <w:sz w:val="24"/>
            <w:szCs w:val="24"/>
          </w:rPr>
          <w:instrText xml:space="preserve"> PAGEREF _Toc142037190 \h </w:instrText>
        </w:r>
        <w:r w:rsidR="000D4C9E" w:rsidRPr="00A4187F">
          <w:rPr>
            <w:noProof/>
            <w:webHidden/>
            <w:sz w:val="24"/>
            <w:szCs w:val="24"/>
          </w:rPr>
        </w:r>
        <w:r w:rsidR="000D4C9E" w:rsidRPr="00A4187F">
          <w:rPr>
            <w:noProof/>
            <w:webHidden/>
            <w:sz w:val="24"/>
            <w:szCs w:val="24"/>
          </w:rPr>
          <w:fldChar w:fldCharType="separate"/>
        </w:r>
        <w:r w:rsidR="000D4C9E">
          <w:rPr>
            <w:noProof/>
            <w:webHidden/>
            <w:sz w:val="24"/>
            <w:szCs w:val="24"/>
          </w:rPr>
          <w:t>12</w:t>
        </w:r>
        <w:r w:rsidR="000D4C9E" w:rsidRPr="00A4187F">
          <w:rPr>
            <w:noProof/>
            <w:webHidden/>
            <w:sz w:val="24"/>
            <w:szCs w:val="24"/>
          </w:rPr>
          <w:fldChar w:fldCharType="end"/>
        </w:r>
      </w:hyperlink>
    </w:p>
    <w:p w14:paraId="192FD556" w14:textId="77777777" w:rsidR="000D4C9E" w:rsidRPr="00A4187F" w:rsidRDefault="00832E41" w:rsidP="00A4187F">
      <w:pPr>
        <w:pStyle w:val="11"/>
        <w:spacing w:line="276" w:lineRule="auto"/>
        <w:rPr>
          <w:rFonts w:ascii="Times New Roman" w:hAnsi="Times New Roman"/>
          <w:bCs w:val="0"/>
          <w:noProof/>
          <w:kern w:val="2"/>
          <w:szCs w:val="24"/>
          <w:lang w:val="ru-RU" w:eastAsia="ru-RU"/>
        </w:rPr>
      </w:pPr>
      <w:hyperlink w:anchor="_Toc142037191" w:history="1">
        <w:r w:rsidR="000D4C9E" w:rsidRPr="00A4187F">
          <w:rPr>
            <w:rStyle w:val="ae"/>
            <w:rFonts w:ascii="Times New Roman" w:hAnsi="Times New Roman"/>
            <w:noProof/>
            <w:szCs w:val="24"/>
          </w:rPr>
          <w:t>2. СПЕЦИАЛЬНЫЕ ПРАВИЛА КОМПЕТЕНЦИИ</w:t>
        </w:r>
        <w:r w:rsidR="000D4C9E" w:rsidRPr="00A4187F">
          <w:rPr>
            <w:rFonts w:ascii="Times New Roman" w:hAnsi="Times New Roman"/>
            <w:noProof/>
            <w:webHidden/>
            <w:szCs w:val="24"/>
          </w:rPr>
          <w:tab/>
        </w:r>
        <w:r w:rsidR="000D4C9E" w:rsidRPr="00A4187F">
          <w:rPr>
            <w:rFonts w:ascii="Times New Roman" w:hAnsi="Times New Roman"/>
            <w:noProof/>
            <w:webHidden/>
            <w:szCs w:val="24"/>
          </w:rPr>
          <w:fldChar w:fldCharType="begin"/>
        </w:r>
        <w:r w:rsidR="000D4C9E" w:rsidRPr="00A4187F">
          <w:rPr>
            <w:rFonts w:ascii="Times New Roman" w:hAnsi="Times New Roman"/>
            <w:noProof/>
            <w:webHidden/>
            <w:szCs w:val="24"/>
          </w:rPr>
          <w:instrText xml:space="preserve"> PAGEREF _Toc142037191 \h </w:instrText>
        </w:r>
        <w:r w:rsidR="000D4C9E" w:rsidRPr="00A4187F">
          <w:rPr>
            <w:rFonts w:ascii="Times New Roman" w:hAnsi="Times New Roman"/>
            <w:noProof/>
            <w:webHidden/>
            <w:szCs w:val="24"/>
          </w:rPr>
        </w:r>
        <w:r w:rsidR="000D4C9E" w:rsidRPr="00A4187F">
          <w:rPr>
            <w:rFonts w:ascii="Times New Roman" w:hAnsi="Times New Roman"/>
            <w:noProof/>
            <w:webHidden/>
            <w:szCs w:val="24"/>
          </w:rPr>
          <w:fldChar w:fldCharType="separate"/>
        </w:r>
        <w:r w:rsidR="000D4C9E">
          <w:rPr>
            <w:rFonts w:ascii="Times New Roman" w:hAnsi="Times New Roman"/>
            <w:noProof/>
            <w:webHidden/>
            <w:szCs w:val="24"/>
          </w:rPr>
          <w:t>19</w:t>
        </w:r>
        <w:r w:rsidR="000D4C9E" w:rsidRPr="00A4187F">
          <w:rPr>
            <w:rFonts w:ascii="Times New Roman" w:hAnsi="Times New Roman"/>
            <w:noProof/>
            <w:webHidden/>
            <w:szCs w:val="24"/>
          </w:rPr>
          <w:fldChar w:fldCharType="end"/>
        </w:r>
      </w:hyperlink>
    </w:p>
    <w:p w14:paraId="5B1807FA" w14:textId="77777777" w:rsidR="000D4C9E" w:rsidRPr="00A4187F" w:rsidRDefault="00832E41" w:rsidP="00A4187F">
      <w:pPr>
        <w:pStyle w:val="25"/>
        <w:spacing w:line="276" w:lineRule="auto"/>
        <w:rPr>
          <w:noProof/>
          <w:kern w:val="2"/>
          <w:sz w:val="24"/>
          <w:szCs w:val="24"/>
        </w:rPr>
      </w:pPr>
      <w:hyperlink w:anchor="_Toc142037192" w:history="1">
        <w:r w:rsidR="000D4C9E" w:rsidRPr="00A4187F">
          <w:rPr>
            <w:rStyle w:val="ae"/>
            <w:noProof/>
            <w:sz w:val="24"/>
            <w:szCs w:val="24"/>
          </w:rPr>
          <w:t>2.1. Личный инструмент конкурсанта</w:t>
        </w:r>
        <w:r w:rsidR="000D4C9E" w:rsidRPr="00A4187F">
          <w:rPr>
            <w:noProof/>
            <w:webHidden/>
            <w:sz w:val="24"/>
            <w:szCs w:val="24"/>
          </w:rPr>
          <w:tab/>
        </w:r>
        <w:r w:rsidR="000D4C9E" w:rsidRPr="00A4187F">
          <w:rPr>
            <w:noProof/>
            <w:webHidden/>
            <w:sz w:val="24"/>
            <w:szCs w:val="24"/>
          </w:rPr>
          <w:fldChar w:fldCharType="begin"/>
        </w:r>
        <w:r w:rsidR="000D4C9E" w:rsidRPr="00A4187F">
          <w:rPr>
            <w:noProof/>
            <w:webHidden/>
            <w:sz w:val="24"/>
            <w:szCs w:val="24"/>
          </w:rPr>
          <w:instrText xml:space="preserve"> PAGEREF _Toc142037192 \h </w:instrText>
        </w:r>
        <w:r w:rsidR="000D4C9E" w:rsidRPr="00A4187F">
          <w:rPr>
            <w:noProof/>
            <w:webHidden/>
            <w:sz w:val="24"/>
            <w:szCs w:val="24"/>
          </w:rPr>
        </w:r>
        <w:r w:rsidR="000D4C9E" w:rsidRPr="00A4187F">
          <w:rPr>
            <w:noProof/>
            <w:webHidden/>
            <w:sz w:val="24"/>
            <w:szCs w:val="24"/>
          </w:rPr>
          <w:fldChar w:fldCharType="separate"/>
        </w:r>
        <w:r w:rsidR="000D4C9E">
          <w:rPr>
            <w:noProof/>
            <w:webHidden/>
            <w:sz w:val="24"/>
            <w:szCs w:val="24"/>
          </w:rPr>
          <w:t>21</w:t>
        </w:r>
        <w:r w:rsidR="000D4C9E" w:rsidRPr="00A4187F">
          <w:rPr>
            <w:noProof/>
            <w:webHidden/>
            <w:sz w:val="24"/>
            <w:szCs w:val="24"/>
          </w:rPr>
          <w:fldChar w:fldCharType="end"/>
        </w:r>
      </w:hyperlink>
    </w:p>
    <w:p w14:paraId="43F6E374" w14:textId="77777777" w:rsidR="000D4C9E" w:rsidRPr="00A4187F" w:rsidRDefault="00832E41" w:rsidP="00A4187F">
      <w:pPr>
        <w:pStyle w:val="25"/>
        <w:spacing w:line="276" w:lineRule="auto"/>
        <w:rPr>
          <w:noProof/>
          <w:kern w:val="2"/>
          <w:sz w:val="24"/>
          <w:szCs w:val="24"/>
        </w:rPr>
      </w:pPr>
      <w:hyperlink w:anchor="_Toc142037193" w:history="1">
        <w:r w:rsidR="000D4C9E" w:rsidRPr="00A4187F">
          <w:rPr>
            <w:rStyle w:val="ae"/>
            <w:noProof/>
            <w:sz w:val="24"/>
            <w:szCs w:val="24"/>
          </w:rPr>
          <w:t>2.2.Материалы, оборудование и инструменты, запрещенные на площадке</w:t>
        </w:r>
        <w:r w:rsidR="000D4C9E" w:rsidRPr="00A4187F">
          <w:rPr>
            <w:noProof/>
            <w:webHidden/>
            <w:sz w:val="24"/>
            <w:szCs w:val="24"/>
          </w:rPr>
          <w:tab/>
        </w:r>
        <w:r w:rsidR="000D4C9E" w:rsidRPr="00A4187F">
          <w:rPr>
            <w:noProof/>
            <w:webHidden/>
            <w:sz w:val="24"/>
            <w:szCs w:val="24"/>
          </w:rPr>
          <w:fldChar w:fldCharType="begin"/>
        </w:r>
        <w:r w:rsidR="000D4C9E" w:rsidRPr="00A4187F">
          <w:rPr>
            <w:noProof/>
            <w:webHidden/>
            <w:sz w:val="24"/>
            <w:szCs w:val="24"/>
          </w:rPr>
          <w:instrText xml:space="preserve"> PAGEREF _Toc142037193 \h </w:instrText>
        </w:r>
        <w:r w:rsidR="000D4C9E" w:rsidRPr="00A4187F">
          <w:rPr>
            <w:noProof/>
            <w:webHidden/>
            <w:sz w:val="24"/>
            <w:szCs w:val="24"/>
          </w:rPr>
        </w:r>
        <w:r w:rsidR="000D4C9E" w:rsidRPr="00A4187F">
          <w:rPr>
            <w:noProof/>
            <w:webHidden/>
            <w:sz w:val="24"/>
            <w:szCs w:val="24"/>
          </w:rPr>
          <w:fldChar w:fldCharType="separate"/>
        </w:r>
        <w:r w:rsidR="000D4C9E">
          <w:rPr>
            <w:noProof/>
            <w:webHidden/>
            <w:sz w:val="24"/>
            <w:szCs w:val="24"/>
          </w:rPr>
          <w:t>21</w:t>
        </w:r>
        <w:r w:rsidR="000D4C9E" w:rsidRPr="00A4187F">
          <w:rPr>
            <w:noProof/>
            <w:webHidden/>
            <w:sz w:val="24"/>
            <w:szCs w:val="24"/>
          </w:rPr>
          <w:fldChar w:fldCharType="end"/>
        </w:r>
      </w:hyperlink>
    </w:p>
    <w:p w14:paraId="7180A69D" w14:textId="77777777" w:rsidR="000D4C9E" w:rsidRPr="00A4187F" w:rsidRDefault="00832E41" w:rsidP="00A4187F">
      <w:pPr>
        <w:pStyle w:val="11"/>
        <w:spacing w:line="276" w:lineRule="auto"/>
        <w:rPr>
          <w:rFonts w:ascii="Times New Roman" w:hAnsi="Times New Roman"/>
          <w:bCs w:val="0"/>
          <w:noProof/>
          <w:kern w:val="2"/>
          <w:szCs w:val="24"/>
          <w:lang w:val="ru-RU" w:eastAsia="ru-RU"/>
        </w:rPr>
      </w:pPr>
      <w:hyperlink w:anchor="_Toc142037194" w:history="1">
        <w:r w:rsidR="000D4C9E" w:rsidRPr="00A4187F">
          <w:rPr>
            <w:rStyle w:val="ae"/>
            <w:rFonts w:ascii="Times New Roman" w:hAnsi="Times New Roman"/>
            <w:noProof/>
            <w:szCs w:val="24"/>
          </w:rPr>
          <w:t>3. ПРИЛОЖЕНИЯ</w:t>
        </w:r>
        <w:r w:rsidR="000D4C9E" w:rsidRPr="00A4187F">
          <w:rPr>
            <w:rFonts w:ascii="Times New Roman" w:hAnsi="Times New Roman"/>
            <w:noProof/>
            <w:webHidden/>
            <w:szCs w:val="24"/>
          </w:rPr>
          <w:tab/>
        </w:r>
        <w:r w:rsidR="000D4C9E" w:rsidRPr="00A4187F">
          <w:rPr>
            <w:rFonts w:ascii="Times New Roman" w:hAnsi="Times New Roman"/>
            <w:noProof/>
            <w:webHidden/>
            <w:szCs w:val="24"/>
          </w:rPr>
          <w:fldChar w:fldCharType="begin"/>
        </w:r>
        <w:r w:rsidR="000D4C9E" w:rsidRPr="00A4187F">
          <w:rPr>
            <w:rFonts w:ascii="Times New Roman" w:hAnsi="Times New Roman"/>
            <w:noProof/>
            <w:webHidden/>
            <w:szCs w:val="24"/>
          </w:rPr>
          <w:instrText xml:space="preserve"> PAGEREF _Toc142037194 \h </w:instrText>
        </w:r>
        <w:r w:rsidR="000D4C9E" w:rsidRPr="00A4187F">
          <w:rPr>
            <w:rFonts w:ascii="Times New Roman" w:hAnsi="Times New Roman"/>
            <w:noProof/>
            <w:webHidden/>
            <w:szCs w:val="24"/>
          </w:rPr>
        </w:r>
        <w:r w:rsidR="000D4C9E" w:rsidRPr="00A4187F">
          <w:rPr>
            <w:rFonts w:ascii="Times New Roman" w:hAnsi="Times New Roman"/>
            <w:noProof/>
            <w:webHidden/>
            <w:szCs w:val="24"/>
          </w:rPr>
          <w:fldChar w:fldCharType="separate"/>
        </w:r>
        <w:r w:rsidR="000D4C9E">
          <w:rPr>
            <w:rFonts w:ascii="Times New Roman" w:hAnsi="Times New Roman"/>
            <w:noProof/>
            <w:webHidden/>
            <w:szCs w:val="24"/>
          </w:rPr>
          <w:t>22</w:t>
        </w:r>
        <w:r w:rsidR="000D4C9E" w:rsidRPr="00A4187F">
          <w:rPr>
            <w:rFonts w:ascii="Times New Roman" w:hAnsi="Times New Roman"/>
            <w:noProof/>
            <w:webHidden/>
            <w:szCs w:val="24"/>
          </w:rPr>
          <w:fldChar w:fldCharType="end"/>
        </w:r>
      </w:hyperlink>
    </w:p>
    <w:p w14:paraId="6F84CE31" w14:textId="77777777" w:rsidR="000D4C9E" w:rsidRPr="00A204BB" w:rsidRDefault="000D4C9E" w:rsidP="00A4187F">
      <w:pPr>
        <w:pStyle w:val="bullet"/>
        <w:numPr>
          <w:ilvl w:val="0"/>
          <w:numId w:val="0"/>
        </w:numPr>
        <w:tabs>
          <w:tab w:val="left" w:pos="142"/>
          <w:tab w:val="right" w:leader="dot" w:pos="9639"/>
        </w:tabs>
        <w:spacing w:line="276" w:lineRule="auto"/>
        <w:jc w:val="both"/>
        <w:rPr>
          <w:rFonts w:ascii="Times New Roman" w:hAnsi="Times New Roman"/>
          <w:bCs/>
          <w:sz w:val="24"/>
          <w:szCs w:val="20"/>
          <w:lang w:val="ru-RU" w:eastAsia="ru-RU"/>
        </w:rPr>
      </w:pPr>
      <w:r w:rsidRPr="00A4187F">
        <w:rPr>
          <w:rFonts w:ascii="Times New Roman" w:hAnsi="Times New Roman"/>
          <w:lang w:val="ru-RU" w:eastAsia="ru-RU"/>
        </w:rPr>
        <w:fldChar w:fldCharType="end"/>
      </w:r>
    </w:p>
    <w:p w14:paraId="54E72310" w14:textId="77777777" w:rsidR="000D4C9E" w:rsidRPr="00A204BB" w:rsidRDefault="000D4C9E" w:rsidP="00C17B01">
      <w:pPr>
        <w:pStyle w:val="bullet"/>
        <w:numPr>
          <w:ilvl w:val="0"/>
          <w:numId w:val="0"/>
        </w:numPr>
        <w:ind w:hanging="360"/>
        <w:jc w:val="both"/>
        <w:rPr>
          <w:rFonts w:ascii="Times New Roman" w:hAnsi="Times New Roman"/>
          <w:bCs/>
          <w:sz w:val="24"/>
          <w:szCs w:val="20"/>
          <w:lang w:val="ru-RU" w:eastAsia="ru-RU"/>
        </w:rPr>
      </w:pPr>
    </w:p>
    <w:p w14:paraId="423900FE" w14:textId="77777777" w:rsidR="000D4C9E" w:rsidRPr="00A204BB" w:rsidRDefault="000D4C9E" w:rsidP="00C17B01">
      <w:pPr>
        <w:pStyle w:val="bullet"/>
        <w:numPr>
          <w:ilvl w:val="0"/>
          <w:numId w:val="0"/>
        </w:numPr>
        <w:ind w:hanging="360"/>
        <w:jc w:val="both"/>
        <w:rPr>
          <w:rFonts w:ascii="Times New Roman" w:hAnsi="Times New Roman"/>
          <w:bCs/>
          <w:sz w:val="24"/>
          <w:szCs w:val="20"/>
          <w:lang w:val="ru-RU" w:eastAsia="ru-RU"/>
        </w:rPr>
      </w:pPr>
    </w:p>
    <w:p w14:paraId="1FE7E47F" w14:textId="77777777" w:rsidR="000D4C9E" w:rsidRPr="00A204BB" w:rsidRDefault="000D4C9E" w:rsidP="00C17B01">
      <w:pPr>
        <w:pStyle w:val="bullet"/>
        <w:numPr>
          <w:ilvl w:val="0"/>
          <w:numId w:val="0"/>
        </w:numPr>
        <w:ind w:hanging="360"/>
        <w:jc w:val="both"/>
        <w:rPr>
          <w:rFonts w:ascii="Times New Roman" w:hAnsi="Times New Roman"/>
          <w:bCs/>
          <w:sz w:val="24"/>
          <w:szCs w:val="20"/>
          <w:lang w:val="ru-RU" w:eastAsia="ru-RU"/>
        </w:rPr>
      </w:pPr>
    </w:p>
    <w:p w14:paraId="1E3595E9" w14:textId="77777777" w:rsidR="000D4C9E" w:rsidRPr="00A204BB" w:rsidRDefault="000D4C9E" w:rsidP="00C17B01">
      <w:pPr>
        <w:pStyle w:val="bullet"/>
        <w:numPr>
          <w:ilvl w:val="0"/>
          <w:numId w:val="0"/>
        </w:numPr>
        <w:ind w:hanging="360"/>
        <w:jc w:val="both"/>
        <w:rPr>
          <w:rFonts w:ascii="Times New Roman" w:hAnsi="Times New Roman"/>
          <w:bCs/>
          <w:sz w:val="24"/>
          <w:szCs w:val="20"/>
          <w:lang w:val="ru-RU" w:eastAsia="ru-RU"/>
        </w:rPr>
      </w:pPr>
    </w:p>
    <w:p w14:paraId="08C4C0D9" w14:textId="77777777" w:rsidR="000D4C9E" w:rsidRPr="00A204BB" w:rsidRDefault="000D4C9E" w:rsidP="00C17B01">
      <w:pPr>
        <w:pStyle w:val="bullet"/>
        <w:numPr>
          <w:ilvl w:val="0"/>
          <w:numId w:val="0"/>
        </w:numPr>
        <w:ind w:hanging="360"/>
        <w:jc w:val="both"/>
        <w:rPr>
          <w:rFonts w:ascii="Times New Roman" w:hAnsi="Times New Roman"/>
          <w:bCs/>
          <w:sz w:val="24"/>
          <w:szCs w:val="20"/>
          <w:lang w:val="ru-RU" w:eastAsia="ru-RU"/>
        </w:rPr>
      </w:pPr>
    </w:p>
    <w:p w14:paraId="7F26F6F5" w14:textId="77777777" w:rsidR="000D4C9E" w:rsidRPr="00A204BB" w:rsidRDefault="000D4C9E" w:rsidP="00C17B01">
      <w:pPr>
        <w:pStyle w:val="bullet"/>
        <w:numPr>
          <w:ilvl w:val="0"/>
          <w:numId w:val="0"/>
        </w:numPr>
        <w:ind w:hanging="360"/>
        <w:jc w:val="both"/>
        <w:rPr>
          <w:rFonts w:ascii="Times New Roman" w:hAnsi="Times New Roman"/>
          <w:bCs/>
          <w:sz w:val="24"/>
          <w:szCs w:val="20"/>
          <w:lang w:val="ru-RU" w:eastAsia="ru-RU"/>
        </w:rPr>
      </w:pPr>
    </w:p>
    <w:p w14:paraId="14DD02B4" w14:textId="77777777" w:rsidR="000D4C9E" w:rsidRDefault="000D4C9E" w:rsidP="00D83E4E">
      <w:pPr>
        <w:pStyle w:val="-2"/>
      </w:pPr>
    </w:p>
    <w:p w14:paraId="7DBD63DE" w14:textId="77777777" w:rsidR="000D4C9E" w:rsidRDefault="000D4C9E" w:rsidP="00C17B01">
      <w:pPr>
        <w:pStyle w:val="bullet"/>
        <w:numPr>
          <w:ilvl w:val="0"/>
          <w:numId w:val="0"/>
        </w:numPr>
        <w:ind w:hanging="360"/>
        <w:jc w:val="both"/>
        <w:rPr>
          <w:rFonts w:ascii="Times New Roman" w:hAnsi="Times New Roman"/>
          <w:bCs/>
          <w:sz w:val="24"/>
          <w:szCs w:val="20"/>
          <w:lang w:val="ru-RU" w:eastAsia="ru-RU"/>
        </w:rPr>
      </w:pPr>
    </w:p>
    <w:p w14:paraId="65AD297E" w14:textId="77777777" w:rsidR="000D4C9E" w:rsidRDefault="000D4C9E" w:rsidP="00C17B01">
      <w:pPr>
        <w:pStyle w:val="bullet"/>
        <w:numPr>
          <w:ilvl w:val="0"/>
          <w:numId w:val="0"/>
        </w:numPr>
        <w:ind w:hanging="360"/>
        <w:jc w:val="both"/>
        <w:rPr>
          <w:rFonts w:ascii="Times New Roman" w:hAnsi="Times New Roman"/>
          <w:bCs/>
          <w:sz w:val="24"/>
          <w:szCs w:val="20"/>
          <w:lang w:val="ru-RU" w:eastAsia="ru-RU"/>
        </w:rPr>
      </w:pPr>
    </w:p>
    <w:p w14:paraId="3F1DABB4" w14:textId="77777777" w:rsidR="000D4C9E" w:rsidRDefault="000D4C9E" w:rsidP="00C17B01">
      <w:pPr>
        <w:pStyle w:val="bullet"/>
        <w:numPr>
          <w:ilvl w:val="0"/>
          <w:numId w:val="0"/>
        </w:numPr>
        <w:ind w:hanging="360"/>
        <w:jc w:val="both"/>
        <w:rPr>
          <w:rFonts w:ascii="Times New Roman" w:hAnsi="Times New Roman"/>
          <w:bCs/>
          <w:sz w:val="24"/>
          <w:szCs w:val="20"/>
          <w:lang w:val="ru-RU" w:eastAsia="ru-RU"/>
        </w:rPr>
      </w:pPr>
    </w:p>
    <w:p w14:paraId="7050E590" w14:textId="77777777" w:rsidR="000D4C9E" w:rsidRDefault="000D4C9E" w:rsidP="00C17B01">
      <w:pPr>
        <w:pStyle w:val="bullet"/>
        <w:numPr>
          <w:ilvl w:val="0"/>
          <w:numId w:val="0"/>
        </w:numPr>
        <w:ind w:hanging="360"/>
        <w:jc w:val="both"/>
        <w:rPr>
          <w:rFonts w:ascii="Times New Roman" w:hAnsi="Times New Roman"/>
          <w:bCs/>
          <w:sz w:val="24"/>
          <w:szCs w:val="20"/>
          <w:lang w:val="ru-RU" w:eastAsia="ru-RU"/>
        </w:rPr>
      </w:pPr>
    </w:p>
    <w:p w14:paraId="6A83C8F6" w14:textId="77777777" w:rsidR="000D4C9E" w:rsidRDefault="000D4C9E" w:rsidP="00C17B01">
      <w:pPr>
        <w:pStyle w:val="bullet"/>
        <w:numPr>
          <w:ilvl w:val="0"/>
          <w:numId w:val="0"/>
        </w:numPr>
        <w:ind w:hanging="360"/>
        <w:jc w:val="both"/>
        <w:rPr>
          <w:rFonts w:ascii="Times New Roman" w:hAnsi="Times New Roman"/>
          <w:bCs/>
          <w:sz w:val="24"/>
          <w:szCs w:val="20"/>
          <w:lang w:val="ru-RU" w:eastAsia="ru-RU"/>
        </w:rPr>
      </w:pPr>
    </w:p>
    <w:p w14:paraId="5CC164C0" w14:textId="77777777" w:rsidR="000D4C9E" w:rsidRDefault="000D4C9E" w:rsidP="00C17B01">
      <w:pPr>
        <w:pStyle w:val="bullet"/>
        <w:numPr>
          <w:ilvl w:val="0"/>
          <w:numId w:val="0"/>
        </w:numPr>
        <w:ind w:hanging="360"/>
        <w:jc w:val="both"/>
        <w:rPr>
          <w:rFonts w:ascii="Times New Roman" w:hAnsi="Times New Roman"/>
          <w:bCs/>
          <w:sz w:val="24"/>
          <w:szCs w:val="20"/>
          <w:lang w:val="ru-RU" w:eastAsia="ru-RU"/>
        </w:rPr>
      </w:pPr>
    </w:p>
    <w:p w14:paraId="0242FC5C" w14:textId="77777777" w:rsidR="000D4C9E" w:rsidRDefault="000D4C9E" w:rsidP="00C17B01">
      <w:pPr>
        <w:pStyle w:val="bullet"/>
        <w:numPr>
          <w:ilvl w:val="0"/>
          <w:numId w:val="0"/>
        </w:numPr>
        <w:ind w:hanging="360"/>
        <w:jc w:val="both"/>
        <w:rPr>
          <w:rFonts w:ascii="Times New Roman" w:hAnsi="Times New Roman"/>
          <w:bCs/>
          <w:sz w:val="24"/>
          <w:szCs w:val="20"/>
          <w:lang w:val="ru-RU" w:eastAsia="ru-RU"/>
        </w:rPr>
      </w:pPr>
    </w:p>
    <w:p w14:paraId="5ED80A65" w14:textId="77777777" w:rsidR="000D4C9E" w:rsidRDefault="000D4C9E" w:rsidP="00C17B01">
      <w:pPr>
        <w:pStyle w:val="bullet"/>
        <w:numPr>
          <w:ilvl w:val="0"/>
          <w:numId w:val="0"/>
        </w:numPr>
        <w:ind w:hanging="360"/>
        <w:jc w:val="both"/>
        <w:rPr>
          <w:rFonts w:ascii="Times New Roman" w:hAnsi="Times New Roman"/>
          <w:bCs/>
          <w:sz w:val="24"/>
          <w:szCs w:val="20"/>
          <w:lang w:val="ru-RU" w:eastAsia="ru-RU"/>
        </w:rPr>
      </w:pPr>
    </w:p>
    <w:p w14:paraId="2113AEA5" w14:textId="77777777" w:rsidR="000D4C9E" w:rsidRDefault="000D4C9E" w:rsidP="00A4187F">
      <w:pPr>
        <w:pStyle w:val="bullet"/>
        <w:numPr>
          <w:ilvl w:val="0"/>
          <w:numId w:val="0"/>
        </w:numPr>
        <w:jc w:val="center"/>
        <w:rPr>
          <w:rFonts w:ascii="Times New Roman" w:hAnsi="Times New Roman"/>
          <w:b/>
          <w:bCs/>
          <w:sz w:val="24"/>
          <w:szCs w:val="20"/>
          <w:lang w:val="ru-RU" w:eastAsia="ru-RU"/>
        </w:rPr>
      </w:pPr>
      <w:r>
        <w:rPr>
          <w:rFonts w:ascii="Times New Roman" w:hAnsi="Times New Roman"/>
          <w:b/>
          <w:bCs/>
          <w:sz w:val="24"/>
          <w:szCs w:val="20"/>
          <w:lang w:val="ru-RU" w:eastAsia="ru-RU"/>
        </w:rPr>
        <w:lastRenderedPageBreak/>
        <w:t>ИСПОЛЬЗУЕМЫЕ СОКРАЩЕНИЯ</w:t>
      </w:r>
    </w:p>
    <w:p w14:paraId="0B1FB448" w14:textId="77777777" w:rsidR="000D4C9E" w:rsidRPr="001A618F" w:rsidRDefault="000D4C9E" w:rsidP="00F50AC5">
      <w:pPr>
        <w:pStyle w:val="bullet"/>
        <w:numPr>
          <w:ilvl w:val="0"/>
          <w:numId w:val="0"/>
        </w:numPr>
        <w:ind w:firstLine="709"/>
        <w:jc w:val="both"/>
        <w:rPr>
          <w:rFonts w:ascii="Times New Roman" w:hAnsi="Times New Roman"/>
          <w:b/>
          <w:bCs/>
          <w:sz w:val="16"/>
          <w:szCs w:val="16"/>
          <w:lang w:val="ru-RU" w:eastAsia="ru-RU"/>
        </w:rPr>
      </w:pPr>
    </w:p>
    <w:p w14:paraId="5A53D471" w14:textId="77777777" w:rsidR="000D4C9E" w:rsidRPr="001A618F" w:rsidRDefault="000D4C9E" w:rsidP="001A618F">
      <w:pPr>
        <w:pStyle w:val="bullet"/>
        <w:numPr>
          <w:ilvl w:val="0"/>
          <w:numId w:val="23"/>
        </w:numPr>
        <w:tabs>
          <w:tab w:val="left" w:pos="708"/>
          <w:tab w:val="left" w:pos="1080"/>
        </w:tabs>
        <w:ind w:left="0" w:firstLine="709"/>
        <w:jc w:val="both"/>
        <w:rPr>
          <w:rFonts w:ascii="Times New Roman" w:hAnsi="Times New Roman"/>
          <w:bCs/>
          <w:sz w:val="28"/>
          <w:szCs w:val="28"/>
          <w:lang w:val="ru-RU" w:eastAsia="ru-RU"/>
        </w:rPr>
      </w:pPr>
      <w:r w:rsidRPr="001A618F">
        <w:rPr>
          <w:rFonts w:ascii="Times New Roman" w:hAnsi="Times New Roman"/>
          <w:bCs/>
          <w:sz w:val="28"/>
          <w:szCs w:val="28"/>
          <w:lang w:val="en-US" w:eastAsia="ru-RU"/>
        </w:rPr>
        <w:t>ARMAGRO</w:t>
      </w:r>
      <w:r w:rsidRPr="001A618F">
        <w:rPr>
          <w:rFonts w:ascii="Times New Roman" w:hAnsi="Times New Roman"/>
          <w:bCs/>
          <w:sz w:val="28"/>
          <w:szCs w:val="28"/>
          <w:lang w:val="ru-RU" w:eastAsia="ru-RU"/>
        </w:rPr>
        <w:t xml:space="preserve"> – программный комплекс автоматизированного рабочего места агрометеоролога-наблюдателя</w:t>
      </w:r>
    </w:p>
    <w:p w14:paraId="5D09EC49" w14:textId="77777777" w:rsidR="000D4C9E" w:rsidRPr="001A618F" w:rsidRDefault="000D4C9E" w:rsidP="001A618F">
      <w:pPr>
        <w:pStyle w:val="bullet"/>
        <w:numPr>
          <w:ilvl w:val="0"/>
          <w:numId w:val="23"/>
        </w:numPr>
        <w:tabs>
          <w:tab w:val="left" w:pos="708"/>
          <w:tab w:val="left" w:pos="1080"/>
        </w:tabs>
        <w:ind w:left="0" w:firstLine="709"/>
        <w:jc w:val="both"/>
        <w:rPr>
          <w:rFonts w:ascii="Times New Roman" w:hAnsi="Times New Roman"/>
          <w:bCs/>
          <w:sz w:val="28"/>
          <w:szCs w:val="28"/>
          <w:lang w:val="ru-RU" w:eastAsia="ru-RU"/>
        </w:rPr>
      </w:pPr>
      <w:r w:rsidRPr="001A618F">
        <w:rPr>
          <w:rFonts w:ascii="Times New Roman" w:hAnsi="Times New Roman"/>
          <w:bCs/>
          <w:sz w:val="28"/>
          <w:szCs w:val="28"/>
          <w:lang w:val="ru-RU" w:eastAsia="ru-RU"/>
        </w:rPr>
        <w:t>WAREP -  код . для оперативной передачи данных об опасных гидрометеорологических явлениях</w:t>
      </w:r>
    </w:p>
    <w:p w14:paraId="60BA8250" w14:textId="77777777" w:rsidR="000D4C9E" w:rsidRPr="001A618F" w:rsidRDefault="000D4C9E" w:rsidP="001A618F">
      <w:pPr>
        <w:pStyle w:val="bullet"/>
        <w:numPr>
          <w:ilvl w:val="0"/>
          <w:numId w:val="23"/>
        </w:numPr>
        <w:tabs>
          <w:tab w:val="left" w:pos="708"/>
          <w:tab w:val="left" w:pos="1080"/>
        </w:tabs>
        <w:ind w:left="0" w:firstLine="709"/>
        <w:jc w:val="both"/>
        <w:rPr>
          <w:rFonts w:ascii="Times New Roman" w:hAnsi="Times New Roman"/>
          <w:bCs/>
          <w:sz w:val="28"/>
          <w:szCs w:val="28"/>
          <w:lang w:val="ru-RU" w:eastAsia="ru-RU"/>
        </w:rPr>
      </w:pPr>
      <w:r w:rsidRPr="001A618F">
        <w:rPr>
          <w:rFonts w:ascii="Times New Roman" w:hAnsi="Times New Roman"/>
          <w:bCs/>
          <w:sz w:val="28"/>
          <w:szCs w:val="28"/>
          <w:lang w:val="ru-RU" w:eastAsia="ru-RU"/>
        </w:rPr>
        <w:t>АДП – аэрологическая диаграмма прямоугольная</w:t>
      </w:r>
    </w:p>
    <w:p w14:paraId="6E261013" w14:textId="77777777" w:rsidR="000D4C9E" w:rsidRPr="001A618F" w:rsidRDefault="000D4C9E" w:rsidP="001A618F">
      <w:pPr>
        <w:pStyle w:val="bullet"/>
        <w:numPr>
          <w:ilvl w:val="0"/>
          <w:numId w:val="23"/>
        </w:numPr>
        <w:tabs>
          <w:tab w:val="left" w:pos="708"/>
          <w:tab w:val="left" w:pos="1080"/>
        </w:tabs>
        <w:ind w:left="0" w:firstLine="709"/>
        <w:jc w:val="both"/>
        <w:rPr>
          <w:rFonts w:ascii="Times New Roman" w:hAnsi="Times New Roman"/>
          <w:bCs/>
          <w:sz w:val="28"/>
          <w:szCs w:val="28"/>
          <w:lang w:val="ru-RU" w:eastAsia="ru-RU"/>
        </w:rPr>
      </w:pPr>
      <w:r w:rsidRPr="001A618F">
        <w:rPr>
          <w:rFonts w:ascii="Times New Roman" w:hAnsi="Times New Roman"/>
          <w:bCs/>
          <w:sz w:val="28"/>
          <w:szCs w:val="28"/>
          <w:lang w:val="ru-RU" w:eastAsia="ru-RU"/>
        </w:rPr>
        <w:t>АРМ МЕТЕОРОЛОГА - специальное программное обеспечение</w:t>
      </w:r>
    </w:p>
    <w:p w14:paraId="4543A103" w14:textId="77777777" w:rsidR="000D4C9E" w:rsidRPr="001A618F" w:rsidRDefault="000D4C9E" w:rsidP="001A618F">
      <w:pPr>
        <w:pStyle w:val="bullet"/>
        <w:numPr>
          <w:ilvl w:val="0"/>
          <w:numId w:val="23"/>
        </w:numPr>
        <w:tabs>
          <w:tab w:val="left" w:pos="708"/>
          <w:tab w:val="left" w:pos="1080"/>
        </w:tabs>
        <w:ind w:left="0" w:firstLine="709"/>
        <w:jc w:val="both"/>
        <w:rPr>
          <w:rFonts w:ascii="Times New Roman" w:hAnsi="Times New Roman"/>
          <w:bCs/>
          <w:sz w:val="28"/>
          <w:szCs w:val="28"/>
          <w:lang w:val="ru-RU" w:eastAsia="ru-RU"/>
        </w:rPr>
      </w:pPr>
      <w:r w:rsidRPr="001A618F">
        <w:rPr>
          <w:rFonts w:ascii="Times New Roman" w:hAnsi="Times New Roman"/>
          <w:bCs/>
          <w:sz w:val="28"/>
          <w:szCs w:val="28"/>
          <w:lang w:val="ru-RU" w:eastAsia="ru-RU"/>
        </w:rPr>
        <w:t>БПД – база первичных данных</w:t>
      </w:r>
    </w:p>
    <w:p w14:paraId="4E84D086" w14:textId="77777777" w:rsidR="000D4C9E" w:rsidRPr="001A618F" w:rsidRDefault="000D4C9E" w:rsidP="001A618F">
      <w:pPr>
        <w:pStyle w:val="bullet"/>
        <w:numPr>
          <w:ilvl w:val="0"/>
          <w:numId w:val="23"/>
        </w:numPr>
        <w:tabs>
          <w:tab w:val="left" w:pos="708"/>
          <w:tab w:val="left" w:pos="1080"/>
        </w:tabs>
        <w:ind w:left="0" w:firstLine="709"/>
        <w:jc w:val="both"/>
        <w:rPr>
          <w:rFonts w:ascii="Times New Roman" w:hAnsi="Times New Roman"/>
          <w:bCs/>
          <w:sz w:val="28"/>
          <w:szCs w:val="28"/>
          <w:lang w:val="ru-RU" w:eastAsia="ru-RU"/>
        </w:rPr>
      </w:pPr>
      <w:r w:rsidRPr="001A618F">
        <w:rPr>
          <w:rFonts w:ascii="Times New Roman" w:hAnsi="Times New Roman"/>
          <w:bCs/>
          <w:sz w:val="28"/>
          <w:szCs w:val="28"/>
          <w:lang w:val="ru-RU" w:eastAsia="ru-RU"/>
        </w:rPr>
        <w:t>ВНГО – высота нижней границы облачности</w:t>
      </w:r>
    </w:p>
    <w:p w14:paraId="584075C0" w14:textId="77777777" w:rsidR="000D4C9E" w:rsidRPr="001A618F" w:rsidRDefault="000D4C9E" w:rsidP="001A618F">
      <w:pPr>
        <w:pStyle w:val="bullet"/>
        <w:numPr>
          <w:ilvl w:val="0"/>
          <w:numId w:val="23"/>
        </w:numPr>
        <w:tabs>
          <w:tab w:val="left" w:pos="708"/>
          <w:tab w:val="left" w:pos="1080"/>
        </w:tabs>
        <w:ind w:left="0" w:firstLine="709"/>
        <w:jc w:val="both"/>
        <w:rPr>
          <w:rFonts w:ascii="Times New Roman" w:hAnsi="Times New Roman"/>
          <w:bCs/>
          <w:sz w:val="28"/>
          <w:szCs w:val="28"/>
          <w:lang w:val="ru-RU" w:eastAsia="ru-RU"/>
        </w:rPr>
      </w:pPr>
      <w:r w:rsidRPr="001A618F">
        <w:rPr>
          <w:rFonts w:ascii="Times New Roman" w:hAnsi="Times New Roman"/>
          <w:bCs/>
          <w:sz w:val="28"/>
          <w:szCs w:val="28"/>
          <w:lang w:val="ru-RU" w:eastAsia="ru-RU"/>
        </w:rPr>
        <w:t>ДМРЛ-С – Доплеровский Метеорологический РадиоЛокатор) — это поляриметрический метеорологический радар, работающий в диапазоне частот С</w:t>
      </w:r>
    </w:p>
    <w:p w14:paraId="3BF2351F" w14:textId="77777777" w:rsidR="000D4C9E" w:rsidRPr="001A618F" w:rsidRDefault="000D4C9E" w:rsidP="001A618F">
      <w:pPr>
        <w:pStyle w:val="bullet"/>
        <w:numPr>
          <w:ilvl w:val="0"/>
          <w:numId w:val="23"/>
        </w:numPr>
        <w:tabs>
          <w:tab w:val="left" w:pos="708"/>
          <w:tab w:val="left" w:pos="1080"/>
        </w:tabs>
        <w:ind w:left="0" w:firstLine="709"/>
        <w:jc w:val="both"/>
        <w:rPr>
          <w:rFonts w:ascii="Times New Roman" w:hAnsi="Times New Roman"/>
          <w:bCs/>
          <w:sz w:val="28"/>
          <w:szCs w:val="28"/>
          <w:lang w:val="ru-RU" w:eastAsia="ru-RU"/>
        </w:rPr>
      </w:pPr>
      <w:r w:rsidRPr="001A618F">
        <w:rPr>
          <w:rFonts w:ascii="Times New Roman" w:hAnsi="Times New Roman"/>
          <w:bCs/>
          <w:sz w:val="28"/>
          <w:szCs w:val="28"/>
          <w:lang w:val="ru-RU" w:eastAsia="ru-RU"/>
        </w:rPr>
        <w:t>КН - Код для оперативной передачи данных приземных гидрометеорологических наблюдений с сети станций гидрометслужбы, расположенных на суше</w:t>
      </w:r>
    </w:p>
    <w:p w14:paraId="55ECAF17" w14:textId="77777777" w:rsidR="000D4C9E" w:rsidRPr="001A618F" w:rsidRDefault="000D4C9E" w:rsidP="001A618F">
      <w:pPr>
        <w:pStyle w:val="bullet"/>
        <w:numPr>
          <w:ilvl w:val="0"/>
          <w:numId w:val="23"/>
        </w:numPr>
        <w:tabs>
          <w:tab w:val="left" w:pos="708"/>
          <w:tab w:val="left" w:pos="1080"/>
        </w:tabs>
        <w:ind w:left="0" w:firstLine="709"/>
        <w:jc w:val="both"/>
        <w:rPr>
          <w:rFonts w:ascii="Times New Roman" w:hAnsi="Times New Roman"/>
          <w:bCs/>
          <w:sz w:val="28"/>
          <w:szCs w:val="28"/>
          <w:lang w:val="ru-RU" w:eastAsia="ru-RU"/>
        </w:rPr>
      </w:pPr>
      <w:r w:rsidRPr="001A618F">
        <w:rPr>
          <w:rFonts w:ascii="Times New Roman" w:hAnsi="Times New Roman"/>
          <w:bCs/>
          <w:sz w:val="28"/>
          <w:szCs w:val="28"/>
          <w:lang w:val="ru-RU" w:eastAsia="ru-RU"/>
        </w:rPr>
        <w:t>КСХ - книжки для записи определений свойств почв</w:t>
      </w:r>
    </w:p>
    <w:p w14:paraId="7405F479" w14:textId="77777777" w:rsidR="000D4C9E" w:rsidRPr="001A618F" w:rsidRDefault="000D4C9E" w:rsidP="001A618F">
      <w:pPr>
        <w:pStyle w:val="bullet"/>
        <w:numPr>
          <w:ilvl w:val="0"/>
          <w:numId w:val="23"/>
        </w:numPr>
        <w:tabs>
          <w:tab w:val="left" w:pos="708"/>
          <w:tab w:val="left" w:pos="1080"/>
        </w:tabs>
        <w:ind w:left="0" w:firstLine="709"/>
        <w:jc w:val="both"/>
        <w:rPr>
          <w:rFonts w:ascii="Times New Roman" w:hAnsi="Times New Roman"/>
          <w:bCs/>
          <w:sz w:val="28"/>
          <w:szCs w:val="28"/>
          <w:lang w:val="ru-RU" w:eastAsia="ru-RU"/>
        </w:rPr>
      </w:pPr>
      <w:r w:rsidRPr="001A618F">
        <w:rPr>
          <w:rFonts w:ascii="Times New Roman" w:hAnsi="Times New Roman"/>
          <w:bCs/>
          <w:sz w:val="28"/>
          <w:szCs w:val="28"/>
          <w:lang w:val="ru-RU" w:eastAsia="ru-RU"/>
        </w:rPr>
        <w:t>МДВ − метеорологическая дальность видимости</w:t>
      </w:r>
    </w:p>
    <w:p w14:paraId="2380AE1C" w14:textId="77777777" w:rsidR="000D4C9E" w:rsidRPr="001A618F" w:rsidRDefault="000D4C9E" w:rsidP="001A618F">
      <w:pPr>
        <w:pStyle w:val="bullet"/>
        <w:numPr>
          <w:ilvl w:val="0"/>
          <w:numId w:val="23"/>
        </w:numPr>
        <w:tabs>
          <w:tab w:val="left" w:pos="708"/>
          <w:tab w:val="left" w:pos="1080"/>
        </w:tabs>
        <w:ind w:left="0" w:firstLine="709"/>
        <w:jc w:val="both"/>
        <w:rPr>
          <w:rFonts w:ascii="Times New Roman" w:hAnsi="Times New Roman"/>
          <w:bCs/>
          <w:sz w:val="28"/>
          <w:szCs w:val="28"/>
          <w:lang w:val="ru-RU" w:eastAsia="ru-RU"/>
        </w:rPr>
      </w:pPr>
      <w:r w:rsidRPr="001A618F">
        <w:rPr>
          <w:rFonts w:ascii="Times New Roman" w:hAnsi="Times New Roman"/>
          <w:bCs/>
          <w:sz w:val="28"/>
          <w:szCs w:val="28"/>
          <w:lang w:val="ru-RU" w:eastAsia="ru-RU"/>
        </w:rPr>
        <w:t>НГЯ - неблагоприятное гидрометеорологическое явление - гидрометеорологическое явление, которое значительно затрудняет или препятствует деятельности отдельных предприятий и отраслей экономики и по своим значениям не достигает критериев ОЯ</w:t>
      </w:r>
    </w:p>
    <w:p w14:paraId="1AA42E3C" w14:textId="77777777" w:rsidR="000D4C9E" w:rsidRPr="001A618F" w:rsidRDefault="000D4C9E" w:rsidP="001A618F">
      <w:pPr>
        <w:pStyle w:val="bullet"/>
        <w:numPr>
          <w:ilvl w:val="0"/>
          <w:numId w:val="23"/>
        </w:numPr>
        <w:tabs>
          <w:tab w:val="left" w:pos="1080"/>
        </w:tabs>
        <w:ind w:left="0" w:firstLine="720"/>
        <w:jc w:val="both"/>
        <w:rPr>
          <w:rFonts w:ascii="Times New Roman" w:hAnsi="Times New Roman"/>
          <w:bCs/>
          <w:sz w:val="28"/>
          <w:szCs w:val="28"/>
          <w:lang w:val="ru-RU" w:eastAsia="ru-RU"/>
        </w:rPr>
      </w:pPr>
      <w:r w:rsidRPr="001A618F">
        <w:rPr>
          <w:rFonts w:ascii="Times New Roman" w:hAnsi="Times New Roman"/>
          <w:bCs/>
          <w:sz w:val="28"/>
          <w:szCs w:val="28"/>
          <w:lang w:val="ru-RU" w:eastAsia="ru-RU"/>
        </w:rPr>
        <w:t>ОЯ - опасное гидрометеорологическое явление - метеорологическое, агрометеорологическое, гидрологическое и морское гидрометеорологическое явление и (или) комплекс гидрометеорологических величин, которые по своему значению, интенсивности или продолжительности представляют угрозу безопасности людей, а также могут нанести значительный ущерб объектам экономики и населению.</w:t>
      </w:r>
    </w:p>
    <w:p w14:paraId="278E60E8" w14:textId="77777777" w:rsidR="000D4C9E" w:rsidRPr="001A618F" w:rsidRDefault="000D4C9E" w:rsidP="001A618F">
      <w:pPr>
        <w:pStyle w:val="bullet"/>
        <w:numPr>
          <w:ilvl w:val="0"/>
          <w:numId w:val="23"/>
        </w:numPr>
        <w:tabs>
          <w:tab w:val="left" w:pos="708"/>
          <w:tab w:val="left" w:pos="1080"/>
        </w:tabs>
        <w:ind w:left="0" w:firstLine="709"/>
        <w:jc w:val="both"/>
        <w:rPr>
          <w:rFonts w:ascii="Times New Roman" w:hAnsi="Times New Roman"/>
          <w:bCs/>
          <w:sz w:val="28"/>
          <w:szCs w:val="28"/>
          <w:lang w:val="ru-RU" w:eastAsia="ru-RU"/>
        </w:rPr>
      </w:pPr>
      <w:r w:rsidRPr="001A618F">
        <w:rPr>
          <w:rFonts w:ascii="Times New Roman" w:hAnsi="Times New Roman"/>
          <w:bCs/>
          <w:sz w:val="28"/>
          <w:szCs w:val="28"/>
          <w:lang w:val="ru-RU" w:eastAsia="ru-RU"/>
        </w:rPr>
        <w:t>ТМВ — таблицы месячных выводов</w:t>
      </w:r>
    </w:p>
    <w:p w14:paraId="1C286519" w14:textId="77777777" w:rsidR="000D4C9E" w:rsidRPr="001A618F" w:rsidRDefault="000D4C9E" w:rsidP="001A618F">
      <w:pPr>
        <w:pStyle w:val="bullet"/>
        <w:numPr>
          <w:ilvl w:val="0"/>
          <w:numId w:val="23"/>
        </w:numPr>
        <w:tabs>
          <w:tab w:val="left" w:pos="708"/>
          <w:tab w:val="left" w:pos="1080"/>
        </w:tabs>
        <w:ind w:left="0" w:firstLine="709"/>
        <w:jc w:val="both"/>
        <w:rPr>
          <w:rFonts w:ascii="Times New Roman" w:hAnsi="Times New Roman"/>
          <w:bCs/>
          <w:sz w:val="28"/>
          <w:szCs w:val="28"/>
          <w:lang w:val="ru-RU" w:eastAsia="ru-RU"/>
        </w:rPr>
      </w:pPr>
      <w:r w:rsidRPr="001A618F">
        <w:rPr>
          <w:rFonts w:ascii="Times New Roman" w:hAnsi="Times New Roman"/>
          <w:bCs/>
          <w:sz w:val="28"/>
          <w:szCs w:val="28"/>
          <w:lang w:val="ru-RU" w:eastAsia="ru-RU"/>
        </w:rPr>
        <w:t>ТСХ – таблицы для записи определений свойств почв</w:t>
      </w:r>
    </w:p>
    <w:p w14:paraId="54BB2821" w14:textId="77777777" w:rsidR="000D4C9E" w:rsidRPr="001A618F" w:rsidRDefault="000D4C9E" w:rsidP="001A618F">
      <w:pPr>
        <w:spacing w:after="0" w:line="240" w:lineRule="auto"/>
        <w:jc w:val="center"/>
        <w:rPr>
          <w:rFonts w:ascii="Times New Roman" w:hAnsi="Times New Roman"/>
          <w:b/>
          <w:sz w:val="28"/>
          <w:szCs w:val="28"/>
        </w:rPr>
      </w:pPr>
      <w:bookmarkStart w:id="1" w:name="_Toc450204622"/>
      <w:r w:rsidRPr="00C17B01">
        <w:rPr>
          <w:b/>
          <w:bCs/>
        </w:rPr>
        <w:br w:type="page"/>
      </w:r>
      <w:bookmarkStart w:id="2" w:name="_Toc142037183"/>
      <w:bookmarkEnd w:id="1"/>
      <w:r w:rsidRPr="001A618F">
        <w:rPr>
          <w:rFonts w:ascii="Times New Roman" w:hAnsi="Times New Roman"/>
          <w:b/>
          <w:sz w:val="28"/>
          <w:szCs w:val="28"/>
        </w:rPr>
        <w:lastRenderedPageBreak/>
        <w:t>1.ОСНОВНЫЕ ТРЕБОВАНИЯКОМПЕТЕНЦИИ</w:t>
      </w:r>
      <w:bookmarkEnd w:id="2"/>
    </w:p>
    <w:p w14:paraId="2AFF4EBC" w14:textId="77777777" w:rsidR="000D4C9E" w:rsidRPr="00D17132" w:rsidRDefault="000D4C9E" w:rsidP="009E5BD9">
      <w:pPr>
        <w:pStyle w:val="-2"/>
        <w:spacing w:after="240"/>
        <w:jc w:val="center"/>
        <w:rPr>
          <w:rFonts w:ascii="Times New Roman" w:hAnsi="Times New Roman"/>
          <w:sz w:val="24"/>
        </w:rPr>
      </w:pPr>
      <w:bookmarkStart w:id="3" w:name="_Toc142037184"/>
      <w:r>
        <w:rPr>
          <w:rFonts w:ascii="Times New Roman" w:hAnsi="Times New Roman"/>
          <w:sz w:val="24"/>
        </w:rPr>
        <w:t>1</w:t>
      </w:r>
      <w:r w:rsidRPr="00D17132">
        <w:rPr>
          <w:rFonts w:ascii="Times New Roman" w:hAnsi="Times New Roman"/>
          <w:sz w:val="24"/>
        </w:rPr>
        <w:t xml:space="preserve">.1. ОБЩИЕ СВЕДЕНИЯ О </w:t>
      </w:r>
      <w:r>
        <w:rPr>
          <w:rFonts w:ascii="Times New Roman" w:hAnsi="Times New Roman"/>
          <w:sz w:val="24"/>
        </w:rPr>
        <w:t>ТРЕБОВАНИЯХ</w:t>
      </w:r>
      <w:r w:rsidRPr="00D17132">
        <w:rPr>
          <w:rFonts w:ascii="Times New Roman" w:hAnsi="Times New Roman"/>
          <w:sz w:val="24"/>
        </w:rPr>
        <w:t>КОМПЕТЕНЦИИ</w:t>
      </w:r>
      <w:bookmarkEnd w:id="3"/>
    </w:p>
    <w:p w14:paraId="1F7C467C" w14:textId="74224EBD" w:rsidR="000D4C9E" w:rsidRPr="00A204BB" w:rsidRDefault="000D4C9E" w:rsidP="001A618F">
      <w:pPr>
        <w:spacing w:after="0" w:line="360" w:lineRule="auto"/>
        <w:ind w:firstLine="709"/>
        <w:jc w:val="both"/>
        <w:rPr>
          <w:rFonts w:ascii="Times New Roman" w:hAnsi="Times New Roman"/>
          <w:sz w:val="28"/>
          <w:szCs w:val="28"/>
        </w:rPr>
      </w:pPr>
      <w:r>
        <w:rPr>
          <w:rFonts w:ascii="Times New Roman" w:hAnsi="Times New Roman"/>
          <w:sz w:val="28"/>
          <w:szCs w:val="28"/>
        </w:rPr>
        <w:t>Требования компетенции (ТК) «</w:t>
      </w:r>
      <w:r w:rsidRPr="000B3605">
        <w:rPr>
          <w:rFonts w:ascii="Times New Roman" w:hAnsi="Times New Roman"/>
          <w:sz w:val="28"/>
          <w:szCs w:val="28"/>
        </w:rPr>
        <w:t>Гидрометеорологическая безопасность</w:t>
      </w:r>
      <w:r>
        <w:rPr>
          <w:rFonts w:ascii="Times New Roman" w:hAnsi="Times New Roman"/>
          <w:sz w:val="28"/>
          <w:szCs w:val="28"/>
        </w:rPr>
        <w:t>»</w:t>
      </w:r>
      <w:bookmarkStart w:id="4" w:name="_Hlk123050441"/>
      <w:r w:rsidR="00226222">
        <w:rPr>
          <w:rFonts w:ascii="Times New Roman" w:hAnsi="Times New Roman"/>
          <w:sz w:val="28"/>
          <w:szCs w:val="28"/>
        </w:rPr>
        <w:t xml:space="preserve"> </w:t>
      </w:r>
      <w:r w:rsidRPr="00A204BB">
        <w:rPr>
          <w:rFonts w:ascii="Times New Roman" w:hAnsi="Times New Roman"/>
          <w:sz w:val="28"/>
          <w:szCs w:val="28"/>
        </w:rPr>
        <w:t>определя</w:t>
      </w:r>
      <w:r>
        <w:rPr>
          <w:rFonts w:ascii="Times New Roman" w:hAnsi="Times New Roman"/>
          <w:sz w:val="28"/>
          <w:szCs w:val="28"/>
        </w:rPr>
        <w:t>ю</w:t>
      </w:r>
      <w:r w:rsidRPr="00A204BB">
        <w:rPr>
          <w:rFonts w:ascii="Times New Roman" w:hAnsi="Times New Roman"/>
          <w:sz w:val="28"/>
          <w:szCs w:val="28"/>
        </w:rPr>
        <w:t>т знани</w:t>
      </w:r>
      <w:r>
        <w:rPr>
          <w:rFonts w:ascii="Times New Roman" w:hAnsi="Times New Roman"/>
          <w:sz w:val="28"/>
          <w:szCs w:val="28"/>
        </w:rPr>
        <w:t>я</w:t>
      </w:r>
      <w:r w:rsidRPr="00A204BB">
        <w:rPr>
          <w:rFonts w:ascii="Times New Roman" w:hAnsi="Times New Roman"/>
          <w:sz w:val="28"/>
          <w:szCs w:val="28"/>
        </w:rPr>
        <w:t xml:space="preserve">, </w:t>
      </w:r>
      <w:r>
        <w:rPr>
          <w:rFonts w:ascii="Times New Roman" w:hAnsi="Times New Roman"/>
          <w:sz w:val="28"/>
          <w:szCs w:val="28"/>
        </w:rPr>
        <w:t>умения, навыки и трудовые функции</w:t>
      </w:r>
      <w:bookmarkEnd w:id="4"/>
      <w:r>
        <w:rPr>
          <w:rFonts w:ascii="Times New Roman" w:hAnsi="Times New Roman"/>
          <w:sz w:val="28"/>
          <w:szCs w:val="28"/>
        </w:rPr>
        <w:t xml:space="preserve">, </w:t>
      </w:r>
      <w:r w:rsidRPr="00A204BB">
        <w:rPr>
          <w:rFonts w:ascii="Times New Roman" w:hAnsi="Times New Roman"/>
          <w:sz w:val="28"/>
          <w:szCs w:val="28"/>
        </w:rPr>
        <w:t xml:space="preserve">которые лежат в основе </w:t>
      </w:r>
      <w:r>
        <w:rPr>
          <w:rFonts w:ascii="Times New Roman" w:hAnsi="Times New Roman"/>
          <w:sz w:val="28"/>
          <w:szCs w:val="28"/>
        </w:rPr>
        <w:t>наиболее актуальных требований работодателей отрасли.</w:t>
      </w:r>
    </w:p>
    <w:p w14:paraId="7DA8C1C2" w14:textId="77777777" w:rsidR="000D4C9E" w:rsidRDefault="000D4C9E" w:rsidP="001A618F">
      <w:pPr>
        <w:spacing w:after="0" w:line="360" w:lineRule="auto"/>
        <w:ind w:firstLine="709"/>
        <w:jc w:val="both"/>
        <w:rPr>
          <w:rFonts w:ascii="Times New Roman" w:hAnsi="Times New Roman"/>
          <w:sz w:val="28"/>
          <w:szCs w:val="28"/>
        </w:rPr>
      </w:pPr>
      <w:r>
        <w:rPr>
          <w:rFonts w:ascii="Times New Roman" w:hAnsi="Times New Roman"/>
          <w:sz w:val="28"/>
          <w:szCs w:val="28"/>
        </w:rPr>
        <w:t>Целью соревнований</w:t>
      </w:r>
      <w:r w:rsidRPr="00A204BB">
        <w:rPr>
          <w:rFonts w:ascii="Times New Roman" w:hAnsi="Times New Roman"/>
          <w:sz w:val="28"/>
          <w:szCs w:val="28"/>
        </w:rPr>
        <w:t xml:space="preserve"> по компетенции является демонстрация лучших</w:t>
      </w:r>
      <w:r w:rsidRPr="009E37D3">
        <w:rPr>
          <w:rFonts w:ascii="Times New Roman" w:hAnsi="Times New Roman"/>
          <w:sz w:val="28"/>
          <w:szCs w:val="28"/>
        </w:rPr>
        <w:t xml:space="preserve"> практик и высокого уровня выполнения работы по соответствующей рабочей специальности или профессии.</w:t>
      </w:r>
    </w:p>
    <w:p w14:paraId="4E1E30F4" w14:textId="77777777" w:rsidR="000D4C9E" w:rsidRPr="00A204BB" w:rsidRDefault="000D4C9E" w:rsidP="001A618F">
      <w:pPr>
        <w:spacing w:after="0" w:line="360" w:lineRule="auto"/>
        <w:ind w:firstLine="709"/>
        <w:jc w:val="both"/>
        <w:rPr>
          <w:rFonts w:ascii="Times New Roman" w:hAnsi="Times New Roman"/>
          <w:sz w:val="28"/>
          <w:szCs w:val="28"/>
        </w:rPr>
      </w:pPr>
      <w:r>
        <w:rPr>
          <w:rFonts w:ascii="Times New Roman" w:hAnsi="Times New Roman"/>
          <w:sz w:val="28"/>
          <w:szCs w:val="28"/>
        </w:rPr>
        <w:t>Требования</w:t>
      </w:r>
      <w:r w:rsidRPr="00E0407E">
        <w:rPr>
          <w:rFonts w:ascii="Times New Roman" w:hAnsi="Times New Roman"/>
          <w:sz w:val="28"/>
          <w:szCs w:val="28"/>
        </w:rPr>
        <w:t xml:space="preserve"> компетенции</w:t>
      </w:r>
      <w:r>
        <w:rPr>
          <w:rFonts w:ascii="Times New Roman" w:hAnsi="Times New Roman"/>
          <w:sz w:val="28"/>
          <w:szCs w:val="28"/>
        </w:rPr>
        <w:t xml:space="preserve"> </w:t>
      </w:r>
      <w:r w:rsidRPr="00A204BB">
        <w:rPr>
          <w:rFonts w:ascii="Times New Roman" w:hAnsi="Times New Roman"/>
          <w:sz w:val="28"/>
          <w:szCs w:val="28"/>
        </w:rPr>
        <w:t>явля</w:t>
      </w:r>
      <w:r>
        <w:rPr>
          <w:rFonts w:ascii="Times New Roman" w:hAnsi="Times New Roman"/>
          <w:sz w:val="28"/>
          <w:szCs w:val="28"/>
        </w:rPr>
        <w:t>ю</w:t>
      </w:r>
      <w:r w:rsidRPr="00A204BB">
        <w:rPr>
          <w:rFonts w:ascii="Times New Roman" w:hAnsi="Times New Roman"/>
          <w:sz w:val="28"/>
          <w:szCs w:val="28"/>
        </w:rPr>
        <w:t xml:space="preserve">тся руководством </w:t>
      </w:r>
      <w:r>
        <w:rPr>
          <w:rFonts w:ascii="Times New Roman" w:hAnsi="Times New Roman"/>
          <w:sz w:val="28"/>
          <w:szCs w:val="28"/>
        </w:rPr>
        <w:t>для подготовки конкурентоспособных, высококвалифицированных специалистов / рабочих</w:t>
      </w:r>
      <w:r w:rsidRPr="00A204BB">
        <w:rPr>
          <w:rFonts w:ascii="Times New Roman" w:hAnsi="Times New Roman"/>
          <w:sz w:val="28"/>
          <w:szCs w:val="28"/>
        </w:rPr>
        <w:t xml:space="preserve"> и </w:t>
      </w:r>
      <w:r>
        <w:rPr>
          <w:rFonts w:ascii="Times New Roman" w:hAnsi="Times New Roman"/>
          <w:sz w:val="28"/>
          <w:szCs w:val="28"/>
        </w:rPr>
        <w:t>участия их в конкурсах профессионального мастерства.</w:t>
      </w:r>
    </w:p>
    <w:p w14:paraId="7748D5AE" w14:textId="77777777" w:rsidR="000D4C9E" w:rsidRPr="00A204BB" w:rsidRDefault="000D4C9E" w:rsidP="001A618F">
      <w:pPr>
        <w:spacing w:after="0" w:line="360" w:lineRule="auto"/>
        <w:ind w:firstLine="709"/>
        <w:jc w:val="both"/>
        <w:rPr>
          <w:rFonts w:ascii="Times New Roman" w:hAnsi="Times New Roman"/>
          <w:sz w:val="28"/>
          <w:szCs w:val="28"/>
        </w:rPr>
      </w:pPr>
      <w:r w:rsidRPr="00A204BB">
        <w:rPr>
          <w:rFonts w:ascii="Times New Roman" w:hAnsi="Times New Roman"/>
          <w:sz w:val="28"/>
          <w:szCs w:val="28"/>
        </w:rPr>
        <w:t xml:space="preserve">В соревнованиях по компетенции проверка </w:t>
      </w:r>
      <w:r w:rsidRPr="009E37D3">
        <w:rPr>
          <w:rFonts w:ascii="Times New Roman" w:hAnsi="Times New Roman"/>
          <w:sz w:val="28"/>
          <w:szCs w:val="28"/>
        </w:rPr>
        <w:t>знаний, умени</w:t>
      </w:r>
      <w:r>
        <w:rPr>
          <w:rFonts w:ascii="Times New Roman" w:hAnsi="Times New Roman"/>
          <w:sz w:val="28"/>
          <w:szCs w:val="28"/>
        </w:rPr>
        <w:t>й</w:t>
      </w:r>
      <w:r w:rsidRPr="009E37D3">
        <w:rPr>
          <w:rFonts w:ascii="Times New Roman" w:hAnsi="Times New Roman"/>
          <w:sz w:val="28"/>
          <w:szCs w:val="28"/>
        </w:rPr>
        <w:t>, навык</w:t>
      </w:r>
      <w:r>
        <w:rPr>
          <w:rFonts w:ascii="Times New Roman" w:hAnsi="Times New Roman"/>
          <w:sz w:val="28"/>
          <w:szCs w:val="28"/>
        </w:rPr>
        <w:t>ов</w:t>
      </w:r>
      <w:r w:rsidRPr="009E37D3">
        <w:rPr>
          <w:rFonts w:ascii="Times New Roman" w:hAnsi="Times New Roman"/>
          <w:sz w:val="28"/>
          <w:szCs w:val="28"/>
        </w:rPr>
        <w:t xml:space="preserve"> и трудовы</w:t>
      </w:r>
      <w:r>
        <w:rPr>
          <w:rFonts w:ascii="Times New Roman" w:hAnsi="Times New Roman"/>
          <w:sz w:val="28"/>
          <w:szCs w:val="28"/>
        </w:rPr>
        <w:t>х</w:t>
      </w:r>
      <w:r w:rsidRPr="009E37D3">
        <w:rPr>
          <w:rFonts w:ascii="Times New Roman" w:hAnsi="Times New Roman"/>
          <w:sz w:val="28"/>
          <w:szCs w:val="28"/>
        </w:rPr>
        <w:t xml:space="preserve"> функци</w:t>
      </w:r>
      <w:r>
        <w:rPr>
          <w:rFonts w:ascii="Times New Roman" w:hAnsi="Times New Roman"/>
          <w:sz w:val="28"/>
          <w:szCs w:val="28"/>
        </w:rPr>
        <w:t xml:space="preserve">й </w:t>
      </w:r>
      <w:r w:rsidRPr="00A204BB">
        <w:rPr>
          <w:rFonts w:ascii="Times New Roman" w:hAnsi="Times New Roman"/>
          <w:sz w:val="28"/>
          <w:szCs w:val="28"/>
        </w:rPr>
        <w:t xml:space="preserve">осуществляется посредством оценки выполнения практической работы. </w:t>
      </w:r>
    </w:p>
    <w:p w14:paraId="403A7AA2" w14:textId="77777777" w:rsidR="000D4C9E" w:rsidRPr="00A204BB" w:rsidRDefault="000D4C9E" w:rsidP="001A618F">
      <w:pPr>
        <w:spacing w:after="0" w:line="360" w:lineRule="auto"/>
        <w:ind w:firstLine="709"/>
        <w:jc w:val="both"/>
        <w:rPr>
          <w:rFonts w:ascii="Times New Roman" w:hAnsi="Times New Roman"/>
          <w:sz w:val="28"/>
          <w:szCs w:val="28"/>
        </w:rPr>
      </w:pPr>
      <w:r>
        <w:rPr>
          <w:rFonts w:ascii="Times New Roman" w:hAnsi="Times New Roman"/>
          <w:sz w:val="28"/>
          <w:szCs w:val="28"/>
        </w:rPr>
        <w:t>Требования</w:t>
      </w:r>
      <w:r w:rsidRPr="00E0407E">
        <w:rPr>
          <w:rFonts w:ascii="Times New Roman" w:hAnsi="Times New Roman"/>
          <w:sz w:val="28"/>
          <w:szCs w:val="28"/>
        </w:rPr>
        <w:t xml:space="preserve"> компетенции</w:t>
      </w:r>
      <w:r w:rsidRPr="00A204BB">
        <w:rPr>
          <w:rFonts w:ascii="Times New Roman" w:hAnsi="Times New Roman"/>
          <w:sz w:val="28"/>
          <w:szCs w:val="28"/>
        </w:rPr>
        <w:t xml:space="preserve"> разделен</w:t>
      </w:r>
      <w:r>
        <w:rPr>
          <w:rFonts w:ascii="Times New Roman" w:hAnsi="Times New Roman"/>
          <w:sz w:val="28"/>
          <w:szCs w:val="28"/>
        </w:rPr>
        <w:t>ы</w:t>
      </w:r>
      <w:r w:rsidRPr="00A204BB">
        <w:rPr>
          <w:rFonts w:ascii="Times New Roman" w:hAnsi="Times New Roman"/>
          <w:sz w:val="28"/>
          <w:szCs w:val="28"/>
        </w:rPr>
        <w:t xml:space="preserve"> на четкие разделы с номерами и заголовками</w:t>
      </w:r>
      <w:r>
        <w:rPr>
          <w:rFonts w:ascii="Times New Roman" w:hAnsi="Times New Roman"/>
          <w:sz w:val="28"/>
          <w:szCs w:val="28"/>
        </w:rPr>
        <w:t>, к</w:t>
      </w:r>
      <w:r w:rsidRPr="00A204BB">
        <w:rPr>
          <w:rFonts w:ascii="Times New Roman" w:hAnsi="Times New Roman"/>
          <w:sz w:val="28"/>
          <w:szCs w:val="28"/>
        </w:rPr>
        <w:t>аждому разделу назначен процент относительной важности</w:t>
      </w:r>
      <w:r>
        <w:rPr>
          <w:rFonts w:ascii="Times New Roman" w:hAnsi="Times New Roman"/>
          <w:sz w:val="28"/>
          <w:szCs w:val="28"/>
        </w:rPr>
        <w:t>, с</w:t>
      </w:r>
      <w:r w:rsidRPr="00A204BB">
        <w:rPr>
          <w:rFonts w:ascii="Times New Roman" w:hAnsi="Times New Roman"/>
          <w:sz w:val="28"/>
          <w:szCs w:val="28"/>
        </w:rPr>
        <w:t xml:space="preserve">умма </w:t>
      </w:r>
      <w:r>
        <w:rPr>
          <w:rFonts w:ascii="Times New Roman" w:hAnsi="Times New Roman"/>
          <w:sz w:val="28"/>
          <w:szCs w:val="28"/>
        </w:rPr>
        <w:t xml:space="preserve">которых </w:t>
      </w:r>
      <w:r w:rsidRPr="00A204BB">
        <w:rPr>
          <w:rFonts w:ascii="Times New Roman" w:hAnsi="Times New Roman"/>
          <w:sz w:val="28"/>
          <w:szCs w:val="28"/>
        </w:rPr>
        <w:t>составляет 100.</w:t>
      </w:r>
    </w:p>
    <w:p w14:paraId="1E7F6D99" w14:textId="77777777" w:rsidR="000D4C9E" w:rsidRPr="00D83E4E" w:rsidRDefault="000D4C9E" w:rsidP="009E5BD9">
      <w:pPr>
        <w:pStyle w:val="-2"/>
        <w:ind w:firstLine="709"/>
        <w:jc w:val="center"/>
        <w:rPr>
          <w:rFonts w:ascii="Times New Roman" w:hAnsi="Times New Roman"/>
          <w:sz w:val="24"/>
        </w:rPr>
      </w:pPr>
      <w:bookmarkStart w:id="5" w:name="_Toc78885652"/>
      <w:bookmarkStart w:id="6" w:name="_Toc142037185"/>
      <w:r w:rsidRPr="00D83E4E">
        <w:rPr>
          <w:rFonts w:ascii="Times New Roman" w:hAnsi="Times New Roman"/>
          <w:sz w:val="24"/>
        </w:rPr>
        <w:t>1.</w:t>
      </w:r>
      <w:bookmarkEnd w:id="5"/>
      <w:r w:rsidRPr="00D83E4E">
        <w:rPr>
          <w:rFonts w:ascii="Times New Roman" w:hAnsi="Times New Roman"/>
          <w:sz w:val="24"/>
        </w:rPr>
        <w:t>2. ПЕРЕЧЕНЬ ПРОФЕССИОНАЛЬНЫХЗАДАЧ СПЕЦИАЛИСТА ПО КОМПЕТЕНЦИИ «</w:t>
      </w:r>
      <w:r>
        <w:rPr>
          <w:rFonts w:ascii="Times New Roman" w:hAnsi="Times New Roman"/>
          <w:sz w:val="24"/>
        </w:rPr>
        <w:t>ГИДРОМЕТЕОРОЛОГИЧЕСКАЯ БЕЗОПАСНОСТЬ</w:t>
      </w:r>
      <w:r w:rsidRPr="00D83E4E">
        <w:rPr>
          <w:rFonts w:ascii="Times New Roman" w:hAnsi="Times New Roman"/>
          <w:sz w:val="24"/>
        </w:rPr>
        <w:t>»</w:t>
      </w:r>
      <w:bookmarkEnd w:id="6"/>
    </w:p>
    <w:p w14:paraId="199C4AC5" w14:textId="77777777" w:rsidR="000D4C9E" w:rsidRDefault="000D4C9E" w:rsidP="00237603">
      <w:pPr>
        <w:spacing w:after="0" w:line="240" w:lineRule="auto"/>
        <w:jc w:val="both"/>
        <w:rPr>
          <w:rFonts w:ascii="Times New Roman" w:hAnsi="Times New Roman"/>
          <w:i/>
          <w:iCs/>
          <w:sz w:val="20"/>
          <w:szCs w:val="20"/>
        </w:rPr>
      </w:pPr>
      <w:r w:rsidRPr="00270E01">
        <w:rPr>
          <w:rFonts w:ascii="Times New Roman" w:hAnsi="Times New Roman"/>
          <w:i/>
          <w:iCs/>
          <w:sz w:val="20"/>
          <w:szCs w:val="20"/>
        </w:rPr>
        <w:t xml:space="preserve">Перечень </w:t>
      </w:r>
      <w:r>
        <w:rPr>
          <w:rFonts w:ascii="Times New Roman" w:hAnsi="Times New Roman"/>
          <w:i/>
          <w:iCs/>
          <w:sz w:val="20"/>
          <w:szCs w:val="20"/>
        </w:rPr>
        <w:t>видов профессиональной деятельности,</w:t>
      </w:r>
      <w:r w:rsidRPr="00270E01">
        <w:rPr>
          <w:rFonts w:ascii="Times New Roman" w:hAnsi="Times New Roman"/>
          <w:i/>
          <w:iCs/>
          <w:sz w:val="20"/>
          <w:szCs w:val="20"/>
        </w:rPr>
        <w:t xml:space="preserve"> умений и знаний</w:t>
      </w:r>
      <w:r>
        <w:rPr>
          <w:rFonts w:ascii="Times New Roman" w:hAnsi="Times New Roman"/>
          <w:i/>
          <w:iCs/>
          <w:sz w:val="20"/>
          <w:szCs w:val="20"/>
        </w:rPr>
        <w:t>, и</w:t>
      </w:r>
      <w:r w:rsidRPr="00270E01">
        <w:rPr>
          <w:rFonts w:ascii="Times New Roman" w:hAnsi="Times New Roman"/>
          <w:i/>
          <w:iCs/>
          <w:sz w:val="20"/>
          <w:szCs w:val="20"/>
        </w:rPr>
        <w:t xml:space="preserve"> профессиональных трудовых функций специалиста</w:t>
      </w:r>
      <w:r>
        <w:rPr>
          <w:rFonts w:ascii="Times New Roman" w:hAnsi="Times New Roman"/>
          <w:i/>
          <w:iCs/>
          <w:sz w:val="20"/>
          <w:szCs w:val="20"/>
        </w:rPr>
        <w:t xml:space="preserve"> (из ФГОС/ПС/ЕТКС.)</w:t>
      </w:r>
      <w:r w:rsidRPr="00270E01">
        <w:rPr>
          <w:rFonts w:ascii="Times New Roman" w:hAnsi="Times New Roman"/>
          <w:i/>
          <w:iCs/>
          <w:sz w:val="20"/>
          <w:szCs w:val="20"/>
        </w:rPr>
        <w:t>и базируется на требованиях современного рынка труда к данному специалисту</w:t>
      </w:r>
    </w:p>
    <w:p w14:paraId="1BED2649" w14:textId="77777777" w:rsidR="000D4C9E" w:rsidRDefault="000D4C9E" w:rsidP="00C56A9B">
      <w:pPr>
        <w:spacing w:after="0" w:line="240" w:lineRule="auto"/>
        <w:jc w:val="right"/>
        <w:rPr>
          <w:rFonts w:ascii="Times New Roman" w:hAnsi="Times New Roman"/>
          <w:i/>
          <w:iCs/>
          <w:sz w:val="20"/>
          <w:szCs w:val="20"/>
        </w:rPr>
      </w:pPr>
      <w:r>
        <w:rPr>
          <w:rFonts w:ascii="Times New Roman" w:hAnsi="Times New Roman"/>
          <w:i/>
          <w:iCs/>
          <w:sz w:val="20"/>
          <w:szCs w:val="20"/>
        </w:rPr>
        <w:t>Таблица №1</w:t>
      </w:r>
    </w:p>
    <w:p w14:paraId="73E27344" w14:textId="77777777" w:rsidR="000D4C9E" w:rsidRDefault="000D4C9E" w:rsidP="00C56A9B">
      <w:pPr>
        <w:spacing w:after="0" w:line="240" w:lineRule="auto"/>
        <w:jc w:val="right"/>
        <w:rPr>
          <w:rFonts w:ascii="Times New Roman" w:hAnsi="Times New Roman"/>
          <w:i/>
          <w:iCs/>
          <w:sz w:val="20"/>
          <w:szCs w:val="20"/>
        </w:rPr>
      </w:pPr>
    </w:p>
    <w:p w14:paraId="516CF31C" w14:textId="77777777" w:rsidR="000D4C9E" w:rsidRPr="00640E46" w:rsidRDefault="000D4C9E"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5BB7594E" w14:textId="77777777" w:rsidR="000D4C9E" w:rsidRPr="00270E01" w:rsidRDefault="000D4C9E" w:rsidP="00640E46">
      <w:pPr>
        <w:spacing w:after="0" w:line="240" w:lineRule="auto"/>
        <w:jc w:val="center"/>
        <w:rPr>
          <w:rFonts w:ascii="Times New Roman" w:hAnsi="Times New Roman"/>
          <w:i/>
          <w:iCs/>
          <w:sz w:val="20"/>
          <w:szCs w:val="20"/>
        </w:rPr>
      </w:pPr>
    </w:p>
    <w:tbl>
      <w:tblPr>
        <w:tblW w:w="4874" w:type="pct"/>
        <w:tblBorders>
          <w:insideH w:val="single" w:sz="4" w:space="0" w:color="5B9BD5"/>
          <w:insideV w:val="single" w:sz="4" w:space="0" w:color="5B9BD5"/>
        </w:tblBorders>
        <w:tblLook w:val="0000" w:firstRow="0" w:lastRow="0" w:firstColumn="0" w:lastColumn="0" w:noHBand="0" w:noVBand="0"/>
      </w:tblPr>
      <w:tblGrid>
        <w:gridCol w:w="576"/>
        <w:gridCol w:w="7048"/>
        <w:gridCol w:w="1983"/>
      </w:tblGrid>
      <w:tr w:rsidR="000D4C9E" w:rsidRPr="00821AB0" w14:paraId="1A0BF425" w14:textId="77777777" w:rsidTr="000039E0">
        <w:trPr>
          <w:tblHeader/>
        </w:trPr>
        <w:tc>
          <w:tcPr>
            <w:tcW w:w="300" w:type="pct"/>
            <w:tcBorders>
              <w:top w:val="nil"/>
              <w:left w:val="nil"/>
            </w:tcBorders>
            <w:shd w:val="clear" w:color="auto" w:fill="92D050"/>
            <w:vAlign w:val="center"/>
          </w:tcPr>
          <w:p w14:paraId="23E9E0E6" w14:textId="77777777" w:rsidR="000D4C9E" w:rsidRPr="00821AB0" w:rsidRDefault="000D4C9E" w:rsidP="000039E0">
            <w:pPr>
              <w:spacing w:line="256" w:lineRule="auto"/>
              <w:jc w:val="center"/>
              <w:rPr>
                <w:rFonts w:ascii="Times New Roman" w:hAnsi="Times New Roman"/>
                <w:b/>
                <w:color w:val="FFFFFF"/>
                <w:sz w:val="24"/>
                <w:szCs w:val="24"/>
              </w:rPr>
            </w:pPr>
            <w:r w:rsidRPr="00821AB0">
              <w:rPr>
                <w:rFonts w:ascii="Times New Roman" w:hAnsi="Times New Roman"/>
                <w:b/>
                <w:color w:val="FFFFFF"/>
                <w:sz w:val="24"/>
                <w:szCs w:val="24"/>
              </w:rPr>
              <w:t>№ п/п</w:t>
            </w:r>
          </w:p>
        </w:tc>
        <w:tc>
          <w:tcPr>
            <w:tcW w:w="3668" w:type="pct"/>
            <w:tcBorders>
              <w:top w:val="nil"/>
              <w:right w:val="nil"/>
            </w:tcBorders>
            <w:shd w:val="clear" w:color="auto" w:fill="92D050"/>
            <w:vAlign w:val="center"/>
          </w:tcPr>
          <w:p w14:paraId="5E65B00B" w14:textId="77777777" w:rsidR="000D4C9E" w:rsidRPr="00821AB0" w:rsidRDefault="000D4C9E" w:rsidP="000039E0">
            <w:pPr>
              <w:spacing w:line="256" w:lineRule="auto"/>
              <w:jc w:val="center"/>
              <w:rPr>
                <w:rFonts w:ascii="Times New Roman" w:hAnsi="Times New Roman"/>
                <w:b/>
                <w:color w:val="FFFFFF"/>
                <w:sz w:val="24"/>
                <w:szCs w:val="24"/>
                <w:highlight w:val="green"/>
                <w:lang w:val="en-US"/>
              </w:rPr>
            </w:pPr>
            <w:r w:rsidRPr="00821AB0">
              <w:rPr>
                <w:rFonts w:ascii="Times New Roman" w:hAnsi="Times New Roman"/>
                <w:b/>
                <w:color w:val="FFFFFF"/>
                <w:sz w:val="24"/>
                <w:szCs w:val="24"/>
              </w:rPr>
              <w:t>Раздел</w:t>
            </w:r>
          </w:p>
        </w:tc>
        <w:tc>
          <w:tcPr>
            <w:tcW w:w="1032" w:type="pct"/>
            <w:tcBorders>
              <w:top w:val="nil"/>
              <w:bottom w:val="single" w:sz="4" w:space="0" w:color="5B9BD5"/>
              <w:right w:val="single" w:sz="4" w:space="0" w:color="auto"/>
            </w:tcBorders>
            <w:shd w:val="clear" w:color="auto" w:fill="92D050"/>
            <w:vAlign w:val="center"/>
          </w:tcPr>
          <w:p w14:paraId="7E1F83B0" w14:textId="77777777" w:rsidR="000D4C9E" w:rsidRPr="00821AB0" w:rsidRDefault="000D4C9E" w:rsidP="000039E0">
            <w:pPr>
              <w:spacing w:line="256" w:lineRule="auto"/>
              <w:jc w:val="center"/>
              <w:rPr>
                <w:rFonts w:ascii="Times New Roman" w:hAnsi="Times New Roman"/>
                <w:b/>
                <w:color w:val="FFFFFF"/>
                <w:sz w:val="24"/>
                <w:szCs w:val="24"/>
              </w:rPr>
            </w:pPr>
            <w:r w:rsidRPr="00821AB0">
              <w:rPr>
                <w:rFonts w:ascii="Times New Roman" w:hAnsi="Times New Roman"/>
                <w:b/>
                <w:color w:val="FFFFFF"/>
                <w:sz w:val="24"/>
                <w:szCs w:val="24"/>
              </w:rPr>
              <w:t>Важность в %</w:t>
            </w:r>
          </w:p>
        </w:tc>
      </w:tr>
      <w:tr w:rsidR="000D4C9E" w:rsidRPr="00821AB0" w14:paraId="0533389C" w14:textId="77777777" w:rsidTr="000039E0">
        <w:tc>
          <w:tcPr>
            <w:tcW w:w="300" w:type="pct"/>
            <w:tcBorders>
              <w:left w:val="nil"/>
            </w:tcBorders>
            <w:shd w:val="clear" w:color="auto" w:fill="E7E6E6"/>
            <w:vAlign w:val="center"/>
          </w:tcPr>
          <w:p w14:paraId="57A1F6FF" w14:textId="77777777" w:rsidR="000D4C9E" w:rsidRPr="00821AB0" w:rsidRDefault="000D4C9E" w:rsidP="00CD4679">
            <w:pPr>
              <w:spacing w:line="256" w:lineRule="auto"/>
              <w:jc w:val="center"/>
              <w:rPr>
                <w:rFonts w:ascii="Times New Roman" w:hAnsi="Times New Roman"/>
                <w:b/>
                <w:sz w:val="24"/>
                <w:szCs w:val="24"/>
              </w:rPr>
            </w:pPr>
            <w:r w:rsidRPr="00821AB0">
              <w:rPr>
                <w:rFonts w:ascii="Times New Roman" w:hAnsi="Times New Roman"/>
                <w:b/>
                <w:sz w:val="24"/>
                <w:szCs w:val="24"/>
              </w:rPr>
              <w:t>1</w:t>
            </w:r>
          </w:p>
        </w:tc>
        <w:tc>
          <w:tcPr>
            <w:tcW w:w="3668" w:type="pct"/>
            <w:tcBorders>
              <w:right w:val="nil"/>
            </w:tcBorders>
            <w:shd w:val="clear" w:color="auto" w:fill="E7E6E6"/>
            <w:vAlign w:val="center"/>
          </w:tcPr>
          <w:p w14:paraId="7B8D8061" w14:textId="77777777" w:rsidR="000D4C9E" w:rsidRPr="00821AB0" w:rsidRDefault="000D4C9E" w:rsidP="00CD4679">
            <w:pPr>
              <w:spacing w:line="256" w:lineRule="auto"/>
              <w:jc w:val="both"/>
              <w:rPr>
                <w:rFonts w:ascii="Times New Roman" w:hAnsi="Times New Roman"/>
                <w:b/>
                <w:sz w:val="24"/>
                <w:szCs w:val="24"/>
              </w:rPr>
            </w:pPr>
            <w:r w:rsidRPr="00821AB0">
              <w:rPr>
                <w:rFonts w:ascii="Times New Roman" w:hAnsi="Times New Roman"/>
                <w:b/>
                <w:sz w:val="24"/>
                <w:szCs w:val="24"/>
              </w:rPr>
              <w:t>Организация работы, ТБ, нормативная и сопроводительная документация</w:t>
            </w:r>
          </w:p>
        </w:tc>
        <w:tc>
          <w:tcPr>
            <w:tcW w:w="1032" w:type="pct"/>
            <w:tcBorders>
              <w:top w:val="single" w:sz="4" w:space="0" w:color="5B9BD5"/>
              <w:bottom w:val="single" w:sz="4" w:space="0" w:color="5B9BD5"/>
              <w:right w:val="single" w:sz="4" w:space="0" w:color="auto"/>
            </w:tcBorders>
            <w:shd w:val="clear" w:color="auto" w:fill="E7E6E6"/>
          </w:tcPr>
          <w:p w14:paraId="7E831114" w14:textId="77777777" w:rsidR="000D4C9E" w:rsidRPr="00821AB0" w:rsidRDefault="000D4C9E" w:rsidP="00CD4679">
            <w:pPr>
              <w:spacing w:line="256" w:lineRule="auto"/>
              <w:jc w:val="both"/>
              <w:rPr>
                <w:rFonts w:ascii="Times New Roman" w:hAnsi="Times New Roman"/>
                <w:b/>
                <w:sz w:val="24"/>
                <w:szCs w:val="24"/>
              </w:rPr>
            </w:pPr>
            <w:r w:rsidRPr="00821AB0">
              <w:rPr>
                <w:rFonts w:ascii="Times New Roman" w:hAnsi="Times New Roman"/>
                <w:b/>
                <w:sz w:val="24"/>
                <w:szCs w:val="24"/>
              </w:rPr>
              <w:t>15</w:t>
            </w:r>
          </w:p>
        </w:tc>
      </w:tr>
      <w:tr w:rsidR="000D4C9E" w:rsidRPr="00821AB0" w14:paraId="72855E41" w14:textId="77777777" w:rsidTr="000039E0">
        <w:tc>
          <w:tcPr>
            <w:tcW w:w="300" w:type="pct"/>
            <w:vMerge w:val="restart"/>
            <w:tcBorders>
              <w:left w:val="nil"/>
            </w:tcBorders>
            <w:shd w:val="clear" w:color="auto" w:fill="E7E6E6"/>
            <w:vAlign w:val="center"/>
          </w:tcPr>
          <w:p w14:paraId="190F7464" w14:textId="77777777" w:rsidR="000D4C9E" w:rsidRPr="00821AB0" w:rsidRDefault="000D4C9E" w:rsidP="00CD4679">
            <w:pPr>
              <w:widowControl w:val="0"/>
              <w:spacing w:line="276" w:lineRule="auto"/>
              <w:rPr>
                <w:rFonts w:ascii="Times New Roman" w:hAnsi="Times New Roman"/>
                <w:b/>
                <w:sz w:val="24"/>
                <w:szCs w:val="24"/>
              </w:rPr>
            </w:pPr>
          </w:p>
        </w:tc>
        <w:tc>
          <w:tcPr>
            <w:tcW w:w="3668" w:type="pct"/>
            <w:tcBorders>
              <w:right w:val="nil"/>
            </w:tcBorders>
            <w:vAlign w:val="center"/>
          </w:tcPr>
          <w:p w14:paraId="00F0F141" w14:textId="77777777" w:rsidR="000D4C9E" w:rsidRPr="00821AB0" w:rsidRDefault="000D4C9E" w:rsidP="00CD4679">
            <w:pPr>
              <w:jc w:val="both"/>
              <w:rPr>
                <w:rFonts w:ascii="Times New Roman" w:hAnsi="Times New Roman"/>
                <w:color w:val="000000"/>
                <w:sz w:val="24"/>
                <w:szCs w:val="24"/>
              </w:rPr>
            </w:pPr>
            <w:r w:rsidRPr="00821AB0">
              <w:rPr>
                <w:rFonts w:ascii="Times New Roman" w:hAnsi="Times New Roman"/>
                <w:color w:val="000000"/>
                <w:sz w:val="24"/>
                <w:szCs w:val="24"/>
              </w:rPr>
              <w:t>Специалист должен знать и понимать:</w:t>
            </w:r>
          </w:p>
          <w:p w14:paraId="366404AF" w14:textId="77777777" w:rsidR="000D4C9E" w:rsidRPr="004F7722" w:rsidRDefault="000D4C9E" w:rsidP="00CD4679">
            <w:pPr>
              <w:pStyle w:val="aff1"/>
              <w:numPr>
                <w:ilvl w:val="0"/>
                <w:numId w:val="25"/>
              </w:numPr>
              <w:spacing w:after="0" w:line="240" w:lineRule="auto"/>
              <w:jc w:val="both"/>
              <w:rPr>
                <w:rFonts w:ascii="Times New Roman" w:hAnsi="Times New Roman"/>
                <w:sz w:val="24"/>
                <w:szCs w:val="24"/>
              </w:rPr>
            </w:pPr>
            <w:r w:rsidRPr="004F7722">
              <w:rPr>
                <w:rFonts w:ascii="Times New Roman" w:hAnsi="Times New Roman"/>
                <w:sz w:val="24"/>
                <w:szCs w:val="24"/>
              </w:rPr>
              <w:t xml:space="preserve">документацию и правила по охране труда и технике безопасности, важность поддержания рабочего места в надлежащем состоянии </w:t>
            </w:r>
          </w:p>
          <w:p w14:paraId="36147EA6" w14:textId="77777777" w:rsidR="000D4C9E" w:rsidRPr="004F7722" w:rsidRDefault="000D4C9E" w:rsidP="00CD4679">
            <w:pPr>
              <w:pStyle w:val="aff1"/>
              <w:numPr>
                <w:ilvl w:val="0"/>
                <w:numId w:val="25"/>
              </w:numPr>
              <w:spacing w:after="0" w:line="240" w:lineRule="auto"/>
              <w:jc w:val="both"/>
              <w:rPr>
                <w:rFonts w:ascii="Times New Roman" w:hAnsi="Times New Roman"/>
                <w:sz w:val="24"/>
                <w:szCs w:val="24"/>
              </w:rPr>
            </w:pPr>
            <w:r w:rsidRPr="004F7722">
              <w:rPr>
                <w:rFonts w:ascii="Times New Roman" w:hAnsi="Times New Roman"/>
                <w:sz w:val="24"/>
                <w:szCs w:val="24"/>
              </w:rPr>
              <w:t xml:space="preserve">назначение, принцип применения и работы всего </w:t>
            </w:r>
            <w:r w:rsidRPr="004F7722">
              <w:rPr>
                <w:rFonts w:ascii="Times New Roman" w:hAnsi="Times New Roman"/>
                <w:sz w:val="24"/>
                <w:szCs w:val="24"/>
              </w:rPr>
              <w:lastRenderedPageBreak/>
              <w:t>оборудования, используемого для проведения гидрометеорологических наблюдений</w:t>
            </w:r>
          </w:p>
          <w:p w14:paraId="4B4B79C6" w14:textId="77777777" w:rsidR="000D4C9E" w:rsidRPr="004F7722" w:rsidRDefault="000D4C9E" w:rsidP="00CD4679">
            <w:pPr>
              <w:pStyle w:val="aff1"/>
              <w:numPr>
                <w:ilvl w:val="0"/>
                <w:numId w:val="25"/>
              </w:numPr>
              <w:spacing w:after="0" w:line="240" w:lineRule="auto"/>
              <w:jc w:val="both"/>
              <w:rPr>
                <w:rFonts w:ascii="Times New Roman" w:hAnsi="Times New Roman"/>
                <w:sz w:val="24"/>
                <w:szCs w:val="24"/>
              </w:rPr>
            </w:pPr>
            <w:r w:rsidRPr="004F7722">
              <w:rPr>
                <w:rFonts w:ascii="Times New Roman" w:hAnsi="Times New Roman"/>
                <w:sz w:val="24"/>
                <w:szCs w:val="24"/>
              </w:rPr>
              <w:t>распорядительные, методические и нормативные документы о порядке производства гидрометеорологических наблюдений, обработки данных гидрометеорологических наблюдений и передачи информации</w:t>
            </w:r>
          </w:p>
          <w:p w14:paraId="298B881C" w14:textId="77777777" w:rsidR="000D4C9E" w:rsidRPr="004F7722" w:rsidRDefault="000D4C9E" w:rsidP="00CD4679">
            <w:pPr>
              <w:pStyle w:val="aff1"/>
              <w:numPr>
                <w:ilvl w:val="0"/>
                <w:numId w:val="25"/>
              </w:numPr>
              <w:spacing w:after="0" w:line="240" w:lineRule="auto"/>
              <w:jc w:val="both"/>
              <w:rPr>
                <w:rFonts w:ascii="Times New Roman" w:hAnsi="Times New Roman"/>
                <w:sz w:val="24"/>
                <w:szCs w:val="24"/>
              </w:rPr>
            </w:pPr>
            <w:r w:rsidRPr="004F7722">
              <w:rPr>
                <w:rFonts w:ascii="Times New Roman" w:hAnsi="Times New Roman"/>
                <w:sz w:val="24"/>
                <w:szCs w:val="24"/>
              </w:rPr>
              <w:t>наставления, руководства, инструкции и коды по производству гидрометеорологических наблюдений, обработке и контролю их результатов, передаче информации, обобщению данных и подготовке режимно-справочных материалов</w:t>
            </w:r>
          </w:p>
          <w:p w14:paraId="68F15237" w14:textId="77777777" w:rsidR="000D4C9E" w:rsidRPr="004F7722" w:rsidRDefault="000D4C9E" w:rsidP="00CD4679">
            <w:pPr>
              <w:pStyle w:val="aff1"/>
              <w:numPr>
                <w:ilvl w:val="0"/>
                <w:numId w:val="25"/>
              </w:numPr>
              <w:spacing w:after="0" w:line="240" w:lineRule="auto"/>
              <w:jc w:val="both"/>
              <w:rPr>
                <w:rFonts w:ascii="Times New Roman" w:hAnsi="Times New Roman"/>
                <w:sz w:val="24"/>
                <w:szCs w:val="24"/>
              </w:rPr>
            </w:pPr>
            <w:r w:rsidRPr="004F7722">
              <w:rPr>
                <w:rFonts w:ascii="Times New Roman" w:hAnsi="Times New Roman"/>
                <w:sz w:val="24"/>
                <w:szCs w:val="24"/>
              </w:rPr>
              <w:t xml:space="preserve">порядок и правила наблюдений за опасными гидрометеорологическими явлениями, составления и передачи штормовых предупреждений и оповещений </w:t>
            </w:r>
          </w:p>
          <w:p w14:paraId="0CEC0317" w14:textId="77777777" w:rsidR="000D4C9E" w:rsidRPr="004F7722" w:rsidRDefault="000D4C9E" w:rsidP="00CD4679">
            <w:pPr>
              <w:pStyle w:val="aff1"/>
              <w:numPr>
                <w:ilvl w:val="0"/>
                <w:numId w:val="25"/>
              </w:numPr>
              <w:spacing w:after="0" w:line="240" w:lineRule="auto"/>
              <w:jc w:val="both"/>
              <w:rPr>
                <w:rFonts w:ascii="Times New Roman" w:hAnsi="Times New Roman"/>
                <w:sz w:val="24"/>
                <w:szCs w:val="24"/>
              </w:rPr>
            </w:pPr>
            <w:r w:rsidRPr="004F7722">
              <w:rPr>
                <w:rFonts w:ascii="Times New Roman" w:hAnsi="Times New Roman"/>
                <w:sz w:val="24"/>
                <w:szCs w:val="24"/>
              </w:rPr>
              <w:t>схему и порядок гидрометеорологического обслуживания потребителей информации и населения в обслуживаемом районе</w:t>
            </w:r>
          </w:p>
          <w:p w14:paraId="553F4D8A" w14:textId="77777777" w:rsidR="000D4C9E" w:rsidRPr="004F7722" w:rsidRDefault="000D4C9E" w:rsidP="00CD4679">
            <w:pPr>
              <w:pStyle w:val="aff1"/>
              <w:numPr>
                <w:ilvl w:val="0"/>
                <w:numId w:val="25"/>
              </w:numPr>
              <w:spacing w:after="0" w:line="240" w:lineRule="auto"/>
              <w:jc w:val="both"/>
              <w:rPr>
                <w:rFonts w:ascii="Times New Roman" w:hAnsi="Times New Roman"/>
                <w:sz w:val="24"/>
                <w:szCs w:val="24"/>
              </w:rPr>
            </w:pPr>
            <w:r w:rsidRPr="004F7722">
              <w:rPr>
                <w:rFonts w:ascii="Times New Roman" w:hAnsi="Times New Roman"/>
                <w:sz w:val="24"/>
                <w:szCs w:val="24"/>
              </w:rPr>
              <w:t>правила кодирования и занесения в таблицы и на технический носитель данных метеорологических наблюдений</w:t>
            </w:r>
          </w:p>
          <w:p w14:paraId="788E8C35" w14:textId="77777777" w:rsidR="000D4C9E" w:rsidRPr="004F7722" w:rsidRDefault="000D4C9E" w:rsidP="00CD4679">
            <w:pPr>
              <w:pStyle w:val="aff1"/>
              <w:numPr>
                <w:ilvl w:val="0"/>
                <w:numId w:val="25"/>
              </w:numPr>
              <w:spacing w:after="0" w:line="240" w:lineRule="auto"/>
              <w:jc w:val="both"/>
              <w:rPr>
                <w:rFonts w:ascii="Times New Roman" w:hAnsi="Times New Roman"/>
                <w:sz w:val="24"/>
                <w:szCs w:val="24"/>
              </w:rPr>
            </w:pPr>
            <w:r w:rsidRPr="004F7722">
              <w:rPr>
                <w:rFonts w:ascii="Times New Roman" w:hAnsi="Times New Roman"/>
                <w:sz w:val="24"/>
                <w:szCs w:val="24"/>
              </w:rPr>
              <w:t>правила составления метеорологических справок и обзоров</w:t>
            </w:r>
          </w:p>
          <w:p w14:paraId="0FA5CEBC" w14:textId="77777777" w:rsidR="000D4C9E" w:rsidRPr="004F7722" w:rsidRDefault="000D4C9E" w:rsidP="00CD4679">
            <w:pPr>
              <w:pStyle w:val="aff1"/>
              <w:numPr>
                <w:ilvl w:val="0"/>
                <w:numId w:val="25"/>
              </w:numPr>
              <w:spacing w:after="0" w:line="240" w:lineRule="auto"/>
              <w:jc w:val="both"/>
              <w:rPr>
                <w:rFonts w:ascii="Times New Roman" w:hAnsi="Times New Roman"/>
                <w:sz w:val="24"/>
                <w:szCs w:val="24"/>
              </w:rPr>
            </w:pPr>
            <w:r w:rsidRPr="004F7722">
              <w:rPr>
                <w:rFonts w:ascii="Times New Roman" w:hAnsi="Times New Roman"/>
                <w:sz w:val="24"/>
                <w:szCs w:val="24"/>
              </w:rPr>
              <w:t>область применения и назначение документации и публикаций в бумажной и электронной форме;</w:t>
            </w:r>
          </w:p>
          <w:p w14:paraId="66F8B0FA" w14:textId="77777777" w:rsidR="000D4C9E" w:rsidRPr="004F7722" w:rsidRDefault="000D4C9E" w:rsidP="00CD4679">
            <w:pPr>
              <w:pStyle w:val="aff1"/>
              <w:numPr>
                <w:ilvl w:val="0"/>
                <w:numId w:val="25"/>
              </w:numPr>
              <w:spacing w:after="0" w:line="240" w:lineRule="auto"/>
              <w:jc w:val="both"/>
              <w:rPr>
                <w:rFonts w:ascii="Times New Roman" w:hAnsi="Times New Roman"/>
                <w:sz w:val="24"/>
                <w:szCs w:val="24"/>
              </w:rPr>
            </w:pPr>
            <w:r w:rsidRPr="004F7722">
              <w:rPr>
                <w:rFonts w:ascii="Times New Roman" w:hAnsi="Times New Roman"/>
                <w:sz w:val="24"/>
                <w:szCs w:val="24"/>
              </w:rPr>
              <w:t>взаимосвязь процессов и явлений, происходящих в атмосфере</w:t>
            </w:r>
          </w:p>
          <w:p w14:paraId="6DAA46E0" w14:textId="77777777" w:rsidR="000D4C9E" w:rsidRPr="004F7722" w:rsidRDefault="000D4C9E" w:rsidP="00CD4679">
            <w:pPr>
              <w:pStyle w:val="aff1"/>
              <w:numPr>
                <w:ilvl w:val="0"/>
                <w:numId w:val="25"/>
              </w:numPr>
              <w:spacing w:after="0" w:line="240" w:lineRule="auto"/>
              <w:jc w:val="both"/>
              <w:rPr>
                <w:rFonts w:ascii="Times New Roman" w:hAnsi="Times New Roman"/>
                <w:sz w:val="24"/>
                <w:szCs w:val="24"/>
              </w:rPr>
            </w:pPr>
            <w:r w:rsidRPr="004F7722">
              <w:rPr>
                <w:rFonts w:ascii="Times New Roman" w:hAnsi="Times New Roman"/>
                <w:sz w:val="24"/>
                <w:szCs w:val="24"/>
              </w:rPr>
              <w:t>правила по охране труда и пожарной безопасности</w:t>
            </w:r>
          </w:p>
          <w:p w14:paraId="386DFA55" w14:textId="77777777" w:rsidR="000D4C9E" w:rsidRPr="004F7722" w:rsidRDefault="000D4C9E" w:rsidP="00CD4679">
            <w:pPr>
              <w:pStyle w:val="aff1"/>
              <w:numPr>
                <w:ilvl w:val="0"/>
                <w:numId w:val="25"/>
              </w:numPr>
              <w:spacing w:after="0" w:line="240" w:lineRule="auto"/>
              <w:jc w:val="both"/>
              <w:rPr>
                <w:rFonts w:ascii="Times New Roman" w:hAnsi="Times New Roman"/>
                <w:sz w:val="24"/>
                <w:szCs w:val="24"/>
              </w:rPr>
            </w:pPr>
            <w:r w:rsidRPr="004F7722">
              <w:rPr>
                <w:rFonts w:ascii="Times New Roman" w:hAnsi="Times New Roman"/>
                <w:sz w:val="24"/>
                <w:szCs w:val="24"/>
              </w:rPr>
              <w:t xml:space="preserve">нормативные документы по эксплуатации электрических приборов </w:t>
            </w:r>
          </w:p>
          <w:p w14:paraId="6E296B90" w14:textId="77777777" w:rsidR="000D4C9E" w:rsidRPr="004F7722" w:rsidRDefault="000D4C9E" w:rsidP="00CD4679">
            <w:pPr>
              <w:pStyle w:val="aff1"/>
              <w:numPr>
                <w:ilvl w:val="0"/>
                <w:numId w:val="25"/>
              </w:numPr>
              <w:spacing w:after="0" w:line="240" w:lineRule="auto"/>
              <w:jc w:val="both"/>
              <w:rPr>
                <w:rFonts w:ascii="Times New Roman" w:hAnsi="Times New Roman"/>
                <w:sz w:val="24"/>
                <w:szCs w:val="24"/>
              </w:rPr>
            </w:pPr>
            <w:r w:rsidRPr="004F7722">
              <w:rPr>
                <w:rFonts w:ascii="Times New Roman" w:hAnsi="Times New Roman"/>
                <w:sz w:val="24"/>
                <w:szCs w:val="24"/>
              </w:rPr>
              <w:t>назначение, принцип применения и работы всего оборудования, используемого для проведения агрометеорологических наблюдений</w:t>
            </w:r>
          </w:p>
          <w:p w14:paraId="4610679A" w14:textId="77777777" w:rsidR="000D4C9E" w:rsidRPr="004F7722" w:rsidRDefault="000D4C9E" w:rsidP="00CD4679">
            <w:pPr>
              <w:pStyle w:val="aff1"/>
              <w:numPr>
                <w:ilvl w:val="0"/>
                <w:numId w:val="25"/>
              </w:numPr>
              <w:spacing w:after="0" w:line="240" w:lineRule="auto"/>
              <w:jc w:val="both"/>
              <w:rPr>
                <w:rFonts w:ascii="Times New Roman" w:hAnsi="Times New Roman"/>
                <w:sz w:val="24"/>
                <w:szCs w:val="24"/>
              </w:rPr>
            </w:pPr>
            <w:r w:rsidRPr="004F7722">
              <w:rPr>
                <w:rFonts w:ascii="Times New Roman" w:hAnsi="Times New Roman"/>
                <w:sz w:val="24"/>
                <w:szCs w:val="24"/>
              </w:rPr>
              <w:t>распорядительные, методические и нормативные документы о порядке производства агрометеорологических наблюдений, обработки данных агрометеорологических наблюдений и передачи информации</w:t>
            </w:r>
          </w:p>
          <w:p w14:paraId="7E63552F" w14:textId="77777777" w:rsidR="000D4C9E" w:rsidRPr="004F7722" w:rsidRDefault="000D4C9E" w:rsidP="00CD4679">
            <w:pPr>
              <w:pStyle w:val="aff1"/>
              <w:numPr>
                <w:ilvl w:val="0"/>
                <w:numId w:val="25"/>
              </w:numPr>
              <w:spacing w:after="0" w:line="240" w:lineRule="auto"/>
              <w:jc w:val="both"/>
              <w:rPr>
                <w:rFonts w:ascii="Times New Roman" w:hAnsi="Times New Roman"/>
                <w:sz w:val="24"/>
                <w:szCs w:val="24"/>
              </w:rPr>
            </w:pPr>
            <w:r w:rsidRPr="004F7722">
              <w:rPr>
                <w:rFonts w:ascii="Times New Roman" w:hAnsi="Times New Roman"/>
                <w:sz w:val="24"/>
                <w:szCs w:val="24"/>
              </w:rPr>
              <w:t>распорядительные, методические и нормативные документы о порядке составления и передачи синоптической информации (информации о состоянии погоды)</w:t>
            </w:r>
          </w:p>
          <w:p w14:paraId="43C7EEE6" w14:textId="77777777" w:rsidR="000D4C9E" w:rsidRPr="004F7722" w:rsidRDefault="000D4C9E" w:rsidP="00CD4679">
            <w:pPr>
              <w:pStyle w:val="aff1"/>
              <w:numPr>
                <w:ilvl w:val="0"/>
                <w:numId w:val="25"/>
              </w:numPr>
              <w:spacing w:after="0" w:line="240" w:lineRule="auto"/>
              <w:jc w:val="both"/>
              <w:rPr>
                <w:rFonts w:ascii="Times New Roman" w:hAnsi="Times New Roman"/>
                <w:sz w:val="24"/>
                <w:szCs w:val="24"/>
              </w:rPr>
            </w:pPr>
            <w:r w:rsidRPr="004F7722">
              <w:rPr>
                <w:rFonts w:ascii="Times New Roman" w:hAnsi="Times New Roman"/>
                <w:sz w:val="24"/>
                <w:szCs w:val="24"/>
              </w:rPr>
              <w:t>наставления, руководства, инструкции и коды по производству агрометеорологических наблюдений, обработке и контролю их результатов, передаче информации, обобщению данных и подготовке режимно-справочных материалов</w:t>
            </w:r>
          </w:p>
          <w:p w14:paraId="6824CD16" w14:textId="77777777" w:rsidR="000D4C9E" w:rsidRPr="004F7722" w:rsidRDefault="000D4C9E" w:rsidP="00CD4679">
            <w:pPr>
              <w:pStyle w:val="aff1"/>
              <w:numPr>
                <w:ilvl w:val="0"/>
                <w:numId w:val="25"/>
              </w:numPr>
              <w:spacing w:after="0" w:line="240" w:lineRule="auto"/>
              <w:jc w:val="both"/>
              <w:rPr>
                <w:rFonts w:ascii="Times New Roman" w:hAnsi="Times New Roman"/>
                <w:sz w:val="24"/>
                <w:szCs w:val="24"/>
              </w:rPr>
            </w:pPr>
            <w:r w:rsidRPr="004F7722">
              <w:rPr>
                <w:rFonts w:ascii="Times New Roman" w:hAnsi="Times New Roman"/>
                <w:sz w:val="24"/>
                <w:szCs w:val="24"/>
              </w:rPr>
              <w:t>порядок и правила наблюдений за опасными агрометеорологическими явлениями</w:t>
            </w:r>
          </w:p>
          <w:p w14:paraId="66DCB588" w14:textId="77777777" w:rsidR="000D4C9E" w:rsidRPr="004F7722" w:rsidRDefault="000D4C9E" w:rsidP="00CD4679">
            <w:pPr>
              <w:pStyle w:val="aff1"/>
              <w:numPr>
                <w:ilvl w:val="0"/>
                <w:numId w:val="25"/>
              </w:numPr>
              <w:spacing w:after="0" w:line="240" w:lineRule="auto"/>
              <w:jc w:val="both"/>
              <w:rPr>
                <w:rFonts w:ascii="Times New Roman" w:hAnsi="Times New Roman"/>
                <w:sz w:val="24"/>
                <w:szCs w:val="24"/>
              </w:rPr>
            </w:pPr>
            <w:r w:rsidRPr="004F7722">
              <w:rPr>
                <w:rFonts w:ascii="Times New Roman" w:hAnsi="Times New Roman"/>
                <w:sz w:val="24"/>
                <w:szCs w:val="24"/>
              </w:rPr>
              <w:t xml:space="preserve">правила кодирования и занесения в таблицы и на </w:t>
            </w:r>
            <w:r w:rsidRPr="004F7722">
              <w:rPr>
                <w:rFonts w:ascii="Times New Roman" w:hAnsi="Times New Roman"/>
                <w:sz w:val="24"/>
                <w:szCs w:val="24"/>
              </w:rPr>
              <w:lastRenderedPageBreak/>
              <w:t>технический носитель данных агрометеорологических наблюдений</w:t>
            </w:r>
          </w:p>
          <w:p w14:paraId="3C2D1BDE" w14:textId="77777777" w:rsidR="000D4C9E" w:rsidRPr="004F7722" w:rsidRDefault="000D4C9E" w:rsidP="00CD4679">
            <w:pPr>
              <w:pStyle w:val="aff1"/>
              <w:numPr>
                <w:ilvl w:val="0"/>
                <w:numId w:val="25"/>
              </w:numPr>
              <w:spacing w:after="0" w:line="240" w:lineRule="auto"/>
              <w:jc w:val="both"/>
              <w:rPr>
                <w:rFonts w:ascii="Times New Roman" w:hAnsi="Times New Roman"/>
                <w:sz w:val="24"/>
                <w:szCs w:val="24"/>
              </w:rPr>
            </w:pPr>
            <w:r w:rsidRPr="004F7722">
              <w:rPr>
                <w:rFonts w:ascii="Times New Roman" w:hAnsi="Times New Roman"/>
                <w:sz w:val="24"/>
                <w:szCs w:val="24"/>
              </w:rPr>
              <w:t>правила составления агрометеорологических обзоров</w:t>
            </w:r>
          </w:p>
          <w:p w14:paraId="2992D7FC" w14:textId="77777777" w:rsidR="000D4C9E" w:rsidRPr="004F7722" w:rsidRDefault="000D4C9E" w:rsidP="00CD4679">
            <w:pPr>
              <w:pStyle w:val="aff1"/>
              <w:numPr>
                <w:ilvl w:val="0"/>
                <w:numId w:val="25"/>
              </w:numPr>
              <w:spacing w:after="0" w:line="240" w:lineRule="auto"/>
              <w:jc w:val="both"/>
              <w:rPr>
                <w:rFonts w:ascii="Times New Roman" w:hAnsi="Times New Roman"/>
                <w:sz w:val="24"/>
                <w:szCs w:val="24"/>
              </w:rPr>
            </w:pPr>
            <w:r w:rsidRPr="004F7722">
              <w:rPr>
                <w:rFonts w:ascii="Times New Roman" w:hAnsi="Times New Roman"/>
                <w:sz w:val="24"/>
                <w:szCs w:val="24"/>
              </w:rPr>
              <w:t>наставления, руководства, инструкции и коды по составлению синоптической информации и порядке ее передачи</w:t>
            </w:r>
          </w:p>
          <w:p w14:paraId="0174AB34" w14:textId="77777777" w:rsidR="000D4C9E" w:rsidRPr="004F7722" w:rsidRDefault="000D4C9E" w:rsidP="00CD4679">
            <w:pPr>
              <w:pStyle w:val="aff1"/>
              <w:numPr>
                <w:ilvl w:val="0"/>
                <w:numId w:val="25"/>
              </w:numPr>
              <w:spacing w:after="0" w:line="240" w:lineRule="auto"/>
              <w:jc w:val="both"/>
              <w:rPr>
                <w:rFonts w:ascii="Times New Roman" w:hAnsi="Times New Roman"/>
                <w:sz w:val="24"/>
                <w:szCs w:val="24"/>
              </w:rPr>
            </w:pPr>
            <w:r w:rsidRPr="004F7722">
              <w:rPr>
                <w:rFonts w:ascii="Times New Roman" w:hAnsi="Times New Roman"/>
                <w:sz w:val="24"/>
                <w:szCs w:val="24"/>
              </w:rPr>
              <w:t>наставления, руководства, инструкции и коды по составлению синоптической информации и порядке ее передачи</w:t>
            </w:r>
          </w:p>
          <w:p w14:paraId="73D89665" w14:textId="77777777" w:rsidR="000D4C9E" w:rsidRPr="004F7722" w:rsidRDefault="000D4C9E" w:rsidP="00CD4679">
            <w:pPr>
              <w:pStyle w:val="aff1"/>
              <w:numPr>
                <w:ilvl w:val="0"/>
                <w:numId w:val="25"/>
              </w:numPr>
              <w:spacing w:after="0" w:line="240" w:lineRule="auto"/>
              <w:jc w:val="both"/>
              <w:rPr>
                <w:rFonts w:ascii="Times New Roman" w:hAnsi="Times New Roman"/>
                <w:sz w:val="24"/>
                <w:szCs w:val="24"/>
              </w:rPr>
            </w:pPr>
            <w:r w:rsidRPr="004F7722">
              <w:rPr>
                <w:rFonts w:ascii="Times New Roman" w:hAnsi="Times New Roman"/>
                <w:sz w:val="24"/>
                <w:szCs w:val="24"/>
              </w:rPr>
              <w:t>распорядительные, методические, нормативные документы о порядке проведения радиозондирования, шаропилотных и метеорологических наблюдений, обработки данных проводимых наблюдений и передачи информации, по эксплуатации электрических приборов</w:t>
            </w:r>
          </w:p>
          <w:p w14:paraId="570E9CD9" w14:textId="77777777" w:rsidR="000D4C9E" w:rsidRPr="004F7722" w:rsidRDefault="000D4C9E" w:rsidP="00CD4679">
            <w:pPr>
              <w:pStyle w:val="aff1"/>
              <w:numPr>
                <w:ilvl w:val="0"/>
                <w:numId w:val="25"/>
              </w:numPr>
              <w:spacing w:after="0" w:line="240" w:lineRule="auto"/>
              <w:jc w:val="both"/>
              <w:rPr>
                <w:rFonts w:ascii="Times New Roman" w:hAnsi="Times New Roman"/>
                <w:sz w:val="24"/>
                <w:szCs w:val="24"/>
              </w:rPr>
            </w:pPr>
            <w:r w:rsidRPr="004F7722">
              <w:rPr>
                <w:rFonts w:ascii="Times New Roman" w:hAnsi="Times New Roman"/>
                <w:sz w:val="24"/>
                <w:szCs w:val="24"/>
              </w:rPr>
              <w:t>наставления, руководства, инструкции и коды по производству метеорологических наблюдений, обработке и контролю их результатов, передаче информации</w:t>
            </w:r>
          </w:p>
          <w:p w14:paraId="66A41575" w14:textId="77777777" w:rsidR="000D4C9E" w:rsidRPr="004F7722" w:rsidRDefault="000D4C9E" w:rsidP="00CD4679">
            <w:pPr>
              <w:pStyle w:val="aff1"/>
              <w:numPr>
                <w:ilvl w:val="0"/>
                <w:numId w:val="25"/>
              </w:numPr>
              <w:spacing w:after="0" w:line="240" w:lineRule="auto"/>
              <w:jc w:val="both"/>
              <w:rPr>
                <w:rFonts w:ascii="Times New Roman" w:hAnsi="Times New Roman"/>
                <w:sz w:val="24"/>
                <w:szCs w:val="24"/>
              </w:rPr>
            </w:pPr>
            <w:r w:rsidRPr="004F7722">
              <w:rPr>
                <w:rFonts w:ascii="Times New Roman" w:hAnsi="Times New Roman"/>
                <w:sz w:val="24"/>
                <w:szCs w:val="24"/>
              </w:rPr>
              <w:t>схему сбора, автоматизированной обработки, обобщения и использования данных радиозондирования атмосферы</w:t>
            </w:r>
          </w:p>
          <w:p w14:paraId="3FD82789" w14:textId="77777777" w:rsidR="000D4C9E" w:rsidRPr="004F7722" w:rsidRDefault="000D4C9E" w:rsidP="00CD4679">
            <w:pPr>
              <w:pStyle w:val="aff1"/>
              <w:numPr>
                <w:ilvl w:val="0"/>
                <w:numId w:val="25"/>
              </w:numPr>
              <w:spacing w:after="0" w:line="240" w:lineRule="auto"/>
              <w:jc w:val="both"/>
              <w:rPr>
                <w:rFonts w:ascii="Times New Roman" w:hAnsi="Times New Roman"/>
                <w:sz w:val="24"/>
                <w:szCs w:val="24"/>
              </w:rPr>
            </w:pPr>
            <w:r w:rsidRPr="004F7722">
              <w:rPr>
                <w:rFonts w:ascii="Times New Roman" w:hAnsi="Times New Roman"/>
                <w:sz w:val="24"/>
                <w:szCs w:val="24"/>
              </w:rPr>
              <w:t>распорядительные, методические, нормативные документы о порядке проведения спутникового зондирования атмосферы и Земли, обработки данных проводимых наблюдений и передачи информации</w:t>
            </w:r>
          </w:p>
          <w:p w14:paraId="62717A2D" w14:textId="77777777" w:rsidR="000D4C9E" w:rsidRPr="004F7722" w:rsidRDefault="000D4C9E" w:rsidP="00CD4679">
            <w:pPr>
              <w:pStyle w:val="aff1"/>
              <w:numPr>
                <w:ilvl w:val="0"/>
                <w:numId w:val="25"/>
              </w:numPr>
              <w:spacing w:after="0" w:line="240" w:lineRule="auto"/>
              <w:jc w:val="both"/>
              <w:rPr>
                <w:rFonts w:ascii="Times New Roman" w:hAnsi="Times New Roman"/>
                <w:sz w:val="24"/>
                <w:szCs w:val="24"/>
              </w:rPr>
            </w:pPr>
            <w:r w:rsidRPr="004F7722">
              <w:rPr>
                <w:rFonts w:ascii="Times New Roman" w:hAnsi="Times New Roman"/>
                <w:sz w:val="24"/>
                <w:szCs w:val="24"/>
              </w:rPr>
              <w:t>схему сбора, автоматизированной обработки, обобщения и использования данных зондирования атмосферы</w:t>
            </w:r>
          </w:p>
        </w:tc>
        <w:tc>
          <w:tcPr>
            <w:tcW w:w="1032" w:type="pct"/>
            <w:tcBorders>
              <w:top w:val="single" w:sz="4" w:space="0" w:color="5B9BD5"/>
              <w:bottom w:val="single" w:sz="4" w:space="0" w:color="5B9BD5"/>
              <w:right w:val="single" w:sz="4" w:space="0" w:color="auto"/>
            </w:tcBorders>
          </w:tcPr>
          <w:p w14:paraId="3668EE29" w14:textId="77777777" w:rsidR="000D4C9E" w:rsidRPr="00821AB0" w:rsidRDefault="000D4C9E" w:rsidP="00CD4679">
            <w:pPr>
              <w:jc w:val="both"/>
              <w:rPr>
                <w:rFonts w:ascii="Times New Roman" w:hAnsi="Times New Roman"/>
                <w:color w:val="000000"/>
                <w:sz w:val="24"/>
                <w:szCs w:val="24"/>
              </w:rPr>
            </w:pPr>
          </w:p>
        </w:tc>
      </w:tr>
      <w:tr w:rsidR="000D4C9E" w:rsidRPr="00821AB0" w14:paraId="7634A210" w14:textId="77777777" w:rsidTr="000039E0">
        <w:tc>
          <w:tcPr>
            <w:tcW w:w="300" w:type="pct"/>
            <w:vMerge/>
            <w:tcBorders>
              <w:left w:val="nil"/>
            </w:tcBorders>
            <w:vAlign w:val="center"/>
          </w:tcPr>
          <w:p w14:paraId="017DC8C5" w14:textId="77777777" w:rsidR="000D4C9E" w:rsidRPr="00821AB0" w:rsidRDefault="000D4C9E" w:rsidP="00CD4679">
            <w:pPr>
              <w:spacing w:after="0" w:line="240" w:lineRule="auto"/>
              <w:rPr>
                <w:rFonts w:ascii="Times New Roman" w:hAnsi="Times New Roman"/>
                <w:b/>
                <w:sz w:val="24"/>
                <w:szCs w:val="24"/>
              </w:rPr>
            </w:pPr>
          </w:p>
        </w:tc>
        <w:tc>
          <w:tcPr>
            <w:tcW w:w="3668" w:type="pct"/>
            <w:tcBorders>
              <w:right w:val="nil"/>
            </w:tcBorders>
            <w:vAlign w:val="center"/>
          </w:tcPr>
          <w:p w14:paraId="518BE96F" w14:textId="77777777" w:rsidR="000D4C9E" w:rsidRPr="00821AB0" w:rsidRDefault="000D4C9E" w:rsidP="00CD4679">
            <w:pPr>
              <w:jc w:val="both"/>
              <w:rPr>
                <w:rFonts w:ascii="Times New Roman" w:hAnsi="Times New Roman"/>
                <w:sz w:val="24"/>
                <w:szCs w:val="24"/>
              </w:rPr>
            </w:pPr>
            <w:r w:rsidRPr="00821AB0">
              <w:rPr>
                <w:rFonts w:ascii="Times New Roman" w:hAnsi="Times New Roman"/>
                <w:sz w:val="24"/>
                <w:szCs w:val="24"/>
              </w:rPr>
              <w:t>Специалист должен уметь:</w:t>
            </w:r>
          </w:p>
          <w:p w14:paraId="7F87262E"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 xml:space="preserve">проводить метеорологические наблюдения в срок </w:t>
            </w:r>
          </w:p>
          <w:p w14:paraId="7ED0BCBA"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использовать компьютер и соответствующее программное обеспечение</w:t>
            </w:r>
          </w:p>
          <w:p w14:paraId="28E51BE4"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обрабатывать, осуществлять контроль, занесение на технический носитель данных гидрометеорологических наблюдений</w:t>
            </w:r>
          </w:p>
          <w:p w14:paraId="786BB817"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составлять таблицы с данными наблюдений</w:t>
            </w:r>
          </w:p>
          <w:p w14:paraId="57824862"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организовывать рабочее место в соответствии с требованиями безопасности</w:t>
            </w:r>
          </w:p>
          <w:p w14:paraId="3C1FC586"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выбирать наблюдательные участки, составлять план расположения участков и проводить их описание</w:t>
            </w:r>
          </w:p>
          <w:p w14:paraId="29E96B11"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обрабатывать, осуществлять контроль, занесение на технический носитель данных агрометеорологических наблюдений</w:t>
            </w:r>
          </w:p>
          <w:p w14:paraId="7ABD264A"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контролировать работу приборов и оборудования на метеорологической площадке</w:t>
            </w:r>
          </w:p>
          <w:p w14:paraId="4572F126"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организовывать безопасную эксплуатацию радиотехнических информационных систем</w:t>
            </w:r>
          </w:p>
          <w:p w14:paraId="659A19D7"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организовать работы по методическому использованию руководящих документов и требований наставлений</w:t>
            </w:r>
          </w:p>
          <w:p w14:paraId="63DE418B"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применять программные комплексы в соответствии с требованиями инструкций и руководящих документов</w:t>
            </w:r>
          </w:p>
        </w:tc>
        <w:tc>
          <w:tcPr>
            <w:tcW w:w="1032" w:type="pct"/>
            <w:tcBorders>
              <w:top w:val="single" w:sz="4" w:space="0" w:color="5B9BD5"/>
              <w:bottom w:val="single" w:sz="4" w:space="0" w:color="5B9BD5"/>
              <w:right w:val="single" w:sz="4" w:space="0" w:color="auto"/>
            </w:tcBorders>
          </w:tcPr>
          <w:p w14:paraId="608555AC" w14:textId="77777777" w:rsidR="000D4C9E" w:rsidRPr="00821AB0" w:rsidRDefault="000D4C9E" w:rsidP="00CD4679">
            <w:pPr>
              <w:jc w:val="both"/>
              <w:rPr>
                <w:rFonts w:ascii="Times New Roman" w:hAnsi="Times New Roman"/>
                <w:sz w:val="24"/>
                <w:szCs w:val="24"/>
              </w:rPr>
            </w:pPr>
          </w:p>
        </w:tc>
      </w:tr>
      <w:tr w:rsidR="000D4C9E" w:rsidRPr="00821AB0" w14:paraId="1BF0569B" w14:textId="77777777" w:rsidTr="000039E0">
        <w:tc>
          <w:tcPr>
            <w:tcW w:w="300" w:type="pct"/>
            <w:tcBorders>
              <w:left w:val="nil"/>
            </w:tcBorders>
            <w:shd w:val="clear" w:color="auto" w:fill="E7E6E6"/>
            <w:vAlign w:val="center"/>
          </w:tcPr>
          <w:p w14:paraId="5C3A464F" w14:textId="77777777" w:rsidR="000D4C9E" w:rsidRPr="00821AB0" w:rsidRDefault="000D4C9E" w:rsidP="00CD4679">
            <w:pPr>
              <w:spacing w:line="256" w:lineRule="auto"/>
              <w:jc w:val="center"/>
              <w:rPr>
                <w:rFonts w:ascii="Times New Roman" w:hAnsi="Times New Roman"/>
                <w:b/>
                <w:sz w:val="24"/>
                <w:szCs w:val="24"/>
              </w:rPr>
            </w:pPr>
            <w:r w:rsidRPr="00821AB0">
              <w:rPr>
                <w:rFonts w:ascii="Times New Roman" w:hAnsi="Times New Roman"/>
                <w:b/>
                <w:sz w:val="24"/>
                <w:szCs w:val="24"/>
              </w:rPr>
              <w:lastRenderedPageBreak/>
              <w:t>2</w:t>
            </w:r>
          </w:p>
        </w:tc>
        <w:tc>
          <w:tcPr>
            <w:tcW w:w="3668" w:type="pct"/>
            <w:tcBorders>
              <w:right w:val="nil"/>
            </w:tcBorders>
            <w:shd w:val="clear" w:color="auto" w:fill="E7E6E6"/>
            <w:vAlign w:val="center"/>
          </w:tcPr>
          <w:p w14:paraId="42A82056" w14:textId="77777777" w:rsidR="000D4C9E" w:rsidRPr="00821AB0" w:rsidRDefault="000D4C9E" w:rsidP="00CD4679">
            <w:pPr>
              <w:spacing w:line="256" w:lineRule="auto"/>
              <w:jc w:val="both"/>
              <w:rPr>
                <w:rFonts w:ascii="Times New Roman" w:hAnsi="Times New Roman"/>
                <w:b/>
                <w:sz w:val="24"/>
                <w:szCs w:val="24"/>
              </w:rPr>
            </w:pPr>
            <w:r w:rsidRPr="00821AB0">
              <w:rPr>
                <w:rFonts w:ascii="Times New Roman" w:hAnsi="Times New Roman"/>
                <w:b/>
                <w:sz w:val="24"/>
                <w:szCs w:val="24"/>
              </w:rPr>
              <w:t>Коммуникация</w:t>
            </w:r>
          </w:p>
        </w:tc>
        <w:tc>
          <w:tcPr>
            <w:tcW w:w="1032" w:type="pct"/>
            <w:tcBorders>
              <w:top w:val="single" w:sz="4" w:space="0" w:color="5B9BD5"/>
              <w:bottom w:val="single" w:sz="4" w:space="0" w:color="5B9BD5"/>
              <w:right w:val="single" w:sz="4" w:space="0" w:color="auto"/>
            </w:tcBorders>
            <w:shd w:val="clear" w:color="auto" w:fill="E7E6E6"/>
          </w:tcPr>
          <w:p w14:paraId="46ED62B3" w14:textId="77777777" w:rsidR="000D4C9E" w:rsidRPr="00821AB0" w:rsidRDefault="000D4C9E" w:rsidP="00CD4679">
            <w:pPr>
              <w:spacing w:line="256" w:lineRule="auto"/>
              <w:jc w:val="both"/>
              <w:rPr>
                <w:rFonts w:ascii="Times New Roman" w:hAnsi="Times New Roman"/>
                <w:b/>
                <w:sz w:val="24"/>
                <w:szCs w:val="24"/>
              </w:rPr>
            </w:pPr>
            <w:r w:rsidRPr="00821AB0">
              <w:rPr>
                <w:rFonts w:ascii="Times New Roman" w:hAnsi="Times New Roman"/>
                <w:b/>
                <w:sz w:val="24"/>
                <w:szCs w:val="24"/>
              </w:rPr>
              <w:t>20</w:t>
            </w:r>
          </w:p>
        </w:tc>
      </w:tr>
      <w:tr w:rsidR="000D4C9E" w:rsidRPr="00821AB0" w14:paraId="30C2A6DA" w14:textId="77777777" w:rsidTr="000039E0">
        <w:tc>
          <w:tcPr>
            <w:tcW w:w="300" w:type="pct"/>
            <w:vMerge w:val="restart"/>
            <w:tcBorders>
              <w:left w:val="nil"/>
            </w:tcBorders>
            <w:shd w:val="clear" w:color="auto" w:fill="E7E6E6"/>
            <w:vAlign w:val="center"/>
          </w:tcPr>
          <w:p w14:paraId="6E372929" w14:textId="77777777" w:rsidR="000D4C9E" w:rsidRPr="00821AB0" w:rsidRDefault="000D4C9E" w:rsidP="00CD4679">
            <w:pPr>
              <w:widowControl w:val="0"/>
              <w:spacing w:line="276" w:lineRule="auto"/>
              <w:rPr>
                <w:rFonts w:ascii="Times New Roman" w:hAnsi="Times New Roman"/>
                <w:b/>
                <w:sz w:val="24"/>
                <w:szCs w:val="24"/>
              </w:rPr>
            </w:pPr>
          </w:p>
        </w:tc>
        <w:tc>
          <w:tcPr>
            <w:tcW w:w="3668" w:type="pct"/>
            <w:tcBorders>
              <w:right w:val="nil"/>
            </w:tcBorders>
            <w:vAlign w:val="center"/>
          </w:tcPr>
          <w:p w14:paraId="5532F438" w14:textId="77777777" w:rsidR="000D4C9E" w:rsidRPr="00821AB0" w:rsidRDefault="000D4C9E" w:rsidP="00CD4679">
            <w:pPr>
              <w:jc w:val="both"/>
              <w:rPr>
                <w:rFonts w:ascii="Times New Roman" w:hAnsi="Times New Roman"/>
                <w:sz w:val="24"/>
                <w:szCs w:val="24"/>
              </w:rPr>
            </w:pPr>
            <w:r w:rsidRPr="00821AB0">
              <w:rPr>
                <w:rFonts w:ascii="Times New Roman" w:hAnsi="Times New Roman"/>
                <w:sz w:val="24"/>
                <w:szCs w:val="24"/>
              </w:rPr>
              <w:t>Специалист должен знать и понимать:</w:t>
            </w:r>
          </w:p>
          <w:p w14:paraId="1ECFD898"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область применения и назначение документации и публикаций в бумажной и электронной форме</w:t>
            </w:r>
          </w:p>
          <w:p w14:paraId="26B5074D"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технический язык, связанный с профессиональными навыками</w:t>
            </w:r>
          </w:p>
          <w:p w14:paraId="09E5E4C6"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 xml:space="preserve">основные требования письменной и устной коммуникации </w:t>
            </w:r>
          </w:p>
          <w:p w14:paraId="53864490"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этикет и общепринятые нормы общения</w:t>
            </w:r>
          </w:p>
          <w:p w14:paraId="610130D6"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порядок передачи агрометеорологической информации потребителям и ведомствам</w:t>
            </w:r>
          </w:p>
          <w:p w14:paraId="05BB6A7F"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порядок предупреждений об опасных природных явлениях и передачи штормовых предупреждений,</w:t>
            </w:r>
          </w:p>
          <w:p w14:paraId="01F13B12"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порядок оповещений о агрометеорологической обстановке</w:t>
            </w:r>
          </w:p>
          <w:p w14:paraId="1E73C61B"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схему и порядок гидрометеорологического обслуживания организаций и населения по закрепленной зоне</w:t>
            </w:r>
          </w:p>
          <w:p w14:paraId="5A83C5DD"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правила составления агрометеорологических справок и обзоров</w:t>
            </w:r>
          </w:p>
          <w:p w14:paraId="0C4A87C7"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влияние метеорологических факторов на сельскохозяйственные объекты, запросы потребителей на агрометеорологическую информацию</w:t>
            </w:r>
          </w:p>
          <w:p w14:paraId="2247A4A0"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порядок передачи радиолокационной информации потребителям и ведомствам</w:t>
            </w:r>
          </w:p>
          <w:p w14:paraId="318364F8"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влияние метеорологических факторов на объекты жизнеобеспечения и хозяйственной деятельности, запросы потребителей на продукты радиолокационной информации</w:t>
            </w:r>
          </w:p>
          <w:p w14:paraId="18C54594"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собирать, анализировать и оценивать информацию</w:t>
            </w:r>
          </w:p>
          <w:p w14:paraId="630AFD2E"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корректно употреблять и толковать профессиональную терминологию</w:t>
            </w:r>
          </w:p>
          <w:p w14:paraId="379FB351"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руководства, инструкции и коды по производству гидрометеорологических наблюдений, обработке и контролю их результатов, передаче информации</w:t>
            </w:r>
          </w:p>
          <w:p w14:paraId="04AEE998"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правила составления метеорологических справок</w:t>
            </w:r>
          </w:p>
          <w:p w14:paraId="4544246A"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запросы потребителей на метеорологическую информацию</w:t>
            </w:r>
          </w:p>
          <w:p w14:paraId="6235D930"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способы анализа и оценки информации из разных источников</w:t>
            </w:r>
          </w:p>
        </w:tc>
        <w:tc>
          <w:tcPr>
            <w:tcW w:w="1032" w:type="pct"/>
            <w:tcBorders>
              <w:top w:val="single" w:sz="4" w:space="0" w:color="5B9BD5"/>
              <w:bottom w:val="single" w:sz="4" w:space="0" w:color="5B9BD5"/>
              <w:right w:val="single" w:sz="4" w:space="0" w:color="auto"/>
            </w:tcBorders>
          </w:tcPr>
          <w:p w14:paraId="46D9E8BE" w14:textId="77777777" w:rsidR="000D4C9E" w:rsidRPr="00821AB0" w:rsidRDefault="000D4C9E" w:rsidP="00CD4679">
            <w:pPr>
              <w:jc w:val="both"/>
              <w:rPr>
                <w:rFonts w:ascii="Times New Roman" w:hAnsi="Times New Roman"/>
                <w:sz w:val="24"/>
                <w:szCs w:val="24"/>
              </w:rPr>
            </w:pPr>
          </w:p>
        </w:tc>
      </w:tr>
      <w:tr w:rsidR="000D4C9E" w:rsidRPr="00821AB0" w14:paraId="0F3EFAF9" w14:textId="77777777" w:rsidTr="000039E0">
        <w:tc>
          <w:tcPr>
            <w:tcW w:w="300" w:type="pct"/>
            <w:vMerge/>
            <w:tcBorders>
              <w:left w:val="nil"/>
            </w:tcBorders>
            <w:vAlign w:val="center"/>
          </w:tcPr>
          <w:p w14:paraId="3687CD44" w14:textId="77777777" w:rsidR="000D4C9E" w:rsidRPr="00821AB0" w:rsidRDefault="000D4C9E" w:rsidP="00CD4679">
            <w:pPr>
              <w:spacing w:after="0" w:line="240" w:lineRule="auto"/>
              <w:rPr>
                <w:rFonts w:ascii="Times New Roman" w:hAnsi="Times New Roman"/>
                <w:b/>
                <w:sz w:val="24"/>
                <w:szCs w:val="24"/>
              </w:rPr>
            </w:pPr>
          </w:p>
        </w:tc>
        <w:tc>
          <w:tcPr>
            <w:tcW w:w="3668" w:type="pct"/>
            <w:tcBorders>
              <w:right w:val="nil"/>
            </w:tcBorders>
            <w:vAlign w:val="center"/>
          </w:tcPr>
          <w:p w14:paraId="12DA7BE7" w14:textId="77777777" w:rsidR="000D4C9E" w:rsidRPr="00821AB0" w:rsidRDefault="000D4C9E" w:rsidP="00CD4679">
            <w:pPr>
              <w:ind w:left="80" w:hanging="80"/>
              <w:jc w:val="both"/>
              <w:rPr>
                <w:rFonts w:ascii="Times New Roman" w:hAnsi="Times New Roman"/>
                <w:sz w:val="24"/>
                <w:szCs w:val="24"/>
              </w:rPr>
            </w:pPr>
            <w:r w:rsidRPr="00821AB0">
              <w:rPr>
                <w:rFonts w:ascii="Times New Roman" w:hAnsi="Times New Roman"/>
                <w:sz w:val="24"/>
                <w:szCs w:val="24"/>
              </w:rPr>
              <w:t>Специалист должен уметь:</w:t>
            </w:r>
          </w:p>
          <w:p w14:paraId="62D00A5B"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 xml:space="preserve">корректно употреблять и толковать профессиональную терминологию </w:t>
            </w:r>
          </w:p>
          <w:p w14:paraId="622A4329"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доводить до обслуживаемых организаций и населения гидрометеорологические прогнозы, предупреждения об опасных явлениях и неблагоприятных гидрометеорологических явлениях.</w:t>
            </w:r>
          </w:p>
          <w:p w14:paraId="0A5F70A3"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составлять, координировать и передовать (принимать) телеграммы с результатами проводимых наблюдений</w:t>
            </w:r>
          </w:p>
          <w:p w14:paraId="0A70D08B"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составлять информационные справки о состоянии погодных условий, состоянии атмосферы</w:t>
            </w:r>
          </w:p>
          <w:p w14:paraId="24FD283C"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 xml:space="preserve">доводить до сведения обслуживаемых организаций </w:t>
            </w:r>
            <w:r w:rsidRPr="004F7722">
              <w:rPr>
                <w:rFonts w:ascii="Times New Roman" w:hAnsi="Times New Roman"/>
                <w:sz w:val="24"/>
                <w:szCs w:val="24"/>
              </w:rPr>
              <w:lastRenderedPageBreak/>
              <w:t>прогнозы погоды</w:t>
            </w:r>
          </w:p>
          <w:p w14:paraId="1EFD4111"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выполнять передачу гидрометеорологической информации</w:t>
            </w:r>
          </w:p>
          <w:p w14:paraId="74B5F6A6"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передавать полученную информацию с помощью различных средств связи и программных комплексов</w:t>
            </w:r>
          </w:p>
          <w:p w14:paraId="03C43778"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 xml:space="preserve">собирать, анализировать и оценивать информацию </w:t>
            </w:r>
          </w:p>
          <w:p w14:paraId="19909F22"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организовывать взаимодействие между подразделениями учреждения</w:t>
            </w:r>
          </w:p>
        </w:tc>
        <w:tc>
          <w:tcPr>
            <w:tcW w:w="1032" w:type="pct"/>
            <w:tcBorders>
              <w:top w:val="single" w:sz="4" w:space="0" w:color="5B9BD5"/>
              <w:bottom w:val="single" w:sz="4" w:space="0" w:color="5B9BD5"/>
              <w:right w:val="single" w:sz="4" w:space="0" w:color="auto"/>
            </w:tcBorders>
          </w:tcPr>
          <w:p w14:paraId="5C359917" w14:textId="77777777" w:rsidR="000D4C9E" w:rsidRPr="00821AB0" w:rsidRDefault="000D4C9E" w:rsidP="00CD4679">
            <w:pPr>
              <w:ind w:left="80" w:hanging="80"/>
              <w:jc w:val="both"/>
              <w:rPr>
                <w:rFonts w:ascii="Times New Roman" w:hAnsi="Times New Roman"/>
                <w:sz w:val="24"/>
                <w:szCs w:val="24"/>
              </w:rPr>
            </w:pPr>
          </w:p>
        </w:tc>
      </w:tr>
      <w:tr w:rsidR="000D4C9E" w:rsidRPr="00821AB0" w14:paraId="36A98D53" w14:textId="77777777" w:rsidTr="000039E0">
        <w:tc>
          <w:tcPr>
            <w:tcW w:w="300" w:type="pct"/>
            <w:tcBorders>
              <w:left w:val="nil"/>
            </w:tcBorders>
            <w:shd w:val="clear" w:color="auto" w:fill="E7E6E6"/>
            <w:vAlign w:val="center"/>
          </w:tcPr>
          <w:p w14:paraId="7E2EE058" w14:textId="77777777" w:rsidR="000D4C9E" w:rsidRPr="00821AB0" w:rsidRDefault="000D4C9E" w:rsidP="00CD4679">
            <w:pPr>
              <w:spacing w:line="256" w:lineRule="auto"/>
              <w:jc w:val="center"/>
              <w:rPr>
                <w:rFonts w:ascii="Times New Roman" w:hAnsi="Times New Roman"/>
                <w:b/>
                <w:sz w:val="24"/>
                <w:szCs w:val="24"/>
              </w:rPr>
            </w:pPr>
            <w:r w:rsidRPr="00821AB0">
              <w:rPr>
                <w:rFonts w:ascii="Times New Roman" w:hAnsi="Times New Roman"/>
                <w:b/>
                <w:sz w:val="24"/>
                <w:szCs w:val="24"/>
              </w:rPr>
              <w:lastRenderedPageBreak/>
              <w:t>3</w:t>
            </w:r>
          </w:p>
        </w:tc>
        <w:tc>
          <w:tcPr>
            <w:tcW w:w="3668" w:type="pct"/>
            <w:tcBorders>
              <w:right w:val="nil"/>
            </w:tcBorders>
            <w:shd w:val="clear" w:color="auto" w:fill="E7E6E6"/>
            <w:vAlign w:val="center"/>
          </w:tcPr>
          <w:p w14:paraId="67619185" w14:textId="77777777" w:rsidR="000D4C9E" w:rsidRPr="00821AB0" w:rsidRDefault="000D4C9E" w:rsidP="00CD4679">
            <w:pPr>
              <w:spacing w:line="256" w:lineRule="auto"/>
              <w:jc w:val="both"/>
              <w:rPr>
                <w:rFonts w:ascii="Times New Roman" w:hAnsi="Times New Roman"/>
                <w:b/>
                <w:sz w:val="24"/>
                <w:szCs w:val="24"/>
              </w:rPr>
            </w:pPr>
            <w:r w:rsidRPr="00821AB0">
              <w:rPr>
                <w:rFonts w:ascii="Times New Roman" w:hAnsi="Times New Roman"/>
                <w:b/>
                <w:sz w:val="24"/>
                <w:szCs w:val="24"/>
              </w:rPr>
              <w:t>Менеджмент и творчество</w:t>
            </w:r>
          </w:p>
        </w:tc>
        <w:tc>
          <w:tcPr>
            <w:tcW w:w="1032" w:type="pct"/>
            <w:tcBorders>
              <w:top w:val="single" w:sz="4" w:space="0" w:color="5B9BD5"/>
              <w:bottom w:val="single" w:sz="4" w:space="0" w:color="5B9BD5"/>
              <w:right w:val="single" w:sz="4" w:space="0" w:color="auto"/>
            </w:tcBorders>
            <w:shd w:val="clear" w:color="auto" w:fill="E7E6E6"/>
          </w:tcPr>
          <w:p w14:paraId="25187768" w14:textId="77777777" w:rsidR="000D4C9E" w:rsidRPr="00821AB0" w:rsidRDefault="000D4C9E" w:rsidP="00CD4679">
            <w:pPr>
              <w:spacing w:line="256" w:lineRule="auto"/>
              <w:jc w:val="both"/>
              <w:rPr>
                <w:rFonts w:ascii="Times New Roman" w:hAnsi="Times New Roman"/>
                <w:b/>
                <w:sz w:val="24"/>
                <w:szCs w:val="24"/>
              </w:rPr>
            </w:pPr>
            <w:r w:rsidRPr="00821AB0">
              <w:rPr>
                <w:rFonts w:ascii="Times New Roman" w:hAnsi="Times New Roman"/>
                <w:b/>
                <w:sz w:val="24"/>
                <w:szCs w:val="24"/>
              </w:rPr>
              <w:t>25</w:t>
            </w:r>
          </w:p>
        </w:tc>
      </w:tr>
      <w:tr w:rsidR="000D4C9E" w:rsidRPr="00821AB0" w14:paraId="62BEA171" w14:textId="77777777" w:rsidTr="000039E0">
        <w:tc>
          <w:tcPr>
            <w:tcW w:w="300" w:type="pct"/>
            <w:vMerge w:val="restart"/>
            <w:tcBorders>
              <w:left w:val="nil"/>
            </w:tcBorders>
            <w:shd w:val="clear" w:color="auto" w:fill="E7E6E6"/>
            <w:vAlign w:val="center"/>
          </w:tcPr>
          <w:p w14:paraId="219F7A01" w14:textId="77777777" w:rsidR="000D4C9E" w:rsidRPr="00821AB0" w:rsidRDefault="000D4C9E" w:rsidP="00CD4679">
            <w:pPr>
              <w:spacing w:line="256" w:lineRule="auto"/>
              <w:jc w:val="center"/>
              <w:rPr>
                <w:rFonts w:ascii="Times New Roman" w:hAnsi="Times New Roman"/>
                <w:b/>
                <w:sz w:val="24"/>
                <w:szCs w:val="24"/>
              </w:rPr>
            </w:pPr>
          </w:p>
        </w:tc>
        <w:tc>
          <w:tcPr>
            <w:tcW w:w="3668" w:type="pct"/>
            <w:tcBorders>
              <w:right w:val="nil"/>
            </w:tcBorders>
            <w:vAlign w:val="center"/>
          </w:tcPr>
          <w:p w14:paraId="7E182B76" w14:textId="77777777" w:rsidR="000D4C9E" w:rsidRPr="00821AB0" w:rsidRDefault="000D4C9E" w:rsidP="00CD4679">
            <w:pPr>
              <w:jc w:val="both"/>
              <w:rPr>
                <w:rFonts w:ascii="Times New Roman" w:hAnsi="Times New Roman"/>
                <w:sz w:val="24"/>
                <w:szCs w:val="24"/>
              </w:rPr>
            </w:pPr>
            <w:r w:rsidRPr="00821AB0">
              <w:rPr>
                <w:rFonts w:ascii="Times New Roman" w:hAnsi="Times New Roman"/>
                <w:sz w:val="24"/>
                <w:szCs w:val="24"/>
              </w:rPr>
              <w:t>Специалист должен знать и понимать:</w:t>
            </w:r>
          </w:p>
          <w:p w14:paraId="0048496E"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структуру органов управления организации</w:t>
            </w:r>
          </w:p>
          <w:p w14:paraId="7035A24D"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способы анализа и оценки информации из разных источников</w:t>
            </w:r>
          </w:p>
          <w:p w14:paraId="54A05DA8"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методы взаимодействия подразделений учреждения</w:t>
            </w:r>
          </w:p>
          <w:p w14:paraId="2735DDA9"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методы анализа радиолокационной метеорологической информации</w:t>
            </w:r>
          </w:p>
          <w:p w14:paraId="588557E3"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методы составления описания гидрометеорологических характеристик атмосферных явлений</w:t>
            </w:r>
          </w:p>
          <w:p w14:paraId="0E8981D9"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систему управления гидрометеорологическими подразделениями и службами</w:t>
            </w:r>
          </w:p>
          <w:p w14:paraId="4C472844"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методы интерпретации закодированной метеорологической информации</w:t>
            </w:r>
          </w:p>
          <w:p w14:paraId="60E088A6" w14:textId="77777777" w:rsidR="000D4C9E" w:rsidRPr="004F7722" w:rsidRDefault="000D4C9E" w:rsidP="00CD4679">
            <w:pPr>
              <w:pStyle w:val="aff1"/>
              <w:numPr>
                <w:ilvl w:val="0"/>
                <w:numId w:val="26"/>
              </w:numPr>
              <w:spacing w:after="0" w:line="240" w:lineRule="auto"/>
              <w:jc w:val="both"/>
              <w:rPr>
                <w:rFonts w:ascii="Times New Roman" w:hAnsi="Times New Roman"/>
                <w:color w:val="000000"/>
                <w:sz w:val="24"/>
                <w:szCs w:val="24"/>
              </w:rPr>
            </w:pPr>
            <w:r w:rsidRPr="004F7722">
              <w:rPr>
                <w:rFonts w:ascii="Times New Roman" w:hAnsi="Times New Roman"/>
                <w:sz w:val="24"/>
                <w:szCs w:val="24"/>
              </w:rPr>
              <w:t>принципы составления аэрологической диаграммы на печатном носителе</w:t>
            </w:r>
          </w:p>
        </w:tc>
        <w:tc>
          <w:tcPr>
            <w:tcW w:w="1032" w:type="pct"/>
            <w:tcBorders>
              <w:top w:val="single" w:sz="4" w:space="0" w:color="5B9BD5"/>
              <w:bottom w:val="single" w:sz="4" w:space="0" w:color="5B9BD5"/>
              <w:right w:val="single" w:sz="4" w:space="0" w:color="auto"/>
            </w:tcBorders>
          </w:tcPr>
          <w:p w14:paraId="20E7413E" w14:textId="77777777" w:rsidR="000D4C9E" w:rsidRPr="00821AB0" w:rsidRDefault="000D4C9E" w:rsidP="00CD4679">
            <w:pPr>
              <w:jc w:val="both"/>
              <w:rPr>
                <w:rFonts w:ascii="Times New Roman" w:hAnsi="Times New Roman"/>
                <w:sz w:val="24"/>
                <w:szCs w:val="24"/>
              </w:rPr>
            </w:pPr>
          </w:p>
        </w:tc>
      </w:tr>
      <w:tr w:rsidR="000D4C9E" w:rsidRPr="00821AB0" w14:paraId="547A99B8" w14:textId="77777777" w:rsidTr="000039E0">
        <w:tc>
          <w:tcPr>
            <w:tcW w:w="300" w:type="pct"/>
            <w:vMerge/>
            <w:tcBorders>
              <w:left w:val="nil"/>
            </w:tcBorders>
            <w:vAlign w:val="center"/>
          </w:tcPr>
          <w:p w14:paraId="4644558D" w14:textId="77777777" w:rsidR="000D4C9E" w:rsidRPr="00821AB0" w:rsidRDefault="000D4C9E" w:rsidP="00CD4679">
            <w:pPr>
              <w:spacing w:after="0" w:line="240" w:lineRule="auto"/>
              <w:rPr>
                <w:rFonts w:ascii="Times New Roman" w:hAnsi="Times New Roman"/>
                <w:b/>
                <w:sz w:val="24"/>
                <w:szCs w:val="24"/>
              </w:rPr>
            </w:pPr>
          </w:p>
        </w:tc>
        <w:tc>
          <w:tcPr>
            <w:tcW w:w="3668" w:type="pct"/>
            <w:tcBorders>
              <w:right w:val="nil"/>
            </w:tcBorders>
            <w:vAlign w:val="center"/>
          </w:tcPr>
          <w:p w14:paraId="4692D279" w14:textId="77777777" w:rsidR="000D4C9E" w:rsidRPr="00821AB0" w:rsidRDefault="000D4C9E" w:rsidP="00CD4679">
            <w:pPr>
              <w:ind w:left="80" w:hanging="80"/>
              <w:jc w:val="both"/>
              <w:rPr>
                <w:rFonts w:ascii="Times New Roman" w:hAnsi="Times New Roman"/>
                <w:sz w:val="24"/>
                <w:szCs w:val="24"/>
              </w:rPr>
            </w:pPr>
            <w:r w:rsidRPr="00821AB0">
              <w:rPr>
                <w:rFonts w:ascii="Times New Roman" w:hAnsi="Times New Roman"/>
                <w:sz w:val="24"/>
                <w:szCs w:val="24"/>
              </w:rPr>
              <w:t>Специалист должен уметь:</w:t>
            </w:r>
          </w:p>
          <w:p w14:paraId="09A1340B"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color w:val="000000"/>
                <w:sz w:val="24"/>
                <w:szCs w:val="24"/>
                <w:lang w:val="en-US"/>
              </w:rPr>
              <w:t>с</w:t>
            </w:r>
            <w:r w:rsidRPr="004F7722">
              <w:rPr>
                <w:rFonts w:ascii="Times New Roman" w:hAnsi="Times New Roman"/>
                <w:sz w:val="24"/>
                <w:szCs w:val="24"/>
              </w:rPr>
              <w:t>обирать, анализировать и оценивать информацию</w:t>
            </w:r>
          </w:p>
          <w:p w14:paraId="0856336F"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 xml:space="preserve">осуществлять информационную работу: составлять, кодировать и передавать(принимать) телеграммы с результатами различных наблюдений </w:t>
            </w:r>
          </w:p>
          <w:p w14:paraId="6DFFEDF5"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составлять обзоры, справки и предупреждения об опасных и неблагоприятных гидрометеорологических явлениях по закрепленной территории деятельности</w:t>
            </w:r>
          </w:p>
          <w:p w14:paraId="0E58B888"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производить анализ карт, полученных с доплеровского метеорологического радиолокатора</w:t>
            </w:r>
          </w:p>
          <w:p w14:paraId="7CABFBDD"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 xml:space="preserve">составлять гидрометеорологическое описание </w:t>
            </w:r>
          </w:p>
          <w:p w14:paraId="6CEA51E8"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выполнять работы по наноске метеорологической информации на картографическую основу</w:t>
            </w:r>
          </w:p>
          <w:p w14:paraId="74551E99"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выполнять работы по анализу построенной синоптической карты</w:t>
            </w:r>
          </w:p>
          <w:p w14:paraId="0083D463"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выполнять гидрометеорологические описания процессов, происходящих в нижних слоях атмосферы</w:t>
            </w:r>
          </w:p>
          <w:p w14:paraId="5C7796BB"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составлять (строить) аэрологическую диаграмму по заданным параметрам</w:t>
            </w:r>
          </w:p>
          <w:p w14:paraId="72DE69AF"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выполнять работы по анализу построенной аэрологической диаграммы</w:t>
            </w:r>
          </w:p>
          <w:p w14:paraId="59895D80" w14:textId="77777777" w:rsidR="000D4C9E" w:rsidRPr="004F7722" w:rsidRDefault="000D4C9E" w:rsidP="00CD4679">
            <w:pPr>
              <w:pStyle w:val="aff1"/>
              <w:numPr>
                <w:ilvl w:val="0"/>
                <w:numId w:val="26"/>
              </w:numPr>
              <w:spacing w:after="0" w:line="240" w:lineRule="auto"/>
              <w:jc w:val="both"/>
              <w:rPr>
                <w:rFonts w:ascii="Times New Roman" w:hAnsi="Times New Roman"/>
                <w:color w:val="000000"/>
                <w:sz w:val="24"/>
                <w:szCs w:val="24"/>
                <w:lang w:val="en-US"/>
              </w:rPr>
            </w:pPr>
            <w:r w:rsidRPr="004F7722">
              <w:rPr>
                <w:rFonts w:ascii="Times New Roman" w:hAnsi="Times New Roman"/>
                <w:sz w:val="24"/>
                <w:szCs w:val="24"/>
              </w:rPr>
              <w:t>участвовать в обработке данных</w:t>
            </w:r>
          </w:p>
        </w:tc>
        <w:tc>
          <w:tcPr>
            <w:tcW w:w="1032" w:type="pct"/>
            <w:tcBorders>
              <w:top w:val="single" w:sz="4" w:space="0" w:color="5B9BD5"/>
              <w:bottom w:val="single" w:sz="4" w:space="0" w:color="5B9BD5"/>
              <w:right w:val="single" w:sz="4" w:space="0" w:color="auto"/>
            </w:tcBorders>
          </w:tcPr>
          <w:p w14:paraId="05D4EC51" w14:textId="77777777" w:rsidR="000D4C9E" w:rsidRPr="00821AB0" w:rsidRDefault="000D4C9E" w:rsidP="00CD4679">
            <w:pPr>
              <w:ind w:left="80" w:hanging="80"/>
              <w:jc w:val="both"/>
              <w:rPr>
                <w:rFonts w:ascii="Times New Roman" w:hAnsi="Times New Roman"/>
                <w:sz w:val="24"/>
                <w:szCs w:val="24"/>
              </w:rPr>
            </w:pPr>
          </w:p>
        </w:tc>
      </w:tr>
      <w:tr w:rsidR="000D4C9E" w:rsidRPr="00821AB0" w14:paraId="3D0DBCF1" w14:textId="77777777" w:rsidTr="000039E0">
        <w:tc>
          <w:tcPr>
            <w:tcW w:w="300" w:type="pct"/>
            <w:tcBorders>
              <w:left w:val="nil"/>
            </w:tcBorders>
            <w:shd w:val="clear" w:color="auto" w:fill="E7E6E6"/>
            <w:vAlign w:val="center"/>
          </w:tcPr>
          <w:p w14:paraId="7E680DD1" w14:textId="77777777" w:rsidR="000D4C9E" w:rsidRPr="00821AB0" w:rsidRDefault="000D4C9E" w:rsidP="00CD4679">
            <w:pPr>
              <w:spacing w:line="256" w:lineRule="auto"/>
              <w:jc w:val="center"/>
              <w:rPr>
                <w:rFonts w:ascii="Times New Roman" w:hAnsi="Times New Roman"/>
                <w:b/>
                <w:sz w:val="24"/>
                <w:szCs w:val="24"/>
              </w:rPr>
            </w:pPr>
            <w:r w:rsidRPr="00821AB0">
              <w:rPr>
                <w:rFonts w:ascii="Times New Roman" w:hAnsi="Times New Roman"/>
                <w:b/>
                <w:sz w:val="24"/>
                <w:szCs w:val="24"/>
              </w:rPr>
              <w:t>4</w:t>
            </w:r>
          </w:p>
        </w:tc>
        <w:tc>
          <w:tcPr>
            <w:tcW w:w="3668" w:type="pct"/>
            <w:tcBorders>
              <w:right w:val="nil"/>
            </w:tcBorders>
            <w:shd w:val="clear" w:color="auto" w:fill="E7E6E6"/>
            <w:vAlign w:val="center"/>
          </w:tcPr>
          <w:p w14:paraId="78E7134B" w14:textId="77777777" w:rsidR="000D4C9E" w:rsidRPr="00821AB0" w:rsidRDefault="000D4C9E" w:rsidP="00CD4679">
            <w:pPr>
              <w:spacing w:line="256" w:lineRule="auto"/>
              <w:jc w:val="both"/>
              <w:rPr>
                <w:rFonts w:ascii="Times New Roman" w:hAnsi="Times New Roman"/>
                <w:b/>
                <w:sz w:val="24"/>
                <w:szCs w:val="24"/>
              </w:rPr>
            </w:pPr>
            <w:r w:rsidRPr="00821AB0">
              <w:rPr>
                <w:rFonts w:ascii="Times New Roman" w:hAnsi="Times New Roman"/>
                <w:b/>
                <w:sz w:val="24"/>
                <w:szCs w:val="24"/>
              </w:rPr>
              <w:t>Ресурсы: оборудование, инструменты, материалы, в том числе деньги</w:t>
            </w:r>
          </w:p>
        </w:tc>
        <w:tc>
          <w:tcPr>
            <w:tcW w:w="1032" w:type="pct"/>
            <w:tcBorders>
              <w:top w:val="single" w:sz="4" w:space="0" w:color="5B9BD5"/>
              <w:bottom w:val="single" w:sz="4" w:space="0" w:color="5B9BD5"/>
              <w:right w:val="single" w:sz="4" w:space="0" w:color="auto"/>
            </w:tcBorders>
            <w:shd w:val="clear" w:color="auto" w:fill="E7E6E6"/>
          </w:tcPr>
          <w:p w14:paraId="53DC1490" w14:textId="77777777" w:rsidR="000D4C9E" w:rsidRPr="00821AB0" w:rsidRDefault="000D4C9E" w:rsidP="00CD4679">
            <w:pPr>
              <w:spacing w:line="256" w:lineRule="auto"/>
              <w:jc w:val="both"/>
              <w:rPr>
                <w:rFonts w:ascii="Times New Roman" w:hAnsi="Times New Roman"/>
                <w:b/>
                <w:sz w:val="24"/>
                <w:szCs w:val="24"/>
              </w:rPr>
            </w:pPr>
            <w:r w:rsidRPr="00821AB0">
              <w:rPr>
                <w:rFonts w:ascii="Times New Roman" w:hAnsi="Times New Roman"/>
                <w:b/>
                <w:sz w:val="24"/>
                <w:szCs w:val="24"/>
              </w:rPr>
              <w:t>10</w:t>
            </w:r>
          </w:p>
        </w:tc>
      </w:tr>
      <w:tr w:rsidR="000D4C9E" w:rsidRPr="00821AB0" w14:paraId="28E629A4" w14:textId="77777777" w:rsidTr="000039E0">
        <w:tc>
          <w:tcPr>
            <w:tcW w:w="300" w:type="pct"/>
            <w:vMerge w:val="restart"/>
            <w:tcBorders>
              <w:left w:val="nil"/>
            </w:tcBorders>
            <w:shd w:val="clear" w:color="auto" w:fill="E7E6E6"/>
            <w:vAlign w:val="center"/>
          </w:tcPr>
          <w:p w14:paraId="53164137" w14:textId="77777777" w:rsidR="000D4C9E" w:rsidRPr="00821AB0" w:rsidRDefault="000D4C9E" w:rsidP="00CD4679">
            <w:pPr>
              <w:spacing w:line="256" w:lineRule="auto"/>
              <w:jc w:val="center"/>
              <w:rPr>
                <w:rFonts w:ascii="Times New Roman" w:hAnsi="Times New Roman"/>
                <w:b/>
                <w:sz w:val="24"/>
                <w:szCs w:val="24"/>
              </w:rPr>
            </w:pPr>
          </w:p>
        </w:tc>
        <w:tc>
          <w:tcPr>
            <w:tcW w:w="3668" w:type="pct"/>
            <w:tcBorders>
              <w:right w:val="nil"/>
            </w:tcBorders>
            <w:vAlign w:val="center"/>
          </w:tcPr>
          <w:p w14:paraId="17D0C8C1" w14:textId="77777777" w:rsidR="000D4C9E" w:rsidRPr="00821AB0" w:rsidRDefault="000D4C9E" w:rsidP="00CD4679">
            <w:pPr>
              <w:jc w:val="both"/>
              <w:rPr>
                <w:rFonts w:ascii="Times New Roman" w:hAnsi="Times New Roman"/>
                <w:sz w:val="24"/>
                <w:szCs w:val="24"/>
              </w:rPr>
            </w:pPr>
            <w:r w:rsidRPr="00821AB0">
              <w:rPr>
                <w:rFonts w:ascii="Times New Roman" w:hAnsi="Times New Roman"/>
                <w:sz w:val="24"/>
                <w:szCs w:val="24"/>
              </w:rPr>
              <w:t>Специалист должен знать и понимать:</w:t>
            </w:r>
          </w:p>
          <w:p w14:paraId="3FB24B90" w14:textId="77777777" w:rsidR="000D4C9E" w:rsidRPr="004F7722" w:rsidRDefault="000D4C9E" w:rsidP="00CD4679">
            <w:pPr>
              <w:pStyle w:val="aff1"/>
              <w:numPr>
                <w:ilvl w:val="0"/>
                <w:numId w:val="26"/>
              </w:numPr>
              <w:spacing w:after="0" w:line="240" w:lineRule="auto"/>
              <w:jc w:val="both"/>
              <w:rPr>
                <w:rFonts w:ascii="Times New Roman" w:hAnsi="Times New Roman"/>
                <w:color w:val="000000"/>
                <w:sz w:val="24"/>
                <w:szCs w:val="24"/>
              </w:rPr>
            </w:pPr>
            <w:r w:rsidRPr="004F7722">
              <w:rPr>
                <w:rFonts w:ascii="Times New Roman" w:hAnsi="Times New Roman"/>
                <w:sz w:val="24"/>
                <w:szCs w:val="24"/>
              </w:rPr>
              <w:t>устройство, правила эксплуатации применяемых средств измерений гидрометеорологического назначения</w:t>
            </w:r>
          </w:p>
        </w:tc>
        <w:tc>
          <w:tcPr>
            <w:tcW w:w="1032" w:type="pct"/>
            <w:tcBorders>
              <w:top w:val="single" w:sz="4" w:space="0" w:color="5B9BD5"/>
              <w:bottom w:val="single" w:sz="4" w:space="0" w:color="5B9BD5"/>
              <w:right w:val="single" w:sz="4" w:space="0" w:color="auto"/>
            </w:tcBorders>
          </w:tcPr>
          <w:p w14:paraId="360996AD" w14:textId="77777777" w:rsidR="000D4C9E" w:rsidRPr="00821AB0" w:rsidRDefault="000D4C9E" w:rsidP="00CD4679">
            <w:pPr>
              <w:jc w:val="both"/>
              <w:rPr>
                <w:rFonts w:ascii="Times New Roman" w:hAnsi="Times New Roman"/>
                <w:sz w:val="24"/>
                <w:szCs w:val="24"/>
              </w:rPr>
            </w:pPr>
          </w:p>
        </w:tc>
      </w:tr>
      <w:tr w:rsidR="000D4C9E" w:rsidRPr="00821AB0" w14:paraId="214BC5AD" w14:textId="77777777" w:rsidTr="000039E0">
        <w:tc>
          <w:tcPr>
            <w:tcW w:w="300" w:type="pct"/>
            <w:vMerge/>
            <w:tcBorders>
              <w:left w:val="nil"/>
            </w:tcBorders>
            <w:vAlign w:val="center"/>
          </w:tcPr>
          <w:p w14:paraId="20D8344C" w14:textId="77777777" w:rsidR="000D4C9E" w:rsidRPr="00821AB0" w:rsidRDefault="000D4C9E" w:rsidP="00CD4679">
            <w:pPr>
              <w:spacing w:after="0" w:line="240" w:lineRule="auto"/>
              <w:rPr>
                <w:rFonts w:ascii="Times New Roman" w:hAnsi="Times New Roman"/>
                <w:b/>
                <w:sz w:val="24"/>
                <w:szCs w:val="24"/>
              </w:rPr>
            </w:pPr>
          </w:p>
        </w:tc>
        <w:tc>
          <w:tcPr>
            <w:tcW w:w="3668" w:type="pct"/>
            <w:tcBorders>
              <w:right w:val="nil"/>
            </w:tcBorders>
            <w:vAlign w:val="center"/>
          </w:tcPr>
          <w:p w14:paraId="215B1889" w14:textId="77777777" w:rsidR="000D4C9E" w:rsidRPr="00821AB0" w:rsidRDefault="000D4C9E" w:rsidP="00CD4679">
            <w:pPr>
              <w:jc w:val="both"/>
              <w:rPr>
                <w:rFonts w:ascii="Times New Roman" w:hAnsi="Times New Roman"/>
                <w:sz w:val="24"/>
                <w:szCs w:val="24"/>
                <w:lang w:val="en-US"/>
              </w:rPr>
            </w:pPr>
            <w:r w:rsidRPr="00821AB0">
              <w:rPr>
                <w:rFonts w:ascii="Times New Roman" w:hAnsi="Times New Roman"/>
                <w:sz w:val="24"/>
                <w:szCs w:val="24"/>
              </w:rPr>
              <w:t>Специалист должен уметь</w:t>
            </w:r>
            <w:r w:rsidRPr="00821AB0">
              <w:rPr>
                <w:rFonts w:ascii="Times New Roman" w:hAnsi="Times New Roman"/>
                <w:sz w:val="24"/>
                <w:szCs w:val="24"/>
                <w:lang w:val="en-US"/>
              </w:rPr>
              <w:t>:</w:t>
            </w:r>
          </w:p>
          <w:p w14:paraId="3EC8F9D7"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 xml:space="preserve">обеспечивать эксплуатацию технических средств, устройств, применяемых для гидрометеорологических наблюдений </w:t>
            </w:r>
          </w:p>
          <w:p w14:paraId="3F257E2E" w14:textId="77777777" w:rsidR="000D4C9E" w:rsidRPr="004F7722" w:rsidRDefault="000D4C9E" w:rsidP="00CD4679">
            <w:pPr>
              <w:pStyle w:val="aff1"/>
              <w:numPr>
                <w:ilvl w:val="0"/>
                <w:numId w:val="26"/>
              </w:numPr>
              <w:spacing w:after="0" w:line="240" w:lineRule="auto"/>
              <w:jc w:val="both"/>
              <w:rPr>
                <w:rFonts w:ascii="Times New Roman" w:hAnsi="Times New Roman"/>
                <w:color w:val="000000"/>
                <w:sz w:val="24"/>
                <w:szCs w:val="24"/>
              </w:rPr>
            </w:pPr>
            <w:r w:rsidRPr="004F7722">
              <w:rPr>
                <w:rFonts w:ascii="Times New Roman" w:hAnsi="Times New Roman"/>
                <w:sz w:val="24"/>
                <w:szCs w:val="24"/>
              </w:rPr>
              <w:t>участвовать в монтаже</w:t>
            </w:r>
            <w:r w:rsidRPr="004F7722">
              <w:rPr>
                <w:rFonts w:ascii="Times New Roman" w:hAnsi="Times New Roman"/>
                <w:color w:val="000000"/>
                <w:sz w:val="24"/>
                <w:szCs w:val="24"/>
              </w:rPr>
              <w:t xml:space="preserve"> технических средств измерений и обработки данных</w:t>
            </w:r>
          </w:p>
        </w:tc>
        <w:tc>
          <w:tcPr>
            <w:tcW w:w="1032" w:type="pct"/>
            <w:tcBorders>
              <w:top w:val="single" w:sz="4" w:space="0" w:color="5B9BD5"/>
              <w:bottom w:val="single" w:sz="4" w:space="0" w:color="5B9BD5"/>
              <w:right w:val="single" w:sz="4" w:space="0" w:color="auto"/>
            </w:tcBorders>
          </w:tcPr>
          <w:p w14:paraId="1C6672B8" w14:textId="77777777" w:rsidR="000D4C9E" w:rsidRPr="00821AB0" w:rsidRDefault="000D4C9E" w:rsidP="00CD4679">
            <w:pPr>
              <w:jc w:val="both"/>
              <w:rPr>
                <w:rFonts w:ascii="Times New Roman" w:hAnsi="Times New Roman"/>
                <w:sz w:val="24"/>
                <w:szCs w:val="24"/>
              </w:rPr>
            </w:pPr>
          </w:p>
        </w:tc>
      </w:tr>
      <w:tr w:rsidR="000D4C9E" w:rsidRPr="00821AB0" w14:paraId="0765C38D" w14:textId="77777777" w:rsidTr="000039E0">
        <w:tc>
          <w:tcPr>
            <w:tcW w:w="300" w:type="pct"/>
            <w:tcBorders>
              <w:left w:val="nil"/>
              <w:bottom w:val="single" w:sz="4" w:space="0" w:color="5B9BD5"/>
            </w:tcBorders>
            <w:shd w:val="clear" w:color="auto" w:fill="E7E6E6"/>
            <w:vAlign w:val="center"/>
          </w:tcPr>
          <w:p w14:paraId="72EB469A" w14:textId="77777777" w:rsidR="000D4C9E" w:rsidRPr="00821AB0" w:rsidRDefault="000D4C9E" w:rsidP="00CD4679">
            <w:pPr>
              <w:spacing w:line="256" w:lineRule="auto"/>
              <w:jc w:val="center"/>
              <w:rPr>
                <w:rFonts w:ascii="Times New Roman" w:hAnsi="Times New Roman"/>
                <w:b/>
                <w:sz w:val="24"/>
                <w:szCs w:val="24"/>
              </w:rPr>
            </w:pPr>
            <w:r w:rsidRPr="00821AB0">
              <w:rPr>
                <w:rFonts w:ascii="Times New Roman" w:hAnsi="Times New Roman"/>
                <w:b/>
                <w:sz w:val="24"/>
                <w:szCs w:val="24"/>
              </w:rPr>
              <w:t>5</w:t>
            </w:r>
          </w:p>
        </w:tc>
        <w:tc>
          <w:tcPr>
            <w:tcW w:w="3668" w:type="pct"/>
            <w:tcBorders>
              <w:bottom w:val="single" w:sz="4" w:space="0" w:color="5B9BD5"/>
              <w:right w:val="nil"/>
            </w:tcBorders>
            <w:shd w:val="clear" w:color="auto" w:fill="F2F2F2"/>
            <w:vAlign w:val="center"/>
          </w:tcPr>
          <w:p w14:paraId="47006A18" w14:textId="77777777" w:rsidR="000D4C9E" w:rsidRPr="00821AB0" w:rsidRDefault="000D4C9E" w:rsidP="00CD4679">
            <w:pPr>
              <w:spacing w:line="256" w:lineRule="auto"/>
              <w:jc w:val="both"/>
              <w:rPr>
                <w:rFonts w:ascii="Times New Roman" w:hAnsi="Times New Roman"/>
                <w:b/>
                <w:sz w:val="24"/>
                <w:szCs w:val="24"/>
              </w:rPr>
            </w:pPr>
            <w:r w:rsidRPr="00821AB0">
              <w:rPr>
                <w:rFonts w:ascii="Times New Roman" w:hAnsi="Times New Roman"/>
                <w:b/>
                <w:sz w:val="24"/>
                <w:szCs w:val="24"/>
              </w:rPr>
              <w:t>ПО и программирование</w:t>
            </w:r>
          </w:p>
        </w:tc>
        <w:tc>
          <w:tcPr>
            <w:tcW w:w="1032" w:type="pct"/>
            <w:tcBorders>
              <w:top w:val="single" w:sz="4" w:space="0" w:color="5B9BD5"/>
              <w:bottom w:val="single" w:sz="4" w:space="0" w:color="5B9BD5"/>
              <w:right w:val="single" w:sz="4" w:space="0" w:color="auto"/>
            </w:tcBorders>
            <w:shd w:val="clear" w:color="auto" w:fill="F2F2F2"/>
          </w:tcPr>
          <w:p w14:paraId="75F30723" w14:textId="77777777" w:rsidR="000D4C9E" w:rsidRPr="00821AB0" w:rsidRDefault="000D4C9E" w:rsidP="00CD4679">
            <w:pPr>
              <w:spacing w:line="256" w:lineRule="auto"/>
              <w:jc w:val="both"/>
              <w:rPr>
                <w:rFonts w:ascii="Times New Roman" w:hAnsi="Times New Roman"/>
                <w:b/>
                <w:sz w:val="24"/>
                <w:szCs w:val="24"/>
              </w:rPr>
            </w:pPr>
            <w:r w:rsidRPr="00821AB0">
              <w:rPr>
                <w:rFonts w:ascii="Times New Roman" w:hAnsi="Times New Roman"/>
                <w:b/>
                <w:sz w:val="24"/>
                <w:szCs w:val="24"/>
              </w:rPr>
              <w:t>30</w:t>
            </w:r>
          </w:p>
        </w:tc>
      </w:tr>
      <w:tr w:rsidR="000D4C9E" w:rsidRPr="00821AB0" w14:paraId="519F5203" w14:textId="77777777" w:rsidTr="000039E0">
        <w:tc>
          <w:tcPr>
            <w:tcW w:w="300" w:type="pct"/>
            <w:vMerge w:val="restart"/>
            <w:tcBorders>
              <w:top w:val="single" w:sz="4" w:space="0" w:color="5B9BD5"/>
              <w:left w:val="single" w:sz="4" w:space="0" w:color="auto"/>
              <w:bottom w:val="single" w:sz="4" w:space="0" w:color="auto"/>
            </w:tcBorders>
            <w:shd w:val="clear" w:color="auto" w:fill="E7E6E6"/>
            <w:vAlign w:val="center"/>
          </w:tcPr>
          <w:p w14:paraId="660BB92F" w14:textId="77777777" w:rsidR="000D4C9E" w:rsidRPr="00821AB0" w:rsidRDefault="000D4C9E" w:rsidP="00CD4679">
            <w:pPr>
              <w:spacing w:line="256" w:lineRule="auto"/>
              <w:jc w:val="center"/>
              <w:rPr>
                <w:rFonts w:ascii="Times New Roman" w:hAnsi="Times New Roman"/>
                <w:b/>
                <w:sz w:val="24"/>
                <w:szCs w:val="24"/>
              </w:rPr>
            </w:pPr>
          </w:p>
        </w:tc>
        <w:tc>
          <w:tcPr>
            <w:tcW w:w="3668" w:type="pct"/>
            <w:tcBorders>
              <w:top w:val="single" w:sz="4" w:space="0" w:color="5B9BD5"/>
              <w:bottom w:val="single" w:sz="4" w:space="0" w:color="5B9BD5"/>
              <w:right w:val="nil"/>
            </w:tcBorders>
            <w:shd w:val="clear" w:color="auto" w:fill="FFFFFF"/>
            <w:vAlign w:val="center"/>
          </w:tcPr>
          <w:p w14:paraId="6ACC2C6B" w14:textId="77777777" w:rsidR="000D4C9E" w:rsidRPr="00821AB0" w:rsidRDefault="000D4C9E" w:rsidP="00CD4679">
            <w:pPr>
              <w:jc w:val="both"/>
              <w:rPr>
                <w:rFonts w:ascii="Times New Roman" w:hAnsi="Times New Roman"/>
                <w:sz w:val="24"/>
                <w:szCs w:val="24"/>
              </w:rPr>
            </w:pPr>
            <w:r w:rsidRPr="00821AB0">
              <w:rPr>
                <w:rFonts w:ascii="Times New Roman" w:hAnsi="Times New Roman"/>
                <w:sz w:val="24"/>
                <w:szCs w:val="24"/>
              </w:rPr>
              <w:t>Специалист должен знать и понимать:</w:t>
            </w:r>
          </w:p>
          <w:p w14:paraId="35D0F7BD"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назначение и устройство специализированного программного обеспечения АРМ Метеоролога</w:t>
            </w:r>
          </w:p>
          <w:p w14:paraId="2CBCD2AC"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технологию сбора, анализа и оценки гидрометеорологической информации с помощью программного обеспечения АРМ Метеоролога</w:t>
            </w:r>
          </w:p>
          <w:p w14:paraId="62EACF1F"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назначение и устройство специализированного программного обеспечения "Первичная система обработки накопления и анализа метеорологической информации станций" (ПЕРСОНА МИС)</w:t>
            </w:r>
          </w:p>
          <w:p w14:paraId="6518D2C4"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технологию сбора, анализа и оценки гидрометеорологической информации с помощью программного обеспечения "Первичная система обработки накопления и анализа метеорологической информации станций" (ПЕРСОНА МИС)</w:t>
            </w:r>
          </w:p>
          <w:p w14:paraId="045AA8BC"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 xml:space="preserve">назначение и устройство специализированного программного обеспечения программного обеспечения ARMAGRO </w:t>
            </w:r>
          </w:p>
          <w:p w14:paraId="2507ED9E"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технологию сбора, анализа и оценки агрометеорологической информации с помощью программного обеспечения ARMAGRO</w:t>
            </w:r>
          </w:p>
          <w:p w14:paraId="3C339E84"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 xml:space="preserve">производить анализ и управление данными агрометеорологических наблюдений в установленных формах с применением программного обеспечения ARMAGRO </w:t>
            </w:r>
          </w:p>
          <w:p w14:paraId="2354F8CF"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назначение и устройство специализированного программного обеспечения «ГИМЕТ-2010»</w:t>
            </w:r>
          </w:p>
          <w:p w14:paraId="0DD9E249"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назначение и устройство графических и текстовых редакторов, периферийных устройств</w:t>
            </w:r>
          </w:p>
        </w:tc>
        <w:tc>
          <w:tcPr>
            <w:tcW w:w="1032" w:type="pct"/>
            <w:tcBorders>
              <w:top w:val="single" w:sz="4" w:space="0" w:color="5B9BD5"/>
              <w:bottom w:val="single" w:sz="4" w:space="0" w:color="5B9BD5"/>
              <w:right w:val="single" w:sz="4" w:space="0" w:color="auto"/>
            </w:tcBorders>
            <w:shd w:val="clear" w:color="auto" w:fill="FFFFFF"/>
          </w:tcPr>
          <w:p w14:paraId="7ACAD020" w14:textId="77777777" w:rsidR="000D4C9E" w:rsidRPr="00821AB0" w:rsidRDefault="000D4C9E" w:rsidP="00CD4679">
            <w:pPr>
              <w:jc w:val="both"/>
              <w:rPr>
                <w:rFonts w:ascii="Times New Roman" w:hAnsi="Times New Roman"/>
                <w:sz w:val="24"/>
                <w:szCs w:val="24"/>
              </w:rPr>
            </w:pPr>
          </w:p>
        </w:tc>
      </w:tr>
      <w:tr w:rsidR="000D4C9E" w:rsidRPr="00821AB0" w14:paraId="759D386D" w14:textId="77777777" w:rsidTr="000039E0">
        <w:tc>
          <w:tcPr>
            <w:tcW w:w="300" w:type="pct"/>
            <w:vMerge/>
            <w:tcBorders>
              <w:top w:val="single" w:sz="4" w:space="0" w:color="auto"/>
              <w:left w:val="single" w:sz="4" w:space="0" w:color="auto"/>
              <w:bottom w:val="single" w:sz="4" w:space="0" w:color="auto"/>
            </w:tcBorders>
            <w:vAlign w:val="center"/>
          </w:tcPr>
          <w:p w14:paraId="681A16A1" w14:textId="77777777" w:rsidR="000D4C9E" w:rsidRPr="00821AB0" w:rsidRDefault="000D4C9E" w:rsidP="00CD4679">
            <w:pPr>
              <w:spacing w:after="0" w:line="240" w:lineRule="auto"/>
              <w:rPr>
                <w:rFonts w:ascii="Times New Roman" w:hAnsi="Times New Roman"/>
                <w:b/>
                <w:sz w:val="24"/>
                <w:szCs w:val="24"/>
              </w:rPr>
            </w:pPr>
          </w:p>
        </w:tc>
        <w:tc>
          <w:tcPr>
            <w:tcW w:w="3668" w:type="pct"/>
            <w:tcBorders>
              <w:top w:val="single" w:sz="4" w:space="0" w:color="5B9BD5"/>
              <w:bottom w:val="single" w:sz="4" w:space="0" w:color="auto"/>
              <w:right w:val="nil"/>
            </w:tcBorders>
            <w:shd w:val="clear" w:color="auto" w:fill="FFFFFF"/>
            <w:vAlign w:val="center"/>
          </w:tcPr>
          <w:p w14:paraId="4BE2FAA6" w14:textId="77777777" w:rsidR="000D4C9E" w:rsidRPr="00821AB0" w:rsidRDefault="000D4C9E" w:rsidP="00CD4679">
            <w:pPr>
              <w:jc w:val="both"/>
              <w:rPr>
                <w:rFonts w:ascii="Times New Roman" w:hAnsi="Times New Roman"/>
                <w:sz w:val="24"/>
                <w:szCs w:val="24"/>
              </w:rPr>
            </w:pPr>
            <w:r w:rsidRPr="00821AB0">
              <w:rPr>
                <w:rFonts w:ascii="Times New Roman" w:hAnsi="Times New Roman"/>
                <w:sz w:val="24"/>
                <w:szCs w:val="24"/>
              </w:rPr>
              <w:t>Специалист должен уметь</w:t>
            </w:r>
            <w:r w:rsidRPr="00821AB0">
              <w:rPr>
                <w:rFonts w:ascii="Times New Roman" w:hAnsi="Times New Roman"/>
                <w:sz w:val="24"/>
                <w:szCs w:val="24"/>
                <w:lang w:val="en-US"/>
              </w:rPr>
              <w:t>:</w:t>
            </w:r>
          </w:p>
          <w:p w14:paraId="5DB69C2D"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работать с программным обеспечением АРМ Метеоролога, вводить визуально наблюдаемую информацию</w:t>
            </w:r>
          </w:p>
          <w:p w14:paraId="41925D70"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пользоваться графическими редакторами и средствами отображения информации</w:t>
            </w:r>
          </w:p>
          <w:p w14:paraId="27176B87"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выполнять операции по применению текстовых редакторов для формирования анализа данных</w:t>
            </w:r>
          </w:p>
          <w:p w14:paraId="4884EBB7"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lastRenderedPageBreak/>
              <w:t>работать с программным обеспечением ПЕРСОНА МИС, вводить гидрометеорологическую информацию</w:t>
            </w:r>
          </w:p>
          <w:p w14:paraId="2E53A4DF"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выполнять синтаксический и семантический контроль данных метеорологических наблюдений</w:t>
            </w:r>
          </w:p>
          <w:p w14:paraId="59E8CD3C" w14:textId="77777777" w:rsidR="000D4C9E" w:rsidRPr="004F7722" w:rsidRDefault="000D4C9E" w:rsidP="00CD4679">
            <w:pPr>
              <w:pStyle w:val="aff1"/>
              <w:numPr>
                <w:ilvl w:val="0"/>
                <w:numId w:val="26"/>
              </w:numPr>
              <w:spacing w:after="0" w:line="240" w:lineRule="auto"/>
              <w:jc w:val="both"/>
              <w:rPr>
                <w:rFonts w:ascii="Times New Roman" w:hAnsi="Times New Roman"/>
                <w:sz w:val="24"/>
                <w:szCs w:val="24"/>
              </w:rPr>
            </w:pPr>
            <w:r w:rsidRPr="004F7722">
              <w:rPr>
                <w:rFonts w:ascii="Times New Roman" w:hAnsi="Times New Roman"/>
                <w:sz w:val="24"/>
                <w:szCs w:val="24"/>
              </w:rPr>
              <w:t>работать с программным обеспечением ARMAGRO, вводить агрометеорологическую информацию</w:t>
            </w:r>
          </w:p>
          <w:p w14:paraId="531668E9" w14:textId="77777777" w:rsidR="000D4C9E" w:rsidRPr="004F7722" w:rsidRDefault="000D4C9E" w:rsidP="00CD4679">
            <w:pPr>
              <w:pStyle w:val="aff1"/>
              <w:numPr>
                <w:ilvl w:val="0"/>
                <w:numId w:val="26"/>
              </w:numPr>
              <w:spacing w:after="0" w:line="240" w:lineRule="auto"/>
              <w:jc w:val="both"/>
              <w:rPr>
                <w:rFonts w:ascii="Times New Roman" w:hAnsi="Times New Roman"/>
                <w:b/>
                <w:sz w:val="24"/>
                <w:szCs w:val="24"/>
              </w:rPr>
            </w:pPr>
          </w:p>
        </w:tc>
        <w:tc>
          <w:tcPr>
            <w:tcW w:w="1032" w:type="pct"/>
            <w:tcBorders>
              <w:top w:val="single" w:sz="4" w:space="0" w:color="5B9BD5"/>
              <w:bottom w:val="single" w:sz="4" w:space="0" w:color="auto"/>
              <w:right w:val="single" w:sz="4" w:space="0" w:color="auto"/>
            </w:tcBorders>
            <w:shd w:val="clear" w:color="auto" w:fill="FFFFFF"/>
          </w:tcPr>
          <w:p w14:paraId="1DC3A4FD" w14:textId="77777777" w:rsidR="000D4C9E" w:rsidRPr="00821AB0" w:rsidRDefault="000D4C9E" w:rsidP="00CD4679">
            <w:pPr>
              <w:jc w:val="both"/>
              <w:rPr>
                <w:rFonts w:ascii="Times New Roman" w:hAnsi="Times New Roman"/>
                <w:sz w:val="24"/>
                <w:szCs w:val="24"/>
              </w:rPr>
            </w:pPr>
          </w:p>
        </w:tc>
      </w:tr>
    </w:tbl>
    <w:p w14:paraId="2B8AA87B" w14:textId="77777777" w:rsidR="000D4C9E" w:rsidRDefault="000D4C9E" w:rsidP="00E579D6">
      <w:pPr>
        <w:pStyle w:val="aff4"/>
        <w:rPr>
          <w:b/>
          <w:i/>
          <w:sz w:val="28"/>
          <w:szCs w:val="28"/>
          <w:vertAlign w:val="subscript"/>
        </w:rPr>
      </w:pPr>
    </w:p>
    <w:p w14:paraId="016E4C55" w14:textId="77777777" w:rsidR="000D4C9E" w:rsidRPr="00E579D6" w:rsidRDefault="000D4C9E" w:rsidP="00C17B01">
      <w:pPr>
        <w:spacing w:after="0" w:line="360" w:lineRule="auto"/>
        <w:ind w:firstLine="709"/>
        <w:jc w:val="both"/>
        <w:rPr>
          <w:rFonts w:ascii="Times New Roman" w:hAnsi="Times New Roman"/>
          <w:b/>
          <w:i/>
          <w:sz w:val="28"/>
          <w:szCs w:val="28"/>
          <w:vertAlign w:val="subscript"/>
        </w:rPr>
      </w:pPr>
    </w:p>
    <w:p w14:paraId="7F72FD97" w14:textId="77777777" w:rsidR="000D4C9E" w:rsidRPr="001A618F" w:rsidRDefault="000D4C9E" w:rsidP="001A618F">
      <w:pPr>
        <w:spacing w:after="0" w:line="360" w:lineRule="auto"/>
        <w:ind w:firstLine="709"/>
        <w:jc w:val="center"/>
        <w:rPr>
          <w:rFonts w:ascii="Times New Roman" w:hAnsi="Times New Roman"/>
          <w:b/>
          <w:sz w:val="24"/>
          <w:szCs w:val="24"/>
        </w:rPr>
      </w:pPr>
      <w:r>
        <w:rPr>
          <w:sz w:val="28"/>
          <w:szCs w:val="28"/>
        </w:rPr>
        <w:br w:type="page"/>
      </w:r>
      <w:bookmarkStart w:id="7" w:name="_Toc78885655"/>
      <w:bookmarkStart w:id="8" w:name="_Toc142037186"/>
      <w:r w:rsidRPr="001A618F">
        <w:rPr>
          <w:rFonts w:ascii="Times New Roman" w:hAnsi="Times New Roman"/>
          <w:b/>
          <w:sz w:val="24"/>
          <w:szCs w:val="24"/>
        </w:rPr>
        <w:lastRenderedPageBreak/>
        <w:t>1.3. ТРЕБОВАНИЯ К СХЕМЕ ОЦЕНКИ</w:t>
      </w:r>
      <w:bookmarkEnd w:id="7"/>
      <w:bookmarkEnd w:id="8"/>
    </w:p>
    <w:p w14:paraId="79778A35" w14:textId="77777777" w:rsidR="000D4C9E" w:rsidRDefault="000D4C9E" w:rsidP="007274B8">
      <w:pPr>
        <w:pStyle w:val="af1"/>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Pr>
          <w:rFonts w:ascii="Times New Roman" w:hAnsi="Times New Roman"/>
          <w:sz w:val="28"/>
          <w:szCs w:val="28"/>
          <w:lang w:val="ru-RU"/>
        </w:rPr>
        <w:t>, обозначенных в требованиях и указанных в таблице №2.</w:t>
      </w:r>
    </w:p>
    <w:p w14:paraId="79FDFE79" w14:textId="77777777" w:rsidR="000D4C9E" w:rsidRDefault="000D4C9E" w:rsidP="00640E46">
      <w:pPr>
        <w:pStyle w:val="af1"/>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20186577" w14:textId="77777777" w:rsidR="000D4C9E" w:rsidRPr="00640E46" w:rsidRDefault="000D4C9E" w:rsidP="007274B8">
      <w:pPr>
        <w:pStyle w:val="af1"/>
        <w:widowControl/>
        <w:ind w:firstLine="709"/>
        <w:rPr>
          <w:rFonts w:ascii="Times New Roman" w:hAnsi="Times New Roman"/>
          <w:b/>
          <w:sz w:val="28"/>
          <w:szCs w:val="28"/>
          <w:lang w:val="ru-RU"/>
        </w:rPr>
      </w:pPr>
      <w:r w:rsidRPr="00640E46">
        <w:rPr>
          <w:rFonts w:ascii="Times New Roman" w:hAnsi="Times New Roman"/>
          <w:b/>
          <w:sz w:val="28"/>
          <w:szCs w:val="28"/>
          <w:lang w:val="ru-RU"/>
        </w:rPr>
        <w:t xml:space="preserve">Матрица пересчета </w:t>
      </w:r>
      <w:r>
        <w:rPr>
          <w:rFonts w:ascii="Times New Roman" w:hAnsi="Times New Roman"/>
          <w:b/>
          <w:sz w:val="28"/>
          <w:szCs w:val="28"/>
          <w:lang w:val="ru-RU"/>
        </w:rPr>
        <w:t>т</w:t>
      </w:r>
      <w:r w:rsidRPr="00640E46">
        <w:rPr>
          <w:rFonts w:ascii="Times New Roman" w:hAnsi="Times New Roman"/>
          <w:b/>
          <w:sz w:val="28"/>
          <w:szCs w:val="28"/>
          <w:lang w:val="ru-RU"/>
        </w:rPr>
        <w:t xml:space="preserve">ребований компетенции в </w:t>
      </w:r>
      <w:r>
        <w:rPr>
          <w:rFonts w:ascii="Times New Roman" w:hAnsi="Times New Roman"/>
          <w:b/>
          <w:sz w:val="28"/>
          <w:szCs w:val="28"/>
          <w:lang w:val="ru-RU"/>
        </w:rPr>
        <w:t>к</w:t>
      </w:r>
      <w:r w:rsidRPr="00640E46">
        <w:rPr>
          <w:rFonts w:ascii="Times New Roman" w:hAnsi="Times New Roman"/>
          <w:b/>
          <w:sz w:val="28"/>
          <w:szCs w:val="28"/>
          <w:lang w:val="ru-RU"/>
        </w:rPr>
        <w:t>ритерии оценки</w:t>
      </w:r>
    </w:p>
    <w:tbl>
      <w:tblPr>
        <w:tblW w:w="49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39"/>
        <w:gridCol w:w="372"/>
        <w:gridCol w:w="1026"/>
        <w:gridCol w:w="993"/>
        <w:gridCol w:w="1113"/>
        <w:gridCol w:w="1115"/>
        <w:gridCol w:w="991"/>
        <w:gridCol w:w="1080"/>
        <w:gridCol w:w="966"/>
        <w:gridCol w:w="1238"/>
      </w:tblGrid>
      <w:tr w:rsidR="000D4C9E" w:rsidRPr="00821AB0" w14:paraId="455D6EFE" w14:textId="77777777" w:rsidTr="00CD4679">
        <w:trPr>
          <w:trHeight w:val="1538"/>
          <w:jc w:val="center"/>
        </w:trPr>
        <w:tc>
          <w:tcPr>
            <w:tcW w:w="4364" w:type="pct"/>
            <w:gridSpan w:val="9"/>
            <w:shd w:val="clear" w:color="auto" w:fill="92D050"/>
            <w:vAlign w:val="center"/>
          </w:tcPr>
          <w:p w14:paraId="62F9434C" w14:textId="77777777" w:rsidR="000D4C9E" w:rsidRPr="00821AB0" w:rsidRDefault="000D4C9E" w:rsidP="00CD4679">
            <w:pPr>
              <w:spacing w:after="0" w:line="240" w:lineRule="auto"/>
              <w:jc w:val="center"/>
              <w:rPr>
                <w:rFonts w:ascii="Times New Roman" w:hAnsi="Times New Roman"/>
                <w:b/>
                <w:sz w:val="20"/>
                <w:szCs w:val="20"/>
                <w:lang w:eastAsia="ru-RU"/>
              </w:rPr>
            </w:pPr>
            <w:r w:rsidRPr="00821AB0">
              <w:rPr>
                <w:rFonts w:ascii="Times New Roman" w:hAnsi="Times New Roman"/>
                <w:b/>
                <w:lang w:eastAsia="ru-RU"/>
              </w:rPr>
              <w:t>Критерий/Модуль</w:t>
            </w:r>
          </w:p>
        </w:tc>
        <w:tc>
          <w:tcPr>
            <w:tcW w:w="636" w:type="pct"/>
            <w:shd w:val="clear" w:color="auto" w:fill="92D050"/>
            <w:vAlign w:val="center"/>
          </w:tcPr>
          <w:p w14:paraId="0F9795E0" w14:textId="77777777" w:rsidR="000D4C9E" w:rsidRPr="00821AB0" w:rsidRDefault="000D4C9E" w:rsidP="00CD4679">
            <w:pPr>
              <w:spacing w:after="0" w:line="240" w:lineRule="auto"/>
              <w:jc w:val="center"/>
              <w:rPr>
                <w:rFonts w:ascii="Times New Roman" w:hAnsi="Times New Roman"/>
                <w:b/>
                <w:lang w:eastAsia="ru-RU"/>
              </w:rPr>
            </w:pPr>
            <w:r w:rsidRPr="00821AB0">
              <w:rPr>
                <w:rFonts w:ascii="Times New Roman" w:hAnsi="Times New Roman"/>
                <w:b/>
                <w:lang w:eastAsia="ru-RU"/>
              </w:rPr>
              <w:t>Итого баллов за раздел ТРЕБОВАНИЙ КОМПЕТЕНЦИИ</w:t>
            </w:r>
          </w:p>
        </w:tc>
      </w:tr>
      <w:tr w:rsidR="000D4C9E" w:rsidRPr="00821AB0" w14:paraId="7B9DC474" w14:textId="77777777" w:rsidTr="00CD4679">
        <w:trPr>
          <w:trHeight w:val="50"/>
          <w:jc w:val="center"/>
        </w:trPr>
        <w:tc>
          <w:tcPr>
            <w:tcW w:w="431" w:type="pct"/>
            <w:vMerge w:val="restart"/>
            <w:shd w:val="clear" w:color="auto" w:fill="92D050"/>
            <w:vAlign w:val="center"/>
          </w:tcPr>
          <w:p w14:paraId="2C77DE17" w14:textId="77777777" w:rsidR="000D4C9E" w:rsidRPr="00821AB0" w:rsidRDefault="000D4C9E" w:rsidP="00CD4679">
            <w:pPr>
              <w:spacing w:after="0" w:line="240" w:lineRule="auto"/>
              <w:jc w:val="center"/>
              <w:rPr>
                <w:rFonts w:ascii="Times New Roman" w:hAnsi="Times New Roman"/>
                <w:b/>
                <w:lang w:eastAsia="ru-RU"/>
              </w:rPr>
            </w:pPr>
            <w:r w:rsidRPr="00821AB0">
              <w:rPr>
                <w:rFonts w:ascii="Times New Roman" w:hAnsi="Times New Roman"/>
                <w:b/>
                <w:lang w:eastAsia="ru-RU"/>
              </w:rPr>
              <w:t>Разделы ТРЕБОВАНИЙ КОМПЕТЕНЦИИ</w:t>
            </w:r>
          </w:p>
        </w:tc>
        <w:tc>
          <w:tcPr>
            <w:tcW w:w="191" w:type="pct"/>
            <w:shd w:val="clear" w:color="auto" w:fill="92D050"/>
            <w:vAlign w:val="center"/>
          </w:tcPr>
          <w:p w14:paraId="0D8FEDB4" w14:textId="77777777" w:rsidR="000D4C9E" w:rsidRPr="00821AB0" w:rsidRDefault="000D4C9E" w:rsidP="00CD4679">
            <w:pPr>
              <w:spacing w:after="0" w:line="240" w:lineRule="auto"/>
              <w:jc w:val="center"/>
              <w:rPr>
                <w:rFonts w:ascii="Times New Roman" w:hAnsi="Times New Roman"/>
                <w:color w:val="FFFFFF"/>
                <w:lang w:eastAsia="ru-RU"/>
              </w:rPr>
            </w:pPr>
          </w:p>
        </w:tc>
        <w:tc>
          <w:tcPr>
            <w:tcW w:w="527" w:type="pct"/>
            <w:shd w:val="clear" w:color="auto" w:fill="00B050"/>
            <w:vAlign w:val="center"/>
          </w:tcPr>
          <w:p w14:paraId="659EC198" w14:textId="77777777" w:rsidR="000D4C9E" w:rsidRPr="00821AB0" w:rsidRDefault="000D4C9E" w:rsidP="00CD4679">
            <w:pPr>
              <w:spacing w:after="0" w:line="240" w:lineRule="auto"/>
              <w:jc w:val="center"/>
              <w:rPr>
                <w:rFonts w:ascii="Times New Roman" w:hAnsi="Times New Roman"/>
                <w:b/>
                <w:color w:val="FFFFFF"/>
                <w:lang w:val="en-US" w:eastAsia="ru-RU"/>
              </w:rPr>
            </w:pPr>
            <w:r w:rsidRPr="00821AB0">
              <w:rPr>
                <w:rFonts w:ascii="Times New Roman" w:hAnsi="Times New Roman"/>
                <w:b/>
                <w:color w:val="FFFFFF"/>
                <w:lang w:val="en-US" w:eastAsia="ru-RU"/>
              </w:rPr>
              <w:t>A</w:t>
            </w:r>
          </w:p>
        </w:tc>
        <w:tc>
          <w:tcPr>
            <w:tcW w:w="510" w:type="pct"/>
            <w:shd w:val="clear" w:color="auto" w:fill="00B050"/>
            <w:vAlign w:val="center"/>
          </w:tcPr>
          <w:p w14:paraId="1675CEB2" w14:textId="77777777" w:rsidR="000D4C9E" w:rsidRPr="00821AB0" w:rsidRDefault="000D4C9E" w:rsidP="00CD4679">
            <w:pPr>
              <w:spacing w:after="0" w:line="240" w:lineRule="auto"/>
              <w:jc w:val="center"/>
              <w:rPr>
                <w:rFonts w:ascii="Times New Roman" w:hAnsi="Times New Roman"/>
                <w:b/>
                <w:color w:val="FFFFFF"/>
                <w:lang w:eastAsia="ru-RU"/>
              </w:rPr>
            </w:pPr>
            <w:r w:rsidRPr="00821AB0">
              <w:rPr>
                <w:rFonts w:ascii="Times New Roman" w:hAnsi="Times New Roman"/>
                <w:b/>
                <w:color w:val="FFFFFF"/>
                <w:lang w:eastAsia="ru-RU"/>
              </w:rPr>
              <w:t>Б</w:t>
            </w:r>
          </w:p>
        </w:tc>
        <w:tc>
          <w:tcPr>
            <w:tcW w:w="572" w:type="pct"/>
            <w:shd w:val="clear" w:color="auto" w:fill="00B050"/>
            <w:vAlign w:val="center"/>
          </w:tcPr>
          <w:p w14:paraId="40873A69" w14:textId="77777777" w:rsidR="000D4C9E" w:rsidRPr="00821AB0" w:rsidRDefault="000D4C9E" w:rsidP="00CD4679">
            <w:pPr>
              <w:spacing w:after="0" w:line="240" w:lineRule="auto"/>
              <w:jc w:val="center"/>
              <w:rPr>
                <w:rFonts w:ascii="Times New Roman" w:hAnsi="Times New Roman"/>
                <w:b/>
                <w:color w:val="FFFFFF"/>
                <w:lang w:eastAsia="ru-RU"/>
              </w:rPr>
            </w:pPr>
            <w:r w:rsidRPr="00821AB0">
              <w:rPr>
                <w:rFonts w:ascii="Times New Roman" w:hAnsi="Times New Roman"/>
                <w:b/>
                <w:color w:val="FFFFFF"/>
                <w:lang w:eastAsia="ru-RU"/>
              </w:rPr>
              <w:t>В</w:t>
            </w:r>
          </w:p>
        </w:tc>
        <w:tc>
          <w:tcPr>
            <w:tcW w:w="573" w:type="pct"/>
            <w:shd w:val="clear" w:color="auto" w:fill="00B050"/>
            <w:vAlign w:val="center"/>
          </w:tcPr>
          <w:p w14:paraId="1ED8AD61" w14:textId="77777777" w:rsidR="000D4C9E" w:rsidRPr="00821AB0" w:rsidRDefault="000D4C9E" w:rsidP="00CD4679">
            <w:pPr>
              <w:spacing w:after="0" w:line="240" w:lineRule="auto"/>
              <w:jc w:val="center"/>
              <w:rPr>
                <w:rFonts w:ascii="Times New Roman" w:hAnsi="Times New Roman"/>
                <w:b/>
                <w:color w:val="FFFFFF"/>
                <w:lang w:eastAsia="ru-RU"/>
              </w:rPr>
            </w:pPr>
            <w:r w:rsidRPr="00821AB0">
              <w:rPr>
                <w:rFonts w:ascii="Times New Roman" w:hAnsi="Times New Roman"/>
                <w:b/>
                <w:color w:val="FFFFFF"/>
                <w:lang w:eastAsia="ru-RU"/>
              </w:rPr>
              <w:t>Г</w:t>
            </w:r>
          </w:p>
        </w:tc>
        <w:tc>
          <w:tcPr>
            <w:tcW w:w="509" w:type="pct"/>
            <w:shd w:val="clear" w:color="auto" w:fill="00B050"/>
            <w:vAlign w:val="center"/>
          </w:tcPr>
          <w:p w14:paraId="798036E7" w14:textId="77777777" w:rsidR="000D4C9E" w:rsidRPr="00821AB0" w:rsidRDefault="000D4C9E" w:rsidP="00CD4679">
            <w:pPr>
              <w:spacing w:after="0" w:line="240" w:lineRule="auto"/>
              <w:jc w:val="center"/>
              <w:rPr>
                <w:rFonts w:ascii="Times New Roman" w:hAnsi="Times New Roman"/>
                <w:b/>
                <w:color w:val="FFFFFF"/>
                <w:lang w:eastAsia="ru-RU"/>
              </w:rPr>
            </w:pPr>
            <w:r w:rsidRPr="00821AB0">
              <w:rPr>
                <w:rFonts w:ascii="Times New Roman" w:hAnsi="Times New Roman"/>
                <w:b/>
                <w:color w:val="FFFFFF"/>
                <w:lang w:eastAsia="ru-RU"/>
              </w:rPr>
              <w:t>Д</w:t>
            </w:r>
          </w:p>
        </w:tc>
        <w:tc>
          <w:tcPr>
            <w:tcW w:w="555" w:type="pct"/>
            <w:shd w:val="clear" w:color="auto" w:fill="00B050"/>
            <w:vAlign w:val="center"/>
          </w:tcPr>
          <w:p w14:paraId="46C745DC" w14:textId="77777777" w:rsidR="000D4C9E" w:rsidRPr="00821AB0" w:rsidRDefault="000D4C9E" w:rsidP="00CD4679">
            <w:pPr>
              <w:spacing w:after="0" w:line="240" w:lineRule="auto"/>
              <w:jc w:val="center"/>
              <w:rPr>
                <w:rFonts w:ascii="Times New Roman" w:hAnsi="Times New Roman"/>
                <w:b/>
                <w:color w:val="FFFFFF"/>
                <w:lang w:eastAsia="ru-RU"/>
              </w:rPr>
            </w:pPr>
            <w:r w:rsidRPr="00821AB0">
              <w:rPr>
                <w:rFonts w:ascii="Times New Roman" w:hAnsi="Times New Roman"/>
                <w:b/>
                <w:color w:val="FFFFFF"/>
                <w:lang w:eastAsia="ru-RU"/>
              </w:rPr>
              <w:t>Е</w:t>
            </w:r>
          </w:p>
        </w:tc>
        <w:tc>
          <w:tcPr>
            <w:tcW w:w="496" w:type="pct"/>
            <w:shd w:val="clear" w:color="auto" w:fill="00B050"/>
            <w:vAlign w:val="center"/>
          </w:tcPr>
          <w:p w14:paraId="65CFF232" w14:textId="77777777" w:rsidR="000D4C9E" w:rsidRPr="00821AB0" w:rsidRDefault="000D4C9E" w:rsidP="00CD4679">
            <w:pPr>
              <w:spacing w:after="0" w:line="240" w:lineRule="auto"/>
              <w:ind w:right="31" w:hanging="176"/>
              <w:jc w:val="center"/>
              <w:rPr>
                <w:rFonts w:ascii="Times New Roman" w:hAnsi="Times New Roman"/>
                <w:b/>
                <w:sz w:val="20"/>
                <w:szCs w:val="20"/>
                <w:lang w:eastAsia="ru-RU"/>
              </w:rPr>
            </w:pPr>
            <w:r w:rsidRPr="00821AB0">
              <w:rPr>
                <w:rFonts w:ascii="Times New Roman" w:hAnsi="Times New Roman"/>
                <w:b/>
                <w:color w:val="FFFFFF"/>
                <w:lang w:eastAsia="ru-RU"/>
              </w:rPr>
              <w:t xml:space="preserve">  Ж</w:t>
            </w:r>
          </w:p>
        </w:tc>
        <w:tc>
          <w:tcPr>
            <w:tcW w:w="636" w:type="pct"/>
            <w:shd w:val="clear" w:color="auto" w:fill="00B050"/>
            <w:vAlign w:val="center"/>
          </w:tcPr>
          <w:p w14:paraId="758B49DE" w14:textId="77777777" w:rsidR="000D4C9E" w:rsidRPr="00821AB0" w:rsidRDefault="000D4C9E" w:rsidP="00CD4679">
            <w:pPr>
              <w:spacing w:after="0" w:line="240" w:lineRule="auto"/>
              <w:ind w:right="172" w:hanging="176"/>
              <w:jc w:val="both"/>
              <w:rPr>
                <w:rFonts w:ascii="Times New Roman" w:hAnsi="Times New Roman"/>
                <w:b/>
                <w:lang w:eastAsia="ru-RU"/>
              </w:rPr>
            </w:pPr>
          </w:p>
        </w:tc>
      </w:tr>
      <w:tr w:rsidR="000D4C9E" w:rsidRPr="00821AB0" w14:paraId="3155BA4C" w14:textId="77777777" w:rsidTr="00CD4679">
        <w:trPr>
          <w:trHeight w:val="473"/>
          <w:jc w:val="center"/>
        </w:trPr>
        <w:tc>
          <w:tcPr>
            <w:tcW w:w="431" w:type="pct"/>
            <w:vMerge/>
            <w:shd w:val="clear" w:color="auto" w:fill="92D050"/>
            <w:vAlign w:val="center"/>
          </w:tcPr>
          <w:p w14:paraId="6E868B40" w14:textId="77777777" w:rsidR="000D4C9E" w:rsidRPr="00821AB0" w:rsidRDefault="000D4C9E" w:rsidP="00CD4679">
            <w:pPr>
              <w:spacing w:after="0" w:line="240" w:lineRule="auto"/>
              <w:jc w:val="both"/>
              <w:rPr>
                <w:rFonts w:ascii="Times New Roman" w:hAnsi="Times New Roman"/>
                <w:b/>
                <w:lang w:eastAsia="ru-RU"/>
              </w:rPr>
            </w:pPr>
          </w:p>
        </w:tc>
        <w:tc>
          <w:tcPr>
            <w:tcW w:w="191" w:type="pct"/>
            <w:shd w:val="clear" w:color="auto" w:fill="00B050"/>
            <w:vAlign w:val="center"/>
          </w:tcPr>
          <w:p w14:paraId="3A9912DB" w14:textId="77777777" w:rsidR="000D4C9E" w:rsidRPr="00821AB0" w:rsidRDefault="000D4C9E" w:rsidP="00CD4679">
            <w:pPr>
              <w:spacing w:after="0" w:line="240" w:lineRule="auto"/>
              <w:jc w:val="center"/>
              <w:rPr>
                <w:rFonts w:ascii="Times New Roman" w:hAnsi="Times New Roman"/>
                <w:b/>
                <w:color w:val="FFFFFF"/>
                <w:lang w:val="en-US" w:eastAsia="ru-RU"/>
              </w:rPr>
            </w:pPr>
            <w:r w:rsidRPr="00821AB0">
              <w:rPr>
                <w:rFonts w:ascii="Times New Roman" w:hAnsi="Times New Roman"/>
                <w:b/>
                <w:color w:val="FFFFFF"/>
                <w:lang w:val="en-US" w:eastAsia="ru-RU"/>
              </w:rPr>
              <w:t>1</w:t>
            </w:r>
          </w:p>
        </w:tc>
        <w:tc>
          <w:tcPr>
            <w:tcW w:w="527" w:type="pct"/>
            <w:vAlign w:val="center"/>
          </w:tcPr>
          <w:p w14:paraId="1D753819" w14:textId="77777777" w:rsidR="000D4C9E" w:rsidRPr="00821AB0" w:rsidRDefault="000D4C9E" w:rsidP="00CD4679">
            <w:pPr>
              <w:spacing w:after="0" w:line="240" w:lineRule="auto"/>
              <w:jc w:val="center"/>
              <w:rPr>
                <w:rFonts w:ascii="Times New Roman" w:hAnsi="Times New Roman"/>
                <w:lang w:eastAsia="ru-RU"/>
              </w:rPr>
            </w:pPr>
            <w:r w:rsidRPr="00821AB0">
              <w:rPr>
                <w:rFonts w:ascii="Times New Roman" w:hAnsi="Times New Roman"/>
                <w:lang w:eastAsia="ru-RU"/>
              </w:rPr>
              <w:t>3,5</w:t>
            </w:r>
          </w:p>
        </w:tc>
        <w:tc>
          <w:tcPr>
            <w:tcW w:w="510" w:type="pct"/>
            <w:vAlign w:val="center"/>
          </w:tcPr>
          <w:p w14:paraId="34F5D712" w14:textId="77777777" w:rsidR="000D4C9E" w:rsidRPr="00821AB0" w:rsidRDefault="000D4C9E" w:rsidP="00CD4679">
            <w:pPr>
              <w:spacing w:after="0" w:line="240" w:lineRule="auto"/>
              <w:jc w:val="center"/>
              <w:rPr>
                <w:rFonts w:ascii="Times New Roman" w:hAnsi="Times New Roman"/>
                <w:lang w:eastAsia="ru-RU"/>
              </w:rPr>
            </w:pPr>
            <w:r w:rsidRPr="00821AB0">
              <w:rPr>
                <w:rFonts w:ascii="Times New Roman" w:hAnsi="Times New Roman"/>
                <w:lang w:eastAsia="ru-RU"/>
              </w:rPr>
              <w:t>3,5</w:t>
            </w:r>
          </w:p>
        </w:tc>
        <w:tc>
          <w:tcPr>
            <w:tcW w:w="572" w:type="pct"/>
            <w:vAlign w:val="center"/>
          </w:tcPr>
          <w:p w14:paraId="5648AC06" w14:textId="77777777" w:rsidR="000D4C9E" w:rsidRPr="00821AB0" w:rsidRDefault="000D4C9E" w:rsidP="00CD4679">
            <w:pPr>
              <w:spacing w:after="0" w:line="240" w:lineRule="auto"/>
              <w:jc w:val="center"/>
              <w:rPr>
                <w:rFonts w:ascii="Times New Roman" w:hAnsi="Times New Roman"/>
                <w:lang w:eastAsia="ru-RU"/>
              </w:rPr>
            </w:pPr>
            <w:r w:rsidRPr="00821AB0">
              <w:rPr>
                <w:rFonts w:ascii="Times New Roman" w:hAnsi="Times New Roman"/>
                <w:lang w:eastAsia="ru-RU"/>
              </w:rPr>
              <w:t>3,5</w:t>
            </w:r>
          </w:p>
        </w:tc>
        <w:tc>
          <w:tcPr>
            <w:tcW w:w="573" w:type="pct"/>
            <w:vAlign w:val="center"/>
          </w:tcPr>
          <w:p w14:paraId="3CFC3DE4" w14:textId="77777777" w:rsidR="000D4C9E" w:rsidRPr="00821AB0" w:rsidRDefault="000D4C9E" w:rsidP="00CD4679">
            <w:pPr>
              <w:spacing w:after="0" w:line="240" w:lineRule="auto"/>
              <w:jc w:val="center"/>
              <w:rPr>
                <w:rFonts w:ascii="Times New Roman" w:hAnsi="Times New Roman"/>
                <w:sz w:val="20"/>
                <w:szCs w:val="20"/>
                <w:lang w:eastAsia="ru-RU"/>
              </w:rPr>
            </w:pPr>
            <w:r w:rsidRPr="00821AB0">
              <w:rPr>
                <w:rFonts w:ascii="Times New Roman" w:hAnsi="Times New Roman"/>
                <w:lang w:eastAsia="ru-RU"/>
              </w:rPr>
              <w:t>1,0</w:t>
            </w:r>
          </w:p>
        </w:tc>
        <w:tc>
          <w:tcPr>
            <w:tcW w:w="509" w:type="pct"/>
            <w:vAlign w:val="center"/>
          </w:tcPr>
          <w:p w14:paraId="33DF3A42" w14:textId="77777777" w:rsidR="000D4C9E" w:rsidRPr="00821AB0" w:rsidRDefault="000D4C9E" w:rsidP="00CD4679">
            <w:pPr>
              <w:spacing w:after="0" w:line="240" w:lineRule="auto"/>
              <w:jc w:val="center"/>
              <w:rPr>
                <w:rFonts w:ascii="Times New Roman" w:hAnsi="Times New Roman"/>
                <w:sz w:val="20"/>
                <w:szCs w:val="20"/>
                <w:lang w:eastAsia="ru-RU"/>
              </w:rPr>
            </w:pPr>
            <w:r w:rsidRPr="00821AB0">
              <w:rPr>
                <w:rFonts w:ascii="Times New Roman" w:hAnsi="Times New Roman"/>
                <w:lang w:eastAsia="ru-RU"/>
              </w:rPr>
              <w:t>1,0</w:t>
            </w:r>
          </w:p>
        </w:tc>
        <w:tc>
          <w:tcPr>
            <w:tcW w:w="555" w:type="pct"/>
            <w:vAlign w:val="center"/>
          </w:tcPr>
          <w:p w14:paraId="15CAB512" w14:textId="77777777" w:rsidR="000D4C9E" w:rsidRPr="00821AB0" w:rsidRDefault="000D4C9E" w:rsidP="00CD4679">
            <w:pPr>
              <w:spacing w:after="0" w:line="240" w:lineRule="auto"/>
              <w:jc w:val="center"/>
              <w:rPr>
                <w:rFonts w:ascii="Times New Roman" w:hAnsi="Times New Roman"/>
                <w:lang w:eastAsia="ru-RU"/>
              </w:rPr>
            </w:pPr>
            <w:r w:rsidRPr="00821AB0">
              <w:rPr>
                <w:rFonts w:ascii="Times New Roman" w:hAnsi="Times New Roman"/>
                <w:lang w:eastAsia="ru-RU"/>
              </w:rPr>
              <w:t>1,5</w:t>
            </w:r>
          </w:p>
        </w:tc>
        <w:tc>
          <w:tcPr>
            <w:tcW w:w="496" w:type="pct"/>
            <w:shd w:val="clear" w:color="auto" w:fill="FFFFFF"/>
            <w:vAlign w:val="center"/>
          </w:tcPr>
          <w:p w14:paraId="1C9124C5" w14:textId="77777777" w:rsidR="000D4C9E" w:rsidRPr="00821AB0" w:rsidRDefault="000D4C9E" w:rsidP="00CD4679">
            <w:pPr>
              <w:spacing w:after="0" w:line="240" w:lineRule="auto"/>
              <w:jc w:val="center"/>
              <w:rPr>
                <w:rFonts w:ascii="Times New Roman" w:hAnsi="Times New Roman"/>
                <w:lang w:eastAsia="ru-RU"/>
              </w:rPr>
            </w:pPr>
            <w:r w:rsidRPr="00821AB0">
              <w:rPr>
                <w:rFonts w:ascii="Times New Roman" w:hAnsi="Times New Roman"/>
                <w:lang w:eastAsia="ru-RU"/>
              </w:rPr>
              <w:t>1,0</w:t>
            </w:r>
          </w:p>
        </w:tc>
        <w:tc>
          <w:tcPr>
            <w:tcW w:w="636" w:type="pct"/>
            <w:shd w:val="clear" w:color="auto" w:fill="F2F2F2"/>
            <w:vAlign w:val="center"/>
          </w:tcPr>
          <w:p w14:paraId="073C5A02" w14:textId="77777777" w:rsidR="000D4C9E" w:rsidRPr="00821AB0" w:rsidRDefault="000D4C9E" w:rsidP="00CD4679">
            <w:pPr>
              <w:spacing w:after="0" w:line="240" w:lineRule="auto"/>
              <w:jc w:val="center"/>
              <w:rPr>
                <w:rFonts w:ascii="Times New Roman" w:hAnsi="Times New Roman"/>
                <w:lang w:eastAsia="ru-RU"/>
              </w:rPr>
            </w:pPr>
            <w:r w:rsidRPr="00821AB0">
              <w:rPr>
                <w:rFonts w:ascii="Times New Roman" w:hAnsi="Times New Roman"/>
                <w:lang w:eastAsia="ru-RU"/>
              </w:rPr>
              <w:t>15</w:t>
            </w:r>
          </w:p>
        </w:tc>
      </w:tr>
      <w:tr w:rsidR="000D4C9E" w:rsidRPr="00821AB0" w14:paraId="33108231" w14:textId="77777777" w:rsidTr="00CD4679">
        <w:trPr>
          <w:trHeight w:val="491"/>
          <w:jc w:val="center"/>
        </w:trPr>
        <w:tc>
          <w:tcPr>
            <w:tcW w:w="431" w:type="pct"/>
            <w:vMerge/>
            <w:shd w:val="clear" w:color="auto" w:fill="92D050"/>
            <w:vAlign w:val="center"/>
          </w:tcPr>
          <w:p w14:paraId="40D8B898" w14:textId="77777777" w:rsidR="000D4C9E" w:rsidRPr="00821AB0" w:rsidRDefault="000D4C9E" w:rsidP="00CD4679">
            <w:pPr>
              <w:spacing w:after="0" w:line="240" w:lineRule="auto"/>
              <w:jc w:val="both"/>
              <w:rPr>
                <w:rFonts w:ascii="Times New Roman" w:hAnsi="Times New Roman"/>
                <w:b/>
                <w:lang w:eastAsia="ru-RU"/>
              </w:rPr>
            </w:pPr>
          </w:p>
        </w:tc>
        <w:tc>
          <w:tcPr>
            <w:tcW w:w="191" w:type="pct"/>
            <w:shd w:val="clear" w:color="auto" w:fill="00B050"/>
            <w:vAlign w:val="center"/>
          </w:tcPr>
          <w:p w14:paraId="552E87E5" w14:textId="77777777" w:rsidR="000D4C9E" w:rsidRPr="00821AB0" w:rsidRDefault="000D4C9E" w:rsidP="00CD4679">
            <w:pPr>
              <w:spacing w:after="0" w:line="240" w:lineRule="auto"/>
              <w:jc w:val="center"/>
              <w:rPr>
                <w:rFonts w:ascii="Times New Roman" w:hAnsi="Times New Roman"/>
                <w:b/>
                <w:color w:val="FFFFFF"/>
                <w:lang w:val="en-US" w:eastAsia="ru-RU"/>
              </w:rPr>
            </w:pPr>
            <w:r w:rsidRPr="00821AB0">
              <w:rPr>
                <w:rFonts w:ascii="Times New Roman" w:hAnsi="Times New Roman"/>
                <w:b/>
                <w:color w:val="FFFFFF"/>
                <w:lang w:val="en-US" w:eastAsia="ru-RU"/>
              </w:rPr>
              <w:t>2</w:t>
            </w:r>
          </w:p>
        </w:tc>
        <w:tc>
          <w:tcPr>
            <w:tcW w:w="527" w:type="pct"/>
            <w:vAlign w:val="center"/>
          </w:tcPr>
          <w:p w14:paraId="75202C83" w14:textId="77777777" w:rsidR="000D4C9E" w:rsidRPr="00821AB0" w:rsidRDefault="000D4C9E" w:rsidP="00CD4679">
            <w:pPr>
              <w:spacing w:after="0" w:line="240" w:lineRule="auto"/>
              <w:jc w:val="center"/>
              <w:rPr>
                <w:rFonts w:ascii="Times New Roman" w:hAnsi="Times New Roman"/>
                <w:lang w:eastAsia="ru-RU"/>
              </w:rPr>
            </w:pPr>
            <w:r w:rsidRPr="00821AB0">
              <w:rPr>
                <w:rFonts w:ascii="Times New Roman" w:hAnsi="Times New Roman"/>
                <w:lang w:eastAsia="ru-RU"/>
              </w:rPr>
              <w:t>4,0</w:t>
            </w:r>
          </w:p>
        </w:tc>
        <w:tc>
          <w:tcPr>
            <w:tcW w:w="510" w:type="pct"/>
            <w:vAlign w:val="center"/>
          </w:tcPr>
          <w:p w14:paraId="6E589300" w14:textId="77777777" w:rsidR="000D4C9E" w:rsidRPr="00821AB0" w:rsidRDefault="000D4C9E" w:rsidP="00CD4679">
            <w:pPr>
              <w:spacing w:after="0" w:line="240" w:lineRule="auto"/>
              <w:jc w:val="center"/>
              <w:rPr>
                <w:rFonts w:ascii="Times New Roman" w:hAnsi="Times New Roman"/>
                <w:lang w:eastAsia="ru-RU"/>
              </w:rPr>
            </w:pPr>
            <w:r w:rsidRPr="00821AB0">
              <w:rPr>
                <w:rFonts w:ascii="Times New Roman" w:hAnsi="Times New Roman"/>
                <w:lang w:eastAsia="ru-RU"/>
              </w:rPr>
              <w:t>4,0</w:t>
            </w:r>
          </w:p>
        </w:tc>
        <w:tc>
          <w:tcPr>
            <w:tcW w:w="572" w:type="pct"/>
            <w:vAlign w:val="center"/>
          </w:tcPr>
          <w:p w14:paraId="570C591D" w14:textId="77777777" w:rsidR="000D4C9E" w:rsidRPr="00821AB0" w:rsidRDefault="000D4C9E" w:rsidP="00CD4679">
            <w:pPr>
              <w:spacing w:after="0" w:line="240" w:lineRule="auto"/>
              <w:jc w:val="center"/>
              <w:rPr>
                <w:rFonts w:ascii="Times New Roman" w:hAnsi="Times New Roman"/>
                <w:lang w:eastAsia="ru-RU"/>
              </w:rPr>
            </w:pPr>
            <w:r w:rsidRPr="00821AB0">
              <w:rPr>
                <w:rFonts w:ascii="Times New Roman" w:hAnsi="Times New Roman"/>
                <w:lang w:eastAsia="ru-RU"/>
              </w:rPr>
              <w:t>4,0</w:t>
            </w:r>
          </w:p>
        </w:tc>
        <w:tc>
          <w:tcPr>
            <w:tcW w:w="573" w:type="pct"/>
            <w:vAlign w:val="center"/>
          </w:tcPr>
          <w:p w14:paraId="0FC39FF4" w14:textId="77777777" w:rsidR="000D4C9E" w:rsidRPr="00821AB0" w:rsidRDefault="000D4C9E" w:rsidP="00CD4679">
            <w:pPr>
              <w:spacing w:after="0" w:line="240" w:lineRule="auto"/>
              <w:jc w:val="center"/>
              <w:rPr>
                <w:rFonts w:ascii="Times New Roman" w:hAnsi="Times New Roman"/>
                <w:lang w:eastAsia="ru-RU"/>
              </w:rPr>
            </w:pPr>
            <w:r w:rsidRPr="00821AB0">
              <w:rPr>
                <w:rFonts w:ascii="Times New Roman" w:hAnsi="Times New Roman"/>
                <w:lang w:eastAsia="ru-RU"/>
              </w:rPr>
              <w:t>2,0</w:t>
            </w:r>
          </w:p>
        </w:tc>
        <w:tc>
          <w:tcPr>
            <w:tcW w:w="509" w:type="pct"/>
            <w:vAlign w:val="center"/>
          </w:tcPr>
          <w:p w14:paraId="5EDC1520" w14:textId="77777777" w:rsidR="000D4C9E" w:rsidRPr="00821AB0" w:rsidRDefault="000D4C9E" w:rsidP="00CD4679">
            <w:pPr>
              <w:spacing w:after="0" w:line="240" w:lineRule="auto"/>
              <w:jc w:val="center"/>
              <w:rPr>
                <w:rFonts w:ascii="Times New Roman" w:hAnsi="Times New Roman"/>
                <w:lang w:eastAsia="ru-RU"/>
              </w:rPr>
            </w:pPr>
            <w:r w:rsidRPr="00821AB0">
              <w:rPr>
                <w:rFonts w:ascii="Times New Roman" w:hAnsi="Times New Roman"/>
                <w:lang w:eastAsia="ru-RU"/>
              </w:rPr>
              <w:t>2,0</w:t>
            </w:r>
          </w:p>
        </w:tc>
        <w:tc>
          <w:tcPr>
            <w:tcW w:w="555" w:type="pct"/>
            <w:vAlign w:val="center"/>
          </w:tcPr>
          <w:p w14:paraId="3C236363" w14:textId="77777777" w:rsidR="000D4C9E" w:rsidRPr="00821AB0" w:rsidRDefault="000D4C9E" w:rsidP="00CD4679">
            <w:pPr>
              <w:spacing w:after="0" w:line="240" w:lineRule="auto"/>
              <w:jc w:val="center"/>
              <w:rPr>
                <w:rFonts w:ascii="Times New Roman" w:hAnsi="Times New Roman"/>
                <w:lang w:eastAsia="ru-RU"/>
              </w:rPr>
            </w:pPr>
            <w:r w:rsidRPr="00821AB0">
              <w:rPr>
                <w:rFonts w:ascii="Times New Roman" w:hAnsi="Times New Roman"/>
                <w:lang w:eastAsia="ru-RU"/>
              </w:rPr>
              <w:t>2,0</w:t>
            </w:r>
          </w:p>
        </w:tc>
        <w:tc>
          <w:tcPr>
            <w:tcW w:w="496" w:type="pct"/>
            <w:shd w:val="clear" w:color="auto" w:fill="FFFFFF"/>
            <w:vAlign w:val="center"/>
          </w:tcPr>
          <w:p w14:paraId="34A8A2FC" w14:textId="77777777" w:rsidR="000D4C9E" w:rsidRPr="00821AB0" w:rsidRDefault="000D4C9E" w:rsidP="00CD4679">
            <w:pPr>
              <w:spacing w:after="0" w:line="240" w:lineRule="auto"/>
              <w:jc w:val="center"/>
              <w:rPr>
                <w:rFonts w:ascii="Times New Roman" w:hAnsi="Times New Roman"/>
                <w:lang w:eastAsia="ru-RU"/>
              </w:rPr>
            </w:pPr>
            <w:r w:rsidRPr="00821AB0">
              <w:rPr>
                <w:rFonts w:ascii="Times New Roman" w:hAnsi="Times New Roman"/>
                <w:lang w:eastAsia="ru-RU"/>
              </w:rPr>
              <w:t>2,0</w:t>
            </w:r>
          </w:p>
        </w:tc>
        <w:tc>
          <w:tcPr>
            <w:tcW w:w="636" w:type="pct"/>
            <w:shd w:val="clear" w:color="auto" w:fill="F2F2F2"/>
            <w:vAlign w:val="center"/>
          </w:tcPr>
          <w:p w14:paraId="4481651A" w14:textId="77777777" w:rsidR="000D4C9E" w:rsidRPr="00821AB0" w:rsidRDefault="000D4C9E" w:rsidP="00CD4679">
            <w:pPr>
              <w:spacing w:after="0" w:line="240" w:lineRule="auto"/>
              <w:jc w:val="center"/>
              <w:rPr>
                <w:rFonts w:ascii="Times New Roman" w:hAnsi="Times New Roman"/>
                <w:lang w:eastAsia="ru-RU"/>
              </w:rPr>
            </w:pPr>
            <w:r w:rsidRPr="00821AB0">
              <w:rPr>
                <w:rFonts w:ascii="Times New Roman" w:hAnsi="Times New Roman"/>
                <w:lang w:eastAsia="ru-RU"/>
              </w:rPr>
              <w:t>20</w:t>
            </w:r>
          </w:p>
        </w:tc>
      </w:tr>
      <w:tr w:rsidR="000D4C9E" w:rsidRPr="00821AB0" w14:paraId="7114E3EE" w14:textId="77777777" w:rsidTr="00CD4679">
        <w:trPr>
          <w:trHeight w:val="524"/>
          <w:jc w:val="center"/>
        </w:trPr>
        <w:tc>
          <w:tcPr>
            <w:tcW w:w="431" w:type="pct"/>
            <w:vMerge/>
            <w:shd w:val="clear" w:color="auto" w:fill="92D050"/>
            <w:vAlign w:val="center"/>
          </w:tcPr>
          <w:p w14:paraId="1B5F7349" w14:textId="77777777" w:rsidR="000D4C9E" w:rsidRPr="00821AB0" w:rsidRDefault="000D4C9E" w:rsidP="00CD4679">
            <w:pPr>
              <w:spacing w:after="0" w:line="240" w:lineRule="auto"/>
              <w:jc w:val="both"/>
              <w:rPr>
                <w:rFonts w:ascii="Times New Roman" w:hAnsi="Times New Roman"/>
                <w:b/>
                <w:lang w:eastAsia="ru-RU"/>
              </w:rPr>
            </w:pPr>
          </w:p>
        </w:tc>
        <w:tc>
          <w:tcPr>
            <w:tcW w:w="191" w:type="pct"/>
            <w:shd w:val="clear" w:color="auto" w:fill="00B050"/>
            <w:vAlign w:val="center"/>
          </w:tcPr>
          <w:p w14:paraId="37D6770F" w14:textId="77777777" w:rsidR="000D4C9E" w:rsidRPr="00821AB0" w:rsidRDefault="000D4C9E" w:rsidP="00CD4679">
            <w:pPr>
              <w:spacing w:after="0" w:line="240" w:lineRule="auto"/>
              <w:jc w:val="center"/>
              <w:rPr>
                <w:rFonts w:ascii="Times New Roman" w:hAnsi="Times New Roman"/>
                <w:b/>
                <w:color w:val="FFFFFF"/>
                <w:lang w:val="en-US" w:eastAsia="ru-RU"/>
              </w:rPr>
            </w:pPr>
            <w:r w:rsidRPr="00821AB0">
              <w:rPr>
                <w:rFonts w:ascii="Times New Roman" w:hAnsi="Times New Roman"/>
                <w:b/>
                <w:color w:val="FFFFFF"/>
                <w:lang w:val="en-US" w:eastAsia="ru-RU"/>
              </w:rPr>
              <w:t>3</w:t>
            </w:r>
          </w:p>
        </w:tc>
        <w:tc>
          <w:tcPr>
            <w:tcW w:w="527" w:type="pct"/>
            <w:vAlign w:val="center"/>
          </w:tcPr>
          <w:p w14:paraId="39A2557D" w14:textId="77777777" w:rsidR="000D4C9E" w:rsidRPr="00821AB0" w:rsidRDefault="000D4C9E" w:rsidP="00CD4679">
            <w:pPr>
              <w:spacing w:after="0" w:line="240" w:lineRule="auto"/>
              <w:jc w:val="center"/>
              <w:rPr>
                <w:rFonts w:ascii="Times New Roman" w:hAnsi="Times New Roman"/>
                <w:lang w:eastAsia="ru-RU"/>
              </w:rPr>
            </w:pPr>
            <w:r w:rsidRPr="00821AB0">
              <w:rPr>
                <w:rFonts w:ascii="Times New Roman" w:hAnsi="Times New Roman"/>
                <w:lang w:eastAsia="ru-RU"/>
              </w:rPr>
              <w:t>4,0</w:t>
            </w:r>
          </w:p>
        </w:tc>
        <w:tc>
          <w:tcPr>
            <w:tcW w:w="510" w:type="pct"/>
            <w:vAlign w:val="center"/>
          </w:tcPr>
          <w:p w14:paraId="23B66A7D" w14:textId="77777777" w:rsidR="000D4C9E" w:rsidRPr="00821AB0" w:rsidRDefault="000D4C9E" w:rsidP="00CD4679">
            <w:pPr>
              <w:spacing w:after="0" w:line="240" w:lineRule="auto"/>
              <w:jc w:val="center"/>
              <w:rPr>
                <w:rFonts w:ascii="Times New Roman" w:hAnsi="Times New Roman"/>
                <w:lang w:eastAsia="ru-RU"/>
              </w:rPr>
            </w:pPr>
            <w:r w:rsidRPr="00821AB0">
              <w:rPr>
                <w:rFonts w:ascii="Times New Roman" w:hAnsi="Times New Roman"/>
                <w:lang w:eastAsia="ru-RU"/>
              </w:rPr>
              <w:t>2,5</w:t>
            </w:r>
          </w:p>
        </w:tc>
        <w:tc>
          <w:tcPr>
            <w:tcW w:w="572" w:type="pct"/>
            <w:vAlign w:val="center"/>
          </w:tcPr>
          <w:p w14:paraId="281FFB3A" w14:textId="77777777" w:rsidR="000D4C9E" w:rsidRPr="00821AB0" w:rsidRDefault="000D4C9E" w:rsidP="00CD4679">
            <w:pPr>
              <w:spacing w:after="0" w:line="240" w:lineRule="auto"/>
              <w:jc w:val="center"/>
              <w:rPr>
                <w:rFonts w:ascii="Times New Roman" w:hAnsi="Times New Roman"/>
                <w:lang w:eastAsia="ru-RU"/>
              </w:rPr>
            </w:pPr>
            <w:r w:rsidRPr="00821AB0">
              <w:rPr>
                <w:rFonts w:ascii="Times New Roman" w:hAnsi="Times New Roman"/>
                <w:lang w:eastAsia="ru-RU"/>
              </w:rPr>
              <w:t>4,0</w:t>
            </w:r>
          </w:p>
        </w:tc>
        <w:tc>
          <w:tcPr>
            <w:tcW w:w="573" w:type="pct"/>
            <w:vAlign w:val="center"/>
          </w:tcPr>
          <w:p w14:paraId="6DF5B44A" w14:textId="77777777" w:rsidR="000D4C9E" w:rsidRPr="00821AB0" w:rsidRDefault="000D4C9E" w:rsidP="00CD4679">
            <w:pPr>
              <w:spacing w:after="0" w:line="240" w:lineRule="auto"/>
              <w:jc w:val="center"/>
              <w:rPr>
                <w:rFonts w:ascii="Times New Roman" w:hAnsi="Times New Roman"/>
                <w:lang w:eastAsia="ru-RU"/>
              </w:rPr>
            </w:pPr>
            <w:r w:rsidRPr="00821AB0">
              <w:rPr>
                <w:rFonts w:ascii="Times New Roman" w:hAnsi="Times New Roman"/>
                <w:lang w:eastAsia="ru-RU"/>
              </w:rPr>
              <w:t>3,5</w:t>
            </w:r>
          </w:p>
        </w:tc>
        <w:tc>
          <w:tcPr>
            <w:tcW w:w="509" w:type="pct"/>
            <w:vAlign w:val="center"/>
          </w:tcPr>
          <w:p w14:paraId="06125B05" w14:textId="77777777" w:rsidR="000D4C9E" w:rsidRPr="00821AB0" w:rsidRDefault="000D4C9E" w:rsidP="00CD4679">
            <w:pPr>
              <w:spacing w:after="0" w:line="240" w:lineRule="auto"/>
              <w:jc w:val="center"/>
              <w:rPr>
                <w:rFonts w:ascii="Times New Roman" w:hAnsi="Times New Roman"/>
                <w:lang w:eastAsia="ru-RU"/>
              </w:rPr>
            </w:pPr>
            <w:r w:rsidRPr="00821AB0">
              <w:rPr>
                <w:rFonts w:ascii="Times New Roman" w:hAnsi="Times New Roman"/>
                <w:lang w:eastAsia="ru-RU"/>
              </w:rPr>
              <w:t>4,5</w:t>
            </w:r>
          </w:p>
        </w:tc>
        <w:tc>
          <w:tcPr>
            <w:tcW w:w="555" w:type="pct"/>
            <w:vAlign w:val="center"/>
          </w:tcPr>
          <w:p w14:paraId="093A8418" w14:textId="77777777" w:rsidR="000D4C9E" w:rsidRPr="00821AB0" w:rsidRDefault="000D4C9E" w:rsidP="00CD4679">
            <w:pPr>
              <w:spacing w:after="0" w:line="240" w:lineRule="auto"/>
              <w:jc w:val="center"/>
              <w:rPr>
                <w:rFonts w:ascii="Times New Roman" w:hAnsi="Times New Roman"/>
                <w:lang w:eastAsia="ru-RU"/>
              </w:rPr>
            </w:pPr>
            <w:r w:rsidRPr="00821AB0">
              <w:rPr>
                <w:rFonts w:ascii="Times New Roman" w:hAnsi="Times New Roman"/>
                <w:lang w:eastAsia="ru-RU"/>
              </w:rPr>
              <w:t>4,0</w:t>
            </w:r>
          </w:p>
        </w:tc>
        <w:tc>
          <w:tcPr>
            <w:tcW w:w="496" w:type="pct"/>
            <w:shd w:val="clear" w:color="auto" w:fill="FFFFFF"/>
            <w:vAlign w:val="center"/>
          </w:tcPr>
          <w:p w14:paraId="24EA45D1" w14:textId="77777777" w:rsidR="000D4C9E" w:rsidRPr="00821AB0" w:rsidRDefault="000D4C9E" w:rsidP="00CD4679">
            <w:pPr>
              <w:spacing w:after="0" w:line="240" w:lineRule="auto"/>
              <w:jc w:val="center"/>
              <w:rPr>
                <w:rFonts w:ascii="Times New Roman" w:hAnsi="Times New Roman"/>
                <w:lang w:eastAsia="ru-RU"/>
              </w:rPr>
            </w:pPr>
            <w:r w:rsidRPr="00821AB0">
              <w:rPr>
                <w:rFonts w:ascii="Times New Roman" w:hAnsi="Times New Roman"/>
                <w:lang w:eastAsia="ru-RU"/>
              </w:rPr>
              <w:t>2,5</w:t>
            </w:r>
          </w:p>
        </w:tc>
        <w:tc>
          <w:tcPr>
            <w:tcW w:w="636" w:type="pct"/>
            <w:shd w:val="clear" w:color="auto" w:fill="F2F2F2"/>
            <w:vAlign w:val="center"/>
          </w:tcPr>
          <w:p w14:paraId="4A852623" w14:textId="77777777" w:rsidR="000D4C9E" w:rsidRPr="00821AB0" w:rsidRDefault="000D4C9E" w:rsidP="00CD4679">
            <w:pPr>
              <w:spacing w:after="0" w:line="240" w:lineRule="auto"/>
              <w:jc w:val="center"/>
              <w:rPr>
                <w:rFonts w:ascii="Times New Roman" w:hAnsi="Times New Roman"/>
                <w:lang w:eastAsia="ru-RU"/>
              </w:rPr>
            </w:pPr>
            <w:r w:rsidRPr="00821AB0">
              <w:rPr>
                <w:rFonts w:ascii="Times New Roman" w:hAnsi="Times New Roman"/>
                <w:lang w:eastAsia="ru-RU"/>
              </w:rPr>
              <w:t>25</w:t>
            </w:r>
          </w:p>
        </w:tc>
      </w:tr>
      <w:tr w:rsidR="000D4C9E" w:rsidRPr="00821AB0" w14:paraId="6A80BE3E" w14:textId="77777777" w:rsidTr="00CD4679">
        <w:trPr>
          <w:trHeight w:val="527"/>
          <w:jc w:val="center"/>
        </w:trPr>
        <w:tc>
          <w:tcPr>
            <w:tcW w:w="431" w:type="pct"/>
            <w:vMerge/>
            <w:shd w:val="clear" w:color="auto" w:fill="92D050"/>
            <w:vAlign w:val="center"/>
          </w:tcPr>
          <w:p w14:paraId="49790BC9" w14:textId="77777777" w:rsidR="000D4C9E" w:rsidRPr="00821AB0" w:rsidRDefault="000D4C9E" w:rsidP="00CD4679">
            <w:pPr>
              <w:spacing w:after="0" w:line="240" w:lineRule="auto"/>
              <w:jc w:val="both"/>
              <w:rPr>
                <w:rFonts w:ascii="Times New Roman" w:hAnsi="Times New Roman"/>
                <w:b/>
                <w:lang w:eastAsia="ru-RU"/>
              </w:rPr>
            </w:pPr>
          </w:p>
        </w:tc>
        <w:tc>
          <w:tcPr>
            <w:tcW w:w="191" w:type="pct"/>
            <w:shd w:val="clear" w:color="auto" w:fill="00B050"/>
            <w:vAlign w:val="center"/>
          </w:tcPr>
          <w:p w14:paraId="43C5EE45" w14:textId="77777777" w:rsidR="000D4C9E" w:rsidRPr="00821AB0" w:rsidRDefault="000D4C9E" w:rsidP="00CD4679">
            <w:pPr>
              <w:spacing w:after="0" w:line="240" w:lineRule="auto"/>
              <w:jc w:val="center"/>
              <w:rPr>
                <w:rFonts w:ascii="Times New Roman" w:hAnsi="Times New Roman"/>
                <w:b/>
                <w:color w:val="FFFFFF"/>
                <w:lang w:val="en-US" w:eastAsia="ru-RU"/>
              </w:rPr>
            </w:pPr>
            <w:r w:rsidRPr="00821AB0">
              <w:rPr>
                <w:rFonts w:ascii="Times New Roman" w:hAnsi="Times New Roman"/>
                <w:b/>
                <w:color w:val="FFFFFF"/>
                <w:lang w:val="en-US" w:eastAsia="ru-RU"/>
              </w:rPr>
              <w:t>4</w:t>
            </w:r>
          </w:p>
        </w:tc>
        <w:tc>
          <w:tcPr>
            <w:tcW w:w="527" w:type="pct"/>
            <w:vAlign w:val="center"/>
          </w:tcPr>
          <w:p w14:paraId="1B529526" w14:textId="77777777" w:rsidR="000D4C9E" w:rsidRPr="00821AB0" w:rsidRDefault="000D4C9E" w:rsidP="00CD4679">
            <w:pPr>
              <w:spacing w:after="0" w:line="240" w:lineRule="auto"/>
              <w:jc w:val="center"/>
              <w:rPr>
                <w:rFonts w:ascii="Times New Roman" w:hAnsi="Times New Roman"/>
                <w:lang w:eastAsia="ru-RU"/>
              </w:rPr>
            </w:pPr>
            <w:r w:rsidRPr="00821AB0">
              <w:rPr>
                <w:rFonts w:ascii="Times New Roman" w:hAnsi="Times New Roman"/>
                <w:lang w:eastAsia="ru-RU"/>
              </w:rPr>
              <w:t>2,0</w:t>
            </w:r>
          </w:p>
        </w:tc>
        <w:tc>
          <w:tcPr>
            <w:tcW w:w="510" w:type="pct"/>
            <w:vAlign w:val="center"/>
          </w:tcPr>
          <w:p w14:paraId="4A30A29A" w14:textId="77777777" w:rsidR="000D4C9E" w:rsidRPr="00821AB0" w:rsidRDefault="000D4C9E" w:rsidP="00CD4679">
            <w:pPr>
              <w:spacing w:after="0" w:line="240" w:lineRule="auto"/>
              <w:jc w:val="center"/>
              <w:rPr>
                <w:rFonts w:ascii="Times New Roman" w:hAnsi="Times New Roman"/>
                <w:lang w:eastAsia="ru-RU"/>
              </w:rPr>
            </w:pPr>
            <w:r w:rsidRPr="00821AB0">
              <w:rPr>
                <w:rFonts w:ascii="Times New Roman" w:hAnsi="Times New Roman"/>
                <w:lang w:eastAsia="ru-RU"/>
              </w:rPr>
              <w:t>2,0</w:t>
            </w:r>
          </w:p>
        </w:tc>
        <w:tc>
          <w:tcPr>
            <w:tcW w:w="572" w:type="pct"/>
            <w:vAlign w:val="center"/>
          </w:tcPr>
          <w:p w14:paraId="46DAD8F1" w14:textId="77777777" w:rsidR="000D4C9E" w:rsidRPr="00821AB0" w:rsidRDefault="000D4C9E" w:rsidP="00CD4679">
            <w:pPr>
              <w:spacing w:after="0" w:line="240" w:lineRule="auto"/>
              <w:jc w:val="center"/>
              <w:rPr>
                <w:rFonts w:ascii="Times New Roman" w:hAnsi="Times New Roman"/>
                <w:lang w:eastAsia="ru-RU"/>
              </w:rPr>
            </w:pPr>
            <w:r w:rsidRPr="00821AB0">
              <w:rPr>
                <w:rFonts w:ascii="Times New Roman" w:hAnsi="Times New Roman"/>
                <w:lang w:eastAsia="ru-RU"/>
              </w:rPr>
              <w:t>2,0</w:t>
            </w:r>
          </w:p>
        </w:tc>
        <w:tc>
          <w:tcPr>
            <w:tcW w:w="573" w:type="pct"/>
            <w:vAlign w:val="center"/>
          </w:tcPr>
          <w:p w14:paraId="54C17E13" w14:textId="77777777" w:rsidR="000D4C9E" w:rsidRPr="00821AB0" w:rsidRDefault="000D4C9E" w:rsidP="00CD4679">
            <w:pPr>
              <w:spacing w:after="0" w:line="240" w:lineRule="auto"/>
              <w:jc w:val="center"/>
              <w:rPr>
                <w:rFonts w:ascii="Times New Roman" w:hAnsi="Times New Roman"/>
                <w:sz w:val="20"/>
                <w:szCs w:val="20"/>
                <w:lang w:eastAsia="ru-RU"/>
              </w:rPr>
            </w:pPr>
            <w:r w:rsidRPr="00821AB0">
              <w:rPr>
                <w:rFonts w:ascii="Times New Roman" w:hAnsi="Times New Roman"/>
                <w:lang w:eastAsia="ru-RU"/>
              </w:rPr>
              <w:t>1,0</w:t>
            </w:r>
          </w:p>
        </w:tc>
        <w:tc>
          <w:tcPr>
            <w:tcW w:w="509" w:type="pct"/>
            <w:vAlign w:val="center"/>
          </w:tcPr>
          <w:p w14:paraId="1E0E87A8" w14:textId="77777777" w:rsidR="000D4C9E" w:rsidRPr="00821AB0" w:rsidRDefault="000D4C9E" w:rsidP="00CD4679">
            <w:pPr>
              <w:spacing w:after="0" w:line="240" w:lineRule="auto"/>
              <w:jc w:val="center"/>
              <w:rPr>
                <w:rFonts w:ascii="Times New Roman" w:hAnsi="Times New Roman"/>
                <w:sz w:val="20"/>
                <w:szCs w:val="20"/>
                <w:lang w:eastAsia="ru-RU"/>
              </w:rPr>
            </w:pPr>
            <w:r w:rsidRPr="00821AB0">
              <w:rPr>
                <w:rFonts w:ascii="Times New Roman" w:hAnsi="Times New Roman"/>
                <w:lang w:eastAsia="ru-RU"/>
              </w:rPr>
              <w:t>1,0</w:t>
            </w:r>
          </w:p>
        </w:tc>
        <w:tc>
          <w:tcPr>
            <w:tcW w:w="555" w:type="pct"/>
            <w:vAlign w:val="center"/>
          </w:tcPr>
          <w:p w14:paraId="2E76E8F6" w14:textId="77777777" w:rsidR="000D4C9E" w:rsidRPr="00821AB0" w:rsidRDefault="000D4C9E" w:rsidP="00CD4679">
            <w:pPr>
              <w:spacing w:after="0" w:line="240" w:lineRule="auto"/>
              <w:jc w:val="center"/>
              <w:rPr>
                <w:rFonts w:ascii="Times New Roman" w:hAnsi="Times New Roman"/>
                <w:sz w:val="20"/>
                <w:szCs w:val="20"/>
                <w:lang w:eastAsia="ru-RU"/>
              </w:rPr>
            </w:pPr>
            <w:r w:rsidRPr="00821AB0">
              <w:rPr>
                <w:rFonts w:ascii="Times New Roman" w:hAnsi="Times New Roman"/>
                <w:lang w:eastAsia="ru-RU"/>
              </w:rPr>
              <w:t>1,0</w:t>
            </w:r>
          </w:p>
        </w:tc>
        <w:tc>
          <w:tcPr>
            <w:tcW w:w="496" w:type="pct"/>
            <w:shd w:val="clear" w:color="auto" w:fill="FFFFFF"/>
            <w:vAlign w:val="center"/>
          </w:tcPr>
          <w:p w14:paraId="22D3F04C" w14:textId="77777777" w:rsidR="000D4C9E" w:rsidRPr="00821AB0" w:rsidRDefault="000D4C9E" w:rsidP="00CD4679">
            <w:pPr>
              <w:spacing w:after="0" w:line="240" w:lineRule="auto"/>
              <w:jc w:val="center"/>
              <w:rPr>
                <w:rFonts w:ascii="Times New Roman" w:hAnsi="Times New Roman"/>
                <w:sz w:val="20"/>
                <w:szCs w:val="20"/>
                <w:lang w:eastAsia="ru-RU"/>
              </w:rPr>
            </w:pPr>
            <w:r w:rsidRPr="00821AB0">
              <w:rPr>
                <w:rFonts w:ascii="Times New Roman" w:hAnsi="Times New Roman"/>
                <w:lang w:eastAsia="ru-RU"/>
              </w:rPr>
              <w:t>1,0</w:t>
            </w:r>
          </w:p>
        </w:tc>
        <w:tc>
          <w:tcPr>
            <w:tcW w:w="636" w:type="pct"/>
            <w:shd w:val="clear" w:color="auto" w:fill="F2F2F2"/>
            <w:vAlign w:val="center"/>
          </w:tcPr>
          <w:p w14:paraId="37B65FAA" w14:textId="77777777" w:rsidR="000D4C9E" w:rsidRPr="00821AB0" w:rsidRDefault="000D4C9E" w:rsidP="00CD4679">
            <w:pPr>
              <w:spacing w:after="0" w:line="240" w:lineRule="auto"/>
              <w:jc w:val="center"/>
              <w:rPr>
                <w:rFonts w:ascii="Times New Roman" w:hAnsi="Times New Roman"/>
                <w:lang w:eastAsia="ru-RU"/>
              </w:rPr>
            </w:pPr>
            <w:r w:rsidRPr="00821AB0">
              <w:rPr>
                <w:rFonts w:ascii="Times New Roman" w:hAnsi="Times New Roman"/>
                <w:lang w:eastAsia="ru-RU"/>
              </w:rPr>
              <w:t>10</w:t>
            </w:r>
          </w:p>
        </w:tc>
      </w:tr>
      <w:tr w:rsidR="000D4C9E" w:rsidRPr="00821AB0" w14:paraId="6C45E9A4" w14:textId="77777777" w:rsidTr="00CD4679">
        <w:trPr>
          <w:trHeight w:val="545"/>
          <w:jc w:val="center"/>
        </w:trPr>
        <w:tc>
          <w:tcPr>
            <w:tcW w:w="431" w:type="pct"/>
            <w:vMerge/>
            <w:shd w:val="clear" w:color="auto" w:fill="92D050"/>
            <w:vAlign w:val="center"/>
          </w:tcPr>
          <w:p w14:paraId="680F4748" w14:textId="77777777" w:rsidR="000D4C9E" w:rsidRPr="00821AB0" w:rsidRDefault="000D4C9E" w:rsidP="00CD4679">
            <w:pPr>
              <w:spacing w:after="0" w:line="240" w:lineRule="auto"/>
              <w:jc w:val="both"/>
              <w:rPr>
                <w:rFonts w:ascii="Times New Roman" w:hAnsi="Times New Roman"/>
                <w:b/>
                <w:lang w:eastAsia="ru-RU"/>
              </w:rPr>
            </w:pPr>
          </w:p>
        </w:tc>
        <w:tc>
          <w:tcPr>
            <w:tcW w:w="191" w:type="pct"/>
            <w:shd w:val="clear" w:color="auto" w:fill="00B050"/>
            <w:vAlign w:val="center"/>
          </w:tcPr>
          <w:p w14:paraId="2D2E918A" w14:textId="77777777" w:rsidR="000D4C9E" w:rsidRPr="00821AB0" w:rsidRDefault="000D4C9E" w:rsidP="00CD4679">
            <w:pPr>
              <w:spacing w:after="0" w:line="240" w:lineRule="auto"/>
              <w:jc w:val="center"/>
              <w:rPr>
                <w:rFonts w:ascii="Times New Roman" w:hAnsi="Times New Roman"/>
                <w:b/>
                <w:color w:val="FFFFFF"/>
                <w:lang w:val="en-US" w:eastAsia="ru-RU"/>
              </w:rPr>
            </w:pPr>
            <w:r w:rsidRPr="00821AB0">
              <w:rPr>
                <w:rFonts w:ascii="Times New Roman" w:hAnsi="Times New Roman"/>
                <w:b/>
                <w:color w:val="FFFFFF"/>
                <w:lang w:val="en-US" w:eastAsia="ru-RU"/>
              </w:rPr>
              <w:t>5</w:t>
            </w:r>
          </w:p>
        </w:tc>
        <w:tc>
          <w:tcPr>
            <w:tcW w:w="527" w:type="pct"/>
            <w:vAlign w:val="center"/>
          </w:tcPr>
          <w:p w14:paraId="6E9222B0" w14:textId="77777777" w:rsidR="000D4C9E" w:rsidRPr="00821AB0" w:rsidRDefault="000D4C9E" w:rsidP="00CD4679">
            <w:pPr>
              <w:spacing w:after="0" w:line="240" w:lineRule="auto"/>
              <w:jc w:val="center"/>
              <w:rPr>
                <w:rFonts w:ascii="Times New Roman" w:hAnsi="Times New Roman"/>
                <w:lang w:eastAsia="ru-RU"/>
              </w:rPr>
            </w:pPr>
            <w:r w:rsidRPr="00821AB0">
              <w:rPr>
                <w:rFonts w:ascii="Times New Roman" w:hAnsi="Times New Roman"/>
                <w:lang w:eastAsia="ru-RU"/>
              </w:rPr>
              <w:t>3,5</w:t>
            </w:r>
          </w:p>
        </w:tc>
        <w:tc>
          <w:tcPr>
            <w:tcW w:w="510" w:type="pct"/>
            <w:vAlign w:val="center"/>
          </w:tcPr>
          <w:p w14:paraId="7749A5AE" w14:textId="77777777" w:rsidR="000D4C9E" w:rsidRPr="00821AB0" w:rsidRDefault="000D4C9E" w:rsidP="00CD4679">
            <w:pPr>
              <w:spacing w:after="0" w:line="240" w:lineRule="auto"/>
              <w:jc w:val="center"/>
              <w:rPr>
                <w:rFonts w:ascii="Times New Roman" w:hAnsi="Times New Roman"/>
                <w:lang w:eastAsia="ru-RU"/>
              </w:rPr>
            </w:pPr>
            <w:r w:rsidRPr="00821AB0">
              <w:rPr>
                <w:rFonts w:ascii="Times New Roman" w:hAnsi="Times New Roman"/>
                <w:lang w:eastAsia="ru-RU"/>
              </w:rPr>
              <w:t>5,0</w:t>
            </w:r>
          </w:p>
        </w:tc>
        <w:tc>
          <w:tcPr>
            <w:tcW w:w="572" w:type="pct"/>
            <w:vAlign w:val="center"/>
          </w:tcPr>
          <w:p w14:paraId="5F660C34" w14:textId="77777777" w:rsidR="000D4C9E" w:rsidRPr="00821AB0" w:rsidRDefault="000D4C9E" w:rsidP="00CD4679">
            <w:pPr>
              <w:spacing w:after="0" w:line="240" w:lineRule="auto"/>
              <w:jc w:val="center"/>
              <w:rPr>
                <w:rFonts w:ascii="Times New Roman" w:hAnsi="Times New Roman"/>
                <w:lang w:eastAsia="ru-RU"/>
              </w:rPr>
            </w:pPr>
            <w:r w:rsidRPr="00821AB0">
              <w:rPr>
                <w:rFonts w:ascii="Times New Roman" w:hAnsi="Times New Roman"/>
                <w:lang w:eastAsia="ru-RU"/>
              </w:rPr>
              <w:t>3,5</w:t>
            </w:r>
          </w:p>
        </w:tc>
        <w:tc>
          <w:tcPr>
            <w:tcW w:w="573" w:type="pct"/>
            <w:vAlign w:val="center"/>
          </w:tcPr>
          <w:p w14:paraId="68EF1ACD" w14:textId="77777777" w:rsidR="000D4C9E" w:rsidRPr="00821AB0" w:rsidRDefault="000D4C9E" w:rsidP="00CD4679">
            <w:pPr>
              <w:spacing w:after="0" w:line="240" w:lineRule="auto"/>
              <w:jc w:val="center"/>
              <w:rPr>
                <w:rFonts w:ascii="Times New Roman" w:hAnsi="Times New Roman"/>
                <w:sz w:val="20"/>
                <w:szCs w:val="20"/>
                <w:lang w:eastAsia="ru-RU"/>
              </w:rPr>
            </w:pPr>
            <w:r w:rsidRPr="00821AB0">
              <w:rPr>
                <w:rFonts w:ascii="Times New Roman" w:hAnsi="Times New Roman"/>
                <w:lang w:eastAsia="ru-RU"/>
              </w:rPr>
              <w:t>4,5</w:t>
            </w:r>
          </w:p>
        </w:tc>
        <w:tc>
          <w:tcPr>
            <w:tcW w:w="509" w:type="pct"/>
            <w:vAlign w:val="center"/>
          </w:tcPr>
          <w:p w14:paraId="37E42A9A" w14:textId="77777777" w:rsidR="000D4C9E" w:rsidRPr="00821AB0" w:rsidRDefault="000D4C9E" w:rsidP="00CD4679">
            <w:pPr>
              <w:spacing w:after="0" w:line="240" w:lineRule="auto"/>
              <w:jc w:val="center"/>
              <w:rPr>
                <w:rFonts w:ascii="Times New Roman" w:hAnsi="Times New Roman"/>
                <w:sz w:val="20"/>
                <w:szCs w:val="20"/>
                <w:lang w:eastAsia="ru-RU"/>
              </w:rPr>
            </w:pPr>
            <w:r w:rsidRPr="00821AB0">
              <w:rPr>
                <w:rFonts w:ascii="Times New Roman" w:hAnsi="Times New Roman"/>
                <w:lang w:eastAsia="ru-RU"/>
              </w:rPr>
              <w:t>4,5</w:t>
            </w:r>
          </w:p>
        </w:tc>
        <w:tc>
          <w:tcPr>
            <w:tcW w:w="555" w:type="pct"/>
            <w:vAlign w:val="center"/>
          </w:tcPr>
          <w:p w14:paraId="474320A6" w14:textId="77777777" w:rsidR="000D4C9E" w:rsidRPr="00821AB0" w:rsidRDefault="000D4C9E" w:rsidP="00CD4679">
            <w:pPr>
              <w:spacing w:after="0" w:line="240" w:lineRule="auto"/>
              <w:jc w:val="center"/>
              <w:rPr>
                <w:rFonts w:ascii="Times New Roman" w:hAnsi="Times New Roman"/>
                <w:sz w:val="20"/>
                <w:szCs w:val="20"/>
                <w:lang w:eastAsia="ru-RU"/>
              </w:rPr>
            </w:pPr>
            <w:r w:rsidRPr="00821AB0">
              <w:rPr>
                <w:rFonts w:ascii="Times New Roman" w:hAnsi="Times New Roman"/>
                <w:lang w:eastAsia="ru-RU"/>
              </w:rPr>
              <w:t>4,5</w:t>
            </w:r>
          </w:p>
        </w:tc>
        <w:tc>
          <w:tcPr>
            <w:tcW w:w="496" w:type="pct"/>
            <w:shd w:val="clear" w:color="auto" w:fill="FFFFFF"/>
            <w:vAlign w:val="center"/>
          </w:tcPr>
          <w:p w14:paraId="75485DD0" w14:textId="77777777" w:rsidR="000D4C9E" w:rsidRPr="00821AB0" w:rsidRDefault="000D4C9E" w:rsidP="00CD4679">
            <w:pPr>
              <w:spacing w:after="0" w:line="240" w:lineRule="auto"/>
              <w:jc w:val="center"/>
              <w:rPr>
                <w:rFonts w:ascii="Times New Roman" w:hAnsi="Times New Roman"/>
                <w:sz w:val="20"/>
                <w:szCs w:val="20"/>
                <w:lang w:eastAsia="ru-RU"/>
              </w:rPr>
            </w:pPr>
            <w:r w:rsidRPr="00821AB0">
              <w:rPr>
                <w:rFonts w:ascii="Times New Roman" w:hAnsi="Times New Roman"/>
                <w:lang w:eastAsia="ru-RU"/>
              </w:rPr>
              <w:t>4,5</w:t>
            </w:r>
          </w:p>
        </w:tc>
        <w:tc>
          <w:tcPr>
            <w:tcW w:w="636" w:type="pct"/>
            <w:shd w:val="clear" w:color="auto" w:fill="F2F2F2"/>
            <w:vAlign w:val="center"/>
          </w:tcPr>
          <w:p w14:paraId="7443E8C6" w14:textId="77777777" w:rsidR="000D4C9E" w:rsidRPr="00821AB0" w:rsidRDefault="000D4C9E" w:rsidP="00CD4679">
            <w:pPr>
              <w:spacing w:after="0" w:line="240" w:lineRule="auto"/>
              <w:jc w:val="center"/>
              <w:rPr>
                <w:rFonts w:ascii="Times New Roman" w:hAnsi="Times New Roman"/>
                <w:lang w:eastAsia="ru-RU"/>
              </w:rPr>
            </w:pPr>
            <w:r w:rsidRPr="00821AB0">
              <w:rPr>
                <w:rFonts w:ascii="Times New Roman" w:hAnsi="Times New Roman"/>
                <w:lang w:eastAsia="ru-RU"/>
              </w:rPr>
              <w:t>30</w:t>
            </w:r>
          </w:p>
        </w:tc>
      </w:tr>
      <w:tr w:rsidR="000D4C9E" w:rsidRPr="00821AB0" w14:paraId="33DA88B5" w14:textId="77777777" w:rsidTr="00CD4679">
        <w:trPr>
          <w:trHeight w:val="50"/>
          <w:jc w:val="center"/>
        </w:trPr>
        <w:tc>
          <w:tcPr>
            <w:tcW w:w="622" w:type="pct"/>
            <w:gridSpan w:val="2"/>
            <w:shd w:val="clear" w:color="auto" w:fill="00B050"/>
            <w:vAlign w:val="center"/>
          </w:tcPr>
          <w:p w14:paraId="51212034" w14:textId="77777777" w:rsidR="000D4C9E" w:rsidRPr="00821AB0" w:rsidRDefault="000D4C9E" w:rsidP="00CD4679">
            <w:pPr>
              <w:spacing w:after="0" w:line="240" w:lineRule="auto"/>
              <w:jc w:val="center"/>
              <w:rPr>
                <w:rFonts w:ascii="Times New Roman" w:hAnsi="Times New Roman"/>
                <w:lang w:eastAsia="ru-RU"/>
              </w:rPr>
            </w:pPr>
            <w:r w:rsidRPr="00821AB0">
              <w:rPr>
                <w:rFonts w:ascii="Times New Roman" w:hAnsi="Times New Roman"/>
                <w:b/>
                <w:lang w:eastAsia="ru-RU"/>
              </w:rPr>
              <w:t>Итого баллов за критерий/модуль</w:t>
            </w:r>
          </w:p>
        </w:tc>
        <w:tc>
          <w:tcPr>
            <w:tcW w:w="527" w:type="pct"/>
            <w:shd w:val="clear" w:color="auto" w:fill="F2F2F2"/>
            <w:vAlign w:val="center"/>
          </w:tcPr>
          <w:p w14:paraId="7EDD4CD2" w14:textId="5026F4ED" w:rsidR="000D4C9E" w:rsidRPr="00821AB0" w:rsidRDefault="000D4C9E" w:rsidP="00CD4679">
            <w:pPr>
              <w:spacing w:after="0" w:line="240" w:lineRule="auto"/>
              <w:jc w:val="center"/>
              <w:rPr>
                <w:rFonts w:ascii="Times New Roman" w:hAnsi="Times New Roman"/>
                <w:lang w:eastAsia="ru-RU"/>
              </w:rPr>
            </w:pPr>
            <w:r w:rsidRPr="00821AB0">
              <w:rPr>
                <w:rFonts w:ascii="Times New Roman" w:hAnsi="Times New Roman"/>
                <w:lang w:eastAsia="ru-RU"/>
              </w:rPr>
              <w:t>1</w:t>
            </w:r>
            <w:r w:rsidR="00226222">
              <w:rPr>
                <w:rFonts w:ascii="Times New Roman" w:hAnsi="Times New Roman"/>
                <w:lang w:eastAsia="ru-RU"/>
              </w:rPr>
              <w:t>6</w:t>
            </w:r>
            <w:r w:rsidRPr="00821AB0">
              <w:rPr>
                <w:rFonts w:ascii="Times New Roman" w:hAnsi="Times New Roman"/>
                <w:lang w:eastAsia="ru-RU"/>
              </w:rPr>
              <w:t>,0</w:t>
            </w:r>
          </w:p>
        </w:tc>
        <w:tc>
          <w:tcPr>
            <w:tcW w:w="510" w:type="pct"/>
            <w:shd w:val="clear" w:color="auto" w:fill="F2F2F2"/>
            <w:vAlign w:val="center"/>
          </w:tcPr>
          <w:p w14:paraId="0AD8FDA4" w14:textId="77777777" w:rsidR="000D4C9E" w:rsidRPr="00821AB0" w:rsidRDefault="000D4C9E" w:rsidP="00CD4679">
            <w:pPr>
              <w:spacing w:after="0" w:line="240" w:lineRule="auto"/>
              <w:jc w:val="center"/>
              <w:rPr>
                <w:rFonts w:ascii="Times New Roman" w:hAnsi="Times New Roman"/>
                <w:lang w:eastAsia="ru-RU"/>
              </w:rPr>
            </w:pPr>
            <w:r w:rsidRPr="00821AB0">
              <w:rPr>
                <w:rFonts w:ascii="Times New Roman" w:hAnsi="Times New Roman"/>
                <w:lang w:eastAsia="ru-RU"/>
              </w:rPr>
              <w:t>17,0</w:t>
            </w:r>
          </w:p>
        </w:tc>
        <w:tc>
          <w:tcPr>
            <w:tcW w:w="572" w:type="pct"/>
            <w:shd w:val="clear" w:color="auto" w:fill="F2F2F2"/>
            <w:vAlign w:val="center"/>
          </w:tcPr>
          <w:p w14:paraId="41873F0A" w14:textId="77777777" w:rsidR="000D4C9E" w:rsidRPr="00821AB0" w:rsidRDefault="000D4C9E" w:rsidP="00CD4679">
            <w:pPr>
              <w:spacing w:after="0" w:line="240" w:lineRule="auto"/>
              <w:jc w:val="center"/>
              <w:rPr>
                <w:rFonts w:ascii="Times New Roman" w:hAnsi="Times New Roman"/>
                <w:lang w:eastAsia="ru-RU"/>
              </w:rPr>
            </w:pPr>
            <w:r w:rsidRPr="00821AB0">
              <w:rPr>
                <w:rFonts w:ascii="Times New Roman" w:hAnsi="Times New Roman"/>
                <w:lang w:eastAsia="ru-RU"/>
              </w:rPr>
              <w:t>17,0</w:t>
            </w:r>
          </w:p>
        </w:tc>
        <w:tc>
          <w:tcPr>
            <w:tcW w:w="573" w:type="pct"/>
            <w:shd w:val="clear" w:color="auto" w:fill="F2F2F2"/>
            <w:vAlign w:val="center"/>
          </w:tcPr>
          <w:p w14:paraId="7C8A40E4" w14:textId="69B11EAC" w:rsidR="000D4C9E" w:rsidRPr="00821AB0" w:rsidRDefault="000D4C9E" w:rsidP="00CD4679">
            <w:pPr>
              <w:spacing w:after="0" w:line="240" w:lineRule="auto"/>
              <w:jc w:val="center"/>
              <w:rPr>
                <w:rFonts w:ascii="Times New Roman" w:hAnsi="Times New Roman"/>
                <w:lang w:eastAsia="ru-RU"/>
              </w:rPr>
            </w:pPr>
            <w:r w:rsidRPr="00821AB0">
              <w:rPr>
                <w:rFonts w:ascii="Times New Roman" w:hAnsi="Times New Roman"/>
                <w:lang w:eastAsia="ru-RU"/>
              </w:rPr>
              <w:t>1</w:t>
            </w:r>
            <w:r w:rsidR="00226222">
              <w:rPr>
                <w:rFonts w:ascii="Times New Roman" w:hAnsi="Times New Roman"/>
                <w:lang w:eastAsia="ru-RU"/>
              </w:rPr>
              <w:t>3</w:t>
            </w:r>
            <w:r w:rsidRPr="00821AB0">
              <w:rPr>
                <w:rFonts w:ascii="Times New Roman" w:hAnsi="Times New Roman"/>
                <w:lang w:eastAsia="ru-RU"/>
              </w:rPr>
              <w:t>,0</w:t>
            </w:r>
          </w:p>
        </w:tc>
        <w:tc>
          <w:tcPr>
            <w:tcW w:w="509" w:type="pct"/>
            <w:shd w:val="clear" w:color="auto" w:fill="F2F2F2"/>
            <w:vAlign w:val="center"/>
          </w:tcPr>
          <w:p w14:paraId="5EE857FF" w14:textId="77777777" w:rsidR="000D4C9E" w:rsidRPr="00821AB0" w:rsidRDefault="000D4C9E" w:rsidP="00CD4679">
            <w:pPr>
              <w:spacing w:after="0" w:line="240" w:lineRule="auto"/>
              <w:jc w:val="center"/>
              <w:rPr>
                <w:rFonts w:ascii="Times New Roman" w:hAnsi="Times New Roman"/>
                <w:lang w:eastAsia="ru-RU"/>
              </w:rPr>
            </w:pPr>
            <w:r w:rsidRPr="00821AB0">
              <w:rPr>
                <w:rFonts w:ascii="Times New Roman" w:hAnsi="Times New Roman"/>
                <w:lang w:eastAsia="ru-RU"/>
              </w:rPr>
              <w:t>13,0</w:t>
            </w:r>
          </w:p>
        </w:tc>
        <w:tc>
          <w:tcPr>
            <w:tcW w:w="555" w:type="pct"/>
            <w:shd w:val="clear" w:color="auto" w:fill="F2F2F2"/>
            <w:vAlign w:val="center"/>
          </w:tcPr>
          <w:p w14:paraId="1284C481" w14:textId="77777777" w:rsidR="000D4C9E" w:rsidRPr="00821AB0" w:rsidRDefault="000D4C9E" w:rsidP="00CD4679">
            <w:pPr>
              <w:spacing w:after="0" w:line="240" w:lineRule="auto"/>
              <w:jc w:val="center"/>
              <w:rPr>
                <w:rFonts w:ascii="Times New Roman" w:hAnsi="Times New Roman"/>
                <w:lang w:eastAsia="ru-RU"/>
              </w:rPr>
            </w:pPr>
            <w:r w:rsidRPr="00821AB0">
              <w:rPr>
                <w:rFonts w:ascii="Times New Roman" w:hAnsi="Times New Roman"/>
                <w:lang w:eastAsia="ru-RU"/>
              </w:rPr>
              <w:t>13,0</w:t>
            </w:r>
          </w:p>
        </w:tc>
        <w:tc>
          <w:tcPr>
            <w:tcW w:w="496" w:type="pct"/>
            <w:shd w:val="clear" w:color="auto" w:fill="F2F2F2"/>
            <w:vAlign w:val="center"/>
          </w:tcPr>
          <w:p w14:paraId="0A734DCD" w14:textId="77777777" w:rsidR="000D4C9E" w:rsidRPr="00821AB0" w:rsidRDefault="000D4C9E" w:rsidP="00CD4679">
            <w:pPr>
              <w:spacing w:after="0" w:line="240" w:lineRule="auto"/>
              <w:jc w:val="center"/>
              <w:rPr>
                <w:rFonts w:ascii="Times New Roman" w:hAnsi="Times New Roman"/>
                <w:b/>
                <w:sz w:val="20"/>
                <w:szCs w:val="20"/>
                <w:lang w:eastAsia="ru-RU"/>
              </w:rPr>
            </w:pPr>
            <w:r w:rsidRPr="00821AB0">
              <w:rPr>
                <w:rFonts w:ascii="Times New Roman" w:hAnsi="Times New Roman"/>
                <w:lang w:eastAsia="ru-RU"/>
              </w:rPr>
              <w:t>11,0</w:t>
            </w:r>
          </w:p>
        </w:tc>
        <w:tc>
          <w:tcPr>
            <w:tcW w:w="636" w:type="pct"/>
            <w:shd w:val="clear" w:color="auto" w:fill="F2F2F2"/>
            <w:vAlign w:val="center"/>
          </w:tcPr>
          <w:p w14:paraId="047C6926" w14:textId="77777777" w:rsidR="000D4C9E" w:rsidRPr="00821AB0" w:rsidRDefault="000D4C9E" w:rsidP="00CD4679">
            <w:pPr>
              <w:spacing w:after="0" w:line="240" w:lineRule="auto"/>
              <w:jc w:val="center"/>
              <w:rPr>
                <w:rFonts w:ascii="Times New Roman" w:hAnsi="Times New Roman"/>
                <w:b/>
                <w:lang w:eastAsia="ru-RU"/>
              </w:rPr>
            </w:pPr>
            <w:r w:rsidRPr="00821AB0">
              <w:rPr>
                <w:rFonts w:ascii="Times New Roman" w:hAnsi="Times New Roman"/>
                <w:b/>
                <w:lang w:eastAsia="ru-RU"/>
              </w:rPr>
              <w:t>100</w:t>
            </w:r>
          </w:p>
        </w:tc>
      </w:tr>
    </w:tbl>
    <w:p w14:paraId="61BB608B" w14:textId="77777777" w:rsidR="000D4C9E" w:rsidRDefault="000D4C9E" w:rsidP="00C17B01">
      <w:pPr>
        <w:spacing w:after="0" w:line="240" w:lineRule="auto"/>
        <w:jc w:val="both"/>
        <w:rPr>
          <w:rFonts w:ascii="Times New Roman" w:hAnsi="Times New Roman"/>
        </w:rPr>
      </w:pPr>
    </w:p>
    <w:p w14:paraId="6C7397B3" w14:textId="77777777" w:rsidR="000D4C9E" w:rsidRDefault="000D4C9E" w:rsidP="00C17B01">
      <w:pPr>
        <w:pStyle w:val="-2"/>
        <w:spacing w:before="0" w:after="0" w:line="240" w:lineRule="auto"/>
        <w:ind w:firstLine="709"/>
        <w:rPr>
          <w:rFonts w:ascii="Times New Roman" w:hAnsi="Times New Roman"/>
          <w:szCs w:val="28"/>
        </w:rPr>
      </w:pPr>
    </w:p>
    <w:p w14:paraId="298F9AC0" w14:textId="77777777" w:rsidR="000D4C9E" w:rsidRPr="007604F9" w:rsidRDefault="000D4C9E" w:rsidP="009E5BD9">
      <w:pPr>
        <w:pStyle w:val="-2"/>
        <w:spacing w:before="0" w:after="240"/>
        <w:ind w:firstLine="709"/>
        <w:jc w:val="center"/>
        <w:rPr>
          <w:rFonts w:ascii="Times New Roman" w:hAnsi="Times New Roman"/>
          <w:sz w:val="24"/>
        </w:rPr>
      </w:pPr>
      <w:bookmarkStart w:id="9" w:name="_Toc142037187"/>
      <w:r>
        <w:rPr>
          <w:rFonts w:ascii="Times New Roman" w:hAnsi="Times New Roman"/>
          <w:sz w:val="24"/>
        </w:rPr>
        <w:t>1</w:t>
      </w:r>
      <w:r w:rsidRPr="007604F9">
        <w:rPr>
          <w:rFonts w:ascii="Times New Roman" w:hAnsi="Times New Roman"/>
          <w:sz w:val="24"/>
        </w:rPr>
        <w:t>.</w:t>
      </w:r>
      <w:r>
        <w:rPr>
          <w:rFonts w:ascii="Times New Roman" w:hAnsi="Times New Roman"/>
          <w:sz w:val="24"/>
        </w:rPr>
        <w:t>4</w:t>
      </w:r>
      <w:r w:rsidRPr="007604F9">
        <w:rPr>
          <w:rFonts w:ascii="Times New Roman" w:hAnsi="Times New Roman"/>
          <w:sz w:val="24"/>
        </w:rPr>
        <w:t>. СПЕЦИФИКАЦИЯ ОЦЕНКИ КОМПЕТЕНЦИИ</w:t>
      </w:r>
      <w:bookmarkEnd w:id="9"/>
    </w:p>
    <w:p w14:paraId="053080CF" w14:textId="77777777" w:rsidR="000D4C9E" w:rsidRDefault="000D4C9E" w:rsidP="00C17B01">
      <w:pPr>
        <w:autoSpaceDE w:val="0"/>
        <w:autoSpaceDN w:val="0"/>
        <w:adjustRightInd w:val="0"/>
        <w:spacing w:after="0" w:line="360" w:lineRule="auto"/>
        <w:ind w:firstLine="709"/>
        <w:jc w:val="both"/>
        <w:rPr>
          <w:rFonts w:ascii="Times New Roman" w:hAnsi="Times New Roman"/>
          <w:sz w:val="28"/>
          <w:szCs w:val="28"/>
        </w:rPr>
      </w:pPr>
      <w:r w:rsidRPr="00A204BB">
        <w:rPr>
          <w:rFonts w:ascii="Times New Roman" w:hAnsi="Times New Roman"/>
          <w:sz w:val="28"/>
          <w:szCs w:val="28"/>
        </w:rPr>
        <w:t>Оценка Конкурсного задания будет основываться на критериях</w:t>
      </w:r>
      <w:r>
        <w:rPr>
          <w:rFonts w:ascii="Times New Roman" w:hAnsi="Times New Roman"/>
          <w:sz w:val="28"/>
          <w:szCs w:val="28"/>
        </w:rPr>
        <w:t>, указанных в таблице №3</w:t>
      </w:r>
      <w:r w:rsidRPr="00A204BB">
        <w:rPr>
          <w:rFonts w:ascii="Times New Roman" w:hAnsi="Times New Roman"/>
          <w:sz w:val="28"/>
          <w:szCs w:val="28"/>
        </w:rPr>
        <w:t>:</w:t>
      </w:r>
    </w:p>
    <w:p w14:paraId="30CA3C7F" w14:textId="77777777" w:rsidR="000D4C9E" w:rsidRDefault="000D4C9E" w:rsidP="00640E46">
      <w:pPr>
        <w:autoSpaceDE w:val="0"/>
        <w:autoSpaceDN w:val="0"/>
        <w:adjustRightInd w:val="0"/>
        <w:spacing w:after="0" w:line="360" w:lineRule="auto"/>
        <w:ind w:firstLine="709"/>
        <w:jc w:val="right"/>
        <w:rPr>
          <w:rFonts w:ascii="Times New Roman" w:hAnsi="Times New Roman"/>
          <w:i/>
          <w:iCs/>
          <w:sz w:val="28"/>
          <w:szCs w:val="28"/>
        </w:rPr>
      </w:pPr>
      <w:r w:rsidRPr="00640E46">
        <w:rPr>
          <w:rFonts w:ascii="Times New Roman" w:hAnsi="Times New Roman"/>
          <w:i/>
          <w:iCs/>
          <w:sz w:val="28"/>
          <w:szCs w:val="28"/>
        </w:rPr>
        <w:t>Таблица №3</w:t>
      </w:r>
    </w:p>
    <w:p w14:paraId="597FAFEC" w14:textId="77777777" w:rsidR="000D4C9E" w:rsidRPr="00640E46" w:rsidRDefault="000D4C9E" w:rsidP="00640E46">
      <w:pPr>
        <w:autoSpaceDE w:val="0"/>
        <w:autoSpaceDN w:val="0"/>
        <w:adjustRightInd w:val="0"/>
        <w:spacing w:after="0" w:line="360" w:lineRule="auto"/>
        <w:ind w:firstLine="709"/>
        <w:jc w:val="center"/>
        <w:rPr>
          <w:rFonts w:ascii="Times New Roman" w:hAnsi="Times New Roman"/>
          <w:b/>
          <w:bCs/>
          <w:sz w:val="28"/>
          <w:szCs w:val="28"/>
        </w:rPr>
      </w:pPr>
      <w:r w:rsidRPr="00640E46">
        <w:rPr>
          <w:rFonts w:ascii="Times New Roman" w:hAnsi="Times New Roman"/>
          <w:b/>
          <w:bCs/>
          <w:sz w:val="28"/>
          <w:szCs w:val="28"/>
        </w:rPr>
        <w:t>Оценка конкурсного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
        <w:gridCol w:w="3559"/>
        <w:gridCol w:w="5864"/>
      </w:tblGrid>
      <w:tr w:rsidR="000D4C9E" w:rsidRPr="00821AB0" w14:paraId="486516C1" w14:textId="77777777" w:rsidTr="00CD4679">
        <w:tc>
          <w:tcPr>
            <w:tcW w:w="0" w:type="auto"/>
            <w:gridSpan w:val="2"/>
            <w:shd w:val="clear" w:color="auto" w:fill="92D050"/>
            <w:vAlign w:val="center"/>
          </w:tcPr>
          <w:p w14:paraId="128CDE22" w14:textId="77777777" w:rsidR="000D4C9E" w:rsidRPr="00821AB0" w:rsidRDefault="000D4C9E" w:rsidP="00CD4679">
            <w:pPr>
              <w:autoSpaceDE w:val="0"/>
              <w:autoSpaceDN w:val="0"/>
              <w:adjustRightInd w:val="0"/>
              <w:spacing w:after="0" w:line="240" w:lineRule="auto"/>
              <w:jc w:val="both"/>
              <w:rPr>
                <w:rFonts w:ascii="Times New Roman" w:hAnsi="Times New Roman"/>
                <w:b/>
                <w:bCs/>
                <w:color w:val="FFFFFF"/>
                <w:sz w:val="24"/>
                <w:szCs w:val="24"/>
                <w:lang w:eastAsia="ru-RU"/>
              </w:rPr>
            </w:pPr>
            <w:r w:rsidRPr="00821AB0">
              <w:rPr>
                <w:rFonts w:ascii="Times New Roman" w:hAnsi="Times New Roman"/>
                <w:b/>
                <w:bCs/>
                <w:color w:val="FFFFFF"/>
                <w:sz w:val="24"/>
                <w:szCs w:val="24"/>
                <w:lang w:eastAsia="ru-RU"/>
              </w:rPr>
              <w:t>Критерий</w:t>
            </w:r>
          </w:p>
        </w:tc>
        <w:tc>
          <w:tcPr>
            <w:tcW w:w="0" w:type="auto"/>
            <w:shd w:val="clear" w:color="auto" w:fill="92D050"/>
            <w:vAlign w:val="center"/>
          </w:tcPr>
          <w:p w14:paraId="41327952" w14:textId="77777777" w:rsidR="000D4C9E" w:rsidRPr="00821AB0" w:rsidRDefault="000D4C9E" w:rsidP="00CD4679">
            <w:pPr>
              <w:autoSpaceDE w:val="0"/>
              <w:autoSpaceDN w:val="0"/>
              <w:adjustRightInd w:val="0"/>
              <w:spacing w:after="0" w:line="240" w:lineRule="auto"/>
              <w:jc w:val="both"/>
              <w:rPr>
                <w:rFonts w:ascii="Times New Roman" w:hAnsi="Times New Roman"/>
                <w:b/>
                <w:bCs/>
                <w:color w:val="FFFFFF"/>
                <w:sz w:val="24"/>
                <w:szCs w:val="24"/>
                <w:lang w:eastAsia="ru-RU"/>
              </w:rPr>
            </w:pPr>
            <w:r w:rsidRPr="00821AB0">
              <w:rPr>
                <w:rFonts w:ascii="Times New Roman" w:hAnsi="Times New Roman"/>
                <w:b/>
                <w:bCs/>
                <w:color w:val="FFFFFF"/>
                <w:sz w:val="24"/>
                <w:szCs w:val="24"/>
                <w:lang w:eastAsia="ru-RU"/>
              </w:rPr>
              <w:t>Методика проверки навыков в критерии</w:t>
            </w:r>
          </w:p>
        </w:tc>
      </w:tr>
      <w:tr w:rsidR="000D4C9E" w:rsidRPr="00821AB0" w14:paraId="3EB128EA" w14:textId="77777777" w:rsidTr="00CD4679">
        <w:tc>
          <w:tcPr>
            <w:tcW w:w="0" w:type="auto"/>
            <w:vAlign w:val="center"/>
          </w:tcPr>
          <w:p w14:paraId="6926CD64" w14:textId="77777777" w:rsidR="000D4C9E" w:rsidRPr="00821AB0" w:rsidRDefault="000D4C9E" w:rsidP="00CD4679">
            <w:pPr>
              <w:autoSpaceDE w:val="0"/>
              <w:autoSpaceDN w:val="0"/>
              <w:adjustRightInd w:val="0"/>
              <w:spacing w:after="0" w:line="240" w:lineRule="auto"/>
              <w:jc w:val="both"/>
              <w:rPr>
                <w:rFonts w:ascii="Times New Roman" w:hAnsi="Times New Roman"/>
                <w:sz w:val="24"/>
                <w:szCs w:val="24"/>
                <w:lang w:eastAsia="ru-RU"/>
              </w:rPr>
            </w:pPr>
            <w:r w:rsidRPr="00821AB0">
              <w:rPr>
                <w:rFonts w:ascii="Times New Roman" w:hAnsi="Times New Roman"/>
                <w:sz w:val="24"/>
                <w:szCs w:val="24"/>
                <w:lang w:eastAsia="ru-RU"/>
              </w:rPr>
              <w:t>А</w:t>
            </w:r>
          </w:p>
        </w:tc>
        <w:tc>
          <w:tcPr>
            <w:tcW w:w="0" w:type="auto"/>
            <w:vAlign w:val="center"/>
          </w:tcPr>
          <w:p w14:paraId="10A26905" w14:textId="77777777" w:rsidR="000D4C9E" w:rsidRPr="00821AB0" w:rsidRDefault="000D4C9E" w:rsidP="00CD4679">
            <w:pPr>
              <w:autoSpaceDE w:val="0"/>
              <w:autoSpaceDN w:val="0"/>
              <w:adjustRightInd w:val="0"/>
              <w:spacing w:after="0" w:line="240" w:lineRule="auto"/>
              <w:jc w:val="both"/>
              <w:rPr>
                <w:rFonts w:ascii="Times New Roman" w:hAnsi="Times New Roman"/>
                <w:sz w:val="24"/>
                <w:szCs w:val="24"/>
                <w:lang w:eastAsia="ru-RU"/>
              </w:rPr>
            </w:pPr>
            <w:r w:rsidRPr="00821AB0">
              <w:rPr>
                <w:rFonts w:ascii="Times New Roman" w:hAnsi="Times New Roman"/>
                <w:color w:val="000000"/>
                <w:sz w:val="24"/>
                <w:szCs w:val="24"/>
                <w:lang w:eastAsia="ru-RU"/>
              </w:rPr>
              <w:t>Анализ закодированных данных</w:t>
            </w:r>
          </w:p>
        </w:tc>
        <w:tc>
          <w:tcPr>
            <w:tcW w:w="0" w:type="auto"/>
            <w:vAlign w:val="center"/>
          </w:tcPr>
          <w:p w14:paraId="41A3A9AD" w14:textId="77777777" w:rsidR="000D4C9E" w:rsidRPr="00821AB0" w:rsidRDefault="000D4C9E" w:rsidP="00CD4679">
            <w:pPr>
              <w:autoSpaceDE w:val="0"/>
              <w:autoSpaceDN w:val="0"/>
              <w:adjustRightInd w:val="0"/>
              <w:spacing w:after="0" w:line="240" w:lineRule="auto"/>
              <w:jc w:val="both"/>
              <w:rPr>
                <w:rFonts w:ascii="Times New Roman" w:hAnsi="Times New Roman"/>
                <w:sz w:val="24"/>
                <w:szCs w:val="24"/>
                <w:lang w:eastAsia="ru-RU"/>
              </w:rPr>
            </w:pPr>
            <w:r w:rsidRPr="00821AB0">
              <w:rPr>
                <w:rFonts w:ascii="Times New Roman" w:hAnsi="Times New Roman"/>
                <w:sz w:val="24"/>
                <w:szCs w:val="24"/>
                <w:lang w:eastAsia="ru-RU"/>
              </w:rPr>
              <w:t xml:space="preserve">Оценка навыков специалиста проходит в форме проверки правильности расшифровки телеграмм; проверки процесса поиска и исправления ошибок в телеграмме; проверки правильности занесения данных в ПО для формирования телеграммы; проверки правильности определения значений метеорологических параметров </w:t>
            </w:r>
          </w:p>
        </w:tc>
      </w:tr>
      <w:tr w:rsidR="000D4C9E" w:rsidRPr="00821AB0" w14:paraId="704DA8CE" w14:textId="77777777" w:rsidTr="00CD4679">
        <w:tc>
          <w:tcPr>
            <w:tcW w:w="0" w:type="auto"/>
            <w:vAlign w:val="center"/>
          </w:tcPr>
          <w:p w14:paraId="2D7B7565" w14:textId="77777777" w:rsidR="000D4C9E" w:rsidRPr="00821AB0" w:rsidRDefault="000D4C9E" w:rsidP="00CD4679">
            <w:pPr>
              <w:autoSpaceDE w:val="0"/>
              <w:autoSpaceDN w:val="0"/>
              <w:adjustRightInd w:val="0"/>
              <w:spacing w:after="0" w:line="240" w:lineRule="auto"/>
              <w:jc w:val="both"/>
              <w:rPr>
                <w:rFonts w:ascii="Times New Roman" w:hAnsi="Times New Roman"/>
                <w:sz w:val="24"/>
                <w:szCs w:val="24"/>
                <w:lang w:eastAsia="ru-RU"/>
              </w:rPr>
            </w:pPr>
            <w:r w:rsidRPr="00821AB0">
              <w:rPr>
                <w:rFonts w:ascii="Times New Roman" w:hAnsi="Times New Roman"/>
                <w:sz w:val="24"/>
                <w:szCs w:val="24"/>
                <w:lang w:eastAsia="ru-RU"/>
              </w:rPr>
              <w:t>Б</w:t>
            </w:r>
          </w:p>
        </w:tc>
        <w:tc>
          <w:tcPr>
            <w:tcW w:w="0" w:type="auto"/>
            <w:vAlign w:val="center"/>
          </w:tcPr>
          <w:p w14:paraId="74537C1B" w14:textId="77777777" w:rsidR="000D4C9E" w:rsidRPr="00821AB0" w:rsidRDefault="000D4C9E" w:rsidP="00CD4679">
            <w:pPr>
              <w:autoSpaceDE w:val="0"/>
              <w:autoSpaceDN w:val="0"/>
              <w:adjustRightInd w:val="0"/>
              <w:spacing w:after="0" w:line="240" w:lineRule="auto"/>
              <w:jc w:val="both"/>
              <w:rPr>
                <w:rFonts w:ascii="Times New Roman" w:hAnsi="Times New Roman"/>
                <w:sz w:val="24"/>
                <w:szCs w:val="24"/>
                <w:lang w:eastAsia="ru-RU"/>
              </w:rPr>
            </w:pPr>
            <w:r w:rsidRPr="00821AB0">
              <w:rPr>
                <w:rFonts w:ascii="Times New Roman" w:hAnsi="Times New Roman"/>
                <w:sz w:val="24"/>
                <w:szCs w:val="24"/>
                <w:lang w:eastAsia="ru-RU"/>
              </w:rPr>
              <w:t xml:space="preserve">Проведение первичной обработки </w:t>
            </w:r>
            <w:r w:rsidRPr="00821AB0">
              <w:rPr>
                <w:rFonts w:ascii="Times New Roman" w:hAnsi="Times New Roman"/>
                <w:sz w:val="24"/>
                <w:szCs w:val="24"/>
                <w:lang w:eastAsia="ru-RU"/>
              </w:rPr>
              <w:lastRenderedPageBreak/>
              <w:t>гидрометеорологической информации</w:t>
            </w:r>
          </w:p>
        </w:tc>
        <w:tc>
          <w:tcPr>
            <w:tcW w:w="0" w:type="auto"/>
            <w:vAlign w:val="center"/>
          </w:tcPr>
          <w:p w14:paraId="41CCFE89" w14:textId="77777777" w:rsidR="000D4C9E" w:rsidRPr="00821AB0" w:rsidRDefault="000D4C9E" w:rsidP="00CD4679">
            <w:pPr>
              <w:autoSpaceDE w:val="0"/>
              <w:autoSpaceDN w:val="0"/>
              <w:adjustRightInd w:val="0"/>
              <w:spacing w:after="0" w:line="240" w:lineRule="auto"/>
              <w:jc w:val="both"/>
              <w:rPr>
                <w:rFonts w:ascii="Times New Roman" w:hAnsi="Times New Roman"/>
                <w:sz w:val="24"/>
                <w:szCs w:val="24"/>
                <w:lang w:eastAsia="ru-RU"/>
              </w:rPr>
            </w:pPr>
            <w:r w:rsidRPr="00821AB0">
              <w:rPr>
                <w:rFonts w:ascii="Times New Roman" w:hAnsi="Times New Roman"/>
                <w:sz w:val="24"/>
                <w:szCs w:val="24"/>
                <w:lang w:eastAsia="ru-RU"/>
              </w:rPr>
              <w:lastRenderedPageBreak/>
              <w:t xml:space="preserve">Оценка навыков специалиста проходит в форме проверки правильности проведения контроля </w:t>
            </w:r>
            <w:r w:rsidRPr="00821AB0">
              <w:rPr>
                <w:rFonts w:ascii="Times New Roman" w:hAnsi="Times New Roman"/>
                <w:sz w:val="24"/>
                <w:szCs w:val="24"/>
                <w:lang w:eastAsia="ru-RU"/>
              </w:rPr>
              <w:lastRenderedPageBreak/>
              <w:t xml:space="preserve">исходных данных, выявления и исправления в исходных данных ошибок и дополнения недостающих данных; проверки итогового отчета </w:t>
            </w:r>
          </w:p>
        </w:tc>
      </w:tr>
      <w:tr w:rsidR="000D4C9E" w:rsidRPr="00821AB0" w14:paraId="3647129D" w14:textId="77777777" w:rsidTr="00CD4679">
        <w:tc>
          <w:tcPr>
            <w:tcW w:w="0" w:type="auto"/>
            <w:vAlign w:val="center"/>
          </w:tcPr>
          <w:p w14:paraId="6E51DB46" w14:textId="77777777" w:rsidR="000D4C9E" w:rsidRPr="00821AB0" w:rsidRDefault="000D4C9E" w:rsidP="00CD4679">
            <w:pPr>
              <w:autoSpaceDE w:val="0"/>
              <w:autoSpaceDN w:val="0"/>
              <w:adjustRightInd w:val="0"/>
              <w:spacing w:after="0" w:line="240" w:lineRule="auto"/>
              <w:jc w:val="both"/>
              <w:rPr>
                <w:rFonts w:ascii="Times New Roman" w:hAnsi="Times New Roman"/>
                <w:sz w:val="24"/>
                <w:szCs w:val="24"/>
                <w:lang w:eastAsia="ru-RU"/>
              </w:rPr>
            </w:pPr>
            <w:r w:rsidRPr="00821AB0">
              <w:rPr>
                <w:rFonts w:ascii="Times New Roman" w:hAnsi="Times New Roman"/>
                <w:sz w:val="24"/>
                <w:szCs w:val="24"/>
                <w:lang w:eastAsia="ru-RU"/>
              </w:rPr>
              <w:lastRenderedPageBreak/>
              <w:t>В</w:t>
            </w:r>
          </w:p>
        </w:tc>
        <w:tc>
          <w:tcPr>
            <w:tcW w:w="0" w:type="auto"/>
            <w:vAlign w:val="center"/>
          </w:tcPr>
          <w:p w14:paraId="5555F0C2" w14:textId="77777777" w:rsidR="000D4C9E" w:rsidRPr="00821AB0" w:rsidRDefault="000D4C9E" w:rsidP="00CD4679">
            <w:pPr>
              <w:autoSpaceDE w:val="0"/>
              <w:autoSpaceDN w:val="0"/>
              <w:adjustRightInd w:val="0"/>
              <w:spacing w:after="0" w:line="240" w:lineRule="auto"/>
              <w:jc w:val="both"/>
              <w:rPr>
                <w:rFonts w:ascii="Times New Roman" w:hAnsi="Times New Roman"/>
                <w:sz w:val="24"/>
                <w:szCs w:val="24"/>
                <w:lang w:eastAsia="ru-RU"/>
              </w:rPr>
            </w:pPr>
            <w:r w:rsidRPr="00821AB0">
              <w:rPr>
                <w:rFonts w:ascii="Times New Roman" w:hAnsi="Times New Roman"/>
                <w:sz w:val="24"/>
                <w:szCs w:val="24"/>
                <w:lang w:eastAsia="ru-RU"/>
              </w:rPr>
              <w:t>Автоматизированная обработка агрометеорологической информации на станциях и постах</w:t>
            </w:r>
          </w:p>
        </w:tc>
        <w:tc>
          <w:tcPr>
            <w:tcW w:w="0" w:type="auto"/>
            <w:vAlign w:val="center"/>
          </w:tcPr>
          <w:p w14:paraId="5D0224B5" w14:textId="77777777" w:rsidR="000D4C9E" w:rsidRPr="00821AB0" w:rsidRDefault="000D4C9E" w:rsidP="00CD4679">
            <w:pPr>
              <w:autoSpaceDE w:val="0"/>
              <w:autoSpaceDN w:val="0"/>
              <w:adjustRightInd w:val="0"/>
              <w:spacing w:after="0" w:line="240" w:lineRule="auto"/>
              <w:jc w:val="both"/>
              <w:rPr>
                <w:rFonts w:ascii="Times New Roman" w:hAnsi="Times New Roman"/>
                <w:sz w:val="24"/>
                <w:szCs w:val="24"/>
                <w:lang w:eastAsia="ru-RU"/>
              </w:rPr>
            </w:pPr>
            <w:r w:rsidRPr="00821AB0">
              <w:rPr>
                <w:rFonts w:ascii="Times New Roman" w:hAnsi="Times New Roman"/>
                <w:sz w:val="24"/>
                <w:szCs w:val="24"/>
                <w:lang w:eastAsia="ru-RU"/>
              </w:rPr>
              <w:t xml:space="preserve">Оценка навыков специалиста проходит в форме проверки правильности работы и настройки дистрибутива комплекса </w:t>
            </w:r>
            <w:r w:rsidRPr="00821AB0">
              <w:rPr>
                <w:rFonts w:ascii="Times New Roman" w:hAnsi="Times New Roman" w:cs="Segoe UI"/>
                <w:sz w:val="24"/>
                <w:szCs w:val="24"/>
                <w:shd w:val="clear" w:color="auto" w:fill="FFFFFF"/>
                <w:lang w:eastAsia="ru-RU"/>
              </w:rPr>
              <w:t>ARMAGRO или аналогичного; проверки правильности занесения данных; проверки процесса формирования отчетных баз и таблиц; проверки правильности формирования оперативных телеграмм и составления агрометеорологического обзора</w:t>
            </w:r>
          </w:p>
        </w:tc>
      </w:tr>
      <w:tr w:rsidR="000D4C9E" w:rsidRPr="00821AB0" w14:paraId="01E6ED85" w14:textId="77777777" w:rsidTr="00CD4679">
        <w:tc>
          <w:tcPr>
            <w:tcW w:w="0" w:type="auto"/>
            <w:vAlign w:val="center"/>
          </w:tcPr>
          <w:p w14:paraId="5FA1E939" w14:textId="77777777" w:rsidR="000D4C9E" w:rsidRPr="00821AB0" w:rsidRDefault="000D4C9E" w:rsidP="00CD4679">
            <w:pPr>
              <w:autoSpaceDE w:val="0"/>
              <w:autoSpaceDN w:val="0"/>
              <w:adjustRightInd w:val="0"/>
              <w:spacing w:after="0" w:line="240" w:lineRule="auto"/>
              <w:jc w:val="both"/>
              <w:rPr>
                <w:rFonts w:ascii="Times New Roman" w:hAnsi="Times New Roman"/>
                <w:sz w:val="24"/>
                <w:szCs w:val="24"/>
                <w:lang w:eastAsia="ru-RU"/>
              </w:rPr>
            </w:pPr>
            <w:r w:rsidRPr="00821AB0">
              <w:rPr>
                <w:rFonts w:ascii="Times New Roman" w:hAnsi="Times New Roman"/>
                <w:sz w:val="24"/>
                <w:szCs w:val="24"/>
                <w:lang w:eastAsia="ru-RU"/>
              </w:rPr>
              <w:t>Г</w:t>
            </w:r>
          </w:p>
        </w:tc>
        <w:tc>
          <w:tcPr>
            <w:tcW w:w="0" w:type="auto"/>
            <w:vAlign w:val="center"/>
          </w:tcPr>
          <w:p w14:paraId="617D27E4" w14:textId="77777777" w:rsidR="000D4C9E" w:rsidRPr="00821AB0" w:rsidRDefault="000D4C9E" w:rsidP="00CD4679">
            <w:pPr>
              <w:autoSpaceDE w:val="0"/>
              <w:autoSpaceDN w:val="0"/>
              <w:adjustRightInd w:val="0"/>
              <w:spacing w:after="0" w:line="240" w:lineRule="auto"/>
              <w:jc w:val="both"/>
              <w:rPr>
                <w:rFonts w:ascii="Times New Roman" w:hAnsi="Times New Roman"/>
                <w:sz w:val="24"/>
                <w:szCs w:val="24"/>
                <w:lang w:eastAsia="ru-RU"/>
              </w:rPr>
            </w:pPr>
            <w:r w:rsidRPr="00821AB0">
              <w:rPr>
                <w:rFonts w:ascii="Times New Roman" w:hAnsi="Times New Roman"/>
                <w:sz w:val="24"/>
                <w:szCs w:val="24"/>
                <w:lang w:eastAsia="ru-RU"/>
              </w:rPr>
              <w:t>Анализ данных, поступивших с доплеровских метеорологических радиолокаторов (ДМРЛ-С)</w:t>
            </w:r>
          </w:p>
        </w:tc>
        <w:tc>
          <w:tcPr>
            <w:tcW w:w="0" w:type="auto"/>
            <w:vAlign w:val="center"/>
          </w:tcPr>
          <w:p w14:paraId="19703D28" w14:textId="77777777" w:rsidR="000D4C9E" w:rsidRPr="00821AB0" w:rsidRDefault="000D4C9E" w:rsidP="00CD4679">
            <w:pPr>
              <w:autoSpaceDE w:val="0"/>
              <w:autoSpaceDN w:val="0"/>
              <w:adjustRightInd w:val="0"/>
              <w:spacing w:after="0" w:line="240" w:lineRule="auto"/>
              <w:jc w:val="both"/>
              <w:rPr>
                <w:rFonts w:ascii="Times New Roman" w:hAnsi="Times New Roman"/>
                <w:sz w:val="24"/>
                <w:szCs w:val="24"/>
                <w:lang w:eastAsia="ru-RU"/>
              </w:rPr>
            </w:pPr>
            <w:r w:rsidRPr="00821AB0">
              <w:rPr>
                <w:rFonts w:ascii="Times New Roman" w:hAnsi="Times New Roman"/>
                <w:sz w:val="24"/>
                <w:szCs w:val="24"/>
                <w:lang w:eastAsia="ru-RU"/>
              </w:rPr>
              <w:t>Оценка навыков специалиста проходит в форме проверки правильности определения метеоявлений; проверки процесса выполнения анализа карт; проверки правильности результата анализа (заполнения итоговой справки); проверки процесса измерения характеристик осадков</w:t>
            </w:r>
          </w:p>
        </w:tc>
      </w:tr>
      <w:tr w:rsidR="000D4C9E" w:rsidRPr="00821AB0" w14:paraId="09CD2DC6" w14:textId="77777777" w:rsidTr="00CD4679">
        <w:tc>
          <w:tcPr>
            <w:tcW w:w="0" w:type="auto"/>
            <w:vAlign w:val="center"/>
          </w:tcPr>
          <w:p w14:paraId="1332AD75" w14:textId="77777777" w:rsidR="000D4C9E" w:rsidRPr="00821AB0" w:rsidRDefault="000D4C9E" w:rsidP="00CD4679">
            <w:pPr>
              <w:autoSpaceDE w:val="0"/>
              <w:autoSpaceDN w:val="0"/>
              <w:adjustRightInd w:val="0"/>
              <w:spacing w:after="0" w:line="240" w:lineRule="auto"/>
              <w:jc w:val="both"/>
              <w:rPr>
                <w:rFonts w:ascii="Times New Roman" w:hAnsi="Times New Roman"/>
                <w:sz w:val="24"/>
                <w:szCs w:val="24"/>
                <w:lang w:eastAsia="ru-RU"/>
              </w:rPr>
            </w:pPr>
            <w:r w:rsidRPr="00821AB0">
              <w:rPr>
                <w:rFonts w:ascii="Times New Roman" w:hAnsi="Times New Roman"/>
                <w:sz w:val="24"/>
                <w:szCs w:val="24"/>
                <w:lang w:eastAsia="ru-RU"/>
              </w:rPr>
              <w:t>Д</w:t>
            </w:r>
          </w:p>
        </w:tc>
        <w:tc>
          <w:tcPr>
            <w:tcW w:w="0" w:type="auto"/>
            <w:vAlign w:val="center"/>
          </w:tcPr>
          <w:p w14:paraId="1A352671" w14:textId="77777777" w:rsidR="000D4C9E" w:rsidRPr="00821AB0" w:rsidRDefault="000D4C9E" w:rsidP="00CD4679">
            <w:pPr>
              <w:autoSpaceDE w:val="0"/>
              <w:autoSpaceDN w:val="0"/>
              <w:adjustRightInd w:val="0"/>
              <w:spacing w:after="0" w:line="240" w:lineRule="auto"/>
              <w:jc w:val="both"/>
              <w:rPr>
                <w:rFonts w:ascii="Times New Roman" w:hAnsi="Times New Roman"/>
                <w:sz w:val="24"/>
                <w:szCs w:val="24"/>
                <w:lang w:eastAsia="ru-RU"/>
              </w:rPr>
            </w:pPr>
            <w:r w:rsidRPr="00821AB0">
              <w:rPr>
                <w:rFonts w:ascii="Times New Roman" w:hAnsi="Times New Roman"/>
                <w:sz w:val="24"/>
                <w:szCs w:val="24"/>
                <w:lang w:eastAsia="ru-RU"/>
              </w:rPr>
              <w:t>Построение и анализ синоптических карт</w:t>
            </w:r>
          </w:p>
        </w:tc>
        <w:tc>
          <w:tcPr>
            <w:tcW w:w="0" w:type="auto"/>
            <w:vAlign w:val="center"/>
          </w:tcPr>
          <w:p w14:paraId="04108BBB" w14:textId="77777777" w:rsidR="000D4C9E" w:rsidRPr="00821AB0" w:rsidRDefault="000D4C9E" w:rsidP="00CD4679">
            <w:pPr>
              <w:autoSpaceDE w:val="0"/>
              <w:autoSpaceDN w:val="0"/>
              <w:adjustRightInd w:val="0"/>
              <w:spacing w:after="0" w:line="240" w:lineRule="auto"/>
              <w:jc w:val="both"/>
              <w:rPr>
                <w:rFonts w:ascii="Times New Roman" w:hAnsi="Times New Roman"/>
                <w:sz w:val="24"/>
                <w:szCs w:val="24"/>
                <w:lang w:eastAsia="ru-RU"/>
              </w:rPr>
            </w:pPr>
            <w:r w:rsidRPr="00821AB0">
              <w:rPr>
                <w:rFonts w:ascii="Times New Roman" w:hAnsi="Times New Roman"/>
                <w:sz w:val="24"/>
                <w:szCs w:val="24"/>
                <w:lang w:eastAsia="ru-RU"/>
              </w:rPr>
              <w:t>Оценка навыков специалиста проходит в форме проверки правильности наноски</w:t>
            </w:r>
            <w:r>
              <w:rPr>
                <w:rFonts w:ascii="Times New Roman" w:hAnsi="Times New Roman"/>
                <w:sz w:val="24"/>
                <w:szCs w:val="24"/>
                <w:lang w:eastAsia="ru-RU"/>
              </w:rPr>
              <w:t xml:space="preserve"> недоста</w:t>
            </w:r>
            <w:r w:rsidRPr="00821AB0">
              <w:rPr>
                <w:rFonts w:ascii="Times New Roman" w:hAnsi="Times New Roman"/>
                <w:sz w:val="24"/>
                <w:szCs w:val="24"/>
                <w:lang w:eastAsia="ru-RU"/>
              </w:rPr>
              <w:t>ющей информации на карту; проверки верной работы с данными метеосводок; проверки правильности определения областей антициклона и циклона, направления смещения атмосферного фронта; проверки заполнения информационнной справки</w:t>
            </w:r>
          </w:p>
        </w:tc>
      </w:tr>
      <w:tr w:rsidR="000D4C9E" w:rsidRPr="00821AB0" w14:paraId="1EFA2507" w14:textId="77777777" w:rsidTr="00CD4679">
        <w:tc>
          <w:tcPr>
            <w:tcW w:w="0" w:type="auto"/>
            <w:vAlign w:val="center"/>
          </w:tcPr>
          <w:p w14:paraId="1F61B82F" w14:textId="77777777" w:rsidR="000D4C9E" w:rsidRPr="00821AB0" w:rsidRDefault="000D4C9E" w:rsidP="00CD4679">
            <w:pPr>
              <w:autoSpaceDE w:val="0"/>
              <w:autoSpaceDN w:val="0"/>
              <w:adjustRightInd w:val="0"/>
              <w:spacing w:after="0" w:line="240" w:lineRule="auto"/>
              <w:jc w:val="both"/>
              <w:rPr>
                <w:rFonts w:ascii="Times New Roman" w:hAnsi="Times New Roman"/>
                <w:sz w:val="24"/>
                <w:szCs w:val="24"/>
                <w:lang w:eastAsia="ru-RU"/>
              </w:rPr>
            </w:pPr>
            <w:r w:rsidRPr="00821AB0">
              <w:rPr>
                <w:rFonts w:ascii="Times New Roman" w:hAnsi="Times New Roman"/>
                <w:sz w:val="24"/>
                <w:szCs w:val="24"/>
                <w:lang w:eastAsia="ru-RU"/>
              </w:rPr>
              <w:t>Е</w:t>
            </w:r>
          </w:p>
        </w:tc>
        <w:tc>
          <w:tcPr>
            <w:tcW w:w="0" w:type="auto"/>
            <w:vAlign w:val="center"/>
          </w:tcPr>
          <w:p w14:paraId="02E39FD8" w14:textId="77777777" w:rsidR="000D4C9E" w:rsidRPr="00821AB0" w:rsidRDefault="000D4C9E" w:rsidP="00CD4679">
            <w:pPr>
              <w:autoSpaceDE w:val="0"/>
              <w:autoSpaceDN w:val="0"/>
              <w:adjustRightInd w:val="0"/>
              <w:spacing w:after="0" w:line="240" w:lineRule="auto"/>
              <w:jc w:val="both"/>
              <w:rPr>
                <w:rFonts w:ascii="Times New Roman" w:hAnsi="Times New Roman"/>
                <w:sz w:val="24"/>
                <w:szCs w:val="24"/>
                <w:lang w:eastAsia="ru-RU"/>
              </w:rPr>
            </w:pPr>
            <w:r w:rsidRPr="00821AB0">
              <w:rPr>
                <w:rFonts w:ascii="Times New Roman" w:hAnsi="Times New Roman"/>
                <w:sz w:val="24"/>
                <w:szCs w:val="24"/>
                <w:lang w:eastAsia="ru-RU"/>
              </w:rPr>
              <w:t>Построение и анализ аэрологической диаграммы</w:t>
            </w:r>
          </w:p>
        </w:tc>
        <w:tc>
          <w:tcPr>
            <w:tcW w:w="0" w:type="auto"/>
            <w:vAlign w:val="center"/>
          </w:tcPr>
          <w:p w14:paraId="7177E0DB" w14:textId="77777777" w:rsidR="000D4C9E" w:rsidRPr="00821AB0" w:rsidRDefault="000D4C9E" w:rsidP="00CD4679">
            <w:pPr>
              <w:autoSpaceDE w:val="0"/>
              <w:autoSpaceDN w:val="0"/>
              <w:adjustRightInd w:val="0"/>
              <w:spacing w:after="0" w:line="240" w:lineRule="auto"/>
              <w:jc w:val="both"/>
              <w:rPr>
                <w:rFonts w:ascii="Times New Roman" w:hAnsi="Times New Roman"/>
                <w:sz w:val="24"/>
                <w:szCs w:val="24"/>
                <w:lang w:eastAsia="ru-RU"/>
              </w:rPr>
            </w:pPr>
            <w:r w:rsidRPr="00821AB0">
              <w:rPr>
                <w:rFonts w:ascii="Times New Roman" w:hAnsi="Times New Roman"/>
                <w:sz w:val="24"/>
                <w:szCs w:val="24"/>
                <w:lang w:eastAsia="ru-RU"/>
              </w:rPr>
              <w:t>Оценка навыков специалиста проходит в форме проверки правильности построения аэрологической диаграммы; проверки процесса проведения анализа диаграмм; проверки правильности результата анализа диаграмм; проверки правильности заполнения информационной справки</w:t>
            </w:r>
          </w:p>
        </w:tc>
      </w:tr>
      <w:tr w:rsidR="000D4C9E" w:rsidRPr="00821AB0" w14:paraId="04374D2A" w14:textId="77777777" w:rsidTr="00CD4679">
        <w:tc>
          <w:tcPr>
            <w:tcW w:w="0" w:type="auto"/>
            <w:vAlign w:val="center"/>
          </w:tcPr>
          <w:p w14:paraId="7D6B447F" w14:textId="77777777" w:rsidR="000D4C9E" w:rsidRPr="00821AB0" w:rsidRDefault="000D4C9E" w:rsidP="00CD4679">
            <w:pPr>
              <w:autoSpaceDE w:val="0"/>
              <w:autoSpaceDN w:val="0"/>
              <w:adjustRightInd w:val="0"/>
              <w:spacing w:after="0" w:line="240" w:lineRule="auto"/>
              <w:jc w:val="both"/>
              <w:rPr>
                <w:rFonts w:ascii="Times New Roman" w:hAnsi="Times New Roman"/>
                <w:sz w:val="24"/>
                <w:szCs w:val="24"/>
                <w:lang w:eastAsia="ru-RU"/>
              </w:rPr>
            </w:pPr>
            <w:r w:rsidRPr="00821AB0">
              <w:rPr>
                <w:rFonts w:ascii="Times New Roman" w:hAnsi="Times New Roman"/>
                <w:sz w:val="24"/>
                <w:szCs w:val="24"/>
                <w:lang w:eastAsia="ru-RU"/>
              </w:rPr>
              <w:t>Ж</w:t>
            </w:r>
          </w:p>
        </w:tc>
        <w:tc>
          <w:tcPr>
            <w:tcW w:w="0" w:type="auto"/>
            <w:vAlign w:val="center"/>
          </w:tcPr>
          <w:p w14:paraId="172FBCDE" w14:textId="77777777" w:rsidR="000D4C9E" w:rsidRPr="00821AB0" w:rsidRDefault="000D4C9E" w:rsidP="00CD4679">
            <w:pPr>
              <w:autoSpaceDE w:val="0"/>
              <w:autoSpaceDN w:val="0"/>
              <w:adjustRightInd w:val="0"/>
              <w:spacing w:after="0" w:line="240" w:lineRule="auto"/>
              <w:jc w:val="both"/>
              <w:rPr>
                <w:rFonts w:ascii="Times New Roman" w:hAnsi="Times New Roman"/>
                <w:sz w:val="24"/>
                <w:szCs w:val="24"/>
                <w:lang w:eastAsia="ru-RU"/>
              </w:rPr>
            </w:pPr>
            <w:r w:rsidRPr="00821AB0">
              <w:rPr>
                <w:rFonts w:ascii="Times New Roman" w:hAnsi="Times New Roman"/>
                <w:sz w:val="24"/>
                <w:szCs w:val="24"/>
                <w:lang w:eastAsia="ru-RU"/>
              </w:rPr>
              <w:t>Анализ спутниковых карт</w:t>
            </w:r>
          </w:p>
        </w:tc>
        <w:tc>
          <w:tcPr>
            <w:tcW w:w="0" w:type="auto"/>
            <w:vAlign w:val="center"/>
          </w:tcPr>
          <w:p w14:paraId="1D6D4686" w14:textId="77777777" w:rsidR="000D4C9E" w:rsidRPr="00821AB0" w:rsidRDefault="000D4C9E" w:rsidP="00CD4679">
            <w:pPr>
              <w:autoSpaceDE w:val="0"/>
              <w:autoSpaceDN w:val="0"/>
              <w:adjustRightInd w:val="0"/>
              <w:spacing w:after="0" w:line="240" w:lineRule="auto"/>
              <w:jc w:val="both"/>
              <w:rPr>
                <w:rFonts w:ascii="Times New Roman" w:hAnsi="Times New Roman"/>
                <w:sz w:val="24"/>
                <w:szCs w:val="24"/>
                <w:lang w:eastAsia="ru-RU"/>
              </w:rPr>
            </w:pPr>
            <w:r w:rsidRPr="00821AB0">
              <w:rPr>
                <w:rFonts w:ascii="Times New Roman" w:hAnsi="Times New Roman"/>
                <w:sz w:val="24"/>
                <w:szCs w:val="24"/>
                <w:lang w:eastAsia="ru-RU"/>
              </w:rPr>
              <w:t>Оценка навыков специалиста проходит в форме проверки правильности описания состояния погодных условий; проверки процесса заполнения информационного бюллетеня; проверки правильности данных, внесенных в информационный бюллетень</w:t>
            </w:r>
          </w:p>
        </w:tc>
      </w:tr>
    </w:tbl>
    <w:p w14:paraId="5897E680" w14:textId="77777777" w:rsidR="000D4C9E" w:rsidRDefault="000D4C9E" w:rsidP="00C17B01">
      <w:pPr>
        <w:autoSpaceDE w:val="0"/>
        <w:autoSpaceDN w:val="0"/>
        <w:adjustRightInd w:val="0"/>
        <w:spacing w:after="0" w:line="360" w:lineRule="auto"/>
        <w:ind w:firstLine="709"/>
        <w:jc w:val="both"/>
        <w:rPr>
          <w:rFonts w:ascii="Times New Roman" w:hAnsi="Times New Roman"/>
          <w:sz w:val="28"/>
          <w:szCs w:val="28"/>
        </w:rPr>
      </w:pPr>
    </w:p>
    <w:p w14:paraId="567296B6" w14:textId="77777777" w:rsidR="000D4C9E" w:rsidRPr="00D83E4E" w:rsidRDefault="000D4C9E" w:rsidP="009E5BD9">
      <w:pPr>
        <w:pStyle w:val="-2"/>
        <w:jc w:val="center"/>
        <w:rPr>
          <w:rFonts w:ascii="Times New Roman" w:hAnsi="Times New Roman"/>
          <w:sz w:val="24"/>
        </w:rPr>
      </w:pPr>
      <w:bookmarkStart w:id="10" w:name="_Toc142037188"/>
      <w:r w:rsidRPr="00D83E4E">
        <w:rPr>
          <w:rFonts w:ascii="Times New Roman" w:hAnsi="Times New Roman"/>
          <w:sz w:val="24"/>
        </w:rPr>
        <w:t>1.5. КОНКУРСНОЕ ЗАДАНИЕ</w:t>
      </w:r>
      <w:bookmarkEnd w:id="10"/>
    </w:p>
    <w:p w14:paraId="050CB8A2" w14:textId="77777777" w:rsidR="000D4C9E" w:rsidRPr="003732A7" w:rsidRDefault="000D4C9E" w:rsidP="00D83E4E">
      <w:pPr>
        <w:spacing w:after="0" w:line="360" w:lineRule="auto"/>
        <w:ind w:firstLine="709"/>
        <w:jc w:val="both"/>
        <w:rPr>
          <w:rFonts w:ascii="Times New Roman" w:hAnsi="Times New Roman"/>
          <w:color w:val="000000"/>
          <w:sz w:val="28"/>
          <w:szCs w:val="28"/>
        </w:rPr>
      </w:pPr>
      <w:r w:rsidRPr="003732A7">
        <w:rPr>
          <w:rFonts w:ascii="Times New Roman" w:hAnsi="Times New Roman"/>
          <w:color w:val="000000"/>
          <w:sz w:val="28"/>
          <w:szCs w:val="28"/>
        </w:rPr>
        <w:t>Общая продолжительность Конкурсного задания</w:t>
      </w:r>
      <w:r w:rsidRPr="003732A7">
        <w:rPr>
          <w:rFonts w:ascii="Times New Roman" w:hAnsi="Times New Roman"/>
          <w:color w:val="000000"/>
          <w:sz w:val="28"/>
          <w:szCs w:val="28"/>
          <w:vertAlign w:val="superscript"/>
        </w:rPr>
        <w:footnoteReference w:id="1"/>
      </w:r>
      <w:r w:rsidRPr="003732A7">
        <w:rPr>
          <w:rFonts w:ascii="Times New Roman" w:hAnsi="Times New Roman"/>
          <w:color w:val="000000"/>
          <w:sz w:val="28"/>
          <w:szCs w:val="28"/>
        </w:rPr>
        <w:t xml:space="preserve">: </w:t>
      </w:r>
      <w:r>
        <w:rPr>
          <w:rFonts w:ascii="Times New Roman" w:hAnsi="Times New Roman"/>
          <w:color w:val="000000"/>
          <w:sz w:val="28"/>
          <w:szCs w:val="28"/>
        </w:rPr>
        <w:t>18</w:t>
      </w:r>
      <w:r w:rsidRPr="003732A7">
        <w:rPr>
          <w:rFonts w:ascii="Times New Roman" w:hAnsi="Times New Roman"/>
          <w:color w:val="000000"/>
          <w:sz w:val="28"/>
          <w:szCs w:val="28"/>
        </w:rPr>
        <w:t xml:space="preserve"> ч.</w:t>
      </w:r>
    </w:p>
    <w:p w14:paraId="5413E3A3" w14:textId="77777777" w:rsidR="000D4C9E" w:rsidRPr="003732A7" w:rsidRDefault="000D4C9E" w:rsidP="00D83E4E">
      <w:pPr>
        <w:spacing w:after="0" w:line="360" w:lineRule="auto"/>
        <w:ind w:firstLine="709"/>
        <w:jc w:val="both"/>
        <w:rPr>
          <w:rFonts w:ascii="Times New Roman" w:hAnsi="Times New Roman"/>
          <w:color w:val="000000"/>
          <w:sz w:val="28"/>
          <w:szCs w:val="28"/>
        </w:rPr>
      </w:pPr>
      <w:r w:rsidRPr="003732A7">
        <w:rPr>
          <w:rFonts w:ascii="Times New Roman" w:hAnsi="Times New Roman"/>
          <w:color w:val="000000"/>
          <w:sz w:val="28"/>
          <w:szCs w:val="28"/>
        </w:rPr>
        <w:t xml:space="preserve">Количество конкурсных дней: </w:t>
      </w:r>
      <w:r>
        <w:rPr>
          <w:rFonts w:ascii="Times New Roman" w:hAnsi="Times New Roman"/>
          <w:color w:val="000000"/>
          <w:sz w:val="28"/>
          <w:szCs w:val="28"/>
        </w:rPr>
        <w:t>3 дня</w:t>
      </w:r>
    </w:p>
    <w:p w14:paraId="1A10B451" w14:textId="77777777" w:rsidR="000D4C9E" w:rsidRPr="00A204BB" w:rsidRDefault="000D4C9E" w:rsidP="009E52E7">
      <w:pPr>
        <w:spacing w:after="0" w:line="360" w:lineRule="auto"/>
        <w:ind w:firstLine="709"/>
        <w:jc w:val="both"/>
        <w:rPr>
          <w:rFonts w:ascii="Times New Roman" w:hAnsi="Times New Roman"/>
          <w:sz w:val="28"/>
          <w:szCs w:val="28"/>
        </w:rPr>
      </w:pPr>
      <w:r w:rsidRPr="00A204BB">
        <w:rPr>
          <w:rFonts w:ascii="Times New Roman" w:hAnsi="Times New Roman"/>
          <w:sz w:val="28"/>
          <w:szCs w:val="28"/>
        </w:rPr>
        <w:t xml:space="preserve">Вне зависимости от количества модулей, КЗ должно включать оценку по каждому из разделов </w:t>
      </w:r>
      <w:r>
        <w:rPr>
          <w:rFonts w:ascii="Times New Roman" w:hAnsi="Times New Roman"/>
          <w:sz w:val="28"/>
          <w:szCs w:val="28"/>
        </w:rPr>
        <w:t>требований</w:t>
      </w:r>
      <w:r w:rsidRPr="00E0407E">
        <w:rPr>
          <w:rFonts w:ascii="Times New Roman" w:hAnsi="Times New Roman"/>
          <w:sz w:val="28"/>
          <w:szCs w:val="28"/>
        </w:rPr>
        <w:t xml:space="preserve"> компетенции</w:t>
      </w:r>
      <w:r w:rsidRPr="00A204BB">
        <w:rPr>
          <w:rFonts w:ascii="Times New Roman" w:hAnsi="Times New Roman"/>
          <w:sz w:val="28"/>
          <w:szCs w:val="28"/>
        </w:rPr>
        <w:t>.</w:t>
      </w:r>
    </w:p>
    <w:p w14:paraId="0DE24193" w14:textId="77777777" w:rsidR="000D4C9E" w:rsidRDefault="000D4C9E" w:rsidP="009E52E7">
      <w:pPr>
        <w:autoSpaceDE w:val="0"/>
        <w:autoSpaceDN w:val="0"/>
        <w:adjustRightInd w:val="0"/>
        <w:spacing w:after="0" w:line="360" w:lineRule="auto"/>
        <w:ind w:firstLine="709"/>
        <w:jc w:val="both"/>
        <w:rPr>
          <w:rFonts w:ascii="Times New Roman" w:hAnsi="Times New Roman"/>
          <w:sz w:val="28"/>
          <w:szCs w:val="28"/>
        </w:rPr>
      </w:pPr>
      <w:r w:rsidRPr="00A204BB">
        <w:rPr>
          <w:rFonts w:ascii="Times New Roman" w:hAnsi="Times New Roman"/>
          <w:sz w:val="28"/>
          <w:szCs w:val="28"/>
        </w:rPr>
        <w:t>Оценка знаний участника должна проводиться через практическое выполнение Конкурсного задания.</w:t>
      </w:r>
      <w:r>
        <w:rPr>
          <w:rFonts w:ascii="Times New Roman" w:hAnsi="Times New Roman"/>
          <w:sz w:val="28"/>
          <w:szCs w:val="28"/>
        </w:rPr>
        <w:t xml:space="preserve"> В дополнение могут учитываться </w:t>
      </w:r>
      <w:r>
        <w:rPr>
          <w:rFonts w:ascii="Times New Roman" w:hAnsi="Times New Roman"/>
          <w:sz w:val="28"/>
          <w:szCs w:val="28"/>
        </w:rPr>
        <w:lastRenderedPageBreak/>
        <w:t>требования работодателей для проверки теоретических знаний / оценки квалификации.</w:t>
      </w:r>
    </w:p>
    <w:p w14:paraId="3BFA5615" w14:textId="77777777" w:rsidR="000D4C9E" w:rsidRPr="00A4187F" w:rsidRDefault="000D4C9E" w:rsidP="009E5BD9">
      <w:pPr>
        <w:pStyle w:val="-2"/>
        <w:jc w:val="center"/>
        <w:rPr>
          <w:rFonts w:ascii="Times New Roman" w:hAnsi="Times New Roman"/>
        </w:rPr>
      </w:pPr>
      <w:bookmarkStart w:id="11" w:name="_Toc142037189"/>
      <w:r w:rsidRPr="00A4187F">
        <w:rPr>
          <w:rFonts w:ascii="Times New Roman" w:hAnsi="Times New Roman"/>
        </w:rPr>
        <w:t>1.5.1. Разработка/выбор конкурсного задания</w:t>
      </w:r>
      <w:bookmarkEnd w:id="11"/>
    </w:p>
    <w:p w14:paraId="0DC52784" w14:textId="77777777" w:rsidR="000D4C9E" w:rsidRDefault="000D4C9E" w:rsidP="001A618F">
      <w:pPr>
        <w:spacing w:after="0" w:line="360" w:lineRule="auto"/>
        <w:ind w:firstLine="851"/>
        <w:jc w:val="both"/>
        <w:rPr>
          <w:rFonts w:ascii="Times New Roman" w:hAnsi="Times New Roman"/>
          <w:sz w:val="28"/>
          <w:szCs w:val="28"/>
          <w:lang w:eastAsia="ru-RU"/>
        </w:rPr>
      </w:pPr>
      <w:r>
        <w:rPr>
          <w:rFonts w:ascii="Times New Roman" w:hAnsi="Times New Roman"/>
          <w:sz w:val="28"/>
          <w:szCs w:val="28"/>
          <w:lang w:eastAsia="ru-RU"/>
        </w:rPr>
        <w:t>Конкурсное задание состоит из семи модулей, включает обязательную к выполнению часть (инвариант) – четыре модуля (Модуль А. Модуль Б, Модуль В, модуль Г), и вариативную часть – три модуля (Модуль Д, Модуль Е, Модуль Ж). Общее количество баллов конкурсного задания составляет 100.</w:t>
      </w:r>
    </w:p>
    <w:p w14:paraId="5F89BC28" w14:textId="77777777" w:rsidR="000D4C9E" w:rsidRPr="008C41F7" w:rsidRDefault="000D4C9E" w:rsidP="001A618F">
      <w:pPr>
        <w:spacing w:after="0" w:line="360" w:lineRule="auto"/>
        <w:ind w:firstLine="851"/>
        <w:jc w:val="both"/>
        <w:rPr>
          <w:rFonts w:ascii="Times New Roman" w:hAnsi="Times New Roman"/>
          <w:sz w:val="28"/>
          <w:szCs w:val="28"/>
          <w:lang w:eastAsia="ru-RU"/>
        </w:rPr>
      </w:pPr>
      <w:r>
        <w:rPr>
          <w:rFonts w:ascii="Times New Roman" w:hAnsi="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42043621" w14:textId="77777777" w:rsidR="000D4C9E" w:rsidRPr="008C41F7" w:rsidRDefault="000D4C9E" w:rsidP="001A618F">
      <w:pPr>
        <w:spacing w:after="0" w:line="360" w:lineRule="auto"/>
        <w:ind w:firstLine="851"/>
        <w:jc w:val="both"/>
        <w:rPr>
          <w:rFonts w:ascii="Times New Roman" w:hAnsi="Times New Roman"/>
          <w:sz w:val="28"/>
          <w:szCs w:val="28"/>
          <w:lang w:eastAsia="ru-RU"/>
        </w:rPr>
      </w:pPr>
      <w:r w:rsidRPr="008C41F7">
        <w:rPr>
          <w:rFonts w:ascii="Times New Roman" w:hAnsi="Times New Roman"/>
          <w:sz w:val="28"/>
          <w:szCs w:val="28"/>
          <w:lang w:eastAsia="ru-RU"/>
        </w:rPr>
        <w:t xml:space="preserve">Количество модулей из вариативной части, выбирается регионом самостоятельно в зависимости </w:t>
      </w:r>
      <w:r>
        <w:rPr>
          <w:rFonts w:ascii="Times New Roman" w:hAnsi="Times New Roman"/>
          <w:sz w:val="28"/>
          <w:szCs w:val="28"/>
          <w:lang w:eastAsia="ru-RU"/>
        </w:rPr>
        <w:t>от</w:t>
      </w:r>
      <w:r w:rsidRPr="008C41F7">
        <w:rPr>
          <w:rFonts w:ascii="Times New Roman" w:hAnsi="Times New Roman"/>
          <w:sz w:val="28"/>
          <w:szCs w:val="28"/>
          <w:lang w:eastAsia="ru-RU"/>
        </w:rPr>
        <w:t xml:space="preserve">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w:t>
      </w:r>
      <w:r>
        <w:rPr>
          <w:rFonts w:ascii="Times New Roman" w:hAnsi="Times New Roman"/>
          <w:sz w:val="28"/>
          <w:szCs w:val="28"/>
          <w:lang w:eastAsia="ru-RU"/>
        </w:rPr>
        <w:t>й (е)</w:t>
      </w:r>
      <w:r w:rsidRPr="008C41F7">
        <w:rPr>
          <w:rFonts w:ascii="Times New Roman" w:hAnsi="Times New Roman"/>
          <w:sz w:val="28"/>
          <w:szCs w:val="28"/>
          <w:lang w:eastAsia="ru-RU"/>
        </w:rPr>
        <w:t xml:space="preserve"> модул</w:t>
      </w:r>
      <w:r>
        <w:rPr>
          <w:rFonts w:ascii="Times New Roman" w:hAnsi="Times New Roman"/>
          <w:sz w:val="28"/>
          <w:szCs w:val="28"/>
          <w:lang w:eastAsia="ru-RU"/>
        </w:rPr>
        <w:t>ь (и)</w:t>
      </w:r>
      <w:r w:rsidRPr="008C41F7">
        <w:rPr>
          <w:rFonts w:ascii="Times New Roman" w:hAnsi="Times New Roman"/>
          <w:sz w:val="28"/>
          <w:szCs w:val="28"/>
          <w:lang w:eastAsia="ru-RU"/>
        </w:rPr>
        <w:t xml:space="preserve"> формируется регионом самостоятельно под запрос работодателя. При этом, </w:t>
      </w:r>
      <w:r>
        <w:rPr>
          <w:rFonts w:ascii="Times New Roman" w:hAnsi="Times New Roman"/>
          <w:sz w:val="28"/>
          <w:szCs w:val="28"/>
          <w:lang w:eastAsia="ru-RU"/>
        </w:rPr>
        <w:t xml:space="preserve">время на выполнение модуля (ей) и </w:t>
      </w:r>
      <w:r w:rsidRPr="008C41F7">
        <w:rPr>
          <w:rFonts w:ascii="Times New Roman" w:hAnsi="Times New Roman"/>
          <w:sz w:val="28"/>
          <w:szCs w:val="28"/>
          <w:lang w:eastAsia="ru-RU"/>
        </w:rPr>
        <w:t>количество баллов в критериях оценки по аспектам не меня</w:t>
      </w:r>
      <w:r>
        <w:rPr>
          <w:rFonts w:ascii="Times New Roman" w:hAnsi="Times New Roman"/>
          <w:sz w:val="28"/>
          <w:szCs w:val="28"/>
          <w:lang w:eastAsia="ru-RU"/>
        </w:rPr>
        <w:t>ю</w:t>
      </w:r>
      <w:r w:rsidRPr="008C41F7">
        <w:rPr>
          <w:rFonts w:ascii="Times New Roman" w:hAnsi="Times New Roman"/>
          <w:sz w:val="28"/>
          <w:szCs w:val="28"/>
          <w:lang w:eastAsia="ru-RU"/>
        </w:rPr>
        <w:t>тся</w:t>
      </w:r>
      <w:r>
        <w:rPr>
          <w:rFonts w:ascii="Times New Roman" w:hAnsi="Times New Roman"/>
          <w:sz w:val="28"/>
          <w:szCs w:val="28"/>
          <w:lang w:eastAsia="ru-RU"/>
        </w:rPr>
        <w:t xml:space="preserve"> (Приложение 3. Матрица конкурсного задания)</w:t>
      </w:r>
      <w:r w:rsidRPr="008C41F7">
        <w:rPr>
          <w:rFonts w:ascii="Times New Roman" w:hAnsi="Times New Roman"/>
          <w:sz w:val="28"/>
          <w:szCs w:val="28"/>
          <w:lang w:eastAsia="ru-RU"/>
        </w:rPr>
        <w:t>.</w:t>
      </w:r>
    </w:p>
    <w:p w14:paraId="369D6389" w14:textId="77777777" w:rsidR="000D4C9E" w:rsidRPr="00A4187F" w:rsidRDefault="000D4C9E" w:rsidP="00A4187F">
      <w:pPr>
        <w:pStyle w:val="-2"/>
        <w:jc w:val="center"/>
        <w:rPr>
          <w:rFonts w:ascii="Times New Roman" w:hAnsi="Times New Roman"/>
        </w:rPr>
      </w:pPr>
      <w:bookmarkStart w:id="12" w:name="_Toc142037190"/>
      <w:r w:rsidRPr="00A4187F">
        <w:rPr>
          <w:rFonts w:ascii="Times New Roman" w:hAnsi="Times New Roman"/>
        </w:rPr>
        <w:t>1.5.2. Структура модулей конкурсного задания</w:t>
      </w:r>
      <w:r w:rsidRPr="00A4187F">
        <w:rPr>
          <w:rFonts w:ascii="Times New Roman" w:hAnsi="Times New Roman"/>
          <w:color w:val="000000"/>
        </w:rPr>
        <w:t>(инвариант/вариатив)</w:t>
      </w:r>
      <w:bookmarkEnd w:id="12"/>
    </w:p>
    <w:p w14:paraId="4F00468D" w14:textId="77777777" w:rsidR="000D4C9E" w:rsidRPr="00032942" w:rsidRDefault="000D4C9E" w:rsidP="00730AE0">
      <w:pPr>
        <w:spacing w:after="0" w:line="360" w:lineRule="auto"/>
        <w:jc w:val="both"/>
        <w:rPr>
          <w:rFonts w:ascii="Times New Roman" w:hAnsi="Times New Roman"/>
          <w:sz w:val="16"/>
          <w:szCs w:val="16"/>
        </w:rPr>
      </w:pPr>
    </w:p>
    <w:p w14:paraId="589F6983" w14:textId="77777777" w:rsidR="000D4C9E" w:rsidRDefault="000D4C9E" w:rsidP="001A618F">
      <w:pPr>
        <w:spacing w:after="0" w:line="360" w:lineRule="auto"/>
        <w:jc w:val="both"/>
        <w:rPr>
          <w:rFonts w:ascii="Times New Roman" w:hAnsi="Times New Roman"/>
          <w:bCs/>
          <w:sz w:val="28"/>
          <w:szCs w:val="28"/>
          <w:lang w:eastAsia="ru-RU"/>
        </w:rPr>
      </w:pPr>
      <w:r>
        <w:rPr>
          <w:rFonts w:ascii="Times New Roman" w:hAnsi="Times New Roman"/>
          <w:b/>
          <w:bCs/>
          <w:sz w:val="28"/>
          <w:szCs w:val="28"/>
          <w:lang w:eastAsia="ru-RU"/>
        </w:rPr>
        <w:t xml:space="preserve">Модуль А. </w:t>
      </w:r>
      <w:r>
        <w:rPr>
          <w:rFonts w:ascii="Times New Roman" w:hAnsi="Times New Roman"/>
          <w:b/>
          <w:color w:val="000000"/>
          <w:sz w:val="28"/>
          <w:szCs w:val="28"/>
          <w:shd w:val="clear" w:color="auto" w:fill="FFFFFF"/>
        </w:rPr>
        <w:t>Анализ, расшифровка закодированных данных</w:t>
      </w:r>
    </w:p>
    <w:p w14:paraId="769F9BB5" w14:textId="77777777" w:rsidR="000D4C9E" w:rsidRDefault="000D4C9E" w:rsidP="001A618F">
      <w:pPr>
        <w:spacing w:after="0" w:line="360" w:lineRule="auto"/>
        <w:contextualSpacing/>
        <w:jc w:val="both"/>
        <w:rPr>
          <w:rFonts w:ascii="Times New Roman" w:hAnsi="Times New Roman"/>
          <w:bCs/>
          <w:sz w:val="28"/>
          <w:szCs w:val="28"/>
        </w:rPr>
      </w:pPr>
      <w:r>
        <w:rPr>
          <w:rFonts w:ascii="Times New Roman" w:hAnsi="Times New Roman"/>
          <w:bCs/>
          <w:i/>
          <w:sz w:val="28"/>
          <w:szCs w:val="28"/>
        </w:rPr>
        <w:t>Время на выполнение модуля</w:t>
      </w:r>
      <w:r>
        <w:rPr>
          <w:rFonts w:ascii="Times New Roman" w:hAnsi="Times New Roman"/>
          <w:bCs/>
          <w:sz w:val="28"/>
          <w:szCs w:val="28"/>
        </w:rPr>
        <w:t xml:space="preserve"> – 3 часа</w:t>
      </w:r>
    </w:p>
    <w:p w14:paraId="642555C7" w14:textId="77777777" w:rsidR="000D4C9E" w:rsidRDefault="000D4C9E" w:rsidP="001A618F">
      <w:pPr>
        <w:spacing w:after="0" w:line="276" w:lineRule="auto"/>
        <w:contextualSpacing/>
        <w:jc w:val="both"/>
        <w:rPr>
          <w:rFonts w:ascii="Times New Roman" w:hAnsi="Times New Roman"/>
          <w:sz w:val="28"/>
          <w:szCs w:val="28"/>
          <w:lang w:eastAsia="ru-RU"/>
        </w:rPr>
      </w:pPr>
      <w:r>
        <w:rPr>
          <w:rFonts w:ascii="Times New Roman" w:hAnsi="Times New Roman"/>
          <w:b/>
          <w:bCs/>
          <w:sz w:val="28"/>
          <w:szCs w:val="28"/>
        </w:rPr>
        <w:t xml:space="preserve">Задание: </w:t>
      </w:r>
      <w:r>
        <w:rPr>
          <w:rFonts w:ascii="Times New Roman" w:hAnsi="Times New Roman"/>
          <w:sz w:val="28"/>
          <w:szCs w:val="28"/>
          <w:lang w:eastAsia="ru-RU"/>
        </w:rPr>
        <w:t>Для выполнения данного модуля необходимо с</w:t>
      </w:r>
      <w:r>
        <w:rPr>
          <w:rFonts w:ascii="Times New Roman" w:hAnsi="Times New Roman"/>
          <w:sz w:val="28"/>
          <w:szCs w:val="28"/>
        </w:rPr>
        <w:t>оставить и реализовать алгоритм экспериментального задания в соответствии с нормативным документом</w:t>
      </w:r>
      <w:r>
        <w:rPr>
          <w:rFonts w:ascii="Times New Roman" w:hAnsi="Times New Roman"/>
          <w:sz w:val="28"/>
          <w:szCs w:val="28"/>
          <w:lang w:eastAsia="ru-RU"/>
        </w:rPr>
        <w:t>.</w:t>
      </w:r>
    </w:p>
    <w:p w14:paraId="0758AA35" w14:textId="51F888FE" w:rsidR="000D4C9E" w:rsidRDefault="000D4C9E" w:rsidP="001A618F">
      <w:pPr>
        <w:spacing w:after="0" w:line="360" w:lineRule="auto"/>
        <w:jc w:val="both"/>
        <w:rPr>
          <w:rFonts w:ascii="Times New Roman" w:hAnsi="Times New Roman"/>
          <w:sz w:val="28"/>
          <w:szCs w:val="28"/>
        </w:rPr>
      </w:pPr>
      <w:r>
        <w:rPr>
          <w:rFonts w:ascii="Times New Roman" w:hAnsi="Times New Roman"/>
          <w:sz w:val="28"/>
          <w:szCs w:val="28"/>
        </w:rPr>
        <w:t>1. Проверить наличие книжек КМ-1.</w:t>
      </w:r>
    </w:p>
    <w:p w14:paraId="6F8670D8" w14:textId="1E549F4A" w:rsidR="000D4C9E" w:rsidRDefault="000D4C9E" w:rsidP="001A618F">
      <w:pPr>
        <w:spacing w:after="0" w:line="360" w:lineRule="auto"/>
        <w:jc w:val="both"/>
        <w:rPr>
          <w:rFonts w:ascii="Times New Roman" w:hAnsi="Times New Roman"/>
          <w:sz w:val="28"/>
          <w:szCs w:val="28"/>
        </w:rPr>
      </w:pPr>
      <w:r>
        <w:rPr>
          <w:rFonts w:ascii="Times New Roman" w:hAnsi="Times New Roman"/>
          <w:sz w:val="28"/>
          <w:szCs w:val="28"/>
        </w:rPr>
        <w:t>2. На рабочем столе ПК открыть папку «Чемпионат», «Модуль А», создать текстовый документ «КН-01». В текстовом документе закодировать метеорологические данные по коду КН-01 из книжек КМ-1 за 1 число (8 сроков).</w:t>
      </w:r>
    </w:p>
    <w:p w14:paraId="13A3F426" w14:textId="77777777" w:rsidR="000D4C9E" w:rsidRDefault="000D4C9E" w:rsidP="001A618F">
      <w:pPr>
        <w:spacing w:after="0" w:line="360" w:lineRule="auto"/>
        <w:jc w:val="both"/>
        <w:rPr>
          <w:rFonts w:ascii="Times New Roman" w:hAnsi="Times New Roman"/>
          <w:sz w:val="28"/>
          <w:szCs w:val="28"/>
        </w:rPr>
      </w:pPr>
      <w:r>
        <w:rPr>
          <w:rFonts w:ascii="Times New Roman" w:hAnsi="Times New Roman"/>
          <w:sz w:val="28"/>
          <w:szCs w:val="28"/>
        </w:rPr>
        <w:t>3. В папке «Модуль А» открыть папку «</w:t>
      </w:r>
      <w:r>
        <w:rPr>
          <w:rFonts w:ascii="Times New Roman" w:hAnsi="Times New Roman"/>
          <w:sz w:val="28"/>
          <w:szCs w:val="28"/>
          <w:lang w:val="en-US"/>
        </w:rPr>
        <w:t>METEOWIN</w:t>
      </w:r>
      <w:r>
        <w:rPr>
          <w:rFonts w:ascii="Times New Roman" w:hAnsi="Times New Roman"/>
          <w:sz w:val="28"/>
          <w:szCs w:val="28"/>
        </w:rPr>
        <w:t xml:space="preserve">» и открыть файл </w:t>
      </w:r>
      <w:r>
        <w:rPr>
          <w:rFonts w:ascii="Times New Roman" w:hAnsi="Times New Roman"/>
          <w:sz w:val="28"/>
          <w:szCs w:val="28"/>
          <w:lang w:val="en-US"/>
        </w:rPr>
        <w:t>PRG</w:t>
      </w:r>
      <w:r>
        <w:rPr>
          <w:rFonts w:ascii="Times New Roman" w:hAnsi="Times New Roman"/>
          <w:sz w:val="28"/>
          <w:szCs w:val="28"/>
        </w:rPr>
        <w:t xml:space="preserve">. </w:t>
      </w:r>
    </w:p>
    <w:p w14:paraId="13DA1C04" w14:textId="77777777" w:rsidR="000D4C9E" w:rsidRDefault="000D4C9E" w:rsidP="001A618F">
      <w:pPr>
        <w:spacing w:after="0" w:line="360" w:lineRule="auto"/>
        <w:jc w:val="both"/>
        <w:rPr>
          <w:rFonts w:ascii="Times New Roman" w:hAnsi="Times New Roman"/>
          <w:sz w:val="28"/>
          <w:szCs w:val="28"/>
        </w:rPr>
      </w:pPr>
      <w:r>
        <w:rPr>
          <w:rFonts w:ascii="Times New Roman" w:hAnsi="Times New Roman"/>
          <w:sz w:val="28"/>
          <w:szCs w:val="28"/>
        </w:rPr>
        <w:lastRenderedPageBreak/>
        <w:t>4. Ввести данные основных метеорологических наблюдений. Ввод данных начинается с пункта меню «Ввод данных» - «Идентификатор станции».</w:t>
      </w:r>
    </w:p>
    <w:p w14:paraId="3171807F" w14:textId="77777777" w:rsidR="000D4C9E" w:rsidRDefault="000D4C9E" w:rsidP="001A618F">
      <w:pPr>
        <w:spacing w:after="0" w:line="360" w:lineRule="auto"/>
        <w:jc w:val="both"/>
        <w:rPr>
          <w:rFonts w:ascii="Times New Roman" w:hAnsi="Times New Roman"/>
          <w:sz w:val="28"/>
          <w:szCs w:val="28"/>
        </w:rPr>
      </w:pPr>
      <w:r>
        <w:rPr>
          <w:rFonts w:ascii="Times New Roman" w:hAnsi="Times New Roman"/>
          <w:sz w:val="28"/>
          <w:szCs w:val="28"/>
        </w:rPr>
        <w:t xml:space="preserve">5. Во всплывшем окне следует выбрать станцию в «Список координатных номеров». </w:t>
      </w:r>
    </w:p>
    <w:p w14:paraId="6A5B6712" w14:textId="7C8EFBD8" w:rsidR="000D4C9E" w:rsidRDefault="000D4C9E" w:rsidP="001A618F">
      <w:pPr>
        <w:spacing w:after="0" w:line="360" w:lineRule="auto"/>
        <w:jc w:val="both"/>
        <w:rPr>
          <w:rFonts w:ascii="Times New Roman" w:hAnsi="Times New Roman"/>
          <w:sz w:val="28"/>
          <w:szCs w:val="28"/>
        </w:rPr>
      </w:pPr>
      <w:r>
        <w:rPr>
          <w:rFonts w:ascii="Times New Roman" w:hAnsi="Times New Roman"/>
          <w:sz w:val="28"/>
          <w:szCs w:val="28"/>
        </w:rPr>
        <w:t>6. После создания идентификатора станции необходимо в пункте главного меню «Ввод данных» войти в подпункт «Основные данные в срок». Затем в раскрывшееся окно ввести данные метеорологических наблюдений по форме книжек КМ-1 за 1 число (8 сроков).</w:t>
      </w:r>
    </w:p>
    <w:p w14:paraId="4F8DFCB3" w14:textId="77777777" w:rsidR="000D4C9E" w:rsidRDefault="000D4C9E" w:rsidP="001A618F">
      <w:pPr>
        <w:spacing w:after="0" w:line="360" w:lineRule="auto"/>
        <w:jc w:val="both"/>
        <w:rPr>
          <w:rFonts w:ascii="Times New Roman" w:hAnsi="Times New Roman"/>
          <w:sz w:val="28"/>
          <w:szCs w:val="28"/>
        </w:rPr>
      </w:pPr>
      <w:r>
        <w:rPr>
          <w:rFonts w:ascii="Times New Roman" w:hAnsi="Times New Roman"/>
          <w:sz w:val="28"/>
          <w:szCs w:val="28"/>
        </w:rPr>
        <w:t>7. Сформировать телеграммы по коду КН-01.</w:t>
      </w:r>
    </w:p>
    <w:p w14:paraId="15242CBB" w14:textId="77777777" w:rsidR="000D4C9E" w:rsidRDefault="000D4C9E" w:rsidP="001A618F">
      <w:pPr>
        <w:spacing w:after="0" w:line="360" w:lineRule="auto"/>
        <w:jc w:val="both"/>
        <w:rPr>
          <w:rFonts w:ascii="Times New Roman" w:hAnsi="Times New Roman"/>
          <w:sz w:val="28"/>
          <w:szCs w:val="28"/>
        </w:rPr>
      </w:pPr>
      <w:r>
        <w:rPr>
          <w:rFonts w:ascii="Times New Roman" w:hAnsi="Times New Roman"/>
          <w:sz w:val="28"/>
          <w:szCs w:val="28"/>
        </w:rPr>
        <w:t xml:space="preserve">8. Провести сравнительный анализ телеграмм, закодированных в текстовом документе «КН-01» и с помощью программы. Найти расхождения, ошибки. Написать отчет в текстовом документе. </w:t>
      </w:r>
    </w:p>
    <w:p w14:paraId="27D4C346" w14:textId="77777777" w:rsidR="000D4C9E" w:rsidRDefault="000D4C9E" w:rsidP="001A618F">
      <w:pPr>
        <w:spacing w:after="0" w:line="360" w:lineRule="auto"/>
        <w:jc w:val="both"/>
        <w:rPr>
          <w:rFonts w:ascii="Times New Roman" w:hAnsi="Times New Roman"/>
          <w:sz w:val="28"/>
          <w:szCs w:val="28"/>
        </w:rPr>
      </w:pPr>
      <w:r>
        <w:rPr>
          <w:rFonts w:ascii="Times New Roman" w:hAnsi="Times New Roman"/>
          <w:sz w:val="28"/>
          <w:szCs w:val="28"/>
        </w:rPr>
        <w:t>9. Сохранить документ и распечатать.</w:t>
      </w:r>
    </w:p>
    <w:p w14:paraId="285416E5" w14:textId="77777777" w:rsidR="000D4C9E" w:rsidRDefault="000D4C9E" w:rsidP="001A618F">
      <w:pPr>
        <w:spacing w:after="0" w:line="360" w:lineRule="auto"/>
        <w:jc w:val="both"/>
        <w:rPr>
          <w:rFonts w:ascii="Times New Roman" w:hAnsi="Times New Roman"/>
          <w:sz w:val="28"/>
          <w:szCs w:val="28"/>
        </w:rPr>
      </w:pPr>
      <w:r>
        <w:rPr>
          <w:rFonts w:ascii="Times New Roman" w:hAnsi="Times New Roman"/>
          <w:sz w:val="28"/>
          <w:szCs w:val="28"/>
        </w:rPr>
        <w:t>10. В папке «Модуль А» создать текстовый документ «</w:t>
      </w:r>
      <w:r>
        <w:rPr>
          <w:rFonts w:ascii="Times New Roman" w:hAnsi="Times New Roman"/>
          <w:sz w:val="28"/>
          <w:szCs w:val="28"/>
          <w:lang w:val="en-US"/>
        </w:rPr>
        <w:t>Warep</w:t>
      </w:r>
      <w:r>
        <w:rPr>
          <w:rFonts w:ascii="Times New Roman" w:hAnsi="Times New Roman"/>
          <w:sz w:val="28"/>
          <w:szCs w:val="28"/>
        </w:rPr>
        <w:t>».</w:t>
      </w:r>
    </w:p>
    <w:p w14:paraId="3CFF0717" w14:textId="77777777" w:rsidR="000D4C9E" w:rsidRDefault="000D4C9E" w:rsidP="001A618F">
      <w:pPr>
        <w:spacing w:after="0" w:line="360" w:lineRule="auto"/>
        <w:jc w:val="both"/>
        <w:rPr>
          <w:rFonts w:ascii="Times New Roman" w:hAnsi="Times New Roman"/>
          <w:sz w:val="28"/>
          <w:szCs w:val="28"/>
        </w:rPr>
      </w:pPr>
      <w:r>
        <w:rPr>
          <w:rFonts w:ascii="Times New Roman" w:hAnsi="Times New Roman"/>
          <w:sz w:val="28"/>
          <w:szCs w:val="28"/>
        </w:rPr>
        <w:t xml:space="preserve">11. Закодировать в текстовом документе телеграмму по коду </w:t>
      </w:r>
      <w:r>
        <w:rPr>
          <w:rFonts w:ascii="Times New Roman" w:hAnsi="Times New Roman"/>
          <w:sz w:val="28"/>
          <w:szCs w:val="28"/>
          <w:lang w:val="en-US"/>
        </w:rPr>
        <w:t>Warep</w:t>
      </w:r>
      <w:r>
        <w:rPr>
          <w:rFonts w:ascii="Times New Roman" w:hAnsi="Times New Roman"/>
          <w:sz w:val="28"/>
          <w:szCs w:val="28"/>
        </w:rPr>
        <w:t>.</w:t>
      </w:r>
    </w:p>
    <w:p w14:paraId="3DD54BAF" w14:textId="77777777" w:rsidR="000D4C9E" w:rsidRDefault="000D4C9E" w:rsidP="001A618F">
      <w:pPr>
        <w:spacing w:after="0" w:line="360" w:lineRule="auto"/>
        <w:jc w:val="both"/>
        <w:rPr>
          <w:rFonts w:ascii="Times New Roman" w:hAnsi="Times New Roman"/>
          <w:sz w:val="28"/>
          <w:szCs w:val="28"/>
        </w:rPr>
      </w:pPr>
      <w:r>
        <w:rPr>
          <w:rFonts w:ascii="Times New Roman" w:hAnsi="Times New Roman"/>
          <w:sz w:val="28"/>
          <w:szCs w:val="28"/>
        </w:rPr>
        <w:t>12. В текстовом документе «</w:t>
      </w:r>
      <w:r>
        <w:rPr>
          <w:rFonts w:ascii="Times New Roman" w:hAnsi="Times New Roman"/>
          <w:sz w:val="28"/>
          <w:szCs w:val="28"/>
          <w:lang w:val="en-US"/>
        </w:rPr>
        <w:t>Warep</w:t>
      </w:r>
      <w:r>
        <w:rPr>
          <w:rFonts w:ascii="Times New Roman" w:hAnsi="Times New Roman"/>
          <w:sz w:val="28"/>
          <w:szCs w:val="28"/>
        </w:rPr>
        <w:t xml:space="preserve">» раскодировать телеграмму и составить описание каждого случая НГЯ/ОЯ. </w:t>
      </w:r>
    </w:p>
    <w:p w14:paraId="54794A38" w14:textId="77777777" w:rsidR="000D4C9E" w:rsidRDefault="000D4C9E" w:rsidP="001A618F">
      <w:pPr>
        <w:spacing w:after="0" w:line="360" w:lineRule="auto"/>
        <w:contextualSpacing/>
        <w:jc w:val="both"/>
        <w:rPr>
          <w:rFonts w:ascii="Times New Roman" w:hAnsi="Times New Roman"/>
          <w:sz w:val="28"/>
          <w:szCs w:val="28"/>
        </w:rPr>
      </w:pPr>
      <w:r w:rsidRPr="00FD2569">
        <w:rPr>
          <w:rFonts w:ascii="Times New Roman" w:hAnsi="Times New Roman"/>
          <w:sz w:val="28"/>
          <w:szCs w:val="28"/>
        </w:rPr>
        <w:t>1</w:t>
      </w:r>
      <w:r>
        <w:rPr>
          <w:rFonts w:ascii="Times New Roman" w:hAnsi="Times New Roman"/>
          <w:sz w:val="28"/>
          <w:szCs w:val="28"/>
        </w:rPr>
        <w:t>3</w:t>
      </w:r>
      <w:r w:rsidRPr="00FD2569">
        <w:rPr>
          <w:rFonts w:ascii="Times New Roman" w:hAnsi="Times New Roman"/>
          <w:sz w:val="28"/>
          <w:szCs w:val="28"/>
        </w:rPr>
        <w:t xml:space="preserve">. </w:t>
      </w:r>
      <w:r>
        <w:rPr>
          <w:rFonts w:ascii="Times New Roman" w:hAnsi="Times New Roman"/>
          <w:sz w:val="28"/>
          <w:szCs w:val="28"/>
        </w:rPr>
        <w:t xml:space="preserve">Сохранить документ и распечатать. </w:t>
      </w:r>
    </w:p>
    <w:p w14:paraId="0A2CB13D" w14:textId="77777777" w:rsidR="007B36E7" w:rsidRDefault="007B36E7" w:rsidP="001A618F">
      <w:pPr>
        <w:spacing w:after="0" w:line="360" w:lineRule="auto"/>
        <w:contextualSpacing/>
        <w:jc w:val="both"/>
        <w:rPr>
          <w:rFonts w:ascii="Times New Roman" w:hAnsi="Times New Roman"/>
          <w:sz w:val="28"/>
          <w:szCs w:val="28"/>
        </w:rPr>
      </w:pPr>
    </w:p>
    <w:p w14:paraId="4C213756" w14:textId="77777777" w:rsidR="000D4C9E" w:rsidRDefault="000D4C9E" w:rsidP="001A618F">
      <w:pPr>
        <w:spacing w:after="0" w:line="360" w:lineRule="auto"/>
        <w:jc w:val="both"/>
        <w:rPr>
          <w:rFonts w:ascii="Times New Roman" w:hAnsi="Times New Roman"/>
          <w:bCs/>
          <w:sz w:val="28"/>
          <w:szCs w:val="28"/>
          <w:lang w:eastAsia="ru-RU"/>
        </w:rPr>
      </w:pPr>
      <w:r>
        <w:rPr>
          <w:rFonts w:ascii="Times New Roman" w:hAnsi="Times New Roman"/>
          <w:b/>
          <w:bCs/>
          <w:sz w:val="28"/>
          <w:szCs w:val="28"/>
          <w:lang w:eastAsia="ru-RU"/>
        </w:rPr>
        <w:t>Модуль Б. Проведение первичной обработки гидрометеорологической информации</w:t>
      </w:r>
    </w:p>
    <w:p w14:paraId="3154B4C9" w14:textId="77777777" w:rsidR="000D4C9E" w:rsidRDefault="000D4C9E" w:rsidP="001A618F">
      <w:pPr>
        <w:spacing w:after="0" w:line="360" w:lineRule="auto"/>
        <w:contextualSpacing/>
        <w:jc w:val="both"/>
        <w:rPr>
          <w:rFonts w:ascii="Times New Roman" w:hAnsi="Times New Roman"/>
          <w:bCs/>
          <w:sz w:val="28"/>
          <w:szCs w:val="28"/>
        </w:rPr>
      </w:pPr>
      <w:r>
        <w:rPr>
          <w:rFonts w:ascii="Times New Roman" w:hAnsi="Times New Roman"/>
          <w:bCs/>
          <w:i/>
          <w:sz w:val="28"/>
          <w:szCs w:val="28"/>
        </w:rPr>
        <w:t>Время на выполнение модуля</w:t>
      </w:r>
      <w:r>
        <w:rPr>
          <w:rFonts w:ascii="Times New Roman" w:hAnsi="Times New Roman"/>
          <w:bCs/>
          <w:sz w:val="28"/>
          <w:szCs w:val="28"/>
        </w:rPr>
        <w:t xml:space="preserve"> – 3 часа</w:t>
      </w:r>
    </w:p>
    <w:p w14:paraId="19A854FE" w14:textId="77777777" w:rsidR="000D4C9E" w:rsidRDefault="000D4C9E" w:rsidP="001A618F">
      <w:pPr>
        <w:spacing w:after="0" w:line="360" w:lineRule="auto"/>
        <w:contextualSpacing/>
        <w:jc w:val="both"/>
        <w:rPr>
          <w:rFonts w:ascii="Times New Roman" w:hAnsi="Times New Roman"/>
          <w:sz w:val="28"/>
          <w:szCs w:val="28"/>
          <w:lang w:eastAsia="ru-RU"/>
        </w:rPr>
      </w:pPr>
      <w:r>
        <w:rPr>
          <w:rFonts w:ascii="Times New Roman" w:hAnsi="Times New Roman"/>
          <w:b/>
          <w:sz w:val="28"/>
        </w:rPr>
        <w:t>Задание</w:t>
      </w:r>
      <w:r>
        <w:rPr>
          <w:rFonts w:ascii="Times New Roman" w:hAnsi="Times New Roman"/>
          <w:sz w:val="28"/>
        </w:rPr>
        <w:t xml:space="preserve">: </w:t>
      </w:r>
      <w:r>
        <w:rPr>
          <w:rFonts w:ascii="Times New Roman" w:hAnsi="Times New Roman"/>
          <w:sz w:val="28"/>
          <w:szCs w:val="28"/>
          <w:lang w:eastAsia="ru-RU"/>
        </w:rPr>
        <w:t>Для выполнения данного модуля необходимо с</w:t>
      </w:r>
      <w:r>
        <w:rPr>
          <w:rFonts w:ascii="Times New Roman" w:hAnsi="Times New Roman"/>
          <w:sz w:val="28"/>
          <w:szCs w:val="28"/>
        </w:rPr>
        <w:t>оставить и реализовать алгоритм экспериментального задания в соответствии с нормативным документом</w:t>
      </w:r>
      <w:r>
        <w:rPr>
          <w:rFonts w:ascii="Times New Roman" w:hAnsi="Times New Roman"/>
          <w:sz w:val="28"/>
          <w:szCs w:val="28"/>
          <w:lang w:eastAsia="ru-RU"/>
        </w:rPr>
        <w:t>.</w:t>
      </w:r>
    </w:p>
    <w:p w14:paraId="69D1632C" w14:textId="77777777" w:rsidR="000D4C9E" w:rsidRPr="00104871" w:rsidRDefault="000D4C9E" w:rsidP="001A618F">
      <w:pPr>
        <w:spacing w:after="0" w:line="360" w:lineRule="auto"/>
        <w:jc w:val="both"/>
        <w:rPr>
          <w:sz w:val="28"/>
          <w:szCs w:val="28"/>
        </w:rPr>
      </w:pPr>
      <w:r w:rsidRPr="00104871">
        <w:rPr>
          <w:rFonts w:ascii="Times New Roman" w:hAnsi="Times New Roman"/>
          <w:sz w:val="28"/>
          <w:szCs w:val="28"/>
        </w:rPr>
        <w:t>1. Проверить наличие архивных книжек КМ-1, КМ-3.</w:t>
      </w:r>
    </w:p>
    <w:p w14:paraId="20D67317" w14:textId="77777777" w:rsidR="000D4C9E" w:rsidRPr="00104871" w:rsidRDefault="000D4C9E" w:rsidP="001A618F">
      <w:pPr>
        <w:spacing w:after="0" w:line="360" w:lineRule="auto"/>
        <w:jc w:val="both"/>
        <w:rPr>
          <w:sz w:val="28"/>
          <w:szCs w:val="28"/>
        </w:rPr>
      </w:pPr>
      <w:r w:rsidRPr="00104871">
        <w:rPr>
          <w:rFonts w:ascii="Times New Roman" w:hAnsi="Times New Roman"/>
          <w:sz w:val="28"/>
          <w:szCs w:val="28"/>
        </w:rPr>
        <w:t>2. На рабочем столе открыть папку «Чемпионат», «Модуль Б»,</w:t>
      </w:r>
      <w:r w:rsidRPr="00104871">
        <w:rPr>
          <w:sz w:val="28"/>
          <w:szCs w:val="28"/>
        </w:rPr>
        <w:t xml:space="preserve"> </w:t>
      </w:r>
      <w:r w:rsidRPr="00104871">
        <w:rPr>
          <w:rFonts w:ascii="Times New Roman" w:hAnsi="Times New Roman"/>
          <w:sz w:val="28"/>
          <w:szCs w:val="28"/>
        </w:rPr>
        <w:t>«METEOWIN».</w:t>
      </w:r>
    </w:p>
    <w:p w14:paraId="5E0A069B" w14:textId="77777777" w:rsidR="000D4C9E" w:rsidRPr="00104871" w:rsidRDefault="000D4C9E" w:rsidP="001A618F">
      <w:pPr>
        <w:spacing w:after="0" w:line="360" w:lineRule="auto"/>
        <w:jc w:val="both"/>
        <w:rPr>
          <w:sz w:val="28"/>
          <w:szCs w:val="28"/>
        </w:rPr>
      </w:pPr>
      <w:r w:rsidRPr="00104871">
        <w:rPr>
          <w:rFonts w:ascii="Times New Roman" w:hAnsi="Times New Roman"/>
          <w:sz w:val="28"/>
          <w:szCs w:val="28"/>
        </w:rPr>
        <w:t>3. Проверить «Идентификатор станции»</w:t>
      </w:r>
      <w:r w:rsidRPr="00104871">
        <w:rPr>
          <w:sz w:val="28"/>
          <w:szCs w:val="28"/>
        </w:rPr>
        <w:t xml:space="preserve">. </w:t>
      </w:r>
    </w:p>
    <w:p w14:paraId="41AC4C90" w14:textId="77777777" w:rsidR="000D4C9E" w:rsidRPr="00104871" w:rsidRDefault="000D4C9E" w:rsidP="001A618F">
      <w:pPr>
        <w:spacing w:after="0" w:line="360" w:lineRule="auto"/>
        <w:jc w:val="both"/>
        <w:rPr>
          <w:sz w:val="28"/>
          <w:szCs w:val="28"/>
        </w:rPr>
      </w:pPr>
      <w:r w:rsidRPr="00104871">
        <w:rPr>
          <w:rFonts w:ascii="Times New Roman" w:hAnsi="Times New Roman"/>
          <w:sz w:val="28"/>
          <w:szCs w:val="28"/>
        </w:rPr>
        <w:t>4. В пункте главного меню «Ввод данных» выбрать подпункт «Паспорт</w:t>
      </w:r>
      <w:r w:rsidRPr="00104871">
        <w:rPr>
          <w:sz w:val="28"/>
          <w:szCs w:val="28"/>
        </w:rPr>
        <w:t xml:space="preserve"> </w:t>
      </w:r>
      <w:r w:rsidRPr="00104871">
        <w:rPr>
          <w:rFonts w:ascii="Times New Roman" w:hAnsi="Times New Roman"/>
          <w:sz w:val="28"/>
          <w:szCs w:val="28"/>
        </w:rPr>
        <w:t>станции». Из массива паспортных характеристик выбрать конкретный</w:t>
      </w:r>
      <w:r w:rsidRPr="00104871">
        <w:rPr>
          <w:sz w:val="28"/>
          <w:szCs w:val="28"/>
        </w:rPr>
        <w:t xml:space="preserve"> </w:t>
      </w:r>
      <w:r w:rsidRPr="00104871">
        <w:rPr>
          <w:rFonts w:ascii="Times New Roman" w:hAnsi="Times New Roman"/>
          <w:sz w:val="28"/>
          <w:szCs w:val="28"/>
        </w:rPr>
        <w:t>паспорт.</w:t>
      </w:r>
    </w:p>
    <w:p w14:paraId="0A020B81" w14:textId="77777777" w:rsidR="000D4C9E" w:rsidRPr="00104871" w:rsidRDefault="000D4C9E" w:rsidP="001A618F">
      <w:pPr>
        <w:spacing w:after="0" w:line="360" w:lineRule="auto"/>
        <w:jc w:val="both"/>
        <w:rPr>
          <w:sz w:val="28"/>
          <w:szCs w:val="28"/>
        </w:rPr>
      </w:pPr>
      <w:r w:rsidRPr="00104871">
        <w:rPr>
          <w:rFonts w:ascii="Times New Roman" w:hAnsi="Times New Roman"/>
          <w:sz w:val="28"/>
          <w:szCs w:val="28"/>
        </w:rPr>
        <w:lastRenderedPageBreak/>
        <w:t>5. Проверить правильность заполнения «Паспорта станции»</w:t>
      </w:r>
      <w:r w:rsidRPr="00104871">
        <w:rPr>
          <w:sz w:val="28"/>
          <w:szCs w:val="28"/>
        </w:rPr>
        <w:t>.</w:t>
      </w:r>
    </w:p>
    <w:p w14:paraId="0B800984" w14:textId="18D7C653" w:rsidR="000D4C9E" w:rsidRPr="00104871" w:rsidRDefault="000D4C9E" w:rsidP="001A618F">
      <w:pPr>
        <w:spacing w:after="0" w:line="360" w:lineRule="auto"/>
        <w:jc w:val="both"/>
        <w:rPr>
          <w:sz w:val="28"/>
          <w:szCs w:val="28"/>
        </w:rPr>
      </w:pPr>
      <w:r w:rsidRPr="00104871">
        <w:rPr>
          <w:rFonts w:ascii="Times New Roman" w:hAnsi="Times New Roman"/>
          <w:sz w:val="28"/>
          <w:szCs w:val="28"/>
        </w:rPr>
        <w:t>6. Выбрать «Основные данные в срок» и занести метеорологические</w:t>
      </w:r>
      <w:r w:rsidRPr="00104871">
        <w:rPr>
          <w:sz w:val="28"/>
          <w:szCs w:val="28"/>
        </w:rPr>
        <w:t xml:space="preserve"> </w:t>
      </w:r>
      <w:r w:rsidRPr="00104871">
        <w:rPr>
          <w:rFonts w:ascii="Times New Roman" w:hAnsi="Times New Roman"/>
          <w:sz w:val="28"/>
          <w:szCs w:val="28"/>
        </w:rPr>
        <w:t>данные из книжек КМ-1 и КМ-3.</w:t>
      </w:r>
    </w:p>
    <w:p w14:paraId="49F9C287" w14:textId="77777777" w:rsidR="000D4C9E" w:rsidRPr="00104871" w:rsidRDefault="000D4C9E" w:rsidP="001A618F">
      <w:pPr>
        <w:spacing w:after="0" w:line="360" w:lineRule="auto"/>
        <w:jc w:val="both"/>
        <w:rPr>
          <w:sz w:val="28"/>
          <w:szCs w:val="28"/>
        </w:rPr>
      </w:pPr>
      <w:r w:rsidRPr="00104871">
        <w:rPr>
          <w:rFonts w:ascii="Times New Roman" w:hAnsi="Times New Roman"/>
          <w:sz w:val="28"/>
          <w:szCs w:val="28"/>
        </w:rPr>
        <w:t>7. Провести синтаксический и семантический контроль, выбрав в</w:t>
      </w:r>
      <w:r w:rsidRPr="00104871">
        <w:rPr>
          <w:sz w:val="28"/>
          <w:szCs w:val="28"/>
        </w:rPr>
        <w:t xml:space="preserve"> </w:t>
      </w:r>
      <w:r w:rsidRPr="00104871">
        <w:rPr>
          <w:rFonts w:ascii="Times New Roman" w:hAnsi="Times New Roman"/>
          <w:sz w:val="28"/>
          <w:szCs w:val="28"/>
        </w:rPr>
        <w:t>пункте главного меню «Контроль – подпункт «Синтаксический и</w:t>
      </w:r>
      <w:r w:rsidRPr="00104871">
        <w:rPr>
          <w:sz w:val="28"/>
          <w:szCs w:val="28"/>
        </w:rPr>
        <w:t xml:space="preserve"> </w:t>
      </w:r>
      <w:r w:rsidRPr="00104871">
        <w:rPr>
          <w:rFonts w:ascii="Times New Roman" w:hAnsi="Times New Roman"/>
          <w:sz w:val="28"/>
          <w:szCs w:val="28"/>
        </w:rPr>
        <w:t>семантический контроль»</w:t>
      </w:r>
      <w:r w:rsidRPr="00104871">
        <w:rPr>
          <w:sz w:val="28"/>
          <w:szCs w:val="28"/>
        </w:rPr>
        <w:t>.</w:t>
      </w:r>
    </w:p>
    <w:p w14:paraId="0DA88A04" w14:textId="77777777" w:rsidR="000D4C9E" w:rsidRPr="00104871" w:rsidRDefault="000D4C9E" w:rsidP="001A618F">
      <w:pPr>
        <w:spacing w:after="0" w:line="360" w:lineRule="auto"/>
        <w:jc w:val="both"/>
        <w:rPr>
          <w:sz w:val="28"/>
          <w:szCs w:val="28"/>
        </w:rPr>
      </w:pPr>
      <w:r w:rsidRPr="00104871">
        <w:rPr>
          <w:rFonts w:ascii="Times New Roman" w:hAnsi="Times New Roman"/>
          <w:sz w:val="28"/>
          <w:szCs w:val="28"/>
        </w:rPr>
        <w:t>8. Просмотреть результаты контроля и сохранить отчет о найденных</w:t>
      </w:r>
      <w:r w:rsidRPr="00104871">
        <w:rPr>
          <w:sz w:val="28"/>
          <w:szCs w:val="28"/>
        </w:rPr>
        <w:t xml:space="preserve"> </w:t>
      </w:r>
      <w:r w:rsidRPr="00104871">
        <w:rPr>
          <w:rFonts w:ascii="Times New Roman" w:hAnsi="Times New Roman"/>
          <w:sz w:val="28"/>
          <w:szCs w:val="28"/>
        </w:rPr>
        <w:t>ошибках.</w:t>
      </w:r>
    </w:p>
    <w:p w14:paraId="15C36E2F" w14:textId="77777777" w:rsidR="000D4C9E" w:rsidRPr="00104871" w:rsidRDefault="000D4C9E" w:rsidP="001A618F">
      <w:pPr>
        <w:spacing w:after="0" w:line="360" w:lineRule="auto"/>
        <w:jc w:val="both"/>
        <w:rPr>
          <w:sz w:val="28"/>
          <w:szCs w:val="28"/>
        </w:rPr>
      </w:pPr>
      <w:r w:rsidRPr="00104871">
        <w:rPr>
          <w:rFonts w:ascii="Times New Roman" w:hAnsi="Times New Roman"/>
          <w:sz w:val="28"/>
          <w:szCs w:val="28"/>
        </w:rPr>
        <w:t>9. Распечатать отчет о найденных ошибках.</w:t>
      </w:r>
    </w:p>
    <w:p w14:paraId="0566B36E" w14:textId="77777777" w:rsidR="000D4C9E" w:rsidRPr="00104871" w:rsidRDefault="000D4C9E" w:rsidP="001A618F">
      <w:pPr>
        <w:spacing w:after="0" w:line="360" w:lineRule="auto"/>
        <w:jc w:val="both"/>
        <w:rPr>
          <w:sz w:val="28"/>
          <w:szCs w:val="28"/>
        </w:rPr>
      </w:pPr>
      <w:r w:rsidRPr="00104871">
        <w:rPr>
          <w:rFonts w:ascii="Times New Roman" w:hAnsi="Times New Roman"/>
          <w:sz w:val="28"/>
          <w:szCs w:val="28"/>
        </w:rPr>
        <w:t>8. Исправить ошибки в веденных сутках, воспользовавшись пунктом</w:t>
      </w:r>
      <w:r w:rsidRPr="00104871">
        <w:rPr>
          <w:sz w:val="28"/>
          <w:szCs w:val="28"/>
        </w:rPr>
        <w:t xml:space="preserve"> </w:t>
      </w:r>
      <w:r w:rsidRPr="00104871">
        <w:rPr>
          <w:rFonts w:ascii="Times New Roman" w:hAnsi="Times New Roman"/>
          <w:sz w:val="28"/>
          <w:szCs w:val="28"/>
        </w:rPr>
        <w:t>главного меню «Сервис».</w:t>
      </w:r>
    </w:p>
    <w:p w14:paraId="4FFE38D5" w14:textId="77777777" w:rsidR="000D4C9E" w:rsidRPr="00104871" w:rsidRDefault="000D4C9E" w:rsidP="001A618F">
      <w:pPr>
        <w:spacing w:after="0" w:line="360" w:lineRule="auto"/>
        <w:jc w:val="both"/>
        <w:rPr>
          <w:sz w:val="28"/>
          <w:szCs w:val="28"/>
        </w:rPr>
      </w:pPr>
      <w:r w:rsidRPr="00104871">
        <w:rPr>
          <w:rFonts w:ascii="Times New Roman" w:hAnsi="Times New Roman"/>
          <w:sz w:val="28"/>
          <w:szCs w:val="28"/>
        </w:rPr>
        <w:t>10. Сохранить исправленный отчет.</w:t>
      </w:r>
    </w:p>
    <w:p w14:paraId="66D73438" w14:textId="77777777" w:rsidR="000D4C9E" w:rsidRPr="00104871" w:rsidRDefault="000D4C9E" w:rsidP="001A618F">
      <w:pPr>
        <w:spacing w:after="0" w:line="360" w:lineRule="auto"/>
        <w:jc w:val="both"/>
        <w:rPr>
          <w:sz w:val="28"/>
          <w:szCs w:val="28"/>
        </w:rPr>
      </w:pPr>
      <w:r w:rsidRPr="00104871">
        <w:rPr>
          <w:rFonts w:ascii="Times New Roman" w:hAnsi="Times New Roman"/>
          <w:sz w:val="28"/>
          <w:szCs w:val="28"/>
        </w:rPr>
        <w:t>11. Распечатать исправленный отчет.</w:t>
      </w:r>
    </w:p>
    <w:p w14:paraId="68FB374F" w14:textId="77777777" w:rsidR="000D4C9E" w:rsidRPr="00104871" w:rsidRDefault="000D4C9E" w:rsidP="001A618F">
      <w:pPr>
        <w:spacing w:after="0" w:line="360" w:lineRule="auto"/>
        <w:jc w:val="both"/>
        <w:rPr>
          <w:sz w:val="28"/>
          <w:szCs w:val="28"/>
        </w:rPr>
      </w:pPr>
      <w:r w:rsidRPr="00104871">
        <w:rPr>
          <w:rFonts w:ascii="Times New Roman" w:hAnsi="Times New Roman"/>
          <w:sz w:val="28"/>
          <w:szCs w:val="28"/>
        </w:rPr>
        <w:t>12. В папке ISX в программе «METEOWIN» просмотреть правильность</w:t>
      </w:r>
      <w:r w:rsidRPr="00104871">
        <w:rPr>
          <w:sz w:val="28"/>
          <w:szCs w:val="28"/>
        </w:rPr>
        <w:t xml:space="preserve"> </w:t>
      </w:r>
      <w:r w:rsidRPr="00104871">
        <w:rPr>
          <w:rFonts w:ascii="Times New Roman" w:hAnsi="Times New Roman"/>
          <w:sz w:val="28"/>
          <w:szCs w:val="28"/>
        </w:rPr>
        <w:t>закодированного материала кодом ТМС, при необходимости внести</w:t>
      </w:r>
      <w:r w:rsidRPr="00104871">
        <w:rPr>
          <w:sz w:val="28"/>
          <w:szCs w:val="28"/>
        </w:rPr>
        <w:t xml:space="preserve"> </w:t>
      </w:r>
      <w:r w:rsidRPr="00104871">
        <w:rPr>
          <w:rFonts w:ascii="Times New Roman" w:hAnsi="Times New Roman"/>
          <w:sz w:val="28"/>
          <w:szCs w:val="28"/>
        </w:rPr>
        <w:t>исправления.</w:t>
      </w:r>
    </w:p>
    <w:p w14:paraId="0885D248" w14:textId="77777777" w:rsidR="000D4C9E" w:rsidRPr="00104871" w:rsidRDefault="000D4C9E" w:rsidP="001A618F">
      <w:pPr>
        <w:spacing w:after="0" w:line="360" w:lineRule="auto"/>
        <w:jc w:val="both"/>
        <w:rPr>
          <w:rFonts w:ascii="Times New Roman" w:hAnsi="Times New Roman"/>
          <w:sz w:val="28"/>
          <w:szCs w:val="28"/>
        </w:rPr>
      </w:pPr>
      <w:r w:rsidRPr="00104871">
        <w:rPr>
          <w:rFonts w:ascii="Times New Roman" w:hAnsi="Times New Roman"/>
          <w:sz w:val="28"/>
          <w:szCs w:val="28"/>
        </w:rPr>
        <w:t>13. Сохранить и распечатать исправленный код.</w:t>
      </w:r>
    </w:p>
    <w:p w14:paraId="10E0BBF2" w14:textId="77777777" w:rsidR="000D4C9E" w:rsidRDefault="000D4C9E" w:rsidP="001A618F">
      <w:pPr>
        <w:spacing w:after="0" w:line="360" w:lineRule="auto"/>
        <w:jc w:val="both"/>
        <w:rPr>
          <w:sz w:val="28"/>
          <w:szCs w:val="28"/>
        </w:rPr>
      </w:pPr>
    </w:p>
    <w:p w14:paraId="72A95E1F" w14:textId="77777777" w:rsidR="000D4C9E" w:rsidRDefault="000D4C9E" w:rsidP="001A618F">
      <w:pPr>
        <w:spacing w:after="0" w:line="360" w:lineRule="auto"/>
        <w:jc w:val="both"/>
        <w:rPr>
          <w:rFonts w:ascii="Times New Roman" w:hAnsi="Times New Roman"/>
          <w:bCs/>
          <w:sz w:val="28"/>
          <w:szCs w:val="28"/>
          <w:lang w:eastAsia="ru-RU"/>
        </w:rPr>
      </w:pPr>
      <w:r>
        <w:rPr>
          <w:rFonts w:ascii="Times New Roman" w:hAnsi="Times New Roman"/>
          <w:b/>
          <w:bCs/>
          <w:sz w:val="28"/>
          <w:szCs w:val="28"/>
          <w:lang w:eastAsia="ru-RU"/>
        </w:rPr>
        <w:t>Модуль В. Автоматизированная обработка агрометеорологической информации на станциях и постах</w:t>
      </w:r>
    </w:p>
    <w:p w14:paraId="668CD221" w14:textId="77777777" w:rsidR="000D4C9E" w:rsidRDefault="000D4C9E" w:rsidP="001A618F">
      <w:pPr>
        <w:spacing w:after="0" w:line="360" w:lineRule="auto"/>
        <w:contextualSpacing/>
        <w:jc w:val="both"/>
        <w:rPr>
          <w:rFonts w:ascii="Times New Roman" w:hAnsi="Times New Roman"/>
          <w:bCs/>
          <w:sz w:val="28"/>
          <w:szCs w:val="28"/>
        </w:rPr>
      </w:pPr>
      <w:r>
        <w:rPr>
          <w:rFonts w:ascii="Times New Roman" w:hAnsi="Times New Roman"/>
          <w:bCs/>
          <w:i/>
          <w:sz w:val="28"/>
          <w:szCs w:val="28"/>
        </w:rPr>
        <w:t>Время на выполнение модуля</w:t>
      </w:r>
      <w:r>
        <w:rPr>
          <w:rFonts w:ascii="Times New Roman" w:hAnsi="Times New Roman"/>
          <w:bCs/>
          <w:sz w:val="28"/>
          <w:szCs w:val="28"/>
        </w:rPr>
        <w:t xml:space="preserve"> – 4 часа</w:t>
      </w:r>
    </w:p>
    <w:p w14:paraId="43663A64" w14:textId="77777777" w:rsidR="000D4C9E" w:rsidRDefault="000D4C9E" w:rsidP="001A618F">
      <w:pPr>
        <w:spacing w:after="0" w:line="360" w:lineRule="auto"/>
        <w:contextualSpacing/>
        <w:jc w:val="both"/>
        <w:rPr>
          <w:rFonts w:ascii="Times New Roman" w:hAnsi="Times New Roman"/>
          <w:sz w:val="28"/>
          <w:szCs w:val="28"/>
          <w:lang w:eastAsia="ru-RU"/>
        </w:rPr>
      </w:pPr>
      <w:r>
        <w:rPr>
          <w:rFonts w:ascii="Times New Roman" w:hAnsi="Times New Roman"/>
          <w:b/>
          <w:bCs/>
          <w:sz w:val="28"/>
          <w:szCs w:val="28"/>
        </w:rPr>
        <w:t xml:space="preserve">Задания: </w:t>
      </w:r>
      <w:r>
        <w:rPr>
          <w:rFonts w:ascii="Times New Roman" w:hAnsi="Times New Roman"/>
          <w:sz w:val="28"/>
          <w:szCs w:val="28"/>
          <w:lang w:eastAsia="ru-RU"/>
        </w:rPr>
        <w:t>Для выполнения данного модуля необходимо с</w:t>
      </w:r>
      <w:r>
        <w:rPr>
          <w:rFonts w:ascii="Times New Roman" w:hAnsi="Times New Roman"/>
          <w:sz w:val="28"/>
          <w:szCs w:val="28"/>
        </w:rPr>
        <w:t>оставить и реализовать алгоритм экспериментального задания в соответствии с нормативным документом</w:t>
      </w:r>
      <w:r>
        <w:rPr>
          <w:rFonts w:ascii="Times New Roman" w:hAnsi="Times New Roman"/>
          <w:sz w:val="28"/>
          <w:szCs w:val="28"/>
          <w:lang w:eastAsia="ru-RU"/>
        </w:rPr>
        <w:t>.</w:t>
      </w:r>
    </w:p>
    <w:p w14:paraId="43DAF894" w14:textId="77777777" w:rsidR="000D4C9E" w:rsidRPr="00983CFA" w:rsidRDefault="000D4C9E" w:rsidP="001A618F">
      <w:pPr>
        <w:spacing w:after="0" w:line="360" w:lineRule="auto"/>
        <w:jc w:val="both"/>
        <w:rPr>
          <w:rFonts w:ascii="Times New Roman" w:hAnsi="Times New Roman"/>
          <w:sz w:val="28"/>
          <w:szCs w:val="28"/>
        </w:rPr>
      </w:pPr>
      <w:r w:rsidRPr="00983CFA">
        <w:rPr>
          <w:rFonts w:ascii="Times New Roman" w:hAnsi="Times New Roman"/>
          <w:sz w:val="28"/>
          <w:szCs w:val="28"/>
        </w:rPr>
        <w:t>1. Проверить наличие архивных книжек КСХ-1, КСХ-3 и таблиц ТСХ-4, ТСХ-5.</w:t>
      </w:r>
    </w:p>
    <w:p w14:paraId="427F0EF9" w14:textId="77777777" w:rsidR="000D4C9E" w:rsidRPr="00983CFA" w:rsidRDefault="000D4C9E" w:rsidP="001A618F">
      <w:pPr>
        <w:spacing w:after="0" w:line="360" w:lineRule="auto"/>
        <w:jc w:val="both"/>
        <w:rPr>
          <w:rFonts w:ascii="Times New Roman" w:hAnsi="Times New Roman"/>
          <w:sz w:val="28"/>
          <w:szCs w:val="28"/>
        </w:rPr>
      </w:pPr>
      <w:r>
        <w:rPr>
          <w:rFonts w:ascii="Times New Roman" w:hAnsi="Times New Roman"/>
          <w:sz w:val="28"/>
          <w:szCs w:val="28"/>
        </w:rPr>
        <w:t>2</w:t>
      </w:r>
      <w:r w:rsidRPr="00983CFA">
        <w:rPr>
          <w:rFonts w:ascii="Times New Roman" w:hAnsi="Times New Roman"/>
          <w:sz w:val="28"/>
          <w:szCs w:val="28"/>
        </w:rPr>
        <w:t>.На рабочем столе открыть папку «Чемпионат», «Модуль В», и войти в корневой каталог ARMAGRO, station.exe.</w:t>
      </w:r>
    </w:p>
    <w:p w14:paraId="1F6E2BB1" w14:textId="77777777" w:rsidR="000D4C9E" w:rsidRPr="00983CFA" w:rsidRDefault="000D4C9E" w:rsidP="001A618F">
      <w:pPr>
        <w:spacing w:after="0" w:line="360" w:lineRule="auto"/>
        <w:jc w:val="both"/>
        <w:rPr>
          <w:rFonts w:ascii="Times New Roman" w:hAnsi="Times New Roman"/>
          <w:sz w:val="28"/>
          <w:szCs w:val="28"/>
        </w:rPr>
      </w:pPr>
      <w:r>
        <w:rPr>
          <w:rFonts w:ascii="Times New Roman" w:hAnsi="Times New Roman"/>
          <w:sz w:val="28"/>
          <w:szCs w:val="28"/>
        </w:rPr>
        <w:t>3</w:t>
      </w:r>
      <w:r w:rsidRPr="00983CFA">
        <w:rPr>
          <w:rFonts w:ascii="Times New Roman" w:hAnsi="Times New Roman"/>
          <w:sz w:val="28"/>
          <w:szCs w:val="28"/>
        </w:rPr>
        <w:t>. Выбрать из представленного списка метеорологическую станцию, год наблюдений за который будет заноситься информация.</w:t>
      </w:r>
    </w:p>
    <w:p w14:paraId="608EF8D8" w14:textId="77777777" w:rsidR="000D4C9E" w:rsidRPr="00983CFA" w:rsidRDefault="000D4C9E" w:rsidP="001A618F">
      <w:pPr>
        <w:spacing w:after="0" w:line="360" w:lineRule="auto"/>
        <w:jc w:val="both"/>
        <w:rPr>
          <w:rFonts w:ascii="Times New Roman" w:hAnsi="Times New Roman"/>
          <w:sz w:val="28"/>
          <w:szCs w:val="28"/>
        </w:rPr>
      </w:pPr>
      <w:r w:rsidRPr="00983CFA">
        <w:rPr>
          <w:rFonts w:ascii="Times New Roman" w:hAnsi="Times New Roman"/>
          <w:sz w:val="28"/>
          <w:szCs w:val="28"/>
        </w:rPr>
        <w:lastRenderedPageBreak/>
        <w:t xml:space="preserve">4. Заполнить основные формы книжки КСХ-1 за декаду, содержащие фенологическую информацию: 1,2,3, 103,104,106,107,112,118,119К, 123, 135, 136, 158, 218, 401-405  </w:t>
      </w:r>
    </w:p>
    <w:p w14:paraId="67ED649C" w14:textId="77777777" w:rsidR="000D4C9E" w:rsidRPr="00983CFA" w:rsidRDefault="000D4C9E" w:rsidP="001A618F">
      <w:pPr>
        <w:spacing w:after="0" w:line="360" w:lineRule="auto"/>
        <w:jc w:val="both"/>
        <w:rPr>
          <w:rFonts w:ascii="Times New Roman" w:hAnsi="Times New Roman"/>
          <w:sz w:val="28"/>
          <w:szCs w:val="28"/>
        </w:rPr>
      </w:pPr>
      <w:r w:rsidRPr="00983CFA">
        <w:rPr>
          <w:rFonts w:ascii="Times New Roman" w:hAnsi="Times New Roman"/>
          <w:sz w:val="28"/>
          <w:szCs w:val="28"/>
        </w:rPr>
        <w:t>5. Занести данные наблюдений за влажностью почвы по форме книжки КСХ-3 и таблиц ТСХ-4, ТСХ-5, предварительно заполнить формы 56 («Агрогидрологические свойства почвы») и 57 («Параметры степени увлажнения почвы»).</w:t>
      </w:r>
    </w:p>
    <w:p w14:paraId="1939B554" w14:textId="77777777" w:rsidR="000D4C9E" w:rsidRPr="00983CFA" w:rsidRDefault="000D4C9E" w:rsidP="001A618F">
      <w:pPr>
        <w:spacing w:after="0" w:line="360" w:lineRule="auto"/>
        <w:jc w:val="both"/>
        <w:rPr>
          <w:rFonts w:ascii="Times New Roman" w:hAnsi="Times New Roman"/>
          <w:sz w:val="28"/>
          <w:szCs w:val="28"/>
        </w:rPr>
      </w:pPr>
      <w:r w:rsidRPr="00983CFA">
        <w:rPr>
          <w:rFonts w:ascii="Times New Roman" w:hAnsi="Times New Roman"/>
          <w:sz w:val="28"/>
          <w:szCs w:val="28"/>
        </w:rPr>
        <w:t>6. Сформировать базы первичных данных (БПД).</w:t>
      </w:r>
    </w:p>
    <w:p w14:paraId="55EE0645" w14:textId="77777777" w:rsidR="000D4C9E" w:rsidRPr="00983CFA" w:rsidRDefault="000D4C9E" w:rsidP="001A618F">
      <w:pPr>
        <w:spacing w:after="0" w:line="360" w:lineRule="auto"/>
        <w:jc w:val="both"/>
        <w:rPr>
          <w:rFonts w:ascii="Times New Roman" w:hAnsi="Times New Roman"/>
          <w:sz w:val="28"/>
          <w:szCs w:val="28"/>
        </w:rPr>
      </w:pPr>
      <w:r w:rsidRPr="00983CFA">
        <w:rPr>
          <w:rFonts w:ascii="Times New Roman" w:hAnsi="Times New Roman"/>
          <w:sz w:val="28"/>
          <w:szCs w:val="28"/>
        </w:rPr>
        <w:t>7. Сформировать отчётные таблицы ТСХ-1м, ТСХ-6м и распечатать.</w:t>
      </w:r>
    </w:p>
    <w:p w14:paraId="27736C18" w14:textId="77777777" w:rsidR="000D4C9E" w:rsidRPr="00983CFA" w:rsidRDefault="000D4C9E" w:rsidP="001A618F">
      <w:pPr>
        <w:spacing w:after="0" w:line="360" w:lineRule="auto"/>
        <w:jc w:val="both"/>
        <w:rPr>
          <w:rFonts w:ascii="Times New Roman" w:hAnsi="Times New Roman"/>
          <w:sz w:val="28"/>
          <w:szCs w:val="28"/>
        </w:rPr>
      </w:pPr>
      <w:r w:rsidRPr="00983CFA">
        <w:rPr>
          <w:rFonts w:ascii="Times New Roman" w:hAnsi="Times New Roman"/>
          <w:sz w:val="28"/>
          <w:szCs w:val="28"/>
        </w:rPr>
        <w:t>8. Проверить сформированную декадную телеграмму и при необходимости внести исправления. Распечатать декадную телеграмму.</w:t>
      </w:r>
    </w:p>
    <w:p w14:paraId="1206A532" w14:textId="77777777" w:rsidR="000D4C9E" w:rsidRPr="00983CFA" w:rsidRDefault="000D4C9E" w:rsidP="001A618F">
      <w:pPr>
        <w:spacing w:after="0" w:line="360" w:lineRule="auto"/>
        <w:contextualSpacing/>
        <w:jc w:val="both"/>
        <w:rPr>
          <w:rFonts w:ascii="Times New Roman" w:hAnsi="Times New Roman"/>
          <w:bCs/>
          <w:sz w:val="28"/>
          <w:szCs w:val="28"/>
        </w:rPr>
      </w:pPr>
      <w:r w:rsidRPr="00983CFA">
        <w:rPr>
          <w:rFonts w:ascii="Times New Roman" w:hAnsi="Times New Roman"/>
          <w:sz w:val="28"/>
          <w:szCs w:val="28"/>
        </w:rPr>
        <w:t>9. Создать текстовый документ «Обзор». Составить агрометеорологический обзор за декаду по зоне станции о сложившихся условиях для данной сельхозкультуры. Сохранить документ и распечатать.</w:t>
      </w:r>
    </w:p>
    <w:p w14:paraId="23FC25CA" w14:textId="77777777" w:rsidR="000D4C9E" w:rsidRDefault="000D4C9E" w:rsidP="001A618F">
      <w:pPr>
        <w:spacing w:after="0" w:line="360" w:lineRule="auto"/>
        <w:jc w:val="both"/>
        <w:rPr>
          <w:rFonts w:ascii="Times New Roman" w:hAnsi="Times New Roman"/>
          <w:b/>
          <w:bCs/>
          <w:sz w:val="28"/>
          <w:szCs w:val="28"/>
          <w:lang w:eastAsia="ru-RU"/>
        </w:rPr>
      </w:pPr>
    </w:p>
    <w:p w14:paraId="1B4279D2" w14:textId="77777777" w:rsidR="000D4C9E" w:rsidRDefault="000D4C9E" w:rsidP="001A618F">
      <w:pPr>
        <w:spacing w:after="0" w:line="360" w:lineRule="auto"/>
        <w:jc w:val="both"/>
        <w:rPr>
          <w:rFonts w:ascii="Times New Roman" w:hAnsi="Times New Roman"/>
          <w:bCs/>
          <w:sz w:val="28"/>
          <w:szCs w:val="28"/>
          <w:lang w:eastAsia="ru-RU"/>
        </w:rPr>
      </w:pPr>
      <w:r>
        <w:rPr>
          <w:rFonts w:ascii="Times New Roman" w:hAnsi="Times New Roman"/>
          <w:b/>
          <w:bCs/>
          <w:sz w:val="28"/>
          <w:szCs w:val="28"/>
          <w:lang w:eastAsia="ru-RU"/>
        </w:rPr>
        <w:t>Модуль Г. Анализ данных, поступивших с доплеровских метеорологических радиолокаторов (ДМРЛ-С)</w:t>
      </w:r>
    </w:p>
    <w:p w14:paraId="6048330C" w14:textId="77777777" w:rsidR="000D4C9E" w:rsidRDefault="000D4C9E" w:rsidP="001A618F">
      <w:pPr>
        <w:spacing w:after="0" w:line="360" w:lineRule="auto"/>
        <w:contextualSpacing/>
        <w:jc w:val="both"/>
        <w:rPr>
          <w:rFonts w:ascii="Times New Roman" w:hAnsi="Times New Roman"/>
          <w:bCs/>
          <w:sz w:val="28"/>
          <w:szCs w:val="28"/>
        </w:rPr>
      </w:pPr>
      <w:r>
        <w:rPr>
          <w:rFonts w:ascii="Times New Roman" w:hAnsi="Times New Roman"/>
          <w:bCs/>
          <w:i/>
          <w:sz w:val="28"/>
          <w:szCs w:val="28"/>
        </w:rPr>
        <w:t>Время на выполнение модуля</w:t>
      </w:r>
      <w:r>
        <w:rPr>
          <w:rFonts w:ascii="Times New Roman" w:hAnsi="Times New Roman"/>
          <w:bCs/>
          <w:sz w:val="28"/>
          <w:szCs w:val="28"/>
        </w:rPr>
        <w:t xml:space="preserve"> – 1 час</w:t>
      </w:r>
    </w:p>
    <w:p w14:paraId="4CDB3152" w14:textId="77777777" w:rsidR="000D4C9E" w:rsidRDefault="000D4C9E" w:rsidP="001A618F">
      <w:pPr>
        <w:spacing w:after="0" w:line="360" w:lineRule="auto"/>
        <w:contextualSpacing/>
        <w:jc w:val="both"/>
        <w:rPr>
          <w:rFonts w:ascii="Times New Roman" w:hAnsi="Times New Roman"/>
          <w:sz w:val="28"/>
          <w:szCs w:val="28"/>
          <w:lang w:eastAsia="ru-RU"/>
        </w:rPr>
      </w:pPr>
      <w:r>
        <w:rPr>
          <w:rFonts w:ascii="Times New Roman" w:hAnsi="Times New Roman"/>
          <w:b/>
          <w:bCs/>
          <w:sz w:val="28"/>
          <w:szCs w:val="28"/>
        </w:rPr>
        <w:t xml:space="preserve">Задания: </w:t>
      </w:r>
      <w:r>
        <w:rPr>
          <w:rFonts w:ascii="Times New Roman" w:hAnsi="Times New Roman"/>
          <w:sz w:val="28"/>
          <w:szCs w:val="28"/>
          <w:lang w:eastAsia="ru-RU"/>
        </w:rPr>
        <w:t>Для выполнения данного модуля необходимо с</w:t>
      </w:r>
      <w:r>
        <w:rPr>
          <w:rFonts w:ascii="Times New Roman" w:hAnsi="Times New Roman"/>
          <w:sz w:val="28"/>
          <w:szCs w:val="28"/>
        </w:rPr>
        <w:t>оставить и реализовать алгоритм экспериментального задания в соответствии с нормативным документом</w:t>
      </w:r>
      <w:r>
        <w:rPr>
          <w:rFonts w:ascii="Times New Roman" w:hAnsi="Times New Roman"/>
          <w:sz w:val="28"/>
          <w:szCs w:val="28"/>
          <w:lang w:eastAsia="ru-RU"/>
        </w:rPr>
        <w:t>.</w:t>
      </w:r>
    </w:p>
    <w:p w14:paraId="0FFFE817" w14:textId="77777777" w:rsidR="000D4C9E" w:rsidRDefault="000D4C9E" w:rsidP="001A618F">
      <w:pPr>
        <w:spacing w:after="0" w:line="36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1. На рабочем столе открыть папку «Чемпионат», «Модуль Г». Проверить наличие папки «Карты ДМРЛ». </w:t>
      </w:r>
    </w:p>
    <w:p w14:paraId="677770E7" w14:textId="77777777" w:rsidR="000D4C9E" w:rsidRDefault="000D4C9E" w:rsidP="001A618F">
      <w:pPr>
        <w:spacing w:after="0" w:line="36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2.Открыть папку и проверить наличие карт ДМРЛ.</w:t>
      </w:r>
    </w:p>
    <w:p w14:paraId="02E1FFA2" w14:textId="53184447" w:rsidR="000D4C9E" w:rsidRDefault="000D4C9E" w:rsidP="00896996">
      <w:pPr>
        <w:spacing w:after="0" w:line="360" w:lineRule="auto"/>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3.На плоских картах ДМРЛ определить:</w:t>
      </w:r>
    </w:p>
    <w:p w14:paraId="3318A13A" w14:textId="77777777" w:rsidR="000D4C9E" w:rsidRDefault="000D4C9E" w:rsidP="001A618F">
      <w:pPr>
        <w:spacing w:after="0" w:line="360" w:lineRule="auto"/>
        <w:ind w:firstLine="709"/>
        <w:jc w:val="both"/>
        <w:rPr>
          <w:rFonts w:ascii="Times New Roman" w:hAnsi="Times New Roman"/>
          <w:sz w:val="28"/>
          <w:szCs w:val="28"/>
        </w:rPr>
      </w:pPr>
      <w:r>
        <w:rPr>
          <w:rFonts w:ascii="Times New Roman" w:hAnsi="Times New Roman"/>
          <w:bCs/>
          <w:color w:val="000000"/>
          <w:sz w:val="28"/>
          <w:szCs w:val="28"/>
          <w:lang w:eastAsia="ru-RU"/>
        </w:rPr>
        <w:t>- Максимальную отражаемость (</w:t>
      </w:r>
      <w:r>
        <w:rPr>
          <w:rFonts w:ascii="Times New Roman" w:hAnsi="Times New Roman"/>
          <w:bCs/>
          <w:color w:val="000000"/>
          <w:sz w:val="28"/>
          <w:szCs w:val="28"/>
          <w:lang w:val="en-US" w:eastAsia="ru-RU"/>
        </w:rPr>
        <w:t>Z</w:t>
      </w:r>
      <w:r>
        <w:rPr>
          <w:rFonts w:ascii="Times New Roman" w:hAnsi="Times New Roman"/>
          <w:bCs/>
          <w:color w:val="000000"/>
          <w:sz w:val="28"/>
          <w:szCs w:val="28"/>
          <w:lang w:eastAsia="ru-RU"/>
        </w:rPr>
        <w:t xml:space="preserve">мах), данная характеристика используется в критериях идентификации метеоявлений и развитии конвективной облачности (более </w:t>
      </w:r>
      <w:r w:rsidRPr="008B2C71">
        <w:rPr>
          <w:rFonts w:ascii="Times New Roman" w:hAnsi="Times New Roman"/>
          <w:sz w:val="28"/>
          <w:szCs w:val="28"/>
        </w:rPr>
        <w:t>35-45 dBZ</w:t>
      </w:r>
      <w:r>
        <w:rPr>
          <w:rFonts w:ascii="Times New Roman" w:hAnsi="Times New Roman"/>
          <w:sz w:val="28"/>
          <w:szCs w:val="28"/>
        </w:rPr>
        <w:t>);</w:t>
      </w:r>
    </w:p>
    <w:p w14:paraId="52EDEA77" w14:textId="77777777" w:rsidR="000D4C9E" w:rsidRDefault="000D4C9E" w:rsidP="001A618F">
      <w:pPr>
        <w:spacing w:after="0" w:line="360" w:lineRule="auto"/>
        <w:ind w:firstLine="709"/>
        <w:jc w:val="both"/>
        <w:rPr>
          <w:rFonts w:ascii="Times New Roman" w:hAnsi="Times New Roman"/>
          <w:sz w:val="28"/>
          <w:szCs w:val="28"/>
        </w:rPr>
      </w:pPr>
      <w:r>
        <w:rPr>
          <w:rFonts w:ascii="Times New Roman" w:hAnsi="Times New Roman"/>
          <w:sz w:val="28"/>
          <w:szCs w:val="28"/>
        </w:rPr>
        <w:t>- Определить значение нижней и верхней границы облачности;</w:t>
      </w:r>
    </w:p>
    <w:p w14:paraId="0C48B126" w14:textId="77777777" w:rsidR="000D4C9E" w:rsidRDefault="000D4C9E" w:rsidP="001A618F">
      <w:pPr>
        <w:spacing w:after="0" w:line="360" w:lineRule="auto"/>
        <w:ind w:firstLine="709"/>
        <w:jc w:val="both"/>
        <w:rPr>
          <w:rFonts w:ascii="Times New Roman" w:hAnsi="Times New Roman"/>
          <w:sz w:val="28"/>
          <w:szCs w:val="28"/>
        </w:rPr>
      </w:pPr>
      <w:r>
        <w:rPr>
          <w:rFonts w:ascii="Times New Roman" w:hAnsi="Times New Roman"/>
          <w:sz w:val="28"/>
          <w:szCs w:val="28"/>
        </w:rPr>
        <w:t>- Провести анализ метеоявлений;</w:t>
      </w:r>
    </w:p>
    <w:p w14:paraId="5BC0B115" w14:textId="77777777" w:rsidR="000D4C9E" w:rsidRDefault="000D4C9E" w:rsidP="001A618F">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При наличии осадков определить их интенсивность;</w:t>
      </w:r>
    </w:p>
    <w:p w14:paraId="568222BC" w14:textId="40E97C33" w:rsidR="00896996" w:rsidRDefault="00896996" w:rsidP="001A618F">
      <w:pPr>
        <w:spacing w:after="0" w:line="360" w:lineRule="auto"/>
        <w:ind w:firstLine="709"/>
        <w:jc w:val="both"/>
        <w:rPr>
          <w:rFonts w:ascii="Times New Roman" w:hAnsi="Times New Roman"/>
          <w:sz w:val="28"/>
          <w:szCs w:val="28"/>
        </w:rPr>
      </w:pPr>
      <w:r>
        <w:rPr>
          <w:rFonts w:ascii="Times New Roman" w:hAnsi="Times New Roman"/>
          <w:sz w:val="28"/>
          <w:szCs w:val="28"/>
        </w:rPr>
        <w:t>- Решить расчетное задание.</w:t>
      </w:r>
    </w:p>
    <w:p w14:paraId="2B111128" w14:textId="77777777" w:rsidR="000D4C9E" w:rsidRDefault="000D4C9E" w:rsidP="001A618F">
      <w:pPr>
        <w:spacing w:after="0" w:line="360" w:lineRule="auto"/>
        <w:contextualSpacing/>
        <w:jc w:val="both"/>
        <w:rPr>
          <w:rFonts w:ascii="Times New Roman" w:hAnsi="Times New Roman"/>
          <w:sz w:val="28"/>
          <w:szCs w:val="28"/>
        </w:rPr>
      </w:pPr>
      <w:r>
        <w:rPr>
          <w:rFonts w:ascii="Times New Roman" w:hAnsi="Times New Roman"/>
          <w:sz w:val="28"/>
          <w:szCs w:val="28"/>
        </w:rPr>
        <w:t>4. Составить информационную справку, сохранить её и распечатать.</w:t>
      </w:r>
    </w:p>
    <w:p w14:paraId="48CBF3C3" w14:textId="77777777" w:rsidR="000D4C9E" w:rsidRDefault="000D4C9E" w:rsidP="001A618F">
      <w:pPr>
        <w:spacing w:after="0" w:line="360" w:lineRule="auto"/>
        <w:contextualSpacing/>
        <w:jc w:val="both"/>
        <w:rPr>
          <w:rFonts w:ascii="Times New Roman" w:hAnsi="Times New Roman"/>
          <w:sz w:val="28"/>
          <w:szCs w:val="28"/>
        </w:rPr>
      </w:pPr>
    </w:p>
    <w:p w14:paraId="53535D93" w14:textId="77777777" w:rsidR="000D4C9E" w:rsidRDefault="000D4C9E" w:rsidP="001A618F">
      <w:pPr>
        <w:spacing w:after="0" w:line="360" w:lineRule="auto"/>
        <w:contextualSpacing/>
        <w:jc w:val="both"/>
        <w:rPr>
          <w:rFonts w:ascii="Times New Roman" w:hAnsi="Times New Roman"/>
          <w:b/>
          <w:color w:val="000000"/>
          <w:sz w:val="28"/>
          <w:szCs w:val="28"/>
          <w:shd w:val="clear" w:color="auto" w:fill="FFFFFF"/>
        </w:rPr>
      </w:pPr>
      <w:r>
        <w:rPr>
          <w:rFonts w:ascii="Times New Roman" w:hAnsi="Times New Roman"/>
          <w:b/>
          <w:bCs/>
          <w:sz w:val="28"/>
          <w:szCs w:val="28"/>
        </w:rPr>
        <w:t xml:space="preserve">Модуль Д. </w:t>
      </w:r>
      <w:r>
        <w:rPr>
          <w:rFonts w:ascii="Times New Roman" w:hAnsi="Times New Roman"/>
          <w:b/>
          <w:color w:val="000000"/>
          <w:sz w:val="28"/>
          <w:szCs w:val="28"/>
          <w:shd w:val="clear" w:color="auto" w:fill="FFFFFF"/>
        </w:rPr>
        <w:t>Построение и анализ синоптических карт</w:t>
      </w:r>
    </w:p>
    <w:p w14:paraId="4039B328" w14:textId="77777777" w:rsidR="000D4C9E" w:rsidRDefault="000D4C9E" w:rsidP="001A618F">
      <w:pPr>
        <w:spacing w:after="0" w:line="360" w:lineRule="auto"/>
        <w:contextualSpacing/>
        <w:jc w:val="both"/>
        <w:rPr>
          <w:rFonts w:ascii="Times New Roman" w:hAnsi="Times New Roman"/>
          <w:bCs/>
          <w:sz w:val="28"/>
          <w:szCs w:val="28"/>
        </w:rPr>
      </w:pPr>
      <w:r>
        <w:rPr>
          <w:rFonts w:ascii="Times New Roman" w:hAnsi="Times New Roman"/>
          <w:bCs/>
          <w:i/>
          <w:sz w:val="28"/>
          <w:szCs w:val="28"/>
        </w:rPr>
        <w:t>Время на выполнение модуля</w:t>
      </w:r>
      <w:r>
        <w:rPr>
          <w:rFonts w:ascii="Times New Roman" w:hAnsi="Times New Roman"/>
          <w:bCs/>
          <w:sz w:val="28"/>
          <w:szCs w:val="28"/>
        </w:rPr>
        <w:t xml:space="preserve"> – 3 часа</w:t>
      </w:r>
    </w:p>
    <w:p w14:paraId="009AEECF" w14:textId="77777777" w:rsidR="000D4C9E" w:rsidRDefault="000D4C9E" w:rsidP="001A618F">
      <w:pPr>
        <w:spacing w:after="0" w:line="360" w:lineRule="auto"/>
        <w:contextualSpacing/>
        <w:jc w:val="both"/>
        <w:rPr>
          <w:rFonts w:ascii="Times New Roman" w:hAnsi="Times New Roman"/>
          <w:sz w:val="28"/>
          <w:szCs w:val="28"/>
          <w:lang w:eastAsia="ru-RU"/>
        </w:rPr>
      </w:pPr>
      <w:r>
        <w:rPr>
          <w:rFonts w:ascii="Times New Roman" w:hAnsi="Times New Roman"/>
          <w:b/>
          <w:bCs/>
          <w:sz w:val="28"/>
          <w:szCs w:val="28"/>
        </w:rPr>
        <w:t xml:space="preserve">Задания: </w:t>
      </w:r>
      <w:r>
        <w:rPr>
          <w:rFonts w:ascii="Times New Roman" w:hAnsi="Times New Roman"/>
          <w:sz w:val="28"/>
          <w:szCs w:val="28"/>
          <w:lang w:eastAsia="ru-RU"/>
        </w:rPr>
        <w:t>Для выполнения данного модуля необходимо с</w:t>
      </w:r>
      <w:r>
        <w:rPr>
          <w:rFonts w:ascii="Times New Roman" w:hAnsi="Times New Roman"/>
          <w:sz w:val="28"/>
          <w:szCs w:val="28"/>
        </w:rPr>
        <w:t>оставить и реализовать алгоритм экспериментального задания в соответствии с нормативным документом</w:t>
      </w:r>
      <w:r>
        <w:rPr>
          <w:rFonts w:ascii="Times New Roman" w:hAnsi="Times New Roman"/>
          <w:sz w:val="28"/>
          <w:szCs w:val="28"/>
          <w:lang w:eastAsia="ru-RU"/>
        </w:rPr>
        <w:t>.</w:t>
      </w:r>
    </w:p>
    <w:p w14:paraId="52C8368B" w14:textId="38BF1543" w:rsidR="000D4C9E" w:rsidRDefault="000D4C9E" w:rsidP="00F64A22">
      <w:pPr>
        <w:spacing w:after="0" w:line="360" w:lineRule="auto"/>
        <w:jc w:val="both"/>
        <w:rPr>
          <w:rFonts w:ascii="Times New Roman" w:hAnsi="Times New Roman"/>
          <w:sz w:val="28"/>
          <w:szCs w:val="28"/>
        </w:rPr>
      </w:pPr>
      <w:r w:rsidRPr="00245470">
        <w:rPr>
          <w:rFonts w:ascii="Times New Roman" w:hAnsi="Times New Roman"/>
          <w:sz w:val="28"/>
          <w:szCs w:val="28"/>
        </w:rPr>
        <w:t xml:space="preserve">1. На рабочем столе ПК открыть папку «Чемпионат», «Модуль </w:t>
      </w:r>
      <w:r>
        <w:rPr>
          <w:rFonts w:ascii="Times New Roman" w:hAnsi="Times New Roman"/>
          <w:sz w:val="28"/>
          <w:szCs w:val="28"/>
        </w:rPr>
        <w:t>Д</w:t>
      </w:r>
      <w:r w:rsidRPr="00245470">
        <w:rPr>
          <w:rFonts w:ascii="Times New Roman" w:hAnsi="Times New Roman"/>
          <w:sz w:val="28"/>
          <w:szCs w:val="28"/>
        </w:rPr>
        <w:t>»</w:t>
      </w:r>
      <w:r w:rsidR="00896996">
        <w:rPr>
          <w:rFonts w:ascii="Times New Roman" w:hAnsi="Times New Roman"/>
          <w:sz w:val="28"/>
          <w:szCs w:val="28"/>
        </w:rPr>
        <w:t>;</w:t>
      </w:r>
    </w:p>
    <w:p w14:paraId="65E146F1" w14:textId="68D04114" w:rsidR="000D4C9E" w:rsidRDefault="000D4C9E" w:rsidP="00F64A22">
      <w:pPr>
        <w:spacing w:after="0" w:line="360" w:lineRule="auto"/>
        <w:jc w:val="both"/>
        <w:rPr>
          <w:rFonts w:ascii="Times New Roman" w:hAnsi="Times New Roman"/>
          <w:sz w:val="28"/>
          <w:szCs w:val="28"/>
        </w:rPr>
      </w:pPr>
      <w:r>
        <w:rPr>
          <w:rFonts w:ascii="Times New Roman" w:hAnsi="Times New Roman"/>
          <w:sz w:val="28"/>
          <w:szCs w:val="28"/>
        </w:rPr>
        <w:t xml:space="preserve">2. </w:t>
      </w:r>
      <w:r w:rsidRPr="00245470">
        <w:rPr>
          <w:rFonts w:ascii="Times New Roman" w:hAnsi="Times New Roman"/>
          <w:sz w:val="28"/>
          <w:szCs w:val="28"/>
        </w:rPr>
        <w:t>П</w:t>
      </w:r>
      <w:r>
        <w:rPr>
          <w:rFonts w:ascii="Times New Roman" w:hAnsi="Times New Roman"/>
          <w:sz w:val="28"/>
          <w:szCs w:val="28"/>
        </w:rPr>
        <w:t>олучить бланк приземной кольцевой карты.</w:t>
      </w:r>
    </w:p>
    <w:p w14:paraId="0E6B65B1" w14:textId="77777777" w:rsidR="000D4C9E" w:rsidRDefault="000D4C9E" w:rsidP="00F64A22">
      <w:pPr>
        <w:spacing w:after="0" w:line="360" w:lineRule="auto"/>
        <w:jc w:val="both"/>
        <w:rPr>
          <w:rFonts w:ascii="Times New Roman" w:hAnsi="Times New Roman"/>
          <w:sz w:val="28"/>
          <w:szCs w:val="28"/>
        </w:rPr>
      </w:pPr>
      <w:r>
        <w:rPr>
          <w:rFonts w:ascii="Times New Roman" w:hAnsi="Times New Roman"/>
          <w:sz w:val="28"/>
          <w:szCs w:val="28"/>
        </w:rPr>
        <w:t xml:space="preserve">3. </w:t>
      </w:r>
      <w:r w:rsidRPr="00245470">
        <w:rPr>
          <w:rFonts w:ascii="Times New Roman" w:hAnsi="Times New Roman"/>
          <w:sz w:val="28"/>
          <w:szCs w:val="28"/>
        </w:rPr>
        <w:t>Провер</w:t>
      </w:r>
      <w:r>
        <w:rPr>
          <w:rFonts w:ascii="Times New Roman" w:hAnsi="Times New Roman"/>
          <w:sz w:val="28"/>
          <w:szCs w:val="28"/>
        </w:rPr>
        <w:t>ить</w:t>
      </w:r>
      <w:r w:rsidRPr="00245470">
        <w:rPr>
          <w:rFonts w:ascii="Times New Roman" w:hAnsi="Times New Roman"/>
          <w:sz w:val="28"/>
          <w:szCs w:val="28"/>
        </w:rPr>
        <w:t xml:space="preserve"> наличия файла "Метеосводка" </w:t>
      </w:r>
      <w:r>
        <w:rPr>
          <w:rFonts w:ascii="Times New Roman" w:hAnsi="Times New Roman"/>
          <w:sz w:val="28"/>
          <w:szCs w:val="28"/>
        </w:rPr>
        <w:t>в папке «Модуль Д» и в распечатанном виде.</w:t>
      </w:r>
      <w:r w:rsidRPr="00245470">
        <w:rPr>
          <w:rFonts w:ascii="Times New Roman" w:hAnsi="Times New Roman"/>
          <w:sz w:val="28"/>
          <w:szCs w:val="28"/>
        </w:rPr>
        <w:tab/>
      </w:r>
    </w:p>
    <w:p w14:paraId="4928FE7C" w14:textId="0E4132D9" w:rsidR="000D4C9E" w:rsidRDefault="000D4C9E" w:rsidP="00F64A22">
      <w:pPr>
        <w:spacing w:after="0" w:line="360" w:lineRule="auto"/>
        <w:jc w:val="both"/>
        <w:rPr>
          <w:rFonts w:ascii="Times New Roman" w:hAnsi="Times New Roman"/>
          <w:sz w:val="28"/>
          <w:szCs w:val="28"/>
        </w:rPr>
      </w:pPr>
      <w:r>
        <w:rPr>
          <w:rFonts w:ascii="Times New Roman" w:hAnsi="Times New Roman"/>
          <w:sz w:val="28"/>
          <w:szCs w:val="28"/>
        </w:rPr>
        <w:t xml:space="preserve">4. Нанести </w:t>
      </w:r>
      <w:r w:rsidRPr="00245470">
        <w:rPr>
          <w:rFonts w:ascii="Times New Roman" w:hAnsi="Times New Roman"/>
          <w:sz w:val="28"/>
          <w:szCs w:val="28"/>
        </w:rPr>
        <w:t>метеорологическ</w:t>
      </w:r>
      <w:r>
        <w:rPr>
          <w:rFonts w:ascii="Times New Roman" w:hAnsi="Times New Roman"/>
          <w:sz w:val="28"/>
          <w:szCs w:val="28"/>
        </w:rPr>
        <w:t>ую</w:t>
      </w:r>
      <w:r w:rsidRPr="00245470">
        <w:rPr>
          <w:rFonts w:ascii="Times New Roman" w:hAnsi="Times New Roman"/>
          <w:sz w:val="28"/>
          <w:szCs w:val="28"/>
        </w:rPr>
        <w:t xml:space="preserve"> информаци</w:t>
      </w:r>
      <w:r>
        <w:rPr>
          <w:rFonts w:ascii="Times New Roman" w:hAnsi="Times New Roman"/>
          <w:sz w:val="28"/>
          <w:szCs w:val="28"/>
        </w:rPr>
        <w:t xml:space="preserve">ю </w:t>
      </w:r>
      <w:r w:rsidR="00896996">
        <w:rPr>
          <w:rFonts w:ascii="Times New Roman" w:hAnsi="Times New Roman"/>
          <w:sz w:val="28"/>
          <w:szCs w:val="28"/>
        </w:rPr>
        <w:t xml:space="preserve">по </w:t>
      </w:r>
      <w:r>
        <w:rPr>
          <w:rFonts w:ascii="Times New Roman" w:hAnsi="Times New Roman"/>
          <w:sz w:val="28"/>
          <w:szCs w:val="28"/>
        </w:rPr>
        <w:t>метеорологическим станциям</w:t>
      </w:r>
      <w:r w:rsidRPr="00245470">
        <w:rPr>
          <w:rFonts w:ascii="Times New Roman" w:hAnsi="Times New Roman"/>
          <w:sz w:val="28"/>
          <w:szCs w:val="28"/>
        </w:rPr>
        <w:t xml:space="preserve"> на карту</w:t>
      </w:r>
      <w:r>
        <w:rPr>
          <w:rFonts w:ascii="Times New Roman" w:hAnsi="Times New Roman"/>
          <w:sz w:val="28"/>
          <w:szCs w:val="28"/>
        </w:rPr>
        <w:t>, с соблюдением правил и масштаба наноски информации на карту.</w:t>
      </w:r>
    </w:p>
    <w:p w14:paraId="44B7A3F4" w14:textId="77777777" w:rsidR="000D4C9E" w:rsidRDefault="000D4C9E" w:rsidP="00F64A22">
      <w:pPr>
        <w:spacing w:after="0" w:line="360" w:lineRule="auto"/>
        <w:jc w:val="both"/>
        <w:rPr>
          <w:rFonts w:ascii="Times New Roman" w:hAnsi="Times New Roman"/>
          <w:sz w:val="28"/>
          <w:szCs w:val="28"/>
        </w:rPr>
      </w:pPr>
      <w:r>
        <w:rPr>
          <w:rFonts w:ascii="Times New Roman" w:hAnsi="Times New Roman"/>
          <w:sz w:val="28"/>
          <w:szCs w:val="28"/>
        </w:rPr>
        <w:t>5. Провести изобары, подписав их, соблюдая правила.</w:t>
      </w:r>
    </w:p>
    <w:p w14:paraId="74D0AED0" w14:textId="30E03333" w:rsidR="000D4C9E" w:rsidRDefault="000D4C9E" w:rsidP="00F64A22">
      <w:pPr>
        <w:spacing w:after="0" w:line="360" w:lineRule="auto"/>
        <w:jc w:val="both"/>
        <w:rPr>
          <w:rFonts w:ascii="Times New Roman" w:hAnsi="Times New Roman"/>
          <w:sz w:val="28"/>
          <w:szCs w:val="28"/>
        </w:rPr>
      </w:pPr>
      <w:r>
        <w:rPr>
          <w:rFonts w:ascii="Times New Roman" w:hAnsi="Times New Roman"/>
          <w:sz w:val="28"/>
          <w:szCs w:val="28"/>
        </w:rPr>
        <w:t xml:space="preserve">6. </w:t>
      </w:r>
      <w:r w:rsidRPr="00245470">
        <w:rPr>
          <w:rFonts w:ascii="Times New Roman" w:hAnsi="Times New Roman"/>
          <w:sz w:val="28"/>
          <w:szCs w:val="28"/>
        </w:rPr>
        <w:t>Определ</w:t>
      </w:r>
      <w:r>
        <w:rPr>
          <w:rFonts w:ascii="Times New Roman" w:hAnsi="Times New Roman"/>
          <w:sz w:val="28"/>
          <w:szCs w:val="28"/>
        </w:rPr>
        <w:t>ить</w:t>
      </w:r>
      <w:r w:rsidRPr="00245470">
        <w:rPr>
          <w:rFonts w:ascii="Times New Roman" w:hAnsi="Times New Roman"/>
          <w:sz w:val="28"/>
          <w:szCs w:val="28"/>
        </w:rPr>
        <w:t xml:space="preserve"> области циклона</w:t>
      </w:r>
      <w:r>
        <w:rPr>
          <w:rFonts w:ascii="Times New Roman" w:hAnsi="Times New Roman"/>
          <w:sz w:val="28"/>
          <w:szCs w:val="28"/>
        </w:rPr>
        <w:t xml:space="preserve"> и антициклона.</w:t>
      </w:r>
    </w:p>
    <w:p w14:paraId="04CF4E36" w14:textId="77777777" w:rsidR="000D4C9E" w:rsidRDefault="000D4C9E" w:rsidP="00F64A22">
      <w:pPr>
        <w:spacing w:after="0" w:line="360" w:lineRule="auto"/>
        <w:jc w:val="both"/>
        <w:rPr>
          <w:rFonts w:ascii="Times New Roman" w:hAnsi="Times New Roman"/>
          <w:sz w:val="28"/>
          <w:szCs w:val="28"/>
        </w:rPr>
      </w:pPr>
      <w:r>
        <w:rPr>
          <w:rFonts w:ascii="Times New Roman" w:hAnsi="Times New Roman"/>
          <w:sz w:val="28"/>
          <w:szCs w:val="28"/>
        </w:rPr>
        <w:t>8. Указать погодные явления.</w:t>
      </w:r>
    </w:p>
    <w:p w14:paraId="1FF82FC8" w14:textId="7682D7C3" w:rsidR="000D4C9E" w:rsidRDefault="000D4C9E" w:rsidP="00F64A22">
      <w:pPr>
        <w:spacing w:after="0" w:line="360" w:lineRule="auto"/>
        <w:jc w:val="both"/>
        <w:rPr>
          <w:rFonts w:ascii="Times New Roman" w:hAnsi="Times New Roman"/>
          <w:sz w:val="28"/>
          <w:szCs w:val="28"/>
        </w:rPr>
      </w:pPr>
      <w:r>
        <w:rPr>
          <w:rFonts w:ascii="Times New Roman" w:hAnsi="Times New Roman"/>
          <w:sz w:val="28"/>
          <w:szCs w:val="28"/>
        </w:rPr>
        <w:t xml:space="preserve">9. </w:t>
      </w:r>
      <w:r w:rsidRPr="005E65B9">
        <w:rPr>
          <w:rFonts w:ascii="Times New Roman" w:hAnsi="Times New Roman"/>
          <w:sz w:val="28"/>
          <w:szCs w:val="28"/>
        </w:rPr>
        <w:t>Прове</w:t>
      </w:r>
      <w:r>
        <w:rPr>
          <w:rFonts w:ascii="Times New Roman" w:hAnsi="Times New Roman"/>
          <w:sz w:val="28"/>
          <w:szCs w:val="28"/>
        </w:rPr>
        <w:t>сти</w:t>
      </w:r>
      <w:r w:rsidRPr="005E65B9">
        <w:rPr>
          <w:rFonts w:ascii="Times New Roman" w:hAnsi="Times New Roman"/>
          <w:sz w:val="28"/>
          <w:szCs w:val="28"/>
        </w:rPr>
        <w:t xml:space="preserve"> анализ</w:t>
      </w:r>
      <w:r>
        <w:rPr>
          <w:rFonts w:ascii="Times New Roman" w:hAnsi="Times New Roman"/>
          <w:sz w:val="28"/>
          <w:szCs w:val="28"/>
        </w:rPr>
        <w:t xml:space="preserve"> погодных условий для г</w:t>
      </w:r>
      <w:r w:rsidRPr="005E65B9">
        <w:rPr>
          <w:rFonts w:ascii="Times New Roman" w:hAnsi="Times New Roman"/>
          <w:sz w:val="28"/>
          <w:szCs w:val="28"/>
        </w:rPr>
        <w:t>орода</w:t>
      </w:r>
      <w:r>
        <w:rPr>
          <w:rFonts w:ascii="Times New Roman" w:hAnsi="Times New Roman"/>
          <w:sz w:val="28"/>
          <w:szCs w:val="28"/>
        </w:rPr>
        <w:t xml:space="preserve"> </w:t>
      </w:r>
      <w:r w:rsidR="00896996">
        <w:rPr>
          <w:rFonts w:ascii="Times New Roman" w:hAnsi="Times New Roman"/>
          <w:sz w:val="28"/>
          <w:szCs w:val="28"/>
        </w:rPr>
        <w:t>Москва</w:t>
      </w:r>
      <w:r>
        <w:rPr>
          <w:rFonts w:ascii="Times New Roman" w:hAnsi="Times New Roman"/>
          <w:sz w:val="28"/>
          <w:szCs w:val="28"/>
        </w:rPr>
        <w:t>.</w:t>
      </w:r>
    </w:p>
    <w:p w14:paraId="0F4DCE0C" w14:textId="77777777" w:rsidR="000D4C9E" w:rsidRDefault="000D4C9E" w:rsidP="00F64A22">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5E65B9">
        <w:rPr>
          <w:rFonts w:ascii="Times New Roman" w:hAnsi="Times New Roman"/>
          <w:sz w:val="28"/>
          <w:szCs w:val="28"/>
        </w:rPr>
        <w:t>Указа</w:t>
      </w:r>
      <w:r>
        <w:rPr>
          <w:rFonts w:ascii="Times New Roman" w:hAnsi="Times New Roman"/>
          <w:sz w:val="28"/>
          <w:szCs w:val="28"/>
        </w:rPr>
        <w:t>ть</w:t>
      </w:r>
      <w:r w:rsidRPr="005E65B9">
        <w:rPr>
          <w:rFonts w:ascii="Times New Roman" w:hAnsi="Times New Roman"/>
          <w:sz w:val="28"/>
          <w:szCs w:val="28"/>
        </w:rPr>
        <w:t xml:space="preserve"> возможн</w:t>
      </w:r>
      <w:r>
        <w:rPr>
          <w:rFonts w:ascii="Times New Roman" w:hAnsi="Times New Roman"/>
          <w:sz w:val="28"/>
          <w:szCs w:val="28"/>
        </w:rPr>
        <w:t>ый</w:t>
      </w:r>
      <w:r w:rsidRPr="005E65B9">
        <w:rPr>
          <w:rFonts w:ascii="Times New Roman" w:hAnsi="Times New Roman"/>
          <w:sz w:val="28"/>
          <w:szCs w:val="28"/>
        </w:rPr>
        <w:t xml:space="preserve"> тип облачности</w:t>
      </w:r>
      <w:r>
        <w:rPr>
          <w:rFonts w:ascii="Times New Roman" w:hAnsi="Times New Roman"/>
          <w:sz w:val="28"/>
          <w:szCs w:val="28"/>
        </w:rPr>
        <w:t>;</w:t>
      </w:r>
    </w:p>
    <w:p w14:paraId="36E6534A" w14:textId="77777777" w:rsidR="000D4C9E" w:rsidRDefault="000D4C9E" w:rsidP="00F64A22">
      <w:pPr>
        <w:spacing w:after="0" w:line="360" w:lineRule="auto"/>
        <w:ind w:firstLine="709"/>
        <w:jc w:val="both"/>
        <w:rPr>
          <w:rFonts w:ascii="Times New Roman" w:hAnsi="Times New Roman"/>
          <w:sz w:val="28"/>
          <w:szCs w:val="28"/>
        </w:rPr>
      </w:pPr>
      <w:r>
        <w:rPr>
          <w:rFonts w:ascii="Times New Roman" w:hAnsi="Times New Roman"/>
          <w:sz w:val="28"/>
          <w:szCs w:val="28"/>
        </w:rPr>
        <w:t>- Величину атмосферного</w:t>
      </w:r>
      <w:r w:rsidRPr="005E65B9">
        <w:rPr>
          <w:rFonts w:ascii="Times New Roman" w:hAnsi="Times New Roman"/>
          <w:sz w:val="28"/>
          <w:szCs w:val="28"/>
        </w:rPr>
        <w:t xml:space="preserve"> давления</w:t>
      </w:r>
      <w:r>
        <w:rPr>
          <w:rFonts w:ascii="Times New Roman" w:hAnsi="Times New Roman"/>
          <w:sz w:val="28"/>
          <w:szCs w:val="28"/>
        </w:rPr>
        <w:t xml:space="preserve"> и её изменение;</w:t>
      </w:r>
    </w:p>
    <w:p w14:paraId="3D1608D0" w14:textId="77777777" w:rsidR="000D4C9E" w:rsidRDefault="000D4C9E" w:rsidP="00F64A22">
      <w:pPr>
        <w:spacing w:after="0" w:line="360" w:lineRule="auto"/>
        <w:ind w:firstLine="709"/>
        <w:jc w:val="both"/>
        <w:rPr>
          <w:rFonts w:ascii="Times New Roman" w:hAnsi="Times New Roman"/>
          <w:sz w:val="28"/>
          <w:szCs w:val="28"/>
        </w:rPr>
      </w:pPr>
      <w:r>
        <w:rPr>
          <w:rFonts w:ascii="Times New Roman" w:hAnsi="Times New Roman"/>
          <w:sz w:val="28"/>
          <w:szCs w:val="28"/>
        </w:rPr>
        <w:t>- Вид атмосферных осадков при их наличии;</w:t>
      </w:r>
    </w:p>
    <w:p w14:paraId="115CDF9E" w14:textId="77777777" w:rsidR="000D4C9E" w:rsidRDefault="000D4C9E" w:rsidP="00F64A22">
      <w:pPr>
        <w:spacing w:after="0" w:line="360" w:lineRule="auto"/>
        <w:ind w:firstLine="709"/>
        <w:jc w:val="both"/>
        <w:rPr>
          <w:rFonts w:ascii="Times New Roman" w:hAnsi="Times New Roman"/>
          <w:sz w:val="28"/>
          <w:szCs w:val="28"/>
        </w:rPr>
      </w:pPr>
      <w:r>
        <w:rPr>
          <w:rFonts w:ascii="Times New Roman" w:hAnsi="Times New Roman"/>
          <w:sz w:val="28"/>
          <w:szCs w:val="28"/>
        </w:rPr>
        <w:t>- Температуру воздуха и её изменения.</w:t>
      </w:r>
    </w:p>
    <w:p w14:paraId="32FB71E3" w14:textId="19BE5932" w:rsidR="000D4C9E" w:rsidRDefault="000D4C9E" w:rsidP="00F64A22">
      <w:pPr>
        <w:spacing w:after="0" w:line="360" w:lineRule="auto"/>
        <w:jc w:val="both"/>
        <w:rPr>
          <w:rFonts w:ascii="Times New Roman" w:hAnsi="Times New Roman"/>
          <w:sz w:val="28"/>
          <w:szCs w:val="28"/>
        </w:rPr>
      </w:pPr>
      <w:r>
        <w:rPr>
          <w:rFonts w:ascii="Times New Roman" w:hAnsi="Times New Roman"/>
          <w:sz w:val="28"/>
          <w:szCs w:val="28"/>
        </w:rPr>
        <w:t>10. Составить справку о сложившихся погодных условиях по городу М</w:t>
      </w:r>
      <w:r w:rsidR="00896996">
        <w:rPr>
          <w:rFonts w:ascii="Times New Roman" w:hAnsi="Times New Roman"/>
          <w:sz w:val="28"/>
          <w:szCs w:val="28"/>
        </w:rPr>
        <w:t>осква</w:t>
      </w:r>
      <w:r>
        <w:rPr>
          <w:rFonts w:ascii="Times New Roman" w:hAnsi="Times New Roman"/>
          <w:sz w:val="28"/>
          <w:szCs w:val="28"/>
        </w:rPr>
        <w:t>.</w:t>
      </w:r>
    </w:p>
    <w:p w14:paraId="734CE1DC" w14:textId="77777777" w:rsidR="000D4C9E" w:rsidRDefault="000D4C9E" w:rsidP="00F64A22">
      <w:pPr>
        <w:spacing w:after="0" w:line="360" w:lineRule="auto"/>
        <w:contextualSpacing/>
        <w:jc w:val="both"/>
        <w:rPr>
          <w:rFonts w:ascii="Times New Roman" w:hAnsi="Times New Roman"/>
          <w:sz w:val="28"/>
          <w:szCs w:val="28"/>
          <w:lang w:eastAsia="ru-RU"/>
        </w:rPr>
      </w:pPr>
      <w:r>
        <w:rPr>
          <w:rFonts w:ascii="Times New Roman" w:hAnsi="Times New Roman"/>
          <w:sz w:val="28"/>
          <w:szCs w:val="28"/>
        </w:rPr>
        <w:t>11. Распечатать справку.</w:t>
      </w:r>
    </w:p>
    <w:p w14:paraId="6781B14D" w14:textId="77777777" w:rsidR="000D4C9E" w:rsidRDefault="000D4C9E" w:rsidP="000039E0">
      <w:pPr>
        <w:widowControl w:val="0"/>
        <w:spacing w:after="0" w:line="360" w:lineRule="auto"/>
        <w:jc w:val="both"/>
        <w:rPr>
          <w:rFonts w:ascii="Times New Roman" w:hAnsi="Times New Roman"/>
          <w:b/>
          <w:sz w:val="28"/>
          <w:szCs w:val="28"/>
          <w:lang w:eastAsia="ru-RU"/>
        </w:rPr>
      </w:pPr>
    </w:p>
    <w:p w14:paraId="757BC4E4" w14:textId="77777777" w:rsidR="000D4C9E" w:rsidRDefault="000D4C9E" w:rsidP="000039E0">
      <w:pPr>
        <w:widowControl w:val="0"/>
        <w:spacing w:after="0" w:line="360" w:lineRule="auto"/>
        <w:jc w:val="both"/>
        <w:rPr>
          <w:rFonts w:ascii="Times New Roman" w:hAnsi="Times New Roman"/>
          <w:b/>
          <w:color w:val="000000"/>
          <w:sz w:val="28"/>
          <w:szCs w:val="28"/>
          <w:shd w:val="clear" w:color="auto" w:fill="FFFFFF"/>
        </w:rPr>
      </w:pPr>
      <w:r>
        <w:rPr>
          <w:rFonts w:ascii="Times New Roman" w:hAnsi="Times New Roman"/>
          <w:b/>
          <w:sz w:val="28"/>
          <w:szCs w:val="28"/>
          <w:lang w:eastAsia="ru-RU"/>
        </w:rPr>
        <w:t xml:space="preserve">Модуль Е. </w:t>
      </w:r>
      <w:r>
        <w:rPr>
          <w:rFonts w:ascii="Times New Roman" w:hAnsi="Times New Roman"/>
          <w:b/>
          <w:color w:val="000000"/>
          <w:sz w:val="28"/>
          <w:szCs w:val="28"/>
          <w:shd w:val="clear" w:color="auto" w:fill="FFFFFF"/>
        </w:rPr>
        <w:t>Построение и анализ аэрологической диаграммы</w:t>
      </w:r>
    </w:p>
    <w:p w14:paraId="283D4A94" w14:textId="77777777" w:rsidR="000D4C9E" w:rsidRDefault="000D4C9E" w:rsidP="000039E0">
      <w:pPr>
        <w:widowControl w:val="0"/>
        <w:spacing w:after="0" w:line="360" w:lineRule="auto"/>
        <w:contextualSpacing/>
        <w:jc w:val="both"/>
        <w:rPr>
          <w:rFonts w:ascii="Times New Roman" w:hAnsi="Times New Roman"/>
          <w:bCs/>
          <w:sz w:val="28"/>
          <w:szCs w:val="28"/>
        </w:rPr>
      </w:pPr>
      <w:r>
        <w:rPr>
          <w:rFonts w:ascii="Times New Roman" w:hAnsi="Times New Roman"/>
          <w:bCs/>
          <w:i/>
          <w:sz w:val="28"/>
          <w:szCs w:val="28"/>
        </w:rPr>
        <w:t>Время на выполнение модуля</w:t>
      </w:r>
      <w:r>
        <w:rPr>
          <w:rFonts w:ascii="Times New Roman" w:hAnsi="Times New Roman"/>
          <w:bCs/>
          <w:sz w:val="28"/>
          <w:szCs w:val="28"/>
        </w:rPr>
        <w:t xml:space="preserve"> – 3 часа</w:t>
      </w:r>
    </w:p>
    <w:p w14:paraId="5262CB08" w14:textId="77777777" w:rsidR="000D4C9E" w:rsidRDefault="000D4C9E" w:rsidP="000039E0">
      <w:pPr>
        <w:widowControl w:val="0"/>
        <w:spacing w:after="0" w:line="360" w:lineRule="auto"/>
        <w:contextualSpacing/>
        <w:jc w:val="both"/>
        <w:rPr>
          <w:rFonts w:ascii="Times New Roman" w:hAnsi="Times New Roman"/>
          <w:sz w:val="28"/>
          <w:szCs w:val="28"/>
          <w:lang w:eastAsia="ru-RU"/>
        </w:rPr>
      </w:pPr>
      <w:r>
        <w:rPr>
          <w:rFonts w:ascii="Times New Roman" w:hAnsi="Times New Roman"/>
          <w:b/>
          <w:bCs/>
          <w:sz w:val="28"/>
          <w:szCs w:val="28"/>
        </w:rPr>
        <w:t xml:space="preserve">Задания: </w:t>
      </w:r>
      <w:r>
        <w:rPr>
          <w:rFonts w:ascii="Times New Roman" w:hAnsi="Times New Roman"/>
          <w:sz w:val="28"/>
          <w:szCs w:val="28"/>
          <w:lang w:eastAsia="ru-RU"/>
        </w:rPr>
        <w:t>Для выполнения данного модуля необходимо с</w:t>
      </w:r>
      <w:r>
        <w:rPr>
          <w:rFonts w:ascii="Times New Roman" w:hAnsi="Times New Roman"/>
          <w:sz w:val="28"/>
          <w:szCs w:val="28"/>
        </w:rPr>
        <w:t xml:space="preserve">оставить и реализовать алгоритм экспериментального задания в соответствии с нормативным </w:t>
      </w:r>
      <w:r>
        <w:rPr>
          <w:rFonts w:ascii="Times New Roman" w:hAnsi="Times New Roman"/>
          <w:sz w:val="28"/>
          <w:szCs w:val="28"/>
        </w:rPr>
        <w:lastRenderedPageBreak/>
        <w:t>документом</w:t>
      </w:r>
      <w:r>
        <w:rPr>
          <w:rFonts w:ascii="Times New Roman" w:hAnsi="Times New Roman"/>
          <w:sz w:val="28"/>
          <w:szCs w:val="28"/>
          <w:lang w:eastAsia="ru-RU"/>
        </w:rPr>
        <w:t>.</w:t>
      </w:r>
    </w:p>
    <w:p w14:paraId="3313E5BF" w14:textId="77777777" w:rsidR="000D4C9E" w:rsidRDefault="000D4C9E" w:rsidP="000039E0">
      <w:pPr>
        <w:widowControl w:val="0"/>
        <w:spacing w:after="0" w:line="360" w:lineRule="auto"/>
        <w:jc w:val="both"/>
        <w:rPr>
          <w:rFonts w:ascii="Times New Roman" w:hAnsi="Times New Roman"/>
          <w:sz w:val="28"/>
          <w:szCs w:val="28"/>
        </w:rPr>
      </w:pPr>
      <w:r>
        <w:rPr>
          <w:rFonts w:ascii="Times New Roman" w:hAnsi="Times New Roman"/>
          <w:sz w:val="28"/>
          <w:szCs w:val="28"/>
        </w:rPr>
        <w:t>1. На рабочем столе ПК открыть папку «Чемпионат», «Модуль Е»,</w:t>
      </w:r>
    </w:p>
    <w:p w14:paraId="1D61A32F" w14:textId="77777777" w:rsidR="000D4C9E" w:rsidRDefault="000D4C9E" w:rsidP="000039E0">
      <w:pPr>
        <w:widowControl w:val="0"/>
        <w:spacing w:after="0" w:line="360" w:lineRule="auto"/>
        <w:jc w:val="both"/>
        <w:rPr>
          <w:rFonts w:ascii="Times New Roman" w:hAnsi="Times New Roman"/>
          <w:sz w:val="28"/>
          <w:szCs w:val="28"/>
        </w:rPr>
      </w:pPr>
      <w:r>
        <w:rPr>
          <w:rFonts w:ascii="Times New Roman" w:hAnsi="Times New Roman"/>
          <w:sz w:val="28"/>
          <w:szCs w:val="28"/>
        </w:rPr>
        <w:t>2.</w:t>
      </w:r>
      <w:r w:rsidRPr="00B80FE4">
        <w:rPr>
          <w:rFonts w:ascii="Times New Roman" w:hAnsi="Times New Roman"/>
          <w:sz w:val="28"/>
          <w:szCs w:val="28"/>
        </w:rPr>
        <w:t>Провер</w:t>
      </w:r>
      <w:r>
        <w:rPr>
          <w:rFonts w:ascii="Times New Roman" w:hAnsi="Times New Roman"/>
          <w:sz w:val="28"/>
          <w:szCs w:val="28"/>
        </w:rPr>
        <w:t>ить</w:t>
      </w:r>
      <w:r w:rsidRPr="00B80FE4">
        <w:rPr>
          <w:rFonts w:ascii="Times New Roman" w:hAnsi="Times New Roman"/>
          <w:sz w:val="28"/>
          <w:szCs w:val="28"/>
        </w:rPr>
        <w:t xml:space="preserve"> наличия файла "Аэрологическая телеграмма"</w:t>
      </w:r>
      <w:r>
        <w:rPr>
          <w:rFonts w:ascii="Times New Roman" w:hAnsi="Times New Roman"/>
          <w:sz w:val="28"/>
          <w:szCs w:val="28"/>
        </w:rPr>
        <w:t>.</w:t>
      </w:r>
    </w:p>
    <w:p w14:paraId="45BE10E6" w14:textId="77777777" w:rsidR="000D4C9E" w:rsidRDefault="000D4C9E" w:rsidP="00C1416D">
      <w:pPr>
        <w:spacing w:after="0" w:line="360" w:lineRule="auto"/>
        <w:jc w:val="both"/>
        <w:rPr>
          <w:rFonts w:ascii="Times New Roman" w:hAnsi="Times New Roman"/>
          <w:sz w:val="28"/>
          <w:szCs w:val="28"/>
        </w:rPr>
      </w:pPr>
      <w:r>
        <w:rPr>
          <w:rFonts w:ascii="Times New Roman" w:hAnsi="Times New Roman"/>
          <w:sz w:val="28"/>
          <w:szCs w:val="28"/>
        </w:rPr>
        <w:t>3.Получить</w:t>
      </w:r>
      <w:r w:rsidRPr="00B80FE4">
        <w:rPr>
          <w:rFonts w:ascii="Times New Roman" w:hAnsi="Times New Roman"/>
          <w:sz w:val="28"/>
          <w:szCs w:val="28"/>
        </w:rPr>
        <w:t xml:space="preserve"> бланк аэрологической диаграммы</w:t>
      </w:r>
      <w:r w:rsidRPr="00B80FE4">
        <w:rPr>
          <w:rFonts w:ascii="Times New Roman" w:hAnsi="Times New Roman"/>
          <w:sz w:val="28"/>
          <w:szCs w:val="28"/>
        </w:rPr>
        <w:tab/>
      </w:r>
      <w:r>
        <w:rPr>
          <w:rFonts w:ascii="Times New Roman" w:hAnsi="Times New Roman"/>
          <w:sz w:val="28"/>
          <w:szCs w:val="28"/>
        </w:rPr>
        <w:t xml:space="preserve"> АДКХ.</w:t>
      </w:r>
    </w:p>
    <w:p w14:paraId="279B24B1" w14:textId="77777777" w:rsidR="000D4C9E" w:rsidRDefault="000D4C9E" w:rsidP="00C1416D">
      <w:pPr>
        <w:spacing w:after="0" w:line="360" w:lineRule="auto"/>
        <w:jc w:val="both"/>
        <w:rPr>
          <w:rFonts w:ascii="Times New Roman" w:hAnsi="Times New Roman"/>
          <w:sz w:val="28"/>
          <w:szCs w:val="28"/>
        </w:rPr>
      </w:pPr>
      <w:r>
        <w:rPr>
          <w:rFonts w:ascii="Times New Roman" w:hAnsi="Times New Roman"/>
          <w:sz w:val="28"/>
          <w:szCs w:val="28"/>
        </w:rPr>
        <w:t xml:space="preserve">4. </w:t>
      </w:r>
      <w:r w:rsidRPr="00B80FE4">
        <w:rPr>
          <w:rFonts w:ascii="Times New Roman" w:hAnsi="Times New Roman"/>
          <w:sz w:val="28"/>
          <w:szCs w:val="28"/>
        </w:rPr>
        <w:t>Провер</w:t>
      </w:r>
      <w:r>
        <w:rPr>
          <w:rFonts w:ascii="Times New Roman" w:hAnsi="Times New Roman"/>
          <w:sz w:val="28"/>
          <w:szCs w:val="28"/>
        </w:rPr>
        <w:t>ить</w:t>
      </w:r>
      <w:r w:rsidRPr="00B80FE4">
        <w:rPr>
          <w:rFonts w:ascii="Times New Roman" w:hAnsi="Times New Roman"/>
          <w:sz w:val="28"/>
          <w:szCs w:val="28"/>
        </w:rPr>
        <w:t xml:space="preserve"> наличия документа "Аэрологическая диаграмма" на ПК</w:t>
      </w:r>
      <w:r>
        <w:rPr>
          <w:rFonts w:ascii="Times New Roman" w:hAnsi="Times New Roman"/>
          <w:sz w:val="28"/>
          <w:szCs w:val="28"/>
        </w:rPr>
        <w:t>.</w:t>
      </w:r>
    </w:p>
    <w:p w14:paraId="05DB6BAD" w14:textId="77777777" w:rsidR="000D4C9E" w:rsidRDefault="000D4C9E" w:rsidP="00C1416D">
      <w:pPr>
        <w:spacing w:after="0" w:line="360" w:lineRule="auto"/>
        <w:jc w:val="both"/>
        <w:rPr>
          <w:rFonts w:ascii="Times New Roman" w:hAnsi="Times New Roman"/>
          <w:sz w:val="28"/>
          <w:szCs w:val="28"/>
        </w:rPr>
      </w:pPr>
      <w:r>
        <w:rPr>
          <w:rFonts w:ascii="Times New Roman" w:hAnsi="Times New Roman"/>
          <w:sz w:val="28"/>
          <w:szCs w:val="28"/>
        </w:rPr>
        <w:t>5. Построить аэрологическую диаграмму по данным аэрологической телеграммы по станции Москва, используя принятые условные обозначения и цветные карандаши.</w:t>
      </w:r>
    </w:p>
    <w:p w14:paraId="4DBE895D" w14:textId="77777777" w:rsidR="000D4C9E" w:rsidRDefault="000D4C9E" w:rsidP="00C1416D">
      <w:pPr>
        <w:spacing w:after="0" w:line="360" w:lineRule="auto"/>
        <w:jc w:val="both"/>
        <w:rPr>
          <w:rFonts w:ascii="Times New Roman" w:hAnsi="Times New Roman"/>
          <w:sz w:val="28"/>
          <w:szCs w:val="28"/>
        </w:rPr>
      </w:pPr>
      <w:r>
        <w:rPr>
          <w:rFonts w:ascii="Times New Roman" w:hAnsi="Times New Roman"/>
          <w:sz w:val="28"/>
          <w:szCs w:val="28"/>
        </w:rPr>
        <w:t>6. Провести анализ построенной диаграммы, при этом определить:</w:t>
      </w:r>
    </w:p>
    <w:p w14:paraId="21A8937F" w14:textId="77777777" w:rsidR="000D4C9E" w:rsidRDefault="000D4C9E" w:rsidP="00C1416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8E4CCB">
        <w:rPr>
          <w:rFonts w:ascii="Times New Roman" w:hAnsi="Times New Roman"/>
          <w:sz w:val="28"/>
          <w:szCs w:val="28"/>
        </w:rPr>
        <w:t>Оценк</w:t>
      </w:r>
      <w:r>
        <w:rPr>
          <w:rFonts w:ascii="Times New Roman" w:hAnsi="Times New Roman"/>
          <w:sz w:val="28"/>
          <w:szCs w:val="28"/>
        </w:rPr>
        <w:t>у</w:t>
      </w:r>
      <w:r w:rsidRPr="008E4CCB">
        <w:rPr>
          <w:rFonts w:ascii="Times New Roman" w:hAnsi="Times New Roman"/>
          <w:sz w:val="28"/>
          <w:szCs w:val="28"/>
        </w:rPr>
        <w:t xml:space="preserve"> стратификации атмосферы</w:t>
      </w:r>
      <w:r>
        <w:rPr>
          <w:rFonts w:ascii="Times New Roman" w:hAnsi="Times New Roman"/>
          <w:sz w:val="28"/>
          <w:szCs w:val="28"/>
        </w:rPr>
        <w:t>;</w:t>
      </w:r>
    </w:p>
    <w:p w14:paraId="5B2F3964" w14:textId="77777777" w:rsidR="000D4C9E" w:rsidRDefault="000D4C9E" w:rsidP="00C1416D">
      <w:pPr>
        <w:spacing w:after="0" w:line="360" w:lineRule="auto"/>
        <w:ind w:firstLine="709"/>
        <w:jc w:val="both"/>
        <w:rPr>
          <w:rFonts w:ascii="Times New Roman" w:hAnsi="Times New Roman"/>
          <w:sz w:val="28"/>
          <w:szCs w:val="28"/>
        </w:rPr>
      </w:pPr>
      <w:r>
        <w:rPr>
          <w:rFonts w:ascii="Times New Roman" w:hAnsi="Times New Roman"/>
          <w:sz w:val="28"/>
          <w:szCs w:val="28"/>
        </w:rPr>
        <w:t>- У</w:t>
      </w:r>
      <w:r w:rsidRPr="008E4CCB">
        <w:rPr>
          <w:rFonts w:ascii="Times New Roman" w:hAnsi="Times New Roman"/>
          <w:sz w:val="28"/>
          <w:szCs w:val="28"/>
        </w:rPr>
        <w:t>словия для образования конвективной облачности</w:t>
      </w:r>
      <w:r>
        <w:rPr>
          <w:rFonts w:ascii="Times New Roman" w:hAnsi="Times New Roman"/>
          <w:sz w:val="28"/>
          <w:szCs w:val="28"/>
        </w:rPr>
        <w:t>;</w:t>
      </w:r>
    </w:p>
    <w:p w14:paraId="3DB98B64" w14:textId="77777777" w:rsidR="000D4C9E" w:rsidRDefault="000D4C9E" w:rsidP="00C1416D">
      <w:pPr>
        <w:spacing w:after="0" w:line="360" w:lineRule="auto"/>
        <w:ind w:firstLine="709"/>
        <w:jc w:val="both"/>
        <w:rPr>
          <w:rFonts w:ascii="Times New Roman" w:hAnsi="Times New Roman"/>
          <w:sz w:val="28"/>
          <w:szCs w:val="28"/>
        </w:rPr>
      </w:pPr>
      <w:r>
        <w:rPr>
          <w:rFonts w:ascii="Times New Roman" w:hAnsi="Times New Roman"/>
          <w:sz w:val="28"/>
          <w:szCs w:val="28"/>
        </w:rPr>
        <w:t>- Высоту тропопаузу и её характеристики;</w:t>
      </w:r>
    </w:p>
    <w:p w14:paraId="122561E8" w14:textId="77777777" w:rsidR="000D4C9E" w:rsidRDefault="000D4C9E" w:rsidP="00C1416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8E4CCB">
        <w:rPr>
          <w:rFonts w:ascii="Times New Roman" w:hAnsi="Times New Roman"/>
          <w:sz w:val="28"/>
          <w:szCs w:val="28"/>
        </w:rPr>
        <w:t>Определ</w:t>
      </w:r>
      <w:r>
        <w:rPr>
          <w:rFonts w:ascii="Times New Roman" w:hAnsi="Times New Roman"/>
          <w:sz w:val="28"/>
          <w:szCs w:val="28"/>
        </w:rPr>
        <w:t>ить</w:t>
      </w:r>
      <w:r w:rsidRPr="008E4CCB">
        <w:rPr>
          <w:rFonts w:ascii="Times New Roman" w:hAnsi="Times New Roman"/>
          <w:sz w:val="28"/>
          <w:szCs w:val="28"/>
        </w:rPr>
        <w:t xml:space="preserve"> параметр</w:t>
      </w:r>
      <w:r>
        <w:rPr>
          <w:rFonts w:ascii="Times New Roman" w:hAnsi="Times New Roman"/>
          <w:sz w:val="28"/>
          <w:szCs w:val="28"/>
        </w:rPr>
        <w:t>ы</w:t>
      </w:r>
      <w:r w:rsidRPr="008E4CCB">
        <w:rPr>
          <w:rFonts w:ascii="Times New Roman" w:hAnsi="Times New Roman"/>
          <w:sz w:val="28"/>
          <w:szCs w:val="28"/>
        </w:rPr>
        <w:t xml:space="preserve"> инверсии в нижней и средней тропосфере (до высоты 6-8 км)</w:t>
      </w:r>
      <w:r>
        <w:rPr>
          <w:rFonts w:ascii="Times New Roman" w:hAnsi="Times New Roman"/>
          <w:sz w:val="28"/>
          <w:szCs w:val="28"/>
        </w:rPr>
        <w:t>;</w:t>
      </w:r>
    </w:p>
    <w:p w14:paraId="3F29CE4F" w14:textId="77777777" w:rsidR="000D4C9E" w:rsidRDefault="000D4C9E" w:rsidP="00C1416D">
      <w:pPr>
        <w:spacing w:after="0" w:line="360" w:lineRule="auto"/>
        <w:ind w:firstLine="709"/>
        <w:jc w:val="both"/>
        <w:rPr>
          <w:rFonts w:ascii="Times New Roman" w:hAnsi="Times New Roman"/>
          <w:sz w:val="28"/>
          <w:szCs w:val="28"/>
        </w:rPr>
      </w:pPr>
      <w:r>
        <w:rPr>
          <w:rFonts w:ascii="Times New Roman" w:hAnsi="Times New Roman"/>
          <w:sz w:val="28"/>
          <w:szCs w:val="28"/>
        </w:rPr>
        <w:t>- Дать о</w:t>
      </w:r>
      <w:r w:rsidRPr="008E4CCB">
        <w:rPr>
          <w:rFonts w:ascii="Times New Roman" w:hAnsi="Times New Roman"/>
          <w:sz w:val="28"/>
          <w:szCs w:val="28"/>
        </w:rPr>
        <w:t>ценк</w:t>
      </w:r>
      <w:r>
        <w:rPr>
          <w:rFonts w:ascii="Times New Roman" w:hAnsi="Times New Roman"/>
          <w:sz w:val="28"/>
          <w:szCs w:val="28"/>
        </w:rPr>
        <w:t>у</w:t>
      </w:r>
      <w:r w:rsidRPr="008E4CCB">
        <w:rPr>
          <w:rFonts w:ascii="Times New Roman" w:hAnsi="Times New Roman"/>
          <w:sz w:val="28"/>
          <w:szCs w:val="28"/>
        </w:rPr>
        <w:t xml:space="preserve"> образования облачных слоев не конвективного происхождения</w:t>
      </w:r>
      <w:r>
        <w:rPr>
          <w:rFonts w:ascii="Times New Roman" w:hAnsi="Times New Roman"/>
          <w:sz w:val="28"/>
          <w:szCs w:val="28"/>
        </w:rPr>
        <w:t xml:space="preserve"> при их наличии;</w:t>
      </w:r>
    </w:p>
    <w:p w14:paraId="41DC7C0C" w14:textId="77777777" w:rsidR="000D4C9E" w:rsidRDefault="000D4C9E" w:rsidP="00C1416D">
      <w:pPr>
        <w:spacing w:after="0" w:line="360" w:lineRule="auto"/>
        <w:ind w:firstLine="709"/>
        <w:jc w:val="both"/>
        <w:rPr>
          <w:rFonts w:ascii="Times New Roman" w:hAnsi="Times New Roman"/>
          <w:sz w:val="28"/>
          <w:szCs w:val="28"/>
        </w:rPr>
      </w:pPr>
      <w:r>
        <w:rPr>
          <w:rFonts w:ascii="Times New Roman" w:hAnsi="Times New Roman"/>
          <w:sz w:val="28"/>
          <w:szCs w:val="28"/>
        </w:rPr>
        <w:t>- Выделить границы слоёв обледенения;</w:t>
      </w:r>
    </w:p>
    <w:p w14:paraId="428FBFE9" w14:textId="77777777" w:rsidR="000D4C9E" w:rsidRDefault="000D4C9E" w:rsidP="00C1416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8E4CCB">
        <w:rPr>
          <w:rFonts w:ascii="Times New Roman" w:hAnsi="Times New Roman"/>
          <w:sz w:val="28"/>
          <w:szCs w:val="28"/>
        </w:rPr>
        <w:t>Определ</w:t>
      </w:r>
      <w:r>
        <w:rPr>
          <w:rFonts w:ascii="Times New Roman" w:hAnsi="Times New Roman"/>
          <w:sz w:val="28"/>
          <w:szCs w:val="28"/>
        </w:rPr>
        <w:t>ить</w:t>
      </w:r>
      <w:r w:rsidRPr="008E4CCB">
        <w:rPr>
          <w:rFonts w:ascii="Times New Roman" w:hAnsi="Times New Roman"/>
          <w:sz w:val="28"/>
          <w:szCs w:val="28"/>
        </w:rPr>
        <w:t xml:space="preserve"> высоты нижней и верхней границы струйного течения</w:t>
      </w:r>
      <w:r>
        <w:rPr>
          <w:rFonts w:ascii="Times New Roman" w:hAnsi="Times New Roman"/>
          <w:sz w:val="28"/>
          <w:szCs w:val="28"/>
        </w:rPr>
        <w:t>;</w:t>
      </w:r>
    </w:p>
    <w:p w14:paraId="1FC22889" w14:textId="77777777" w:rsidR="000D4C9E" w:rsidRDefault="000D4C9E" w:rsidP="00C1416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8E4CCB">
        <w:rPr>
          <w:rFonts w:ascii="Times New Roman" w:hAnsi="Times New Roman"/>
          <w:sz w:val="28"/>
          <w:szCs w:val="28"/>
        </w:rPr>
        <w:t>Определ</w:t>
      </w:r>
      <w:r>
        <w:rPr>
          <w:rFonts w:ascii="Times New Roman" w:hAnsi="Times New Roman"/>
          <w:sz w:val="28"/>
          <w:szCs w:val="28"/>
        </w:rPr>
        <w:t>ить</w:t>
      </w:r>
      <w:r w:rsidRPr="008E4CCB">
        <w:rPr>
          <w:rFonts w:ascii="Times New Roman" w:hAnsi="Times New Roman"/>
          <w:sz w:val="28"/>
          <w:szCs w:val="28"/>
        </w:rPr>
        <w:t xml:space="preserve"> высот</w:t>
      </w:r>
      <w:r>
        <w:rPr>
          <w:rFonts w:ascii="Times New Roman" w:hAnsi="Times New Roman"/>
          <w:sz w:val="28"/>
          <w:szCs w:val="28"/>
        </w:rPr>
        <w:t>у</w:t>
      </w:r>
      <w:r w:rsidRPr="008E4CCB">
        <w:rPr>
          <w:rFonts w:ascii="Times New Roman" w:hAnsi="Times New Roman"/>
          <w:sz w:val="28"/>
          <w:szCs w:val="28"/>
        </w:rPr>
        <w:t>, скорост</w:t>
      </w:r>
      <w:r>
        <w:rPr>
          <w:rFonts w:ascii="Times New Roman" w:hAnsi="Times New Roman"/>
          <w:sz w:val="28"/>
          <w:szCs w:val="28"/>
        </w:rPr>
        <w:t>ь</w:t>
      </w:r>
      <w:r w:rsidRPr="008E4CCB">
        <w:rPr>
          <w:rFonts w:ascii="Times New Roman" w:hAnsi="Times New Roman"/>
          <w:sz w:val="28"/>
          <w:szCs w:val="28"/>
        </w:rPr>
        <w:t xml:space="preserve"> и направление ветра на оси струйного течения</w:t>
      </w:r>
      <w:r>
        <w:rPr>
          <w:rFonts w:ascii="Times New Roman" w:hAnsi="Times New Roman"/>
          <w:sz w:val="28"/>
          <w:szCs w:val="28"/>
        </w:rPr>
        <w:t>;</w:t>
      </w:r>
    </w:p>
    <w:p w14:paraId="7699CFE8" w14:textId="77777777" w:rsidR="000D4C9E" w:rsidRDefault="000D4C9E" w:rsidP="00C1416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8E4CCB">
        <w:rPr>
          <w:rFonts w:ascii="Times New Roman" w:hAnsi="Times New Roman"/>
          <w:sz w:val="28"/>
          <w:szCs w:val="28"/>
        </w:rPr>
        <w:t>Определ</w:t>
      </w:r>
      <w:r>
        <w:rPr>
          <w:rFonts w:ascii="Times New Roman" w:hAnsi="Times New Roman"/>
          <w:sz w:val="28"/>
          <w:szCs w:val="28"/>
        </w:rPr>
        <w:t>ить</w:t>
      </w:r>
      <w:r w:rsidRPr="008E4CCB">
        <w:rPr>
          <w:rFonts w:ascii="Times New Roman" w:hAnsi="Times New Roman"/>
          <w:sz w:val="28"/>
          <w:szCs w:val="28"/>
        </w:rPr>
        <w:t xml:space="preserve"> уров</w:t>
      </w:r>
      <w:r>
        <w:rPr>
          <w:rFonts w:ascii="Times New Roman" w:hAnsi="Times New Roman"/>
          <w:sz w:val="28"/>
          <w:szCs w:val="28"/>
        </w:rPr>
        <w:t>е</w:t>
      </w:r>
      <w:r w:rsidRPr="008E4CCB">
        <w:rPr>
          <w:rFonts w:ascii="Times New Roman" w:hAnsi="Times New Roman"/>
          <w:sz w:val="28"/>
          <w:szCs w:val="28"/>
        </w:rPr>
        <w:t>н</w:t>
      </w:r>
      <w:r>
        <w:rPr>
          <w:rFonts w:ascii="Times New Roman" w:hAnsi="Times New Roman"/>
          <w:sz w:val="28"/>
          <w:szCs w:val="28"/>
        </w:rPr>
        <w:t>ь</w:t>
      </w:r>
      <w:r w:rsidRPr="008E4CCB">
        <w:rPr>
          <w:rFonts w:ascii="Times New Roman" w:hAnsi="Times New Roman"/>
          <w:sz w:val="28"/>
          <w:szCs w:val="28"/>
        </w:rPr>
        <w:t xml:space="preserve"> конденсации</w:t>
      </w:r>
      <w:r>
        <w:rPr>
          <w:rFonts w:ascii="Times New Roman" w:hAnsi="Times New Roman"/>
          <w:sz w:val="28"/>
          <w:szCs w:val="28"/>
        </w:rPr>
        <w:t>;</w:t>
      </w:r>
    </w:p>
    <w:p w14:paraId="05C9E3B5" w14:textId="77777777" w:rsidR="000D4C9E" w:rsidRDefault="000D4C9E" w:rsidP="00C1416D">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8E4CCB">
        <w:rPr>
          <w:rFonts w:ascii="Times New Roman" w:hAnsi="Times New Roman"/>
          <w:sz w:val="28"/>
          <w:szCs w:val="28"/>
        </w:rPr>
        <w:t>Опре</w:t>
      </w:r>
      <w:r>
        <w:rPr>
          <w:rFonts w:ascii="Times New Roman" w:hAnsi="Times New Roman"/>
          <w:sz w:val="28"/>
          <w:szCs w:val="28"/>
        </w:rPr>
        <w:t>де</w:t>
      </w:r>
      <w:r w:rsidRPr="008E4CCB">
        <w:rPr>
          <w:rFonts w:ascii="Times New Roman" w:hAnsi="Times New Roman"/>
          <w:sz w:val="28"/>
          <w:szCs w:val="28"/>
        </w:rPr>
        <w:t>л</w:t>
      </w:r>
      <w:r>
        <w:rPr>
          <w:rFonts w:ascii="Times New Roman" w:hAnsi="Times New Roman"/>
          <w:sz w:val="28"/>
          <w:szCs w:val="28"/>
        </w:rPr>
        <w:t>ить</w:t>
      </w:r>
      <w:r w:rsidRPr="008E4CCB">
        <w:rPr>
          <w:rFonts w:ascii="Times New Roman" w:hAnsi="Times New Roman"/>
          <w:sz w:val="28"/>
          <w:szCs w:val="28"/>
        </w:rPr>
        <w:t xml:space="preserve"> параметр</w:t>
      </w:r>
      <w:r>
        <w:rPr>
          <w:rFonts w:ascii="Times New Roman" w:hAnsi="Times New Roman"/>
          <w:sz w:val="28"/>
          <w:szCs w:val="28"/>
        </w:rPr>
        <w:t>ы</w:t>
      </w:r>
      <w:r w:rsidRPr="008E4CCB">
        <w:rPr>
          <w:rFonts w:ascii="Times New Roman" w:hAnsi="Times New Roman"/>
          <w:sz w:val="28"/>
          <w:szCs w:val="28"/>
        </w:rPr>
        <w:t xml:space="preserve"> изотермы 0</w:t>
      </w:r>
      <w:r w:rsidRPr="008E4CCB">
        <w:rPr>
          <w:rFonts w:ascii="MS Mincho" w:eastAsia="MS Mincho" w:hAnsi="MS Mincho" w:cs="MS Mincho" w:hint="eastAsia"/>
          <w:sz w:val="28"/>
          <w:szCs w:val="28"/>
        </w:rPr>
        <w:t>⁰</w:t>
      </w:r>
      <w:r w:rsidRPr="008E4CCB">
        <w:rPr>
          <w:rFonts w:ascii="Times New Roman" w:hAnsi="Times New Roman"/>
          <w:sz w:val="28"/>
          <w:szCs w:val="28"/>
        </w:rPr>
        <w:t>С;</w:t>
      </w:r>
      <w:r>
        <w:rPr>
          <w:rFonts w:ascii="Times New Roman" w:hAnsi="Times New Roman"/>
          <w:sz w:val="28"/>
          <w:szCs w:val="28"/>
        </w:rPr>
        <w:t xml:space="preserve"> -10</w:t>
      </w:r>
      <w:r>
        <w:rPr>
          <w:rFonts w:ascii="Times New Roman" w:hAnsi="Times New Roman"/>
          <w:sz w:val="28"/>
          <w:szCs w:val="28"/>
          <w:vertAlign w:val="superscript"/>
        </w:rPr>
        <w:t>0</w:t>
      </w:r>
      <w:r>
        <w:rPr>
          <w:rFonts w:ascii="Times New Roman" w:hAnsi="Times New Roman"/>
          <w:sz w:val="28"/>
          <w:szCs w:val="28"/>
        </w:rPr>
        <w:t>С; -20</w:t>
      </w:r>
      <w:r>
        <w:rPr>
          <w:rFonts w:ascii="Times New Roman" w:hAnsi="Times New Roman"/>
          <w:sz w:val="28"/>
          <w:szCs w:val="28"/>
          <w:vertAlign w:val="superscript"/>
        </w:rPr>
        <w:t>0</w:t>
      </w:r>
      <w:r>
        <w:rPr>
          <w:rFonts w:ascii="Times New Roman" w:hAnsi="Times New Roman"/>
          <w:sz w:val="28"/>
          <w:szCs w:val="28"/>
        </w:rPr>
        <w:t>С</w:t>
      </w:r>
    </w:p>
    <w:p w14:paraId="38E6356F" w14:textId="77777777" w:rsidR="000039E0" w:rsidRDefault="000D4C9E" w:rsidP="001A618F">
      <w:pPr>
        <w:spacing w:after="0" w:line="360" w:lineRule="auto"/>
        <w:contextualSpacing/>
        <w:jc w:val="both"/>
        <w:rPr>
          <w:rFonts w:ascii="Times New Roman" w:hAnsi="Times New Roman"/>
          <w:sz w:val="28"/>
          <w:szCs w:val="28"/>
        </w:rPr>
      </w:pPr>
      <w:r>
        <w:rPr>
          <w:rFonts w:ascii="Times New Roman" w:hAnsi="Times New Roman"/>
          <w:sz w:val="28"/>
          <w:szCs w:val="28"/>
        </w:rPr>
        <w:t>7. Заполнить, сохранить и распечатать информационную справку</w:t>
      </w:r>
      <w:r w:rsidR="007B36E7">
        <w:rPr>
          <w:rFonts w:ascii="Times New Roman" w:hAnsi="Times New Roman"/>
          <w:sz w:val="28"/>
          <w:szCs w:val="28"/>
        </w:rPr>
        <w:t>.</w:t>
      </w:r>
    </w:p>
    <w:p w14:paraId="008E00FD" w14:textId="77777777" w:rsidR="000039E0" w:rsidRDefault="000039E0" w:rsidP="001A618F">
      <w:pPr>
        <w:spacing w:after="0" w:line="360" w:lineRule="auto"/>
        <w:contextualSpacing/>
        <w:jc w:val="both"/>
        <w:rPr>
          <w:rFonts w:ascii="Times New Roman" w:hAnsi="Times New Roman"/>
          <w:sz w:val="28"/>
          <w:szCs w:val="28"/>
        </w:rPr>
      </w:pPr>
    </w:p>
    <w:p w14:paraId="0F3FA563" w14:textId="0564A156" w:rsidR="000D4C9E" w:rsidRDefault="000D4C9E" w:rsidP="001A618F">
      <w:pPr>
        <w:spacing w:after="0" w:line="360" w:lineRule="auto"/>
        <w:contextualSpacing/>
        <w:jc w:val="both"/>
        <w:rPr>
          <w:rFonts w:ascii="Times New Roman" w:hAnsi="Times New Roman"/>
          <w:b/>
          <w:color w:val="000000"/>
          <w:sz w:val="28"/>
          <w:szCs w:val="28"/>
          <w:shd w:val="clear" w:color="auto" w:fill="FFFFFF"/>
        </w:rPr>
      </w:pPr>
      <w:r>
        <w:rPr>
          <w:rFonts w:ascii="Times New Roman" w:hAnsi="Times New Roman"/>
          <w:b/>
          <w:sz w:val="28"/>
          <w:szCs w:val="28"/>
          <w:lang w:eastAsia="ru-RU"/>
        </w:rPr>
        <w:t xml:space="preserve">Модуль Ж. </w:t>
      </w:r>
      <w:r>
        <w:rPr>
          <w:rFonts w:ascii="Times New Roman" w:hAnsi="Times New Roman"/>
          <w:b/>
          <w:color w:val="000000"/>
          <w:sz w:val="28"/>
          <w:szCs w:val="28"/>
          <w:shd w:val="clear" w:color="auto" w:fill="FFFFFF"/>
        </w:rPr>
        <w:t>Анализ спутниковой информации</w:t>
      </w:r>
    </w:p>
    <w:p w14:paraId="17B875B9" w14:textId="77777777" w:rsidR="000D4C9E" w:rsidRDefault="000D4C9E" w:rsidP="001A618F">
      <w:pPr>
        <w:spacing w:after="0" w:line="360" w:lineRule="auto"/>
        <w:contextualSpacing/>
        <w:jc w:val="both"/>
        <w:rPr>
          <w:rFonts w:ascii="Times New Roman" w:hAnsi="Times New Roman"/>
          <w:bCs/>
          <w:sz w:val="28"/>
          <w:szCs w:val="28"/>
        </w:rPr>
      </w:pPr>
      <w:r>
        <w:rPr>
          <w:rFonts w:ascii="Times New Roman" w:hAnsi="Times New Roman"/>
          <w:bCs/>
          <w:i/>
          <w:sz w:val="28"/>
          <w:szCs w:val="28"/>
        </w:rPr>
        <w:t>Время на выполнение модуля</w:t>
      </w:r>
      <w:r>
        <w:rPr>
          <w:rFonts w:ascii="Times New Roman" w:hAnsi="Times New Roman"/>
          <w:bCs/>
          <w:sz w:val="28"/>
          <w:szCs w:val="28"/>
        </w:rPr>
        <w:t xml:space="preserve"> – 1 час</w:t>
      </w:r>
    </w:p>
    <w:p w14:paraId="1A88FADF" w14:textId="77777777" w:rsidR="000D4C9E" w:rsidRDefault="000D4C9E" w:rsidP="001A618F">
      <w:pPr>
        <w:spacing w:after="0" w:line="360" w:lineRule="auto"/>
        <w:contextualSpacing/>
        <w:jc w:val="both"/>
        <w:rPr>
          <w:rFonts w:ascii="Times New Roman" w:hAnsi="Times New Roman"/>
          <w:sz w:val="28"/>
          <w:szCs w:val="28"/>
          <w:lang w:eastAsia="ru-RU"/>
        </w:rPr>
      </w:pPr>
      <w:r>
        <w:rPr>
          <w:rFonts w:ascii="Times New Roman" w:hAnsi="Times New Roman"/>
          <w:b/>
          <w:bCs/>
          <w:sz w:val="28"/>
          <w:szCs w:val="28"/>
        </w:rPr>
        <w:t xml:space="preserve">Задания: </w:t>
      </w:r>
      <w:r>
        <w:rPr>
          <w:rFonts w:ascii="Times New Roman" w:hAnsi="Times New Roman"/>
          <w:sz w:val="28"/>
          <w:szCs w:val="28"/>
          <w:lang w:eastAsia="ru-RU"/>
        </w:rPr>
        <w:t>Для выполнения данного модуля необходимо с</w:t>
      </w:r>
      <w:r>
        <w:rPr>
          <w:rFonts w:ascii="Times New Roman" w:hAnsi="Times New Roman"/>
          <w:sz w:val="28"/>
          <w:szCs w:val="28"/>
        </w:rPr>
        <w:t>оставить и реализовать алгоритм экспериментального задания в соответствии с нормативным документом</w:t>
      </w:r>
      <w:r>
        <w:rPr>
          <w:rFonts w:ascii="Times New Roman" w:hAnsi="Times New Roman"/>
          <w:sz w:val="28"/>
          <w:szCs w:val="28"/>
          <w:lang w:eastAsia="ru-RU"/>
        </w:rPr>
        <w:t>.</w:t>
      </w:r>
    </w:p>
    <w:p w14:paraId="140D0D7D" w14:textId="77777777" w:rsidR="000D4C9E" w:rsidRDefault="000D4C9E" w:rsidP="00C1416D">
      <w:pPr>
        <w:spacing w:after="0" w:line="360" w:lineRule="auto"/>
        <w:jc w:val="both"/>
        <w:rPr>
          <w:rFonts w:ascii="Times New Roman" w:hAnsi="Times New Roman"/>
          <w:sz w:val="28"/>
          <w:szCs w:val="28"/>
        </w:rPr>
      </w:pPr>
      <w:r w:rsidRPr="00B80682">
        <w:rPr>
          <w:rFonts w:ascii="Times New Roman" w:hAnsi="Times New Roman"/>
          <w:sz w:val="28"/>
          <w:szCs w:val="28"/>
        </w:rPr>
        <w:lastRenderedPageBreak/>
        <w:t xml:space="preserve">1. На рабочем столе ПК открыть папку «Чемпионат», «Модуль </w:t>
      </w:r>
      <w:r>
        <w:rPr>
          <w:rFonts w:ascii="Times New Roman" w:hAnsi="Times New Roman"/>
          <w:sz w:val="28"/>
          <w:szCs w:val="28"/>
        </w:rPr>
        <w:t>Ж</w:t>
      </w:r>
      <w:r w:rsidRPr="00B80682">
        <w:rPr>
          <w:rFonts w:ascii="Times New Roman" w:hAnsi="Times New Roman"/>
          <w:sz w:val="28"/>
          <w:szCs w:val="28"/>
        </w:rPr>
        <w:t>»</w:t>
      </w:r>
      <w:r>
        <w:rPr>
          <w:rFonts w:ascii="Times New Roman" w:hAnsi="Times New Roman"/>
          <w:sz w:val="28"/>
          <w:szCs w:val="28"/>
        </w:rPr>
        <w:t>.</w:t>
      </w:r>
    </w:p>
    <w:p w14:paraId="53CB2B08" w14:textId="2256C296" w:rsidR="000D4C9E" w:rsidRDefault="000D4C9E" w:rsidP="00C1416D">
      <w:pPr>
        <w:spacing w:after="0" w:line="360" w:lineRule="auto"/>
        <w:jc w:val="both"/>
        <w:rPr>
          <w:rFonts w:ascii="Times New Roman" w:hAnsi="Times New Roman"/>
          <w:sz w:val="28"/>
          <w:szCs w:val="28"/>
        </w:rPr>
      </w:pPr>
      <w:r>
        <w:rPr>
          <w:rFonts w:ascii="Times New Roman" w:hAnsi="Times New Roman"/>
          <w:sz w:val="28"/>
          <w:szCs w:val="28"/>
        </w:rPr>
        <w:t xml:space="preserve">2. </w:t>
      </w:r>
      <w:r w:rsidRPr="00B80682">
        <w:rPr>
          <w:rFonts w:ascii="Times New Roman" w:hAnsi="Times New Roman"/>
          <w:sz w:val="28"/>
          <w:szCs w:val="28"/>
        </w:rPr>
        <w:t>Провер</w:t>
      </w:r>
      <w:r>
        <w:rPr>
          <w:rFonts w:ascii="Times New Roman" w:hAnsi="Times New Roman"/>
          <w:sz w:val="28"/>
          <w:szCs w:val="28"/>
        </w:rPr>
        <w:t>ить</w:t>
      </w:r>
      <w:r w:rsidRPr="00B80682">
        <w:rPr>
          <w:rFonts w:ascii="Times New Roman" w:hAnsi="Times New Roman"/>
          <w:sz w:val="28"/>
          <w:szCs w:val="28"/>
        </w:rPr>
        <w:t xml:space="preserve"> наличи</w:t>
      </w:r>
      <w:r>
        <w:rPr>
          <w:rFonts w:ascii="Times New Roman" w:hAnsi="Times New Roman"/>
          <w:sz w:val="28"/>
          <w:szCs w:val="28"/>
        </w:rPr>
        <w:t>е</w:t>
      </w:r>
      <w:r w:rsidRPr="00B80682">
        <w:rPr>
          <w:rFonts w:ascii="Times New Roman" w:hAnsi="Times New Roman"/>
          <w:sz w:val="28"/>
          <w:szCs w:val="28"/>
        </w:rPr>
        <w:t xml:space="preserve"> карты на ПК</w:t>
      </w:r>
      <w:r>
        <w:rPr>
          <w:rFonts w:ascii="Times New Roman" w:hAnsi="Times New Roman"/>
          <w:sz w:val="28"/>
          <w:szCs w:val="28"/>
        </w:rPr>
        <w:t xml:space="preserve"> ИСЗ </w:t>
      </w:r>
      <w:r w:rsidR="00896996">
        <w:rPr>
          <w:rFonts w:ascii="Times New Roman" w:hAnsi="Times New Roman"/>
          <w:sz w:val="28"/>
          <w:szCs w:val="28"/>
        </w:rPr>
        <w:t>«Температура верхней границы облачности» «Тип облачности»</w:t>
      </w:r>
      <w:r>
        <w:rPr>
          <w:rFonts w:ascii="Times New Roman" w:hAnsi="Times New Roman"/>
          <w:sz w:val="28"/>
          <w:szCs w:val="28"/>
        </w:rPr>
        <w:t xml:space="preserve">, </w:t>
      </w:r>
      <w:r w:rsidR="00896996">
        <w:rPr>
          <w:rFonts w:ascii="Times New Roman" w:hAnsi="Times New Roman"/>
          <w:sz w:val="28"/>
          <w:szCs w:val="28"/>
        </w:rPr>
        <w:t xml:space="preserve">«Высота верхней границы облачности» </w:t>
      </w:r>
      <w:r>
        <w:rPr>
          <w:rFonts w:ascii="Times New Roman" w:hAnsi="Times New Roman"/>
          <w:sz w:val="28"/>
          <w:szCs w:val="28"/>
        </w:rPr>
        <w:t xml:space="preserve">за </w:t>
      </w:r>
      <w:r w:rsidR="00896996">
        <w:rPr>
          <w:rFonts w:ascii="Times New Roman" w:hAnsi="Times New Roman"/>
          <w:sz w:val="28"/>
          <w:szCs w:val="28"/>
        </w:rPr>
        <w:t>14</w:t>
      </w:r>
      <w:r>
        <w:rPr>
          <w:rFonts w:ascii="Times New Roman" w:hAnsi="Times New Roman"/>
          <w:sz w:val="28"/>
          <w:szCs w:val="28"/>
        </w:rPr>
        <w:t>.0</w:t>
      </w:r>
      <w:r w:rsidR="00896996">
        <w:rPr>
          <w:rFonts w:ascii="Times New Roman" w:hAnsi="Times New Roman"/>
          <w:sz w:val="28"/>
          <w:szCs w:val="28"/>
        </w:rPr>
        <w:t>6</w:t>
      </w:r>
      <w:r>
        <w:rPr>
          <w:rFonts w:ascii="Times New Roman" w:hAnsi="Times New Roman"/>
          <w:sz w:val="28"/>
          <w:szCs w:val="28"/>
        </w:rPr>
        <w:t>.20</w:t>
      </w:r>
      <w:r w:rsidR="00896996">
        <w:rPr>
          <w:rFonts w:ascii="Times New Roman" w:hAnsi="Times New Roman"/>
          <w:sz w:val="28"/>
          <w:szCs w:val="28"/>
        </w:rPr>
        <w:t>2</w:t>
      </w:r>
      <w:r>
        <w:rPr>
          <w:rFonts w:ascii="Times New Roman" w:hAnsi="Times New Roman"/>
          <w:sz w:val="28"/>
          <w:szCs w:val="28"/>
        </w:rPr>
        <w:t>4г.</w:t>
      </w:r>
    </w:p>
    <w:p w14:paraId="65B3D483" w14:textId="4B7AA3E8" w:rsidR="000D4C9E" w:rsidRPr="00896996" w:rsidRDefault="000D4C9E" w:rsidP="00C1416D">
      <w:pPr>
        <w:spacing w:after="0" w:line="360" w:lineRule="auto"/>
        <w:jc w:val="both"/>
        <w:rPr>
          <w:rFonts w:ascii="Times New Roman" w:hAnsi="Times New Roman"/>
          <w:sz w:val="28"/>
          <w:szCs w:val="28"/>
        </w:rPr>
      </w:pPr>
      <w:r>
        <w:rPr>
          <w:rFonts w:ascii="Times New Roman" w:hAnsi="Times New Roman"/>
          <w:sz w:val="28"/>
          <w:szCs w:val="28"/>
        </w:rPr>
        <w:t xml:space="preserve">3. </w:t>
      </w:r>
      <w:r w:rsidRPr="00B80682">
        <w:rPr>
          <w:rFonts w:ascii="Times New Roman" w:hAnsi="Times New Roman"/>
          <w:sz w:val="28"/>
          <w:szCs w:val="28"/>
        </w:rPr>
        <w:t>Созда</w:t>
      </w:r>
      <w:r>
        <w:rPr>
          <w:rFonts w:ascii="Times New Roman" w:hAnsi="Times New Roman"/>
          <w:sz w:val="28"/>
          <w:szCs w:val="28"/>
        </w:rPr>
        <w:t>ть</w:t>
      </w:r>
      <w:r w:rsidRPr="00B80682">
        <w:rPr>
          <w:rFonts w:ascii="Times New Roman" w:hAnsi="Times New Roman"/>
          <w:sz w:val="28"/>
          <w:szCs w:val="28"/>
        </w:rPr>
        <w:t xml:space="preserve"> файл в необходимом формате</w:t>
      </w:r>
      <w:r>
        <w:rPr>
          <w:rFonts w:ascii="Times New Roman" w:hAnsi="Times New Roman"/>
          <w:sz w:val="28"/>
          <w:szCs w:val="28"/>
        </w:rPr>
        <w:t>.</w:t>
      </w:r>
    </w:p>
    <w:p w14:paraId="41CB903A" w14:textId="6C401319" w:rsidR="000D4C9E" w:rsidRDefault="00896996" w:rsidP="00896996">
      <w:pPr>
        <w:spacing w:after="0" w:line="360" w:lineRule="auto"/>
        <w:jc w:val="both"/>
        <w:rPr>
          <w:rFonts w:ascii="Times New Roman" w:hAnsi="Times New Roman"/>
          <w:sz w:val="28"/>
          <w:szCs w:val="28"/>
        </w:rPr>
      </w:pPr>
      <w:r>
        <w:rPr>
          <w:rFonts w:ascii="Times New Roman" w:hAnsi="Times New Roman"/>
          <w:sz w:val="28"/>
          <w:szCs w:val="28"/>
        </w:rPr>
        <w:t>4</w:t>
      </w:r>
      <w:r w:rsidR="000D4C9E" w:rsidRPr="006603C2">
        <w:rPr>
          <w:rFonts w:ascii="Times New Roman" w:hAnsi="Times New Roman"/>
          <w:sz w:val="28"/>
          <w:szCs w:val="28"/>
        </w:rPr>
        <w:t>.</w:t>
      </w:r>
      <w:r>
        <w:rPr>
          <w:rFonts w:ascii="Times New Roman" w:hAnsi="Times New Roman"/>
          <w:sz w:val="28"/>
          <w:szCs w:val="28"/>
        </w:rPr>
        <w:t xml:space="preserve"> Сделать анализ по спутниковым картам для городов: Красноярск, Казань, Чита.</w:t>
      </w:r>
    </w:p>
    <w:p w14:paraId="3968E3E7" w14:textId="66168DAE" w:rsidR="000D4C9E" w:rsidRDefault="00896996" w:rsidP="00C1416D">
      <w:pPr>
        <w:spacing w:after="0" w:line="360" w:lineRule="auto"/>
        <w:jc w:val="both"/>
        <w:rPr>
          <w:rFonts w:ascii="Times New Roman" w:hAnsi="Times New Roman"/>
          <w:sz w:val="28"/>
          <w:szCs w:val="28"/>
        </w:rPr>
      </w:pPr>
      <w:r>
        <w:rPr>
          <w:rFonts w:ascii="Times New Roman" w:hAnsi="Times New Roman"/>
          <w:sz w:val="28"/>
          <w:szCs w:val="28"/>
        </w:rPr>
        <w:t>5</w:t>
      </w:r>
      <w:r w:rsidR="000D4C9E">
        <w:rPr>
          <w:rFonts w:ascii="Times New Roman" w:hAnsi="Times New Roman"/>
          <w:sz w:val="28"/>
          <w:szCs w:val="28"/>
        </w:rPr>
        <w:t>. Заполнить информационную справку.</w:t>
      </w:r>
    </w:p>
    <w:p w14:paraId="07FBDECD" w14:textId="405110D8" w:rsidR="000D4C9E" w:rsidRDefault="00896996" w:rsidP="00C1416D">
      <w:pPr>
        <w:spacing w:after="0" w:line="360" w:lineRule="auto"/>
        <w:contextualSpacing/>
        <w:jc w:val="both"/>
        <w:rPr>
          <w:rFonts w:ascii="Times New Roman" w:hAnsi="Times New Roman"/>
          <w:bCs/>
          <w:sz w:val="28"/>
          <w:szCs w:val="28"/>
        </w:rPr>
      </w:pPr>
      <w:r>
        <w:rPr>
          <w:rFonts w:ascii="Times New Roman" w:hAnsi="Times New Roman"/>
          <w:sz w:val="28"/>
          <w:szCs w:val="28"/>
        </w:rPr>
        <w:t>6</w:t>
      </w:r>
      <w:r w:rsidR="000D4C9E">
        <w:rPr>
          <w:rFonts w:ascii="Times New Roman" w:hAnsi="Times New Roman"/>
          <w:sz w:val="28"/>
          <w:szCs w:val="28"/>
        </w:rPr>
        <w:t>. Сохранить информационную справку и распечатать её.</w:t>
      </w:r>
    </w:p>
    <w:p w14:paraId="649F15B1" w14:textId="77777777" w:rsidR="000D4C9E" w:rsidRPr="00C1416D" w:rsidRDefault="000D4C9E" w:rsidP="00C1416D">
      <w:pPr>
        <w:jc w:val="center"/>
        <w:rPr>
          <w:rFonts w:ascii="Times New Roman" w:hAnsi="Times New Roman"/>
          <w:b/>
          <w:sz w:val="28"/>
          <w:szCs w:val="28"/>
        </w:rPr>
      </w:pPr>
      <w:r>
        <w:rPr>
          <w:bCs/>
        </w:rPr>
        <w:br w:type="page"/>
      </w:r>
      <w:bookmarkStart w:id="13" w:name="_Toc78885643"/>
      <w:bookmarkStart w:id="14" w:name="_Toc142037191"/>
      <w:r w:rsidRPr="00C1416D">
        <w:rPr>
          <w:rFonts w:ascii="Times New Roman" w:hAnsi="Times New Roman"/>
          <w:b/>
          <w:sz w:val="28"/>
          <w:szCs w:val="28"/>
        </w:rPr>
        <w:lastRenderedPageBreak/>
        <w:t>2. СПЕЦИАЛЬНЫЕ ПРАВИЛА КОМПЕТЕНЦИИ</w:t>
      </w:r>
      <w:r w:rsidRPr="00C1416D">
        <w:rPr>
          <w:rFonts w:ascii="Times New Roman" w:hAnsi="Times New Roman"/>
          <w:b/>
          <w:i/>
          <w:sz w:val="28"/>
          <w:szCs w:val="28"/>
          <w:vertAlign w:val="superscript"/>
        </w:rPr>
        <w:footnoteReference w:id="2"/>
      </w:r>
      <w:bookmarkEnd w:id="13"/>
      <w:bookmarkEnd w:id="14"/>
    </w:p>
    <w:p w14:paraId="4610227C" w14:textId="77777777" w:rsidR="000D4C9E" w:rsidRDefault="000D4C9E" w:rsidP="00C1416D">
      <w:pPr>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Правила компетенции детализируют, конкретизируют, уточняют и разъясняют элементы соревнования. Они не должны противоречить правилам чемпионата или иметь приоритет над ними.</w:t>
      </w:r>
    </w:p>
    <w:p w14:paraId="7407BA32" w14:textId="77777777" w:rsidR="000D4C9E" w:rsidRDefault="000D4C9E" w:rsidP="00C1416D">
      <w:pPr>
        <w:spacing w:after="0" w:line="276" w:lineRule="auto"/>
        <w:ind w:firstLine="720"/>
        <w:jc w:val="both"/>
        <w:rPr>
          <w:rFonts w:ascii="Times New Roman" w:hAnsi="Times New Roman"/>
          <w:sz w:val="28"/>
          <w:szCs w:val="28"/>
        </w:rPr>
      </w:pPr>
      <w:r>
        <w:rPr>
          <w:rFonts w:ascii="Times New Roman" w:hAnsi="Times New Roman"/>
          <w:sz w:val="28"/>
          <w:szCs w:val="28"/>
        </w:rPr>
        <w:t>Количество рабочих мест на площадке должно строго соответствовать количеству аккредитованных участников конкурса.</w:t>
      </w:r>
    </w:p>
    <w:p w14:paraId="677F177C" w14:textId="77777777" w:rsidR="000D4C9E" w:rsidRDefault="000D4C9E" w:rsidP="00C1416D">
      <w:pPr>
        <w:spacing w:after="0" w:line="276" w:lineRule="auto"/>
        <w:ind w:firstLine="720"/>
        <w:jc w:val="both"/>
        <w:rPr>
          <w:rFonts w:ascii="Times New Roman" w:hAnsi="Times New Roman"/>
          <w:sz w:val="28"/>
          <w:szCs w:val="28"/>
        </w:rPr>
      </w:pPr>
      <w:r>
        <w:rPr>
          <w:rFonts w:ascii="Times New Roman" w:hAnsi="Times New Roman"/>
          <w:sz w:val="28"/>
          <w:szCs w:val="28"/>
        </w:rPr>
        <w:t>В случае исключения (невыполнения) одного или нескольких из модулей конкурсного задания (инвариант исключать нельзя!), время на выполнение уменьшается пропорционально времени, рекомендованного для выполнения данного модуля.</w:t>
      </w:r>
    </w:p>
    <w:p w14:paraId="11B4CBB0" w14:textId="77777777" w:rsidR="000D4C9E" w:rsidRDefault="000D4C9E" w:rsidP="00C1416D">
      <w:pPr>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Участник может использовать на площадке материалы и оборудование, предоставляемые площадкой проведения соревнований в соответствии с ИЛ.</w:t>
      </w:r>
    </w:p>
    <w:p w14:paraId="5FF6D808" w14:textId="77777777" w:rsidR="000D4C9E" w:rsidRDefault="000D4C9E" w:rsidP="00C1416D">
      <w:pPr>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Эксперты имеют право запретить использование любых предметов, которые будут сочтены не относящимися к выполнению конкурсного задания или же способными дать участнику несправедливое преимущество. </w:t>
      </w:r>
    </w:p>
    <w:p w14:paraId="1BCA947C" w14:textId="77777777" w:rsidR="000D4C9E" w:rsidRDefault="000D4C9E" w:rsidP="00C1416D">
      <w:pPr>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Для исключения споров, разногласий, решения вопросов, возникающих на конкурсной площадке, в подготовительный день, Экспертами подписывается Лист согласования, содержащий перечень нарушений Экспертом во время пребывания на конкурсной площадке. Наказание Эксперта может заключаться в отстранении от процесса оценки и от любого контакта с Конкурсантами на Конкурсной площадке во время проведения соревнований, а также вычете у Конкурсанта, получившего преимущества, баллов пропорциональных величине приобретенного преимущества в момент совершения Экспертом нарушения. Лист согласования должен быть подписан всеми экспертами на площадке. Положения, вносимые в лист согласования не должны противоречить Концепции чемпионата.</w:t>
      </w:r>
    </w:p>
    <w:p w14:paraId="45AF09E6" w14:textId="77777777" w:rsidR="000D4C9E" w:rsidRDefault="000D4C9E" w:rsidP="00C1416D">
      <w:pPr>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Внештатные ситуации, возникающие в любой другой день чемпионата, оформляются протоколом внештатных ситуаций на общем собрании экспертов.</w:t>
      </w:r>
    </w:p>
    <w:p w14:paraId="671BA6E0" w14:textId="77777777" w:rsidR="000D4C9E" w:rsidRDefault="000D4C9E" w:rsidP="00C1416D">
      <w:pPr>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Если в лист согласования вносятся штрафные санкции для участников за нарушение Норм охраны труда, Концепции чемпионата, то участники должны быть ознакомлены с возможными штрафными санкциями до начала соревнований.</w:t>
      </w:r>
    </w:p>
    <w:p w14:paraId="2ADDD5EA" w14:textId="77777777" w:rsidR="000D4C9E" w:rsidRDefault="000D4C9E" w:rsidP="00C1416D">
      <w:pPr>
        <w:spacing w:after="0" w:line="276" w:lineRule="auto"/>
        <w:ind w:firstLine="709"/>
        <w:jc w:val="both"/>
        <w:rPr>
          <w:rFonts w:ascii="Times New Roman" w:hAnsi="Times New Roman"/>
          <w:sz w:val="28"/>
          <w:szCs w:val="28"/>
          <w:lang w:eastAsia="ru-RU"/>
        </w:rPr>
      </w:pPr>
      <w:r>
        <w:rPr>
          <w:rFonts w:ascii="Times New Roman" w:hAnsi="Times New Roman"/>
          <w:sz w:val="28"/>
          <w:szCs w:val="28"/>
          <w:lang w:eastAsia="ru-RU"/>
        </w:rPr>
        <w:t>Разъяснения по некоторым спорным ситуациям на конкурсной площадке представлены в таблице.</w:t>
      </w:r>
    </w:p>
    <w:p w14:paraId="1B643320" w14:textId="77777777" w:rsidR="000D4C9E" w:rsidRDefault="000D4C9E" w:rsidP="00C1416D">
      <w:pPr>
        <w:pStyle w:val="af1"/>
        <w:widowControl/>
        <w:spacing w:line="276" w:lineRule="auto"/>
        <w:ind w:firstLine="709"/>
        <w:jc w:val="right"/>
        <w:rPr>
          <w:rFonts w:ascii="Times New Roman" w:hAnsi="Times New Roman"/>
          <w:bCs/>
          <w:i/>
          <w:iCs/>
          <w:sz w:val="28"/>
          <w:szCs w:val="28"/>
          <w:lang w:val="ru-RU"/>
        </w:rPr>
      </w:pPr>
    </w:p>
    <w:p w14:paraId="6E0A002E" w14:textId="77777777" w:rsidR="000D4C9E" w:rsidRDefault="000D4C9E" w:rsidP="00C1416D">
      <w:pPr>
        <w:pStyle w:val="af1"/>
        <w:widowControl/>
        <w:spacing w:line="276" w:lineRule="auto"/>
        <w:ind w:firstLine="709"/>
        <w:jc w:val="right"/>
        <w:rPr>
          <w:rFonts w:ascii="Times New Roman" w:hAnsi="Times New Roman"/>
          <w:bCs/>
          <w:i/>
          <w:iCs/>
          <w:sz w:val="28"/>
          <w:szCs w:val="28"/>
          <w:lang w:val="ru-RU"/>
        </w:rPr>
      </w:pPr>
    </w:p>
    <w:p w14:paraId="10B5CF56" w14:textId="77777777" w:rsidR="000D4C9E" w:rsidRDefault="000D4C9E" w:rsidP="00C1416D">
      <w:pPr>
        <w:pStyle w:val="af1"/>
        <w:widowControl/>
        <w:spacing w:line="276" w:lineRule="auto"/>
        <w:ind w:firstLine="709"/>
        <w:jc w:val="right"/>
        <w:rPr>
          <w:rFonts w:ascii="Times New Roman" w:hAnsi="Times New Roman"/>
          <w:bCs/>
          <w:i/>
          <w:iCs/>
          <w:sz w:val="28"/>
          <w:szCs w:val="28"/>
          <w:lang w:val="ru-RU"/>
        </w:rPr>
      </w:pPr>
    </w:p>
    <w:p w14:paraId="29DFDC01" w14:textId="77777777" w:rsidR="000D4C9E" w:rsidRDefault="000D4C9E" w:rsidP="00C1416D">
      <w:pPr>
        <w:pStyle w:val="af1"/>
        <w:widowControl/>
        <w:spacing w:line="276" w:lineRule="auto"/>
        <w:ind w:firstLine="709"/>
        <w:jc w:val="right"/>
        <w:rPr>
          <w:rFonts w:ascii="Times New Roman" w:hAnsi="Times New Roman"/>
          <w:bCs/>
          <w:i/>
          <w:iCs/>
          <w:sz w:val="28"/>
          <w:szCs w:val="28"/>
          <w:lang w:val="ru-RU"/>
        </w:rPr>
      </w:pPr>
      <w:r>
        <w:rPr>
          <w:rFonts w:ascii="Times New Roman" w:hAnsi="Times New Roman"/>
          <w:bCs/>
          <w:i/>
          <w:iCs/>
          <w:sz w:val="28"/>
          <w:szCs w:val="28"/>
          <w:lang w:val="ru-RU"/>
        </w:rPr>
        <w:lastRenderedPageBreak/>
        <w:t>Таблица №5</w:t>
      </w:r>
    </w:p>
    <w:p w14:paraId="0C07C9F7" w14:textId="77777777" w:rsidR="000D4C9E" w:rsidRDefault="000D4C9E" w:rsidP="00C1416D">
      <w:pPr>
        <w:pStyle w:val="af1"/>
        <w:widowControl/>
        <w:spacing w:line="276" w:lineRule="auto"/>
        <w:ind w:firstLine="709"/>
        <w:jc w:val="center"/>
        <w:rPr>
          <w:rFonts w:ascii="Times New Roman" w:hAnsi="Times New Roman"/>
          <w:b/>
          <w:bCs/>
          <w:iCs/>
          <w:szCs w:val="24"/>
          <w:lang w:val="ru-RU"/>
        </w:rPr>
      </w:pPr>
      <w:r>
        <w:rPr>
          <w:rFonts w:ascii="Times New Roman" w:hAnsi="Times New Roman"/>
          <w:b/>
          <w:szCs w:val="24"/>
          <w:lang w:eastAsia="ru-RU"/>
        </w:rPr>
        <w:t>Разъяснения</w:t>
      </w:r>
      <w:r>
        <w:rPr>
          <w:rFonts w:ascii="Times New Roman" w:hAnsi="Times New Roman"/>
          <w:b/>
          <w:bCs/>
          <w:iCs/>
          <w:szCs w:val="24"/>
          <w:lang w:val="ru-RU"/>
        </w:rPr>
        <w:t xml:space="preserve"> спорных ситуаций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6"/>
        <w:gridCol w:w="5739"/>
      </w:tblGrid>
      <w:tr w:rsidR="000D4C9E" w:rsidRPr="00306610" w14:paraId="4E349985" w14:textId="77777777" w:rsidTr="00CD4679">
        <w:tc>
          <w:tcPr>
            <w:tcW w:w="0" w:type="auto"/>
          </w:tcPr>
          <w:p w14:paraId="21DBB3AB" w14:textId="77777777" w:rsidR="000D4C9E" w:rsidRPr="00306610" w:rsidRDefault="000D4C9E" w:rsidP="00C1416D">
            <w:pPr>
              <w:numPr>
                <w:ilvl w:val="0"/>
                <w:numId w:val="27"/>
              </w:numPr>
              <w:spacing w:after="0" w:line="240" w:lineRule="auto"/>
              <w:ind w:left="0" w:firstLine="0"/>
              <w:contextualSpacing/>
              <w:jc w:val="both"/>
              <w:rPr>
                <w:rFonts w:ascii="Times New Roman" w:hAnsi="Times New Roman"/>
                <w:sz w:val="24"/>
                <w:szCs w:val="24"/>
                <w:lang w:eastAsia="ru-RU"/>
              </w:rPr>
            </w:pPr>
            <w:r w:rsidRPr="00306610">
              <w:rPr>
                <w:rFonts w:ascii="Times New Roman" w:hAnsi="Times New Roman"/>
                <w:sz w:val="24"/>
                <w:szCs w:val="24"/>
                <w:lang w:eastAsia="ru-RU"/>
              </w:rPr>
              <w:t xml:space="preserve">Использование носителей внешней памяти, </w:t>
            </w:r>
            <w:r w:rsidRPr="00306610">
              <w:rPr>
                <w:rFonts w:ascii="Times New Roman" w:hAnsi="Times New Roman"/>
                <w:sz w:val="24"/>
                <w:szCs w:val="24"/>
                <w:lang w:val="en-US" w:eastAsia="ru-RU"/>
              </w:rPr>
              <w:t>USB</w:t>
            </w:r>
            <w:r w:rsidRPr="00306610">
              <w:rPr>
                <w:rFonts w:ascii="Times New Roman" w:hAnsi="Times New Roman"/>
                <w:sz w:val="24"/>
                <w:szCs w:val="24"/>
                <w:lang w:eastAsia="ru-RU"/>
              </w:rPr>
              <w:t xml:space="preserve"> устройств, диктофонов и других звукозаписывающих устройств (на планшете, в мобильном телефоне)</w:t>
            </w:r>
          </w:p>
        </w:tc>
        <w:tc>
          <w:tcPr>
            <w:tcW w:w="0" w:type="auto"/>
          </w:tcPr>
          <w:p w14:paraId="04885DAC" w14:textId="77777777" w:rsidR="000D4C9E" w:rsidRPr="00306610" w:rsidRDefault="000D4C9E" w:rsidP="00CD4679">
            <w:pPr>
              <w:spacing w:after="0" w:line="240" w:lineRule="auto"/>
              <w:jc w:val="both"/>
              <w:rPr>
                <w:rFonts w:ascii="Times New Roman" w:hAnsi="Times New Roman"/>
                <w:sz w:val="24"/>
                <w:szCs w:val="24"/>
                <w:lang w:eastAsia="ru-RU"/>
              </w:rPr>
            </w:pPr>
            <w:r w:rsidRPr="00306610">
              <w:rPr>
                <w:rFonts w:ascii="Times New Roman" w:hAnsi="Times New Roman"/>
                <w:sz w:val="24"/>
                <w:szCs w:val="24"/>
                <w:lang w:eastAsia="ru-RU"/>
              </w:rPr>
              <w:t>Участникам запрещено приносить и использовать все перечисленные устройства.</w:t>
            </w:r>
          </w:p>
          <w:p w14:paraId="7E7E4BF3" w14:textId="77777777" w:rsidR="000D4C9E" w:rsidRPr="00306610" w:rsidRDefault="000D4C9E" w:rsidP="00CD4679">
            <w:pPr>
              <w:spacing w:after="0" w:line="240" w:lineRule="auto"/>
              <w:jc w:val="both"/>
              <w:rPr>
                <w:rFonts w:ascii="Times New Roman" w:hAnsi="Times New Roman"/>
                <w:sz w:val="24"/>
                <w:szCs w:val="24"/>
                <w:lang w:eastAsia="ru-RU"/>
              </w:rPr>
            </w:pPr>
            <w:r w:rsidRPr="00306610">
              <w:rPr>
                <w:rFonts w:ascii="Times New Roman" w:hAnsi="Times New Roman"/>
                <w:sz w:val="24"/>
                <w:szCs w:val="24"/>
                <w:lang w:eastAsia="ru-RU"/>
              </w:rPr>
              <w:t xml:space="preserve">Экспертам запрещено использовать звукозаписывающие устройства </w:t>
            </w:r>
          </w:p>
        </w:tc>
      </w:tr>
      <w:tr w:rsidR="000D4C9E" w:rsidRPr="00306610" w14:paraId="140BBB99" w14:textId="77777777" w:rsidTr="00CD4679">
        <w:tc>
          <w:tcPr>
            <w:tcW w:w="0" w:type="auto"/>
          </w:tcPr>
          <w:p w14:paraId="52F2610D" w14:textId="77777777" w:rsidR="000D4C9E" w:rsidRPr="00306610" w:rsidRDefault="000D4C9E" w:rsidP="00C1416D">
            <w:pPr>
              <w:numPr>
                <w:ilvl w:val="0"/>
                <w:numId w:val="27"/>
              </w:numPr>
              <w:tabs>
                <w:tab w:val="left" w:pos="174"/>
              </w:tabs>
              <w:spacing w:after="0" w:line="240" w:lineRule="auto"/>
              <w:ind w:left="0" w:firstLine="0"/>
              <w:contextualSpacing/>
              <w:jc w:val="both"/>
              <w:rPr>
                <w:rFonts w:ascii="Times New Roman" w:hAnsi="Times New Roman"/>
                <w:sz w:val="24"/>
                <w:szCs w:val="24"/>
                <w:lang w:eastAsia="ru-RU"/>
              </w:rPr>
            </w:pPr>
            <w:r w:rsidRPr="00306610">
              <w:rPr>
                <w:rFonts w:ascii="Times New Roman" w:hAnsi="Times New Roman"/>
                <w:sz w:val="24"/>
                <w:szCs w:val="24"/>
                <w:lang w:eastAsia="ru-RU"/>
              </w:rPr>
              <w:t>Использование личных ноутбуков, планшетов, блокнотов, тетрадей, книг, шпаргалок, мобильных устройств</w:t>
            </w:r>
          </w:p>
        </w:tc>
        <w:tc>
          <w:tcPr>
            <w:tcW w:w="0" w:type="auto"/>
          </w:tcPr>
          <w:p w14:paraId="3782127B" w14:textId="77777777" w:rsidR="000D4C9E" w:rsidRPr="00306610" w:rsidRDefault="000D4C9E" w:rsidP="00CD4679">
            <w:pPr>
              <w:spacing w:after="0" w:line="240" w:lineRule="auto"/>
              <w:jc w:val="both"/>
              <w:rPr>
                <w:rFonts w:ascii="Times New Roman" w:hAnsi="Times New Roman"/>
                <w:sz w:val="24"/>
                <w:szCs w:val="24"/>
                <w:lang w:eastAsia="ru-RU"/>
              </w:rPr>
            </w:pPr>
            <w:r w:rsidRPr="00306610">
              <w:rPr>
                <w:rFonts w:ascii="Times New Roman" w:hAnsi="Times New Roman"/>
                <w:sz w:val="24"/>
                <w:szCs w:val="24"/>
                <w:lang w:eastAsia="ru-RU"/>
              </w:rPr>
              <w:t>Участникам запрещено приносить и использовать все перечисленные устройства</w:t>
            </w:r>
          </w:p>
        </w:tc>
      </w:tr>
      <w:tr w:rsidR="000D4C9E" w:rsidRPr="00306610" w14:paraId="521B2A2C" w14:textId="77777777" w:rsidTr="00CD4679">
        <w:tc>
          <w:tcPr>
            <w:tcW w:w="0" w:type="auto"/>
          </w:tcPr>
          <w:p w14:paraId="212897ED" w14:textId="77777777" w:rsidR="000D4C9E" w:rsidRPr="00306610" w:rsidRDefault="000D4C9E" w:rsidP="00C1416D">
            <w:pPr>
              <w:numPr>
                <w:ilvl w:val="0"/>
                <w:numId w:val="27"/>
              </w:numPr>
              <w:tabs>
                <w:tab w:val="left" w:pos="457"/>
              </w:tabs>
              <w:spacing w:after="0" w:line="240" w:lineRule="auto"/>
              <w:ind w:left="0" w:firstLine="0"/>
              <w:contextualSpacing/>
              <w:jc w:val="both"/>
              <w:rPr>
                <w:rFonts w:ascii="Times New Roman" w:hAnsi="Times New Roman"/>
                <w:sz w:val="24"/>
                <w:szCs w:val="24"/>
                <w:lang w:eastAsia="ru-RU"/>
              </w:rPr>
            </w:pPr>
            <w:r w:rsidRPr="00306610">
              <w:rPr>
                <w:rFonts w:ascii="Times New Roman" w:hAnsi="Times New Roman"/>
                <w:sz w:val="24"/>
                <w:szCs w:val="24"/>
                <w:lang w:eastAsia="ru-RU"/>
              </w:rPr>
              <w:t>Использование устройств для фото- и видеосъемки</w:t>
            </w:r>
          </w:p>
        </w:tc>
        <w:tc>
          <w:tcPr>
            <w:tcW w:w="0" w:type="auto"/>
            <w:vAlign w:val="center"/>
          </w:tcPr>
          <w:p w14:paraId="2D59338B" w14:textId="77777777" w:rsidR="000D4C9E" w:rsidRPr="00306610" w:rsidRDefault="000D4C9E" w:rsidP="00CD4679">
            <w:pPr>
              <w:spacing w:after="0" w:line="240" w:lineRule="auto"/>
              <w:jc w:val="both"/>
              <w:rPr>
                <w:rFonts w:ascii="Times New Roman" w:hAnsi="Times New Roman"/>
                <w:sz w:val="24"/>
                <w:szCs w:val="24"/>
                <w:lang w:eastAsia="ru-RU"/>
              </w:rPr>
            </w:pPr>
            <w:r w:rsidRPr="00306610">
              <w:rPr>
                <w:rFonts w:ascii="Times New Roman" w:hAnsi="Times New Roman"/>
                <w:sz w:val="24"/>
                <w:szCs w:val="24"/>
                <w:lang w:eastAsia="ru-RU"/>
              </w:rPr>
              <w:t>Участникам и Экспертам разрешено использовать устройства для фото- и видеосъемки на рабочей площадке только по завершению соревнований либо только с разрешения ГЭ</w:t>
            </w:r>
          </w:p>
        </w:tc>
      </w:tr>
      <w:tr w:rsidR="000D4C9E" w:rsidRPr="00306610" w14:paraId="44D7C811" w14:textId="77777777" w:rsidTr="00CD4679">
        <w:tc>
          <w:tcPr>
            <w:tcW w:w="0" w:type="auto"/>
          </w:tcPr>
          <w:p w14:paraId="772DA92E" w14:textId="77777777" w:rsidR="000D4C9E" w:rsidRPr="00306610" w:rsidRDefault="000D4C9E" w:rsidP="00C1416D">
            <w:pPr>
              <w:numPr>
                <w:ilvl w:val="0"/>
                <w:numId w:val="27"/>
              </w:numPr>
              <w:spacing w:after="0" w:line="240" w:lineRule="auto"/>
              <w:ind w:left="0" w:firstLine="0"/>
              <w:contextualSpacing/>
              <w:jc w:val="both"/>
              <w:rPr>
                <w:rFonts w:ascii="Times New Roman" w:hAnsi="Times New Roman"/>
                <w:sz w:val="24"/>
                <w:szCs w:val="24"/>
                <w:lang w:eastAsia="ru-RU"/>
              </w:rPr>
            </w:pPr>
            <w:r w:rsidRPr="00306610">
              <w:rPr>
                <w:rFonts w:ascii="Times New Roman" w:hAnsi="Times New Roman"/>
                <w:sz w:val="24"/>
                <w:szCs w:val="24"/>
                <w:lang w:eastAsia="ru-RU"/>
              </w:rPr>
              <w:t>Пользование нормативной и конкурсной документацией</w:t>
            </w:r>
          </w:p>
        </w:tc>
        <w:tc>
          <w:tcPr>
            <w:tcW w:w="0" w:type="auto"/>
            <w:vAlign w:val="center"/>
          </w:tcPr>
          <w:p w14:paraId="2DC049B1" w14:textId="77777777" w:rsidR="000D4C9E" w:rsidRPr="00306610" w:rsidRDefault="000D4C9E" w:rsidP="00CD4679">
            <w:pPr>
              <w:spacing w:after="0" w:line="240" w:lineRule="auto"/>
              <w:contextualSpacing/>
              <w:jc w:val="both"/>
              <w:rPr>
                <w:rFonts w:ascii="Times New Roman" w:hAnsi="Times New Roman"/>
                <w:sz w:val="24"/>
                <w:szCs w:val="24"/>
                <w:highlight w:val="yellow"/>
                <w:lang w:eastAsia="ru-RU"/>
              </w:rPr>
            </w:pPr>
            <w:r w:rsidRPr="00306610">
              <w:rPr>
                <w:rFonts w:ascii="Times New Roman" w:hAnsi="Times New Roman"/>
                <w:sz w:val="24"/>
                <w:szCs w:val="24"/>
                <w:lang w:eastAsia="ru-RU"/>
              </w:rPr>
              <w:t>Участникам и Экспертам запрещается выносить с конкурсной площадки бумажные или цифровые копии документов, относящихся к конкурсному заданию (методики, критерии оценки, бланки оценки, протоколы, инструкции) до момента завершения соревнований либо только с разрешения ГЭ</w:t>
            </w:r>
          </w:p>
        </w:tc>
      </w:tr>
      <w:tr w:rsidR="000D4C9E" w:rsidRPr="00306610" w14:paraId="666B46A1" w14:textId="77777777" w:rsidTr="00CD4679">
        <w:tc>
          <w:tcPr>
            <w:tcW w:w="0" w:type="auto"/>
          </w:tcPr>
          <w:p w14:paraId="252319EE" w14:textId="77777777" w:rsidR="000D4C9E" w:rsidRPr="00306610" w:rsidRDefault="000D4C9E" w:rsidP="00C1416D">
            <w:pPr>
              <w:numPr>
                <w:ilvl w:val="0"/>
                <w:numId w:val="28"/>
              </w:numPr>
              <w:spacing w:after="0" w:line="240" w:lineRule="auto"/>
              <w:ind w:left="0" w:firstLine="0"/>
              <w:contextualSpacing/>
              <w:jc w:val="both"/>
              <w:rPr>
                <w:rFonts w:ascii="Times New Roman" w:hAnsi="Times New Roman"/>
                <w:sz w:val="24"/>
                <w:szCs w:val="24"/>
                <w:lang w:eastAsia="ru-RU"/>
              </w:rPr>
            </w:pPr>
            <w:r w:rsidRPr="00306610">
              <w:rPr>
                <w:rFonts w:ascii="Times New Roman" w:hAnsi="Times New Roman"/>
                <w:sz w:val="24"/>
                <w:szCs w:val="24"/>
                <w:lang w:eastAsia="ru-RU"/>
              </w:rPr>
              <w:t>Сбой в работе оборудования</w:t>
            </w:r>
          </w:p>
        </w:tc>
        <w:tc>
          <w:tcPr>
            <w:tcW w:w="0" w:type="auto"/>
          </w:tcPr>
          <w:p w14:paraId="4EA68C90" w14:textId="77777777" w:rsidR="000D4C9E" w:rsidRPr="00306610" w:rsidRDefault="000D4C9E" w:rsidP="00CD4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ru-RU"/>
              </w:rPr>
            </w:pPr>
            <w:r w:rsidRPr="00306610">
              <w:rPr>
                <w:rFonts w:ascii="Times New Roman" w:hAnsi="Times New Roman"/>
                <w:sz w:val="24"/>
                <w:szCs w:val="24"/>
                <w:lang w:eastAsia="ru-RU"/>
              </w:rPr>
              <w:t>В случае отказа оборудования или инструментов, предоставленных участнику Организатором конкурса, дополнительное время не будет предоставлено участнику, если Технический эксперт площадки сможет доказать, что технический сбой является ошибкой, неумением или результатом халатности данного участника.</w:t>
            </w:r>
          </w:p>
        </w:tc>
      </w:tr>
      <w:tr w:rsidR="000D4C9E" w:rsidRPr="00306610" w14:paraId="7F566CD4" w14:textId="77777777" w:rsidTr="00CD4679">
        <w:tc>
          <w:tcPr>
            <w:tcW w:w="0" w:type="auto"/>
          </w:tcPr>
          <w:p w14:paraId="3C8171EB" w14:textId="77777777" w:rsidR="000D4C9E" w:rsidRPr="00306610" w:rsidRDefault="000D4C9E" w:rsidP="00C1416D">
            <w:pPr>
              <w:numPr>
                <w:ilvl w:val="0"/>
                <w:numId w:val="28"/>
              </w:numPr>
              <w:spacing w:after="0" w:line="240" w:lineRule="auto"/>
              <w:ind w:left="0" w:firstLine="0"/>
              <w:contextualSpacing/>
              <w:jc w:val="both"/>
              <w:rPr>
                <w:rFonts w:ascii="Times New Roman" w:hAnsi="Times New Roman"/>
                <w:sz w:val="24"/>
                <w:szCs w:val="24"/>
                <w:lang w:eastAsia="ru-RU"/>
              </w:rPr>
            </w:pPr>
            <w:r w:rsidRPr="00306610">
              <w:rPr>
                <w:rFonts w:ascii="Times New Roman" w:hAnsi="Times New Roman"/>
                <w:sz w:val="24"/>
                <w:szCs w:val="24"/>
                <w:lang w:eastAsia="ru-RU"/>
              </w:rPr>
              <w:t>Нарушение участниками Норм охраны труда и техники безопасности, Регламента чемпионата, пунктов Технического описания, кодекса этики,</w:t>
            </w:r>
          </w:p>
        </w:tc>
        <w:tc>
          <w:tcPr>
            <w:tcW w:w="0" w:type="auto"/>
          </w:tcPr>
          <w:p w14:paraId="4CFC1FA2" w14:textId="77777777" w:rsidR="000D4C9E" w:rsidRPr="00306610" w:rsidRDefault="000D4C9E" w:rsidP="00CD4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lang w:eastAsia="ru-RU"/>
              </w:rPr>
            </w:pPr>
            <w:r w:rsidRPr="00306610">
              <w:rPr>
                <w:rFonts w:ascii="Times New Roman" w:hAnsi="Times New Roman"/>
                <w:sz w:val="24"/>
                <w:szCs w:val="24"/>
                <w:lang w:eastAsia="ru-RU"/>
              </w:rPr>
              <w:t>Участники, присутствующие на площадке должны неукоснительно соблюдать требования Норм охраны труда и техники безопасности. При незначительном нарушении требований данных документов участнику выносится замечание Главным экспертом. В случае грубого нарушения экспертная группа рассматривает отдельно каждый факт, принимает решение о штрафных санкциях для участника в виде отстранения от выполнения модуля, либо вычета баллов за часть выполненного модуля. Решение оформляется протоколом внештатных ситуаций</w:t>
            </w:r>
          </w:p>
        </w:tc>
      </w:tr>
      <w:tr w:rsidR="000D4C9E" w:rsidRPr="00306610" w14:paraId="673E8C5E" w14:textId="77777777" w:rsidTr="00CD4679">
        <w:tc>
          <w:tcPr>
            <w:tcW w:w="0" w:type="auto"/>
          </w:tcPr>
          <w:p w14:paraId="3199FF32" w14:textId="77777777" w:rsidR="000D4C9E" w:rsidRPr="00306610" w:rsidRDefault="000D4C9E" w:rsidP="00C1416D">
            <w:pPr>
              <w:numPr>
                <w:ilvl w:val="0"/>
                <w:numId w:val="28"/>
              </w:numPr>
              <w:spacing w:after="0" w:line="240" w:lineRule="auto"/>
              <w:ind w:left="0" w:firstLine="0"/>
              <w:contextualSpacing/>
              <w:jc w:val="both"/>
              <w:rPr>
                <w:rFonts w:ascii="Times New Roman" w:hAnsi="Times New Roman"/>
                <w:sz w:val="24"/>
                <w:szCs w:val="24"/>
                <w:lang w:eastAsia="ru-RU"/>
              </w:rPr>
            </w:pPr>
            <w:r w:rsidRPr="00306610">
              <w:rPr>
                <w:rFonts w:ascii="Times New Roman" w:hAnsi="Times New Roman"/>
                <w:sz w:val="24"/>
                <w:szCs w:val="24"/>
                <w:lang w:eastAsia="ru-RU"/>
              </w:rPr>
              <w:t>Выполнение конкурсного задания</w:t>
            </w:r>
          </w:p>
          <w:p w14:paraId="7BDFF681" w14:textId="77777777" w:rsidR="000D4C9E" w:rsidRPr="00306610" w:rsidRDefault="000D4C9E" w:rsidP="00CD4679">
            <w:pPr>
              <w:spacing w:after="0" w:line="240" w:lineRule="auto"/>
              <w:contextualSpacing/>
              <w:jc w:val="both"/>
              <w:rPr>
                <w:rFonts w:ascii="Times New Roman" w:hAnsi="Times New Roman"/>
                <w:sz w:val="24"/>
                <w:szCs w:val="24"/>
                <w:lang w:eastAsia="ru-RU"/>
              </w:rPr>
            </w:pPr>
          </w:p>
        </w:tc>
        <w:tc>
          <w:tcPr>
            <w:tcW w:w="0" w:type="auto"/>
            <w:vAlign w:val="center"/>
          </w:tcPr>
          <w:p w14:paraId="5A00AECB" w14:textId="77777777" w:rsidR="000D4C9E" w:rsidRPr="00306610" w:rsidRDefault="000D4C9E" w:rsidP="00CD4679">
            <w:pPr>
              <w:spacing w:after="0" w:line="240" w:lineRule="auto"/>
              <w:jc w:val="both"/>
              <w:rPr>
                <w:rFonts w:ascii="Times New Roman" w:hAnsi="Times New Roman"/>
                <w:sz w:val="24"/>
                <w:szCs w:val="24"/>
                <w:lang w:eastAsia="ru-RU"/>
              </w:rPr>
            </w:pPr>
            <w:r w:rsidRPr="00306610">
              <w:rPr>
                <w:rFonts w:ascii="Times New Roman" w:hAnsi="Times New Roman"/>
                <w:sz w:val="24"/>
                <w:szCs w:val="24"/>
                <w:lang w:eastAsia="ru-RU"/>
              </w:rPr>
              <w:t>В случае, если участник умышленно не выполнял экспериментальное задание (отдельный этап работы), нарушив требования НД, но запись в протоколе имеется и этот факт зарегистрирован не менее, чем у трёх экспертов, экспертная группа рассматривает отдельно каждый факт и в случае, дающему участнику несправедливое преимущество, принимает решение о штрафных санкциях для участника в виде вычета всех баллов, либо вычета баллов за часть выполненного модуля, следующую за нарушением. Решение оформляется протоколом внештатных ситуаций</w:t>
            </w:r>
          </w:p>
        </w:tc>
      </w:tr>
      <w:tr w:rsidR="000D4C9E" w:rsidRPr="00306610" w14:paraId="288D00D1" w14:textId="77777777" w:rsidTr="00CD4679">
        <w:tc>
          <w:tcPr>
            <w:tcW w:w="0" w:type="auto"/>
          </w:tcPr>
          <w:p w14:paraId="659BDE31" w14:textId="77777777" w:rsidR="000D4C9E" w:rsidRPr="00306610" w:rsidRDefault="000D4C9E" w:rsidP="00C1416D">
            <w:pPr>
              <w:numPr>
                <w:ilvl w:val="0"/>
                <w:numId w:val="28"/>
              </w:numPr>
              <w:spacing w:after="0" w:line="240" w:lineRule="auto"/>
              <w:ind w:left="0" w:firstLine="0"/>
              <w:contextualSpacing/>
              <w:jc w:val="both"/>
              <w:rPr>
                <w:rFonts w:ascii="Times New Roman" w:hAnsi="Times New Roman"/>
                <w:sz w:val="24"/>
                <w:szCs w:val="24"/>
                <w:lang w:eastAsia="ru-RU"/>
              </w:rPr>
            </w:pPr>
            <w:r w:rsidRPr="00306610">
              <w:rPr>
                <w:rFonts w:ascii="Times New Roman" w:hAnsi="Times New Roman"/>
                <w:sz w:val="24"/>
                <w:szCs w:val="24"/>
                <w:lang w:eastAsia="ru-RU"/>
              </w:rPr>
              <w:lastRenderedPageBreak/>
              <w:t xml:space="preserve">Обработка и представление </w:t>
            </w:r>
          </w:p>
          <w:p w14:paraId="27A7FB28" w14:textId="77777777" w:rsidR="000D4C9E" w:rsidRPr="00306610" w:rsidRDefault="000D4C9E" w:rsidP="00CD4679">
            <w:pPr>
              <w:spacing w:after="0" w:line="240" w:lineRule="auto"/>
              <w:contextualSpacing/>
              <w:jc w:val="both"/>
              <w:rPr>
                <w:rFonts w:ascii="Times New Roman" w:hAnsi="Times New Roman"/>
                <w:sz w:val="24"/>
                <w:szCs w:val="24"/>
                <w:lang w:eastAsia="ru-RU"/>
              </w:rPr>
            </w:pPr>
            <w:r w:rsidRPr="00306610">
              <w:rPr>
                <w:rFonts w:ascii="Times New Roman" w:hAnsi="Times New Roman"/>
                <w:sz w:val="24"/>
                <w:szCs w:val="24"/>
                <w:lang w:eastAsia="ru-RU"/>
              </w:rPr>
              <w:t xml:space="preserve">результатов измерений </w:t>
            </w:r>
          </w:p>
        </w:tc>
        <w:tc>
          <w:tcPr>
            <w:tcW w:w="0" w:type="auto"/>
            <w:vAlign w:val="center"/>
          </w:tcPr>
          <w:p w14:paraId="725B02F2" w14:textId="77777777" w:rsidR="000D4C9E" w:rsidRPr="00306610" w:rsidRDefault="000D4C9E" w:rsidP="00CD4679">
            <w:pPr>
              <w:spacing w:after="0" w:line="240" w:lineRule="auto"/>
              <w:jc w:val="both"/>
              <w:rPr>
                <w:rFonts w:ascii="Times New Roman" w:hAnsi="Times New Roman"/>
                <w:sz w:val="24"/>
                <w:szCs w:val="24"/>
                <w:lang w:eastAsia="ru-RU"/>
              </w:rPr>
            </w:pPr>
            <w:r w:rsidRPr="00306610">
              <w:rPr>
                <w:rFonts w:ascii="Times New Roman" w:hAnsi="Times New Roman"/>
                <w:sz w:val="24"/>
                <w:szCs w:val="24"/>
                <w:lang w:eastAsia="ru-RU"/>
              </w:rPr>
              <w:t>В случае, если участником умышленно изменены результаты с целью получения несправедливого преимущества, и этот факт зарегистрирован не менее, чем у трёх экспертов, экспертная группа рассматривает отдельно каждый факт и в случае дающему участнику несправедливое преимущество, принимает решение о снятии баллов за те критерии, в которых участник получил несправедливое преимущество.</w:t>
            </w:r>
          </w:p>
        </w:tc>
      </w:tr>
      <w:tr w:rsidR="000D4C9E" w:rsidRPr="00306610" w14:paraId="0A5870C1" w14:textId="77777777" w:rsidTr="00CD4679">
        <w:tc>
          <w:tcPr>
            <w:tcW w:w="0" w:type="auto"/>
          </w:tcPr>
          <w:p w14:paraId="446511FD" w14:textId="77777777" w:rsidR="000D4C9E" w:rsidRPr="00306610" w:rsidRDefault="000D4C9E" w:rsidP="00C1416D">
            <w:pPr>
              <w:numPr>
                <w:ilvl w:val="0"/>
                <w:numId w:val="28"/>
              </w:numPr>
              <w:spacing w:after="0" w:line="240" w:lineRule="auto"/>
              <w:ind w:left="0" w:firstLine="0"/>
              <w:contextualSpacing/>
              <w:jc w:val="both"/>
              <w:rPr>
                <w:rFonts w:ascii="Times New Roman" w:hAnsi="Times New Roman"/>
                <w:sz w:val="24"/>
                <w:szCs w:val="24"/>
                <w:lang w:eastAsia="ru-RU"/>
              </w:rPr>
            </w:pPr>
            <w:r w:rsidRPr="00306610">
              <w:rPr>
                <w:rFonts w:ascii="Times New Roman" w:hAnsi="Times New Roman"/>
                <w:sz w:val="24"/>
                <w:szCs w:val="24"/>
                <w:lang w:eastAsia="ru-RU"/>
              </w:rPr>
              <w:t>Оформление протокола выполнения конкурсного задания.</w:t>
            </w:r>
          </w:p>
        </w:tc>
        <w:tc>
          <w:tcPr>
            <w:tcW w:w="0" w:type="auto"/>
            <w:vAlign w:val="center"/>
          </w:tcPr>
          <w:p w14:paraId="746FFC5C" w14:textId="77777777" w:rsidR="000D4C9E" w:rsidRPr="00306610" w:rsidRDefault="000D4C9E" w:rsidP="00CD4679">
            <w:pPr>
              <w:shd w:val="clear" w:color="auto" w:fill="FFFFFF"/>
              <w:spacing w:after="0" w:line="240" w:lineRule="auto"/>
              <w:jc w:val="both"/>
              <w:rPr>
                <w:rFonts w:ascii="Times New Roman" w:hAnsi="Times New Roman"/>
                <w:sz w:val="24"/>
                <w:szCs w:val="24"/>
                <w:lang w:eastAsia="ru-RU"/>
              </w:rPr>
            </w:pPr>
            <w:r w:rsidRPr="00306610">
              <w:rPr>
                <w:rFonts w:ascii="Times New Roman" w:hAnsi="Times New Roman"/>
                <w:sz w:val="24"/>
                <w:szCs w:val="24"/>
                <w:lang w:eastAsia="ru-RU"/>
              </w:rPr>
              <w:t>При нарушении правил ведения протокола</w:t>
            </w:r>
            <w:r w:rsidRPr="00306610">
              <w:rPr>
                <w:rFonts w:ascii="Times New Roman" w:hAnsi="Times New Roman"/>
                <w:sz w:val="24"/>
                <w:szCs w:val="24"/>
                <w:lang w:eastAsia="ru-RU"/>
              </w:rPr>
              <w:br/>
              <w:t>(пользовании шпаргалками, использования в качестве черновиков бланков методик и др.) экспертная группа рассматривает отдельно каждый факт и в случае дающему участнику несправедливое преимущество, принимает решение о снятии баллов за те критерии, в которых участник получил несправедливое преимущество. Участник должен незамедлительно сдать посторонние записи по запросу экспертной группы.</w:t>
            </w:r>
          </w:p>
          <w:p w14:paraId="07315361" w14:textId="77777777" w:rsidR="000D4C9E" w:rsidRPr="00306610" w:rsidRDefault="000D4C9E" w:rsidP="00CD4679">
            <w:pPr>
              <w:shd w:val="clear" w:color="auto" w:fill="FFFFFF"/>
              <w:spacing w:after="0" w:line="240" w:lineRule="auto"/>
              <w:jc w:val="both"/>
              <w:rPr>
                <w:rFonts w:ascii="Times New Roman" w:hAnsi="Times New Roman"/>
                <w:sz w:val="24"/>
                <w:szCs w:val="24"/>
                <w:lang w:eastAsia="ru-RU"/>
              </w:rPr>
            </w:pPr>
            <w:r w:rsidRPr="00306610">
              <w:rPr>
                <w:rFonts w:ascii="Times New Roman" w:hAnsi="Times New Roman"/>
                <w:sz w:val="24"/>
                <w:szCs w:val="24"/>
                <w:lang w:eastAsia="ru-RU"/>
              </w:rPr>
              <w:t>Запрещается заполнения протокола в первые 15 минут знакомства с заданием модуля и по окончании времени выполнения модуля.</w:t>
            </w:r>
          </w:p>
        </w:tc>
      </w:tr>
    </w:tbl>
    <w:p w14:paraId="7DEA5EA5" w14:textId="77777777" w:rsidR="000D4C9E" w:rsidRDefault="000D4C9E" w:rsidP="00C1416D"/>
    <w:p w14:paraId="233DEB89" w14:textId="77777777" w:rsidR="000D4C9E" w:rsidRDefault="000D4C9E" w:rsidP="00C1416D">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lang w:eastAsia="ru-RU"/>
        </w:rPr>
        <w:t>Для решения спорных ситуаций, возникающих во время выполнения Конкурсного задания, рекомендуется использовать камеры видеонаблюдения. Решение о необходимости установки камер видеонаблюдения принимает Главный эксперт чемпионата</w:t>
      </w:r>
    </w:p>
    <w:p w14:paraId="1981A989" w14:textId="77777777" w:rsidR="000D4C9E" w:rsidRPr="00F3099C" w:rsidRDefault="000D4C9E" w:rsidP="00C17B01">
      <w:pPr>
        <w:spacing w:after="0" w:line="360" w:lineRule="auto"/>
        <w:jc w:val="both"/>
        <w:rPr>
          <w:rFonts w:ascii="Times New Roman" w:hAnsi="Times New Roman"/>
          <w:sz w:val="28"/>
          <w:szCs w:val="28"/>
        </w:rPr>
      </w:pPr>
    </w:p>
    <w:p w14:paraId="1E519A2E" w14:textId="77777777" w:rsidR="000D4C9E" w:rsidRPr="00A4187F" w:rsidRDefault="000D4C9E" w:rsidP="00A4187F">
      <w:pPr>
        <w:pStyle w:val="-2"/>
        <w:ind w:firstLine="709"/>
        <w:rPr>
          <w:rFonts w:ascii="Times New Roman" w:hAnsi="Times New Roman"/>
        </w:rPr>
      </w:pPr>
      <w:bookmarkStart w:id="15" w:name="_Toc78885659"/>
      <w:bookmarkStart w:id="16" w:name="_Toc142037192"/>
      <w:r w:rsidRPr="00A4187F">
        <w:rPr>
          <w:rFonts w:ascii="Times New Roman" w:hAnsi="Times New Roman"/>
          <w:color w:val="000000"/>
        </w:rPr>
        <w:t xml:space="preserve">2.1. </w:t>
      </w:r>
      <w:bookmarkEnd w:id="15"/>
      <w:r w:rsidRPr="00A4187F">
        <w:rPr>
          <w:rFonts w:ascii="Times New Roman" w:hAnsi="Times New Roman"/>
        </w:rPr>
        <w:t>Личный инструмент конкурсанта</w:t>
      </w:r>
      <w:bookmarkEnd w:id="16"/>
    </w:p>
    <w:p w14:paraId="3B948D09" w14:textId="77777777" w:rsidR="000D4C9E" w:rsidRPr="003732A7" w:rsidRDefault="000D4C9E" w:rsidP="00E15F2A">
      <w:pPr>
        <w:spacing w:after="0" w:line="360" w:lineRule="auto"/>
        <w:jc w:val="both"/>
        <w:rPr>
          <w:rFonts w:ascii="Times New Roman" w:hAnsi="Times New Roman"/>
          <w:sz w:val="28"/>
          <w:szCs w:val="28"/>
        </w:rPr>
      </w:pPr>
      <w:r>
        <w:rPr>
          <w:rFonts w:ascii="Times New Roman" w:hAnsi="Times New Roman"/>
          <w:sz w:val="28"/>
          <w:szCs w:val="28"/>
          <w:lang w:eastAsia="ru-RU"/>
        </w:rPr>
        <w:t>Тип тулбокса – нулевой</w:t>
      </w:r>
    </w:p>
    <w:p w14:paraId="4CF36032" w14:textId="77777777" w:rsidR="000D4C9E" w:rsidRPr="00A4187F" w:rsidRDefault="000D4C9E" w:rsidP="00A4187F">
      <w:pPr>
        <w:pStyle w:val="-2"/>
        <w:ind w:firstLine="709"/>
        <w:rPr>
          <w:rFonts w:ascii="Times New Roman" w:hAnsi="Times New Roman"/>
        </w:rPr>
      </w:pPr>
      <w:bookmarkStart w:id="17" w:name="_Toc78885660"/>
      <w:bookmarkStart w:id="18" w:name="_Toc142037193"/>
      <w:r w:rsidRPr="00A4187F">
        <w:rPr>
          <w:rFonts w:ascii="Times New Roman" w:hAnsi="Times New Roman"/>
        </w:rPr>
        <w:t>2.2.Материалы, оборудование и инструменты, запрещенные на площадке</w:t>
      </w:r>
      <w:bookmarkEnd w:id="17"/>
      <w:bookmarkEnd w:id="18"/>
    </w:p>
    <w:p w14:paraId="2FBE3468" w14:textId="77777777" w:rsidR="000D4C9E" w:rsidRDefault="000D4C9E" w:rsidP="00C1416D">
      <w:pPr>
        <w:snapToGrid w:val="0"/>
        <w:spacing w:after="0" w:line="276" w:lineRule="auto"/>
        <w:ind w:firstLine="709"/>
        <w:jc w:val="both"/>
        <w:rPr>
          <w:rFonts w:ascii="Times New Roman" w:hAnsi="Times New Roman"/>
          <w:sz w:val="28"/>
          <w:szCs w:val="28"/>
        </w:rPr>
      </w:pPr>
      <w:r>
        <w:rPr>
          <w:rFonts w:ascii="Times New Roman" w:hAnsi="Times New Roman"/>
          <w:sz w:val="28"/>
          <w:szCs w:val="28"/>
        </w:rPr>
        <w:t>Участникам запрещено приносить в рабочую зону:</w:t>
      </w:r>
    </w:p>
    <w:p w14:paraId="2EED563E" w14:textId="77777777" w:rsidR="000D4C9E" w:rsidRDefault="000D4C9E" w:rsidP="00C1416D">
      <w:pPr>
        <w:widowControl w:val="0"/>
        <w:numPr>
          <w:ilvl w:val="0"/>
          <w:numId w:val="29"/>
        </w:numPr>
        <w:spacing w:after="0" w:line="276" w:lineRule="auto"/>
        <w:ind w:left="0" w:firstLine="709"/>
        <w:jc w:val="both"/>
        <w:rPr>
          <w:rFonts w:ascii="Times New Roman" w:hAnsi="Times New Roman"/>
          <w:sz w:val="28"/>
          <w:szCs w:val="28"/>
        </w:rPr>
      </w:pPr>
      <w:r>
        <w:rPr>
          <w:rFonts w:ascii="Times New Roman" w:hAnsi="Times New Roman"/>
          <w:sz w:val="28"/>
          <w:szCs w:val="28"/>
        </w:rPr>
        <w:t>Книги, блокноты, тетради</w:t>
      </w:r>
    </w:p>
    <w:p w14:paraId="621267E8" w14:textId="77777777" w:rsidR="000D4C9E" w:rsidRDefault="000D4C9E" w:rsidP="00C1416D">
      <w:pPr>
        <w:widowControl w:val="0"/>
        <w:numPr>
          <w:ilvl w:val="0"/>
          <w:numId w:val="29"/>
        </w:numPr>
        <w:spacing w:after="0" w:line="276" w:lineRule="auto"/>
        <w:ind w:left="0" w:firstLine="709"/>
        <w:jc w:val="both"/>
        <w:rPr>
          <w:rFonts w:ascii="Times New Roman" w:hAnsi="Times New Roman"/>
          <w:sz w:val="28"/>
          <w:szCs w:val="28"/>
        </w:rPr>
      </w:pPr>
      <w:r>
        <w:rPr>
          <w:rFonts w:ascii="Times New Roman" w:hAnsi="Times New Roman"/>
          <w:sz w:val="28"/>
          <w:szCs w:val="28"/>
        </w:rPr>
        <w:t>Портативные компьютеры</w:t>
      </w:r>
    </w:p>
    <w:p w14:paraId="772911E2" w14:textId="77777777" w:rsidR="000D4C9E" w:rsidRDefault="000D4C9E" w:rsidP="00C1416D">
      <w:pPr>
        <w:widowControl w:val="0"/>
        <w:numPr>
          <w:ilvl w:val="0"/>
          <w:numId w:val="29"/>
        </w:numPr>
        <w:spacing w:after="0" w:line="276" w:lineRule="auto"/>
        <w:ind w:left="0" w:firstLine="709"/>
        <w:jc w:val="both"/>
        <w:rPr>
          <w:rFonts w:ascii="Times New Roman" w:hAnsi="Times New Roman"/>
          <w:sz w:val="28"/>
          <w:szCs w:val="28"/>
        </w:rPr>
      </w:pPr>
      <w:r>
        <w:rPr>
          <w:rFonts w:ascii="Times New Roman" w:hAnsi="Times New Roman"/>
          <w:sz w:val="28"/>
          <w:szCs w:val="28"/>
        </w:rPr>
        <w:t>Сотовые телефоны, смартфоны</w:t>
      </w:r>
    </w:p>
    <w:p w14:paraId="7DA00CCD" w14:textId="77777777" w:rsidR="000D4C9E" w:rsidRDefault="000D4C9E" w:rsidP="00C1416D">
      <w:pPr>
        <w:widowControl w:val="0"/>
        <w:numPr>
          <w:ilvl w:val="0"/>
          <w:numId w:val="29"/>
        </w:numPr>
        <w:spacing w:after="0" w:line="276" w:lineRule="auto"/>
        <w:ind w:left="0" w:firstLine="709"/>
        <w:jc w:val="both"/>
        <w:rPr>
          <w:rFonts w:ascii="Times New Roman" w:hAnsi="Times New Roman"/>
          <w:sz w:val="28"/>
          <w:szCs w:val="28"/>
        </w:rPr>
      </w:pPr>
      <w:r>
        <w:rPr>
          <w:rFonts w:ascii="Times New Roman" w:hAnsi="Times New Roman"/>
          <w:sz w:val="28"/>
          <w:szCs w:val="28"/>
        </w:rPr>
        <w:t>Планшеты</w:t>
      </w:r>
    </w:p>
    <w:p w14:paraId="0017FE80" w14:textId="77777777" w:rsidR="000D4C9E" w:rsidRDefault="000D4C9E" w:rsidP="00C1416D">
      <w:pPr>
        <w:widowControl w:val="0"/>
        <w:numPr>
          <w:ilvl w:val="0"/>
          <w:numId w:val="29"/>
        </w:numPr>
        <w:spacing w:after="0" w:line="276" w:lineRule="auto"/>
        <w:ind w:left="0" w:firstLine="709"/>
        <w:jc w:val="both"/>
        <w:rPr>
          <w:rFonts w:ascii="Times New Roman" w:hAnsi="Times New Roman"/>
          <w:sz w:val="28"/>
          <w:szCs w:val="28"/>
        </w:rPr>
      </w:pPr>
      <w:r>
        <w:rPr>
          <w:rFonts w:ascii="Times New Roman" w:hAnsi="Times New Roman"/>
          <w:sz w:val="28"/>
          <w:szCs w:val="28"/>
        </w:rPr>
        <w:t>Другие электронные устройства связи</w:t>
      </w:r>
    </w:p>
    <w:p w14:paraId="338B28E0" w14:textId="77777777" w:rsidR="000D4C9E" w:rsidRPr="00C1416D" w:rsidRDefault="000D4C9E" w:rsidP="00C1416D">
      <w:pPr>
        <w:spacing w:after="0" w:line="360" w:lineRule="auto"/>
        <w:ind w:firstLine="720"/>
        <w:jc w:val="both"/>
        <w:rPr>
          <w:rFonts w:ascii="Times New Roman" w:hAnsi="Times New Roman"/>
          <w:sz w:val="28"/>
          <w:szCs w:val="28"/>
        </w:rPr>
      </w:pPr>
      <w:bookmarkStart w:id="19" w:name="_Toc126930857"/>
      <w:bookmarkStart w:id="20" w:name="_Toc149730371"/>
      <w:r>
        <w:rPr>
          <w:rFonts w:ascii="Times New Roman" w:hAnsi="Times New Roman"/>
          <w:sz w:val="28"/>
          <w:szCs w:val="28"/>
        </w:rPr>
        <w:lastRenderedPageBreak/>
        <w:t>В</w:t>
      </w:r>
      <w:r w:rsidRPr="00C1416D">
        <w:rPr>
          <w:rFonts w:ascii="Times New Roman" w:hAnsi="Times New Roman"/>
          <w:sz w:val="28"/>
          <w:szCs w:val="28"/>
        </w:rPr>
        <w:t xml:space="preserve"> случае обнаружения таких предметов они будут конфискованы с возвратом по окончании проведения конкурса.</w:t>
      </w:r>
      <w:bookmarkEnd w:id="19"/>
      <w:bookmarkEnd w:id="20"/>
    </w:p>
    <w:p w14:paraId="7CABF1F0" w14:textId="77777777" w:rsidR="000D4C9E" w:rsidRPr="00D83E4E" w:rsidRDefault="000D4C9E" w:rsidP="00D83E4E">
      <w:pPr>
        <w:pStyle w:val="-1"/>
        <w:jc w:val="center"/>
        <w:rPr>
          <w:rFonts w:ascii="Times New Roman" w:hAnsi="Times New Roman"/>
          <w:color w:val="auto"/>
          <w:sz w:val="28"/>
          <w:szCs w:val="28"/>
        </w:rPr>
      </w:pPr>
      <w:bookmarkStart w:id="21" w:name="_Toc142037194"/>
      <w:r w:rsidRPr="00D83E4E">
        <w:rPr>
          <w:rFonts w:ascii="Times New Roman" w:hAnsi="Times New Roman"/>
          <w:color w:val="auto"/>
          <w:sz w:val="28"/>
          <w:szCs w:val="28"/>
        </w:rPr>
        <w:t>3. Приложения</w:t>
      </w:r>
      <w:bookmarkEnd w:id="21"/>
    </w:p>
    <w:p w14:paraId="6B6D867C" w14:textId="77777777" w:rsidR="000D4C9E" w:rsidRDefault="000D4C9E" w:rsidP="00B37579">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Приложение №1 Инструкция по заполнению матрицы конкурсного задания</w:t>
      </w:r>
    </w:p>
    <w:p w14:paraId="63CD3E74" w14:textId="77777777" w:rsidR="000D4C9E" w:rsidRDefault="000D4C9E" w:rsidP="00B37579">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Приложение №2 Матрица конкурсного задания</w:t>
      </w:r>
    </w:p>
    <w:p w14:paraId="17CD00FF" w14:textId="250D73B8" w:rsidR="000D4C9E" w:rsidRDefault="000D4C9E" w:rsidP="00D83E4E">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Приложение №</w:t>
      </w:r>
      <w:r w:rsidR="000039E0">
        <w:rPr>
          <w:rFonts w:ascii="Times New Roman" w:hAnsi="Times New Roman"/>
          <w:sz w:val="28"/>
          <w:szCs w:val="28"/>
        </w:rPr>
        <w:t>3</w:t>
      </w:r>
      <w:r>
        <w:rPr>
          <w:rFonts w:ascii="Times New Roman" w:hAnsi="Times New Roman"/>
          <w:sz w:val="28"/>
          <w:szCs w:val="28"/>
        </w:rPr>
        <w:t xml:space="preserve"> Инструкция по охране труда по компетенции «Гидрометеорологическая безопасность».</w:t>
      </w:r>
    </w:p>
    <w:p w14:paraId="2EABE8C4" w14:textId="63EC3354" w:rsidR="000D4C9E" w:rsidRDefault="000D4C9E" w:rsidP="00D83E4E">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Приложение № </w:t>
      </w:r>
      <w:r w:rsidR="000039E0">
        <w:rPr>
          <w:rFonts w:ascii="Times New Roman" w:hAnsi="Times New Roman"/>
          <w:sz w:val="28"/>
          <w:szCs w:val="28"/>
        </w:rPr>
        <w:t>4</w:t>
      </w:r>
      <w:bookmarkStart w:id="22" w:name="_GoBack"/>
      <w:bookmarkEnd w:id="22"/>
      <w:r>
        <w:rPr>
          <w:rFonts w:ascii="Times New Roman" w:hAnsi="Times New Roman"/>
          <w:sz w:val="28"/>
          <w:szCs w:val="28"/>
        </w:rPr>
        <w:t xml:space="preserve"> Модуль Ж. Карта нефанализа </w:t>
      </w:r>
    </w:p>
    <w:p w14:paraId="140D6E8A" w14:textId="77777777" w:rsidR="000D4C9E" w:rsidRDefault="000D4C9E" w:rsidP="00D83E4E">
      <w:pPr>
        <w:autoSpaceDE w:val="0"/>
        <w:autoSpaceDN w:val="0"/>
        <w:adjustRightInd w:val="0"/>
        <w:spacing w:after="0" w:line="360" w:lineRule="auto"/>
        <w:jc w:val="both"/>
        <w:rPr>
          <w:rFonts w:ascii="Times New Roman" w:hAnsi="Times New Roman"/>
          <w:sz w:val="28"/>
          <w:szCs w:val="28"/>
        </w:rPr>
      </w:pPr>
    </w:p>
    <w:p w14:paraId="6256549C" w14:textId="77777777" w:rsidR="000D4C9E" w:rsidRDefault="000D4C9E" w:rsidP="00D83E4E">
      <w:pPr>
        <w:autoSpaceDE w:val="0"/>
        <w:autoSpaceDN w:val="0"/>
        <w:adjustRightInd w:val="0"/>
        <w:spacing w:after="0" w:line="360" w:lineRule="auto"/>
        <w:jc w:val="both"/>
        <w:rPr>
          <w:rFonts w:ascii="Times New Roman" w:hAnsi="Times New Roman"/>
          <w:sz w:val="28"/>
          <w:szCs w:val="28"/>
        </w:rPr>
      </w:pPr>
    </w:p>
    <w:p w14:paraId="24F8D285" w14:textId="77777777" w:rsidR="000D4C9E" w:rsidRDefault="000D4C9E" w:rsidP="00032942">
      <w:pPr>
        <w:autoSpaceDE w:val="0"/>
        <w:autoSpaceDN w:val="0"/>
        <w:adjustRightInd w:val="0"/>
        <w:spacing w:after="0" w:line="360" w:lineRule="auto"/>
        <w:jc w:val="both"/>
        <w:rPr>
          <w:rFonts w:ascii="Times New Roman" w:hAnsi="Times New Roman"/>
          <w:i/>
          <w:iCs/>
          <w:sz w:val="28"/>
          <w:szCs w:val="28"/>
          <w:lang w:eastAsia="ru-RU"/>
        </w:rPr>
      </w:pPr>
    </w:p>
    <w:sectPr w:rsidR="000D4C9E" w:rsidSect="00FA4CD0">
      <w:footerReference w:type="even" r:id="rId8"/>
      <w:footerReference w:type="default" r:id="rId9"/>
      <w:pgSz w:w="11906" w:h="16838"/>
      <w:pgMar w:top="1134" w:right="849" w:bottom="1134" w:left="1418" w:header="624"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94ED3" w14:textId="77777777" w:rsidR="00832E41" w:rsidRDefault="00832E41" w:rsidP="00970F49">
      <w:pPr>
        <w:spacing w:after="0" w:line="240" w:lineRule="auto"/>
      </w:pPr>
      <w:r>
        <w:separator/>
      </w:r>
    </w:p>
  </w:endnote>
  <w:endnote w:type="continuationSeparator" w:id="0">
    <w:p w14:paraId="21080396" w14:textId="77777777" w:rsidR="00832E41" w:rsidRDefault="00832E41"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FF54E" w14:textId="77777777" w:rsidR="000D4C9E" w:rsidRDefault="000D4C9E" w:rsidP="00032942">
    <w:pPr>
      <w:pStyle w:val="a7"/>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657282DB" w14:textId="77777777" w:rsidR="000D4C9E" w:rsidRDefault="000D4C9E" w:rsidP="00032942">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F2257" w14:textId="73D95D1E" w:rsidR="000D4C9E" w:rsidRDefault="000D4C9E" w:rsidP="00032942">
    <w:pPr>
      <w:pStyle w:val="a7"/>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0039E0">
      <w:rPr>
        <w:rStyle w:val="af0"/>
        <w:noProof/>
      </w:rPr>
      <w:t>22</w:t>
    </w:r>
    <w:r>
      <w:rPr>
        <w:rStyle w:val="af0"/>
      </w:rPr>
      <w:fldChar w:fldCharType="end"/>
    </w:r>
  </w:p>
  <w:p w14:paraId="3225551F" w14:textId="77777777" w:rsidR="000D4C9E" w:rsidRPr="00A4187F" w:rsidRDefault="000D4C9E" w:rsidP="00032942">
    <w:pPr>
      <w:pStyle w:val="a7"/>
      <w:ind w:right="360"/>
      <w:jc w:val="right"/>
      <w:rPr>
        <w:rFonts w:ascii="Times New Roman" w:hAnsi="Times New Roman"/>
      </w:rPr>
    </w:pPr>
  </w:p>
  <w:p w14:paraId="5D3F674B" w14:textId="77777777" w:rsidR="000D4C9E" w:rsidRDefault="000D4C9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BD4EF" w14:textId="77777777" w:rsidR="00832E41" w:rsidRDefault="00832E41" w:rsidP="00970F49">
      <w:pPr>
        <w:spacing w:after="0" w:line="240" w:lineRule="auto"/>
      </w:pPr>
      <w:r>
        <w:separator/>
      </w:r>
    </w:p>
  </w:footnote>
  <w:footnote w:type="continuationSeparator" w:id="0">
    <w:p w14:paraId="51842F87" w14:textId="77777777" w:rsidR="00832E41" w:rsidRDefault="00832E41" w:rsidP="00970F49">
      <w:pPr>
        <w:spacing w:after="0" w:line="240" w:lineRule="auto"/>
      </w:pPr>
      <w:r>
        <w:continuationSeparator/>
      </w:r>
    </w:p>
  </w:footnote>
  <w:footnote w:id="1">
    <w:p w14:paraId="558A7F93" w14:textId="77777777" w:rsidR="000D4C9E" w:rsidRDefault="000D4C9E" w:rsidP="009E52E7">
      <w:pPr>
        <w:spacing w:after="0" w:line="240" w:lineRule="auto"/>
        <w:jc w:val="both"/>
      </w:pPr>
      <w:r>
        <w:rPr>
          <w:vertAlign w:val="superscript"/>
        </w:rPr>
        <w:footnoteRef/>
      </w:r>
      <w:r>
        <w:rPr>
          <w:rFonts w:ascii="Times New Roman" w:hAnsi="Times New Roman"/>
          <w:i/>
          <w:color w:val="000000"/>
          <w:sz w:val="18"/>
          <w:szCs w:val="18"/>
        </w:rPr>
        <w:t xml:space="preserve"> Указывается суммарное время на выполнение всех модулей КЗ одним конкурсантом.</w:t>
      </w:r>
    </w:p>
  </w:footnote>
  <w:footnote w:id="2">
    <w:p w14:paraId="3D4CFD59" w14:textId="77777777" w:rsidR="000D4C9E" w:rsidRDefault="000D4C9E" w:rsidP="00D17132">
      <w:pPr>
        <w:spacing w:after="0" w:line="240" w:lineRule="auto"/>
      </w:pPr>
      <w:r>
        <w:rPr>
          <w:b/>
          <w:bCs/>
          <w:caps/>
          <w:vertAlign w:val="superscript"/>
        </w:rPr>
        <w:footnoteRef/>
      </w:r>
      <w:r>
        <w:rPr>
          <w:rFonts w:ascii="Times New Roman" w:hAnsi="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EF0B75"/>
    <w:multiLevelType w:val="multilevel"/>
    <w:tmpl w:val="601CA8A6"/>
    <w:lvl w:ilvl="0">
      <w:start w:val="2"/>
      <w:numFmt w:val="decimal"/>
      <w:lvlText w:val="%1."/>
      <w:lvlJc w:val="left"/>
      <w:pPr>
        <w:ind w:left="770" w:hanging="770"/>
      </w:pPr>
      <w:rPr>
        <w:rFonts w:cs="Times New Roman" w:hint="default"/>
      </w:rPr>
    </w:lvl>
    <w:lvl w:ilvl="1">
      <w:start w:val="10"/>
      <w:numFmt w:val="decimal"/>
      <w:lvlText w:val="%1.%2."/>
      <w:lvlJc w:val="left"/>
      <w:pPr>
        <w:ind w:left="770" w:hanging="770"/>
      </w:pPr>
      <w:rPr>
        <w:rFonts w:cs="Times New Roman" w:hint="default"/>
      </w:rPr>
    </w:lvl>
    <w:lvl w:ilvl="2">
      <w:start w:val="2"/>
      <w:numFmt w:val="decimal"/>
      <w:lvlText w:val="%1.%2.%3."/>
      <w:lvlJc w:val="left"/>
      <w:pPr>
        <w:ind w:left="770" w:hanging="77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6"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15:restartNumberingAfterBreak="0">
    <w:nsid w:val="19CE3043"/>
    <w:multiLevelType w:val="multilevel"/>
    <w:tmpl w:val="1304E6C8"/>
    <w:lvl w:ilvl="0">
      <w:start w:val="5"/>
      <w:numFmt w:val="decimal"/>
      <w:lvlText w:val="%1."/>
      <w:lvlJc w:val="left"/>
      <w:pPr>
        <w:ind w:left="1069" w:hanging="360"/>
      </w:pPr>
      <w:rPr>
        <w:rFonts w:cs="Times New Roman"/>
      </w:rPr>
    </w:lvl>
    <w:lvl w:ilvl="1">
      <w:start w:val="5"/>
      <w:numFmt w:val="decimal"/>
      <w:isLgl/>
      <w:lvlText w:val="%1.%2"/>
      <w:lvlJc w:val="left"/>
      <w:pPr>
        <w:ind w:left="1354" w:hanging="645"/>
      </w:pPr>
      <w:rPr>
        <w:rFonts w:cs="Times New Roman"/>
      </w:rPr>
    </w:lvl>
    <w:lvl w:ilvl="2">
      <w:start w:val="4"/>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149" w:hanging="144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9" w15:restartNumberingAfterBreak="0">
    <w:nsid w:val="1D79734E"/>
    <w:multiLevelType w:val="hybridMultilevel"/>
    <w:tmpl w:val="7A3CF31C"/>
    <w:lvl w:ilvl="0" w:tplc="E64CB2F6">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A46E6E"/>
    <w:multiLevelType w:val="multilevel"/>
    <w:tmpl w:val="A5AE9C92"/>
    <w:lvl w:ilvl="0">
      <w:start w:val="2"/>
      <w:numFmt w:val="decimal"/>
      <w:lvlText w:val="%1"/>
      <w:lvlJc w:val="left"/>
      <w:pPr>
        <w:ind w:left="700" w:hanging="700"/>
      </w:pPr>
      <w:rPr>
        <w:rFonts w:cs="Times New Roman" w:hint="default"/>
        <w:b w:val="0"/>
        <w:i/>
      </w:rPr>
    </w:lvl>
    <w:lvl w:ilvl="1">
      <w:start w:val="10"/>
      <w:numFmt w:val="decimal"/>
      <w:lvlText w:val="%1.%2"/>
      <w:lvlJc w:val="left"/>
      <w:pPr>
        <w:ind w:left="700" w:hanging="700"/>
      </w:pPr>
      <w:rPr>
        <w:rFonts w:cs="Times New Roman" w:hint="default"/>
        <w:b w:val="0"/>
        <w:i/>
      </w:rPr>
    </w:lvl>
    <w:lvl w:ilvl="2">
      <w:start w:val="1"/>
      <w:numFmt w:val="decimal"/>
      <w:lvlText w:val="%1.%2.%3"/>
      <w:lvlJc w:val="left"/>
      <w:pPr>
        <w:ind w:left="720" w:hanging="720"/>
      </w:pPr>
      <w:rPr>
        <w:rFonts w:cs="Times New Roman" w:hint="default"/>
        <w:b w:val="0"/>
        <w:i/>
      </w:rPr>
    </w:lvl>
    <w:lvl w:ilvl="3">
      <w:start w:val="1"/>
      <w:numFmt w:val="decimal"/>
      <w:lvlText w:val="%1.%2.%3.%4"/>
      <w:lvlJc w:val="left"/>
      <w:pPr>
        <w:ind w:left="1080" w:hanging="1080"/>
      </w:pPr>
      <w:rPr>
        <w:rFonts w:cs="Times New Roman" w:hint="default"/>
        <w:b w:val="0"/>
        <w:i/>
      </w:rPr>
    </w:lvl>
    <w:lvl w:ilvl="4">
      <w:start w:val="1"/>
      <w:numFmt w:val="decimal"/>
      <w:lvlText w:val="%1.%2.%3.%4.%5"/>
      <w:lvlJc w:val="left"/>
      <w:pPr>
        <w:ind w:left="1080" w:hanging="1080"/>
      </w:pPr>
      <w:rPr>
        <w:rFonts w:cs="Times New Roman" w:hint="default"/>
        <w:b w:val="0"/>
        <w:i/>
      </w:rPr>
    </w:lvl>
    <w:lvl w:ilvl="5">
      <w:start w:val="1"/>
      <w:numFmt w:val="decimal"/>
      <w:lvlText w:val="%1.%2.%3.%4.%5.%6"/>
      <w:lvlJc w:val="left"/>
      <w:pPr>
        <w:ind w:left="1440" w:hanging="1440"/>
      </w:pPr>
      <w:rPr>
        <w:rFonts w:cs="Times New Roman" w:hint="default"/>
        <w:b w:val="0"/>
        <w:i/>
      </w:rPr>
    </w:lvl>
    <w:lvl w:ilvl="6">
      <w:start w:val="1"/>
      <w:numFmt w:val="decimal"/>
      <w:lvlText w:val="%1.%2.%3.%4.%5.%6.%7"/>
      <w:lvlJc w:val="left"/>
      <w:pPr>
        <w:ind w:left="1440" w:hanging="1440"/>
      </w:pPr>
      <w:rPr>
        <w:rFonts w:cs="Times New Roman" w:hint="default"/>
        <w:b w:val="0"/>
        <w:i/>
      </w:rPr>
    </w:lvl>
    <w:lvl w:ilvl="7">
      <w:start w:val="1"/>
      <w:numFmt w:val="decimal"/>
      <w:lvlText w:val="%1.%2.%3.%4.%5.%6.%7.%8"/>
      <w:lvlJc w:val="left"/>
      <w:pPr>
        <w:ind w:left="1800" w:hanging="1800"/>
      </w:pPr>
      <w:rPr>
        <w:rFonts w:cs="Times New Roman" w:hint="default"/>
        <w:b w:val="0"/>
        <w:i/>
      </w:rPr>
    </w:lvl>
    <w:lvl w:ilvl="8">
      <w:start w:val="1"/>
      <w:numFmt w:val="decimal"/>
      <w:lvlText w:val="%1.%2.%3.%4.%5.%6.%7.%8.%9"/>
      <w:lvlJc w:val="left"/>
      <w:pPr>
        <w:ind w:left="2160" w:hanging="2160"/>
      </w:pPr>
      <w:rPr>
        <w:rFonts w:cs="Times New Roman" w:hint="default"/>
        <w:b w:val="0"/>
        <w:i/>
      </w:rPr>
    </w:lvl>
  </w:abstractNum>
  <w:abstractNum w:abstractNumId="15" w15:restartNumberingAfterBreak="0">
    <w:nsid w:val="393C6590"/>
    <w:multiLevelType w:val="hybridMultilevel"/>
    <w:tmpl w:val="4DC6F6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48692E"/>
    <w:multiLevelType w:val="hybridMultilevel"/>
    <w:tmpl w:val="23F61128"/>
    <w:lvl w:ilvl="0" w:tplc="91BE9154">
      <w:start w:val="1"/>
      <w:numFmt w:val="decimal"/>
      <w:lvlText w:val="%1."/>
      <w:lvlJc w:val="left"/>
      <w:pPr>
        <w:tabs>
          <w:tab w:val="num" w:pos="0"/>
        </w:tabs>
        <w:ind w:left="928" w:hanging="360"/>
      </w:pPr>
      <w:rPr>
        <w:rFonts w:cs="Times New Roman" w:hint="default"/>
        <w:b w:val="0"/>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15:restartNumberingAfterBreak="0">
    <w:nsid w:val="4F1F11A6"/>
    <w:multiLevelType w:val="multilevel"/>
    <w:tmpl w:val="6B4EE6CC"/>
    <w:lvl w:ilvl="0">
      <w:start w:val="1"/>
      <w:numFmt w:val="decimal"/>
      <w:lvlText w:val="%1."/>
      <w:lvlJc w:val="left"/>
      <w:pPr>
        <w:ind w:left="928" w:hanging="360"/>
      </w:pPr>
      <w:rPr>
        <w:rFonts w:cs="Times New Roman"/>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Times New Roman" w:hAnsi="noto sans symbols"/>
      </w:rPr>
    </w:lvl>
    <w:lvl w:ilvl="3">
      <w:start w:val="1"/>
      <w:numFmt w:val="decimal"/>
      <w:lvlText w:val="%1.%2.●.%4."/>
      <w:lvlJc w:val="left"/>
      <w:pPr>
        <w:ind w:left="2160" w:hanging="720"/>
      </w:pPr>
      <w:rPr>
        <w:rFonts w:cs="Times New Roman"/>
      </w:rPr>
    </w:lvl>
    <w:lvl w:ilvl="4">
      <w:start w:val="1"/>
      <w:numFmt w:val="decimal"/>
      <w:lvlText w:val="%1.%2.●.%4.%5."/>
      <w:lvlJc w:val="left"/>
      <w:pPr>
        <w:ind w:left="2880" w:hanging="1080"/>
      </w:pPr>
      <w:rPr>
        <w:rFonts w:cs="Times New Roman"/>
      </w:rPr>
    </w:lvl>
    <w:lvl w:ilvl="5">
      <w:start w:val="1"/>
      <w:numFmt w:val="decimal"/>
      <w:lvlText w:val="%1.%2.●.%4.%5.%6."/>
      <w:lvlJc w:val="left"/>
      <w:pPr>
        <w:ind w:left="3240" w:hanging="1080"/>
      </w:pPr>
      <w:rPr>
        <w:rFonts w:cs="Times New Roman"/>
      </w:rPr>
    </w:lvl>
    <w:lvl w:ilvl="6">
      <w:start w:val="1"/>
      <w:numFmt w:val="decimal"/>
      <w:lvlText w:val="%1.%2.●.%4.%5.%6.%7."/>
      <w:lvlJc w:val="left"/>
      <w:pPr>
        <w:ind w:left="3960" w:hanging="1440"/>
      </w:pPr>
      <w:rPr>
        <w:rFonts w:cs="Times New Roman"/>
      </w:rPr>
    </w:lvl>
    <w:lvl w:ilvl="7">
      <w:start w:val="1"/>
      <w:numFmt w:val="decimal"/>
      <w:lvlText w:val="%1.%2.●.%4.%5.%6.%7.%8."/>
      <w:lvlJc w:val="left"/>
      <w:pPr>
        <w:ind w:left="4320" w:hanging="1440"/>
      </w:pPr>
      <w:rPr>
        <w:rFonts w:cs="Times New Roman"/>
      </w:rPr>
    </w:lvl>
    <w:lvl w:ilvl="8">
      <w:start w:val="1"/>
      <w:numFmt w:val="decimal"/>
      <w:lvlText w:val="%1.%2.●.%4.%5.%6.%7.%8.%9."/>
      <w:lvlJc w:val="left"/>
      <w:pPr>
        <w:ind w:left="5040" w:hanging="1800"/>
      </w:pPr>
      <w:rPr>
        <w:rFonts w:cs="Times New Roman"/>
      </w:rPr>
    </w:lvl>
  </w:abstractNum>
  <w:abstractNum w:abstractNumId="19" w15:restartNumberingAfterBreak="0">
    <w:nsid w:val="5C074BB6"/>
    <w:multiLevelType w:val="hybridMultilevel"/>
    <w:tmpl w:val="DB2CAB64"/>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1"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4753754"/>
    <w:multiLevelType w:val="hybridMultilevel"/>
    <w:tmpl w:val="8DDCBD2E"/>
    <w:lvl w:ilvl="0" w:tplc="3ABA3DA6">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66E61E3"/>
    <w:multiLevelType w:val="multilevel"/>
    <w:tmpl w:val="674A0552"/>
    <w:lvl w:ilvl="0">
      <w:start w:val="1"/>
      <w:numFmt w:val="decimal"/>
      <w:lvlText w:val="%1."/>
      <w:lvlJc w:val="left"/>
      <w:pPr>
        <w:ind w:left="928" w:hanging="360"/>
      </w:pPr>
      <w:rPr>
        <w:rFonts w:cs="Times New Roman"/>
        <w:b w:val="0"/>
        <w:sz w:val="28"/>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24" w15:restartNumberingAfterBreak="0">
    <w:nsid w:val="68111C16"/>
    <w:multiLevelType w:val="hybridMultilevel"/>
    <w:tmpl w:val="E8C8BD0A"/>
    <w:lvl w:ilvl="0" w:tplc="E7265F6C">
      <w:start w:val="1"/>
      <w:numFmt w:val="bullet"/>
      <w:pStyle w:val="ListaBlue"/>
      <w:lvlText w:val=""/>
      <w:lvlJc w:val="left"/>
      <w:pPr>
        <w:ind w:left="360" w:hanging="360"/>
      </w:pPr>
      <w:rPr>
        <w:rFonts w:ascii="Symbol" w:hAnsi="Symbol" w:hint="default"/>
      </w:rPr>
    </w:lvl>
    <w:lvl w:ilvl="1" w:tplc="2DAC9CB0">
      <w:start w:val="1"/>
      <w:numFmt w:val="decimal"/>
      <w:lvlText w:val="%2."/>
      <w:lvlJc w:val="left"/>
      <w:pPr>
        <w:tabs>
          <w:tab w:val="num" w:pos="1440"/>
        </w:tabs>
        <w:ind w:left="1440" w:hanging="360"/>
      </w:pPr>
      <w:rPr>
        <w:rFonts w:cs="Times New Roman"/>
      </w:rPr>
    </w:lvl>
    <w:lvl w:ilvl="2" w:tplc="A6244570">
      <w:start w:val="1"/>
      <w:numFmt w:val="decimal"/>
      <w:lvlText w:val="%3."/>
      <w:lvlJc w:val="left"/>
      <w:pPr>
        <w:tabs>
          <w:tab w:val="num" w:pos="2160"/>
        </w:tabs>
        <w:ind w:left="2160" w:hanging="360"/>
      </w:pPr>
      <w:rPr>
        <w:rFonts w:cs="Times New Roman"/>
      </w:rPr>
    </w:lvl>
    <w:lvl w:ilvl="3" w:tplc="3E8AC306">
      <w:start w:val="1"/>
      <w:numFmt w:val="decimal"/>
      <w:lvlText w:val="%4."/>
      <w:lvlJc w:val="left"/>
      <w:pPr>
        <w:tabs>
          <w:tab w:val="num" w:pos="2880"/>
        </w:tabs>
        <w:ind w:left="2880" w:hanging="360"/>
      </w:pPr>
      <w:rPr>
        <w:rFonts w:cs="Times New Roman"/>
      </w:rPr>
    </w:lvl>
    <w:lvl w:ilvl="4" w:tplc="53E62B28">
      <w:start w:val="1"/>
      <w:numFmt w:val="decimal"/>
      <w:lvlText w:val="%5."/>
      <w:lvlJc w:val="left"/>
      <w:pPr>
        <w:tabs>
          <w:tab w:val="num" w:pos="3600"/>
        </w:tabs>
        <w:ind w:left="3600" w:hanging="360"/>
      </w:pPr>
      <w:rPr>
        <w:rFonts w:cs="Times New Roman"/>
      </w:rPr>
    </w:lvl>
    <w:lvl w:ilvl="5" w:tplc="22DE2056">
      <w:start w:val="1"/>
      <w:numFmt w:val="decimal"/>
      <w:lvlText w:val="%6."/>
      <w:lvlJc w:val="left"/>
      <w:pPr>
        <w:tabs>
          <w:tab w:val="num" w:pos="4320"/>
        </w:tabs>
        <w:ind w:left="4320" w:hanging="360"/>
      </w:pPr>
      <w:rPr>
        <w:rFonts w:cs="Times New Roman"/>
      </w:rPr>
    </w:lvl>
    <w:lvl w:ilvl="6" w:tplc="D592CC62">
      <w:start w:val="1"/>
      <w:numFmt w:val="decimal"/>
      <w:lvlText w:val="%7."/>
      <w:lvlJc w:val="left"/>
      <w:pPr>
        <w:tabs>
          <w:tab w:val="num" w:pos="5040"/>
        </w:tabs>
        <w:ind w:left="5040" w:hanging="360"/>
      </w:pPr>
      <w:rPr>
        <w:rFonts w:cs="Times New Roman"/>
      </w:rPr>
    </w:lvl>
    <w:lvl w:ilvl="7" w:tplc="4A54D0E0">
      <w:start w:val="1"/>
      <w:numFmt w:val="decimal"/>
      <w:lvlText w:val="%8."/>
      <w:lvlJc w:val="left"/>
      <w:pPr>
        <w:tabs>
          <w:tab w:val="num" w:pos="5760"/>
        </w:tabs>
        <w:ind w:left="5760" w:hanging="360"/>
      </w:pPr>
      <w:rPr>
        <w:rFonts w:cs="Times New Roman"/>
      </w:rPr>
    </w:lvl>
    <w:lvl w:ilvl="8" w:tplc="A36605FA">
      <w:start w:val="1"/>
      <w:numFmt w:val="decimal"/>
      <w:lvlText w:val="%9."/>
      <w:lvlJc w:val="left"/>
      <w:pPr>
        <w:tabs>
          <w:tab w:val="num" w:pos="6480"/>
        </w:tabs>
        <w:ind w:left="6480" w:hanging="360"/>
      </w:pPr>
      <w:rPr>
        <w:rFonts w:cs="Times New Roman"/>
      </w:rPr>
    </w:lvl>
  </w:abstractNum>
  <w:abstractNum w:abstractNumId="25"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625A6E"/>
    <w:multiLevelType w:val="hybridMultilevel"/>
    <w:tmpl w:val="67C42F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71D30D93"/>
    <w:multiLevelType w:val="hybridMultilevel"/>
    <w:tmpl w:val="DA429F4C"/>
    <w:lvl w:ilvl="0" w:tplc="E64CB2F6">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15:restartNumberingAfterBreak="0">
    <w:nsid w:val="739F6AB8"/>
    <w:multiLevelType w:val="hybridMultilevel"/>
    <w:tmpl w:val="E1A4CE8A"/>
    <w:lvl w:ilvl="0" w:tplc="041281A4">
      <w:start w:val="1"/>
      <w:numFmt w:val="decimal"/>
      <w:lvlText w:val="%1."/>
      <w:lvlJc w:val="left"/>
      <w:pPr>
        <w:ind w:left="959" w:hanging="360"/>
      </w:pPr>
      <w:rPr>
        <w:rFonts w:cs="Times New Roman"/>
      </w:rPr>
    </w:lvl>
    <w:lvl w:ilvl="1" w:tplc="04190019">
      <w:start w:val="1"/>
      <w:numFmt w:val="lowerLetter"/>
      <w:lvlText w:val="%2."/>
      <w:lvlJc w:val="left"/>
      <w:pPr>
        <w:ind w:left="1330" w:hanging="360"/>
      </w:pPr>
      <w:rPr>
        <w:rFonts w:cs="Times New Roman"/>
      </w:rPr>
    </w:lvl>
    <w:lvl w:ilvl="2" w:tplc="0419001B">
      <w:start w:val="1"/>
      <w:numFmt w:val="lowerRoman"/>
      <w:lvlText w:val="%3."/>
      <w:lvlJc w:val="right"/>
      <w:pPr>
        <w:ind w:left="2050" w:hanging="180"/>
      </w:pPr>
      <w:rPr>
        <w:rFonts w:cs="Times New Roman"/>
      </w:rPr>
    </w:lvl>
    <w:lvl w:ilvl="3" w:tplc="0419000F">
      <w:start w:val="1"/>
      <w:numFmt w:val="decimal"/>
      <w:lvlText w:val="%4."/>
      <w:lvlJc w:val="left"/>
      <w:pPr>
        <w:ind w:left="2770" w:hanging="360"/>
      </w:pPr>
      <w:rPr>
        <w:rFonts w:cs="Times New Roman"/>
      </w:rPr>
    </w:lvl>
    <w:lvl w:ilvl="4" w:tplc="04190019">
      <w:start w:val="1"/>
      <w:numFmt w:val="lowerLetter"/>
      <w:lvlText w:val="%5."/>
      <w:lvlJc w:val="left"/>
      <w:pPr>
        <w:ind w:left="3490" w:hanging="360"/>
      </w:pPr>
      <w:rPr>
        <w:rFonts w:cs="Times New Roman"/>
      </w:rPr>
    </w:lvl>
    <w:lvl w:ilvl="5" w:tplc="0419001B">
      <w:start w:val="1"/>
      <w:numFmt w:val="lowerRoman"/>
      <w:lvlText w:val="%6."/>
      <w:lvlJc w:val="right"/>
      <w:pPr>
        <w:ind w:left="4210" w:hanging="180"/>
      </w:pPr>
      <w:rPr>
        <w:rFonts w:cs="Times New Roman"/>
      </w:rPr>
    </w:lvl>
    <w:lvl w:ilvl="6" w:tplc="0419000F">
      <w:start w:val="1"/>
      <w:numFmt w:val="decimal"/>
      <w:lvlText w:val="%7."/>
      <w:lvlJc w:val="left"/>
      <w:pPr>
        <w:ind w:left="4930" w:hanging="360"/>
      </w:pPr>
      <w:rPr>
        <w:rFonts w:cs="Times New Roman"/>
      </w:rPr>
    </w:lvl>
    <w:lvl w:ilvl="7" w:tplc="04190019">
      <w:start w:val="1"/>
      <w:numFmt w:val="lowerLetter"/>
      <w:lvlText w:val="%8."/>
      <w:lvlJc w:val="left"/>
      <w:pPr>
        <w:ind w:left="5650" w:hanging="360"/>
      </w:pPr>
      <w:rPr>
        <w:rFonts w:cs="Times New Roman"/>
      </w:rPr>
    </w:lvl>
    <w:lvl w:ilvl="8" w:tplc="0419001B">
      <w:start w:val="1"/>
      <w:numFmt w:val="lowerRoman"/>
      <w:lvlText w:val="%9."/>
      <w:lvlJc w:val="right"/>
      <w:pPr>
        <w:ind w:left="6370" w:hanging="180"/>
      </w:pPr>
      <w:rPr>
        <w:rFonts w:cs="Times New Roman"/>
      </w:rPr>
    </w:lvl>
  </w:abstractNum>
  <w:num w:numId="1">
    <w:abstractNumId w:val="16"/>
  </w:num>
  <w:num w:numId="2">
    <w:abstractNumId w:val="10"/>
  </w:num>
  <w:num w:numId="3">
    <w:abstractNumId w:val="6"/>
  </w:num>
  <w:num w:numId="4">
    <w:abstractNumId w:val="1"/>
  </w:num>
  <w:num w:numId="5">
    <w:abstractNumId w:val="0"/>
  </w:num>
  <w:num w:numId="6">
    <w:abstractNumId w:val="11"/>
  </w:num>
  <w:num w:numId="7">
    <w:abstractNumId w:val="2"/>
  </w:num>
  <w:num w:numId="8">
    <w:abstractNumId w:val="5"/>
  </w:num>
  <w:num w:numId="9">
    <w:abstractNumId w:val="20"/>
  </w:num>
  <w:num w:numId="10">
    <w:abstractNumId w:val="7"/>
  </w:num>
  <w:num w:numId="11">
    <w:abstractNumId w:val="3"/>
  </w:num>
  <w:num w:numId="12">
    <w:abstractNumId w:val="12"/>
  </w:num>
  <w:num w:numId="13">
    <w:abstractNumId w:val="25"/>
  </w:num>
  <w:num w:numId="14">
    <w:abstractNumId w:val="13"/>
  </w:num>
  <w:num w:numId="15">
    <w:abstractNumId w:val="21"/>
  </w:num>
  <w:num w:numId="16">
    <w:abstractNumId w:val="26"/>
  </w:num>
  <w:num w:numId="17">
    <w:abstractNumId w:val="22"/>
  </w:num>
  <w:num w:numId="18">
    <w:abstractNumId w:val="19"/>
  </w:num>
  <w:num w:numId="19">
    <w:abstractNumId w:val="15"/>
  </w:num>
  <w:num w:numId="20">
    <w:abstractNumId w:val="18"/>
  </w:num>
  <w:num w:numId="21">
    <w:abstractNumId w:val="14"/>
  </w:num>
  <w:num w:numId="22">
    <w:abstractNumId w:val="4"/>
  </w:num>
  <w:num w:numId="23">
    <w:abstractNumId w:val="17"/>
  </w:num>
  <w:num w:numId="24">
    <w:abstractNumId w:val="23"/>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5"/>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09"/>
  <w:characterSpacingControl w:val="doNotCompress"/>
  <w:footnotePr>
    <w:footnote w:id="-1"/>
    <w:footnote w:id="0"/>
  </w:footnotePr>
  <w:endnotePr>
    <w:endnote w:id="-1"/>
    <w:endnote w:id="0"/>
  </w:endnotePr>
  <w:compat>
    <w:allowSpaceOfSameStyleInTable/>
    <w:compatSetting w:name="compatibilityMode" w:uri="http://schemas.microsoft.com/office/word" w:val="12"/>
  </w:compat>
  <w:rsids>
    <w:rsidRoot w:val="00970F49"/>
    <w:rsid w:val="000039E0"/>
    <w:rsid w:val="000051E8"/>
    <w:rsid w:val="00021CCE"/>
    <w:rsid w:val="000244DA"/>
    <w:rsid w:val="00024F7D"/>
    <w:rsid w:val="00032942"/>
    <w:rsid w:val="00041A78"/>
    <w:rsid w:val="00054C98"/>
    <w:rsid w:val="00056CDE"/>
    <w:rsid w:val="0006244D"/>
    <w:rsid w:val="00067386"/>
    <w:rsid w:val="000732FF"/>
    <w:rsid w:val="00081D65"/>
    <w:rsid w:val="000A1F96"/>
    <w:rsid w:val="000B3397"/>
    <w:rsid w:val="000B3605"/>
    <w:rsid w:val="000B55A2"/>
    <w:rsid w:val="000C2FBF"/>
    <w:rsid w:val="000D258B"/>
    <w:rsid w:val="000D43CC"/>
    <w:rsid w:val="000D4C46"/>
    <w:rsid w:val="000D4C9E"/>
    <w:rsid w:val="000D74AA"/>
    <w:rsid w:val="000F0FC3"/>
    <w:rsid w:val="00100FE1"/>
    <w:rsid w:val="001024BE"/>
    <w:rsid w:val="00104871"/>
    <w:rsid w:val="00106738"/>
    <w:rsid w:val="00114D79"/>
    <w:rsid w:val="00127743"/>
    <w:rsid w:val="00137545"/>
    <w:rsid w:val="0015561E"/>
    <w:rsid w:val="001627D5"/>
    <w:rsid w:val="0017612A"/>
    <w:rsid w:val="001A618F"/>
    <w:rsid w:val="001B4B65"/>
    <w:rsid w:val="001C1282"/>
    <w:rsid w:val="001C63E7"/>
    <w:rsid w:val="001E1DF9"/>
    <w:rsid w:val="00220E70"/>
    <w:rsid w:val="002228E8"/>
    <w:rsid w:val="00226222"/>
    <w:rsid w:val="002348B7"/>
    <w:rsid w:val="00237603"/>
    <w:rsid w:val="00245470"/>
    <w:rsid w:val="00247E8C"/>
    <w:rsid w:val="00270E01"/>
    <w:rsid w:val="002776A1"/>
    <w:rsid w:val="0029547E"/>
    <w:rsid w:val="002B1426"/>
    <w:rsid w:val="002B3DBB"/>
    <w:rsid w:val="002F2906"/>
    <w:rsid w:val="00306610"/>
    <w:rsid w:val="003242E1"/>
    <w:rsid w:val="0033023A"/>
    <w:rsid w:val="00333911"/>
    <w:rsid w:val="00334165"/>
    <w:rsid w:val="003531E7"/>
    <w:rsid w:val="003601A4"/>
    <w:rsid w:val="003732A7"/>
    <w:rsid w:val="0037535C"/>
    <w:rsid w:val="003815C7"/>
    <w:rsid w:val="003934F8"/>
    <w:rsid w:val="00397A1B"/>
    <w:rsid w:val="003A21C8"/>
    <w:rsid w:val="003C1D7A"/>
    <w:rsid w:val="003C5F97"/>
    <w:rsid w:val="003D1E51"/>
    <w:rsid w:val="00411852"/>
    <w:rsid w:val="004254FE"/>
    <w:rsid w:val="00436FFC"/>
    <w:rsid w:val="00437D28"/>
    <w:rsid w:val="0044354A"/>
    <w:rsid w:val="00454353"/>
    <w:rsid w:val="00461AC6"/>
    <w:rsid w:val="0047429B"/>
    <w:rsid w:val="004904C5"/>
    <w:rsid w:val="004917C4"/>
    <w:rsid w:val="004A07A5"/>
    <w:rsid w:val="004B692B"/>
    <w:rsid w:val="004C3CAF"/>
    <w:rsid w:val="004C703E"/>
    <w:rsid w:val="004D096E"/>
    <w:rsid w:val="004E785E"/>
    <w:rsid w:val="004E7905"/>
    <w:rsid w:val="004F7722"/>
    <w:rsid w:val="005055FF"/>
    <w:rsid w:val="00510059"/>
    <w:rsid w:val="00554CBB"/>
    <w:rsid w:val="005560AC"/>
    <w:rsid w:val="00557CC0"/>
    <w:rsid w:val="0056194A"/>
    <w:rsid w:val="00565B7C"/>
    <w:rsid w:val="005A1625"/>
    <w:rsid w:val="005A203B"/>
    <w:rsid w:val="005B05D5"/>
    <w:rsid w:val="005B0DEC"/>
    <w:rsid w:val="005B66FC"/>
    <w:rsid w:val="005C6A23"/>
    <w:rsid w:val="005D3054"/>
    <w:rsid w:val="005D4BD9"/>
    <w:rsid w:val="005E30DC"/>
    <w:rsid w:val="005E65B9"/>
    <w:rsid w:val="00605DD7"/>
    <w:rsid w:val="0060658F"/>
    <w:rsid w:val="00613219"/>
    <w:rsid w:val="0062789A"/>
    <w:rsid w:val="0063396F"/>
    <w:rsid w:val="00640E46"/>
    <w:rsid w:val="0064179C"/>
    <w:rsid w:val="00643A8A"/>
    <w:rsid w:val="0064491A"/>
    <w:rsid w:val="00653B50"/>
    <w:rsid w:val="006603C2"/>
    <w:rsid w:val="00666BDD"/>
    <w:rsid w:val="006776B4"/>
    <w:rsid w:val="006873B8"/>
    <w:rsid w:val="006A4EFB"/>
    <w:rsid w:val="006B0FEA"/>
    <w:rsid w:val="006C6D6D"/>
    <w:rsid w:val="006C7A3B"/>
    <w:rsid w:val="006C7CE4"/>
    <w:rsid w:val="006F4464"/>
    <w:rsid w:val="00714CA4"/>
    <w:rsid w:val="007250D9"/>
    <w:rsid w:val="007274B8"/>
    <w:rsid w:val="00727F97"/>
    <w:rsid w:val="00730AE0"/>
    <w:rsid w:val="0074372D"/>
    <w:rsid w:val="007604F9"/>
    <w:rsid w:val="00764773"/>
    <w:rsid w:val="007735DC"/>
    <w:rsid w:val="0078311A"/>
    <w:rsid w:val="00791D70"/>
    <w:rsid w:val="007A61C5"/>
    <w:rsid w:val="007A6888"/>
    <w:rsid w:val="007B0DCC"/>
    <w:rsid w:val="007B2222"/>
    <w:rsid w:val="007B36E7"/>
    <w:rsid w:val="007B3FD5"/>
    <w:rsid w:val="007D34E4"/>
    <w:rsid w:val="007D3601"/>
    <w:rsid w:val="007D6C20"/>
    <w:rsid w:val="007E73B4"/>
    <w:rsid w:val="00812516"/>
    <w:rsid w:val="00821AB0"/>
    <w:rsid w:val="00832E41"/>
    <w:rsid w:val="00832EBB"/>
    <w:rsid w:val="00834734"/>
    <w:rsid w:val="00835BF6"/>
    <w:rsid w:val="008761F3"/>
    <w:rsid w:val="00881DD2"/>
    <w:rsid w:val="00882B54"/>
    <w:rsid w:val="008912AE"/>
    <w:rsid w:val="00896996"/>
    <w:rsid w:val="008B0F23"/>
    <w:rsid w:val="008B2C71"/>
    <w:rsid w:val="008B560B"/>
    <w:rsid w:val="008C41F7"/>
    <w:rsid w:val="008D6DCF"/>
    <w:rsid w:val="008E4CCB"/>
    <w:rsid w:val="008E5424"/>
    <w:rsid w:val="008E6DEC"/>
    <w:rsid w:val="00900604"/>
    <w:rsid w:val="00901689"/>
    <w:rsid w:val="009018F0"/>
    <w:rsid w:val="00906E82"/>
    <w:rsid w:val="00910AC9"/>
    <w:rsid w:val="009203A8"/>
    <w:rsid w:val="00945E13"/>
    <w:rsid w:val="00953113"/>
    <w:rsid w:val="00954B97"/>
    <w:rsid w:val="00955127"/>
    <w:rsid w:val="00956BC9"/>
    <w:rsid w:val="00961DA0"/>
    <w:rsid w:val="00970F49"/>
    <w:rsid w:val="009715DA"/>
    <w:rsid w:val="00972CBC"/>
    <w:rsid w:val="00976338"/>
    <w:rsid w:val="00983CFA"/>
    <w:rsid w:val="00992D9C"/>
    <w:rsid w:val="009931F0"/>
    <w:rsid w:val="009955F8"/>
    <w:rsid w:val="009A1CBC"/>
    <w:rsid w:val="009A36AD"/>
    <w:rsid w:val="009B18A2"/>
    <w:rsid w:val="009D04EE"/>
    <w:rsid w:val="009E37D3"/>
    <w:rsid w:val="009E52E7"/>
    <w:rsid w:val="009E5BD9"/>
    <w:rsid w:val="009F57C0"/>
    <w:rsid w:val="00A0510D"/>
    <w:rsid w:val="00A11569"/>
    <w:rsid w:val="00A16D30"/>
    <w:rsid w:val="00A204BB"/>
    <w:rsid w:val="00A20A67"/>
    <w:rsid w:val="00A27EE4"/>
    <w:rsid w:val="00A36EE2"/>
    <w:rsid w:val="00A4187F"/>
    <w:rsid w:val="00A41BC7"/>
    <w:rsid w:val="00A540C3"/>
    <w:rsid w:val="00A57976"/>
    <w:rsid w:val="00A636B8"/>
    <w:rsid w:val="00A6502B"/>
    <w:rsid w:val="00A8496D"/>
    <w:rsid w:val="00A85D42"/>
    <w:rsid w:val="00A87627"/>
    <w:rsid w:val="00A91D4B"/>
    <w:rsid w:val="00A962D4"/>
    <w:rsid w:val="00A9790B"/>
    <w:rsid w:val="00AA2B8A"/>
    <w:rsid w:val="00AD2200"/>
    <w:rsid w:val="00AE6AB7"/>
    <w:rsid w:val="00AE7A32"/>
    <w:rsid w:val="00B162B5"/>
    <w:rsid w:val="00B236AD"/>
    <w:rsid w:val="00B30A26"/>
    <w:rsid w:val="00B330F5"/>
    <w:rsid w:val="00B3384D"/>
    <w:rsid w:val="00B37579"/>
    <w:rsid w:val="00B40FFB"/>
    <w:rsid w:val="00B4196F"/>
    <w:rsid w:val="00B45392"/>
    <w:rsid w:val="00B45AA4"/>
    <w:rsid w:val="00B610A2"/>
    <w:rsid w:val="00B80682"/>
    <w:rsid w:val="00B80FE4"/>
    <w:rsid w:val="00BA2CF0"/>
    <w:rsid w:val="00BC3813"/>
    <w:rsid w:val="00BC7808"/>
    <w:rsid w:val="00BE099A"/>
    <w:rsid w:val="00C06EBC"/>
    <w:rsid w:val="00C0723F"/>
    <w:rsid w:val="00C121F9"/>
    <w:rsid w:val="00C1416D"/>
    <w:rsid w:val="00C17B01"/>
    <w:rsid w:val="00C21E3A"/>
    <w:rsid w:val="00C26C83"/>
    <w:rsid w:val="00C31CA1"/>
    <w:rsid w:val="00C52383"/>
    <w:rsid w:val="00C56A9B"/>
    <w:rsid w:val="00C740CF"/>
    <w:rsid w:val="00C8277D"/>
    <w:rsid w:val="00C95538"/>
    <w:rsid w:val="00C96567"/>
    <w:rsid w:val="00C97E44"/>
    <w:rsid w:val="00CA6CCD"/>
    <w:rsid w:val="00CC50B7"/>
    <w:rsid w:val="00CD4679"/>
    <w:rsid w:val="00CD66EF"/>
    <w:rsid w:val="00CE2498"/>
    <w:rsid w:val="00CE36B8"/>
    <w:rsid w:val="00CF0DA9"/>
    <w:rsid w:val="00D02C00"/>
    <w:rsid w:val="00D12ABD"/>
    <w:rsid w:val="00D16F4B"/>
    <w:rsid w:val="00D17132"/>
    <w:rsid w:val="00D2075B"/>
    <w:rsid w:val="00D229F1"/>
    <w:rsid w:val="00D37CEC"/>
    <w:rsid w:val="00D37DEA"/>
    <w:rsid w:val="00D405D4"/>
    <w:rsid w:val="00D41269"/>
    <w:rsid w:val="00D45007"/>
    <w:rsid w:val="00D617CC"/>
    <w:rsid w:val="00D82186"/>
    <w:rsid w:val="00D83E4E"/>
    <w:rsid w:val="00D87A1E"/>
    <w:rsid w:val="00DE39D8"/>
    <w:rsid w:val="00DE5614"/>
    <w:rsid w:val="00E0407E"/>
    <w:rsid w:val="00E04FDF"/>
    <w:rsid w:val="00E15F2A"/>
    <w:rsid w:val="00E279E8"/>
    <w:rsid w:val="00E579D6"/>
    <w:rsid w:val="00E75567"/>
    <w:rsid w:val="00E857D6"/>
    <w:rsid w:val="00EA0163"/>
    <w:rsid w:val="00EA0C3A"/>
    <w:rsid w:val="00EA30C6"/>
    <w:rsid w:val="00EB2779"/>
    <w:rsid w:val="00EC1A14"/>
    <w:rsid w:val="00ED18F9"/>
    <w:rsid w:val="00ED3F8B"/>
    <w:rsid w:val="00ED53C9"/>
    <w:rsid w:val="00EE197A"/>
    <w:rsid w:val="00EE7DA3"/>
    <w:rsid w:val="00F1662D"/>
    <w:rsid w:val="00F3099C"/>
    <w:rsid w:val="00F35F4F"/>
    <w:rsid w:val="00F50AC5"/>
    <w:rsid w:val="00F6025D"/>
    <w:rsid w:val="00F64A22"/>
    <w:rsid w:val="00F672B2"/>
    <w:rsid w:val="00F8340A"/>
    <w:rsid w:val="00F83D10"/>
    <w:rsid w:val="00F93643"/>
    <w:rsid w:val="00F96457"/>
    <w:rsid w:val="00FA4CD0"/>
    <w:rsid w:val="00FB022D"/>
    <w:rsid w:val="00FB1F17"/>
    <w:rsid w:val="00FB3492"/>
    <w:rsid w:val="00FC415A"/>
    <w:rsid w:val="00FC6098"/>
    <w:rsid w:val="00FD20DE"/>
    <w:rsid w:val="00FD2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BABEE27"/>
  <w15:docId w15:val="{217AE38A-8AE4-493A-B7AB-EEFA4A6C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3384D"/>
    <w:pPr>
      <w:spacing w:after="160" w:line="259" w:lineRule="auto"/>
    </w:pPr>
    <w:rPr>
      <w:sz w:val="22"/>
      <w:szCs w:val="22"/>
      <w:lang w:eastAsia="en-US"/>
    </w:rPr>
  </w:style>
  <w:style w:type="paragraph" w:styleId="1">
    <w:name w:val="heading 1"/>
    <w:basedOn w:val="a1"/>
    <w:next w:val="a1"/>
    <w:link w:val="10"/>
    <w:uiPriority w:val="99"/>
    <w:qFormat/>
    <w:rsid w:val="00DE39D8"/>
    <w:pPr>
      <w:keepNext/>
      <w:spacing w:before="240" w:after="120" w:line="360" w:lineRule="auto"/>
      <w:outlineLvl w:val="0"/>
    </w:pPr>
    <w:rPr>
      <w:rFonts w:ascii="Arial" w:eastAsia="Times New Roman" w:hAnsi="Arial"/>
      <w:b/>
      <w:bCs/>
      <w:caps/>
      <w:color w:val="2C8DE6"/>
      <w:sz w:val="36"/>
      <w:szCs w:val="24"/>
      <w:lang w:val="en-GB"/>
    </w:rPr>
  </w:style>
  <w:style w:type="paragraph" w:styleId="2">
    <w:name w:val="heading 2"/>
    <w:basedOn w:val="a1"/>
    <w:next w:val="a1"/>
    <w:link w:val="20"/>
    <w:uiPriority w:val="99"/>
    <w:qFormat/>
    <w:rsid w:val="00DE39D8"/>
    <w:pPr>
      <w:keepNext/>
      <w:spacing w:before="240" w:after="120" w:line="360" w:lineRule="auto"/>
      <w:outlineLvl w:val="1"/>
    </w:pPr>
    <w:rPr>
      <w:rFonts w:ascii="Arial" w:eastAsia="Times New Roman" w:hAnsi="Arial"/>
      <w:b/>
      <w:sz w:val="28"/>
      <w:szCs w:val="24"/>
      <w:lang w:val="en-GB"/>
    </w:rPr>
  </w:style>
  <w:style w:type="paragraph" w:styleId="3">
    <w:name w:val="heading 3"/>
    <w:basedOn w:val="a1"/>
    <w:next w:val="a1"/>
    <w:link w:val="30"/>
    <w:uiPriority w:val="99"/>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uiPriority w:val="99"/>
    <w:qFormat/>
    <w:rsid w:val="00DE39D8"/>
    <w:pPr>
      <w:keepNext/>
      <w:widowControl w:val="0"/>
      <w:snapToGrid w:val="0"/>
      <w:spacing w:after="0" w:line="360" w:lineRule="auto"/>
      <w:outlineLvl w:val="3"/>
    </w:pPr>
    <w:rPr>
      <w:rFonts w:ascii="Arial" w:eastAsia="Times New Roman" w:hAnsi="Arial"/>
      <w:b/>
      <w:sz w:val="28"/>
      <w:szCs w:val="20"/>
      <w:lang w:val="en-AU"/>
    </w:rPr>
  </w:style>
  <w:style w:type="paragraph" w:styleId="5">
    <w:name w:val="heading 5"/>
    <w:basedOn w:val="a1"/>
    <w:next w:val="a1"/>
    <w:link w:val="50"/>
    <w:uiPriority w:val="99"/>
    <w:qFormat/>
    <w:rsid w:val="00DE39D8"/>
    <w:pPr>
      <w:keepNext/>
      <w:widowControl w:val="0"/>
      <w:suppressAutoHyphens/>
      <w:snapToGrid w:val="0"/>
      <w:spacing w:after="0" w:line="360" w:lineRule="auto"/>
      <w:jc w:val="both"/>
      <w:outlineLvl w:val="4"/>
    </w:pPr>
    <w:rPr>
      <w:rFonts w:ascii="Arial" w:eastAsia="Times New Roman" w:hAnsi="Arial"/>
      <w:b/>
      <w:bCs/>
      <w:sz w:val="28"/>
      <w:szCs w:val="24"/>
      <w:lang w:val="en-GB"/>
    </w:rPr>
  </w:style>
  <w:style w:type="paragraph" w:styleId="6">
    <w:name w:val="heading 6"/>
    <w:basedOn w:val="a1"/>
    <w:next w:val="a1"/>
    <w:link w:val="60"/>
    <w:uiPriority w:val="99"/>
    <w:qFormat/>
    <w:rsid w:val="00DE39D8"/>
    <w:pPr>
      <w:keepNext/>
      <w:widowControl w:val="0"/>
      <w:snapToGrid w:val="0"/>
      <w:spacing w:after="58" w:line="360" w:lineRule="auto"/>
      <w:outlineLvl w:val="5"/>
    </w:pPr>
    <w:rPr>
      <w:rFonts w:ascii="Arial" w:eastAsia="Times New Roman" w:hAnsi="Arial"/>
      <w:b/>
      <w:sz w:val="24"/>
      <w:szCs w:val="20"/>
      <w:lang w:val="en-AU"/>
    </w:rPr>
  </w:style>
  <w:style w:type="paragraph" w:styleId="7">
    <w:name w:val="heading 7"/>
    <w:basedOn w:val="a1"/>
    <w:next w:val="a1"/>
    <w:link w:val="70"/>
    <w:uiPriority w:val="99"/>
    <w:qFormat/>
    <w:rsid w:val="00DE39D8"/>
    <w:pPr>
      <w:keepNext/>
      <w:widowControl w:val="0"/>
      <w:suppressAutoHyphens/>
      <w:snapToGrid w:val="0"/>
      <w:spacing w:after="0" w:line="360" w:lineRule="auto"/>
      <w:jc w:val="both"/>
      <w:outlineLvl w:val="6"/>
    </w:pPr>
    <w:rPr>
      <w:rFonts w:ascii="Arial" w:eastAsia="Times New Roman" w:hAnsi="Arial"/>
      <w:spacing w:val="-3"/>
      <w:sz w:val="28"/>
      <w:szCs w:val="20"/>
      <w:lang w:val="en-US"/>
    </w:rPr>
  </w:style>
  <w:style w:type="paragraph" w:styleId="8">
    <w:name w:val="heading 8"/>
    <w:basedOn w:val="a1"/>
    <w:next w:val="a1"/>
    <w:link w:val="80"/>
    <w:uiPriority w:val="99"/>
    <w:qFormat/>
    <w:rsid w:val="00DE39D8"/>
    <w:pPr>
      <w:keepNext/>
      <w:widowControl w:val="0"/>
      <w:snapToGrid w:val="0"/>
      <w:spacing w:after="0" w:line="360" w:lineRule="auto"/>
      <w:jc w:val="both"/>
      <w:outlineLvl w:val="7"/>
    </w:pPr>
    <w:rPr>
      <w:rFonts w:ascii="Arial" w:eastAsia="Times New Roman" w:hAnsi="Arial"/>
      <w:b/>
      <w:bCs/>
      <w:sz w:val="24"/>
      <w:szCs w:val="24"/>
      <w:lang w:val="en-GB"/>
    </w:rPr>
  </w:style>
  <w:style w:type="paragraph" w:styleId="9">
    <w:name w:val="heading 9"/>
    <w:basedOn w:val="a1"/>
    <w:next w:val="a1"/>
    <w:link w:val="90"/>
    <w:uiPriority w:val="99"/>
    <w:qFormat/>
    <w:rsid w:val="00DE39D8"/>
    <w:pPr>
      <w:keepNext/>
      <w:widowControl w:val="0"/>
      <w:spacing w:after="0" w:line="360" w:lineRule="auto"/>
      <w:ind w:left="360" w:firstLine="360"/>
      <w:jc w:val="both"/>
      <w:outlineLvl w:val="8"/>
    </w:pPr>
    <w:rPr>
      <w:rFonts w:ascii="Arial" w:eastAsia="Times New Roman" w:hAnsi="Arial"/>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DE39D8"/>
    <w:rPr>
      <w:rFonts w:ascii="Arial" w:hAnsi="Arial" w:cs="Times New Roman"/>
      <w:b/>
      <w:bCs/>
      <w:caps/>
      <w:color w:val="2C8DE6"/>
      <w:sz w:val="24"/>
      <w:szCs w:val="24"/>
      <w:lang w:val="en-GB"/>
    </w:rPr>
  </w:style>
  <w:style w:type="character" w:customStyle="1" w:styleId="20">
    <w:name w:val="Заголовок 2 Знак"/>
    <w:link w:val="2"/>
    <w:uiPriority w:val="99"/>
    <w:locked/>
    <w:rsid w:val="00DE39D8"/>
    <w:rPr>
      <w:rFonts w:ascii="Arial" w:hAnsi="Arial" w:cs="Times New Roman"/>
      <w:b/>
      <w:sz w:val="24"/>
      <w:szCs w:val="24"/>
      <w:lang w:val="en-GB"/>
    </w:rPr>
  </w:style>
  <w:style w:type="character" w:customStyle="1" w:styleId="30">
    <w:name w:val="Заголовок 3 Знак"/>
    <w:link w:val="3"/>
    <w:uiPriority w:val="99"/>
    <w:locked/>
    <w:rsid w:val="00DE39D8"/>
    <w:rPr>
      <w:rFonts w:ascii="Arial" w:hAnsi="Arial" w:cs="Arial"/>
      <w:b/>
      <w:bCs/>
      <w:sz w:val="26"/>
      <w:szCs w:val="26"/>
      <w:lang w:val="en-GB"/>
    </w:rPr>
  </w:style>
  <w:style w:type="character" w:customStyle="1" w:styleId="40">
    <w:name w:val="Заголовок 4 Знак"/>
    <w:link w:val="4"/>
    <w:uiPriority w:val="99"/>
    <w:locked/>
    <w:rsid w:val="00DE39D8"/>
    <w:rPr>
      <w:rFonts w:ascii="Arial" w:hAnsi="Arial" w:cs="Times New Roman"/>
      <w:b/>
      <w:sz w:val="20"/>
      <w:szCs w:val="20"/>
      <w:lang w:val="en-AU"/>
    </w:rPr>
  </w:style>
  <w:style w:type="character" w:customStyle="1" w:styleId="50">
    <w:name w:val="Заголовок 5 Знак"/>
    <w:link w:val="5"/>
    <w:uiPriority w:val="99"/>
    <w:locked/>
    <w:rsid w:val="00DE39D8"/>
    <w:rPr>
      <w:rFonts w:ascii="Arial" w:hAnsi="Arial" w:cs="Times New Roman"/>
      <w:b/>
      <w:bCs/>
      <w:sz w:val="24"/>
      <w:szCs w:val="24"/>
      <w:lang w:val="en-GB"/>
    </w:rPr>
  </w:style>
  <w:style w:type="character" w:customStyle="1" w:styleId="60">
    <w:name w:val="Заголовок 6 Знак"/>
    <w:link w:val="6"/>
    <w:uiPriority w:val="99"/>
    <w:locked/>
    <w:rsid w:val="00DE39D8"/>
    <w:rPr>
      <w:rFonts w:ascii="Arial" w:hAnsi="Arial" w:cs="Times New Roman"/>
      <w:b/>
      <w:sz w:val="20"/>
      <w:szCs w:val="20"/>
      <w:lang w:val="en-AU"/>
    </w:rPr>
  </w:style>
  <w:style w:type="character" w:customStyle="1" w:styleId="70">
    <w:name w:val="Заголовок 7 Знак"/>
    <w:link w:val="7"/>
    <w:uiPriority w:val="99"/>
    <w:locked/>
    <w:rsid w:val="00DE39D8"/>
    <w:rPr>
      <w:rFonts w:ascii="Arial" w:hAnsi="Arial" w:cs="Times New Roman"/>
      <w:spacing w:val="-3"/>
      <w:sz w:val="20"/>
      <w:szCs w:val="20"/>
      <w:lang w:val="en-US"/>
    </w:rPr>
  </w:style>
  <w:style w:type="character" w:customStyle="1" w:styleId="80">
    <w:name w:val="Заголовок 8 Знак"/>
    <w:link w:val="8"/>
    <w:uiPriority w:val="99"/>
    <w:locked/>
    <w:rsid w:val="00DE39D8"/>
    <w:rPr>
      <w:rFonts w:ascii="Arial" w:hAnsi="Arial" w:cs="Times New Roman"/>
      <w:b/>
      <w:bCs/>
      <w:sz w:val="24"/>
      <w:szCs w:val="24"/>
      <w:lang w:val="en-GB"/>
    </w:rPr>
  </w:style>
  <w:style w:type="character" w:customStyle="1" w:styleId="90">
    <w:name w:val="Заголовок 9 Знак"/>
    <w:link w:val="9"/>
    <w:uiPriority w:val="99"/>
    <w:locked/>
    <w:rsid w:val="00DE39D8"/>
    <w:rPr>
      <w:rFonts w:ascii="Arial" w:hAnsi="Arial" w:cs="Times New Roman"/>
      <w:sz w:val="20"/>
      <w:szCs w:val="20"/>
      <w:u w:val="single"/>
      <w:lang w:val="en-AU"/>
    </w:rPr>
  </w:style>
  <w:style w:type="paragraph" w:styleId="a5">
    <w:name w:val="header"/>
    <w:basedOn w:val="a1"/>
    <w:link w:val="a6"/>
    <w:uiPriority w:val="99"/>
    <w:rsid w:val="00970F49"/>
    <w:pPr>
      <w:tabs>
        <w:tab w:val="center" w:pos="4677"/>
        <w:tab w:val="right" w:pos="9355"/>
      </w:tabs>
      <w:spacing w:after="0" w:line="240" w:lineRule="auto"/>
    </w:pPr>
  </w:style>
  <w:style w:type="character" w:customStyle="1" w:styleId="a6">
    <w:name w:val="Верхний колонтитул Знак"/>
    <w:link w:val="a5"/>
    <w:uiPriority w:val="99"/>
    <w:locked/>
    <w:rsid w:val="00970F49"/>
    <w:rPr>
      <w:rFonts w:cs="Times New Roman"/>
    </w:rPr>
  </w:style>
  <w:style w:type="paragraph" w:styleId="a7">
    <w:name w:val="footer"/>
    <w:basedOn w:val="a1"/>
    <w:link w:val="a8"/>
    <w:uiPriority w:val="99"/>
    <w:rsid w:val="00970F49"/>
    <w:pPr>
      <w:tabs>
        <w:tab w:val="center" w:pos="4677"/>
        <w:tab w:val="right" w:pos="9355"/>
      </w:tabs>
      <w:spacing w:after="0" w:line="240" w:lineRule="auto"/>
    </w:pPr>
  </w:style>
  <w:style w:type="character" w:customStyle="1" w:styleId="a8">
    <w:name w:val="Нижний колонтитул Знак"/>
    <w:link w:val="a7"/>
    <w:uiPriority w:val="99"/>
    <w:locked/>
    <w:rsid w:val="00970F49"/>
    <w:rPr>
      <w:rFonts w:cs="Times New Roman"/>
    </w:rPr>
  </w:style>
  <w:style w:type="paragraph" w:styleId="a9">
    <w:name w:val="No Spacing"/>
    <w:link w:val="aa"/>
    <w:uiPriority w:val="99"/>
    <w:qFormat/>
    <w:rsid w:val="00B45AA4"/>
    <w:rPr>
      <w:rFonts w:eastAsia="Times New Roman"/>
      <w:sz w:val="22"/>
      <w:szCs w:val="22"/>
    </w:rPr>
  </w:style>
  <w:style w:type="character" w:customStyle="1" w:styleId="aa">
    <w:name w:val="Без интервала Знак"/>
    <w:link w:val="a9"/>
    <w:uiPriority w:val="99"/>
    <w:locked/>
    <w:rsid w:val="00B45AA4"/>
    <w:rPr>
      <w:rFonts w:eastAsia="Times New Roman" w:cs="Times New Roman"/>
      <w:sz w:val="22"/>
      <w:szCs w:val="22"/>
      <w:lang w:val="ru-RU" w:eastAsia="ru-RU" w:bidi="ar-SA"/>
    </w:rPr>
  </w:style>
  <w:style w:type="character" w:styleId="ab">
    <w:name w:val="Placeholder Text"/>
    <w:uiPriority w:val="99"/>
    <w:semiHidden/>
    <w:rsid w:val="00832EBB"/>
    <w:rPr>
      <w:rFonts w:cs="Times New Roman"/>
      <w:color w:val="808080"/>
    </w:rPr>
  </w:style>
  <w:style w:type="paragraph" w:styleId="ac">
    <w:name w:val="Balloon Text"/>
    <w:basedOn w:val="a1"/>
    <w:link w:val="ad"/>
    <w:uiPriority w:val="99"/>
    <w:rsid w:val="00DE39D8"/>
    <w:pPr>
      <w:spacing w:after="0" w:line="240" w:lineRule="auto"/>
    </w:pPr>
    <w:rPr>
      <w:rFonts w:ascii="Tahoma" w:hAnsi="Tahoma" w:cs="Tahoma"/>
      <w:sz w:val="16"/>
      <w:szCs w:val="16"/>
    </w:rPr>
  </w:style>
  <w:style w:type="character" w:customStyle="1" w:styleId="ad">
    <w:name w:val="Текст выноски Знак"/>
    <w:link w:val="ac"/>
    <w:uiPriority w:val="99"/>
    <w:locked/>
    <w:rsid w:val="00DE39D8"/>
    <w:rPr>
      <w:rFonts w:ascii="Tahoma" w:hAnsi="Tahoma" w:cs="Tahoma"/>
      <w:sz w:val="16"/>
      <w:szCs w:val="16"/>
    </w:rPr>
  </w:style>
  <w:style w:type="character" w:styleId="ae">
    <w:name w:val="Hyperlink"/>
    <w:uiPriority w:val="99"/>
    <w:rsid w:val="00DE39D8"/>
    <w:rPr>
      <w:rFonts w:cs="Times New Roman"/>
      <w:color w:val="0000FF"/>
      <w:u w:val="single"/>
    </w:rPr>
  </w:style>
  <w:style w:type="table" w:styleId="af">
    <w:name w:val="Table Grid"/>
    <w:basedOn w:val="a3"/>
    <w:uiPriority w:val="99"/>
    <w:rsid w:val="00DE39D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99"/>
    <w:rsid w:val="00E04FDF"/>
    <w:pPr>
      <w:tabs>
        <w:tab w:val="right" w:leader="dot" w:pos="9825"/>
      </w:tabs>
      <w:spacing w:after="0" w:line="360" w:lineRule="auto"/>
    </w:pPr>
    <w:rPr>
      <w:rFonts w:ascii="Arial" w:eastAsia="Times New Roman" w:hAnsi="Arial"/>
      <w:bCs/>
      <w:sz w:val="24"/>
      <w:szCs w:val="28"/>
      <w:lang w:val="en-AU"/>
    </w:rPr>
  </w:style>
  <w:style w:type="paragraph" w:customStyle="1" w:styleId="numberedlist">
    <w:name w:val="numbered list"/>
    <w:basedOn w:val="bullet"/>
    <w:uiPriority w:val="99"/>
    <w:rsid w:val="00DE39D8"/>
  </w:style>
  <w:style w:type="paragraph" w:customStyle="1" w:styleId="bullet">
    <w:name w:val="bullet"/>
    <w:basedOn w:val="a1"/>
    <w:uiPriority w:val="99"/>
    <w:rsid w:val="00DE39D8"/>
    <w:pPr>
      <w:numPr>
        <w:numId w:val="1"/>
      </w:numPr>
      <w:spacing w:after="0" w:line="360" w:lineRule="auto"/>
    </w:pPr>
    <w:rPr>
      <w:rFonts w:ascii="Arial" w:eastAsia="Times New Roman" w:hAnsi="Arial"/>
      <w:szCs w:val="24"/>
      <w:lang w:val="en-GB"/>
    </w:rPr>
  </w:style>
  <w:style w:type="character" w:styleId="af0">
    <w:name w:val="page number"/>
    <w:uiPriority w:val="99"/>
    <w:rsid w:val="00DE39D8"/>
    <w:rPr>
      <w:rFonts w:ascii="Arial" w:hAnsi="Arial" w:cs="Times New Roman"/>
      <w:sz w:val="16"/>
    </w:rPr>
  </w:style>
  <w:style w:type="paragraph" w:customStyle="1" w:styleId="Docsubtitle1">
    <w:name w:val="Doc subtitle1"/>
    <w:basedOn w:val="a1"/>
    <w:link w:val="Docsubtitle1Char"/>
    <w:uiPriority w:val="99"/>
    <w:rsid w:val="00DE39D8"/>
    <w:pPr>
      <w:spacing w:after="0" w:line="360" w:lineRule="auto"/>
    </w:pPr>
    <w:rPr>
      <w:rFonts w:ascii="Arial" w:eastAsia="Times New Roman" w:hAnsi="Arial"/>
      <w:b/>
      <w:sz w:val="28"/>
      <w:szCs w:val="24"/>
      <w:lang w:val="en-GB" w:eastAsia="ru-RU"/>
    </w:rPr>
  </w:style>
  <w:style w:type="paragraph" w:customStyle="1" w:styleId="Docsubtitle2">
    <w:name w:val="Doc subtitle2"/>
    <w:basedOn w:val="a1"/>
    <w:uiPriority w:val="99"/>
    <w:rsid w:val="00DE39D8"/>
    <w:pPr>
      <w:spacing w:after="0" w:line="360" w:lineRule="auto"/>
    </w:pPr>
    <w:rPr>
      <w:rFonts w:ascii="Arial" w:eastAsia="Times New Roman" w:hAnsi="Arial"/>
      <w:sz w:val="28"/>
      <w:szCs w:val="24"/>
      <w:lang w:val="en-GB"/>
    </w:rPr>
  </w:style>
  <w:style w:type="paragraph" w:customStyle="1" w:styleId="Doctitle">
    <w:name w:val="Doc title"/>
    <w:basedOn w:val="a1"/>
    <w:uiPriority w:val="99"/>
    <w:rsid w:val="00DE39D8"/>
    <w:pPr>
      <w:spacing w:after="0" w:line="360" w:lineRule="auto"/>
    </w:pPr>
    <w:rPr>
      <w:rFonts w:ascii="Arial" w:eastAsia="Times New Roman" w:hAnsi="Arial"/>
      <w:b/>
      <w:sz w:val="40"/>
      <w:szCs w:val="24"/>
      <w:lang w:val="en-GB"/>
    </w:rPr>
  </w:style>
  <w:style w:type="paragraph" w:styleId="af1">
    <w:name w:val="Body Text"/>
    <w:basedOn w:val="a1"/>
    <w:link w:val="af2"/>
    <w:uiPriority w:val="99"/>
    <w:semiHidden/>
    <w:rsid w:val="00DE39D8"/>
    <w:pPr>
      <w:widowControl w:val="0"/>
      <w:snapToGrid w:val="0"/>
      <w:spacing w:after="0" w:line="360" w:lineRule="auto"/>
      <w:jc w:val="both"/>
    </w:pPr>
    <w:rPr>
      <w:rFonts w:ascii="Arial" w:eastAsia="Times New Roman" w:hAnsi="Arial"/>
      <w:sz w:val="24"/>
      <w:szCs w:val="20"/>
      <w:lang w:val="en-AU"/>
    </w:rPr>
  </w:style>
  <w:style w:type="character" w:customStyle="1" w:styleId="af2">
    <w:name w:val="Основной текст Знак"/>
    <w:link w:val="af1"/>
    <w:uiPriority w:val="99"/>
    <w:semiHidden/>
    <w:locked/>
    <w:rsid w:val="00DE39D8"/>
    <w:rPr>
      <w:rFonts w:ascii="Arial" w:hAnsi="Arial" w:cs="Times New Roman"/>
      <w:sz w:val="20"/>
      <w:szCs w:val="20"/>
      <w:lang w:val="en-AU"/>
    </w:rPr>
  </w:style>
  <w:style w:type="paragraph" w:styleId="21">
    <w:name w:val="Body Text Indent 2"/>
    <w:basedOn w:val="a1"/>
    <w:link w:val="22"/>
    <w:uiPriority w:val="99"/>
    <w:semiHidden/>
    <w:rsid w:val="00DE39D8"/>
    <w:pPr>
      <w:spacing w:after="0" w:line="360" w:lineRule="auto"/>
      <w:ind w:left="720"/>
    </w:pPr>
    <w:rPr>
      <w:rFonts w:ascii="Arial" w:eastAsia="Times New Roman" w:hAnsi="Arial"/>
      <w:sz w:val="24"/>
      <w:szCs w:val="20"/>
      <w:lang w:val="en-US"/>
    </w:rPr>
  </w:style>
  <w:style w:type="character" w:customStyle="1" w:styleId="22">
    <w:name w:val="Основной текст с отступом 2 Знак"/>
    <w:link w:val="21"/>
    <w:uiPriority w:val="99"/>
    <w:semiHidden/>
    <w:locked/>
    <w:rsid w:val="00DE39D8"/>
    <w:rPr>
      <w:rFonts w:ascii="Arial" w:hAnsi="Arial" w:cs="Times New Roman"/>
      <w:sz w:val="20"/>
      <w:szCs w:val="20"/>
      <w:lang w:val="en-US"/>
    </w:rPr>
  </w:style>
  <w:style w:type="paragraph" w:styleId="23">
    <w:name w:val="Body Text 2"/>
    <w:basedOn w:val="a1"/>
    <w:link w:val="24"/>
    <w:uiPriority w:val="99"/>
    <w:semiHidden/>
    <w:rsid w:val="00DE39D8"/>
    <w:pPr>
      <w:widowControl w:val="0"/>
      <w:suppressAutoHyphens/>
      <w:snapToGrid w:val="0"/>
      <w:spacing w:after="0" w:line="360" w:lineRule="auto"/>
      <w:jc w:val="both"/>
    </w:pPr>
    <w:rPr>
      <w:rFonts w:ascii="Arial" w:eastAsia="Times New Roman" w:hAnsi="Arial"/>
      <w:spacing w:val="-3"/>
      <w:szCs w:val="20"/>
      <w:lang w:val="en-US"/>
    </w:rPr>
  </w:style>
  <w:style w:type="character" w:customStyle="1" w:styleId="24">
    <w:name w:val="Основной текст 2 Знак"/>
    <w:link w:val="23"/>
    <w:uiPriority w:val="99"/>
    <w:semiHidden/>
    <w:locked/>
    <w:rsid w:val="00DE39D8"/>
    <w:rPr>
      <w:rFonts w:ascii="Arial" w:hAnsi="Arial" w:cs="Times New Roman"/>
      <w:spacing w:val="-3"/>
      <w:sz w:val="20"/>
      <w:szCs w:val="20"/>
      <w:lang w:val="en-US"/>
    </w:rPr>
  </w:style>
  <w:style w:type="paragraph" w:styleId="af3">
    <w:name w:val="caption"/>
    <w:basedOn w:val="a1"/>
    <w:next w:val="a1"/>
    <w:uiPriority w:val="99"/>
    <w:qFormat/>
    <w:rsid w:val="00DE39D8"/>
    <w:pPr>
      <w:widowControl w:val="0"/>
      <w:spacing w:before="240" w:after="0" w:line="360" w:lineRule="auto"/>
      <w:jc w:val="center"/>
    </w:pPr>
    <w:rPr>
      <w:rFonts w:ascii="Arial" w:eastAsia="Times New Roman" w:hAnsi="Arial"/>
      <w:b/>
      <w:sz w:val="36"/>
      <w:szCs w:val="20"/>
      <w:lang w:val="en-AU"/>
    </w:rPr>
  </w:style>
  <w:style w:type="paragraph" w:customStyle="1" w:styleId="12">
    <w:name w:val="Абзац списка1"/>
    <w:basedOn w:val="a1"/>
    <w:uiPriority w:val="99"/>
    <w:rsid w:val="00DE39D8"/>
    <w:pPr>
      <w:spacing w:after="0" w:line="360" w:lineRule="auto"/>
      <w:ind w:left="720"/>
    </w:pPr>
    <w:rPr>
      <w:rFonts w:ascii="Arial" w:eastAsia="Times New Roman" w:hAnsi="Arial"/>
      <w:szCs w:val="24"/>
      <w:lang w:val="en-GB"/>
    </w:rPr>
  </w:style>
  <w:style w:type="character" w:customStyle="1" w:styleId="Docsubtitle1Char">
    <w:name w:val="Doc subtitle1 Char"/>
    <w:link w:val="Docsubtitle1"/>
    <w:uiPriority w:val="99"/>
    <w:locked/>
    <w:rsid w:val="00DE39D8"/>
    <w:rPr>
      <w:rFonts w:ascii="Arial" w:hAnsi="Arial"/>
      <w:b/>
      <w:sz w:val="24"/>
      <w:lang w:val="en-GB"/>
    </w:rPr>
  </w:style>
  <w:style w:type="paragraph" w:styleId="af4">
    <w:name w:val="footnote text"/>
    <w:basedOn w:val="a1"/>
    <w:link w:val="af5"/>
    <w:uiPriority w:val="99"/>
    <w:rsid w:val="00DE39D8"/>
    <w:pPr>
      <w:spacing w:after="0" w:line="360" w:lineRule="auto"/>
    </w:pPr>
    <w:rPr>
      <w:rFonts w:ascii="Times New Roman" w:eastAsia="Times New Roman" w:hAnsi="Times New Roman"/>
      <w:szCs w:val="20"/>
      <w:lang w:eastAsia="ru-RU"/>
    </w:rPr>
  </w:style>
  <w:style w:type="character" w:customStyle="1" w:styleId="af5">
    <w:name w:val="Текст сноски Знак"/>
    <w:link w:val="af4"/>
    <w:uiPriority w:val="99"/>
    <w:locked/>
    <w:rsid w:val="00DE39D8"/>
    <w:rPr>
      <w:rFonts w:ascii="Times New Roman" w:hAnsi="Times New Roman" w:cs="Times New Roman"/>
      <w:sz w:val="20"/>
      <w:szCs w:val="20"/>
      <w:lang w:eastAsia="ru-RU"/>
    </w:rPr>
  </w:style>
  <w:style w:type="character" w:styleId="af6">
    <w:name w:val="footnote reference"/>
    <w:uiPriority w:val="99"/>
    <w:rsid w:val="00DE39D8"/>
    <w:rPr>
      <w:rFonts w:cs="Times New Roman"/>
      <w:vertAlign w:val="superscript"/>
    </w:rPr>
  </w:style>
  <w:style w:type="character" w:styleId="af7">
    <w:name w:val="FollowedHyperlink"/>
    <w:uiPriority w:val="99"/>
    <w:rsid w:val="00DE39D8"/>
    <w:rPr>
      <w:rFonts w:cs="Times New Roman"/>
      <w:color w:val="800080"/>
      <w:u w:val="single"/>
    </w:rPr>
  </w:style>
  <w:style w:type="paragraph" w:customStyle="1" w:styleId="a">
    <w:name w:val="цветной текст"/>
    <w:basedOn w:val="a1"/>
    <w:uiPriority w:val="99"/>
    <w:rsid w:val="00DE39D8"/>
    <w:pPr>
      <w:numPr>
        <w:numId w:val="3"/>
      </w:numPr>
      <w:spacing w:after="0" w:line="360" w:lineRule="auto"/>
      <w:jc w:val="both"/>
    </w:pPr>
    <w:rPr>
      <w:rFonts w:ascii="Times New Roman" w:eastAsia="Times New Roman" w:hAnsi="Times New Roman"/>
      <w:color w:val="2C8DE6"/>
      <w:szCs w:val="20"/>
      <w:lang w:eastAsia="ru-RU"/>
    </w:rPr>
  </w:style>
  <w:style w:type="paragraph" w:customStyle="1" w:styleId="538552DCBB0F4C4BB087ED922D6A6322">
    <w:name w:val="538552DCBB0F4C4BB087ED922D6A6322"/>
    <w:uiPriority w:val="99"/>
    <w:rsid w:val="00DE39D8"/>
    <w:pPr>
      <w:spacing w:after="200" w:line="276" w:lineRule="auto"/>
    </w:pPr>
    <w:rPr>
      <w:rFonts w:eastAsia="Times New Roman"/>
      <w:sz w:val="22"/>
      <w:szCs w:val="22"/>
    </w:rPr>
  </w:style>
  <w:style w:type="paragraph" w:customStyle="1" w:styleId="af8">
    <w:name w:val="выделение цвет"/>
    <w:basedOn w:val="a1"/>
    <w:link w:val="af9"/>
    <w:uiPriority w:val="99"/>
    <w:rsid w:val="00DE39D8"/>
    <w:pPr>
      <w:spacing w:after="0" w:line="360" w:lineRule="auto"/>
      <w:jc w:val="both"/>
    </w:pPr>
    <w:rPr>
      <w:rFonts w:ascii="Times New Roman" w:eastAsia="Times New Roman" w:hAnsi="Times New Roman"/>
      <w:b/>
      <w:color w:val="2C8DE6"/>
      <w:sz w:val="20"/>
      <w:szCs w:val="20"/>
      <w:u w:val="single"/>
      <w:lang w:eastAsia="ru-RU"/>
    </w:rPr>
  </w:style>
  <w:style w:type="character" w:customStyle="1" w:styleId="afa">
    <w:name w:val="цвет в таблице"/>
    <w:uiPriority w:val="99"/>
    <w:rsid w:val="00DE39D8"/>
    <w:rPr>
      <w:color w:val="2C8DE6"/>
    </w:rPr>
  </w:style>
  <w:style w:type="paragraph" w:styleId="afb">
    <w:name w:val="TOC Heading"/>
    <w:basedOn w:val="1"/>
    <w:next w:val="a1"/>
    <w:uiPriority w:val="99"/>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99"/>
    <w:rsid w:val="00976338"/>
    <w:pPr>
      <w:tabs>
        <w:tab w:val="left" w:pos="142"/>
        <w:tab w:val="right" w:leader="dot" w:pos="9639"/>
      </w:tabs>
      <w:spacing w:after="0" w:line="240" w:lineRule="auto"/>
    </w:pPr>
    <w:rPr>
      <w:rFonts w:ascii="Times New Roman" w:eastAsia="Times New Roman" w:hAnsi="Times New Roman"/>
      <w:szCs w:val="20"/>
      <w:lang w:eastAsia="ru-RU"/>
    </w:rPr>
  </w:style>
  <w:style w:type="paragraph" w:styleId="31">
    <w:name w:val="toc 3"/>
    <w:basedOn w:val="a1"/>
    <w:next w:val="a1"/>
    <w:autoRedefine/>
    <w:uiPriority w:val="99"/>
    <w:rsid w:val="00DE39D8"/>
    <w:pPr>
      <w:spacing w:after="100" w:line="276" w:lineRule="auto"/>
      <w:ind w:left="440"/>
    </w:pPr>
    <w:rPr>
      <w:rFonts w:eastAsia="Times New Roman"/>
      <w:lang w:eastAsia="ru-RU"/>
    </w:rPr>
  </w:style>
  <w:style w:type="paragraph" w:customStyle="1" w:styleId="-1">
    <w:name w:val="!Заголовок-1"/>
    <w:basedOn w:val="1"/>
    <w:link w:val="-10"/>
    <w:uiPriority w:val="99"/>
    <w:rsid w:val="00DE39D8"/>
    <w:rPr>
      <w:lang w:val="ru-RU" w:eastAsia="ru-RU"/>
    </w:rPr>
  </w:style>
  <w:style w:type="paragraph" w:customStyle="1" w:styleId="-2">
    <w:name w:val="!заголовок-2"/>
    <w:basedOn w:val="2"/>
    <w:link w:val="-20"/>
    <w:uiPriority w:val="99"/>
    <w:rsid w:val="00DE39D8"/>
    <w:rPr>
      <w:lang w:val="ru-RU" w:eastAsia="ru-RU"/>
    </w:rPr>
  </w:style>
  <w:style w:type="character" w:customStyle="1" w:styleId="-10">
    <w:name w:val="!Заголовок-1 Знак"/>
    <w:link w:val="-1"/>
    <w:uiPriority w:val="99"/>
    <w:locked/>
    <w:rsid w:val="00DE39D8"/>
    <w:rPr>
      <w:rFonts w:ascii="Arial" w:hAnsi="Arial"/>
      <w:b/>
      <w:caps/>
      <w:color w:val="2C8DE6"/>
      <w:sz w:val="24"/>
    </w:rPr>
  </w:style>
  <w:style w:type="paragraph" w:customStyle="1" w:styleId="afc">
    <w:name w:val="!Текст"/>
    <w:basedOn w:val="a1"/>
    <w:link w:val="afd"/>
    <w:uiPriority w:val="99"/>
    <w:rsid w:val="00DE39D8"/>
    <w:pPr>
      <w:spacing w:after="0" w:line="360" w:lineRule="auto"/>
      <w:jc w:val="both"/>
    </w:pPr>
    <w:rPr>
      <w:rFonts w:ascii="Times New Roman" w:eastAsia="Times New Roman" w:hAnsi="Times New Roman"/>
      <w:sz w:val="20"/>
      <w:szCs w:val="20"/>
      <w:lang w:eastAsia="ru-RU"/>
    </w:rPr>
  </w:style>
  <w:style w:type="character" w:customStyle="1" w:styleId="-20">
    <w:name w:val="!заголовок-2 Знак"/>
    <w:link w:val="-2"/>
    <w:uiPriority w:val="99"/>
    <w:locked/>
    <w:rsid w:val="00DE39D8"/>
    <w:rPr>
      <w:rFonts w:ascii="Arial" w:hAnsi="Arial"/>
      <w:b/>
      <w:sz w:val="24"/>
    </w:rPr>
  </w:style>
  <w:style w:type="paragraph" w:customStyle="1" w:styleId="afe">
    <w:name w:val="!Синий заголовок текста"/>
    <w:basedOn w:val="af8"/>
    <w:link w:val="aff"/>
    <w:uiPriority w:val="99"/>
    <w:rsid w:val="00DE39D8"/>
  </w:style>
  <w:style w:type="character" w:customStyle="1" w:styleId="afd">
    <w:name w:val="!Текст Знак"/>
    <w:link w:val="afc"/>
    <w:uiPriority w:val="99"/>
    <w:locked/>
    <w:rsid w:val="00DE39D8"/>
    <w:rPr>
      <w:rFonts w:ascii="Times New Roman" w:hAnsi="Times New Roman"/>
      <w:sz w:val="20"/>
      <w:lang w:eastAsia="ru-RU"/>
    </w:rPr>
  </w:style>
  <w:style w:type="paragraph" w:customStyle="1" w:styleId="a0">
    <w:name w:val="!Список с точками"/>
    <w:basedOn w:val="a1"/>
    <w:link w:val="aff0"/>
    <w:uiPriority w:val="99"/>
    <w:rsid w:val="00DE39D8"/>
    <w:pPr>
      <w:numPr>
        <w:numId w:val="2"/>
      </w:numPr>
      <w:spacing w:after="0" w:line="360" w:lineRule="auto"/>
      <w:jc w:val="both"/>
    </w:pPr>
    <w:rPr>
      <w:rFonts w:ascii="Times New Roman" w:eastAsia="Times New Roman" w:hAnsi="Times New Roman"/>
      <w:sz w:val="20"/>
      <w:szCs w:val="20"/>
      <w:lang w:eastAsia="ru-RU"/>
    </w:rPr>
  </w:style>
  <w:style w:type="character" w:customStyle="1" w:styleId="af9">
    <w:name w:val="выделение цвет Знак"/>
    <w:link w:val="af8"/>
    <w:uiPriority w:val="99"/>
    <w:locked/>
    <w:rsid w:val="00DE39D8"/>
    <w:rPr>
      <w:rFonts w:ascii="Times New Roman" w:hAnsi="Times New Roman"/>
      <w:b/>
      <w:color w:val="2C8DE6"/>
      <w:sz w:val="20"/>
      <w:u w:val="single"/>
      <w:lang w:eastAsia="ru-RU"/>
    </w:rPr>
  </w:style>
  <w:style w:type="character" w:customStyle="1" w:styleId="aff">
    <w:name w:val="!Синий заголовок текста Знак"/>
    <w:link w:val="afe"/>
    <w:uiPriority w:val="99"/>
    <w:locked/>
    <w:rsid w:val="00DE39D8"/>
    <w:rPr>
      <w:rFonts w:ascii="Times New Roman" w:hAnsi="Times New Roman"/>
      <w:b/>
      <w:color w:val="2C8DE6"/>
      <w:sz w:val="20"/>
      <w:u w:val="single"/>
      <w:lang w:eastAsia="ru-RU"/>
    </w:rPr>
  </w:style>
  <w:style w:type="paragraph" w:styleId="aff1">
    <w:name w:val="List Paragraph"/>
    <w:basedOn w:val="a1"/>
    <w:uiPriority w:val="99"/>
    <w:qFormat/>
    <w:rsid w:val="00DE39D8"/>
    <w:pPr>
      <w:spacing w:after="200" w:line="276" w:lineRule="auto"/>
      <w:ind w:left="720"/>
      <w:contextualSpacing/>
    </w:pPr>
  </w:style>
  <w:style w:type="character" w:customStyle="1" w:styleId="aff0">
    <w:name w:val="!Список с точками Знак"/>
    <w:link w:val="a0"/>
    <w:uiPriority w:val="99"/>
    <w:locked/>
    <w:rsid w:val="00DE39D8"/>
    <w:rPr>
      <w:rFonts w:ascii="Times New Roman" w:hAnsi="Times New Roman"/>
      <w:sz w:val="20"/>
      <w:lang w:eastAsia="ru-RU"/>
    </w:rPr>
  </w:style>
  <w:style w:type="paragraph" w:customStyle="1" w:styleId="aff2">
    <w:name w:val="Базовый"/>
    <w:uiPriority w:val="99"/>
    <w:rsid w:val="00DE39D8"/>
    <w:pPr>
      <w:suppressAutoHyphens/>
      <w:spacing w:after="200" w:line="276" w:lineRule="auto"/>
    </w:pPr>
    <w:rPr>
      <w:rFonts w:ascii="Times New Roman" w:hAnsi="Times New Roman"/>
      <w:sz w:val="24"/>
      <w:szCs w:val="24"/>
      <w:lang w:eastAsia="en-US"/>
    </w:rPr>
  </w:style>
  <w:style w:type="character" w:customStyle="1" w:styleId="-">
    <w:name w:val="Интернет-ссылка"/>
    <w:uiPriority w:val="99"/>
    <w:rsid w:val="00DE39D8"/>
    <w:rPr>
      <w:color w:val="0000FF"/>
      <w:u w:val="single"/>
      <w:lang w:val="ru-RU" w:eastAsia="ru-RU"/>
    </w:rPr>
  </w:style>
  <w:style w:type="character" w:styleId="aff3">
    <w:name w:val="annotation reference"/>
    <w:uiPriority w:val="99"/>
    <w:semiHidden/>
    <w:rsid w:val="00DE39D8"/>
    <w:rPr>
      <w:rFonts w:cs="Times New Roman"/>
      <w:sz w:val="16"/>
      <w:szCs w:val="16"/>
    </w:rPr>
  </w:style>
  <w:style w:type="paragraph" w:styleId="aff4">
    <w:name w:val="annotation text"/>
    <w:basedOn w:val="a1"/>
    <w:link w:val="aff5"/>
    <w:uiPriority w:val="99"/>
    <w:semiHidden/>
    <w:rsid w:val="00DE39D8"/>
    <w:pPr>
      <w:spacing w:after="0" w:line="240" w:lineRule="auto"/>
    </w:pPr>
    <w:rPr>
      <w:rFonts w:ascii="Times New Roman" w:eastAsia="Times New Roman" w:hAnsi="Times New Roman"/>
      <w:sz w:val="20"/>
      <w:szCs w:val="20"/>
      <w:lang w:eastAsia="ru-RU"/>
    </w:rPr>
  </w:style>
  <w:style w:type="character" w:customStyle="1" w:styleId="aff5">
    <w:name w:val="Текст примечания Знак"/>
    <w:link w:val="aff4"/>
    <w:uiPriority w:val="99"/>
    <w:semiHidden/>
    <w:locked/>
    <w:rsid w:val="00DE39D8"/>
    <w:rPr>
      <w:rFonts w:ascii="Times New Roman" w:hAnsi="Times New Roman" w:cs="Times New Roman"/>
      <w:sz w:val="20"/>
      <w:szCs w:val="20"/>
      <w:lang w:eastAsia="ru-RU"/>
    </w:rPr>
  </w:style>
  <w:style w:type="paragraph" w:styleId="aff6">
    <w:name w:val="annotation subject"/>
    <w:basedOn w:val="aff4"/>
    <w:next w:val="aff4"/>
    <w:link w:val="aff7"/>
    <w:uiPriority w:val="99"/>
    <w:semiHidden/>
    <w:rsid w:val="00DE39D8"/>
    <w:rPr>
      <w:b/>
      <w:bCs/>
    </w:rPr>
  </w:style>
  <w:style w:type="character" w:customStyle="1" w:styleId="aff7">
    <w:name w:val="Тема примечания Знак"/>
    <w:link w:val="aff6"/>
    <w:uiPriority w:val="99"/>
    <w:semiHidden/>
    <w:locked/>
    <w:rsid w:val="00DE39D8"/>
    <w:rPr>
      <w:rFonts w:ascii="Times New Roman" w:hAnsi="Times New Roman" w:cs="Times New Roman"/>
      <w:b/>
      <w:bCs/>
      <w:sz w:val="20"/>
      <w:szCs w:val="20"/>
      <w:lang w:eastAsia="ru-RU"/>
    </w:rPr>
  </w:style>
  <w:style w:type="paragraph" w:customStyle="1" w:styleId="ListaBlack">
    <w:name w:val="Lista Black"/>
    <w:basedOn w:val="af1"/>
    <w:uiPriority w:val="99"/>
    <w:rsid w:val="00DE39D8"/>
    <w:pPr>
      <w:keepNext/>
      <w:numPr>
        <w:numId w:val="8"/>
      </w:numPr>
      <w:snapToGrid/>
      <w:spacing w:after="120" w:line="240" w:lineRule="auto"/>
      <w:jc w:val="left"/>
    </w:pPr>
    <w:rPr>
      <w:rFonts w:ascii="Calibri" w:eastAsia="Calibri" w:hAnsi="Calibri"/>
      <w:sz w:val="20"/>
      <w:lang w:val="en-US"/>
    </w:rPr>
  </w:style>
  <w:style w:type="character" w:customStyle="1" w:styleId="14">
    <w:name w:val="Основной текст (14)_"/>
    <w:link w:val="143"/>
    <w:uiPriority w:val="99"/>
    <w:locked/>
    <w:rsid w:val="00E857D6"/>
    <w:rPr>
      <w:rFonts w:ascii="Segoe UI" w:eastAsia="Times New Roman" w:hAnsi="Segoe UI" w:cs="Segoe UI"/>
      <w:sz w:val="19"/>
      <w:szCs w:val="19"/>
      <w:shd w:val="clear" w:color="auto" w:fill="FFFFFF"/>
    </w:rPr>
  </w:style>
  <w:style w:type="paragraph" w:customStyle="1" w:styleId="143">
    <w:name w:val="Основной текст (14)_3"/>
    <w:basedOn w:val="a1"/>
    <w:link w:val="14"/>
    <w:uiPriority w:val="99"/>
    <w:rsid w:val="00E857D6"/>
    <w:pPr>
      <w:widowControl w:val="0"/>
      <w:shd w:val="clear" w:color="auto" w:fill="FFFFFF"/>
      <w:spacing w:after="0" w:line="264" w:lineRule="exact"/>
      <w:ind w:hanging="600"/>
    </w:pPr>
    <w:rPr>
      <w:rFonts w:ascii="Segoe UI" w:hAnsi="Segoe UI" w:cs="Segoe UI"/>
      <w:sz w:val="19"/>
      <w:szCs w:val="19"/>
    </w:rPr>
  </w:style>
  <w:style w:type="character" w:customStyle="1" w:styleId="13">
    <w:name w:val="Неразрешенное упоминание1"/>
    <w:uiPriority w:val="99"/>
    <w:semiHidden/>
    <w:rsid w:val="001E1DF9"/>
    <w:rPr>
      <w:rFonts w:cs="Times New Roman"/>
      <w:color w:val="605E5C"/>
      <w:shd w:val="clear" w:color="auto" w:fill="E1DFDD"/>
    </w:rPr>
  </w:style>
  <w:style w:type="character" w:customStyle="1" w:styleId="26">
    <w:name w:val="Неразрешенное упоминание2"/>
    <w:uiPriority w:val="99"/>
    <w:semiHidden/>
    <w:rsid w:val="00F35F4F"/>
    <w:rPr>
      <w:rFonts w:cs="Times New Roman"/>
      <w:color w:val="605E5C"/>
      <w:shd w:val="clear" w:color="auto" w:fill="E1DFDD"/>
    </w:rPr>
  </w:style>
  <w:style w:type="paragraph" w:customStyle="1" w:styleId="ListaBlue">
    <w:name w:val="Lista Blue"/>
    <w:basedOn w:val="aff1"/>
    <w:uiPriority w:val="99"/>
    <w:rsid w:val="00C1416D"/>
    <w:pPr>
      <w:widowControl w:val="0"/>
      <w:numPr>
        <w:numId w:val="29"/>
      </w:numPr>
      <w:tabs>
        <w:tab w:val="num" w:pos="360"/>
      </w:tabs>
      <w:spacing w:after="0" w:line="240" w:lineRule="auto"/>
      <w:ind w:left="227" w:hanging="227"/>
      <w:contextualSpacing w:val="0"/>
    </w:pPr>
    <w:rPr>
      <w:color w:val="61B5E4"/>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718936">
      <w:marLeft w:val="0"/>
      <w:marRight w:val="0"/>
      <w:marTop w:val="0"/>
      <w:marBottom w:val="0"/>
      <w:divBdr>
        <w:top w:val="none" w:sz="0" w:space="0" w:color="auto"/>
        <w:left w:val="none" w:sz="0" w:space="0" w:color="auto"/>
        <w:bottom w:val="none" w:sz="0" w:space="0" w:color="auto"/>
        <w:right w:val="none" w:sz="0" w:space="0" w:color="auto"/>
      </w:divBdr>
    </w:div>
    <w:div w:id="2104718940">
      <w:marLeft w:val="0"/>
      <w:marRight w:val="0"/>
      <w:marTop w:val="0"/>
      <w:marBottom w:val="0"/>
      <w:divBdr>
        <w:top w:val="none" w:sz="0" w:space="0" w:color="auto"/>
        <w:left w:val="none" w:sz="0" w:space="0" w:color="auto"/>
        <w:bottom w:val="none" w:sz="0" w:space="0" w:color="auto"/>
        <w:right w:val="none" w:sz="0" w:space="0" w:color="auto"/>
      </w:divBdr>
    </w:div>
    <w:div w:id="2104718943">
      <w:marLeft w:val="0"/>
      <w:marRight w:val="0"/>
      <w:marTop w:val="0"/>
      <w:marBottom w:val="0"/>
      <w:divBdr>
        <w:top w:val="none" w:sz="0" w:space="0" w:color="auto"/>
        <w:left w:val="none" w:sz="0" w:space="0" w:color="auto"/>
        <w:bottom w:val="none" w:sz="0" w:space="0" w:color="auto"/>
        <w:right w:val="none" w:sz="0" w:space="0" w:color="auto"/>
      </w:divBdr>
    </w:div>
    <w:div w:id="2104718948">
      <w:marLeft w:val="0"/>
      <w:marRight w:val="0"/>
      <w:marTop w:val="0"/>
      <w:marBottom w:val="0"/>
      <w:divBdr>
        <w:top w:val="none" w:sz="0" w:space="0" w:color="auto"/>
        <w:left w:val="none" w:sz="0" w:space="0" w:color="auto"/>
        <w:bottom w:val="none" w:sz="0" w:space="0" w:color="auto"/>
        <w:right w:val="none" w:sz="0" w:space="0" w:color="auto"/>
      </w:divBdr>
    </w:div>
    <w:div w:id="2104718949">
      <w:marLeft w:val="0"/>
      <w:marRight w:val="0"/>
      <w:marTop w:val="0"/>
      <w:marBottom w:val="0"/>
      <w:divBdr>
        <w:top w:val="none" w:sz="0" w:space="0" w:color="auto"/>
        <w:left w:val="none" w:sz="0" w:space="0" w:color="auto"/>
        <w:bottom w:val="none" w:sz="0" w:space="0" w:color="auto"/>
        <w:right w:val="none" w:sz="0" w:space="0" w:color="auto"/>
      </w:divBdr>
      <w:divsChild>
        <w:div w:id="2104718937">
          <w:marLeft w:val="0"/>
          <w:marRight w:val="0"/>
          <w:marTop w:val="0"/>
          <w:marBottom w:val="0"/>
          <w:divBdr>
            <w:top w:val="none" w:sz="0" w:space="0" w:color="auto"/>
            <w:left w:val="none" w:sz="0" w:space="0" w:color="auto"/>
            <w:bottom w:val="none" w:sz="0" w:space="0" w:color="auto"/>
            <w:right w:val="none" w:sz="0" w:space="0" w:color="auto"/>
          </w:divBdr>
        </w:div>
        <w:div w:id="2104718938">
          <w:marLeft w:val="0"/>
          <w:marRight w:val="0"/>
          <w:marTop w:val="0"/>
          <w:marBottom w:val="0"/>
          <w:divBdr>
            <w:top w:val="none" w:sz="0" w:space="0" w:color="auto"/>
            <w:left w:val="none" w:sz="0" w:space="0" w:color="auto"/>
            <w:bottom w:val="none" w:sz="0" w:space="0" w:color="auto"/>
            <w:right w:val="none" w:sz="0" w:space="0" w:color="auto"/>
          </w:divBdr>
        </w:div>
        <w:div w:id="2104718939">
          <w:marLeft w:val="0"/>
          <w:marRight w:val="0"/>
          <w:marTop w:val="0"/>
          <w:marBottom w:val="0"/>
          <w:divBdr>
            <w:top w:val="none" w:sz="0" w:space="0" w:color="auto"/>
            <w:left w:val="none" w:sz="0" w:space="0" w:color="auto"/>
            <w:bottom w:val="none" w:sz="0" w:space="0" w:color="auto"/>
            <w:right w:val="none" w:sz="0" w:space="0" w:color="auto"/>
          </w:divBdr>
        </w:div>
        <w:div w:id="2104718941">
          <w:marLeft w:val="0"/>
          <w:marRight w:val="0"/>
          <w:marTop w:val="0"/>
          <w:marBottom w:val="0"/>
          <w:divBdr>
            <w:top w:val="none" w:sz="0" w:space="0" w:color="auto"/>
            <w:left w:val="none" w:sz="0" w:space="0" w:color="auto"/>
            <w:bottom w:val="none" w:sz="0" w:space="0" w:color="auto"/>
            <w:right w:val="none" w:sz="0" w:space="0" w:color="auto"/>
          </w:divBdr>
        </w:div>
        <w:div w:id="2104718942">
          <w:marLeft w:val="0"/>
          <w:marRight w:val="0"/>
          <w:marTop w:val="0"/>
          <w:marBottom w:val="0"/>
          <w:divBdr>
            <w:top w:val="none" w:sz="0" w:space="0" w:color="auto"/>
            <w:left w:val="none" w:sz="0" w:space="0" w:color="auto"/>
            <w:bottom w:val="none" w:sz="0" w:space="0" w:color="auto"/>
            <w:right w:val="none" w:sz="0" w:space="0" w:color="auto"/>
          </w:divBdr>
        </w:div>
        <w:div w:id="2104718944">
          <w:marLeft w:val="0"/>
          <w:marRight w:val="0"/>
          <w:marTop w:val="0"/>
          <w:marBottom w:val="0"/>
          <w:divBdr>
            <w:top w:val="none" w:sz="0" w:space="0" w:color="auto"/>
            <w:left w:val="none" w:sz="0" w:space="0" w:color="auto"/>
            <w:bottom w:val="none" w:sz="0" w:space="0" w:color="auto"/>
            <w:right w:val="none" w:sz="0" w:space="0" w:color="auto"/>
          </w:divBdr>
        </w:div>
        <w:div w:id="2104718945">
          <w:marLeft w:val="0"/>
          <w:marRight w:val="0"/>
          <w:marTop w:val="0"/>
          <w:marBottom w:val="0"/>
          <w:divBdr>
            <w:top w:val="none" w:sz="0" w:space="0" w:color="auto"/>
            <w:left w:val="none" w:sz="0" w:space="0" w:color="auto"/>
            <w:bottom w:val="none" w:sz="0" w:space="0" w:color="auto"/>
            <w:right w:val="none" w:sz="0" w:space="0" w:color="auto"/>
          </w:divBdr>
        </w:div>
        <w:div w:id="2104718946">
          <w:marLeft w:val="0"/>
          <w:marRight w:val="0"/>
          <w:marTop w:val="0"/>
          <w:marBottom w:val="0"/>
          <w:divBdr>
            <w:top w:val="none" w:sz="0" w:space="0" w:color="auto"/>
            <w:left w:val="none" w:sz="0" w:space="0" w:color="auto"/>
            <w:bottom w:val="none" w:sz="0" w:space="0" w:color="auto"/>
            <w:right w:val="none" w:sz="0" w:space="0" w:color="auto"/>
          </w:divBdr>
        </w:div>
        <w:div w:id="2104718947">
          <w:marLeft w:val="0"/>
          <w:marRight w:val="0"/>
          <w:marTop w:val="0"/>
          <w:marBottom w:val="0"/>
          <w:divBdr>
            <w:top w:val="none" w:sz="0" w:space="0" w:color="auto"/>
            <w:left w:val="none" w:sz="0" w:space="0" w:color="auto"/>
            <w:bottom w:val="none" w:sz="0" w:space="0" w:color="auto"/>
            <w:right w:val="none" w:sz="0" w:space="0" w:color="auto"/>
          </w:divBdr>
        </w:div>
        <w:div w:id="2104718952">
          <w:marLeft w:val="0"/>
          <w:marRight w:val="0"/>
          <w:marTop w:val="0"/>
          <w:marBottom w:val="0"/>
          <w:divBdr>
            <w:top w:val="none" w:sz="0" w:space="0" w:color="auto"/>
            <w:left w:val="none" w:sz="0" w:space="0" w:color="auto"/>
            <w:bottom w:val="none" w:sz="0" w:space="0" w:color="auto"/>
            <w:right w:val="none" w:sz="0" w:space="0" w:color="auto"/>
          </w:divBdr>
        </w:div>
        <w:div w:id="2104718953">
          <w:marLeft w:val="0"/>
          <w:marRight w:val="0"/>
          <w:marTop w:val="0"/>
          <w:marBottom w:val="0"/>
          <w:divBdr>
            <w:top w:val="none" w:sz="0" w:space="0" w:color="auto"/>
            <w:left w:val="none" w:sz="0" w:space="0" w:color="auto"/>
            <w:bottom w:val="none" w:sz="0" w:space="0" w:color="auto"/>
            <w:right w:val="none" w:sz="0" w:space="0" w:color="auto"/>
          </w:divBdr>
        </w:div>
        <w:div w:id="2104718954">
          <w:marLeft w:val="0"/>
          <w:marRight w:val="0"/>
          <w:marTop w:val="0"/>
          <w:marBottom w:val="0"/>
          <w:divBdr>
            <w:top w:val="none" w:sz="0" w:space="0" w:color="auto"/>
            <w:left w:val="none" w:sz="0" w:space="0" w:color="auto"/>
            <w:bottom w:val="none" w:sz="0" w:space="0" w:color="auto"/>
            <w:right w:val="none" w:sz="0" w:space="0" w:color="auto"/>
          </w:divBdr>
        </w:div>
        <w:div w:id="2104718955">
          <w:marLeft w:val="0"/>
          <w:marRight w:val="0"/>
          <w:marTop w:val="0"/>
          <w:marBottom w:val="0"/>
          <w:divBdr>
            <w:top w:val="none" w:sz="0" w:space="0" w:color="auto"/>
            <w:left w:val="none" w:sz="0" w:space="0" w:color="auto"/>
            <w:bottom w:val="none" w:sz="0" w:space="0" w:color="auto"/>
            <w:right w:val="none" w:sz="0" w:space="0" w:color="auto"/>
          </w:divBdr>
        </w:div>
        <w:div w:id="2104718956">
          <w:marLeft w:val="0"/>
          <w:marRight w:val="0"/>
          <w:marTop w:val="0"/>
          <w:marBottom w:val="0"/>
          <w:divBdr>
            <w:top w:val="none" w:sz="0" w:space="0" w:color="auto"/>
            <w:left w:val="none" w:sz="0" w:space="0" w:color="auto"/>
            <w:bottom w:val="none" w:sz="0" w:space="0" w:color="auto"/>
            <w:right w:val="none" w:sz="0" w:space="0" w:color="auto"/>
          </w:divBdr>
        </w:div>
        <w:div w:id="2104718957">
          <w:marLeft w:val="0"/>
          <w:marRight w:val="0"/>
          <w:marTop w:val="0"/>
          <w:marBottom w:val="0"/>
          <w:divBdr>
            <w:top w:val="none" w:sz="0" w:space="0" w:color="auto"/>
            <w:left w:val="none" w:sz="0" w:space="0" w:color="auto"/>
            <w:bottom w:val="none" w:sz="0" w:space="0" w:color="auto"/>
            <w:right w:val="none" w:sz="0" w:space="0" w:color="auto"/>
          </w:divBdr>
        </w:div>
        <w:div w:id="2104718958">
          <w:marLeft w:val="0"/>
          <w:marRight w:val="0"/>
          <w:marTop w:val="0"/>
          <w:marBottom w:val="0"/>
          <w:divBdr>
            <w:top w:val="none" w:sz="0" w:space="0" w:color="auto"/>
            <w:left w:val="none" w:sz="0" w:space="0" w:color="auto"/>
            <w:bottom w:val="none" w:sz="0" w:space="0" w:color="auto"/>
            <w:right w:val="none" w:sz="0" w:space="0" w:color="auto"/>
          </w:divBdr>
        </w:div>
        <w:div w:id="2104718959">
          <w:marLeft w:val="0"/>
          <w:marRight w:val="0"/>
          <w:marTop w:val="0"/>
          <w:marBottom w:val="0"/>
          <w:divBdr>
            <w:top w:val="none" w:sz="0" w:space="0" w:color="auto"/>
            <w:left w:val="none" w:sz="0" w:space="0" w:color="auto"/>
            <w:bottom w:val="none" w:sz="0" w:space="0" w:color="auto"/>
            <w:right w:val="none" w:sz="0" w:space="0" w:color="auto"/>
          </w:divBdr>
        </w:div>
        <w:div w:id="2104718960">
          <w:marLeft w:val="0"/>
          <w:marRight w:val="0"/>
          <w:marTop w:val="0"/>
          <w:marBottom w:val="0"/>
          <w:divBdr>
            <w:top w:val="none" w:sz="0" w:space="0" w:color="auto"/>
            <w:left w:val="none" w:sz="0" w:space="0" w:color="auto"/>
            <w:bottom w:val="none" w:sz="0" w:space="0" w:color="auto"/>
            <w:right w:val="none" w:sz="0" w:space="0" w:color="auto"/>
          </w:divBdr>
        </w:div>
        <w:div w:id="2104718961">
          <w:marLeft w:val="0"/>
          <w:marRight w:val="0"/>
          <w:marTop w:val="0"/>
          <w:marBottom w:val="0"/>
          <w:divBdr>
            <w:top w:val="none" w:sz="0" w:space="0" w:color="auto"/>
            <w:left w:val="none" w:sz="0" w:space="0" w:color="auto"/>
            <w:bottom w:val="none" w:sz="0" w:space="0" w:color="auto"/>
            <w:right w:val="none" w:sz="0" w:space="0" w:color="auto"/>
          </w:divBdr>
        </w:div>
        <w:div w:id="2104718962">
          <w:marLeft w:val="0"/>
          <w:marRight w:val="0"/>
          <w:marTop w:val="0"/>
          <w:marBottom w:val="0"/>
          <w:divBdr>
            <w:top w:val="none" w:sz="0" w:space="0" w:color="auto"/>
            <w:left w:val="none" w:sz="0" w:space="0" w:color="auto"/>
            <w:bottom w:val="none" w:sz="0" w:space="0" w:color="auto"/>
            <w:right w:val="none" w:sz="0" w:space="0" w:color="auto"/>
          </w:divBdr>
        </w:div>
        <w:div w:id="2104718964">
          <w:marLeft w:val="0"/>
          <w:marRight w:val="0"/>
          <w:marTop w:val="0"/>
          <w:marBottom w:val="0"/>
          <w:divBdr>
            <w:top w:val="none" w:sz="0" w:space="0" w:color="auto"/>
            <w:left w:val="none" w:sz="0" w:space="0" w:color="auto"/>
            <w:bottom w:val="none" w:sz="0" w:space="0" w:color="auto"/>
            <w:right w:val="none" w:sz="0" w:space="0" w:color="auto"/>
          </w:divBdr>
        </w:div>
      </w:divsChild>
    </w:div>
    <w:div w:id="2104718950">
      <w:marLeft w:val="0"/>
      <w:marRight w:val="0"/>
      <w:marTop w:val="0"/>
      <w:marBottom w:val="0"/>
      <w:divBdr>
        <w:top w:val="none" w:sz="0" w:space="0" w:color="auto"/>
        <w:left w:val="none" w:sz="0" w:space="0" w:color="auto"/>
        <w:bottom w:val="none" w:sz="0" w:space="0" w:color="auto"/>
        <w:right w:val="none" w:sz="0" w:space="0" w:color="auto"/>
      </w:divBdr>
    </w:div>
    <w:div w:id="2104718951">
      <w:marLeft w:val="0"/>
      <w:marRight w:val="0"/>
      <w:marTop w:val="0"/>
      <w:marBottom w:val="0"/>
      <w:divBdr>
        <w:top w:val="none" w:sz="0" w:space="0" w:color="auto"/>
        <w:left w:val="none" w:sz="0" w:space="0" w:color="auto"/>
        <w:bottom w:val="none" w:sz="0" w:space="0" w:color="auto"/>
        <w:right w:val="none" w:sz="0" w:space="0" w:color="auto"/>
      </w:divBdr>
    </w:div>
    <w:div w:id="210471896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5037</Words>
  <Characters>28712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Copyright ©«Ворлдскиллс Россия» (Экспедирование грузов)</dc:creator>
  <cp:keywords/>
  <dc:description/>
  <cp:lastModifiedBy>USER1</cp:lastModifiedBy>
  <cp:revision>6</cp:revision>
  <dcterms:created xsi:type="dcterms:W3CDTF">2023-10-10T08:10:00Z</dcterms:created>
  <dcterms:modified xsi:type="dcterms:W3CDTF">2024-06-17T06:01:00Z</dcterms:modified>
</cp:coreProperties>
</file>