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gridCol w:w="4220"/>
      </w:tblGrid>
      <w:tr w:rsidR="009C6E94" w14:paraId="648B98D2" w14:textId="77777777" w:rsidTr="009C6E94">
        <w:tc>
          <w:tcPr>
            <w:tcW w:w="5419" w:type="dxa"/>
          </w:tcPr>
          <w:p w14:paraId="0CEF43A9" w14:textId="77777777" w:rsidR="009C6E94" w:rsidRDefault="009C6E94" w:rsidP="00894B65">
            <w:pPr>
              <w:pStyle w:val="aff2"/>
              <w:rPr>
                <w:sz w:val="30"/>
              </w:rPr>
            </w:pPr>
            <w:r>
              <w:rPr>
                <w:b/>
                <w:noProof/>
                <w:lang w:eastAsia="ru-RU"/>
              </w:rPr>
              <w:drawing>
                <wp:inline distT="0" distB="0" distL="0" distR="0" wp14:anchorId="5A72AC25" wp14:editId="7C42EAF1">
                  <wp:extent cx="330438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441881" cy="1340044"/>
                          </a:xfrm>
                          <a:prstGeom prst="rect">
                            <a:avLst/>
                          </a:prstGeom>
                        </pic:spPr>
                      </pic:pic>
                    </a:graphicData>
                  </a:graphic>
                </wp:inline>
              </w:drawing>
            </w:r>
          </w:p>
        </w:tc>
        <w:tc>
          <w:tcPr>
            <w:tcW w:w="4220" w:type="dxa"/>
            <w:vAlign w:val="center"/>
          </w:tcPr>
          <w:p w14:paraId="520352C8" w14:textId="77777777" w:rsidR="009C6E94" w:rsidRDefault="009C6E94" w:rsidP="00894B65">
            <w:pPr>
              <w:spacing w:line="360" w:lineRule="auto"/>
              <w:ind w:left="290"/>
              <w:jc w:val="center"/>
              <w:rPr>
                <w:sz w:val="30"/>
              </w:rPr>
            </w:pPr>
            <w:r>
              <w:rPr>
                <w:noProof/>
                <w:sz w:val="30"/>
              </w:rPr>
              <w:drawing>
                <wp:inline distT="0" distB="0" distL="0" distR="0" wp14:anchorId="2E3C2825" wp14:editId="54DCF260">
                  <wp:extent cx="2310583" cy="642550"/>
                  <wp:effectExtent l="0" t="0" r="127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193845" name="Рисунок 2105193845"/>
                          <pic:cNvPicPr>
                            <a:picLocks noChangeAspect="1"/>
                          </pic:cNvPicPr>
                        </pic:nvPicPr>
                        <pic:blipFill>
                          <a:blip r:embed="rId9"/>
                          <a:stretch/>
                        </pic:blipFill>
                        <pic:spPr bwMode="auto">
                          <a:xfrm>
                            <a:off x="0" y="0"/>
                            <a:ext cx="2354845" cy="654859"/>
                          </a:xfrm>
                          <a:prstGeom prst="rect">
                            <a:avLst/>
                          </a:prstGeom>
                        </pic:spPr>
                      </pic:pic>
                    </a:graphicData>
                  </a:graphic>
                </wp:inline>
              </w:drawing>
            </w:r>
          </w:p>
        </w:tc>
      </w:tr>
    </w:tbl>
    <w:p w14:paraId="7EEC7576" w14:textId="0DE234A9"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461E86F4" w14:textId="64355070" w:rsidR="001D3910" w:rsidRPr="00002B9B" w:rsidRDefault="00004270" w:rsidP="00002B9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компетенция «</w:t>
      </w:r>
      <w:r w:rsidR="001D3910">
        <w:rPr>
          <w:rFonts w:eastAsia="Times New Roman" w:cs="Times New Roman"/>
          <w:color w:val="000000"/>
          <w:sz w:val="40"/>
          <w:szCs w:val="40"/>
        </w:rPr>
        <w:t>Диспетчеризация технологических процессов»</w:t>
      </w:r>
    </w:p>
    <w:p w14:paraId="44B6EFE8" w14:textId="77777777" w:rsidR="009C6E94" w:rsidRDefault="009C6E94" w:rsidP="009C6E94">
      <w:pPr>
        <w:spacing w:line="276" w:lineRule="auto"/>
        <w:jc w:val="center"/>
        <w:outlineLvl w:val="9"/>
        <w:rPr>
          <w:rFonts w:eastAsia="Times New Roman" w:cs="Times New Roman"/>
          <w:color w:val="000000"/>
          <w:sz w:val="40"/>
          <w:szCs w:val="40"/>
        </w:rPr>
      </w:pPr>
      <w:r>
        <w:rPr>
          <w:rFonts w:eastAsia="Times New Roman" w:cs="Times New Roman"/>
          <w:color w:val="000000"/>
          <w:sz w:val="40"/>
          <w:szCs w:val="40"/>
        </w:rPr>
        <w:t>Финал чемпионата высоких технологий 2024</w:t>
      </w: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5DF33EE8" w:rsidR="00D61F1A" w:rsidRDefault="00D61F1A"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7D87CDE8" w14:textId="28F7FAE6" w:rsidR="001A206B" w:rsidRDefault="00D61F1A" w:rsidP="00D61F1A">
      <w:pPr>
        <w:spacing w:line="240" w:lineRule="auto"/>
        <w:outlineLvl w:val="9"/>
        <w:rPr>
          <w:rFonts w:eastAsia="Times New Roman" w:cs="Times New Roman"/>
          <w:color w:val="000000"/>
        </w:rPr>
      </w:pPr>
      <w:r>
        <w:rPr>
          <w:rFonts w:eastAsia="Times New Roman" w:cs="Times New Roman"/>
          <w:color w:val="000000"/>
        </w:rPr>
        <w:br w:type="page"/>
      </w: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lastRenderedPageBreak/>
        <w:t>Содержание</w:t>
      </w:r>
    </w:p>
    <w:sdt>
      <w:sdtPr>
        <w:id w:val="-1803526934"/>
        <w:docPartObj>
          <w:docPartGallery w:val="Table of Contents"/>
          <w:docPartUnique/>
        </w:docPartObj>
      </w:sdt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sidR="00A8114D">
              <w:rPr>
                <w:rFonts w:eastAsia="Times New Roman" w:cs="Times New Roman"/>
                <w:color w:val="0000FF"/>
                <w:sz w:val="28"/>
                <w:szCs w:val="28"/>
                <w:u w:val="single"/>
              </w:rPr>
              <w:t>2. Нормативные ссылки</w:t>
            </w:r>
          </w:hyperlink>
          <w:hyperlink w:anchor="_heading=h.1fob9te" w:tooltip="#_heading=h.1fob9te" w:history="1">
            <w:r w:rsidR="00A8114D">
              <w:rPr>
                <w:rFonts w:eastAsia="Times New Roman" w:cs="Times New Roman"/>
                <w:color w:val="000000"/>
                <w:sz w:val="28"/>
                <w:szCs w:val="28"/>
              </w:rPr>
              <w:tab/>
              <w:t>3</w:t>
            </w:r>
          </w:hyperlink>
        </w:p>
        <w:p w14:paraId="1006F342" w14:textId="77777777" w:rsidR="001A206B"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sidR="00A8114D">
              <w:rPr>
                <w:rFonts w:eastAsia="Times New Roman" w:cs="Times New Roman"/>
                <w:color w:val="0000FF"/>
                <w:sz w:val="28"/>
                <w:szCs w:val="28"/>
                <w:u w:val="single"/>
              </w:rPr>
              <w:t>3. Общие требования охраны труда</w:t>
            </w:r>
          </w:hyperlink>
          <w:hyperlink w:anchor="_heading=h.2et92p0" w:tooltip="#_heading=h.2et92p0" w:history="1">
            <w:r w:rsidR="00A8114D">
              <w:rPr>
                <w:rFonts w:eastAsia="Times New Roman" w:cs="Times New Roman"/>
                <w:color w:val="000000"/>
                <w:sz w:val="28"/>
                <w:szCs w:val="28"/>
              </w:rPr>
              <w:tab/>
              <w:t>3</w:t>
            </w:r>
          </w:hyperlink>
        </w:p>
        <w:p w14:paraId="75AEF0BB" w14:textId="7F65A1BA" w:rsidR="001A206B"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sidR="00A8114D">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sidR="00A8114D">
              <w:rPr>
                <w:rFonts w:eastAsia="Times New Roman" w:cs="Times New Roman"/>
                <w:color w:val="000000"/>
                <w:sz w:val="28"/>
                <w:szCs w:val="28"/>
              </w:rPr>
              <w:tab/>
            </w:r>
            <w:r w:rsidR="009C4111">
              <w:rPr>
                <w:rFonts w:eastAsia="Times New Roman" w:cs="Times New Roman"/>
                <w:color w:val="000000"/>
                <w:sz w:val="28"/>
                <w:szCs w:val="28"/>
              </w:rPr>
              <w:t>5</w:t>
            </w:r>
          </w:hyperlink>
        </w:p>
        <w:p w14:paraId="53563A42" w14:textId="6C01A869" w:rsidR="001A206B"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sidR="00A8114D">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sidR="00A8114D">
              <w:rPr>
                <w:rFonts w:eastAsia="Times New Roman" w:cs="Times New Roman"/>
                <w:color w:val="000000"/>
                <w:sz w:val="28"/>
                <w:szCs w:val="28"/>
              </w:rPr>
              <w:tab/>
            </w:r>
            <w:r w:rsidR="002346DD">
              <w:rPr>
                <w:rFonts w:eastAsia="Times New Roman" w:cs="Times New Roman"/>
                <w:color w:val="000000"/>
                <w:sz w:val="28"/>
                <w:szCs w:val="28"/>
              </w:rPr>
              <w:t>8</w:t>
            </w:r>
          </w:hyperlink>
        </w:p>
        <w:p w14:paraId="2E05C76D" w14:textId="42AC36C4" w:rsidR="001A206B"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sidR="00A8114D">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sidR="00A8114D">
              <w:rPr>
                <w:rFonts w:eastAsia="Times New Roman" w:cs="Times New Roman"/>
                <w:color w:val="000000"/>
                <w:sz w:val="28"/>
                <w:szCs w:val="28"/>
              </w:rPr>
              <w:tab/>
            </w:r>
            <w:r w:rsidR="002346DD">
              <w:rPr>
                <w:rFonts w:eastAsia="Times New Roman" w:cs="Times New Roman"/>
                <w:color w:val="000000"/>
                <w:sz w:val="28"/>
                <w:szCs w:val="28"/>
              </w:rPr>
              <w:t>21</w:t>
            </w:r>
          </w:hyperlink>
        </w:p>
        <w:p w14:paraId="1CDEAD64" w14:textId="77777777" w:rsidR="002346DD" w:rsidRDefault="00000000">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s="Times New Roman"/>
              <w:color w:val="000000"/>
              <w:sz w:val="28"/>
              <w:szCs w:val="28"/>
            </w:rPr>
          </w:pPr>
          <w:hyperlink w:anchor="_heading=h.4d34og8" w:tooltip="#_heading=h.4d34og8" w:history="1">
            <w:r w:rsidR="00A8114D">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A8114D">
              <w:rPr>
                <w:rFonts w:eastAsia="Times New Roman" w:cs="Times New Roman"/>
                <w:color w:val="000000"/>
                <w:sz w:val="28"/>
                <w:szCs w:val="28"/>
              </w:rPr>
              <w:tab/>
            </w:r>
            <w:r w:rsidR="002346DD">
              <w:rPr>
                <w:rFonts w:eastAsia="Times New Roman" w:cs="Times New Roman"/>
                <w:color w:val="000000"/>
                <w:sz w:val="28"/>
                <w:szCs w:val="28"/>
              </w:rPr>
              <w:t>22</w:t>
            </w:r>
          </w:hyperlink>
        </w:p>
        <w:p w14:paraId="2EC06515" w14:textId="679BF64F"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end"/>
          </w:r>
          <w:hyperlink w:anchor="_heading=h.4d34og8" w:tooltip="#_heading=h.4d34og8" w:history="1">
            <w:r w:rsidR="00C343F0">
              <w:rPr>
                <w:rFonts w:eastAsia="Times New Roman" w:cs="Times New Roman"/>
                <w:color w:val="0000FF"/>
                <w:sz w:val="28"/>
                <w:szCs w:val="28"/>
                <w:u w:val="single"/>
              </w:rPr>
              <w:t>8</w:t>
            </w:r>
            <w:r w:rsidR="002346DD">
              <w:rPr>
                <w:rFonts w:eastAsia="Times New Roman" w:cs="Times New Roman"/>
                <w:color w:val="0000FF"/>
                <w:sz w:val="28"/>
                <w:szCs w:val="28"/>
                <w:u w:val="single"/>
              </w:rPr>
              <w:t>. Требования охраны труда для</w:t>
            </w:r>
          </w:hyperlink>
          <w:r w:rsidR="002346DD">
            <w:rPr>
              <w:rFonts w:eastAsia="Times New Roman" w:cs="Times New Roman"/>
              <w:color w:val="0000FF"/>
              <w:sz w:val="28"/>
              <w:szCs w:val="28"/>
              <w:u w:val="single"/>
            </w:rPr>
            <w:t xml:space="preserve"> экспертов</w:t>
          </w:r>
          <w:hyperlink w:anchor="_heading=h.4d34og8" w:tooltip="#_heading=h.4d34og8" w:history="1">
            <w:r w:rsidR="002346DD">
              <w:rPr>
                <w:rFonts w:eastAsia="Times New Roman" w:cs="Times New Roman"/>
                <w:color w:val="000000"/>
                <w:sz w:val="28"/>
                <w:szCs w:val="28"/>
              </w:rPr>
              <w:tab/>
              <w:t>24</w:t>
            </w:r>
          </w:hyperlink>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3920F20"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0" w:name="_heading=h.gjdgxs"/>
      <w:bookmarkEnd w:id="0"/>
      <w:r>
        <w:br w:type="page" w:clear="all"/>
      </w:r>
    </w:p>
    <w:p w14:paraId="055B18EB"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1" w:name="_heading=h.30j0zll"/>
      <w:bookmarkEnd w:id="1"/>
      <w:r>
        <w:rPr>
          <w:rFonts w:eastAsia="Times New Roman" w:cs="Times New Roman"/>
          <w:b/>
          <w:color w:val="000000"/>
          <w:sz w:val="28"/>
          <w:szCs w:val="28"/>
        </w:rPr>
        <w:lastRenderedPageBreak/>
        <w:t>1. Область применения</w:t>
      </w:r>
    </w:p>
    <w:p w14:paraId="12D79E21" w14:textId="4BF3689C"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6C2AA9">
        <w:rPr>
          <w:rFonts w:eastAsia="Times New Roman" w:cs="Times New Roman"/>
          <w:color w:val="000000"/>
          <w:sz w:val="28"/>
          <w:szCs w:val="28"/>
        </w:rPr>
        <w:t xml:space="preserve">Финала </w:t>
      </w:r>
      <w:r w:rsidR="00584FB3">
        <w:rPr>
          <w:rFonts w:eastAsia="Times New Roman" w:cs="Times New Roman"/>
          <w:color w:val="000000"/>
          <w:sz w:val="28"/>
          <w:szCs w:val="28"/>
        </w:rPr>
        <w:t xml:space="preserve">Чемпионата </w:t>
      </w:r>
      <w:r w:rsidR="009C6E94">
        <w:rPr>
          <w:rFonts w:eastAsia="Times New Roman" w:cs="Times New Roman"/>
          <w:color w:val="000000"/>
          <w:sz w:val="28"/>
          <w:szCs w:val="28"/>
        </w:rPr>
        <w:t>высоких технологий</w:t>
      </w:r>
      <w:r w:rsidR="00584FB3">
        <w:rPr>
          <w:rFonts w:eastAsia="Times New Roman" w:cs="Times New Roman"/>
          <w:color w:val="000000"/>
          <w:sz w:val="28"/>
          <w:szCs w:val="28"/>
        </w:rPr>
        <w:t xml:space="preserve"> в 20</w:t>
      </w:r>
      <w:r w:rsidR="0051655D">
        <w:rPr>
          <w:rFonts w:eastAsia="Times New Roman" w:cs="Times New Roman"/>
          <w:color w:val="000000"/>
          <w:sz w:val="28"/>
          <w:szCs w:val="28"/>
        </w:rPr>
        <w:t>24</w:t>
      </w:r>
      <w:r w:rsidR="00584FB3">
        <w:rPr>
          <w:rFonts w:eastAsia="Times New Roman" w:cs="Times New Roman"/>
          <w:color w:val="000000"/>
          <w:sz w:val="28"/>
          <w:szCs w:val="28"/>
        </w:rPr>
        <w:t xml:space="preserve"> г</w:t>
      </w:r>
      <w:r>
        <w:rPr>
          <w:rFonts w:eastAsia="Times New Roman" w:cs="Times New Roman"/>
          <w:color w:val="000000"/>
          <w:sz w:val="28"/>
          <w:szCs w:val="28"/>
        </w:rPr>
        <w:t>.</w:t>
      </w:r>
      <w:r w:rsidR="009269AB">
        <w:rPr>
          <w:rFonts w:eastAsia="Times New Roman" w:cs="Times New Roman"/>
          <w:color w:val="000000"/>
          <w:sz w:val="28"/>
          <w:szCs w:val="28"/>
        </w:rPr>
        <w:t xml:space="preserve"> (далее Чемпионата).</w:t>
      </w:r>
    </w:p>
    <w:p w14:paraId="74DA18A6" w14:textId="5A19A402"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1.2 Выполнение требований настоящих правил обязательны для всех участников</w:t>
      </w:r>
      <w:r w:rsidR="009C6E94">
        <w:rPr>
          <w:rFonts w:eastAsia="Times New Roman" w:cs="Times New Roman"/>
          <w:color w:val="000000"/>
          <w:sz w:val="28"/>
          <w:szCs w:val="28"/>
        </w:rPr>
        <w:t xml:space="preserve"> </w:t>
      </w:r>
      <w:r w:rsidR="009C6E94">
        <w:rPr>
          <w:rFonts w:eastAsia="Times New Roman" w:cs="Times New Roman"/>
          <w:color w:val="000000"/>
          <w:sz w:val="28"/>
          <w:szCs w:val="28"/>
        </w:rPr>
        <w:t>Финала Чемпионата высоких технологий</w:t>
      </w:r>
      <w:r w:rsidR="00584FB3" w:rsidRPr="00584FB3">
        <w:rPr>
          <w:rFonts w:eastAsia="Times New Roman" w:cs="Times New Roman"/>
          <w:color w:val="000000"/>
          <w:sz w:val="28"/>
          <w:szCs w:val="28"/>
        </w:rPr>
        <w:t xml:space="preserve"> в 20</w:t>
      </w:r>
      <w:r w:rsidR="0096709A">
        <w:rPr>
          <w:rFonts w:eastAsia="Times New Roman" w:cs="Times New Roman"/>
          <w:color w:val="000000"/>
          <w:sz w:val="28"/>
          <w:szCs w:val="28"/>
        </w:rPr>
        <w:t>24</w:t>
      </w:r>
      <w:r w:rsidR="00584FB3" w:rsidRPr="00584FB3">
        <w:rPr>
          <w:rFonts w:eastAsia="Times New Roman" w:cs="Times New Roman"/>
          <w:color w:val="000000"/>
          <w:sz w:val="28"/>
          <w:szCs w:val="28"/>
        </w:rPr>
        <w:t xml:space="preserve"> г. </w:t>
      </w:r>
      <w:r>
        <w:rPr>
          <w:rFonts w:eastAsia="Times New Roman" w:cs="Times New Roman"/>
          <w:color w:val="000000"/>
          <w:sz w:val="28"/>
          <w:szCs w:val="28"/>
        </w:rPr>
        <w:t>компетенции «</w:t>
      </w:r>
      <w:r w:rsidR="0096709A">
        <w:rPr>
          <w:rFonts w:eastAsia="Times New Roman" w:cs="Times New Roman"/>
          <w:color w:val="000000"/>
          <w:sz w:val="28"/>
          <w:szCs w:val="28"/>
        </w:rPr>
        <w:t>Диспетчеризация технологических процессов</w:t>
      </w:r>
      <w:r>
        <w:rPr>
          <w:rFonts w:eastAsia="Times New Roman" w:cs="Times New Roman"/>
          <w:color w:val="000000"/>
          <w:sz w:val="28"/>
          <w:szCs w:val="28"/>
        </w:rPr>
        <w:t xml:space="preserve">». </w:t>
      </w:r>
    </w:p>
    <w:p w14:paraId="6DF08F2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bookmarkStart w:id="2" w:name="_heading=h.1fob9te"/>
      <w:bookmarkEnd w:id="2"/>
    </w:p>
    <w:p w14:paraId="40B03537"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14:paraId="42F6506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14:paraId="7E78507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14:paraId="68B30000" w14:textId="262218D1"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2.1.2.</w:t>
      </w:r>
      <w:r w:rsidR="00002B9B">
        <w:rPr>
          <w:rFonts w:eastAsia="Times New Roman" w:cs="Times New Roman"/>
          <w:color w:val="000000"/>
          <w:sz w:val="28"/>
          <w:szCs w:val="28"/>
        </w:rPr>
        <w:t xml:space="preserve"> «Правила охраны труда при работе с инструментом и приспособлениями» утверждены Министерством труда и социальной защиты Российской Федерации от 27.11.2020 №835н</w:t>
      </w:r>
    </w:p>
    <w:p w14:paraId="3613F111" w14:textId="0A997A1F"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2.1.3.</w:t>
      </w:r>
      <w:r w:rsidR="00002B9B">
        <w:rPr>
          <w:rFonts w:eastAsia="Times New Roman" w:cs="Times New Roman"/>
          <w:color w:val="000000"/>
          <w:sz w:val="28"/>
          <w:szCs w:val="28"/>
        </w:rPr>
        <w:t xml:space="preserve"> Правила по охране труда при эксплуатации электроустановок, Приказ Минтруда от 15.12.2020 №903н</w:t>
      </w:r>
    </w:p>
    <w:p w14:paraId="3613F6B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28"/>
          <w:szCs w:val="28"/>
        </w:rPr>
      </w:pPr>
    </w:p>
    <w:p w14:paraId="36EB8B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2et92p0"/>
      <w:bookmarkEnd w:id="3"/>
      <w:r>
        <w:rPr>
          <w:rFonts w:eastAsia="Times New Roman" w:cs="Times New Roman"/>
          <w:b/>
          <w:color w:val="000000"/>
          <w:sz w:val="28"/>
          <w:szCs w:val="28"/>
        </w:rPr>
        <w:t>3. Общие требования охраны труда</w:t>
      </w:r>
    </w:p>
    <w:p w14:paraId="055E93A9" w14:textId="4DD89345"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3.1</w:t>
      </w:r>
      <w:r w:rsidR="009269AB">
        <w:rPr>
          <w:rFonts w:eastAsia="Times New Roman" w:cs="Times New Roman"/>
          <w:color w:val="000000"/>
          <w:sz w:val="28"/>
          <w:szCs w:val="28"/>
        </w:rPr>
        <w:t>.</w:t>
      </w:r>
      <w:r>
        <w:rPr>
          <w:rFonts w:eastAsia="Times New Roman" w:cs="Times New Roman"/>
          <w:color w:val="000000"/>
          <w:sz w:val="28"/>
          <w:szCs w:val="28"/>
        </w:rPr>
        <w:t xml:space="preserve"> К выполнению конкурсного задания по компетенции «</w:t>
      </w:r>
      <w:r w:rsidR="009B055E">
        <w:rPr>
          <w:rFonts w:eastAsia="Times New Roman" w:cs="Times New Roman"/>
          <w:color w:val="000000"/>
          <w:sz w:val="28"/>
          <w:szCs w:val="28"/>
        </w:rPr>
        <w:t>Диспетчеризация технологических процессов</w:t>
      </w:r>
      <w:r>
        <w:rPr>
          <w:rFonts w:eastAsia="Times New Roman" w:cs="Times New Roman"/>
          <w:color w:val="000000"/>
          <w:sz w:val="28"/>
          <w:szCs w:val="28"/>
        </w:rPr>
        <w:t xml:space="preserve">» допускаются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sidR="009B055E" w:rsidRPr="009B055E">
        <w:rPr>
          <w:rFonts w:eastAsia="Times New Roman" w:cs="Times New Roman"/>
          <w:color w:val="000000"/>
          <w:sz w:val="28"/>
          <w:szCs w:val="28"/>
        </w:rPr>
        <w:t>Наладчик контрольно-измерительных приборов и автоматики</w:t>
      </w:r>
      <w:r>
        <w:rPr>
          <w:rFonts w:eastAsia="Times New Roman" w:cs="Times New Roman"/>
          <w:color w:val="000000"/>
          <w:sz w:val="28"/>
          <w:szCs w:val="28"/>
        </w:rPr>
        <w:t xml:space="preserve">, </w:t>
      </w:r>
      <w:r w:rsidR="009269AB">
        <w:rPr>
          <w:rFonts w:eastAsia="Times New Roman" w:cs="Times New Roman"/>
          <w:color w:val="000000"/>
          <w:sz w:val="28"/>
          <w:szCs w:val="28"/>
        </w:rPr>
        <w:t xml:space="preserve">ознакомленные с инструкцией по охране труда, не имеющие противопоказаний к выполнению заданий по состоянию здоровья </w:t>
      </w:r>
      <w:r>
        <w:rPr>
          <w:rFonts w:eastAsia="Times New Roman" w:cs="Times New Roman"/>
          <w:color w:val="000000"/>
          <w:sz w:val="28"/>
          <w:szCs w:val="28"/>
        </w:rPr>
        <w:t>и имеющие необходимые навыки по эксплуатации инструмента, приспособлений и оборудования.</w:t>
      </w:r>
    </w:p>
    <w:p w14:paraId="1853749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w:t>
      </w:r>
      <w:r w:rsidR="009269AB">
        <w:rPr>
          <w:rFonts w:eastAsia="Times New Roman" w:cs="Times New Roman"/>
          <w:color w:val="000000"/>
          <w:sz w:val="28"/>
          <w:szCs w:val="28"/>
        </w:rPr>
        <w:t>.</w:t>
      </w:r>
      <w:r>
        <w:rPr>
          <w:rFonts w:eastAsia="Times New Roman" w:cs="Times New Roman"/>
          <w:color w:val="000000"/>
          <w:sz w:val="28"/>
          <w:szCs w:val="28"/>
        </w:rPr>
        <w:t xml:space="preserve"> Участник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обязан:</w:t>
      </w:r>
    </w:p>
    <w:p w14:paraId="54AD8A0B"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3.2.1</w:t>
      </w:r>
      <w:r w:rsidR="009269AB">
        <w:rPr>
          <w:rFonts w:eastAsia="Times New Roman" w:cs="Times New Roman"/>
          <w:color w:val="000000"/>
          <w:sz w:val="28"/>
          <w:szCs w:val="28"/>
        </w:rPr>
        <w:t>.</w:t>
      </w:r>
      <w:r>
        <w:rPr>
          <w:rFonts w:eastAsia="Times New Roman" w:cs="Times New Roman"/>
          <w:color w:val="000000"/>
          <w:sz w:val="28"/>
          <w:szCs w:val="28"/>
        </w:rPr>
        <w:t xml:space="preserve"> Выполнять только ту работу, которая определена его ролью на </w:t>
      </w:r>
      <w:r w:rsidR="009269AB">
        <w:rPr>
          <w:rFonts w:eastAsia="Times New Roman" w:cs="Times New Roman"/>
          <w:color w:val="000000"/>
          <w:sz w:val="28"/>
          <w:szCs w:val="28"/>
        </w:rPr>
        <w:t>Чемпионате</w:t>
      </w:r>
      <w:r>
        <w:rPr>
          <w:rFonts w:eastAsia="Times New Roman" w:cs="Times New Roman"/>
          <w:color w:val="000000"/>
          <w:sz w:val="28"/>
          <w:szCs w:val="28"/>
        </w:rPr>
        <w:t>.</w:t>
      </w:r>
    </w:p>
    <w:p w14:paraId="2095AE2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3.2.2</w:t>
      </w:r>
      <w:r w:rsidR="009269AB">
        <w:rPr>
          <w:rFonts w:eastAsia="Times New Roman" w:cs="Times New Roman"/>
          <w:color w:val="000000"/>
          <w:sz w:val="28"/>
          <w:szCs w:val="28"/>
        </w:rPr>
        <w:t>.</w:t>
      </w:r>
      <w:r>
        <w:rPr>
          <w:rFonts w:eastAsia="Times New Roman" w:cs="Times New Roman"/>
          <w:color w:val="000000"/>
          <w:sz w:val="28"/>
          <w:szCs w:val="28"/>
        </w:rPr>
        <w:t xml:space="preserve"> Правильно применять средства индивидуальной и коллективной защиты.</w:t>
      </w:r>
    </w:p>
    <w:p w14:paraId="2945CB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3.3.3</w:t>
      </w:r>
      <w:r w:rsidR="009269AB">
        <w:rPr>
          <w:rFonts w:eastAsia="Times New Roman" w:cs="Times New Roman"/>
          <w:color w:val="000000"/>
          <w:sz w:val="28"/>
          <w:szCs w:val="28"/>
        </w:rPr>
        <w:t>.</w:t>
      </w:r>
      <w:r>
        <w:rPr>
          <w:rFonts w:eastAsia="Times New Roman" w:cs="Times New Roman"/>
          <w:color w:val="000000"/>
          <w:sz w:val="28"/>
          <w:szCs w:val="28"/>
        </w:rPr>
        <w:t xml:space="preserve"> Соблюдать требования охраны труда.</w:t>
      </w:r>
    </w:p>
    <w:p w14:paraId="759171F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3.3.4</w:t>
      </w:r>
      <w:r w:rsidR="009269AB">
        <w:rPr>
          <w:rFonts w:eastAsia="Times New Roman" w:cs="Times New Roman"/>
          <w:color w:val="000000"/>
          <w:sz w:val="28"/>
          <w:szCs w:val="28"/>
        </w:rPr>
        <w:t>.</w:t>
      </w:r>
      <w:r>
        <w:rPr>
          <w:rFonts w:eastAsia="Times New Roman" w:cs="Times New Roman"/>
          <w:color w:val="000000"/>
          <w:sz w:val="28"/>
          <w:szCs w:val="28"/>
        </w:rPr>
        <w:t xml:space="preserve"> Немедленно извещать экспертов о любой ситуации, угрожающей жизни и здоровью участников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о каждом несчастном случае, происшедшем на </w:t>
      </w:r>
      <w:r w:rsidR="009269AB">
        <w:rPr>
          <w:rFonts w:eastAsia="Times New Roman" w:cs="Times New Roman"/>
          <w:color w:val="000000"/>
          <w:sz w:val="28"/>
          <w:szCs w:val="28"/>
        </w:rPr>
        <w:t>Чемпионате</w:t>
      </w:r>
      <w:r>
        <w:rPr>
          <w:rFonts w:eastAsia="Times New Roman" w:cs="Times New Roman"/>
          <w:color w:val="000000"/>
          <w:sz w:val="28"/>
          <w:szCs w:val="28"/>
        </w:rPr>
        <w:t>, или об ухудшении состояния своего здоровья, в том числе о проявлении признаков острого профессионального заболевания (отравления).</w:t>
      </w:r>
    </w:p>
    <w:p w14:paraId="67CDF60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3.3.5</w:t>
      </w:r>
      <w:r w:rsidR="009269AB">
        <w:rPr>
          <w:rFonts w:eastAsia="Times New Roman" w:cs="Times New Roman"/>
          <w:color w:val="000000"/>
          <w:sz w:val="28"/>
          <w:szCs w:val="28"/>
        </w:rPr>
        <w:t>.</w:t>
      </w:r>
      <w:r>
        <w:rPr>
          <w:rFonts w:eastAsia="Times New Roman" w:cs="Times New Roman"/>
          <w:color w:val="000000"/>
          <w:sz w:val="28"/>
          <w:szCs w:val="28"/>
        </w:rPr>
        <w:t xml:space="preserve"> Применять безопасные методы и приёмы выполнения работ и оказания первой помощи, инструктаж по охране труда.</w:t>
      </w:r>
    </w:p>
    <w:p w14:paraId="636480EC"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3.3</w:t>
      </w:r>
      <w:r w:rsidR="009269AB">
        <w:rPr>
          <w:rFonts w:eastAsia="Times New Roman" w:cs="Times New Roman"/>
          <w:color w:val="000000"/>
          <w:sz w:val="28"/>
          <w:szCs w:val="28"/>
        </w:rPr>
        <w:t>.</w:t>
      </w:r>
      <w:r>
        <w:rPr>
          <w:rFonts w:eastAsia="Times New Roman" w:cs="Times New Roman"/>
          <w:color w:val="000000"/>
          <w:sz w:val="28"/>
          <w:szCs w:val="28"/>
        </w:rPr>
        <w:t xml:space="preserve"> При выполнении работ на участника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возможны воздействия следующих опасных и вредных производственных факторов:</w:t>
      </w:r>
    </w:p>
    <w:p w14:paraId="21B2CCC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14:paraId="6366CF7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14:paraId="7A324559"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14:paraId="759B52D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14:paraId="62C66835"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14:paraId="7098B28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14:paraId="2D071B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14:paraId="04A67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14:paraId="02142F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14:paraId="5B81380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3.4</w:t>
      </w:r>
      <w:r w:rsidR="009269AB">
        <w:rPr>
          <w:rFonts w:eastAsia="Times New Roman" w:cs="Times New Roman"/>
          <w:color w:val="000000"/>
          <w:sz w:val="28"/>
          <w:szCs w:val="28"/>
        </w:rPr>
        <w:t>.</w:t>
      </w:r>
      <w:r>
        <w:rPr>
          <w:rFonts w:eastAsia="Times New Roman" w:cs="Times New Roman"/>
          <w:color w:val="000000"/>
          <w:sz w:val="28"/>
          <w:szCs w:val="28"/>
        </w:rPr>
        <w:t xml:space="preserve"> Все участники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(эксперты и конкурсанты) должны находиться на площадке в спецодежде, спецобуви и применять средства индивидуальной защиты:</w:t>
      </w:r>
    </w:p>
    <w:p w14:paraId="0750275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3.5</w:t>
      </w:r>
      <w:r w:rsidR="009269AB">
        <w:rPr>
          <w:rFonts w:eastAsia="Times New Roman" w:cs="Times New Roman"/>
          <w:color w:val="000000"/>
          <w:sz w:val="28"/>
          <w:szCs w:val="28"/>
        </w:rPr>
        <w:t>.</w:t>
      </w:r>
      <w:r>
        <w:rPr>
          <w:rFonts w:eastAsia="Times New Roman" w:cs="Times New Roman"/>
          <w:color w:val="000000"/>
          <w:sz w:val="28"/>
          <w:szCs w:val="28"/>
        </w:rPr>
        <w:t xml:space="preserve"> Участникам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необходимо знать и соблюдать требования по охране труда, пожарной безопасности, производственной санитарии.</w:t>
      </w:r>
    </w:p>
    <w:p w14:paraId="2901EC34"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3.6</w:t>
      </w:r>
      <w:r w:rsidR="00A8114D">
        <w:rPr>
          <w:rFonts w:eastAsia="Times New Roman" w:cs="Times New Roman"/>
          <w:color w:val="000000"/>
          <w:sz w:val="28"/>
          <w:szCs w:val="28"/>
        </w:rPr>
        <w:t xml:space="preserve">. Конкурсные работы должны проводиться в соответствии с технической документацией задания </w:t>
      </w:r>
      <w:r>
        <w:rPr>
          <w:rFonts w:eastAsia="Times New Roman" w:cs="Times New Roman"/>
          <w:color w:val="000000"/>
          <w:sz w:val="28"/>
          <w:szCs w:val="28"/>
        </w:rPr>
        <w:t>Чемпионата</w:t>
      </w:r>
      <w:r w:rsidR="00A8114D">
        <w:rPr>
          <w:rFonts w:eastAsia="Times New Roman" w:cs="Times New Roman"/>
          <w:color w:val="000000"/>
          <w:sz w:val="28"/>
          <w:szCs w:val="28"/>
        </w:rPr>
        <w:t>.</w:t>
      </w:r>
    </w:p>
    <w:p w14:paraId="49CF583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w:t>
      </w:r>
      <w:r w:rsidR="009269AB">
        <w:rPr>
          <w:rFonts w:eastAsia="Times New Roman" w:cs="Times New Roman"/>
          <w:color w:val="000000"/>
          <w:sz w:val="28"/>
          <w:szCs w:val="28"/>
        </w:rPr>
        <w:t>7</w:t>
      </w:r>
      <w:r>
        <w:rPr>
          <w:rFonts w:eastAsia="Times New Roman" w:cs="Times New Roman"/>
          <w:color w:val="000000"/>
          <w:sz w:val="28"/>
          <w:szCs w:val="28"/>
        </w:rPr>
        <w:t xml:space="preserve">. Участники обязаны соблюдать действующие на </w:t>
      </w:r>
      <w:r w:rsidR="009269AB">
        <w:rPr>
          <w:rFonts w:eastAsia="Times New Roman" w:cs="Times New Roman"/>
          <w:color w:val="000000"/>
          <w:sz w:val="28"/>
          <w:szCs w:val="28"/>
        </w:rPr>
        <w:t>Чемпионате</w:t>
      </w:r>
      <w:r>
        <w:rPr>
          <w:rFonts w:eastAsia="Times New Roman" w:cs="Times New Roman"/>
          <w:color w:val="000000"/>
          <w:sz w:val="28"/>
          <w:szCs w:val="28"/>
        </w:rPr>
        <w:t xml:space="preserve">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sidR="009269AB">
        <w:rPr>
          <w:rFonts w:eastAsia="Times New Roman" w:cs="Times New Roman"/>
          <w:color w:val="000000"/>
          <w:sz w:val="28"/>
          <w:szCs w:val="28"/>
        </w:rPr>
        <w:t>Чемпионата</w:t>
      </w:r>
      <w:r>
        <w:rPr>
          <w:rFonts w:eastAsia="Times New Roman" w:cs="Times New Roman"/>
          <w:color w:val="000000"/>
          <w:sz w:val="28"/>
          <w:szCs w:val="28"/>
        </w:rPr>
        <w:t xml:space="preserve">. </w:t>
      </w:r>
    </w:p>
    <w:p w14:paraId="3277065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3.8</w:t>
      </w:r>
      <w:r w:rsidR="00A8114D">
        <w:rPr>
          <w:rFonts w:eastAsia="Times New Roman" w:cs="Times New Roman"/>
          <w:color w:val="000000"/>
          <w:sz w:val="28"/>
          <w:szCs w:val="28"/>
        </w:rPr>
        <w:t>. В случаях травмирования или недомогания</w:t>
      </w:r>
      <w:r w:rsidR="00195C80">
        <w:rPr>
          <w:rFonts w:eastAsia="Times New Roman" w:cs="Times New Roman"/>
          <w:color w:val="000000"/>
          <w:sz w:val="28"/>
          <w:szCs w:val="28"/>
        </w:rPr>
        <w:t>,</w:t>
      </w:r>
      <w:r w:rsidR="00A8114D">
        <w:rPr>
          <w:rFonts w:eastAsia="Times New Roman" w:cs="Times New Roman"/>
          <w:color w:val="000000"/>
          <w:sz w:val="28"/>
          <w:szCs w:val="28"/>
        </w:rPr>
        <w:t xml:space="preserve"> необходимо прекратить работу, известить об этом экспертов и обратиться в медицинское учреждение.</w:t>
      </w:r>
    </w:p>
    <w:p w14:paraId="1B3B672A" w14:textId="77777777" w:rsidR="001A206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3.9</w:t>
      </w:r>
      <w:r w:rsidR="00A8114D">
        <w:rPr>
          <w:rFonts w:eastAsia="Times New Roman" w:cs="Times New Roman"/>
          <w:color w:val="000000"/>
          <w:sz w:val="28"/>
          <w:szCs w:val="28"/>
        </w:rPr>
        <w:t>. Лица, не соблюдающие настоящие Правила, привлекаются к ответственности согласно действующему законодательству.</w:t>
      </w:r>
    </w:p>
    <w:p w14:paraId="50F18023" w14:textId="73C73296" w:rsidR="009269AB" w:rsidRDefault="009269A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 xml:space="preserve">3.10. Несоблюдение участником норм и правил </w:t>
      </w:r>
      <w:r w:rsidR="00F66017">
        <w:rPr>
          <w:rFonts w:eastAsia="Times New Roman" w:cs="Times New Roman"/>
          <w:color w:val="000000"/>
          <w:sz w:val="28"/>
          <w:szCs w:val="28"/>
        </w:rPr>
        <w:t>охраны труда</w:t>
      </w:r>
      <w:r>
        <w:rPr>
          <w:rFonts w:eastAsia="Times New Roman" w:cs="Times New Roman"/>
          <w:color w:val="000000"/>
          <w:sz w:val="28"/>
          <w:szCs w:val="28"/>
        </w:rPr>
        <w:t xml:space="preserve"> ведет к потере баллов. Постоянное нарушение норм безопасности может привести к временному или полному отстранению от участия в Чемпионате.</w:t>
      </w:r>
    </w:p>
    <w:p w14:paraId="5BCD9C4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79F20ACA"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14:paraId="5594D8E6"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4.1</w:t>
      </w:r>
      <w:r w:rsidR="00195C80">
        <w:rPr>
          <w:rFonts w:eastAsia="Times New Roman" w:cs="Times New Roman"/>
          <w:color w:val="000000"/>
          <w:sz w:val="28"/>
          <w:szCs w:val="28"/>
        </w:rPr>
        <w:t>.</w:t>
      </w:r>
      <w:r>
        <w:rPr>
          <w:rFonts w:eastAsia="Times New Roman" w:cs="Times New Roman"/>
          <w:color w:val="000000"/>
          <w:sz w:val="28"/>
          <w:szCs w:val="28"/>
        </w:rPr>
        <w:t xml:space="preserve"> Перед началом выполнения работ конкурсант обязан:</w:t>
      </w:r>
    </w:p>
    <w:p w14:paraId="4A51D096" w14:textId="77777777" w:rsidR="001A206B" w:rsidRDefault="001A206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3FBBECF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4.2</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 не должны приступать к работе при следующих нарушениях требований безопасности:</w:t>
      </w:r>
    </w:p>
    <w:p w14:paraId="277DF3AE" w14:textId="77777777" w:rsidR="001A206B" w:rsidRDefault="001A206B">
      <w:pPr>
        <w:pStyle w:val="af6"/>
        <w:numPr>
          <w:ilvl w:val="0"/>
          <w:numId w:val="9"/>
        </w:num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p>
    <w:p w14:paraId="25FA260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4.3</w:t>
      </w:r>
      <w:r w:rsidR="00195C80">
        <w:rPr>
          <w:rFonts w:eastAsia="Times New Roman" w:cs="Times New Roman"/>
          <w:color w:val="000000"/>
          <w:sz w:val="28"/>
          <w:szCs w:val="28"/>
        </w:rPr>
        <w:t>.</w:t>
      </w:r>
      <w:r>
        <w:rPr>
          <w:rFonts w:eastAsia="Times New Roman" w:cs="Times New Roman"/>
          <w:color w:val="000000"/>
          <w:sz w:val="28"/>
          <w:szCs w:val="28"/>
        </w:rPr>
        <w:t xml:space="preserve">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14:paraId="664E0CEB" w14:textId="77777777" w:rsidR="009B055E" w:rsidRPr="009B055E"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r w:rsidRPr="009B055E">
        <w:rPr>
          <w:rFonts w:eastAsia="Times New Roman" w:cs="Times New Roman"/>
          <w:color w:val="000000"/>
          <w:sz w:val="28"/>
          <w:szCs w:val="28"/>
        </w:rPr>
        <w:t>4.4. В подготовительный 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5B52899B" w14:textId="77777777" w:rsidR="009B055E" w:rsidRPr="009B055E"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9B055E">
        <w:rPr>
          <w:rFonts w:eastAsia="Times New Roman" w:cs="Times New Roman"/>
          <w:color w:val="000000"/>
          <w:sz w:val="28"/>
          <w:szCs w:val="28"/>
        </w:rPr>
        <w:t xml:space="preserve">4.5. В подготовительный день, изучить содержание и порядок проведения модулей задания, а также безопасные приемы их выполнения. </w:t>
      </w:r>
    </w:p>
    <w:p w14:paraId="0875F147" w14:textId="77777777" w:rsidR="009B055E" w:rsidRPr="009B055E"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9B055E">
        <w:rPr>
          <w:rFonts w:eastAsia="Times New Roman" w:cs="Times New Roman"/>
          <w:color w:val="000000"/>
          <w:sz w:val="28"/>
          <w:szCs w:val="28"/>
        </w:rPr>
        <w:lastRenderedPageBreak/>
        <w:t>4.6. В подготовительный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2FB5EED6" w14:textId="77777777" w:rsidR="009B055E" w:rsidRPr="009B055E"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9B055E">
        <w:rPr>
          <w:rFonts w:eastAsia="Times New Roman" w:cs="Times New Roman"/>
          <w:color w:val="000000"/>
          <w:sz w:val="28"/>
          <w:szCs w:val="28"/>
        </w:rPr>
        <w:t>4.7. В день проведения конкурса, перед стартом необходимо надеть рабочую специальную одежду и обувь, подготовить перчатки   и  защитные очки, согласно приложений №1, 2, 3.</w:t>
      </w:r>
    </w:p>
    <w:p w14:paraId="71984A80" w14:textId="77777777" w:rsidR="009B055E" w:rsidRPr="009B055E"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9B055E">
        <w:rPr>
          <w:rFonts w:eastAsia="Times New Roman" w:cs="Times New Roman"/>
          <w:color w:val="000000"/>
          <w:sz w:val="28"/>
          <w:szCs w:val="28"/>
        </w:rPr>
        <w:t>4.8. В день проведения конкурса подготовить инструмент, разрешенный к работе</w:t>
      </w:r>
      <w:r w:rsidRPr="009B055E" w:rsidDel="00106491">
        <w:rPr>
          <w:rFonts w:eastAsia="Times New Roman" w:cs="Times New Roman"/>
          <w:color w:val="000000"/>
          <w:sz w:val="28"/>
          <w:szCs w:val="28"/>
        </w:rPr>
        <w:t xml:space="preserve"> </w:t>
      </w:r>
      <w:r w:rsidRPr="009B055E">
        <w:rPr>
          <w:rFonts w:eastAsia="Times New Roman" w:cs="Times New Roman"/>
          <w:color w:val="000000"/>
          <w:sz w:val="28"/>
          <w:szCs w:val="28"/>
        </w:rPr>
        <w:t>для проверки группой Экспертов для контроля.</w:t>
      </w:r>
    </w:p>
    <w:p w14:paraId="7A6F0AA1" w14:textId="77777777" w:rsidR="009B055E" w:rsidRPr="00016297" w:rsidRDefault="009B055E" w:rsidP="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pPr>
      <w:r w:rsidRPr="009B055E">
        <w:rPr>
          <w:rFonts w:eastAsia="Times New Roman" w:cs="Times New Roman"/>
          <w:color w:val="000000"/>
          <w:sz w:val="28"/>
          <w:szCs w:val="28"/>
        </w:rPr>
        <w:t>4.9. Подготовить инструмент и оборудование, разрешенное к самостоятельной работе</w:t>
      </w:r>
      <w:r w:rsidRPr="0001629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7104"/>
      </w:tblGrid>
      <w:tr w:rsidR="009B055E" w:rsidRPr="00124DBC" w14:paraId="052B8259" w14:textId="77777777" w:rsidTr="0002055B">
        <w:trPr>
          <w:tblHeader/>
        </w:trPr>
        <w:tc>
          <w:tcPr>
            <w:tcW w:w="2807" w:type="dxa"/>
            <w:shd w:val="clear" w:color="auto" w:fill="auto"/>
          </w:tcPr>
          <w:p w14:paraId="10F7C5B1" w14:textId="77777777" w:rsidR="009B055E" w:rsidRPr="00016297" w:rsidRDefault="009B055E" w:rsidP="00CC46F0">
            <w:pPr>
              <w:rPr>
                <w:b/>
              </w:rPr>
            </w:pPr>
            <w:r w:rsidRPr="00016297">
              <w:rPr>
                <w:b/>
              </w:rPr>
              <w:t>Наименование инструмента или оборудования</w:t>
            </w:r>
          </w:p>
        </w:tc>
        <w:tc>
          <w:tcPr>
            <w:tcW w:w="7104" w:type="dxa"/>
            <w:shd w:val="clear" w:color="auto" w:fill="auto"/>
          </w:tcPr>
          <w:p w14:paraId="0C67CCE1" w14:textId="77777777" w:rsidR="009B055E" w:rsidRPr="00016297" w:rsidRDefault="009B055E" w:rsidP="00CC46F0">
            <w:pPr>
              <w:rPr>
                <w:b/>
              </w:rPr>
            </w:pPr>
            <w:r w:rsidRPr="00016297">
              <w:rPr>
                <w:b/>
              </w:rPr>
              <w:t>Правила подготовки к выполнению задания</w:t>
            </w:r>
          </w:p>
        </w:tc>
      </w:tr>
      <w:tr w:rsidR="009B055E" w:rsidRPr="00124DBC" w14:paraId="6D8A1C26" w14:textId="77777777" w:rsidTr="0002055B">
        <w:tc>
          <w:tcPr>
            <w:tcW w:w="2807" w:type="dxa"/>
            <w:shd w:val="clear" w:color="auto" w:fill="auto"/>
          </w:tcPr>
          <w:p w14:paraId="7134430E" w14:textId="77777777" w:rsidR="009B055E" w:rsidRPr="00016297" w:rsidRDefault="009B055E" w:rsidP="005B36C8">
            <w:pPr>
              <w:spacing w:line="360" w:lineRule="auto"/>
              <w:ind w:firstLine="65"/>
              <w:jc w:val="both"/>
            </w:pPr>
            <w:r w:rsidRPr="005B36C8">
              <w:rPr>
                <w:rFonts w:eastAsia="Times New Roman" w:cs="Times New Roman"/>
                <w:color w:val="000000"/>
                <w:sz w:val="28"/>
                <w:szCs w:val="28"/>
              </w:rPr>
              <w:t>Компьютер в сборе (монитор, мышь, клавиатура) - ноутбук</w:t>
            </w:r>
          </w:p>
        </w:tc>
        <w:tc>
          <w:tcPr>
            <w:tcW w:w="7104" w:type="dxa"/>
            <w:shd w:val="clear" w:color="auto" w:fill="auto"/>
          </w:tcPr>
          <w:p w14:paraId="7CFD6F29"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Проверить исправность оборудования и приспособлений:</w:t>
            </w:r>
          </w:p>
          <w:p w14:paraId="219E7A7F"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наличие защитных кожухов (в системном блоке);</w:t>
            </w:r>
          </w:p>
          <w:p w14:paraId="57CE24B0"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исправность работы мыши и клавиатуры;</w:t>
            </w:r>
          </w:p>
          <w:p w14:paraId="1A6269E1"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исправность цветопередачи монитора;</w:t>
            </w:r>
          </w:p>
          <w:p w14:paraId="4C848C78"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отсутствие розеток и/или иных проводов в зоне досягаемости;</w:t>
            </w:r>
          </w:p>
          <w:p w14:paraId="140DA61F"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скорость работы при полной загруженности ПК;</w:t>
            </w:r>
          </w:p>
          <w:p w14:paraId="6AAAB486"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31DC5A8A" w14:textId="77777777" w:rsidR="009B055E" w:rsidRPr="00016297" w:rsidRDefault="009B055E" w:rsidP="005B36C8">
            <w:pPr>
              <w:spacing w:line="360" w:lineRule="auto"/>
              <w:ind w:firstLine="65"/>
              <w:jc w:val="both"/>
            </w:pPr>
            <w:r w:rsidRPr="005B36C8">
              <w:rPr>
                <w:rFonts w:eastAsia="Times New Roman" w:cs="Times New Roman"/>
                <w:color w:val="000000"/>
                <w:sz w:val="28"/>
                <w:szCs w:val="28"/>
              </w:rPr>
              <w:t>- следить за тем, чтобы вентиляционные отверстия устройств ничем не были закрыты.</w:t>
            </w:r>
          </w:p>
        </w:tc>
      </w:tr>
      <w:tr w:rsidR="009B055E" w:rsidRPr="00124DBC" w14:paraId="61070E7C" w14:textId="77777777" w:rsidTr="0002055B">
        <w:tc>
          <w:tcPr>
            <w:tcW w:w="2807" w:type="dxa"/>
            <w:shd w:val="clear" w:color="auto" w:fill="auto"/>
          </w:tcPr>
          <w:p w14:paraId="6666CA99" w14:textId="27F919EE" w:rsidR="009B055E" w:rsidRPr="00016297" w:rsidRDefault="009B055E" w:rsidP="00CC46F0">
            <w:proofErr w:type="spellStart"/>
            <w:r w:rsidRPr="00016297">
              <w:t>М</w:t>
            </w:r>
            <w:r w:rsidRPr="005B36C8">
              <w:rPr>
                <w:rFonts w:eastAsia="Times New Roman" w:cs="Times New Roman"/>
                <w:color w:val="000000"/>
                <w:sz w:val="28"/>
                <w:szCs w:val="28"/>
              </w:rPr>
              <w:t>ег</w:t>
            </w:r>
            <w:r w:rsidR="005B36C8">
              <w:rPr>
                <w:rFonts w:eastAsia="Times New Roman" w:cs="Times New Roman"/>
                <w:color w:val="000000"/>
                <w:sz w:val="28"/>
                <w:szCs w:val="28"/>
              </w:rPr>
              <w:t>а</w:t>
            </w:r>
            <w:r w:rsidRPr="005B36C8">
              <w:rPr>
                <w:rFonts w:eastAsia="Times New Roman" w:cs="Times New Roman"/>
                <w:color w:val="000000"/>
                <w:sz w:val="28"/>
                <w:szCs w:val="28"/>
              </w:rPr>
              <w:t>омметр</w:t>
            </w:r>
            <w:proofErr w:type="spellEnd"/>
          </w:p>
        </w:tc>
        <w:tc>
          <w:tcPr>
            <w:tcW w:w="7104" w:type="dxa"/>
            <w:shd w:val="clear" w:color="auto" w:fill="auto"/>
          </w:tcPr>
          <w:p w14:paraId="107745E6"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Убедиться в отсутствии напряжения на объекте.</w:t>
            </w:r>
          </w:p>
          <w:p w14:paraId="4AC134C3"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lastRenderedPageBreak/>
              <w:t>ЗАПРЕЩАЕТСЯ ПРИСТУПАТЬ К ИЗМЕРЕНИЯМ ПРИ НАЛИЧИИ НАПРЯЖЕНИЯ НА ИЗМЕРЯЕМОМ ОБЪЕКТЕ.</w:t>
            </w:r>
          </w:p>
          <w:p w14:paraId="7111FD1F"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xml:space="preserve">- Мегомметр проверить на отсутствие механических повреждений загрязнений. </w:t>
            </w:r>
          </w:p>
          <w:p w14:paraId="5A2877C2"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xml:space="preserve">- Проверить исправность защитных крышек и креплений, проверить целостность изоляции и отсутствие загрязнений кабелей. </w:t>
            </w:r>
          </w:p>
          <w:p w14:paraId="5D874416"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xml:space="preserve">- Проверить отсутствие механических повреждений и загрязнений на блоке питания. </w:t>
            </w:r>
          </w:p>
          <w:p w14:paraId="294BEE70" w14:textId="77777777" w:rsidR="009B055E" w:rsidRPr="005B36C8" w:rsidRDefault="009B055E" w:rsidP="005B36C8">
            <w:pPr>
              <w:spacing w:line="360" w:lineRule="auto"/>
              <w:ind w:firstLine="65"/>
              <w:jc w:val="both"/>
              <w:rPr>
                <w:rFonts w:eastAsia="Times New Roman" w:cs="Times New Roman"/>
                <w:color w:val="000000"/>
                <w:sz w:val="28"/>
                <w:szCs w:val="28"/>
              </w:rPr>
            </w:pPr>
            <w:r w:rsidRPr="005B36C8">
              <w:rPr>
                <w:rFonts w:eastAsia="Times New Roman" w:cs="Times New Roman"/>
                <w:color w:val="000000"/>
                <w:sz w:val="28"/>
                <w:szCs w:val="28"/>
              </w:rPr>
              <w:t>- Проверить дату последней поверки мегомметра. Срок поверки не должен истечь.</w:t>
            </w:r>
          </w:p>
        </w:tc>
      </w:tr>
      <w:tr w:rsidR="009B055E" w:rsidRPr="00016297" w14:paraId="1CC65F07" w14:textId="77777777" w:rsidTr="0002055B">
        <w:tc>
          <w:tcPr>
            <w:tcW w:w="2807" w:type="dxa"/>
            <w:shd w:val="clear" w:color="auto" w:fill="auto"/>
          </w:tcPr>
          <w:p w14:paraId="66C3960B" w14:textId="7D4AF4AF" w:rsidR="009B055E" w:rsidRPr="00016297" w:rsidRDefault="009B055E" w:rsidP="00CC46F0">
            <w:r w:rsidRPr="00021AAC">
              <w:rPr>
                <w:rFonts w:eastAsia="Times New Roman" w:cs="Times New Roman"/>
                <w:color w:val="000000"/>
                <w:sz w:val="28"/>
                <w:szCs w:val="28"/>
              </w:rPr>
              <w:lastRenderedPageBreak/>
              <w:t xml:space="preserve">Аккумуляторный инструмент (лобзик, </w:t>
            </w:r>
            <w:proofErr w:type="spellStart"/>
            <w:r w:rsidRPr="00021AAC">
              <w:rPr>
                <w:rFonts w:eastAsia="Times New Roman" w:cs="Times New Roman"/>
                <w:color w:val="000000"/>
                <w:sz w:val="28"/>
                <w:szCs w:val="28"/>
              </w:rPr>
              <w:t>реноватор</w:t>
            </w:r>
            <w:proofErr w:type="spellEnd"/>
            <w:r w:rsidRPr="00021AAC">
              <w:rPr>
                <w:rFonts w:eastAsia="Times New Roman" w:cs="Times New Roman"/>
                <w:color w:val="000000"/>
                <w:sz w:val="28"/>
                <w:szCs w:val="28"/>
              </w:rPr>
              <w:t>, шуруповерт, дрель, фен, пылесос)</w:t>
            </w:r>
            <w:r w:rsidRPr="00016297">
              <w:t xml:space="preserve"> </w:t>
            </w:r>
          </w:p>
        </w:tc>
        <w:tc>
          <w:tcPr>
            <w:tcW w:w="7104" w:type="dxa"/>
            <w:shd w:val="clear" w:color="auto" w:fill="auto"/>
          </w:tcPr>
          <w:p w14:paraId="78600C85"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Проверить:</w:t>
            </w:r>
          </w:p>
          <w:p w14:paraId="17CD3312"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проверку комплектности и надежности крепления деталей;</w:t>
            </w:r>
          </w:p>
          <w:p w14:paraId="362CEA9E"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проверку внешним осмотром исправности кабеля (шнура), его защитной трубки и штепсельной вилки;</w:t>
            </w:r>
          </w:p>
          <w:p w14:paraId="74318843"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проверку целости изоляционных деталей корпуса, рукоятки и крышек щеткодержателей;</w:t>
            </w:r>
          </w:p>
          <w:p w14:paraId="2B455C84"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проверку наличия защитных кожухов и их исправности;</w:t>
            </w:r>
          </w:p>
          <w:p w14:paraId="1EFAF644"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проверку четкости работы выключателя.</w:t>
            </w:r>
          </w:p>
        </w:tc>
      </w:tr>
      <w:tr w:rsidR="009B055E" w:rsidRPr="00124DBC" w14:paraId="541C0FAE" w14:textId="77777777" w:rsidTr="0002055B">
        <w:tc>
          <w:tcPr>
            <w:tcW w:w="2807" w:type="dxa"/>
            <w:shd w:val="clear" w:color="auto" w:fill="auto"/>
          </w:tcPr>
          <w:p w14:paraId="01385E99" w14:textId="77777777" w:rsidR="009B055E" w:rsidRPr="00016297" w:rsidRDefault="009B055E" w:rsidP="00CC46F0">
            <w:r w:rsidRPr="00016297">
              <w:t>Омметр</w:t>
            </w:r>
          </w:p>
        </w:tc>
        <w:tc>
          <w:tcPr>
            <w:tcW w:w="7104" w:type="dxa"/>
            <w:shd w:val="clear" w:color="auto" w:fill="auto"/>
          </w:tcPr>
          <w:p w14:paraId="6A91B8E5"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736F1490"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поверяемый омметр должен быть укомплектован в соответствии с руководством по эксплуатации;</w:t>
            </w:r>
          </w:p>
          <w:p w14:paraId="0774C8C9"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xml:space="preserve">- омметр не должен иметь механических повреждений, </w:t>
            </w:r>
            <w:r w:rsidRPr="0002055B">
              <w:rPr>
                <w:rFonts w:eastAsia="Times New Roman" w:cs="Times New Roman"/>
                <w:color w:val="000000"/>
                <w:sz w:val="28"/>
                <w:szCs w:val="28"/>
              </w:rPr>
              <w:lastRenderedPageBreak/>
              <w:t>которые могут повлиять на его метрологические и технические характеристики, а также на безопасность персонала;</w:t>
            </w:r>
          </w:p>
          <w:p w14:paraId="26476CDC"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Очистить поверхность объекта измерения от краски, окислов или загрязнении в местах подключения контактных наконечников.</w:t>
            </w:r>
          </w:p>
          <w:p w14:paraId="1D280359"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Установить омметр вблизи мест заземления и сетевого питания на горизонтальной поверхности.</w:t>
            </w:r>
          </w:p>
          <w:p w14:paraId="2315357D"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При работе исключить попадание внутрь приборного каркаса влаги, загрязнений, снега и т.д.</w:t>
            </w:r>
          </w:p>
          <w:p w14:paraId="7FB1D32C"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Подключить зажим защитного заземления омметра к контуру защитного заземления (объекта измерения).</w:t>
            </w:r>
          </w:p>
          <w:p w14:paraId="63FF4C39" w14:textId="77777777" w:rsidR="009B055E" w:rsidRPr="0002055B" w:rsidRDefault="009B055E" w:rsidP="005B36C8">
            <w:pPr>
              <w:spacing w:line="360" w:lineRule="auto"/>
              <w:ind w:firstLine="65"/>
              <w:jc w:val="both"/>
              <w:rPr>
                <w:rFonts w:eastAsia="Times New Roman" w:cs="Times New Roman"/>
                <w:color w:val="000000"/>
                <w:sz w:val="28"/>
                <w:szCs w:val="28"/>
              </w:rPr>
            </w:pPr>
            <w:r w:rsidRPr="0002055B">
              <w:rPr>
                <w:rFonts w:eastAsia="Times New Roman" w:cs="Times New Roman"/>
                <w:color w:val="000000"/>
                <w:sz w:val="28"/>
                <w:szCs w:val="28"/>
              </w:rPr>
              <w:t>- Соединить разъем кабеля измерительного с ответной частью, расположенной на передней стенке омметра.</w:t>
            </w:r>
          </w:p>
        </w:tc>
      </w:tr>
    </w:tbl>
    <w:p w14:paraId="41D30588" w14:textId="77777777" w:rsidR="009B055E" w:rsidRPr="00016297" w:rsidRDefault="009B055E" w:rsidP="009B055E">
      <w:pPr>
        <w:spacing w:before="120" w:after="120" w:line="240" w:lineRule="auto"/>
        <w:ind w:firstLine="709"/>
      </w:pPr>
    </w:p>
    <w:p w14:paraId="578811CA" w14:textId="77777777" w:rsidR="009B055E" w:rsidRPr="00863691" w:rsidRDefault="009B055E" w:rsidP="0086369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863691">
        <w:rPr>
          <w:rFonts w:eastAsia="Times New Roman" w:cs="Times New Roman"/>
          <w:color w:val="000000"/>
          <w:sz w:val="28"/>
          <w:szCs w:val="28"/>
        </w:rPr>
        <w:t>4.10. Ежедневно, перед началом выполнения задания, в процессе подготовки рабочего места:</w:t>
      </w:r>
    </w:p>
    <w:p w14:paraId="1A1F54FE" w14:textId="0C153825" w:rsidR="009B055E" w:rsidRPr="00863691" w:rsidRDefault="009B055E" w:rsidP="0086369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863691">
        <w:rPr>
          <w:rFonts w:eastAsia="Times New Roman" w:cs="Times New Roman"/>
          <w:color w:val="000000"/>
          <w:sz w:val="28"/>
          <w:szCs w:val="28"/>
        </w:rPr>
        <w:t>- осмотреть рабочее место, средства индивидуальной защиты.</w:t>
      </w:r>
    </w:p>
    <w:p w14:paraId="3F0C4940" w14:textId="48AC1101" w:rsidR="009B055E" w:rsidRPr="00863691" w:rsidRDefault="009B055E" w:rsidP="0086369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863691">
        <w:rPr>
          <w:rFonts w:eastAsia="Times New Roman" w:cs="Times New Roman"/>
          <w:color w:val="000000"/>
          <w:sz w:val="28"/>
          <w:szCs w:val="28"/>
        </w:rPr>
        <w:t>-</w:t>
      </w:r>
      <w:r w:rsidR="001F559D">
        <w:rPr>
          <w:rFonts w:eastAsia="Times New Roman" w:cs="Times New Roman"/>
          <w:color w:val="000000"/>
          <w:sz w:val="28"/>
          <w:szCs w:val="28"/>
        </w:rPr>
        <w:t xml:space="preserve"> </w:t>
      </w:r>
      <w:r w:rsidRPr="00863691">
        <w:rPr>
          <w:rFonts w:eastAsia="Times New Roman" w:cs="Times New Roman"/>
          <w:color w:val="000000"/>
          <w:sz w:val="28"/>
          <w:szCs w:val="28"/>
        </w:rPr>
        <w:t>проверять исправность инструмента и приспособлений.</w:t>
      </w:r>
    </w:p>
    <w:p w14:paraId="08922095" w14:textId="3FA7CF30"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23C435F6" w14:textId="77777777" w:rsidR="009B055E" w:rsidRDefault="009B055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68F8AA86"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eastAsia="Times New Roman" w:cs="Times New Roman"/>
          <w:b/>
          <w:color w:val="000000"/>
          <w:sz w:val="28"/>
          <w:szCs w:val="28"/>
        </w:rPr>
        <w:t xml:space="preserve">5. Требования охраны труда во время </w:t>
      </w:r>
      <w:r w:rsidR="00195C80">
        <w:rPr>
          <w:rFonts w:eastAsia="Times New Roman" w:cs="Times New Roman"/>
          <w:b/>
          <w:color w:val="000000"/>
          <w:sz w:val="28"/>
          <w:szCs w:val="28"/>
        </w:rPr>
        <w:t>выполнения работ</w:t>
      </w:r>
    </w:p>
    <w:p w14:paraId="26B2D1F0"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5.1</w:t>
      </w:r>
      <w:r w:rsidR="00195C80">
        <w:rPr>
          <w:rFonts w:eastAsia="Times New Roman" w:cs="Times New Roman"/>
          <w:color w:val="000000"/>
          <w:sz w:val="28"/>
          <w:szCs w:val="28"/>
        </w:rPr>
        <w:t>.</w:t>
      </w:r>
      <w:r>
        <w:rPr>
          <w:rFonts w:eastAsia="Times New Roman" w:cs="Times New Roman"/>
          <w:color w:val="000000"/>
          <w:sz w:val="28"/>
          <w:szCs w:val="28"/>
        </w:rPr>
        <w:t xml:space="preserve"> При выполнении конкурсных заданий конкурсанту необходимо соблюдать требования безопасности при использовании инструмента и оборудования.</w:t>
      </w:r>
    </w:p>
    <w:p w14:paraId="5B8FBB53" w14:textId="77777777" w:rsidR="00C3229E" w:rsidRPr="00C3229E" w:rsidRDefault="00C3229E" w:rsidP="00C322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6" w:name="_heading=h.1t3h5sf"/>
      <w:bookmarkEnd w:id="6"/>
      <w:r w:rsidRPr="00C3229E">
        <w:rPr>
          <w:rFonts w:eastAsia="Times New Roman" w:cs="Times New Roman"/>
          <w:color w:val="000000"/>
          <w:sz w:val="28"/>
          <w:szCs w:val="28"/>
        </w:rPr>
        <w:t>5.2.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7957"/>
      </w:tblGrid>
      <w:tr w:rsidR="00C3229E" w:rsidRPr="00AC1CB5" w14:paraId="292341F1" w14:textId="77777777" w:rsidTr="00CC46F0">
        <w:trPr>
          <w:tblHeader/>
        </w:trPr>
        <w:tc>
          <w:tcPr>
            <w:tcW w:w="2376" w:type="dxa"/>
            <w:shd w:val="clear" w:color="auto" w:fill="auto"/>
            <w:vAlign w:val="center"/>
          </w:tcPr>
          <w:p w14:paraId="34124F2C" w14:textId="77777777" w:rsidR="00C3229E" w:rsidRPr="00C3229E" w:rsidRDefault="00C3229E" w:rsidP="00CC46F0">
            <w:pPr>
              <w:spacing w:line="360" w:lineRule="auto"/>
              <w:ind w:firstLine="22"/>
              <w:rPr>
                <w:color w:val="000000"/>
                <w:sz w:val="28"/>
                <w:szCs w:val="28"/>
              </w:rPr>
            </w:pPr>
            <w:r w:rsidRPr="00C3229E">
              <w:rPr>
                <w:color w:val="000000"/>
                <w:sz w:val="28"/>
                <w:szCs w:val="28"/>
              </w:rPr>
              <w:lastRenderedPageBreak/>
              <w:t>Наименование инструмента/ оборудования</w:t>
            </w:r>
          </w:p>
        </w:tc>
        <w:tc>
          <w:tcPr>
            <w:tcW w:w="12191" w:type="dxa"/>
            <w:shd w:val="clear" w:color="auto" w:fill="auto"/>
            <w:vAlign w:val="center"/>
          </w:tcPr>
          <w:p w14:paraId="3D7413AA" w14:textId="77777777" w:rsidR="00C3229E" w:rsidRPr="00C3229E" w:rsidRDefault="00C3229E" w:rsidP="00CC46F0">
            <w:pPr>
              <w:spacing w:line="360" w:lineRule="auto"/>
              <w:ind w:firstLine="709"/>
              <w:rPr>
                <w:color w:val="000000"/>
                <w:sz w:val="28"/>
                <w:szCs w:val="28"/>
              </w:rPr>
            </w:pPr>
            <w:r w:rsidRPr="00C3229E">
              <w:rPr>
                <w:color w:val="000000"/>
                <w:sz w:val="28"/>
                <w:szCs w:val="28"/>
              </w:rPr>
              <w:t>Требования безопасности</w:t>
            </w:r>
          </w:p>
        </w:tc>
      </w:tr>
      <w:tr w:rsidR="00C3229E" w:rsidRPr="00AC1CB5" w14:paraId="5793B2BD" w14:textId="77777777" w:rsidTr="00CC46F0">
        <w:tc>
          <w:tcPr>
            <w:tcW w:w="2376" w:type="dxa"/>
            <w:shd w:val="clear" w:color="auto" w:fill="auto"/>
          </w:tcPr>
          <w:p w14:paraId="48A58494" w14:textId="77777777" w:rsidR="00C3229E" w:rsidRPr="00C3229E" w:rsidRDefault="00C3229E" w:rsidP="00CC46F0">
            <w:pPr>
              <w:spacing w:line="360" w:lineRule="auto"/>
              <w:ind w:firstLine="22"/>
              <w:rPr>
                <w:color w:val="000000"/>
                <w:sz w:val="28"/>
                <w:szCs w:val="28"/>
              </w:rPr>
            </w:pPr>
            <w:r w:rsidRPr="00C3229E">
              <w:rPr>
                <w:color w:val="000000"/>
                <w:sz w:val="28"/>
                <w:szCs w:val="28"/>
              </w:rPr>
              <w:t>Компьютер в сборе (монитор, мышь, клавиатура) - ноутбук</w:t>
            </w:r>
          </w:p>
        </w:tc>
        <w:tc>
          <w:tcPr>
            <w:tcW w:w="12191" w:type="dxa"/>
            <w:shd w:val="clear" w:color="auto" w:fill="auto"/>
          </w:tcPr>
          <w:p w14:paraId="10DC0D4A" w14:textId="77777777" w:rsidR="00C3229E" w:rsidRPr="00C3229E" w:rsidRDefault="00C3229E" w:rsidP="00CC46F0">
            <w:pPr>
              <w:spacing w:line="360" w:lineRule="auto"/>
              <w:ind w:firstLine="74"/>
              <w:rPr>
                <w:color w:val="000000"/>
                <w:sz w:val="28"/>
                <w:szCs w:val="28"/>
              </w:rPr>
            </w:pPr>
            <w:r w:rsidRPr="00C3229E">
              <w:rPr>
                <w:color w:val="000000"/>
                <w:sz w:val="28"/>
                <w:szCs w:val="28"/>
              </w:rPr>
              <w:t>Во время работы:</w:t>
            </w:r>
          </w:p>
          <w:p w14:paraId="64F69C75"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необходимо аккуратно обращаться с проводами;</w:t>
            </w:r>
          </w:p>
          <w:p w14:paraId="63DD26C5"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запрещается работать с неисправным компьютером/ноутбуком;</w:t>
            </w:r>
          </w:p>
          <w:p w14:paraId="36252D7B"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нельзя заниматься очисткой компьютера/ноутбука, когда он находится под напряжением;</w:t>
            </w:r>
          </w:p>
          <w:p w14:paraId="4B4EA053"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недопустимо самостоятельно проводить ремонт ПК и оргтехники при отсутствии специальных навыков;</w:t>
            </w:r>
          </w:p>
          <w:p w14:paraId="2269656C"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нельзя располагать рядом с компьютером/ноутбуком жидкости, а также работать с мокрыми руками;</w:t>
            </w:r>
          </w:p>
          <w:p w14:paraId="4064AED6"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1940FF8" w14:textId="77777777" w:rsidR="00C3229E" w:rsidRPr="00C3229E" w:rsidRDefault="00C3229E" w:rsidP="00CC46F0">
            <w:pPr>
              <w:spacing w:line="360" w:lineRule="auto"/>
              <w:ind w:firstLine="74"/>
              <w:rPr>
                <w:color w:val="000000"/>
                <w:sz w:val="28"/>
                <w:szCs w:val="28"/>
              </w:rPr>
            </w:pPr>
            <w:r w:rsidRPr="00C3229E">
              <w:rPr>
                <w:color w:val="000000"/>
                <w:sz w:val="28"/>
                <w:szCs w:val="28"/>
              </w:rPr>
              <w:t>- суммарное время непосредственной работы с персональным компьютером и другой оргтехникой в течение дня должно быть не более 6 часов;</w:t>
            </w:r>
          </w:p>
          <w:p w14:paraId="5835A131"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запрещается прикасаться к задней панели персонального компьютера и другой оргтехники, монитора при включенном питании;</w:t>
            </w:r>
          </w:p>
          <w:p w14:paraId="1C75B7A2"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нельзя допускать попадание влаги на поверхность монитора, рабочую поверхность клавиатуры, дисководов, принтеров и других устройств;</w:t>
            </w:r>
          </w:p>
          <w:p w14:paraId="6B128BBB" w14:textId="77777777" w:rsidR="00C3229E" w:rsidRPr="00C3229E" w:rsidRDefault="00C3229E" w:rsidP="00CC46F0">
            <w:pPr>
              <w:spacing w:line="360" w:lineRule="auto"/>
              <w:ind w:firstLine="74"/>
              <w:rPr>
                <w:color w:val="000000"/>
                <w:sz w:val="28"/>
                <w:szCs w:val="28"/>
              </w:rPr>
            </w:pPr>
            <w:r w:rsidRPr="00C3229E">
              <w:rPr>
                <w:color w:val="000000"/>
                <w:sz w:val="28"/>
                <w:szCs w:val="28"/>
              </w:rPr>
              <w:t>- нельзя производить самостоятельно вскрытие и ремонт оборудования;</w:t>
            </w:r>
          </w:p>
          <w:p w14:paraId="41876285"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запрещается переключать разъемы интерфейсных кабелей периферийных устройств;</w:t>
            </w:r>
          </w:p>
          <w:p w14:paraId="01DB5D37" w14:textId="77777777" w:rsidR="00C3229E" w:rsidRPr="00C3229E" w:rsidRDefault="00C3229E" w:rsidP="00CC46F0">
            <w:pPr>
              <w:spacing w:line="360" w:lineRule="auto"/>
              <w:ind w:firstLine="74"/>
              <w:rPr>
                <w:color w:val="000000"/>
                <w:sz w:val="28"/>
                <w:szCs w:val="28"/>
              </w:rPr>
            </w:pPr>
            <w:r w:rsidRPr="00C3229E">
              <w:rPr>
                <w:color w:val="000000"/>
                <w:sz w:val="28"/>
                <w:szCs w:val="28"/>
              </w:rPr>
              <w:lastRenderedPageBreak/>
              <w:t>- запрещается загромождение верхних панелей устройств бумагами и посторонними предметами.</w:t>
            </w:r>
          </w:p>
        </w:tc>
      </w:tr>
      <w:tr w:rsidR="00C3229E" w:rsidRPr="00AC1CB5" w14:paraId="19B89617" w14:textId="77777777" w:rsidTr="00CC46F0">
        <w:tc>
          <w:tcPr>
            <w:tcW w:w="2376" w:type="dxa"/>
            <w:shd w:val="clear" w:color="auto" w:fill="auto"/>
          </w:tcPr>
          <w:p w14:paraId="583CD97F" w14:textId="77777777" w:rsidR="00C3229E" w:rsidRPr="00C3229E" w:rsidRDefault="00C3229E" w:rsidP="00CC46F0">
            <w:pPr>
              <w:spacing w:line="360" w:lineRule="auto"/>
              <w:ind w:firstLine="709"/>
              <w:rPr>
                <w:color w:val="000000"/>
                <w:sz w:val="28"/>
                <w:szCs w:val="28"/>
              </w:rPr>
            </w:pPr>
            <w:proofErr w:type="spellStart"/>
            <w:r w:rsidRPr="00C3229E">
              <w:rPr>
                <w:color w:val="000000"/>
                <w:sz w:val="28"/>
                <w:szCs w:val="28"/>
              </w:rPr>
              <w:lastRenderedPageBreak/>
              <w:t>Реноватор</w:t>
            </w:r>
            <w:proofErr w:type="spellEnd"/>
          </w:p>
        </w:tc>
        <w:tc>
          <w:tcPr>
            <w:tcW w:w="12191" w:type="dxa"/>
            <w:shd w:val="clear" w:color="auto" w:fill="auto"/>
          </w:tcPr>
          <w:p w14:paraId="3170D001"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выполнении работ, при которых рабочий инструмент может задеть скрытую электропроводку,</w:t>
            </w:r>
          </w:p>
          <w:p w14:paraId="4FE87B4C" w14:textId="77777777" w:rsidR="00C3229E" w:rsidRPr="00C3229E" w:rsidRDefault="00C3229E" w:rsidP="00CC46F0">
            <w:pPr>
              <w:spacing w:line="360" w:lineRule="auto"/>
              <w:ind w:firstLine="74"/>
              <w:rPr>
                <w:color w:val="000000"/>
                <w:sz w:val="28"/>
                <w:szCs w:val="28"/>
              </w:rPr>
            </w:pPr>
            <w:r w:rsidRPr="00C3229E">
              <w:rPr>
                <w:color w:val="000000"/>
                <w:sz w:val="28"/>
                <w:szCs w:val="28"/>
              </w:rPr>
              <w:t>держите электроинструмент за изолированные ручки. Контакт с проводкой под напряжением может привести к попаданию под напряжение металлических частей электроинструмента и к поражению электротоком.</w:t>
            </w:r>
          </w:p>
          <w:p w14:paraId="24CEF0A5"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подставляйте руки в зону пиления. Не подсовывайте руки под заготовку. При контакте с пильным полотном возникает опасность травмирования.</w:t>
            </w:r>
          </w:p>
          <w:p w14:paraId="31F2C235" w14:textId="77777777" w:rsidR="00C3229E" w:rsidRPr="00C3229E" w:rsidRDefault="00C3229E" w:rsidP="00CC46F0">
            <w:pPr>
              <w:spacing w:line="360" w:lineRule="auto"/>
              <w:ind w:firstLine="74"/>
              <w:rPr>
                <w:color w:val="000000"/>
                <w:sz w:val="28"/>
                <w:szCs w:val="28"/>
              </w:rPr>
            </w:pPr>
            <w:r w:rsidRPr="00C3229E">
              <w:rPr>
                <w:color w:val="000000"/>
                <w:sz w:val="28"/>
                <w:szCs w:val="28"/>
              </w:rPr>
              <w:t>- Всегда держите электроинструмент во время работы обеими руками, заняв предварительно устойчивое положение. Двумя руками Вы работаете более надежно с электроинструментом.</w:t>
            </w:r>
          </w:p>
          <w:p w14:paraId="4911440B"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Закрепляйте заготовку. Заготовка, установленная в зажимное приспособление или в тиски, удерживается</w:t>
            </w:r>
          </w:p>
          <w:p w14:paraId="366C3D34" w14:textId="77777777" w:rsidR="00C3229E" w:rsidRPr="00C3229E" w:rsidRDefault="00C3229E" w:rsidP="00CC46F0">
            <w:pPr>
              <w:spacing w:line="360" w:lineRule="auto"/>
              <w:ind w:firstLine="74"/>
              <w:rPr>
                <w:color w:val="000000"/>
                <w:sz w:val="28"/>
                <w:szCs w:val="28"/>
              </w:rPr>
            </w:pPr>
            <w:r w:rsidRPr="00C3229E">
              <w:rPr>
                <w:color w:val="000000"/>
                <w:sz w:val="28"/>
                <w:szCs w:val="28"/>
              </w:rPr>
              <w:t>более надежно, чем в Вашей руке.</w:t>
            </w:r>
          </w:p>
          <w:p w14:paraId="7174BA3F"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смене рабочего инструмента пользуйтесь защитными перчатками. При продолжительной работе</w:t>
            </w:r>
          </w:p>
          <w:p w14:paraId="2619F23B" w14:textId="77777777" w:rsidR="00C3229E" w:rsidRPr="00C3229E" w:rsidRDefault="00C3229E" w:rsidP="00CC46F0">
            <w:pPr>
              <w:spacing w:line="360" w:lineRule="auto"/>
              <w:ind w:firstLine="74"/>
              <w:rPr>
                <w:color w:val="000000"/>
                <w:sz w:val="28"/>
                <w:szCs w:val="28"/>
              </w:rPr>
            </w:pPr>
            <w:r w:rsidRPr="00C3229E">
              <w:rPr>
                <w:color w:val="000000"/>
                <w:sz w:val="28"/>
                <w:szCs w:val="28"/>
              </w:rPr>
              <w:t>рабочий инструмент нагревается.</w:t>
            </w:r>
          </w:p>
          <w:p w14:paraId="4C6E9846"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скоблите влажные поверхности. Проникновение воды в электроинструмент повышает риск поражения электротоком.</w:t>
            </w:r>
          </w:p>
          <w:p w14:paraId="49D4A346"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наносите на подлежащую обработке поверхность жидкости с содержанием растворителя. При</w:t>
            </w:r>
          </w:p>
          <w:p w14:paraId="7D889934"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нагреве материалов при скоблении могут возникнуть ядовитые </w:t>
            </w:r>
            <w:proofErr w:type="spellStart"/>
            <w:r w:rsidRPr="00C3229E">
              <w:rPr>
                <w:color w:val="000000"/>
                <w:sz w:val="28"/>
                <w:szCs w:val="28"/>
              </w:rPr>
              <w:t>газы</w:t>
            </w:r>
            <w:proofErr w:type="spellEnd"/>
            <w:r w:rsidRPr="00C3229E">
              <w:rPr>
                <w:color w:val="000000"/>
                <w:sz w:val="28"/>
                <w:szCs w:val="28"/>
              </w:rPr>
              <w:t>.</w:t>
            </w:r>
          </w:p>
          <w:p w14:paraId="7C6A6BDA"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Будьте особенно осторожны при работе с шабером. </w:t>
            </w:r>
            <w:r w:rsidRPr="00C3229E">
              <w:rPr>
                <w:color w:val="000000"/>
                <w:sz w:val="28"/>
                <w:szCs w:val="28"/>
              </w:rPr>
              <w:lastRenderedPageBreak/>
              <w:t>Инструмент очень острый – опасность травмирования.</w:t>
            </w:r>
          </w:p>
        </w:tc>
      </w:tr>
      <w:tr w:rsidR="00C3229E" w:rsidRPr="00AC1CB5" w14:paraId="0D3B1499" w14:textId="77777777" w:rsidTr="00CC46F0">
        <w:tc>
          <w:tcPr>
            <w:tcW w:w="2376" w:type="dxa"/>
            <w:shd w:val="clear" w:color="auto" w:fill="auto"/>
          </w:tcPr>
          <w:p w14:paraId="5962A8A0"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Мегомметр</w:t>
            </w:r>
          </w:p>
        </w:tc>
        <w:tc>
          <w:tcPr>
            <w:tcW w:w="12191" w:type="dxa"/>
            <w:shd w:val="clear" w:color="auto" w:fill="auto"/>
          </w:tcPr>
          <w:p w14:paraId="38EBEBC6"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4DC0E91D"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проводите измерений при повышенной влажности воздуха или с влажными руками.</w:t>
            </w:r>
          </w:p>
          <w:p w14:paraId="7CBBE3BC"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проводите измерений с открытой или отсутствующей крышкой батарейного отсека.</w:t>
            </w:r>
          </w:p>
          <w:p w14:paraId="4F1C9A35"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прикасайтесь во время измерения к открытым токоведущим проводникам.</w:t>
            </w:r>
          </w:p>
          <w:p w14:paraId="1754C749" w14:textId="77777777" w:rsidR="00C3229E" w:rsidRPr="00C3229E" w:rsidRDefault="00C3229E" w:rsidP="00CC46F0">
            <w:pPr>
              <w:spacing w:line="360" w:lineRule="auto"/>
              <w:ind w:firstLine="74"/>
              <w:rPr>
                <w:color w:val="000000"/>
                <w:sz w:val="28"/>
                <w:szCs w:val="28"/>
              </w:rPr>
            </w:pPr>
            <w:r w:rsidRPr="00C3229E">
              <w:rPr>
                <w:color w:val="000000"/>
                <w:sz w:val="28"/>
                <w:szCs w:val="28"/>
              </w:rPr>
              <w:t>• Перед включением прибора убедитесь, что кнопка «Тест» находится в выключенном состоянии.</w:t>
            </w:r>
          </w:p>
          <w:p w14:paraId="2A6E01CE" w14:textId="77777777" w:rsidR="00C3229E" w:rsidRPr="00C3229E" w:rsidRDefault="00C3229E" w:rsidP="00CC46F0">
            <w:pPr>
              <w:spacing w:line="360" w:lineRule="auto"/>
              <w:ind w:firstLine="74"/>
              <w:rPr>
                <w:color w:val="000000"/>
                <w:sz w:val="28"/>
                <w:szCs w:val="28"/>
              </w:rPr>
            </w:pPr>
            <w:r w:rsidRPr="00C3229E">
              <w:rPr>
                <w:color w:val="000000"/>
                <w:sz w:val="28"/>
                <w:szCs w:val="28"/>
              </w:rPr>
              <w:t>• Перед измерением убедитесь, что все измерительные провода надежно подключены к прибору.</w:t>
            </w:r>
          </w:p>
          <w:p w14:paraId="5947FDD9"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C3229E">
              <w:rPr>
                <w:color w:val="000000"/>
                <w:sz w:val="28"/>
                <w:szCs w:val="28"/>
              </w:rPr>
              <w:t>вего</w:t>
            </w:r>
            <w:proofErr w:type="spellEnd"/>
            <w:r w:rsidRPr="00C3229E">
              <w:rPr>
                <w:color w:val="000000"/>
                <w:sz w:val="28"/>
                <w:szCs w:val="28"/>
              </w:rPr>
              <w:t xml:space="preserve"> конструкцию – это опасно для жизни. </w:t>
            </w:r>
          </w:p>
          <w:p w14:paraId="39E248A5"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909C17A"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Если в приборе образовался конденсат (что может быть вызвано резкой сменой температуры окружающего воздуха) – </w:t>
            </w:r>
            <w:r w:rsidRPr="00C3229E">
              <w:rPr>
                <w:color w:val="000000"/>
                <w:sz w:val="28"/>
                <w:szCs w:val="28"/>
              </w:rPr>
              <w:lastRenderedPageBreak/>
              <w:t>необходимо не включая прибор, извлечь элементы питания и выдержать его при комнатной температуре без упаковки не менее 3 часов.</w:t>
            </w:r>
          </w:p>
          <w:p w14:paraId="46502F80"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открывании крышки батарейного отсека убедитесь, что прибор выключен.</w:t>
            </w:r>
          </w:p>
        </w:tc>
      </w:tr>
      <w:tr w:rsidR="00C3229E" w:rsidRPr="00AC1CB5" w14:paraId="16502F52" w14:textId="77777777" w:rsidTr="00CC46F0">
        <w:tc>
          <w:tcPr>
            <w:tcW w:w="2376" w:type="dxa"/>
            <w:shd w:val="clear" w:color="auto" w:fill="auto"/>
          </w:tcPr>
          <w:p w14:paraId="2E91F5EB"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Омметр</w:t>
            </w:r>
          </w:p>
        </w:tc>
        <w:tc>
          <w:tcPr>
            <w:tcW w:w="12191" w:type="dxa"/>
            <w:shd w:val="clear" w:color="auto" w:fill="auto"/>
          </w:tcPr>
          <w:p w14:paraId="30940506"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39918A0D"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проводите измерений при повышенной влажности воздуха или с влажными руками.</w:t>
            </w:r>
          </w:p>
          <w:p w14:paraId="1F69EA85"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проводите измерений с открытой или отсутствующей крышкой батарейного отсека.</w:t>
            </w:r>
          </w:p>
          <w:p w14:paraId="3D56A2F8"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прикасайтесь во время измерения к открытым токоведущим проводникам.</w:t>
            </w:r>
          </w:p>
          <w:p w14:paraId="3FB6D5D7" w14:textId="77777777" w:rsidR="00C3229E" w:rsidRPr="00C3229E" w:rsidRDefault="00C3229E" w:rsidP="00CC46F0">
            <w:pPr>
              <w:spacing w:line="360" w:lineRule="auto"/>
              <w:ind w:firstLine="74"/>
              <w:rPr>
                <w:color w:val="000000"/>
                <w:sz w:val="28"/>
                <w:szCs w:val="28"/>
              </w:rPr>
            </w:pPr>
            <w:r w:rsidRPr="00C3229E">
              <w:rPr>
                <w:color w:val="000000"/>
                <w:sz w:val="28"/>
                <w:szCs w:val="28"/>
              </w:rPr>
              <w:t>• Перед включением прибора убедитесь, что кнопка «Тест» находится в выключенном состоянии.</w:t>
            </w:r>
          </w:p>
          <w:p w14:paraId="64367976" w14:textId="77777777" w:rsidR="00C3229E" w:rsidRPr="00C3229E" w:rsidRDefault="00C3229E" w:rsidP="00CC46F0">
            <w:pPr>
              <w:spacing w:line="360" w:lineRule="auto"/>
              <w:ind w:firstLine="74"/>
              <w:rPr>
                <w:color w:val="000000"/>
                <w:sz w:val="28"/>
                <w:szCs w:val="28"/>
              </w:rPr>
            </w:pPr>
            <w:r w:rsidRPr="00C3229E">
              <w:rPr>
                <w:color w:val="000000"/>
                <w:sz w:val="28"/>
                <w:szCs w:val="28"/>
              </w:rPr>
              <w:t>• Перед измерением убедитесь, что все измерительные провода надежно подключены к прибору.</w:t>
            </w:r>
          </w:p>
          <w:p w14:paraId="18DE9456"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2DED735F"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Не разбирайте, и не пытайтесь ремонтировать прибор самостоятельно или вносить изменения </w:t>
            </w:r>
            <w:proofErr w:type="spellStart"/>
            <w:r w:rsidRPr="00C3229E">
              <w:rPr>
                <w:color w:val="000000"/>
                <w:sz w:val="28"/>
                <w:szCs w:val="28"/>
              </w:rPr>
              <w:t>вего</w:t>
            </w:r>
            <w:proofErr w:type="spellEnd"/>
            <w:r w:rsidRPr="00C3229E">
              <w:rPr>
                <w:color w:val="000000"/>
                <w:sz w:val="28"/>
                <w:szCs w:val="28"/>
              </w:rPr>
              <w:t xml:space="preserve"> конструкцию – это опасно для жизни. </w:t>
            </w:r>
          </w:p>
          <w:p w14:paraId="096FCBF9"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Если в прибор попала влага или жидкость немедленно </w:t>
            </w:r>
            <w:r w:rsidRPr="00C3229E">
              <w:rPr>
                <w:color w:val="000000"/>
                <w:sz w:val="28"/>
                <w:szCs w:val="28"/>
              </w:rPr>
              <w:lastRenderedPageBreak/>
              <w:t xml:space="preserve">выключите прибор, извлеките из него элементы питания и обратитесь к дилеру или в сервисный центр. </w:t>
            </w:r>
          </w:p>
          <w:p w14:paraId="20F0B55F" w14:textId="77777777" w:rsidR="00C3229E" w:rsidRPr="00C3229E" w:rsidRDefault="00C3229E" w:rsidP="00CC46F0">
            <w:pPr>
              <w:spacing w:line="360" w:lineRule="auto"/>
              <w:ind w:firstLine="74"/>
              <w:rPr>
                <w:color w:val="000000"/>
                <w:sz w:val="28"/>
                <w:szCs w:val="28"/>
              </w:rPr>
            </w:pPr>
            <w:r w:rsidRPr="00C3229E">
              <w:rPr>
                <w:color w:val="000000"/>
                <w:sz w:val="28"/>
                <w:szCs w:val="28"/>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4D6AD3E7"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открывании крышки батарейного отсека убедитесь, что прибор выключен.</w:t>
            </w:r>
          </w:p>
        </w:tc>
      </w:tr>
      <w:tr w:rsidR="00C3229E" w:rsidRPr="00AC1CB5" w14:paraId="6140E116" w14:textId="77777777" w:rsidTr="00CC46F0">
        <w:tc>
          <w:tcPr>
            <w:tcW w:w="2376" w:type="dxa"/>
            <w:shd w:val="clear" w:color="auto" w:fill="auto"/>
          </w:tcPr>
          <w:p w14:paraId="1D340D92"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Лобзик</w:t>
            </w:r>
          </w:p>
        </w:tc>
        <w:tc>
          <w:tcPr>
            <w:tcW w:w="12191" w:type="dxa"/>
            <w:shd w:val="clear" w:color="auto" w:fill="auto"/>
          </w:tcPr>
          <w:p w14:paraId="70F95707"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выполнении работ вблизи скрытой электропроводки держите инструмент только за изолированные поверхности.</w:t>
            </w:r>
          </w:p>
          <w:p w14:paraId="288CA234" w14:textId="77777777" w:rsidR="00C3229E" w:rsidRPr="00C3229E" w:rsidRDefault="00C3229E" w:rsidP="00CC46F0">
            <w:pPr>
              <w:spacing w:line="360" w:lineRule="auto"/>
              <w:ind w:firstLine="74"/>
              <w:rPr>
                <w:color w:val="000000"/>
                <w:sz w:val="28"/>
                <w:szCs w:val="28"/>
              </w:rPr>
            </w:pPr>
            <w:r w:rsidRPr="00C3229E">
              <w:rPr>
                <w:color w:val="000000"/>
                <w:sz w:val="28"/>
                <w:szCs w:val="28"/>
              </w:rPr>
              <w:t>- Контакт с находящимися под напряжением проводами способен передать ток на металлические части прибора и спровоцировать удар электрическим током.</w:t>
            </w:r>
          </w:p>
          <w:p w14:paraId="363765B4"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Заготовку следует надежно закрепить и зафиксировать от сдвига, например, с помощью зажимных приспособлений.</w:t>
            </w:r>
          </w:p>
          <w:p w14:paraId="064588CE"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пытайтесь резать слишком маленькие заготовки.</w:t>
            </w:r>
          </w:p>
          <w:p w14:paraId="349DF538"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пилении направляющая панель должна плотно прилегать к заготовке.</w:t>
            </w:r>
          </w:p>
          <w:p w14:paraId="2AD52988"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перерыве в работе отключите электроинструмент и подержите его в руке до полной остановки пильного полотна. Никогда не пытайтесь вынимать пильное полотно из заготовки или отводить электролобзик назад, пока пильное полотно вибрирует – в противном случае возможна отдача.</w:t>
            </w:r>
          </w:p>
          <w:p w14:paraId="4EA7051F"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Не включайте и не выключайте электроинструмент, пока пильное полотно контактирует с заготовкой. Перед началом пиления дождитесь, пока пильное полотно достигнет рабочей </w:t>
            </w:r>
            <w:r w:rsidRPr="00C3229E">
              <w:rPr>
                <w:color w:val="000000"/>
                <w:sz w:val="28"/>
                <w:szCs w:val="28"/>
              </w:rPr>
              <w:lastRenderedPageBreak/>
              <w:t>частоты ходов.</w:t>
            </w:r>
          </w:p>
          <w:p w14:paraId="787C515F"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повторном запуске пилы, которая находится в заготовке, отцентрируйте пильное полотно в пропиле и проверьте, нет ли зацепления зубьев в заготовке. При защемлении пильного полотна при повторном запуске электролобзика полотно может стать причиной отдачи.</w:t>
            </w:r>
          </w:p>
          <w:p w14:paraId="544AA4EB"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приближайте руки к зоне пиления и не прикасайтесь к работающему пильному полотну. Не держите заготовку снизу.</w:t>
            </w:r>
          </w:p>
          <w:p w14:paraId="4EA5AB81" w14:textId="77777777" w:rsidR="00C3229E" w:rsidRPr="00C3229E" w:rsidRDefault="00C3229E" w:rsidP="00CC46F0">
            <w:pPr>
              <w:spacing w:line="360" w:lineRule="auto"/>
              <w:ind w:firstLine="74"/>
              <w:rPr>
                <w:color w:val="000000"/>
                <w:sz w:val="28"/>
                <w:szCs w:val="28"/>
              </w:rPr>
            </w:pPr>
            <w:r w:rsidRPr="00C3229E">
              <w:rPr>
                <w:color w:val="000000"/>
                <w:sz w:val="28"/>
                <w:szCs w:val="28"/>
              </w:rPr>
              <w:t>- Удаляйте стружку и другой мусор только после полной остановки инструмента.</w:t>
            </w:r>
          </w:p>
          <w:p w14:paraId="44B14F6D" w14:textId="77777777" w:rsidR="00C3229E" w:rsidRPr="00C3229E" w:rsidRDefault="00C3229E" w:rsidP="00CC46F0">
            <w:pPr>
              <w:spacing w:line="360" w:lineRule="auto"/>
              <w:ind w:firstLine="74"/>
              <w:rPr>
                <w:color w:val="000000"/>
                <w:sz w:val="28"/>
                <w:szCs w:val="28"/>
              </w:rPr>
            </w:pPr>
            <w:r w:rsidRPr="00C3229E">
              <w:rPr>
                <w:color w:val="000000"/>
                <w:sz w:val="28"/>
                <w:szCs w:val="28"/>
              </w:rPr>
              <w:t>- После работы пильное полотно может быть очень горячим. Используйте защитные перчатки.</w:t>
            </w:r>
          </w:p>
        </w:tc>
      </w:tr>
      <w:tr w:rsidR="00C3229E" w:rsidRPr="00AC1CB5" w14:paraId="23C0E0A4" w14:textId="77777777" w:rsidTr="00CC46F0">
        <w:tc>
          <w:tcPr>
            <w:tcW w:w="2376" w:type="dxa"/>
            <w:shd w:val="clear" w:color="auto" w:fill="auto"/>
          </w:tcPr>
          <w:p w14:paraId="1107F6B1"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Фен</w:t>
            </w:r>
          </w:p>
        </w:tc>
        <w:tc>
          <w:tcPr>
            <w:tcW w:w="12191" w:type="dxa"/>
            <w:shd w:val="clear" w:color="auto" w:fill="auto"/>
          </w:tcPr>
          <w:p w14:paraId="798F94C7" w14:textId="77777777" w:rsidR="00C3229E" w:rsidRPr="00C3229E" w:rsidRDefault="00C3229E" w:rsidP="00CC46F0">
            <w:pPr>
              <w:spacing w:line="360" w:lineRule="auto"/>
              <w:ind w:firstLine="74"/>
              <w:rPr>
                <w:color w:val="000000"/>
                <w:sz w:val="28"/>
                <w:szCs w:val="28"/>
              </w:rPr>
            </w:pPr>
            <w:r w:rsidRPr="00C3229E">
              <w:rPr>
                <w:color w:val="000000"/>
                <w:sz w:val="28"/>
                <w:szCs w:val="28"/>
              </w:rPr>
              <w:t>- Обращайтесь осторожно с этим электроинструментом. Этот электроинструмент сильно нагревает воздух,</w:t>
            </w:r>
          </w:p>
          <w:p w14:paraId="144B8424" w14:textId="77777777" w:rsidR="00C3229E" w:rsidRPr="00C3229E" w:rsidRDefault="00C3229E" w:rsidP="00CC46F0">
            <w:pPr>
              <w:spacing w:line="360" w:lineRule="auto"/>
              <w:ind w:firstLine="74"/>
              <w:rPr>
                <w:color w:val="000000"/>
                <w:sz w:val="28"/>
                <w:szCs w:val="28"/>
              </w:rPr>
            </w:pPr>
            <w:r w:rsidRPr="00C3229E">
              <w:rPr>
                <w:color w:val="000000"/>
                <w:sz w:val="28"/>
                <w:szCs w:val="28"/>
              </w:rPr>
              <w:t>что ведет к повышенной опасности пожара и взрыва.</w:t>
            </w:r>
          </w:p>
          <w:p w14:paraId="301917A5" w14:textId="77777777" w:rsidR="00C3229E" w:rsidRPr="00C3229E" w:rsidRDefault="00C3229E" w:rsidP="00CC46F0">
            <w:pPr>
              <w:spacing w:line="360" w:lineRule="auto"/>
              <w:ind w:firstLine="74"/>
              <w:rPr>
                <w:color w:val="000000"/>
                <w:sz w:val="28"/>
                <w:szCs w:val="28"/>
              </w:rPr>
            </w:pPr>
            <w:r w:rsidRPr="00C3229E">
              <w:rPr>
                <w:color w:val="000000"/>
                <w:sz w:val="28"/>
                <w:szCs w:val="28"/>
              </w:rPr>
              <w:t>- Будьте особенно осторожны при работе вблизи горючих материалов. Поток горячего воздуха и горячее</w:t>
            </w:r>
          </w:p>
          <w:p w14:paraId="4DACE21E" w14:textId="77777777" w:rsidR="00C3229E" w:rsidRPr="00C3229E" w:rsidRDefault="00C3229E" w:rsidP="00CC46F0">
            <w:pPr>
              <w:spacing w:line="360" w:lineRule="auto"/>
              <w:ind w:firstLine="74"/>
              <w:rPr>
                <w:color w:val="000000"/>
                <w:sz w:val="28"/>
                <w:szCs w:val="28"/>
              </w:rPr>
            </w:pPr>
            <w:r w:rsidRPr="00C3229E">
              <w:rPr>
                <w:color w:val="000000"/>
                <w:sz w:val="28"/>
                <w:szCs w:val="28"/>
              </w:rPr>
              <w:t>сопло могут воспламенить пыль или газ.</w:t>
            </w:r>
          </w:p>
          <w:p w14:paraId="7C6B762E"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работайте с этим электроинструментом во взрывоопасных помещениях.</w:t>
            </w:r>
          </w:p>
          <w:p w14:paraId="41A1C862"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направляйте поток горячего воздуха продолжительное время на одно и тоже место. При обработке,</w:t>
            </w:r>
          </w:p>
          <w:p w14:paraId="7691333C"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например, синтетических материалов, красок, лаков или подобных материалов могут возникнуть легко воспламеняющиеся </w:t>
            </w:r>
            <w:proofErr w:type="spellStart"/>
            <w:r w:rsidRPr="00C3229E">
              <w:rPr>
                <w:color w:val="000000"/>
                <w:sz w:val="28"/>
                <w:szCs w:val="28"/>
              </w:rPr>
              <w:t>газы</w:t>
            </w:r>
            <w:proofErr w:type="spellEnd"/>
            <w:r w:rsidRPr="00C3229E">
              <w:rPr>
                <w:color w:val="000000"/>
                <w:sz w:val="28"/>
                <w:szCs w:val="28"/>
              </w:rPr>
              <w:t>.</w:t>
            </w:r>
          </w:p>
          <w:p w14:paraId="3B678A9F" w14:textId="77777777" w:rsidR="00C3229E" w:rsidRPr="00C3229E" w:rsidRDefault="00C3229E" w:rsidP="00CC46F0">
            <w:pPr>
              <w:spacing w:line="360" w:lineRule="auto"/>
              <w:ind w:firstLine="74"/>
              <w:rPr>
                <w:color w:val="000000"/>
                <w:sz w:val="28"/>
                <w:szCs w:val="28"/>
              </w:rPr>
            </w:pPr>
            <w:r w:rsidRPr="00C3229E">
              <w:rPr>
                <w:color w:val="000000"/>
                <w:sz w:val="28"/>
                <w:szCs w:val="28"/>
              </w:rPr>
              <w:t>- Учитывайте, что тепло может достичь скрытые горючие материалы и воспламенить их.</w:t>
            </w:r>
          </w:p>
          <w:p w14:paraId="0E3DB920" w14:textId="77777777" w:rsidR="00C3229E" w:rsidRPr="00C3229E" w:rsidRDefault="00C3229E" w:rsidP="00CC46F0">
            <w:pPr>
              <w:spacing w:line="360" w:lineRule="auto"/>
              <w:ind w:firstLine="74"/>
              <w:rPr>
                <w:color w:val="000000"/>
                <w:sz w:val="28"/>
                <w:szCs w:val="28"/>
              </w:rPr>
            </w:pPr>
            <w:r w:rsidRPr="00C3229E">
              <w:rPr>
                <w:color w:val="000000"/>
                <w:sz w:val="28"/>
                <w:szCs w:val="28"/>
              </w:rPr>
              <w:lastRenderedPageBreak/>
              <w:t>- После использования надежно положите электроинструмент и дайте ему полностью остыть, перед</w:t>
            </w:r>
          </w:p>
          <w:p w14:paraId="70F3BF6A" w14:textId="77777777" w:rsidR="00C3229E" w:rsidRPr="00C3229E" w:rsidRDefault="00C3229E" w:rsidP="00CC46F0">
            <w:pPr>
              <w:spacing w:line="360" w:lineRule="auto"/>
              <w:ind w:firstLine="74"/>
              <w:rPr>
                <w:color w:val="000000"/>
                <w:sz w:val="28"/>
                <w:szCs w:val="28"/>
              </w:rPr>
            </w:pPr>
            <w:proofErr w:type="gramStart"/>
            <w:r w:rsidRPr="00C3229E">
              <w:rPr>
                <w:color w:val="000000"/>
                <w:sz w:val="28"/>
                <w:szCs w:val="28"/>
              </w:rPr>
              <w:t>тем</w:t>
            </w:r>
            <w:proofErr w:type="gramEnd"/>
            <w:r w:rsidRPr="00C3229E">
              <w:rPr>
                <w:color w:val="000000"/>
                <w:sz w:val="28"/>
                <w:szCs w:val="28"/>
              </w:rPr>
              <w:t xml:space="preserve"> как Вы уберете его. Горячее сопло может причинить ущерб.</w:t>
            </w:r>
          </w:p>
          <w:p w14:paraId="52032797" w14:textId="77777777" w:rsidR="00C3229E" w:rsidRPr="00C3229E" w:rsidRDefault="00C3229E" w:rsidP="00CC46F0">
            <w:pPr>
              <w:spacing w:line="360" w:lineRule="auto"/>
              <w:ind w:firstLine="74"/>
              <w:rPr>
                <w:color w:val="000000"/>
                <w:sz w:val="28"/>
                <w:szCs w:val="28"/>
              </w:rPr>
            </w:pPr>
            <w:r w:rsidRPr="00C3229E">
              <w:rPr>
                <w:color w:val="000000"/>
                <w:sz w:val="28"/>
                <w:szCs w:val="28"/>
              </w:rPr>
              <w:t>- Защищайте электроинструмент от дождя и сырости. Проникновение воды в электроинструмент повышает</w:t>
            </w:r>
          </w:p>
          <w:p w14:paraId="5E129CDA" w14:textId="77777777" w:rsidR="00C3229E" w:rsidRPr="00C3229E" w:rsidRDefault="00C3229E" w:rsidP="00CC46F0">
            <w:pPr>
              <w:spacing w:line="360" w:lineRule="auto"/>
              <w:ind w:firstLine="74"/>
              <w:rPr>
                <w:color w:val="000000"/>
                <w:sz w:val="28"/>
                <w:szCs w:val="28"/>
              </w:rPr>
            </w:pPr>
            <w:r w:rsidRPr="00C3229E">
              <w:rPr>
                <w:color w:val="000000"/>
                <w:sz w:val="28"/>
                <w:szCs w:val="28"/>
              </w:rPr>
              <w:t>риск поражения электротоком.</w:t>
            </w:r>
          </w:p>
          <w:p w14:paraId="0B183E9A"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допускается использовать шнур не по назначению, например, для транспортировки или подвески</w:t>
            </w:r>
          </w:p>
          <w:p w14:paraId="3C264089" w14:textId="77777777" w:rsidR="00C3229E" w:rsidRPr="00C3229E" w:rsidRDefault="00C3229E" w:rsidP="00CC46F0">
            <w:pPr>
              <w:spacing w:line="360" w:lineRule="auto"/>
              <w:ind w:firstLine="74"/>
              <w:rPr>
                <w:color w:val="000000"/>
                <w:sz w:val="28"/>
                <w:szCs w:val="28"/>
              </w:rPr>
            </w:pPr>
            <w:r w:rsidRPr="00C3229E">
              <w:rPr>
                <w:color w:val="000000"/>
                <w:sz w:val="28"/>
                <w:szCs w:val="28"/>
              </w:rPr>
              <w:t>электроинструмента или для вытягивания вилки из розетки. Защищайте шнур от воздействия высоких</w:t>
            </w:r>
          </w:p>
          <w:p w14:paraId="22869027" w14:textId="77777777" w:rsidR="00C3229E" w:rsidRPr="00C3229E" w:rsidRDefault="00C3229E" w:rsidP="00CC46F0">
            <w:pPr>
              <w:spacing w:line="360" w:lineRule="auto"/>
              <w:ind w:firstLine="74"/>
              <w:rPr>
                <w:color w:val="000000"/>
                <w:sz w:val="28"/>
                <w:szCs w:val="28"/>
              </w:rPr>
            </w:pPr>
            <w:r w:rsidRPr="00C3229E">
              <w:rPr>
                <w:color w:val="000000"/>
                <w:sz w:val="28"/>
                <w:szCs w:val="28"/>
              </w:rPr>
              <w:t>температур, масла, острых кромок или подвижных частей инструмента. Поврежденный или спутанный</w:t>
            </w:r>
          </w:p>
          <w:p w14:paraId="1F54ED7B" w14:textId="77777777" w:rsidR="00C3229E" w:rsidRPr="00C3229E" w:rsidRDefault="00C3229E" w:rsidP="00CC46F0">
            <w:pPr>
              <w:spacing w:line="360" w:lineRule="auto"/>
              <w:ind w:firstLine="74"/>
              <w:rPr>
                <w:color w:val="000000"/>
                <w:sz w:val="28"/>
                <w:szCs w:val="28"/>
              </w:rPr>
            </w:pPr>
            <w:r w:rsidRPr="00C3229E">
              <w:rPr>
                <w:color w:val="000000"/>
                <w:sz w:val="28"/>
                <w:szCs w:val="28"/>
              </w:rPr>
              <w:t>шнур повышает риск поражения электрическим током.</w:t>
            </w:r>
          </w:p>
          <w:p w14:paraId="18273BD6"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342F4467"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Ваше рабочее место должно иметь хорошую вентиляцию. Возникающие при работе </w:t>
            </w:r>
            <w:proofErr w:type="spellStart"/>
            <w:r w:rsidRPr="00C3229E">
              <w:rPr>
                <w:color w:val="000000"/>
                <w:sz w:val="28"/>
                <w:szCs w:val="28"/>
              </w:rPr>
              <w:t>газы</w:t>
            </w:r>
            <w:proofErr w:type="spellEnd"/>
            <w:r w:rsidRPr="00C3229E">
              <w:rPr>
                <w:color w:val="000000"/>
                <w:sz w:val="28"/>
                <w:szCs w:val="28"/>
              </w:rPr>
              <w:t xml:space="preserve"> и пары часто являются вредными для здоровья.</w:t>
            </w:r>
          </w:p>
          <w:p w14:paraId="145FFE16" w14:textId="77777777" w:rsidR="00C3229E" w:rsidRPr="00C3229E" w:rsidRDefault="00C3229E" w:rsidP="00CC46F0">
            <w:pPr>
              <w:spacing w:line="360" w:lineRule="auto"/>
              <w:ind w:firstLine="74"/>
              <w:rPr>
                <w:color w:val="000000"/>
                <w:sz w:val="28"/>
                <w:szCs w:val="28"/>
              </w:rPr>
            </w:pPr>
            <w:r w:rsidRPr="00C3229E">
              <w:rPr>
                <w:color w:val="000000"/>
                <w:sz w:val="28"/>
                <w:szCs w:val="28"/>
              </w:rPr>
              <w:t>- Пользуйтесь защитными перчатками и не касайтесь горячего сопла. Опасность получения ожога.</w:t>
            </w:r>
          </w:p>
          <w:p w14:paraId="41A33D3A"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направляйте поток горячего воздуха на людей или животных.</w:t>
            </w:r>
          </w:p>
          <w:p w14:paraId="2E70AC7E"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Не применяйте электроинструмент в качестве фена для волос. Выходящий поток воздуха значительно горячей потока из фена </w:t>
            </w:r>
            <w:r w:rsidRPr="00C3229E">
              <w:rPr>
                <w:color w:val="000000"/>
                <w:sz w:val="28"/>
                <w:szCs w:val="28"/>
              </w:rPr>
              <w:lastRenderedPageBreak/>
              <w:t>для волос.</w:t>
            </w:r>
          </w:p>
          <w:p w14:paraId="3396301F"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C3229E" w:rsidRPr="00AC1CB5" w14:paraId="75C6F053" w14:textId="77777777" w:rsidTr="00CC46F0">
        <w:tc>
          <w:tcPr>
            <w:tcW w:w="2376" w:type="dxa"/>
            <w:shd w:val="clear" w:color="auto" w:fill="auto"/>
          </w:tcPr>
          <w:p w14:paraId="3976C314"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Шуруповерт, дрель</w:t>
            </w:r>
          </w:p>
        </w:tc>
        <w:tc>
          <w:tcPr>
            <w:tcW w:w="12191" w:type="dxa"/>
            <w:shd w:val="clear" w:color="auto" w:fill="auto"/>
          </w:tcPr>
          <w:p w14:paraId="1C26A564"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11A3BFFA" w14:textId="77777777" w:rsidR="00C3229E" w:rsidRPr="00C3229E" w:rsidRDefault="00C3229E" w:rsidP="00CC46F0">
            <w:pPr>
              <w:spacing w:line="360" w:lineRule="auto"/>
              <w:ind w:firstLine="74"/>
              <w:rPr>
                <w:color w:val="000000"/>
                <w:sz w:val="28"/>
                <w:szCs w:val="28"/>
              </w:rPr>
            </w:pPr>
            <w:r w:rsidRPr="00C3229E">
              <w:rPr>
                <w:color w:val="000000"/>
                <w:sz w:val="28"/>
                <w:szCs w:val="28"/>
              </w:rPr>
              <w:t>- Используйте прилагающиеся к электроинструменту дополнительные рукоятки. Потеря контроля может</w:t>
            </w:r>
          </w:p>
          <w:p w14:paraId="52089AB5" w14:textId="77777777" w:rsidR="00C3229E" w:rsidRPr="00C3229E" w:rsidRDefault="00C3229E" w:rsidP="00CC46F0">
            <w:pPr>
              <w:spacing w:line="360" w:lineRule="auto"/>
              <w:ind w:firstLine="74"/>
              <w:rPr>
                <w:color w:val="000000"/>
                <w:sz w:val="28"/>
                <w:szCs w:val="28"/>
              </w:rPr>
            </w:pPr>
            <w:r w:rsidRPr="00C3229E">
              <w:rPr>
                <w:color w:val="000000"/>
                <w:sz w:val="28"/>
                <w:szCs w:val="28"/>
              </w:rPr>
              <w:t>иметь своим следствием телесные повреждения.</w:t>
            </w:r>
          </w:p>
          <w:p w14:paraId="2F23F722"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заклинивании рабочего инструмента немедленно выключайте электроинструмент. Будьте готовы</w:t>
            </w:r>
          </w:p>
          <w:p w14:paraId="11CCA3FA" w14:textId="77777777" w:rsidR="00C3229E" w:rsidRPr="00C3229E" w:rsidRDefault="00C3229E" w:rsidP="00CC46F0">
            <w:pPr>
              <w:spacing w:line="360" w:lineRule="auto"/>
              <w:ind w:firstLine="74"/>
              <w:rPr>
                <w:color w:val="000000"/>
                <w:sz w:val="28"/>
                <w:szCs w:val="28"/>
              </w:rPr>
            </w:pPr>
            <w:r w:rsidRPr="00C3229E">
              <w:rPr>
                <w:color w:val="000000"/>
                <w:sz w:val="28"/>
                <w:szCs w:val="28"/>
              </w:rPr>
              <w:t>к высоким реакционным моментам, которые ведут к обратному удару. Рабочий инструмент заедает:</w:t>
            </w:r>
          </w:p>
          <w:p w14:paraId="72BB7260"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перегрузке электроинструмента или</w:t>
            </w:r>
          </w:p>
          <w:p w14:paraId="1C1FD4CC"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перекашивании обрабатываемой детали.</w:t>
            </w:r>
          </w:p>
          <w:p w14:paraId="0C335CC5" w14:textId="77777777" w:rsidR="00C3229E" w:rsidRPr="00C3229E" w:rsidRDefault="00C3229E" w:rsidP="00CC46F0">
            <w:pPr>
              <w:spacing w:line="360" w:lineRule="auto"/>
              <w:ind w:firstLine="74"/>
              <w:rPr>
                <w:color w:val="000000"/>
                <w:sz w:val="28"/>
                <w:szCs w:val="28"/>
              </w:rPr>
            </w:pPr>
            <w:r w:rsidRPr="00C3229E">
              <w:rPr>
                <w:color w:val="000000"/>
                <w:sz w:val="28"/>
                <w:szCs w:val="28"/>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297AB00F" w14:textId="77777777" w:rsidR="00C3229E" w:rsidRPr="00C3229E" w:rsidRDefault="00C3229E" w:rsidP="00CC46F0">
            <w:pPr>
              <w:spacing w:line="360" w:lineRule="auto"/>
              <w:ind w:firstLine="74"/>
              <w:rPr>
                <w:color w:val="000000"/>
                <w:sz w:val="28"/>
                <w:szCs w:val="28"/>
              </w:rPr>
            </w:pPr>
            <w:r w:rsidRPr="00C3229E">
              <w:rPr>
                <w:color w:val="000000"/>
                <w:sz w:val="28"/>
                <w:szCs w:val="28"/>
              </w:rPr>
              <w:t>- Закрепляйте заготовку. Заготовка, установленная в зажимное приспособление или в тиски, удерживается</w:t>
            </w:r>
          </w:p>
          <w:p w14:paraId="62C0F5A8" w14:textId="77777777" w:rsidR="00C3229E" w:rsidRPr="00C3229E" w:rsidRDefault="00C3229E" w:rsidP="00CC46F0">
            <w:pPr>
              <w:spacing w:line="360" w:lineRule="auto"/>
              <w:ind w:firstLine="74"/>
              <w:rPr>
                <w:color w:val="000000"/>
                <w:sz w:val="28"/>
                <w:szCs w:val="28"/>
              </w:rPr>
            </w:pPr>
            <w:r w:rsidRPr="00C3229E">
              <w:rPr>
                <w:color w:val="000000"/>
                <w:sz w:val="28"/>
                <w:szCs w:val="28"/>
              </w:rPr>
              <w:t>более надежно, чем в Вашей руке.</w:t>
            </w:r>
          </w:p>
          <w:p w14:paraId="1F9D0F71" w14:textId="77777777" w:rsidR="00C3229E" w:rsidRPr="00C3229E" w:rsidRDefault="00C3229E" w:rsidP="00CC46F0">
            <w:pPr>
              <w:spacing w:line="360" w:lineRule="auto"/>
              <w:ind w:firstLine="74"/>
              <w:rPr>
                <w:color w:val="000000"/>
                <w:sz w:val="28"/>
                <w:szCs w:val="28"/>
              </w:rPr>
            </w:pPr>
            <w:r w:rsidRPr="00C3229E">
              <w:rPr>
                <w:color w:val="000000"/>
                <w:sz w:val="28"/>
                <w:szCs w:val="28"/>
              </w:rPr>
              <w:t>- Выждите полной остановки электроинструмента и только после этого выпускайте его из рук. Рабочий</w:t>
            </w:r>
          </w:p>
          <w:p w14:paraId="67661A9F" w14:textId="77777777" w:rsidR="00C3229E" w:rsidRPr="00C3229E" w:rsidRDefault="00C3229E" w:rsidP="00CC46F0">
            <w:pPr>
              <w:spacing w:line="360" w:lineRule="auto"/>
              <w:ind w:firstLine="74"/>
              <w:rPr>
                <w:color w:val="000000"/>
                <w:sz w:val="28"/>
                <w:szCs w:val="28"/>
              </w:rPr>
            </w:pPr>
            <w:r w:rsidRPr="00C3229E">
              <w:rPr>
                <w:color w:val="000000"/>
                <w:sz w:val="28"/>
                <w:szCs w:val="28"/>
              </w:rPr>
              <w:t>инструмент может заесть, и это может привести к потере контроля над электроинструментом.</w:t>
            </w:r>
          </w:p>
          <w:p w14:paraId="531824EB" w14:textId="77777777" w:rsidR="00C3229E" w:rsidRPr="00C3229E" w:rsidRDefault="00C3229E" w:rsidP="00CC46F0">
            <w:pPr>
              <w:spacing w:line="360" w:lineRule="auto"/>
              <w:ind w:firstLine="74"/>
              <w:rPr>
                <w:color w:val="000000"/>
                <w:sz w:val="28"/>
                <w:szCs w:val="28"/>
              </w:rPr>
            </w:pPr>
            <w:r w:rsidRPr="00C3229E">
              <w:rPr>
                <w:color w:val="000000"/>
                <w:sz w:val="28"/>
                <w:szCs w:val="28"/>
              </w:rPr>
              <w:lastRenderedPageBreak/>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604D3F6F"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повреждении и ненадлежащем использовании аккумулятора может выделиться газ. Обеспечьте</w:t>
            </w:r>
          </w:p>
          <w:p w14:paraId="0E876D07" w14:textId="77777777" w:rsidR="00C3229E" w:rsidRPr="00C3229E" w:rsidRDefault="00C3229E" w:rsidP="00CC46F0">
            <w:pPr>
              <w:spacing w:line="360" w:lineRule="auto"/>
              <w:ind w:firstLine="74"/>
              <w:rPr>
                <w:color w:val="000000"/>
                <w:sz w:val="28"/>
                <w:szCs w:val="28"/>
              </w:rPr>
            </w:pPr>
            <w:r w:rsidRPr="00C3229E">
              <w:rPr>
                <w:color w:val="000000"/>
                <w:sz w:val="28"/>
                <w:szCs w:val="28"/>
              </w:rPr>
              <w:t>приток свежего воздуха и при возникновении жалоб обратитесь к врачу. Газы могут вызвать раздражение дыхательных путей.</w:t>
            </w:r>
          </w:p>
          <w:p w14:paraId="7C6E6800"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Используйте </w:t>
            </w:r>
            <w:proofErr w:type="gramStart"/>
            <w:r w:rsidRPr="00C3229E">
              <w:rPr>
                <w:color w:val="000000"/>
                <w:sz w:val="28"/>
                <w:szCs w:val="28"/>
              </w:rPr>
              <w:t>аккумулятор</w:t>
            </w:r>
            <w:proofErr w:type="gramEnd"/>
            <w:r w:rsidRPr="00C3229E">
              <w:rPr>
                <w:color w:val="000000"/>
                <w:sz w:val="28"/>
                <w:szCs w:val="28"/>
              </w:rPr>
              <w:t xml:space="preserve"> только соответствующий вашему электроинструменту. Только так</w:t>
            </w:r>
          </w:p>
          <w:p w14:paraId="3298CCA0" w14:textId="77777777" w:rsidR="00C3229E" w:rsidRPr="00C3229E" w:rsidRDefault="00C3229E" w:rsidP="00CC46F0">
            <w:pPr>
              <w:spacing w:line="360" w:lineRule="auto"/>
              <w:ind w:firstLine="74"/>
              <w:rPr>
                <w:color w:val="000000"/>
                <w:sz w:val="28"/>
                <w:szCs w:val="28"/>
              </w:rPr>
            </w:pPr>
            <w:r w:rsidRPr="00C3229E">
              <w:rPr>
                <w:color w:val="000000"/>
                <w:sz w:val="28"/>
                <w:szCs w:val="28"/>
              </w:rPr>
              <w:t>аккумулятор защищен от опасной перегрузки.</w:t>
            </w:r>
          </w:p>
          <w:p w14:paraId="2AEEDD15" w14:textId="77777777" w:rsidR="00C3229E" w:rsidRPr="00C3229E" w:rsidRDefault="00C3229E" w:rsidP="00CC46F0">
            <w:pPr>
              <w:spacing w:line="360" w:lineRule="auto"/>
              <w:ind w:firstLine="74"/>
              <w:rPr>
                <w:color w:val="000000"/>
                <w:sz w:val="28"/>
                <w:szCs w:val="28"/>
              </w:rPr>
            </w:pPr>
            <w:r w:rsidRPr="00C3229E">
              <w:rPr>
                <w:color w:val="000000"/>
                <w:sz w:val="28"/>
                <w:szCs w:val="28"/>
              </w:rPr>
              <w:t>- Острыми предметами, как напр., гвоздем или отверткой, а также внешним силовым воздействием</w:t>
            </w:r>
          </w:p>
          <w:p w14:paraId="28A448FF" w14:textId="77777777" w:rsidR="00C3229E" w:rsidRPr="00C3229E" w:rsidRDefault="00C3229E" w:rsidP="00CC46F0">
            <w:pPr>
              <w:spacing w:line="360" w:lineRule="auto"/>
              <w:ind w:firstLine="74"/>
              <w:rPr>
                <w:color w:val="000000"/>
                <w:sz w:val="28"/>
                <w:szCs w:val="28"/>
              </w:rPr>
            </w:pPr>
            <w:r w:rsidRPr="00C3229E">
              <w:rPr>
                <w:color w:val="000000"/>
                <w:sz w:val="28"/>
                <w:szCs w:val="28"/>
              </w:rPr>
              <w:t>можно повредить аккумуляторную батарею. Это может привести к внутреннему короткому замыканию,</w:t>
            </w:r>
          </w:p>
          <w:p w14:paraId="4191145C" w14:textId="77777777" w:rsidR="00C3229E" w:rsidRPr="00C3229E" w:rsidRDefault="00C3229E" w:rsidP="00CC46F0">
            <w:pPr>
              <w:spacing w:line="360" w:lineRule="auto"/>
              <w:ind w:firstLine="74"/>
              <w:rPr>
                <w:color w:val="000000"/>
                <w:sz w:val="28"/>
                <w:szCs w:val="28"/>
              </w:rPr>
            </w:pPr>
            <w:r w:rsidRPr="00C3229E">
              <w:rPr>
                <w:color w:val="000000"/>
                <w:sz w:val="28"/>
                <w:szCs w:val="28"/>
              </w:rPr>
              <w:t>возгоранию с задымлением, взрыву или перегреву аккумуляторной батареи.</w:t>
            </w:r>
          </w:p>
        </w:tc>
      </w:tr>
      <w:tr w:rsidR="00C3229E" w:rsidRPr="00AC1CB5" w14:paraId="42AD8DA3" w14:textId="77777777" w:rsidTr="00CC46F0">
        <w:tc>
          <w:tcPr>
            <w:tcW w:w="2376" w:type="dxa"/>
            <w:shd w:val="clear" w:color="auto" w:fill="auto"/>
          </w:tcPr>
          <w:p w14:paraId="6BFE975C" w14:textId="77777777" w:rsidR="00C3229E" w:rsidRPr="00C3229E" w:rsidRDefault="00C3229E" w:rsidP="00CC46F0">
            <w:pPr>
              <w:spacing w:line="360" w:lineRule="auto"/>
              <w:ind w:firstLine="709"/>
              <w:rPr>
                <w:color w:val="000000"/>
                <w:sz w:val="28"/>
                <w:szCs w:val="28"/>
              </w:rPr>
            </w:pPr>
            <w:r w:rsidRPr="00C3229E">
              <w:rPr>
                <w:color w:val="000000"/>
                <w:sz w:val="28"/>
                <w:szCs w:val="28"/>
              </w:rPr>
              <w:lastRenderedPageBreak/>
              <w:t>Пылесос</w:t>
            </w:r>
          </w:p>
        </w:tc>
        <w:tc>
          <w:tcPr>
            <w:tcW w:w="12191" w:type="dxa"/>
            <w:shd w:val="clear" w:color="auto" w:fill="auto"/>
          </w:tcPr>
          <w:p w14:paraId="2101A454" w14:textId="77777777" w:rsidR="00C3229E" w:rsidRPr="00C3229E" w:rsidRDefault="00C3229E" w:rsidP="00CC46F0">
            <w:pPr>
              <w:spacing w:line="360" w:lineRule="auto"/>
              <w:ind w:firstLine="74"/>
              <w:rPr>
                <w:color w:val="000000"/>
                <w:sz w:val="28"/>
                <w:szCs w:val="28"/>
              </w:rPr>
            </w:pPr>
            <w:r w:rsidRPr="00C3229E">
              <w:rPr>
                <w:color w:val="000000"/>
                <w:sz w:val="28"/>
                <w:szCs w:val="28"/>
              </w:rPr>
              <w:t>- Для зарядки разрешается использовать только зарядный кабель из комплекта поставки.</w:t>
            </w:r>
          </w:p>
          <w:p w14:paraId="5709E063"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Не допускайте воздействия на пылесос температур ниже 0°C и выше 40°C.</w:t>
            </w:r>
          </w:p>
          <w:p w14:paraId="30F226CF"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Не используйте пылесос без сменного пылесборника или контейнера для сбора пыли, моторного и</w:t>
            </w:r>
          </w:p>
          <w:p w14:paraId="54C79BCE" w14:textId="77777777" w:rsidR="00C3229E" w:rsidRPr="00C3229E" w:rsidRDefault="00C3229E" w:rsidP="00CC46F0">
            <w:pPr>
              <w:spacing w:line="360" w:lineRule="auto"/>
              <w:ind w:firstLine="74"/>
              <w:rPr>
                <w:color w:val="000000"/>
                <w:sz w:val="28"/>
                <w:szCs w:val="28"/>
              </w:rPr>
            </w:pPr>
            <w:r w:rsidRPr="00C3229E">
              <w:rPr>
                <w:color w:val="000000"/>
                <w:sz w:val="28"/>
                <w:szCs w:val="28"/>
              </w:rPr>
              <w:t>выпускного фильтров.</w:t>
            </w:r>
          </w:p>
          <w:p w14:paraId="08B1080E" w14:textId="77777777" w:rsidR="00C3229E" w:rsidRPr="00C3229E" w:rsidRDefault="00C3229E" w:rsidP="00CC46F0">
            <w:pPr>
              <w:spacing w:line="360" w:lineRule="auto"/>
              <w:ind w:firstLine="74"/>
              <w:rPr>
                <w:color w:val="000000"/>
                <w:sz w:val="28"/>
                <w:szCs w:val="28"/>
              </w:rPr>
            </w:pPr>
            <w:r w:rsidRPr="00C3229E">
              <w:rPr>
                <w:color w:val="000000"/>
                <w:sz w:val="28"/>
                <w:szCs w:val="28"/>
              </w:rPr>
              <w:t>- Не подносите всасывающую насадку и трубку к голове.  Это может привести к травме!</w:t>
            </w:r>
          </w:p>
          <w:p w14:paraId="0A8EA8E0" w14:textId="77777777" w:rsidR="00C3229E" w:rsidRPr="00C3229E" w:rsidRDefault="00C3229E" w:rsidP="00CC46F0">
            <w:pPr>
              <w:spacing w:line="360" w:lineRule="auto"/>
              <w:ind w:firstLine="74"/>
              <w:rPr>
                <w:color w:val="000000"/>
                <w:sz w:val="28"/>
                <w:szCs w:val="28"/>
              </w:rPr>
            </w:pPr>
            <w:r w:rsidRPr="00C3229E">
              <w:rPr>
                <w:color w:val="000000"/>
                <w:sz w:val="28"/>
                <w:szCs w:val="28"/>
              </w:rPr>
              <w:lastRenderedPageBreak/>
              <w:t xml:space="preserve"> - В случае повреждения кабеля зарядного устройства не используйте его, а замените оригинальным</w:t>
            </w:r>
          </w:p>
          <w:p w14:paraId="1DF15E29" w14:textId="77777777" w:rsidR="00C3229E" w:rsidRPr="00C3229E" w:rsidRDefault="00C3229E" w:rsidP="00CC46F0">
            <w:pPr>
              <w:spacing w:line="360" w:lineRule="auto"/>
              <w:ind w:firstLine="74"/>
              <w:rPr>
                <w:color w:val="000000"/>
                <w:sz w:val="28"/>
                <w:szCs w:val="28"/>
              </w:rPr>
            </w:pPr>
            <w:r w:rsidRPr="00C3229E">
              <w:rPr>
                <w:color w:val="000000"/>
                <w:sz w:val="28"/>
                <w:szCs w:val="28"/>
              </w:rPr>
              <w:t>кабелем зарядного устройства.</w:t>
            </w:r>
          </w:p>
          <w:p w14:paraId="4FB61AFE"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отсоединении прибора от электросети всегда беритесь рукой за вилку, а не за кабель зарядного</w:t>
            </w:r>
          </w:p>
          <w:p w14:paraId="183662C9" w14:textId="77777777" w:rsidR="00C3229E" w:rsidRPr="00C3229E" w:rsidRDefault="00C3229E" w:rsidP="00CC46F0">
            <w:pPr>
              <w:spacing w:line="360" w:lineRule="auto"/>
              <w:ind w:firstLine="74"/>
              <w:rPr>
                <w:color w:val="000000"/>
                <w:sz w:val="28"/>
                <w:szCs w:val="28"/>
              </w:rPr>
            </w:pPr>
            <w:r w:rsidRPr="00C3229E">
              <w:rPr>
                <w:color w:val="000000"/>
                <w:sz w:val="28"/>
                <w:szCs w:val="28"/>
              </w:rPr>
              <w:t>устройства.</w:t>
            </w:r>
          </w:p>
          <w:p w14:paraId="79786AB2"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Следите за тем, чтобы кабель зарядного устройства не был зажат и не попадал на острые края предметов.</w:t>
            </w:r>
          </w:p>
          <w:p w14:paraId="1BA218EA"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Прежде чем приступить к любым работам с пылесосом, выключите его и отсоедините от кабеля зарядного устройства и от сети.</w:t>
            </w:r>
          </w:p>
          <w:p w14:paraId="34A2925D"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Не пользуйтесь неисправным пылесосом.</w:t>
            </w:r>
          </w:p>
          <w:p w14:paraId="5BD5CCF4"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При наличии неисправности выключите пылесос и отсоедините от кабеля зарядного устройства и от</w:t>
            </w:r>
          </w:p>
          <w:p w14:paraId="34249E4F" w14:textId="77777777" w:rsidR="00C3229E" w:rsidRPr="00C3229E" w:rsidRDefault="00C3229E" w:rsidP="00CC46F0">
            <w:pPr>
              <w:spacing w:line="360" w:lineRule="auto"/>
              <w:ind w:firstLine="74"/>
              <w:rPr>
                <w:color w:val="000000"/>
                <w:sz w:val="28"/>
                <w:szCs w:val="28"/>
              </w:rPr>
            </w:pPr>
            <w:r w:rsidRPr="00C3229E">
              <w:rPr>
                <w:color w:val="000000"/>
                <w:sz w:val="28"/>
                <w:szCs w:val="28"/>
              </w:rPr>
              <w:t>сети.</w:t>
            </w:r>
          </w:p>
          <w:p w14:paraId="7BDA053A" w14:textId="77777777" w:rsidR="00C3229E" w:rsidRPr="00C3229E" w:rsidRDefault="00C3229E" w:rsidP="00CC46F0">
            <w:pPr>
              <w:spacing w:line="360" w:lineRule="auto"/>
              <w:ind w:firstLine="74"/>
              <w:rPr>
                <w:color w:val="000000"/>
                <w:sz w:val="28"/>
                <w:szCs w:val="28"/>
              </w:rPr>
            </w:pPr>
            <w:r w:rsidRPr="00C3229E">
              <w:rPr>
                <w:color w:val="000000"/>
                <w:sz w:val="28"/>
                <w:szCs w:val="28"/>
              </w:rPr>
              <w:t>- Во избежание опасности все работы по ремонту и замене деталей пылесоса следует выполнять только в авторизованной сервисной службе.</w:t>
            </w:r>
          </w:p>
          <w:p w14:paraId="76077BAD"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В следующих случаях следует немедленно прекратить использование пылесоса и обратиться в сервисную службу:</w:t>
            </w:r>
          </w:p>
          <w:p w14:paraId="1820948F"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случайном всасывании жидкости или при попадании жидкости внутрь пылесоса</w:t>
            </w:r>
          </w:p>
          <w:p w14:paraId="34EFFD67" w14:textId="77777777" w:rsidR="00C3229E" w:rsidRPr="00C3229E" w:rsidRDefault="00C3229E" w:rsidP="00CC46F0">
            <w:pPr>
              <w:spacing w:line="360" w:lineRule="auto"/>
              <w:ind w:firstLine="74"/>
              <w:rPr>
                <w:color w:val="000000"/>
                <w:sz w:val="28"/>
                <w:szCs w:val="28"/>
              </w:rPr>
            </w:pPr>
            <w:r w:rsidRPr="00C3229E">
              <w:rPr>
                <w:color w:val="000000"/>
                <w:sz w:val="28"/>
                <w:szCs w:val="28"/>
              </w:rPr>
              <w:t>− при падении и повреждении пылесоса.</w:t>
            </w:r>
          </w:p>
          <w:p w14:paraId="75D92EE2" w14:textId="77777777" w:rsidR="00C3229E" w:rsidRPr="00C3229E" w:rsidRDefault="00C3229E" w:rsidP="00CC46F0">
            <w:pPr>
              <w:spacing w:line="360" w:lineRule="auto"/>
              <w:ind w:firstLine="74"/>
              <w:rPr>
                <w:color w:val="000000"/>
                <w:sz w:val="28"/>
                <w:szCs w:val="28"/>
              </w:rPr>
            </w:pPr>
            <w:r w:rsidRPr="00C3229E">
              <w:rPr>
                <w:color w:val="000000"/>
                <w:sz w:val="28"/>
                <w:szCs w:val="28"/>
              </w:rPr>
              <w:t>- Защищайте пылесос от воздействия неблагоприятных метеорологических условий, влажности и источников тепла.</w:t>
            </w:r>
          </w:p>
          <w:p w14:paraId="27E88578" w14:textId="77777777" w:rsidR="00C3229E" w:rsidRPr="00C3229E" w:rsidRDefault="00C3229E" w:rsidP="00CC46F0">
            <w:pPr>
              <w:spacing w:line="360" w:lineRule="auto"/>
              <w:ind w:firstLine="74"/>
              <w:rPr>
                <w:color w:val="000000"/>
                <w:sz w:val="28"/>
                <w:szCs w:val="28"/>
              </w:rPr>
            </w:pPr>
            <w:r w:rsidRPr="00C3229E">
              <w:rPr>
                <w:color w:val="000000"/>
                <w:sz w:val="28"/>
                <w:szCs w:val="28"/>
              </w:rPr>
              <w:t xml:space="preserve"> - Не подвергайте фильтры (моторный фильтр, выпускной фильтр и т. д.) воздействию воспламеняющихся или спиртосодержащих веществ.</w:t>
            </w:r>
          </w:p>
          <w:p w14:paraId="1E551FB1" w14:textId="77777777" w:rsidR="00C3229E" w:rsidRPr="00C3229E" w:rsidRDefault="00C3229E" w:rsidP="00CC46F0">
            <w:pPr>
              <w:spacing w:line="360" w:lineRule="auto"/>
              <w:ind w:firstLine="74"/>
              <w:rPr>
                <w:color w:val="000000"/>
                <w:sz w:val="28"/>
                <w:szCs w:val="28"/>
              </w:rPr>
            </w:pPr>
            <w:r w:rsidRPr="00C3229E">
              <w:rPr>
                <w:color w:val="000000"/>
                <w:sz w:val="28"/>
                <w:szCs w:val="28"/>
              </w:rPr>
              <w:lastRenderedPageBreak/>
              <w:t>- Выключайте пылесос даже при небольших паузах в уборке.</w:t>
            </w:r>
          </w:p>
        </w:tc>
      </w:tr>
    </w:tbl>
    <w:p w14:paraId="171F72DF" w14:textId="77777777" w:rsidR="00C3229E" w:rsidRPr="00AC1CB5" w:rsidRDefault="00C3229E" w:rsidP="00C3229E">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rPr>
          <w:rFonts w:eastAsia="Times New Roman"/>
          <w:color w:val="000000"/>
        </w:rPr>
      </w:pPr>
    </w:p>
    <w:p w14:paraId="2C868185"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5.3. Собирать электрические схемы, производить в них переключения необходимо только при отсутствии напряжения. </w:t>
      </w:r>
    </w:p>
    <w:p w14:paraId="3F23A11C"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5.4.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54E88830"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5.5. Запрещается использовать при сборке схемы соединительные провода с  поврежденными наконечниками или нарушенной изоляцией.</w:t>
      </w:r>
    </w:p>
    <w:p w14:paraId="77BD6B2E"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5.6.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38C5CA6F"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5.7. При работе необходимо следить, чтобы открытые части тела, одежда и волосы не касались вращающихся частей оборудования и инструмента.</w:t>
      </w:r>
    </w:p>
    <w:p w14:paraId="16F3CE95"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5.8. Подача напряжения на смонтированную схему разрешается:</w:t>
      </w:r>
    </w:p>
    <w:p w14:paraId="2248DDD5"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 -</w:t>
      </w:r>
      <w:r w:rsidRPr="006E4A0A">
        <w:rPr>
          <w:rFonts w:eastAsia="Times New Roman" w:cs="Times New Roman"/>
          <w:color w:val="000000"/>
          <w:sz w:val="28"/>
          <w:szCs w:val="28"/>
        </w:rPr>
        <w:tab/>
        <w:t>при закрытых дверцах и панелях шкафов, крышках кабель-каналов, распределительных коробок, кнопочных постов и т.п.</w:t>
      </w:r>
    </w:p>
    <w:p w14:paraId="6072F497"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w:t>
      </w:r>
      <w:r w:rsidRPr="006E4A0A">
        <w:rPr>
          <w:rFonts w:eastAsia="Times New Roman" w:cs="Times New Roman"/>
          <w:color w:val="000000"/>
          <w:sz w:val="28"/>
          <w:szCs w:val="28"/>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351E383F"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w:t>
      </w:r>
      <w:r w:rsidRPr="006E4A0A">
        <w:rPr>
          <w:rFonts w:eastAsia="Times New Roman" w:cs="Times New Roman"/>
          <w:color w:val="000000"/>
          <w:sz w:val="28"/>
          <w:szCs w:val="28"/>
        </w:rPr>
        <w:tab/>
        <w:t>обеспечено заземление открытых проводящих частей и предназначенных для заземления точек оборудования.</w:t>
      </w:r>
    </w:p>
    <w:p w14:paraId="6360983C"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w:t>
      </w:r>
      <w:r w:rsidRPr="006E4A0A">
        <w:rPr>
          <w:rFonts w:eastAsia="Times New Roman" w:cs="Times New Roman"/>
          <w:color w:val="000000"/>
          <w:sz w:val="28"/>
          <w:szCs w:val="28"/>
        </w:rPr>
        <w:tab/>
        <w:t>исключена возможность зажатия токоведущего проводника между корпусом и дверцей шкафа.</w:t>
      </w:r>
    </w:p>
    <w:p w14:paraId="0BBD1D5A"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Перед подачей напряжения должны быть произведены необходимые измерения, отвечающие требованиям НТД (нормативно-технических документов) </w:t>
      </w:r>
      <w:r w:rsidRPr="006E4A0A">
        <w:rPr>
          <w:rFonts w:eastAsia="Times New Roman" w:cs="Times New Roman"/>
          <w:color w:val="000000"/>
          <w:sz w:val="28"/>
          <w:szCs w:val="28"/>
        </w:rPr>
        <w:lastRenderedPageBreak/>
        <w:t>перед вводом электротехнического оборудования в эксплуатацию и являющиеся неотъемлемой частью задания.</w:t>
      </w:r>
    </w:p>
    <w:p w14:paraId="711BBA38"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5.9.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4FC3DCD8"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5.10. Запрещается оставлять без надзора не выключенные электрические схемы и устройства.</w:t>
      </w:r>
    </w:p>
    <w:p w14:paraId="27FC36E4"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5.11.  При выполнении заданий участник должен применять средства индивидуальной согласно приложений №1, 2, 3.</w:t>
      </w:r>
    </w:p>
    <w:p w14:paraId="11D29C4D"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5.12. Запрещается держать во рту крепежные элементы, биты и т.п.</w:t>
      </w:r>
    </w:p>
    <w:p w14:paraId="57C2F6C9"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5.13. При выполнении задания участник не должен создавать помехи в работе другим участникам и экспертам.</w:t>
      </w:r>
    </w:p>
    <w:p w14:paraId="6D825B6D"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5.14. Запрещается размещать инструмент, расходные материалы, оборудование снаружи и внутри шкафов,  элементах  конструкций, на </w:t>
      </w:r>
      <w:proofErr w:type="spellStart"/>
      <w:r w:rsidRPr="006E4A0A">
        <w:rPr>
          <w:rFonts w:eastAsia="Times New Roman" w:cs="Times New Roman"/>
          <w:color w:val="000000"/>
          <w:sz w:val="28"/>
          <w:szCs w:val="28"/>
        </w:rPr>
        <w:t>кабеленесущих</w:t>
      </w:r>
      <w:proofErr w:type="spellEnd"/>
      <w:r w:rsidRPr="006E4A0A">
        <w:rPr>
          <w:rFonts w:eastAsia="Times New Roman" w:cs="Times New Roman"/>
          <w:color w:val="000000"/>
          <w:sz w:val="28"/>
          <w:szCs w:val="28"/>
        </w:rPr>
        <w:t xml:space="preserve"> системах, а  также  на  стремянке, подмости, стуле. </w:t>
      </w:r>
    </w:p>
    <w:p w14:paraId="3CFA5FB5"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5.15.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6C366703"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5.16. Запрещается иметь при себе любые средства связи во время выполнения задания (телефон, часы с функцией передачи информации и проч.).</w:t>
      </w:r>
    </w:p>
    <w:p w14:paraId="7E1ACA22"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5.17.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4C977DB"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 xml:space="preserve">5.18. Запрещается вставать на верхнюю ступень стремянки одновременно двумя ногами, при отсутствии перил или специальных упоров. Запрещается 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w:t>
      </w:r>
      <w:r w:rsidRPr="006E4A0A">
        <w:rPr>
          <w:rFonts w:eastAsia="Times New Roman" w:cs="Times New Roman"/>
          <w:color w:val="000000"/>
          <w:sz w:val="28"/>
          <w:szCs w:val="28"/>
        </w:rPr>
        <w:lastRenderedPageBreak/>
        <w:t>инструментальную тележку и др.  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2007EFFE"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5.19.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6B8E982C" w14:textId="77777777" w:rsidR="00C3229E" w:rsidRPr="006E4A0A" w:rsidRDefault="00C3229E" w:rsidP="006E4A0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E4A0A">
        <w:rPr>
          <w:rFonts w:eastAsia="Times New Roman" w:cs="Times New Roman"/>
          <w:color w:val="000000"/>
          <w:sz w:val="28"/>
          <w:szCs w:val="28"/>
        </w:rPr>
        <w:t>5.20.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5870B2F7" w14:textId="77777777" w:rsidR="00C3229E" w:rsidRPr="00565654" w:rsidRDefault="00C3229E" w:rsidP="00C3229E"/>
    <w:p w14:paraId="2A2550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rPr>
      </w:pPr>
    </w:p>
    <w:p w14:paraId="749324D9"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r>
        <w:rPr>
          <w:rFonts w:ascii="Cambria" w:eastAsia="Cambria" w:hAnsi="Cambria" w:cs="Cambria"/>
          <w:b/>
          <w:color w:val="000000"/>
          <w:sz w:val="28"/>
          <w:szCs w:val="28"/>
        </w:rPr>
        <w:t xml:space="preserve">6. Требования охраны </w:t>
      </w:r>
      <w:r w:rsidR="00195C80">
        <w:rPr>
          <w:rFonts w:ascii="Cambria" w:eastAsia="Cambria" w:hAnsi="Cambria" w:cs="Cambria"/>
          <w:b/>
          <w:color w:val="000000"/>
          <w:sz w:val="28"/>
          <w:szCs w:val="28"/>
        </w:rPr>
        <w:t xml:space="preserve">труда </w:t>
      </w:r>
      <w:r>
        <w:rPr>
          <w:rFonts w:ascii="Cambria" w:eastAsia="Cambria" w:hAnsi="Cambria" w:cs="Cambria"/>
          <w:b/>
          <w:color w:val="000000"/>
          <w:sz w:val="28"/>
          <w:szCs w:val="28"/>
        </w:rPr>
        <w:t>в аварийных ситуациях</w:t>
      </w:r>
    </w:p>
    <w:p w14:paraId="4BF99C68"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w:t>
      </w:r>
      <w:r w:rsidR="00195C80">
        <w:rPr>
          <w:rFonts w:eastAsia="Times New Roman" w:cs="Times New Roman"/>
          <w:color w:val="000000"/>
          <w:sz w:val="28"/>
          <w:szCs w:val="28"/>
        </w:rPr>
        <w:t>.</w:t>
      </w:r>
      <w:r>
        <w:rPr>
          <w:rFonts w:eastAsia="Times New Roman" w:cs="Times New Roman"/>
          <w:color w:val="000000"/>
          <w:sz w:val="28"/>
          <w:szCs w:val="28"/>
        </w:rPr>
        <w:t xml:space="preserve"> При возникновении аварий и ситуаций, которые могут привести к авариям и несчастным случаям, необходимо:</w:t>
      </w:r>
    </w:p>
    <w:p w14:paraId="41F21A1F"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6.1.1</w:t>
      </w:r>
      <w:r w:rsidR="00195C80">
        <w:rPr>
          <w:rFonts w:eastAsia="Times New Roman" w:cs="Times New Roman"/>
          <w:color w:val="000000"/>
          <w:sz w:val="28"/>
          <w:szCs w:val="28"/>
        </w:rPr>
        <w:t>.</w:t>
      </w:r>
      <w:r>
        <w:rPr>
          <w:rFonts w:eastAsia="Times New Roman" w:cs="Times New Roman"/>
          <w:color w:val="000000"/>
          <w:sz w:val="28"/>
          <w:szCs w:val="28"/>
        </w:rPr>
        <w:t xml:space="preserve"> Немедленно прекратить работы и известить главного эксперта.</w:t>
      </w:r>
    </w:p>
    <w:p w14:paraId="7FE0F704"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6.1.2</w:t>
      </w:r>
      <w:r w:rsidR="00195C80">
        <w:rPr>
          <w:rFonts w:eastAsia="Times New Roman" w:cs="Times New Roman"/>
          <w:color w:val="000000"/>
          <w:sz w:val="28"/>
          <w:szCs w:val="28"/>
        </w:rPr>
        <w:t>.</w:t>
      </w:r>
      <w:r>
        <w:rPr>
          <w:rFonts w:eastAsia="Times New Roman" w:cs="Times New Roman"/>
          <w:color w:val="000000"/>
          <w:sz w:val="28"/>
          <w:szCs w:val="28"/>
        </w:rPr>
        <w:t xml:space="preserve">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14:paraId="747159E6" w14:textId="3ECAE1D2"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6.2</w:t>
      </w:r>
      <w:r w:rsidR="00195C80">
        <w:rPr>
          <w:rFonts w:eastAsia="Times New Roman" w:cs="Times New Roman"/>
          <w:color w:val="000000"/>
          <w:sz w:val="28"/>
          <w:szCs w:val="28"/>
        </w:rPr>
        <w:t>.</w:t>
      </w:r>
      <w:r>
        <w:rPr>
          <w:rFonts w:eastAsia="Times New Roman" w:cs="Times New Roman"/>
          <w:color w:val="000000"/>
          <w:sz w:val="28"/>
          <w:szCs w:val="28"/>
        </w:rPr>
        <w:t xml:space="preserve"> При обнаружении в процессе работы </w:t>
      </w:r>
      <w:r w:rsidR="00F66017">
        <w:rPr>
          <w:rFonts w:eastAsia="Times New Roman" w:cs="Times New Roman"/>
          <w:color w:val="000000"/>
          <w:sz w:val="28"/>
          <w:szCs w:val="28"/>
        </w:rPr>
        <w:t xml:space="preserve">возгораний </w:t>
      </w:r>
      <w:r>
        <w:rPr>
          <w:rFonts w:eastAsia="Times New Roman" w:cs="Times New Roman"/>
          <w:color w:val="000000"/>
          <w:sz w:val="28"/>
          <w:szCs w:val="28"/>
        </w:rPr>
        <w:t>необходимо:</w:t>
      </w:r>
    </w:p>
    <w:p w14:paraId="3D2E2A30" w14:textId="77777777" w:rsidR="00CF0BA1" w:rsidRPr="00CF0BA1" w:rsidRDefault="00CF0BA1" w:rsidP="00CF0BA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F0BA1">
        <w:rPr>
          <w:rFonts w:eastAsia="Times New Roman" w:cs="Times New Roman"/>
          <w:color w:val="000000"/>
          <w:sz w:val="28"/>
          <w:szCs w:val="28"/>
        </w:rPr>
        <w:t>При возгорании одежды попытаться сбросить ее. Если это сделать не удается:</w:t>
      </w:r>
    </w:p>
    <w:p w14:paraId="2F155A64" w14:textId="77777777" w:rsidR="00CF0BA1" w:rsidRPr="00CF0BA1" w:rsidRDefault="00CF0BA1" w:rsidP="00CF0BA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F0BA1">
        <w:rPr>
          <w:rFonts w:eastAsia="Times New Roman" w:cs="Times New Roman"/>
          <w:color w:val="000000"/>
          <w:sz w:val="28"/>
          <w:szCs w:val="28"/>
        </w:rPr>
        <w:t>-</w:t>
      </w:r>
      <w:r w:rsidRPr="00CF0BA1">
        <w:rPr>
          <w:rFonts w:eastAsia="Times New Roman" w:cs="Times New Roman"/>
          <w:color w:val="000000"/>
          <w:sz w:val="28"/>
          <w:szCs w:val="28"/>
        </w:rPr>
        <w:tab/>
        <w:t>упасть на пол и перекатываясь, сбить пламя;</w:t>
      </w:r>
    </w:p>
    <w:p w14:paraId="613977D5" w14:textId="77777777" w:rsidR="00CF0BA1" w:rsidRPr="00CF0BA1" w:rsidRDefault="00CF0BA1" w:rsidP="00CF0BA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F0BA1">
        <w:rPr>
          <w:rFonts w:eastAsia="Times New Roman" w:cs="Times New Roman"/>
          <w:color w:val="000000"/>
          <w:sz w:val="28"/>
          <w:szCs w:val="28"/>
        </w:rPr>
        <w:t>-</w:t>
      </w:r>
      <w:r w:rsidRPr="00CF0BA1">
        <w:rPr>
          <w:rFonts w:eastAsia="Times New Roman" w:cs="Times New Roman"/>
          <w:color w:val="000000"/>
          <w:sz w:val="28"/>
          <w:szCs w:val="28"/>
        </w:rPr>
        <w:tab/>
        <w:t>накрыть горящую одежду куском плотной ткани;</w:t>
      </w:r>
    </w:p>
    <w:p w14:paraId="74B7077C" w14:textId="77777777" w:rsidR="00CF0BA1" w:rsidRPr="00CF0BA1" w:rsidRDefault="00CF0BA1" w:rsidP="00CF0BA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F0BA1">
        <w:rPr>
          <w:rFonts w:eastAsia="Times New Roman" w:cs="Times New Roman"/>
          <w:color w:val="000000"/>
          <w:sz w:val="28"/>
          <w:szCs w:val="28"/>
        </w:rPr>
        <w:t>-</w:t>
      </w:r>
      <w:r w:rsidRPr="00CF0BA1">
        <w:rPr>
          <w:rFonts w:eastAsia="Times New Roman" w:cs="Times New Roman"/>
          <w:color w:val="000000"/>
          <w:sz w:val="28"/>
          <w:szCs w:val="28"/>
        </w:rPr>
        <w:tab/>
        <w:t xml:space="preserve">облиться водой. </w:t>
      </w:r>
    </w:p>
    <w:p w14:paraId="3B92B9BA" w14:textId="160D89A0" w:rsidR="001A206B" w:rsidRPr="00CF0BA1" w:rsidRDefault="00CF0BA1" w:rsidP="00CF0BA1">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CF0BA1">
        <w:rPr>
          <w:rFonts w:eastAsia="Times New Roman" w:cs="Times New Roman"/>
          <w:color w:val="000000"/>
          <w:sz w:val="28"/>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06EBE113"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lastRenderedPageBreak/>
        <w:t>6.3</w:t>
      </w:r>
      <w:r w:rsidR="00195C80">
        <w:rPr>
          <w:rFonts w:eastAsia="Times New Roman" w:cs="Times New Roman"/>
          <w:color w:val="000000"/>
          <w:sz w:val="28"/>
          <w:szCs w:val="28"/>
        </w:rPr>
        <w:t>.</w:t>
      </w:r>
      <w:r>
        <w:rPr>
          <w:rFonts w:eastAsia="Times New Roman" w:cs="Times New Roman"/>
          <w:color w:val="000000"/>
          <w:sz w:val="28"/>
          <w:szCs w:val="28"/>
        </w:rPr>
        <w:t xml:space="preserve">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2265AD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w:t>
      </w:r>
      <w:r w:rsidR="00195C80">
        <w:rPr>
          <w:rFonts w:eastAsia="Times New Roman" w:cs="Times New Roman"/>
          <w:color w:val="000000"/>
          <w:sz w:val="28"/>
          <w:szCs w:val="28"/>
        </w:rPr>
        <w:t>.</w:t>
      </w:r>
      <w:r>
        <w:rPr>
          <w:rFonts w:eastAsia="Times New Roman" w:cs="Times New Roman"/>
          <w:color w:val="000000"/>
          <w:sz w:val="28"/>
          <w:szCs w:val="28"/>
        </w:rPr>
        <w:t xml:space="preserve"> В случае возникновения пожара:</w:t>
      </w:r>
    </w:p>
    <w:p w14:paraId="3477A1C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6.5.1</w:t>
      </w:r>
      <w:r w:rsidR="00195C80">
        <w:rPr>
          <w:rFonts w:eastAsia="Times New Roman" w:cs="Times New Roman"/>
          <w:color w:val="000000"/>
          <w:sz w:val="28"/>
          <w:szCs w:val="28"/>
        </w:rPr>
        <w:t>.</w:t>
      </w:r>
      <w:r>
        <w:rPr>
          <w:rFonts w:eastAsia="Times New Roman" w:cs="Times New Roman"/>
          <w:color w:val="000000"/>
          <w:sz w:val="28"/>
          <w:szCs w:val="28"/>
        </w:rPr>
        <w:t xml:space="preserve"> Оповестить всех участников </w:t>
      </w:r>
      <w:r w:rsidR="00584FB3">
        <w:rPr>
          <w:rFonts w:eastAsia="Times New Roman" w:cs="Times New Roman"/>
          <w:color w:val="000000"/>
          <w:sz w:val="28"/>
          <w:szCs w:val="28"/>
        </w:rPr>
        <w:t>Финала</w:t>
      </w:r>
      <w:r>
        <w:rPr>
          <w:rFonts w:eastAsia="Times New Roman" w:cs="Times New Roman"/>
          <w:color w:val="000000"/>
          <w:sz w:val="28"/>
          <w:szCs w:val="28"/>
        </w:rPr>
        <w:t>,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C86278E"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6.5.2</w:t>
      </w:r>
      <w:r w:rsidR="00195C80">
        <w:rPr>
          <w:rFonts w:eastAsia="Times New Roman" w:cs="Times New Roman"/>
          <w:color w:val="000000"/>
          <w:sz w:val="28"/>
          <w:szCs w:val="28"/>
        </w:rPr>
        <w:t>.</w:t>
      </w:r>
      <w:r>
        <w:rPr>
          <w:rFonts w:eastAsia="Times New Roman" w:cs="Times New Roman"/>
          <w:color w:val="000000"/>
          <w:sz w:val="28"/>
          <w:szCs w:val="28"/>
        </w:rPr>
        <w:t xml:space="preserve"> Принять меры к вызову на место пожара непосредственного руководителя или других должностных лиц.</w:t>
      </w:r>
    </w:p>
    <w:p w14:paraId="71A871BD"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6.6</w:t>
      </w:r>
      <w:r w:rsidR="00584FB3">
        <w:rPr>
          <w:rFonts w:eastAsia="Times New Roman" w:cs="Times New Roman"/>
          <w:color w:val="000000"/>
          <w:sz w:val="28"/>
          <w:szCs w:val="28"/>
        </w:rPr>
        <w:t>.</w:t>
      </w:r>
      <w:r>
        <w:rPr>
          <w:rFonts w:eastAsia="Times New Roman" w:cs="Times New Roman"/>
          <w:color w:val="000000"/>
          <w:sz w:val="28"/>
          <w:szCs w:val="28"/>
        </w:rPr>
        <w:t xml:space="preserve">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662042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7" w:name="_heading=h.4d34og8"/>
      <w:bookmarkEnd w:id="7"/>
    </w:p>
    <w:p w14:paraId="7EB4E4F3"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Pr>
          <w:rFonts w:ascii="Cambria" w:eastAsia="Cambria" w:hAnsi="Cambria" w:cs="Cambria"/>
          <w:b/>
          <w:color w:val="000000"/>
          <w:sz w:val="28"/>
          <w:szCs w:val="28"/>
        </w:rPr>
        <w:t>7. Требования охраны труда по окончании работы</w:t>
      </w:r>
    </w:p>
    <w:p w14:paraId="7CC03077"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7.1</w:t>
      </w:r>
      <w:r w:rsidR="00195C80">
        <w:rPr>
          <w:rFonts w:eastAsia="Times New Roman" w:cs="Times New Roman"/>
          <w:color w:val="000000"/>
          <w:sz w:val="28"/>
          <w:szCs w:val="28"/>
        </w:rPr>
        <w:t>.</w:t>
      </w:r>
      <w:r>
        <w:rPr>
          <w:rFonts w:eastAsia="Times New Roman" w:cs="Times New Roman"/>
          <w:color w:val="000000"/>
          <w:sz w:val="28"/>
          <w:szCs w:val="28"/>
        </w:rPr>
        <w:t xml:space="preserve"> После окончания работ каждый конкурсант обязан:</w:t>
      </w:r>
    </w:p>
    <w:p w14:paraId="6150D8AB" w14:textId="747DD422" w:rsidR="00664E3C" w:rsidRPr="00664E3C" w:rsidRDefault="00664E3C" w:rsidP="00664E3C">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64E3C">
        <w:rPr>
          <w:rFonts w:eastAsia="Times New Roman" w:cs="Times New Roman"/>
          <w:color w:val="000000"/>
          <w:sz w:val="28"/>
          <w:szCs w:val="28"/>
        </w:rPr>
        <w:t xml:space="preserve">- Отключить  электрические  приборы, устройства и инструмент от  источника питания. </w:t>
      </w:r>
    </w:p>
    <w:p w14:paraId="759512ED" w14:textId="26F657F5" w:rsidR="00664E3C" w:rsidRPr="00664E3C" w:rsidRDefault="00664E3C" w:rsidP="00664E3C">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64E3C">
        <w:rPr>
          <w:rFonts w:eastAsia="Times New Roman" w:cs="Times New Roman"/>
          <w:color w:val="000000"/>
          <w:sz w:val="28"/>
          <w:szCs w:val="28"/>
        </w:rPr>
        <w:t>-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3040322" w14:textId="34200711" w:rsidR="00664E3C" w:rsidRPr="00664E3C" w:rsidRDefault="00664E3C" w:rsidP="00664E3C">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64E3C">
        <w:rPr>
          <w:rFonts w:eastAsia="Times New Roman" w:cs="Times New Roman"/>
          <w:color w:val="000000"/>
          <w:sz w:val="28"/>
          <w:szCs w:val="28"/>
        </w:rPr>
        <w:t xml:space="preserve">- Инструмент убрать в специально предназначенное для хранений место. На верстаке допускается оставить уровень и </w:t>
      </w:r>
      <w:proofErr w:type="spellStart"/>
      <w:r w:rsidRPr="00664E3C">
        <w:rPr>
          <w:rFonts w:eastAsia="Times New Roman" w:cs="Times New Roman"/>
          <w:color w:val="000000"/>
          <w:sz w:val="28"/>
          <w:szCs w:val="28"/>
        </w:rPr>
        <w:t>стусло</w:t>
      </w:r>
      <w:proofErr w:type="spellEnd"/>
      <w:r w:rsidRPr="00664E3C">
        <w:rPr>
          <w:rFonts w:eastAsia="Times New Roman" w:cs="Times New Roman"/>
          <w:color w:val="000000"/>
          <w:sz w:val="28"/>
          <w:szCs w:val="28"/>
        </w:rPr>
        <w:t>.</w:t>
      </w:r>
    </w:p>
    <w:p w14:paraId="7BF92510" w14:textId="034DE150" w:rsidR="00664E3C" w:rsidRPr="00664E3C" w:rsidRDefault="00664E3C" w:rsidP="00664E3C">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64E3C">
        <w:rPr>
          <w:rFonts w:eastAsia="Times New Roman" w:cs="Times New Roman"/>
          <w:color w:val="000000"/>
          <w:sz w:val="28"/>
          <w:szCs w:val="28"/>
        </w:rPr>
        <w:t>-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200FBE71" w14:textId="1145D24A" w:rsidR="00664E3C" w:rsidRPr="00664E3C" w:rsidRDefault="00664E3C" w:rsidP="00664E3C">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64E3C">
        <w:rPr>
          <w:rFonts w:eastAsia="Times New Roman" w:cs="Times New Roman"/>
          <w:color w:val="000000"/>
          <w:sz w:val="28"/>
          <w:szCs w:val="28"/>
        </w:rPr>
        <w:t>- Снять спецодежду и тщательно вымыть руки с мылом.</w:t>
      </w:r>
    </w:p>
    <w:p w14:paraId="74103E89" w14:textId="1E01FABF" w:rsidR="00305F4F" w:rsidRDefault="00305F4F">
      <w:pPr>
        <w:spacing w:line="240" w:lineRule="auto"/>
        <w:outlineLvl w:val="9"/>
        <w:rPr>
          <w:rFonts w:eastAsia="Times New Roman" w:cs="Times New Roman"/>
          <w:color w:val="000000"/>
          <w:sz w:val="28"/>
          <w:szCs w:val="28"/>
        </w:rPr>
      </w:pPr>
      <w:r>
        <w:rPr>
          <w:rFonts w:eastAsia="Times New Roman" w:cs="Times New Roman"/>
          <w:color w:val="000000"/>
          <w:sz w:val="28"/>
          <w:szCs w:val="28"/>
        </w:rPr>
        <w:br w:type="page"/>
      </w:r>
    </w:p>
    <w:p w14:paraId="7D547A7D" w14:textId="77777777" w:rsidR="00305F4F" w:rsidRPr="00305F4F" w:rsidRDefault="00305F4F" w:rsidP="00305F4F">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8" w:name="_Toc107585166"/>
      <w:r w:rsidRPr="00305F4F">
        <w:rPr>
          <w:rFonts w:ascii="Cambria" w:eastAsia="Cambria" w:hAnsi="Cambria" w:cs="Cambria"/>
          <w:b/>
          <w:color w:val="000000"/>
          <w:sz w:val="28"/>
          <w:szCs w:val="28"/>
        </w:rPr>
        <w:lastRenderedPageBreak/>
        <w:t>Инструкция по охране труда для экспертов</w:t>
      </w:r>
      <w:bookmarkEnd w:id="8"/>
    </w:p>
    <w:p w14:paraId="2CEBF6C3" w14:textId="4AAD3E92" w:rsidR="00305F4F" w:rsidRPr="00305F4F" w:rsidRDefault="00305F4F" w:rsidP="00305F4F">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9" w:name="_76187b26ff1w" w:colFirst="0" w:colLast="0"/>
      <w:bookmarkStart w:id="10" w:name="_Toc107585167"/>
      <w:bookmarkEnd w:id="9"/>
      <w:r w:rsidRPr="00305F4F">
        <w:rPr>
          <w:rFonts w:ascii="Cambria" w:eastAsia="Cambria" w:hAnsi="Cambria" w:cs="Cambria"/>
          <w:b/>
          <w:color w:val="000000"/>
          <w:sz w:val="28"/>
          <w:szCs w:val="28"/>
        </w:rPr>
        <w:t>Общие требования охраны труда</w:t>
      </w:r>
      <w:bookmarkEnd w:id="10"/>
    </w:p>
    <w:p w14:paraId="7366594C"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1.1. К работе в качестве Эксперта компетенции «Электромонтаж» допускаются Эксперты, прошедшие специальное обучение и не имеющие противопоказаний  по  состоянию здоровья.</w:t>
      </w:r>
    </w:p>
    <w:p w14:paraId="387CBD3C"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proofErr w:type="gramStart"/>
      <w:r w:rsidRPr="00305F4F">
        <w:rPr>
          <w:rFonts w:eastAsia="Times New Roman" w:cs="Times New Roman"/>
          <w:color w:val="000000"/>
          <w:sz w:val="28"/>
          <w:szCs w:val="28"/>
        </w:rPr>
        <w:t>согласно плана</w:t>
      </w:r>
      <w:proofErr w:type="gramEnd"/>
      <w:r w:rsidRPr="00305F4F">
        <w:rPr>
          <w:rFonts w:eastAsia="Times New Roman" w:cs="Times New Roman"/>
          <w:color w:val="000000"/>
          <w:sz w:val="28"/>
          <w:szCs w:val="28"/>
        </w:rPr>
        <w:t xml:space="preserve"> проведения чемпионата.</w:t>
      </w:r>
    </w:p>
    <w:p w14:paraId="24746DC2"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1.3. В процессе контроля выполнения заданий и нахождения на территории и в помещениях принимающей стороны Эксперт обязан четко соблюдать:</w:t>
      </w:r>
    </w:p>
    <w:p w14:paraId="21A35F7B"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  инструкции по охране труда и правила безопасности; </w:t>
      </w:r>
    </w:p>
    <w:p w14:paraId="1392A769"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правила пожарной безопасности, знать места расположения первичных средств пожаротушения и планов эвакуации.</w:t>
      </w:r>
    </w:p>
    <w:p w14:paraId="7C2D23AF"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расписание и график проведения чемпионата, установленные режимы труда и отдыха.</w:t>
      </w:r>
    </w:p>
    <w:p w14:paraId="6ABEE7C8"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38CEE38F"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электрический ток;</w:t>
      </w:r>
    </w:p>
    <w:p w14:paraId="73FCC11C"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4289390C"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шум, обусловленный конструкцией оргтехники;</w:t>
      </w:r>
    </w:p>
    <w:p w14:paraId="255E4E2A"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химические вещества, выделяющиеся при работе оргтехники;</w:t>
      </w:r>
    </w:p>
    <w:p w14:paraId="2DE95BB4"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зрительное перенапряжение при работе с ПК.</w:t>
      </w:r>
    </w:p>
    <w:p w14:paraId="6C6FD5F0"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196F5851"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чрезмерное напряжение внимания (психологические).</w:t>
      </w:r>
    </w:p>
    <w:p w14:paraId="5F9BE647"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1.5. Проверять наличие и исправность применяемых для выполнения задания средства индивидуальной защиты: </w:t>
      </w:r>
    </w:p>
    <w:p w14:paraId="7ADE1D3D"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lastRenderedPageBreak/>
        <w:t>- диэлектрический  коврик;</w:t>
      </w:r>
    </w:p>
    <w:p w14:paraId="36149922"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указатель  напряжения;</w:t>
      </w:r>
    </w:p>
    <w:p w14:paraId="4F437D73"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инструмент  с  изолированными  ручками.</w:t>
      </w:r>
    </w:p>
    <w:p w14:paraId="6B308548"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1.6. Знаки безопасности выдаются дежурным электротехническим персоналом, обеспечивающим электроснабжение </w:t>
      </w:r>
      <w:proofErr w:type="gramStart"/>
      <w:r w:rsidRPr="00305F4F">
        <w:rPr>
          <w:rFonts w:eastAsia="Times New Roman" w:cs="Times New Roman"/>
          <w:color w:val="000000"/>
          <w:sz w:val="28"/>
          <w:szCs w:val="28"/>
        </w:rPr>
        <w:t>площадки</w:t>
      </w:r>
      <w:proofErr w:type="gramEnd"/>
      <w:r w:rsidRPr="00305F4F">
        <w:rPr>
          <w:rFonts w:eastAsia="Times New Roman" w:cs="Times New Roman"/>
          <w:color w:val="000000"/>
          <w:sz w:val="28"/>
          <w:szCs w:val="28"/>
        </w:rPr>
        <w:t xml:space="preserve"> и используются Техническим Экспертом для предупреждения присутствующих об опасности поражения электрическим током. </w:t>
      </w:r>
    </w:p>
    <w:p w14:paraId="3F761990"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30BF6D46"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В </w:t>
      </w:r>
      <w:proofErr w:type="gramStart"/>
      <w:r w:rsidRPr="00305F4F">
        <w:rPr>
          <w:rFonts w:eastAsia="Times New Roman" w:cs="Times New Roman"/>
          <w:color w:val="000000"/>
          <w:sz w:val="28"/>
          <w:szCs w:val="28"/>
        </w:rPr>
        <w:t>помещении</w:t>
      </w:r>
      <w:proofErr w:type="gramEnd"/>
      <w:r w:rsidRPr="00305F4F">
        <w:rPr>
          <w:rFonts w:eastAsia="Times New Roman" w:cs="Times New Roman"/>
          <w:color w:val="000000"/>
          <w:sz w:val="28"/>
          <w:szCs w:val="28"/>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3ACFE69B"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proofErr w:type="spellStart"/>
      <w:r w:rsidRPr="00305F4F">
        <w:rPr>
          <w:rFonts w:eastAsia="Times New Roman" w:cs="Times New Roman"/>
          <w:color w:val="000000"/>
          <w:sz w:val="28"/>
          <w:szCs w:val="28"/>
        </w:rPr>
        <w:t>WorldSkills</w:t>
      </w:r>
      <w:proofErr w:type="spellEnd"/>
      <w:r w:rsidRPr="00305F4F">
        <w:rPr>
          <w:rFonts w:eastAsia="Times New Roman" w:cs="Times New Roman"/>
          <w:color w:val="000000"/>
          <w:sz w:val="28"/>
          <w:szCs w:val="28"/>
        </w:rPr>
        <w:t xml:space="preserve"> Russia, а при необходимости согласно действующему законодательству.</w:t>
      </w:r>
    </w:p>
    <w:p w14:paraId="54CE896C" w14:textId="77777777"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127AC828" w14:textId="4396EF89"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выполнение организационно - технических мероприятий, предотвращающих  возможность  возникновения несчастных  случаев;</w:t>
      </w:r>
    </w:p>
    <w:p w14:paraId="0B5D6ACB" w14:textId="0AA0C49E"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соответствие   рабочего   места   требованиям   охраны   труда;</w:t>
      </w:r>
    </w:p>
    <w:p w14:paraId="19D6B36F" w14:textId="54A387E9" w:rsidR="00305F4F" w:rsidRPr="00305F4F" w:rsidRDefault="00305F4F" w:rsidP="00305F4F">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305F4F">
        <w:rPr>
          <w:rFonts w:eastAsia="Times New Roman" w:cs="Times New Roman"/>
          <w:color w:val="000000"/>
          <w:sz w:val="28"/>
          <w:szCs w:val="28"/>
        </w:rPr>
        <w:t>- проведение обучения безопасным методам работы на электроустановках.</w:t>
      </w:r>
    </w:p>
    <w:p w14:paraId="5CAE59F4" w14:textId="77777777" w:rsidR="00305F4F" w:rsidRPr="00462F7F" w:rsidRDefault="00305F4F" w:rsidP="00305F4F">
      <w:pPr>
        <w:ind w:left="851" w:right="-22"/>
      </w:pPr>
    </w:p>
    <w:p w14:paraId="27BDBB10" w14:textId="639AB20D" w:rsidR="00305F4F" w:rsidRDefault="00305F4F" w:rsidP="002B6550">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11" w:name="_855azq6l2g7" w:colFirst="0" w:colLast="0"/>
      <w:bookmarkStart w:id="12" w:name="_Toc107585168"/>
      <w:bookmarkEnd w:id="11"/>
      <w:r w:rsidRPr="002B6550">
        <w:rPr>
          <w:rFonts w:ascii="Cambria" w:eastAsia="Cambria" w:hAnsi="Cambria" w:cs="Cambria"/>
          <w:b/>
          <w:color w:val="000000"/>
          <w:sz w:val="28"/>
          <w:szCs w:val="28"/>
        </w:rPr>
        <w:t>Требования охраны труда перед началом работы</w:t>
      </w:r>
      <w:bookmarkEnd w:id="12"/>
    </w:p>
    <w:p w14:paraId="40AD8B18" w14:textId="77777777" w:rsidR="0052089B" w:rsidRPr="002B6550" w:rsidRDefault="0052089B" w:rsidP="002B6550">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p>
    <w:p w14:paraId="34BE0AFD"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Перед началом работы Эксперты должны выполнить следующее:</w:t>
      </w:r>
    </w:p>
    <w:p w14:paraId="79B84BE5" w14:textId="4DFFE184"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xml:space="preserve">2.1. Ежедневно Эксперт с особыми полномочиями, ответственный за охрану труда, обязан провести инструктаж по «Программе инструктажа по охране </w:t>
      </w:r>
      <w:r w:rsidRPr="002B6550">
        <w:rPr>
          <w:rFonts w:eastAsia="Times New Roman" w:cs="Times New Roman"/>
          <w:color w:val="000000"/>
          <w:sz w:val="28"/>
          <w:szCs w:val="28"/>
        </w:rPr>
        <w:lastRenderedPageBreak/>
        <w:t>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2E44950A"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xml:space="preserve">Проверить специальную одежду, обувь и др. средства индивидуальной защиты у участников чемпионата на предмет наличия и исправности. </w:t>
      </w:r>
    </w:p>
    <w:p w14:paraId="18167C6C"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2.2. Ежедневно, перед началом выполнения  задания участниками Эксперты контролируют процесс подготовки рабочего места участниками.</w:t>
      </w:r>
    </w:p>
    <w:p w14:paraId="31B00245"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2.3. Ежедневно,  перед  началом  работ на площадке и в помещении Экспертов необходимо:</w:t>
      </w:r>
    </w:p>
    <w:p w14:paraId="4853CC09"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осмотреть рабочие места Экспертов и участников;</w:t>
      </w:r>
    </w:p>
    <w:p w14:paraId="51C74D3C"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привести в порядок рабочее место Эксперта;</w:t>
      </w:r>
    </w:p>
    <w:p w14:paraId="65EADA13"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проверить правильность подключения оборудования в электросеть;</w:t>
      </w:r>
    </w:p>
    <w:p w14:paraId="7DBCFE97"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 осмотреть инструмент и оборудование участников.</w:t>
      </w:r>
    </w:p>
    <w:p w14:paraId="567FD214"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2.4. Подготовить необходимые для работы материалы, приспособления, и разложить их на свои места, убрать с рабочего стола все лишнее.</w:t>
      </w:r>
    </w:p>
    <w:p w14:paraId="00AB2069"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2B6550">
        <w:rPr>
          <w:rFonts w:eastAsia="Times New Roman" w:cs="Times New Roman"/>
          <w:color w:val="000000"/>
          <w:sz w:val="28"/>
          <w:szCs w:val="28"/>
        </w:rPr>
        <w:t>2.5. Эксперту запрещается приступать и допускать  к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40071923" w14:textId="77777777" w:rsidR="00305F4F" w:rsidRPr="002B6550" w:rsidRDefault="00305F4F" w:rsidP="002B6550">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6B5C2802" w14:textId="567C40E9" w:rsidR="00305F4F" w:rsidRDefault="00305F4F" w:rsidP="00924703">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13" w:name="_4bol0t9wm67f" w:colFirst="0" w:colLast="0"/>
      <w:bookmarkStart w:id="14" w:name="_Toc107585169"/>
      <w:bookmarkEnd w:id="13"/>
      <w:r w:rsidRPr="00924703">
        <w:rPr>
          <w:rFonts w:ascii="Cambria" w:eastAsia="Cambria" w:hAnsi="Cambria" w:cs="Cambria"/>
          <w:b/>
          <w:color w:val="000000"/>
          <w:sz w:val="28"/>
          <w:szCs w:val="28"/>
        </w:rPr>
        <w:t>Требования охраны труда во время работы</w:t>
      </w:r>
      <w:bookmarkEnd w:id="14"/>
    </w:p>
    <w:p w14:paraId="77D30F7F" w14:textId="77777777" w:rsidR="00924703" w:rsidRPr="00924703" w:rsidRDefault="00924703" w:rsidP="00924703">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p>
    <w:p w14:paraId="4977C74B"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132557C0"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3.2. Суммарное время непосредственной работы с персональным компьютером и другой оргтехникой в течение дня должно быть не более 6 часов.</w:t>
      </w:r>
    </w:p>
    <w:p w14:paraId="1AA40983"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lastRenderedPageBreak/>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220DB93D"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3.3. Во избежание поражения током запрещается:</w:t>
      </w:r>
    </w:p>
    <w:p w14:paraId="03881A0D"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прикасаться к задней панели персонального компьютера и другой оргтехники, монитора при включенном питании, вскрывать их;</w:t>
      </w:r>
    </w:p>
    <w:p w14:paraId="175C23BD"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44D3DA48"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переключать разъемы интерфейсных кабелей периферийных устройств при включенном питании;</w:t>
      </w:r>
    </w:p>
    <w:p w14:paraId="0E69E715"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загромождать верхние панели устройств бумагами и посторонними предметами;</w:t>
      </w:r>
    </w:p>
    <w:p w14:paraId="0FD2CBD3"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24E22429"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3.4.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12920FD0"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3.5.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1BE3ECC0" w14:textId="26B00346" w:rsidR="00305F4F"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3.6. При неисправности оборудования – прекратить работу и сообщить об этом Техническому эксперту, а в его отсутствие Главному Эксперту.</w:t>
      </w:r>
    </w:p>
    <w:p w14:paraId="497A6B7F" w14:textId="77777777" w:rsidR="00B363BA" w:rsidRPr="00BE6A45" w:rsidRDefault="00B363BA"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11FE415E" w14:textId="172032B6" w:rsidR="00305F4F" w:rsidRDefault="00305F4F" w:rsidP="00BE6A45">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15" w:name="_go7f4v5ihkxo" w:colFirst="0" w:colLast="0"/>
      <w:bookmarkStart w:id="16" w:name="_Toc107585170"/>
      <w:bookmarkEnd w:id="15"/>
      <w:r w:rsidRPr="00BE6A45">
        <w:rPr>
          <w:rFonts w:ascii="Cambria" w:eastAsia="Cambria" w:hAnsi="Cambria" w:cs="Cambria"/>
          <w:b/>
          <w:color w:val="000000"/>
          <w:sz w:val="28"/>
          <w:szCs w:val="28"/>
        </w:rPr>
        <w:t>Требования охраны труда в аварийных ситуациях</w:t>
      </w:r>
      <w:bookmarkEnd w:id="16"/>
    </w:p>
    <w:p w14:paraId="49463D71" w14:textId="77777777" w:rsidR="00B363BA" w:rsidRPr="00BE6A45" w:rsidRDefault="00B363BA" w:rsidP="00BE6A45">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p>
    <w:p w14:paraId="621E6ECA"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w:t>
      </w:r>
      <w:r w:rsidRPr="00BE6A45">
        <w:rPr>
          <w:rFonts w:eastAsia="Times New Roman" w:cs="Times New Roman"/>
          <w:color w:val="000000"/>
          <w:sz w:val="28"/>
          <w:szCs w:val="28"/>
        </w:rPr>
        <w:lastRenderedPageBreak/>
        <w:t xml:space="preserve">запаха гари, задымления и т.д.), Эксперту следует немедленно отключить источник электропитания, а </w:t>
      </w:r>
      <w:proofErr w:type="gramStart"/>
      <w:r w:rsidRPr="00BE6A45">
        <w:rPr>
          <w:rFonts w:eastAsia="Times New Roman" w:cs="Times New Roman"/>
          <w:color w:val="000000"/>
          <w:sz w:val="28"/>
          <w:szCs w:val="28"/>
        </w:rPr>
        <w:t>так же</w:t>
      </w:r>
      <w:proofErr w:type="gramEnd"/>
      <w:r w:rsidRPr="00BE6A45">
        <w:rPr>
          <w:rFonts w:eastAsia="Times New Roman" w:cs="Times New Roman"/>
          <w:color w:val="000000"/>
          <w:sz w:val="28"/>
          <w:szCs w:val="28"/>
        </w:rPr>
        <w:t xml:space="preserve"> сообщить о случившемся Техническому Эксперту. Работу продолжать только после устранения возникшей неисправности.</w:t>
      </w:r>
    </w:p>
    <w:p w14:paraId="448D2BB3"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76D25694"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7E5062D3"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6CEC2A9E"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3B2BD3E1"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При тушении возгорания, пожара применять имеющимися первичные средствами пожаротушения.</w:t>
      </w:r>
    </w:p>
    <w:p w14:paraId="1B6C288C"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При возгорании одежды попытаться сбросить ее. Если это сделать не удается:</w:t>
      </w:r>
    </w:p>
    <w:p w14:paraId="1F5C331E"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w:t>
      </w:r>
      <w:r w:rsidRPr="00BE6A45">
        <w:rPr>
          <w:rFonts w:eastAsia="Times New Roman" w:cs="Times New Roman"/>
          <w:color w:val="000000"/>
          <w:sz w:val="28"/>
          <w:szCs w:val="28"/>
        </w:rPr>
        <w:tab/>
        <w:t>упасть на пол и перекатываясь, сбить пламя;</w:t>
      </w:r>
    </w:p>
    <w:p w14:paraId="2F21B87A"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w:t>
      </w:r>
      <w:r w:rsidRPr="00BE6A45">
        <w:rPr>
          <w:rFonts w:eastAsia="Times New Roman" w:cs="Times New Roman"/>
          <w:color w:val="000000"/>
          <w:sz w:val="28"/>
          <w:szCs w:val="28"/>
        </w:rPr>
        <w:tab/>
        <w:t>накрыть горящую одежду куском плотной ткани;</w:t>
      </w:r>
    </w:p>
    <w:p w14:paraId="3BAEEB19"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w:t>
      </w:r>
      <w:r w:rsidRPr="00BE6A45">
        <w:rPr>
          <w:rFonts w:eastAsia="Times New Roman" w:cs="Times New Roman"/>
          <w:color w:val="000000"/>
          <w:sz w:val="28"/>
          <w:szCs w:val="28"/>
        </w:rPr>
        <w:tab/>
        <w:t xml:space="preserve">облиться водой. </w:t>
      </w:r>
    </w:p>
    <w:p w14:paraId="407E0290" w14:textId="77777777"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lastRenderedPageBreak/>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D35180B" w14:textId="5CA6039F" w:rsidR="00305F4F" w:rsidRPr="00BE6A45"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3E2BF001" w14:textId="108EB373" w:rsidR="00305F4F" w:rsidRDefault="00305F4F"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E6A45">
        <w:rPr>
          <w:rFonts w:eastAsia="Times New Roman" w:cs="Times New Roman"/>
          <w:color w:val="000000"/>
          <w:sz w:val="28"/>
          <w:szCs w:val="28"/>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D86F760" w14:textId="77777777" w:rsidR="00B363BA" w:rsidRPr="00BE6A45" w:rsidRDefault="00B363BA" w:rsidP="00BE6A45">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36A320C5" w14:textId="4E391745" w:rsidR="00305F4F" w:rsidRDefault="00305F4F" w:rsidP="00B363B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bookmarkStart w:id="17" w:name="_xthu77kint73" w:colFirst="0" w:colLast="0"/>
      <w:bookmarkStart w:id="18" w:name="_Toc107585171"/>
      <w:bookmarkEnd w:id="17"/>
      <w:r w:rsidRPr="00B363BA">
        <w:rPr>
          <w:rFonts w:ascii="Cambria" w:eastAsia="Cambria" w:hAnsi="Cambria" w:cs="Cambria"/>
          <w:b/>
          <w:color w:val="000000"/>
          <w:sz w:val="28"/>
          <w:szCs w:val="28"/>
        </w:rPr>
        <w:t>Требование охраны труда по окончании выполнения работы</w:t>
      </w:r>
      <w:bookmarkEnd w:id="18"/>
    </w:p>
    <w:p w14:paraId="7F3E85E8" w14:textId="77777777" w:rsidR="00B363BA" w:rsidRPr="00B363BA" w:rsidRDefault="00B363BA" w:rsidP="00B363BA">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ascii="Cambria" w:eastAsia="Cambria" w:hAnsi="Cambria" w:cs="Cambria"/>
          <w:b/>
          <w:color w:val="000000"/>
          <w:sz w:val="28"/>
          <w:szCs w:val="28"/>
        </w:rPr>
      </w:pPr>
    </w:p>
    <w:p w14:paraId="2B2CE735" w14:textId="77777777" w:rsidR="00305F4F" w:rsidRPr="00B363BA" w:rsidRDefault="00305F4F" w:rsidP="00B363B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363BA">
        <w:rPr>
          <w:rFonts w:eastAsia="Times New Roman" w:cs="Times New Roman"/>
          <w:color w:val="000000"/>
          <w:sz w:val="28"/>
          <w:szCs w:val="28"/>
        </w:rPr>
        <w:t>После окончания дня Эксперт обязан:</w:t>
      </w:r>
    </w:p>
    <w:p w14:paraId="74AE9439" w14:textId="77777777" w:rsidR="00305F4F" w:rsidRPr="00B363BA" w:rsidRDefault="00305F4F" w:rsidP="00B363B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363BA">
        <w:rPr>
          <w:rFonts w:eastAsia="Times New Roman" w:cs="Times New Roman"/>
          <w:color w:val="000000"/>
          <w:sz w:val="28"/>
          <w:szCs w:val="28"/>
        </w:rPr>
        <w:t>5.1. Отключить электрические приборы, оборудование, инструмент и устройства от источника питания на рабочем месте Эксперта  и  участников .</w:t>
      </w:r>
    </w:p>
    <w:p w14:paraId="687942D8" w14:textId="77777777" w:rsidR="00305F4F" w:rsidRPr="00B363BA" w:rsidRDefault="00305F4F" w:rsidP="00B363B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363BA">
        <w:rPr>
          <w:rFonts w:eastAsia="Times New Roman" w:cs="Times New Roman"/>
          <w:color w:val="000000"/>
          <w:sz w:val="28"/>
          <w:szCs w:val="28"/>
        </w:rPr>
        <w:t xml:space="preserve">5.2. Привести в порядок рабочее место Эксперта  и  проверить уборку  рабочих  мест участников. </w:t>
      </w:r>
    </w:p>
    <w:p w14:paraId="4CFD2F94" w14:textId="5817E6A6" w:rsidR="001A206B" w:rsidRDefault="00305F4F" w:rsidP="00B363BA">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B363BA">
        <w:rPr>
          <w:rFonts w:eastAsia="Times New Roman" w:cs="Times New Roman"/>
          <w:color w:val="000000"/>
          <w:sz w:val="28"/>
          <w:szCs w:val="28"/>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8F1BF" w14:textId="77777777" w:rsidR="00DD13BE" w:rsidRDefault="00DD13BE">
      <w:pPr>
        <w:spacing w:line="240" w:lineRule="auto"/>
      </w:pPr>
      <w:r>
        <w:separator/>
      </w:r>
    </w:p>
  </w:endnote>
  <w:endnote w:type="continuationSeparator" w:id="0">
    <w:p w14:paraId="71E41B5C" w14:textId="77777777" w:rsidR="00DD13BE" w:rsidRDefault="00DD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002B9B">
      <w:rPr>
        <w:rFonts w:ascii="Calibri" w:hAnsi="Calibri"/>
        <w:noProof/>
        <w:color w:val="000000"/>
        <w:sz w:val="22"/>
        <w:szCs w:val="22"/>
      </w:rPr>
      <w:t>2</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77723" w14:textId="77777777" w:rsidR="00DD13BE" w:rsidRDefault="00DD13BE">
      <w:pPr>
        <w:spacing w:line="240" w:lineRule="auto"/>
      </w:pPr>
      <w:r>
        <w:separator/>
      </w:r>
    </w:p>
  </w:footnote>
  <w:footnote w:type="continuationSeparator" w:id="0">
    <w:p w14:paraId="399C107F" w14:textId="77777777" w:rsidR="00DD13BE" w:rsidRDefault="00DD13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1244798005">
    <w:abstractNumId w:val="9"/>
  </w:num>
  <w:num w:numId="2" w16cid:durableId="387000636">
    <w:abstractNumId w:val="4"/>
  </w:num>
  <w:num w:numId="3" w16cid:durableId="180705487">
    <w:abstractNumId w:val="6"/>
  </w:num>
  <w:num w:numId="4" w16cid:durableId="678774833">
    <w:abstractNumId w:val="7"/>
  </w:num>
  <w:num w:numId="5" w16cid:durableId="637150114">
    <w:abstractNumId w:val="8"/>
  </w:num>
  <w:num w:numId="6" w16cid:durableId="2088720352">
    <w:abstractNumId w:val="0"/>
  </w:num>
  <w:num w:numId="7" w16cid:durableId="668139544">
    <w:abstractNumId w:val="1"/>
  </w:num>
  <w:num w:numId="8" w16cid:durableId="453181628">
    <w:abstractNumId w:val="3"/>
  </w:num>
  <w:num w:numId="9" w16cid:durableId="1899785042">
    <w:abstractNumId w:val="2"/>
  </w:num>
  <w:num w:numId="10" w16cid:durableId="1825046538">
    <w:abstractNumId w:val="5"/>
  </w:num>
  <w:num w:numId="11" w16cid:durableId="811867177">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6B"/>
    <w:rsid w:val="00002B9B"/>
    <w:rsid w:val="00004270"/>
    <w:rsid w:val="0002055B"/>
    <w:rsid w:val="00021AAC"/>
    <w:rsid w:val="000847C0"/>
    <w:rsid w:val="00195C80"/>
    <w:rsid w:val="001A206B"/>
    <w:rsid w:val="001D3910"/>
    <w:rsid w:val="001F559D"/>
    <w:rsid w:val="002346DD"/>
    <w:rsid w:val="002B6550"/>
    <w:rsid w:val="00300905"/>
    <w:rsid w:val="00305F4F"/>
    <w:rsid w:val="00325995"/>
    <w:rsid w:val="00385B67"/>
    <w:rsid w:val="005068AF"/>
    <w:rsid w:val="0051655D"/>
    <w:rsid w:val="0052089B"/>
    <w:rsid w:val="00584FB3"/>
    <w:rsid w:val="005B36C8"/>
    <w:rsid w:val="00664E3C"/>
    <w:rsid w:val="006C2AA9"/>
    <w:rsid w:val="006E4A0A"/>
    <w:rsid w:val="00863691"/>
    <w:rsid w:val="00924703"/>
    <w:rsid w:val="009269AB"/>
    <w:rsid w:val="00940A53"/>
    <w:rsid w:val="00953AD1"/>
    <w:rsid w:val="0096709A"/>
    <w:rsid w:val="009B055E"/>
    <w:rsid w:val="009C4111"/>
    <w:rsid w:val="009C6E94"/>
    <w:rsid w:val="00A7162A"/>
    <w:rsid w:val="00A8114D"/>
    <w:rsid w:val="00A96062"/>
    <w:rsid w:val="00B363BA"/>
    <w:rsid w:val="00B366B4"/>
    <w:rsid w:val="00BB6659"/>
    <w:rsid w:val="00BE6A45"/>
    <w:rsid w:val="00C3229E"/>
    <w:rsid w:val="00C343F0"/>
    <w:rsid w:val="00CF0BA1"/>
    <w:rsid w:val="00D61F1A"/>
    <w:rsid w:val="00DD13BE"/>
    <w:rsid w:val="00F66017"/>
    <w:rsid w:val="00F75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D8BE5"/>
  <w15:docId w15:val="{AE4D6CE2-D920-9948-810D-6D2F04D0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uiPriority w:val="39"/>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paragraph" w:styleId="aff2">
    <w:name w:val="Body Text"/>
    <w:basedOn w:val="a"/>
    <w:link w:val="aff3"/>
    <w:uiPriority w:val="1"/>
    <w:qFormat/>
    <w:rsid w:val="009C6E94"/>
    <w:pPr>
      <w:widowControl w:val="0"/>
      <w:spacing w:line="240" w:lineRule="auto"/>
      <w:outlineLvl w:val="9"/>
    </w:pPr>
    <w:rPr>
      <w:rFonts w:eastAsia="Times New Roman" w:cs="Times New Roman"/>
      <w:position w:val="0"/>
      <w:sz w:val="28"/>
      <w:szCs w:val="28"/>
      <w:lang w:eastAsia="en-US"/>
    </w:rPr>
  </w:style>
  <w:style w:type="character" w:customStyle="1" w:styleId="aff3">
    <w:name w:val="Основной текст Знак"/>
    <w:basedOn w:val="a0"/>
    <w:link w:val="aff2"/>
    <w:uiPriority w:val="1"/>
    <w:rsid w:val="009C6E94"/>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28</Pages>
  <Words>5881</Words>
  <Characters>33526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Microsoft Office User</cp:lastModifiedBy>
  <cp:revision>31</cp:revision>
  <dcterms:created xsi:type="dcterms:W3CDTF">2023-10-10T08:16:00Z</dcterms:created>
  <dcterms:modified xsi:type="dcterms:W3CDTF">2024-08-01T14:07:00Z</dcterms:modified>
</cp:coreProperties>
</file>