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36"/>
          <w:szCs w:val="36"/>
        </w:rPr>
      </w:sdtEndPr>
      <w:sdtContent>
        <w:p w14:paraId="7DC7CF91" w14:textId="17CBDAA2" w:rsidR="00B610A2" w:rsidRPr="00E25FB3" w:rsidRDefault="00E25FB3" w:rsidP="00B70920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E25FB3">
            <w:rPr>
              <w:rFonts w:ascii="Times New Roman" w:hAnsi="Times New Roman" w:cs="Times New Roman"/>
              <w:b/>
              <w:noProof/>
              <w:sz w:val="56"/>
              <w:szCs w:val="56"/>
            </w:rPr>
            <w:drawing>
              <wp:inline distT="0" distB="0" distL="0" distR="0" wp14:anchorId="028F4967" wp14:editId="4DFFB202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572F43E" w14:textId="77777777" w:rsidR="00334165" w:rsidRPr="00E25FB3" w:rsidRDefault="00334165" w:rsidP="00B709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610F76B" w14:textId="29048970" w:rsidR="00666BDD" w:rsidRDefault="00666BDD" w:rsidP="00B709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E196043" w14:textId="77777777" w:rsidR="00E25FB3" w:rsidRPr="00E25FB3" w:rsidRDefault="00E25FB3" w:rsidP="00B709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3F09850" w14:textId="77777777" w:rsidR="00334165" w:rsidRPr="00E25FB3" w:rsidRDefault="00D37DEA" w:rsidP="00B709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25FB3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0102A1A" w14:textId="77777777" w:rsidR="00832EBB" w:rsidRPr="00E25FB3" w:rsidRDefault="000F0FC3" w:rsidP="00B709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E25FB3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E25FB3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E25FB3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72BF6A5" w14:textId="36FBD769" w:rsidR="00E37158" w:rsidRPr="00E25FB3" w:rsidRDefault="00E25FB3" w:rsidP="00B709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E25FB3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Юниоры</w:t>
          </w:r>
        </w:p>
        <w:p w14:paraId="5CA1F18E" w14:textId="77777777" w:rsidR="00C77D1F" w:rsidRPr="00E25FB3" w:rsidRDefault="00C77D1F" w:rsidP="00B709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25FB3">
            <w:rPr>
              <w:rFonts w:ascii="Times New Roman" w:eastAsia="Arial Unicode MS" w:hAnsi="Times New Roman" w:cs="Times New Roman"/>
              <w:sz w:val="36"/>
              <w:szCs w:val="36"/>
            </w:rPr>
            <w:t>Финала Чемпионата по профессиональному мастерству «Профессионалы» в 2024 г.</w:t>
          </w:r>
        </w:p>
        <w:p w14:paraId="4BBCB7B7" w14:textId="77777777" w:rsidR="00334165" w:rsidRPr="00E25FB3" w:rsidRDefault="00CC422B" w:rsidP="00B709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21E0CD3C" w14:textId="77777777" w:rsidR="006C6D6D" w:rsidRPr="00E25FB3" w:rsidRDefault="006C6D6D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82E43E6" w14:textId="77777777" w:rsidR="009B18A2" w:rsidRPr="00E25FB3" w:rsidRDefault="009B18A2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1EFA4E0" w14:textId="77777777" w:rsidR="009B18A2" w:rsidRPr="00E25FB3" w:rsidRDefault="009B18A2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194E271" w14:textId="77777777" w:rsidR="009B18A2" w:rsidRPr="00E25FB3" w:rsidRDefault="009B18A2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7BFE450" w14:textId="77777777" w:rsidR="009B18A2" w:rsidRPr="00E25FB3" w:rsidRDefault="009B18A2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7A6B40A" w14:textId="77777777" w:rsidR="009B18A2" w:rsidRPr="00E25FB3" w:rsidRDefault="009B18A2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155E1D0" w14:textId="77777777" w:rsidR="00666BDD" w:rsidRPr="00E25FB3" w:rsidRDefault="00666BDD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6C4BDE7" w14:textId="77777777" w:rsidR="00666BDD" w:rsidRPr="00E25FB3" w:rsidRDefault="00666BDD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4B642DA" w14:textId="1E8EA443" w:rsidR="009B18A2" w:rsidRDefault="009B18A2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1406179" w14:textId="7DE85591" w:rsidR="00E25FB3" w:rsidRDefault="00E25FB3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5278A1E" w14:textId="68EA9735" w:rsidR="00E25FB3" w:rsidRDefault="00E25FB3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AB7C531" w14:textId="4714A2B8" w:rsidR="00E25FB3" w:rsidRDefault="00E25FB3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DB35657" w14:textId="64043E37" w:rsidR="00E25FB3" w:rsidRDefault="00E25FB3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1D3B281" w14:textId="77777777" w:rsidR="00E25FB3" w:rsidRPr="00E25FB3" w:rsidRDefault="00E25FB3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2F694D" w14:textId="77777777" w:rsidR="009B18A2" w:rsidRPr="00E25FB3" w:rsidRDefault="009B18A2" w:rsidP="00B709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E7B372" w14:textId="4E17AA94" w:rsidR="00E25FB3" w:rsidRDefault="009A4E96" w:rsidP="00B7092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25FB3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D83E4E" w:rsidRPr="00E25FB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E25FB3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5151E3F9" w14:textId="77777777" w:rsidR="009955F8" w:rsidRPr="00E25FB3" w:rsidRDefault="00D37DEA" w:rsidP="00B70920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25FB3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25FB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25FB3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25FB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25FB3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25FB3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25FB3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25FB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25FB3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25FB3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25FB3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25FB3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25FB3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25FB3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25FB3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25FB3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DA3AB09" w14:textId="77777777" w:rsidR="006C6D6D" w:rsidRPr="00E25FB3" w:rsidRDefault="006C6D6D" w:rsidP="00B70920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AE56179" w14:textId="77777777" w:rsidR="00DE39D8" w:rsidRPr="00E25FB3" w:rsidRDefault="009B18A2" w:rsidP="00B70920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5FB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25FB3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CD91354" w14:textId="77777777" w:rsidR="00FC6098" w:rsidRPr="00E25FB3" w:rsidRDefault="00FC6098" w:rsidP="00B70920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EC77C71" w14:textId="77777777" w:rsidR="00E368BB" w:rsidRPr="00E25FB3" w:rsidRDefault="00C60A43" w:rsidP="00B70920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E25FB3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E25FB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25FB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1503089" w:history="1">
        <w:r w:rsidR="00E368BB" w:rsidRPr="00E25FB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E368BB" w:rsidRPr="00E25FB3">
          <w:rPr>
            <w:rFonts w:ascii="Times New Roman" w:hAnsi="Times New Roman"/>
            <w:noProof/>
            <w:webHidden/>
            <w:sz w:val="28"/>
          </w:rPr>
          <w:tab/>
        </w:r>
        <w:r w:rsidRPr="00E25FB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8BB" w:rsidRPr="00E25FB3">
          <w:rPr>
            <w:rFonts w:ascii="Times New Roman" w:hAnsi="Times New Roman"/>
            <w:noProof/>
            <w:webHidden/>
            <w:sz w:val="28"/>
          </w:rPr>
          <w:instrText xml:space="preserve"> PAGEREF _Toc161503089 \h </w:instrText>
        </w:r>
        <w:r w:rsidRPr="00E25FB3">
          <w:rPr>
            <w:rFonts w:ascii="Times New Roman" w:hAnsi="Times New Roman"/>
            <w:noProof/>
            <w:webHidden/>
            <w:sz w:val="28"/>
          </w:rPr>
        </w:r>
        <w:r w:rsidRPr="00E25FB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E5389" w:rsidRPr="00E25FB3">
          <w:rPr>
            <w:rFonts w:ascii="Times New Roman" w:hAnsi="Times New Roman"/>
            <w:noProof/>
            <w:webHidden/>
            <w:sz w:val="28"/>
          </w:rPr>
          <w:t>3</w:t>
        </w:r>
        <w:r w:rsidRPr="00E25FB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5FDEFDE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090" w:history="1">
        <w:r w:rsidR="00E368BB" w:rsidRPr="00E25FB3">
          <w:rPr>
            <w:rStyle w:val="ae"/>
            <w:noProof/>
            <w:sz w:val="28"/>
            <w:szCs w:val="28"/>
          </w:rPr>
          <w:t xml:space="preserve">1.1. </w:t>
        </w:r>
        <w:r w:rsidR="00C77D1F" w:rsidRPr="00E25FB3">
          <w:rPr>
            <w:rStyle w:val="ae"/>
            <w:noProof/>
            <w:sz w:val="28"/>
            <w:szCs w:val="28"/>
          </w:rPr>
          <w:t>Общие сведения о требованиях компетенции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_Toc161503090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3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19E7D1F2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091" w:history="1">
        <w:r w:rsidR="00E368BB" w:rsidRPr="00E25FB3">
          <w:rPr>
            <w:rStyle w:val="ae"/>
            <w:noProof/>
            <w:sz w:val="28"/>
            <w:szCs w:val="28"/>
          </w:rPr>
          <w:t xml:space="preserve">1.2. </w:t>
        </w:r>
        <w:r w:rsidR="00C77D1F" w:rsidRPr="00E25FB3">
          <w:rPr>
            <w:rStyle w:val="ae"/>
            <w:noProof/>
            <w:sz w:val="28"/>
            <w:szCs w:val="28"/>
          </w:rPr>
          <w:t>Перечень профессиональных задач специалиста по компетенции</w:t>
        </w:r>
        <w:r w:rsidR="00E368BB" w:rsidRPr="00E25FB3">
          <w:rPr>
            <w:rStyle w:val="ae"/>
            <w:noProof/>
            <w:sz w:val="28"/>
            <w:szCs w:val="28"/>
          </w:rPr>
          <w:t xml:space="preserve"> «М</w:t>
        </w:r>
        <w:r w:rsidR="00C77D1F" w:rsidRPr="00E25FB3">
          <w:rPr>
            <w:rStyle w:val="ae"/>
            <w:noProof/>
            <w:sz w:val="28"/>
            <w:szCs w:val="28"/>
          </w:rPr>
          <w:t>едицинский и социальный уход</w:t>
        </w:r>
        <w:r w:rsidR="00E368BB" w:rsidRPr="00E25FB3">
          <w:rPr>
            <w:rStyle w:val="ae"/>
            <w:noProof/>
            <w:sz w:val="28"/>
            <w:szCs w:val="28"/>
          </w:rPr>
          <w:t>»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_Toc161503091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3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6D6DF087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092" w:history="1">
        <w:r w:rsidR="00E368BB" w:rsidRPr="00E25FB3">
          <w:rPr>
            <w:rStyle w:val="ae"/>
            <w:noProof/>
            <w:sz w:val="28"/>
            <w:szCs w:val="28"/>
          </w:rPr>
          <w:t xml:space="preserve">1.3. </w:t>
        </w:r>
        <w:r w:rsidR="00C77D1F" w:rsidRPr="00E25FB3">
          <w:rPr>
            <w:rStyle w:val="ae"/>
            <w:noProof/>
            <w:sz w:val="28"/>
            <w:szCs w:val="28"/>
          </w:rPr>
          <w:t>Требования к схеме оценки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_Toc161503092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17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2DB14D0D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093" w:history="1">
        <w:r w:rsidR="00E368BB" w:rsidRPr="00E25FB3">
          <w:rPr>
            <w:rStyle w:val="ae"/>
            <w:noProof/>
            <w:sz w:val="28"/>
            <w:szCs w:val="28"/>
          </w:rPr>
          <w:t xml:space="preserve">1.4. </w:t>
        </w:r>
        <w:r w:rsidR="00C77D1F" w:rsidRPr="00E25FB3">
          <w:rPr>
            <w:rStyle w:val="ae"/>
            <w:noProof/>
            <w:sz w:val="28"/>
            <w:szCs w:val="28"/>
          </w:rPr>
          <w:t>Спецификация оценки компетенции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_Toc161503093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17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05E5B5AE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094" w:history="1">
        <w:r w:rsidR="00E368BB" w:rsidRPr="00E25FB3">
          <w:rPr>
            <w:rStyle w:val="ae"/>
            <w:noProof/>
            <w:sz w:val="28"/>
            <w:szCs w:val="28"/>
          </w:rPr>
          <w:t xml:space="preserve">1.5. </w:t>
        </w:r>
        <w:r w:rsidR="00C77D1F" w:rsidRPr="00E25FB3">
          <w:rPr>
            <w:rStyle w:val="ae"/>
            <w:noProof/>
            <w:sz w:val="28"/>
            <w:szCs w:val="28"/>
          </w:rPr>
          <w:t>Конкурсное задание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_Toc161503094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18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58779266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095" w:history="1">
        <w:r w:rsidR="00E368BB" w:rsidRPr="00E25FB3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_Toc161503095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19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7E384A1D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096" w:history="1">
        <w:r w:rsidR="00E368BB" w:rsidRPr="00E25FB3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_Toc161503096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19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50802C6D" w14:textId="77777777" w:rsidR="00E368BB" w:rsidRPr="00E25FB3" w:rsidRDefault="00CC422B" w:rsidP="00B70920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1503098" w:history="1">
        <w:r w:rsidR="00E368BB" w:rsidRPr="00E25FB3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E368BB" w:rsidRPr="00E25FB3">
          <w:rPr>
            <w:rFonts w:ascii="Times New Roman" w:hAnsi="Times New Roman"/>
            <w:noProof/>
            <w:webHidden/>
            <w:sz w:val="28"/>
          </w:rPr>
          <w:tab/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8BB" w:rsidRPr="00E25FB3">
          <w:rPr>
            <w:rFonts w:ascii="Times New Roman" w:hAnsi="Times New Roman"/>
            <w:noProof/>
            <w:webHidden/>
            <w:sz w:val="28"/>
          </w:rPr>
          <w:instrText xml:space="preserve"> PAGEREF _Toc161503098 \h </w:instrText>
        </w:r>
        <w:r w:rsidR="00C60A43" w:rsidRPr="00E25FB3">
          <w:rPr>
            <w:rFonts w:ascii="Times New Roman" w:hAnsi="Times New Roman"/>
            <w:noProof/>
            <w:webHidden/>
            <w:sz w:val="28"/>
          </w:rPr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E5389" w:rsidRPr="00E25FB3">
          <w:rPr>
            <w:rFonts w:ascii="Times New Roman" w:hAnsi="Times New Roman"/>
            <w:noProof/>
            <w:webHidden/>
            <w:sz w:val="28"/>
          </w:rPr>
          <w:t>22</w:t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0352F08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099" w:history="1">
        <w:r w:rsidR="00E368BB" w:rsidRPr="00E25FB3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_Toc161503099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23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735A3326" w14:textId="77777777" w:rsidR="00E368BB" w:rsidRPr="00E25FB3" w:rsidRDefault="00CC422B" w:rsidP="00B70920">
      <w:pPr>
        <w:pStyle w:val="25"/>
        <w:rPr>
          <w:rFonts w:eastAsiaTheme="minorEastAsia"/>
          <w:noProof/>
          <w:sz w:val="28"/>
          <w:szCs w:val="28"/>
        </w:rPr>
      </w:pPr>
      <w:hyperlink w:anchor="_Toc161503100" w:history="1">
        <w:r w:rsidR="00E368BB" w:rsidRPr="00E25FB3">
          <w:rPr>
            <w:rStyle w:val="ae"/>
            <w:noProof/>
            <w:sz w:val="28"/>
            <w:szCs w:val="28"/>
          </w:rPr>
          <w:t>2.2.</w:t>
        </w:r>
        <w:r w:rsidR="00E368BB" w:rsidRPr="00E25FB3">
          <w:rPr>
            <w:rStyle w:val="ae"/>
            <w:i/>
            <w:noProof/>
            <w:sz w:val="28"/>
            <w:szCs w:val="28"/>
          </w:rPr>
          <w:t xml:space="preserve"> </w:t>
        </w:r>
        <w:r w:rsidR="00E368BB" w:rsidRPr="00E25FB3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E368BB" w:rsidRPr="00E25FB3">
          <w:rPr>
            <w:noProof/>
            <w:webHidden/>
            <w:sz w:val="28"/>
            <w:szCs w:val="28"/>
          </w:rPr>
          <w:tab/>
        </w:r>
        <w:r w:rsidR="00C60A43" w:rsidRPr="00E25FB3">
          <w:rPr>
            <w:noProof/>
            <w:webHidden/>
            <w:sz w:val="28"/>
            <w:szCs w:val="28"/>
          </w:rPr>
          <w:fldChar w:fldCharType="begin"/>
        </w:r>
        <w:r w:rsidR="00E368BB" w:rsidRPr="00E25FB3">
          <w:rPr>
            <w:noProof/>
            <w:webHidden/>
            <w:sz w:val="28"/>
            <w:szCs w:val="28"/>
          </w:rPr>
          <w:instrText xml:space="preserve"> PAGEREF _Toc161503100 \h </w:instrText>
        </w:r>
        <w:r w:rsidR="00C60A43" w:rsidRPr="00E25FB3">
          <w:rPr>
            <w:noProof/>
            <w:webHidden/>
            <w:sz w:val="28"/>
            <w:szCs w:val="28"/>
          </w:rPr>
        </w:r>
        <w:r w:rsidR="00C60A43" w:rsidRPr="00E25FB3">
          <w:rPr>
            <w:noProof/>
            <w:webHidden/>
            <w:sz w:val="28"/>
            <w:szCs w:val="28"/>
          </w:rPr>
          <w:fldChar w:fldCharType="separate"/>
        </w:r>
        <w:r w:rsidR="00BE5389" w:rsidRPr="00E25FB3">
          <w:rPr>
            <w:noProof/>
            <w:webHidden/>
            <w:sz w:val="28"/>
            <w:szCs w:val="28"/>
          </w:rPr>
          <w:t>23</w:t>
        </w:r>
        <w:r w:rsidR="00C60A43" w:rsidRPr="00E25FB3">
          <w:rPr>
            <w:noProof/>
            <w:webHidden/>
            <w:sz w:val="28"/>
            <w:szCs w:val="28"/>
          </w:rPr>
          <w:fldChar w:fldCharType="end"/>
        </w:r>
      </w:hyperlink>
    </w:p>
    <w:p w14:paraId="66693290" w14:textId="77777777" w:rsidR="00E368BB" w:rsidRPr="00E25FB3" w:rsidRDefault="00CC422B" w:rsidP="00B70920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1503101" w:history="1">
        <w:r w:rsidR="00E368BB" w:rsidRPr="00E25FB3">
          <w:rPr>
            <w:rStyle w:val="ae"/>
            <w:rFonts w:ascii="Times New Roman" w:hAnsi="Times New Roman"/>
            <w:noProof/>
            <w:sz w:val="28"/>
          </w:rPr>
          <w:t xml:space="preserve">3. </w:t>
        </w:r>
        <w:r w:rsidR="00C77D1F" w:rsidRPr="00E25FB3">
          <w:rPr>
            <w:rStyle w:val="ae"/>
            <w:rFonts w:ascii="Times New Roman" w:hAnsi="Times New Roman"/>
            <w:noProof/>
            <w:sz w:val="28"/>
          </w:rPr>
          <w:t>ПРИЛОЖЕНИЯ</w:t>
        </w:r>
        <w:r w:rsidR="00E368BB" w:rsidRPr="00E25FB3">
          <w:rPr>
            <w:rFonts w:ascii="Times New Roman" w:hAnsi="Times New Roman"/>
            <w:noProof/>
            <w:webHidden/>
            <w:sz w:val="28"/>
          </w:rPr>
          <w:tab/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8BB" w:rsidRPr="00E25FB3">
          <w:rPr>
            <w:rFonts w:ascii="Times New Roman" w:hAnsi="Times New Roman"/>
            <w:noProof/>
            <w:webHidden/>
            <w:sz w:val="28"/>
          </w:rPr>
          <w:instrText xml:space="preserve"> PAGEREF _Toc161503101 \h </w:instrText>
        </w:r>
        <w:r w:rsidR="00C60A43" w:rsidRPr="00E25FB3">
          <w:rPr>
            <w:rFonts w:ascii="Times New Roman" w:hAnsi="Times New Roman"/>
            <w:noProof/>
            <w:webHidden/>
            <w:sz w:val="28"/>
          </w:rPr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E5389" w:rsidRPr="00E25FB3">
          <w:rPr>
            <w:rFonts w:ascii="Times New Roman" w:hAnsi="Times New Roman"/>
            <w:noProof/>
            <w:webHidden/>
            <w:sz w:val="28"/>
          </w:rPr>
          <w:t>23</w:t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C59E98" w14:textId="77777777" w:rsidR="00E368BB" w:rsidRPr="00E25FB3" w:rsidRDefault="00CC422B" w:rsidP="00B70920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1503102" w:history="1">
        <w:r w:rsidR="00E368BB" w:rsidRPr="00E25FB3">
          <w:rPr>
            <w:rStyle w:val="ae"/>
            <w:rFonts w:ascii="Times New Roman" w:hAnsi="Times New Roman"/>
            <w:noProof/>
            <w:sz w:val="28"/>
          </w:rPr>
          <w:t xml:space="preserve">4. </w:t>
        </w:r>
        <w:r w:rsidR="00C77D1F" w:rsidRPr="00E25FB3">
          <w:rPr>
            <w:rStyle w:val="ae"/>
            <w:rFonts w:ascii="Times New Roman" w:hAnsi="Times New Roman"/>
            <w:noProof/>
            <w:sz w:val="28"/>
          </w:rPr>
          <w:t>ПРИЛОЖЕНИЯ К КОНКУРСНОМУ ЗАДАНИЮ</w:t>
        </w:r>
        <w:r w:rsidR="00E368BB" w:rsidRPr="00E25FB3">
          <w:rPr>
            <w:rFonts w:ascii="Times New Roman" w:hAnsi="Times New Roman"/>
            <w:noProof/>
            <w:webHidden/>
            <w:sz w:val="28"/>
          </w:rPr>
          <w:tab/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8BB" w:rsidRPr="00E25FB3">
          <w:rPr>
            <w:rFonts w:ascii="Times New Roman" w:hAnsi="Times New Roman"/>
            <w:noProof/>
            <w:webHidden/>
            <w:sz w:val="28"/>
          </w:rPr>
          <w:instrText xml:space="preserve"> PAGEREF _Toc161503102 \h </w:instrText>
        </w:r>
        <w:r w:rsidR="00C60A43" w:rsidRPr="00E25FB3">
          <w:rPr>
            <w:rFonts w:ascii="Times New Roman" w:hAnsi="Times New Roman"/>
            <w:noProof/>
            <w:webHidden/>
            <w:sz w:val="28"/>
          </w:rPr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E5389" w:rsidRPr="00E25FB3">
          <w:rPr>
            <w:rFonts w:ascii="Times New Roman" w:hAnsi="Times New Roman"/>
            <w:noProof/>
            <w:webHidden/>
            <w:sz w:val="28"/>
          </w:rPr>
          <w:t>23</w:t>
        </w:r>
        <w:r w:rsidR="00C60A43" w:rsidRPr="00E25FB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46216B7" w14:textId="4B3FE273" w:rsidR="00AA2B8A" w:rsidRPr="00E25FB3" w:rsidRDefault="00C60A43" w:rsidP="00B7092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25FB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CDF36CF" w14:textId="4A4685A8" w:rsidR="00E25FB3" w:rsidRPr="00E25FB3" w:rsidRDefault="00E25FB3" w:rsidP="00B7092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824B96" w14:textId="2CD9FEA5" w:rsidR="00E25FB3" w:rsidRDefault="00E25FB3" w:rsidP="00B7092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24B17B9E" w14:textId="77777777" w:rsidR="00A204BB" w:rsidRPr="00B957A4" w:rsidRDefault="00D37DEA" w:rsidP="00B70920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957A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D4EADB2" w14:textId="61BAAD80" w:rsidR="00A55A76" w:rsidRPr="00B957A4" w:rsidRDefault="00A55A76" w:rsidP="00B70920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957A4">
        <w:rPr>
          <w:rFonts w:ascii="Times New Roman" w:hAnsi="Times New Roman"/>
          <w:bCs/>
          <w:i/>
          <w:sz w:val="28"/>
          <w:szCs w:val="28"/>
          <w:lang w:val="ru-RU" w:eastAsia="ru-RU"/>
        </w:rPr>
        <w:t>1. МО – медицинская организация</w:t>
      </w:r>
    </w:p>
    <w:p w14:paraId="4E6A71A3" w14:textId="519EFC8A" w:rsidR="00A55A76" w:rsidRPr="00B957A4" w:rsidRDefault="00A55A76" w:rsidP="00B70920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957A4">
        <w:rPr>
          <w:rFonts w:ascii="Times New Roman" w:hAnsi="Times New Roman"/>
          <w:bCs/>
          <w:i/>
          <w:sz w:val="28"/>
          <w:szCs w:val="28"/>
          <w:lang w:val="ru-RU" w:eastAsia="ru-RU"/>
        </w:rPr>
        <w:t>2. ЦСО – цифровая система оценки</w:t>
      </w:r>
    </w:p>
    <w:p w14:paraId="64964A50" w14:textId="77777777" w:rsidR="00A55A76" w:rsidRPr="00B957A4" w:rsidRDefault="00A55A76" w:rsidP="00B70920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957A4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 w:rsidRPr="00B957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57A4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74ADBF91" w14:textId="77777777" w:rsidR="00A55A76" w:rsidRPr="00B957A4" w:rsidRDefault="00A55A76" w:rsidP="00B70920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957A4"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14:paraId="489B1C14" w14:textId="77777777" w:rsidR="00A55A76" w:rsidRPr="00B957A4" w:rsidRDefault="00A55A76" w:rsidP="00B70920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957A4">
        <w:rPr>
          <w:rFonts w:ascii="Times New Roman" w:hAnsi="Times New Roman"/>
          <w:bCs/>
          <w:i/>
          <w:sz w:val="28"/>
          <w:szCs w:val="28"/>
          <w:lang w:val="ru-RU" w:eastAsia="ru-RU"/>
        </w:rPr>
        <w:t>5. ЛПНП – липопротеиды низкой плотности</w:t>
      </w:r>
    </w:p>
    <w:p w14:paraId="01911598" w14:textId="77777777" w:rsidR="00A55A76" w:rsidRPr="00B957A4" w:rsidRDefault="00A55A76" w:rsidP="00B70920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957A4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</w:t>
      </w:r>
      <w:r w:rsidRPr="00B957A4">
        <w:rPr>
          <w:rFonts w:ascii="Times New Roman" w:hAnsi="Times New Roman"/>
          <w:bCs/>
          <w:i/>
          <w:sz w:val="28"/>
          <w:szCs w:val="28"/>
          <w:lang w:val="ru-RU"/>
        </w:rPr>
        <w:t>ХНИЗ – факторы риска хронических неинфекционных заболеваний</w:t>
      </w:r>
    </w:p>
    <w:p w14:paraId="35F61208" w14:textId="77777777" w:rsidR="00C17B01" w:rsidRPr="00B957A4" w:rsidRDefault="00C17B01" w:rsidP="00B70920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C1E7E05" w14:textId="77777777" w:rsidR="00E04FDF" w:rsidRPr="00B957A4" w:rsidRDefault="00DE39D8" w:rsidP="00B7092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B957A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78D56532" w14:textId="77777777" w:rsidR="00115A82" w:rsidRPr="00470EB8" w:rsidRDefault="00115A82" w:rsidP="00B7092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1503089"/>
      <w:r w:rsidRPr="00470EB8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2D983822" w14:textId="77777777" w:rsidR="00115A82" w:rsidRPr="00470EB8" w:rsidRDefault="00115A82" w:rsidP="00B7092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1503090"/>
      <w:r w:rsidRPr="00470EB8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43AE4BB0" w14:textId="77777777" w:rsidR="00E857D6" w:rsidRPr="00470EB8" w:rsidRDefault="00D37DEA" w:rsidP="00B709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EB8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 w:rsidRPr="00470EB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 w:rsidRPr="00470EB8">
        <w:rPr>
          <w:rFonts w:ascii="Times New Roman" w:hAnsi="Times New Roman" w:cs="Times New Roman"/>
          <w:sz w:val="28"/>
          <w:szCs w:val="28"/>
        </w:rPr>
        <w:t>»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470EB8">
        <w:rPr>
          <w:rFonts w:ascii="Times New Roman" w:hAnsi="Times New Roman" w:cs="Times New Roman"/>
          <w:sz w:val="28"/>
          <w:szCs w:val="28"/>
        </w:rPr>
        <w:t>определя</w:t>
      </w:r>
      <w:r w:rsidRPr="00470EB8">
        <w:rPr>
          <w:rFonts w:ascii="Times New Roman" w:hAnsi="Times New Roman" w:cs="Times New Roman"/>
          <w:sz w:val="28"/>
          <w:szCs w:val="28"/>
        </w:rPr>
        <w:t>ю</w:t>
      </w:r>
      <w:r w:rsidR="00E857D6" w:rsidRPr="00470EB8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70EB8">
        <w:rPr>
          <w:rFonts w:ascii="Times New Roman" w:hAnsi="Times New Roman" w:cs="Times New Roman"/>
          <w:sz w:val="28"/>
          <w:szCs w:val="28"/>
        </w:rPr>
        <w:t>я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70EB8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470EB8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70EB8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70EB8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70EB8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470E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A88E4" w14:textId="77777777" w:rsidR="00C56A9B" w:rsidRPr="00470EB8" w:rsidRDefault="000244DA" w:rsidP="00B709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EB8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70EB8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2402A" w14:textId="77777777" w:rsidR="00E857D6" w:rsidRPr="00470EB8" w:rsidRDefault="00C56A9B" w:rsidP="00B709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EB8">
        <w:rPr>
          <w:rFonts w:ascii="Times New Roman" w:hAnsi="Times New Roman" w:cs="Times New Roman"/>
          <w:sz w:val="28"/>
          <w:szCs w:val="28"/>
        </w:rPr>
        <w:t>Т</w:t>
      </w:r>
      <w:r w:rsidR="00D37DEA" w:rsidRPr="00470EB8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70EB8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470EB8">
        <w:rPr>
          <w:rFonts w:ascii="Times New Roman" w:hAnsi="Times New Roman" w:cs="Times New Roman"/>
          <w:sz w:val="28"/>
          <w:szCs w:val="28"/>
        </w:rPr>
        <w:t>явля</w:t>
      </w:r>
      <w:r w:rsidR="00D37DEA" w:rsidRPr="00470EB8">
        <w:rPr>
          <w:rFonts w:ascii="Times New Roman" w:hAnsi="Times New Roman" w:cs="Times New Roman"/>
          <w:sz w:val="28"/>
          <w:szCs w:val="28"/>
        </w:rPr>
        <w:t>ю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70EB8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70EB8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6E43A9E" w14:textId="77777777" w:rsidR="00E857D6" w:rsidRPr="00470EB8" w:rsidRDefault="00E857D6" w:rsidP="00B709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EB8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70EB8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70EB8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70EB8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470EB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70EB8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70EB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7CA96B14" w14:textId="0A94ABBC" w:rsidR="00E857D6" w:rsidRDefault="00D37DEA" w:rsidP="00B709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EB8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70EB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70EB8">
        <w:rPr>
          <w:rFonts w:ascii="Times New Roman" w:hAnsi="Times New Roman" w:cs="Times New Roman"/>
          <w:sz w:val="28"/>
          <w:szCs w:val="28"/>
        </w:rPr>
        <w:t>ы</w:t>
      </w:r>
      <w:r w:rsidR="00E857D6" w:rsidRPr="00470EB8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70EB8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70EB8">
        <w:rPr>
          <w:rFonts w:ascii="Times New Roman" w:hAnsi="Times New Roman" w:cs="Times New Roman"/>
          <w:sz w:val="28"/>
          <w:szCs w:val="28"/>
        </w:rPr>
        <w:t>, к</w:t>
      </w:r>
      <w:r w:rsidR="00E857D6" w:rsidRPr="00470EB8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70EB8">
        <w:rPr>
          <w:rFonts w:ascii="Times New Roman" w:hAnsi="Times New Roman" w:cs="Times New Roman"/>
          <w:sz w:val="28"/>
          <w:szCs w:val="28"/>
        </w:rPr>
        <w:t>, с</w:t>
      </w:r>
      <w:r w:rsidR="00056CDE" w:rsidRPr="00470EB8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70EB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70EB8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48CF170" w14:textId="77777777" w:rsidR="0009029A" w:rsidRPr="00470EB8" w:rsidRDefault="0009029A" w:rsidP="00B7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341A46" w14:textId="30FDC95A" w:rsidR="00115A82" w:rsidRPr="00470EB8" w:rsidRDefault="00270E01" w:rsidP="00B7092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i/>
          <w:iCs/>
          <w:szCs w:val="28"/>
        </w:rPr>
      </w:pPr>
      <w:bookmarkStart w:id="4" w:name="_Toc78885652"/>
      <w:bookmarkStart w:id="5" w:name="_Toc161503091"/>
      <w:r w:rsidRPr="00470EB8">
        <w:rPr>
          <w:rFonts w:ascii="Times New Roman" w:hAnsi="Times New Roman"/>
          <w:szCs w:val="28"/>
        </w:rPr>
        <w:t>1</w:t>
      </w:r>
      <w:r w:rsidR="00D17132" w:rsidRPr="00470EB8">
        <w:rPr>
          <w:rFonts w:ascii="Times New Roman" w:hAnsi="Times New Roman"/>
          <w:szCs w:val="28"/>
        </w:rPr>
        <w:t>.</w:t>
      </w:r>
      <w:bookmarkEnd w:id="4"/>
      <w:r w:rsidRPr="00470EB8">
        <w:rPr>
          <w:rFonts w:ascii="Times New Roman" w:hAnsi="Times New Roman"/>
          <w:szCs w:val="28"/>
        </w:rPr>
        <w:t>2. ПЕРЕЧЕНЬ ПРОФЕССИОНАЛЬНЫХ</w:t>
      </w:r>
      <w:r w:rsidR="00D17132" w:rsidRPr="00470EB8">
        <w:rPr>
          <w:rFonts w:ascii="Times New Roman" w:hAnsi="Times New Roman"/>
          <w:szCs w:val="28"/>
        </w:rPr>
        <w:t xml:space="preserve"> </w:t>
      </w:r>
      <w:r w:rsidRPr="00470EB8">
        <w:rPr>
          <w:rFonts w:ascii="Times New Roman" w:hAnsi="Times New Roman"/>
          <w:szCs w:val="28"/>
        </w:rPr>
        <w:t>ЗАДАЧ СПЕЦИАЛИСТА ПО КОМПЕТЕНЦИИ «</w:t>
      </w:r>
      <w:r w:rsidR="001B2218" w:rsidRPr="00470EB8">
        <w:rPr>
          <w:rFonts w:ascii="Times New Roman" w:hAnsi="Times New Roman"/>
          <w:szCs w:val="28"/>
        </w:rPr>
        <w:t xml:space="preserve">МЕДИЦИНСКИЙ И </w:t>
      </w:r>
      <w:bookmarkEnd w:id="5"/>
    </w:p>
    <w:p w14:paraId="7EE0A4A0" w14:textId="77777777" w:rsidR="00C56A9B" w:rsidRPr="00470EB8" w:rsidRDefault="00C56A9B" w:rsidP="00B70920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70EB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70EB8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47E54097" w14:textId="77777777" w:rsidR="00640E46" w:rsidRPr="00470EB8" w:rsidRDefault="00640E46" w:rsidP="00B70920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0EB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9"/>
        <w:gridCol w:w="6441"/>
        <w:gridCol w:w="2170"/>
      </w:tblGrid>
      <w:tr w:rsidR="001B2218" w:rsidRPr="006136CB" w14:paraId="3771EEA7" w14:textId="77777777" w:rsidTr="006136CB">
        <w:trPr>
          <w:jc w:val="center"/>
        </w:trPr>
        <w:tc>
          <w:tcPr>
            <w:tcW w:w="501" w:type="pct"/>
            <w:shd w:val="clear" w:color="auto" w:fill="92D050"/>
            <w:vAlign w:val="center"/>
          </w:tcPr>
          <w:p w14:paraId="2EFE697C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136C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365" w:type="pct"/>
            <w:shd w:val="clear" w:color="auto" w:fill="92D050"/>
            <w:vAlign w:val="center"/>
          </w:tcPr>
          <w:p w14:paraId="712178D6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green"/>
              </w:rPr>
            </w:pPr>
            <w:r w:rsidRPr="006136C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C258BD3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136C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1B2218" w:rsidRPr="006136CB" w14:paraId="2F8FC906" w14:textId="77777777" w:rsidTr="001C1088">
        <w:trPr>
          <w:jc w:val="center"/>
        </w:trPr>
        <w:tc>
          <w:tcPr>
            <w:tcW w:w="501" w:type="pct"/>
            <w:vMerge w:val="restart"/>
            <w:shd w:val="clear" w:color="auto" w:fill="BFBFBF" w:themeFill="background1" w:themeFillShade="BF"/>
          </w:tcPr>
          <w:p w14:paraId="28DD3DB5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5" w:type="pct"/>
            <w:shd w:val="clear" w:color="auto" w:fill="auto"/>
            <w:vAlign w:val="center"/>
          </w:tcPr>
          <w:p w14:paraId="4A9515B4" w14:textId="77777777" w:rsidR="001B2218" w:rsidRPr="001C1088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6E8922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B2218" w:rsidRPr="006136CB" w14:paraId="1CD5928A" w14:textId="77777777" w:rsidTr="006136CB">
        <w:trPr>
          <w:jc w:val="center"/>
        </w:trPr>
        <w:tc>
          <w:tcPr>
            <w:tcW w:w="501" w:type="pct"/>
            <w:vMerge/>
            <w:shd w:val="clear" w:color="auto" w:fill="BFBFBF" w:themeFill="background1" w:themeFillShade="BF"/>
            <w:vAlign w:val="center"/>
          </w:tcPr>
          <w:p w14:paraId="3A1FC5B2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6FF00152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656FA7D0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14:paraId="0785CEAD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Санитарно-эпидемиологические требования к организациям, осуществляющим медицинскую деятельность (к размещению, устройству, оборудованию, </w:t>
            </w:r>
            <w:r w:rsidRPr="0061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14:paraId="33567CD8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вмешательств;</w:t>
            </w:r>
          </w:p>
          <w:p w14:paraId="18003493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Основы асептики и антисептики, принцип индивидуальной изоляции при выполнении медицинских вмешательств;</w:t>
            </w:r>
          </w:p>
          <w:p w14:paraId="5AEDB787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Санитарные правила обращения с медицинскими отходами;</w:t>
            </w:r>
          </w:p>
          <w:p w14:paraId="6CA6A4DC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14:paraId="500F7E90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      </w:r>
          </w:p>
          <w:p w14:paraId="7D7730DA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Виды, цели и задачи дезинфекции, предстерилизационной очистки и стерилизации медицинских изделий;</w:t>
            </w:r>
          </w:p>
          <w:p w14:paraId="609A1387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Методы, приемы и средства ручной и механизированной предстерилизационной очистки медицинских изделий;</w:t>
            </w:r>
          </w:p>
          <w:p w14:paraId="11EC1775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14:paraId="294CAF2F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Технологии стерилизации медицинских изделий;</w:t>
            </w:r>
          </w:p>
          <w:p w14:paraId="7DE96314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 дезинфекции, предстерилизационной очистки и стерилизации медицинских изделий;</w:t>
            </w:r>
          </w:p>
          <w:p w14:paraId="7D8B01A1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Порядок и правила хранения стерильных медицинских изделий, правила их выдачи в соответствии с нормативными правовыми актами;</w:t>
            </w:r>
          </w:p>
          <w:p w14:paraId="58CA77FF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изделий;</w:t>
            </w:r>
          </w:p>
          <w:p w14:paraId="6A6A4AE0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C75A08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76C549E0" w14:textId="77777777" w:rsidTr="006136CB">
        <w:trPr>
          <w:jc w:val="center"/>
        </w:trPr>
        <w:tc>
          <w:tcPr>
            <w:tcW w:w="501" w:type="pct"/>
            <w:vMerge/>
            <w:shd w:val="clear" w:color="auto" w:fill="BFBFBF" w:themeFill="background1" w:themeFillShade="BF"/>
            <w:vAlign w:val="center"/>
          </w:tcPr>
          <w:p w14:paraId="4863835C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2CB34859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4EB55B2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и безопасную среду для проведения работ по стерилизации медицинских изделий;</w:t>
            </w:r>
          </w:p>
          <w:p w14:paraId="034385EE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санитарно-эпидемиологические требования и нормативы медицинской организации, в том числе санитарно-противоэпидемический режим </w:t>
            </w:r>
            <w:r w:rsidRPr="0061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стерилизационного отделения (кабинета);</w:t>
            </w:r>
          </w:p>
          <w:p w14:paraId="50759D1A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защиты;</w:t>
            </w:r>
          </w:p>
          <w:p w14:paraId="4B18DDA4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14:paraId="13FBBC57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образования;</w:t>
            </w:r>
          </w:p>
          <w:p w14:paraId="3B750E54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охраны труда при обращении с острыми (колющими и режущими) инструментами, биологическими материалами;</w:t>
            </w:r>
          </w:p>
          <w:p w14:paraId="14B37340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  <w:p w14:paraId="435923B5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дезинфекцию и предстерилизационную очистку медицинских изделий ручным и механизированным способом;</w:t>
            </w:r>
          </w:p>
          <w:p w14:paraId="4DBBBF34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Производить отбор проб для определения качества предстерилизационной очистки медицинских изделий;</w:t>
            </w:r>
          </w:p>
          <w:p w14:paraId="36A30FAC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Осуществлять сортировку и упаковку медицинских изделий в соответствии с видом стерилизации;</w:t>
            </w:r>
          </w:p>
          <w:p w14:paraId="289D14E6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14:paraId="2D37861C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стерилизацию медицинских изделий, осуществлять контроль режимов стерилизации;</w:t>
            </w:r>
          </w:p>
          <w:p w14:paraId="4620AFBF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Обеспечивать хранение и выдачу стерильных медицинских изделий;</w:t>
            </w:r>
          </w:p>
          <w:p w14:paraId="6F03087A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692535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61AFA5F7" w14:textId="77777777" w:rsidTr="001C1088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09B01E99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5" w:type="pct"/>
            <w:shd w:val="clear" w:color="auto" w:fill="auto"/>
            <w:vAlign w:val="center"/>
          </w:tcPr>
          <w:p w14:paraId="44928FC0" w14:textId="77777777" w:rsidR="001B2218" w:rsidRPr="001C1088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A18D1F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B2218" w:rsidRPr="006136CB" w14:paraId="17171E11" w14:textId="77777777" w:rsidTr="006136CB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2A7EEE6A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628D31BF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DBA5309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документа;</w:t>
            </w:r>
          </w:p>
          <w:p w14:paraId="50107AA0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Правила работы в медицинских информационных системах и информационно-телекоммуникационной сети "Интернет";</w:t>
            </w:r>
          </w:p>
          <w:p w14:paraId="233D3DB8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тайну;</w:t>
            </w:r>
          </w:p>
          <w:p w14:paraId="7F757D67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деятельности;</w:t>
            </w:r>
          </w:p>
          <w:p w14:paraId="5958D625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1C41DA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593430CC" w14:textId="77777777" w:rsidTr="006136CB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6CE92BCB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4841FEBC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26D65308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</w:p>
          <w:p w14:paraId="073C207E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"Интернет";</w:t>
            </w:r>
          </w:p>
          <w:p w14:paraId="28B7394C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тайну;</w:t>
            </w:r>
          </w:p>
          <w:p w14:paraId="181DE2F1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выполнением должностных обязанностей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97F238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6FB4C580" w14:textId="77777777" w:rsidTr="001C1088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4240F5E0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65" w:type="pct"/>
            <w:shd w:val="clear" w:color="auto" w:fill="auto"/>
            <w:vAlign w:val="center"/>
          </w:tcPr>
          <w:p w14:paraId="51255E34" w14:textId="77777777" w:rsidR="001B2218" w:rsidRPr="001C1088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9BC3D7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B2218" w:rsidRPr="006136CB" w14:paraId="3C5A4D76" w14:textId="77777777" w:rsidTr="006136CB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0509BAC3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614E76AC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1A2B884B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оказания первичной медико-санитарной помощи взрослому населению;</w:t>
            </w:r>
          </w:p>
          <w:p w14:paraId="131856A0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организационные формы, методы и средства санитарного просвещения населения;</w:t>
            </w:r>
          </w:p>
          <w:p w14:paraId="27C00680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человека;</w:t>
            </w:r>
          </w:p>
          <w:p w14:paraId="0CC63631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жизни;</w:t>
            </w:r>
          </w:p>
          <w:p w14:paraId="2B19B98A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веществ;</w:t>
            </w:r>
          </w:p>
          <w:p w14:paraId="14EF9E67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Виды медицинских осмотров с учетом возраста, состояния здоровья, профессии в соответствии с нормативными правовыми актами;</w:t>
            </w:r>
          </w:p>
          <w:p w14:paraId="479CA2E5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Правила и порядок проведения профилактического осмотра;</w:t>
            </w:r>
          </w:p>
          <w:p w14:paraId="5F21FDFC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диспансеризации;</w:t>
            </w:r>
          </w:p>
          <w:p w14:paraId="3619A1BC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профилактики </w:t>
            </w:r>
            <w:proofErr w:type="spellStart"/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неифекционных</w:t>
            </w:r>
            <w:proofErr w:type="spellEnd"/>
            <w:r w:rsidRPr="006136CB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факторы риска развития хронических неинфекционных заболеваний, порядок проведения диспансерного </w:t>
            </w:r>
            <w:r w:rsidRPr="0061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пациентов при хронических заболеваниях, задачи медицинской сестры;</w:t>
            </w:r>
          </w:p>
          <w:p w14:paraId="105E8670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профилактики;</w:t>
            </w:r>
          </w:p>
          <w:p w14:paraId="155821B3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социальных;</w:t>
            </w:r>
          </w:p>
          <w:p w14:paraId="71118D8A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Меры профилактики инфекционных заболеваний;</w:t>
            </w:r>
          </w:p>
          <w:p w14:paraId="496FEC35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14:paraId="65C57782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86904A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00E663BE" w14:textId="77777777" w:rsidTr="006136CB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6F5A74E4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7C43448A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3BA949C2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обследований;</w:t>
            </w:r>
          </w:p>
          <w:p w14:paraId="687F7968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организациях;</w:t>
            </w:r>
          </w:p>
          <w:p w14:paraId="7D617421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14:paraId="1EB0FEAA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14:paraId="07269029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веществ;</w:t>
            </w:r>
          </w:p>
          <w:p w14:paraId="6D75248C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медицинский осмотр в соответствии с нормативными правовыми актами;</w:t>
            </w:r>
          </w:p>
          <w:p w14:paraId="4207FCC8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доврачебный профилактический осмотр с целью выявления факторов риска развития заболеваний;</w:t>
            </w:r>
          </w:p>
          <w:p w14:paraId="47794A1D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работу по диспансеризации населения, </w:t>
            </w:r>
            <w:r w:rsidRPr="0061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опрос (анкетирование), проводить доврачебный осмотр и обследование по скрининг-программе диспансеризации;</w:t>
            </w:r>
          </w:p>
          <w:p w14:paraId="131D22FD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      </w:r>
          </w:p>
          <w:p w14:paraId="5FD3FF54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вакцинацию населения;</w:t>
            </w:r>
          </w:p>
          <w:p w14:paraId="62F714ED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болезней;</w:t>
            </w:r>
          </w:p>
          <w:p w14:paraId="3BEAB904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14:paraId="36C89E07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осмотр лиц и динамическое наблюдение за лицами, контактными с пациентами, заболевшими инфекционным заболеванием.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6348A3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64BDCE98" w14:textId="77777777" w:rsidTr="001C1088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218D314A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5" w:type="pct"/>
            <w:shd w:val="clear" w:color="auto" w:fill="auto"/>
            <w:vAlign w:val="center"/>
          </w:tcPr>
          <w:p w14:paraId="40A89F61" w14:textId="77777777" w:rsidR="001B2218" w:rsidRPr="001C1088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F713C2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1B2218" w:rsidRPr="006136CB" w14:paraId="0740A036" w14:textId="77777777" w:rsidTr="006136CB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60AB843E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</w:tcPr>
          <w:p w14:paraId="2EFD355C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-Специалист должен знать и понимать:</w:t>
            </w:r>
          </w:p>
          <w:p w14:paraId="42F4E768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14:paraId="485E6A94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пациента;</w:t>
            </w:r>
          </w:p>
          <w:p w14:paraId="692B9BE3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14:paraId="4908316D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14:paraId="5A5CF3E5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Особенности и принципы лечебного питания пациентов в медицинской организации в зависимости от возраста и </w:t>
            </w:r>
            <w:r w:rsidRPr="006136CB">
              <w:rPr>
                <w:rFonts w:ascii="Times New Roman" w:hAnsi="Times New Roman" w:cs="Times New Roman"/>
              </w:rPr>
              <w:lastRenderedPageBreak/>
              <w:t>заболевания;</w:t>
            </w:r>
          </w:p>
          <w:p w14:paraId="3B05751A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форме;</w:t>
            </w:r>
          </w:p>
          <w:p w14:paraId="5B6A4946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Правила и порядок подготовки пациента к медицинским вмешательствам;</w:t>
            </w:r>
          </w:p>
          <w:p w14:paraId="1789F2AD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вмешательств;</w:t>
            </w:r>
          </w:p>
          <w:p w14:paraId="222F8E12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Требования к условиям забора, хранения и транспортировки биологического материала пациента;</w:t>
            </w:r>
          </w:p>
          <w:p w14:paraId="156A1D5C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</w:t>
            </w:r>
          </w:p>
          <w:p w14:paraId="22F51D94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14:paraId="307C715C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Правила десмургии и транспортной иммобилизации;</w:t>
            </w:r>
          </w:p>
          <w:p w14:paraId="3115B1E9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форме;</w:t>
            </w:r>
          </w:p>
          <w:p w14:paraId="2857092B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Правила оказания медицинской помощи в неотложной форме;</w:t>
            </w:r>
          </w:p>
          <w:p w14:paraId="2E078213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Порядок оказания паллиативной медицинской помощи, методы, приемы и средства оценки интенсивности и контроля боли у пациентов;</w:t>
            </w:r>
          </w:p>
          <w:p w14:paraId="7115E95E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ухода;</w:t>
            </w:r>
          </w:p>
          <w:p w14:paraId="70A6AC83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Признаки биологической смерти человека и процедуры, связанные с подготовкой тела умершего пациента к транспортировке;</w:t>
            </w:r>
          </w:p>
          <w:p w14:paraId="4535170C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      </w:r>
          </w:p>
          <w:p w14:paraId="20C21222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Порядок медицинской реабилитации.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3E75F9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402EA0E8" w14:textId="77777777" w:rsidTr="006136CB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554EE76C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</w:tcPr>
          <w:p w14:paraId="4F10EFBA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-Специалист должен уметь:</w:t>
            </w:r>
          </w:p>
          <w:p w14:paraId="57C99613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lastRenderedPageBreak/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уходе;</w:t>
            </w:r>
          </w:p>
          <w:p w14:paraId="6B8F3922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Выполнять медицинские манипуляции при оказании медицинской помощи пациенту:</w:t>
            </w:r>
          </w:p>
          <w:p w14:paraId="708FAC35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кормление тяжелобольного пациента через рот и/или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назогастральный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 зонд, через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гастростому</w:t>
            </w:r>
            <w:proofErr w:type="spellEnd"/>
            <w:r w:rsidRPr="006136CB">
              <w:rPr>
                <w:rFonts w:ascii="Times New Roman" w:hAnsi="Times New Roman" w:cs="Times New Roman"/>
              </w:rPr>
              <w:t>;</w:t>
            </w:r>
          </w:p>
          <w:p w14:paraId="52CE6BF5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установку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назогастрального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 зонда и уход за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назогастральным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 зондом;</w:t>
            </w:r>
          </w:p>
          <w:p w14:paraId="541075D6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введение питательных смесей через рот (</w:t>
            </w:r>
            <w:proofErr w:type="spellStart"/>
            <w:r w:rsidRPr="006136CB">
              <w:rPr>
                <w:rFonts w:ascii="Times New Roman" w:hAnsi="Times New Roman" w:cs="Times New Roman"/>
              </w:rPr>
              <w:t>сипинг</w:t>
            </w:r>
            <w:proofErr w:type="spellEnd"/>
            <w:r w:rsidRPr="006136CB">
              <w:rPr>
                <w:rFonts w:ascii="Times New Roman" w:hAnsi="Times New Roman" w:cs="Times New Roman"/>
              </w:rPr>
              <w:t>);</w:t>
            </w:r>
          </w:p>
          <w:p w14:paraId="168578CC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хранение питательных смесей;</w:t>
            </w:r>
          </w:p>
          <w:p w14:paraId="1977ECB9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зондирование желудка, промывание желудка;</w:t>
            </w:r>
          </w:p>
          <w:p w14:paraId="28C13B0B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постановку горчичников, банок, пиявок;</w:t>
            </w:r>
          </w:p>
          <w:p w14:paraId="1802D390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применение грелки, пузыря со льдом;</w:t>
            </w:r>
          </w:p>
          <w:p w14:paraId="3F7B087D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наложение компресса;</w:t>
            </w:r>
          </w:p>
          <w:p w14:paraId="6E0180B2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отсасывание слизи из ротоглотки, из верхних дыхательных путей, из носа;</w:t>
            </w:r>
          </w:p>
          <w:p w14:paraId="4AB30BF9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осуществление ухода за носовыми канюлями и катетером;</w:t>
            </w:r>
          </w:p>
          <w:p w14:paraId="51DF2B18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оказание пособия при трахеостоме, при </w:t>
            </w:r>
            <w:proofErr w:type="spellStart"/>
            <w:r w:rsidRPr="006136CB">
              <w:rPr>
                <w:rFonts w:ascii="Times New Roman" w:hAnsi="Times New Roman" w:cs="Times New Roman"/>
              </w:rPr>
              <w:t>фарингостоме</w:t>
            </w:r>
            <w:proofErr w:type="spellEnd"/>
            <w:r w:rsidRPr="006136CB">
              <w:rPr>
                <w:rFonts w:ascii="Times New Roman" w:hAnsi="Times New Roman" w:cs="Times New Roman"/>
              </w:rPr>
              <w:t>;</w:t>
            </w:r>
          </w:p>
          <w:p w14:paraId="7985172D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оказание пособия при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оростомах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36CB">
              <w:rPr>
                <w:rFonts w:ascii="Times New Roman" w:hAnsi="Times New Roman" w:cs="Times New Roman"/>
              </w:rPr>
              <w:t>эзофагостомах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гастростомах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илеостоме</w:t>
            </w:r>
            <w:proofErr w:type="spellEnd"/>
            <w:r w:rsidRPr="006136CB">
              <w:rPr>
                <w:rFonts w:ascii="Times New Roman" w:hAnsi="Times New Roman" w:cs="Times New Roman"/>
              </w:rPr>
              <w:t>;</w:t>
            </w:r>
          </w:p>
          <w:p w14:paraId="01D702ED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осуществление ухода за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интестинальным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 зондом;</w:t>
            </w:r>
          </w:p>
          <w:p w14:paraId="3097EF07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оказание пособия при стомах толстой кишки, введение бария через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колостому</w:t>
            </w:r>
            <w:proofErr w:type="spellEnd"/>
            <w:r w:rsidRPr="006136CB">
              <w:rPr>
                <w:rFonts w:ascii="Times New Roman" w:hAnsi="Times New Roman" w:cs="Times New Roman"/>
              </w:rPr>
              <w:t>;</w:t>
            </w:r>
          </w:p>
          <w:p w14:paraId="4FB9AA79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осуществление ухода за дренажом;</w:t>
            </w:r>
          </w:p>
          <w:p w14:paraId="20CDC704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оказание пособия при дефекации тяжелобольного пациента;</w:t>
            </w:r>
          </w:p>
          <w:p w14:paraId="11589CE1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постановку очистительной клизмы;</w:t>
            </w:r>
          </w:p>
          <w:p w14:paraId="0F870E9A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постановку газоотводной трубки;</w:t>
            </w:r>
          </w:p>
          <w:p w14:paraId="4B47D986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удаление копролитов;</w:t>
            </w:r>
          </w:p>
          <w:p w14:paraId="1E70D0A2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оказание пособия при недержании кала;</w:t>
            </w:r>
          </w:p>
          <w:p w14:paraId="6900A05B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постановку сифонной клизмы;</w:t>
            </w:r>
          </w:p>
          <w:p w14:paraId="5814A42A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оказание пособия при мочеиспускании тяжелобольного пациента;</w:t>
            </w:r>
          </w:p>
          <w:p w14:paraId="2AEAC8AF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осуществление ухода за мочевым катетером;</w:t>
            </w:r>
          </w:p>
          <w:p w14:paraId="0C21AADC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осуществление ухода за </w:t>
            </w:r>
            <w:proofErr w:type="spellStart"/>
            <w:r w:rsidRPr="006136CB">
              <w:rPr>
                <w:rFonts w:ascii="Times New Roman" w:hAnsi="Times New Roman" w:cs="Times New Roman"/>
              </w:rPr>
              <w:t>цистостомой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136CB">
              <w:rPr>
                <w:rFonts w:ascii="Times New Roman" w:hAnsi="Times New Roman" w:cs="Times New Roman"/>
              </w:rPr>
              <w:t>уростомой</w:t>
            </w:r>
            <w:proofErr w:type="spellEnd"/>
            <w:r w:rsidRPr="006136CB">
              <w:rPr>
                <w:rFonts w:ascii="Times New Roman" w:hAnsi="Times New Roman" w:cs="Times New Roman"/>
              </w:rPr>
              <w:t>;</w:t>
            </w:r>
          </w:p>
          <w:p w14:paraId="02A45FC4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оказание пособия при недержании мочи;</w:t>
            </w:r>
          </w:p>
          <w:p w14:paraId="76FA8B43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катетеризацию мочевого пузыря;</w:t>
            </w:r>
          </w:p>
          <w:p w14:paraId="04BD77DE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оказание пособия при парентеральном введении лекарственных препаратов;</w:t>
            </w:r>
          </w:p>
          <w:p w14:paraId="73AC20B0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введение лекарственных препаратов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внутрикожно</w:t>
            </w:r>
            <w:proofErr w:type="spellEnd"/>
            <w:r w:rsidRPr="006136CB">
              <w:rPr>
                <w:rFonts w:ascii="Times New Roman" w:hAnsi="Times New Roman" w:cs="Times New Roman"/>
              </w:rPr>
              <w:t>, внутримышечно, внутривенно, в очаг поражения кожи;</w:t>
            </w:r>
          </w:p>
          <w:p w14:paraId="2D6F041D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катетеризацию периферических вен, в том числе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кубитальной</w:t>
            </w:r>
            <w:proofErr w:type="spellEnd"/>
            <w:r w:rsidRPr="006136CB">
              <w:rPr>
                <w:rFonts w:ascii="Times New Roman" w:hAnsi="Times New Roman" w:cs="Times New Roman"/>
              </w:rPr>
              <w:t>;</w:t>
            </w:r>
          </w:p>
          <w:p w14:paraId="16FD8FE6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lastRenderedPageBreak/>
              <w:t>- непрерывное внутривенное введение лекарственных препаратов;</w:t>
            </w:r>
          </w:p>
          <w:p w14:paraId="18862959" w14:textId="77777777" w:rsidR="001B2218" w:rsidRPr="006136CB" w:rsidRDefault="001B2218" w:rsidP="00B70920">
            <w:pPr>
              <w:pStyle w:val="aff9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136CB">
              <w:rPr>
                <w:rFonts w:ascii="Times New Roman" w:hAnsi="Times New Roman" w:cs="Times New Roman"/>
              </w:rPr>
              <w:t>внутрипросветное</w:t>
            </w:r>
            <w:proofErr w:type="spellEnd"/>
            <w:r w:rsidRPr="006136CB">
              <w:rPr>
                <w:rFonts w:ascii="Times New Roman" w:hAnsi="Times New Roman" w:cs="Times New Roman"/>
              </w:rPr>
              <w:t xml:space="preserve"> введение в центральный венозный катетер антисептиков и лекарственных препаратов;</w:t>
            </w:r>
          </w:p>
          <w:p w14:paraId="6DECF70C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- осуществление ухода за сосудистым катетером;</w:t>
            </w:r>
          </w:p>
          <w:p w14:paraId="36CE7EA5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14:paraId="2ADD6060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14:paraId="09C713F3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Осуществлять раздачу и применение лекарственных 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врача;</w:t>
            </w:r>
          </w:p>
          <w:p w14:paraId="35551949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14:paraId="1CB7CE5A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</w:t>
            </w:r>
            <w:proofErr w:type="spellStart"/>
            <w:r w:rsidRPr="006136CB">
              <w:rPr>
                <w:rFonts w:ascii="Times New Roman" w:hAnsi="Times New Roman" w:cs="Times New Roman"/>
              </w:rPr>
              <w:t>самоухода</w:t>
            </w:r>
            <w:proofErr w:type="spellEnd"/>
          </w:p>
          <w:p w14:paraId="52741B73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14:paraId="4B4DF2ED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14:paraId="086D5A5F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14:paraId="6630B40B" w14:textId="5D0D390C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 xml:space="preserve"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</w:t>
            </w:r>
            <w:r w:rsidR="001C1088" w:rsidRPr="006136CB">
              <w:rPr>
                <w:rFonts w:ascii="Times New Roman" w:hAnsi="Times New Roman" w:cs="Times New Roman"/>
              </w:rPr>
              <w:t>сильнодействующих</w:t>
            </w:r>
            <w:r w:rsidRPr="006136CB">
              <w:rPr>
                <w:rFonts w:ascii="Times New Roman" w:hAnsi="Times New Roman" w:cs="Times New Roman"/>
              </w:rPr>
              <w:t xml:space="preserve"> лекарственных препаратов;</w:t>
            </w:r>
          </w:p>
          <w:p w14:paraId="7577F969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Ассистировать врачу при выполнении лечебных и (или) диагностических вмешательств;</w:t>
            </w:r>
          </w:p>
          <w:p w14:paraId="16A8352C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lastRenderedPageBreak/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14:paraId="4E0C8E8F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Проводить транспортную иммобилизацию и накладывать повязки по назначению врача или совместно с врачом;</w:t>
            </w:r>
          </w:p>
          <w:p w14:paraId="52C5D8EB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заболеваний, отравлениях, травмах;</w:t>
            </w:r>
          </w:p>
          <w:p w14:paraId="0B1F8877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  <w:p w14:paraId="53C2EF95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Проводить оценку интенсивности и характера болевого синдрома с использованием шкал оценки боли;</w:t>
            </w:r>
          </w:p>
          <w:p w14:paraId="786E035D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болезни;</w:t>
            </w:r>
          </w:p>
          <w:p w14:paraId="2F83F7A1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Оказывать психологическую поддержку пациенту в терминальной стадии болезни и его родственникам (законным представителям);</w:t>
            </w:r>
          </w:p>
          <w:p w14:paraId="74BFA43E" w14:textId="77777777" w:rsidR="001B2218" w:rsidRPr="006136CB" w:rsidRDefault="001B2218" w:rsidP="00B70920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136CB">
              <w:rPr>
                <w:rFonts w:ascii="Times New Roman" w:hAnsi="Times New Roman" w:cs="Times New Roman"/>
              </w:rPr>
              <w:t>Выполнять работу по проведению мероприятий медицинской реабилитации;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0CC6AC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6C96D92C" w14:textId="77777777" w:rsidTr="001C1088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57DFB7D3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365" w:type="pct"/>
            <w:shd w:val="clear" w:color="auto" w:fill="auto"/>
            <w:vAlign w:val="center"/>
          </w:tcPr>
          <w:p w14:paraId="3C9C07CC" w14:textId="77777777" w:rsidR="001B2218" w:rsidRPr="001C1088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E3F766" w14:textId="77777777" w:rsidR="001B2218" w:rsidRPr="001C1088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B2218" w:rsidRPr="006136CB" w14:paraId="2EB55653" w14:textId="77777777" w:rsidTr="006136CB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72165402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5DA1C7A3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2749C3F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6E9AE32B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14:paraId="4709D0FF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136C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пациентов (осмотр, пальпация, перкуссия, аускультация);</w:t>
            </w:r>
          </w:p>
          <w:p w14:paraId="5EA3A186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внезапного прекращения кровообращения и (или) дыхания;</w:t>
            </w:r>
          </w:p>
          <w:p w14:paraId="4678782E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16A76923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форме;</w:t>
            </w:r>
          </w:p>
          <w:p w14:paraId="52872F77" w14:textId="36CC9C98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34C6A4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6136CB" w14:paraId="707EEFBF" w14:textId="77777777" w:rsidTr="006136CB">
        <w:trPr>
          <w:jc w:val="center"/>
        </w:trPr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7DBD7255" w14:textId="77777777" w:rsidR="001B2218" w:rsidRPr="006136CB" w:rsidRDefault="001B2218" w:rsidP="00B7092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pct"/>
            <w:shd w:val="clear" w:color="auto" w:fill="auto"/>
            <w:vAlign w:val="center"/>
          </w:tcPr>
          <w:p w14:paraId="67D83251" w14:textId="77777777" w:rsidR="001B2218" w:rsidRPr="006136CB" w:rsidRDefault="001B2218" w:rsidP="00B70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C0F4EF9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Проводить первичный осмотр пациента и оценку безопасности условий;</w:t>
            </w:r>
          </w:p>
          <w:p w14:paraId="2255A8D6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      </w:r>
          </w:p>
          <w:p w14:paraId="4B3ACF51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  <w:p w14:paraId="2A302B65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дыхания);</w:t>
            </w:r>
          </w:p>
          <w:p w14:paraId="14FD9AC9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CB">
              <w:rPr>
                <w:rFonts w:ascii="Times New Roman" w:hAnsi="Times New Roman" w:cs="Times New Roman"/>
                <w:sz w:val="24"/>
                <w:szCs w:val="24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27C35F" w14:textId="77777777" w:rsidR="001B2218" w:rsidRPr="006136CB" w:rsidRDefault="001B2218" w:rsidP="00B7092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78FA8" w14:textId="77777777" w:rsidR="001C1088" w:rsidRPr="001C1088" w:rsidRDefault="001C1088" w:rsidP="00B70920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bookmarkStart w:id="6" w:name="_Toc78885655"/>
      <w:bookmarkStart w:id="7" w:name="_Toc161503092"/>
    </w:p>
    <w:p w14:paraId="025B0AEB" w14:textId="5F527A38" w:rsidR="007274B8" w:rsidRPr="001C1088" w:rsidRDefault="00F8340A" w:rsidP="00B70920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r w:rsidRPr="001C1088">
        <w:rPr>
          <w:rFonts w:ascii="Times New Roman" w:hAnsi="Times New Roman"/>
          <w:szCs w:val="28"/>
        </w:rPr>
        <w:t>1</w:t>
      </w:r>
      <w:r w:rsidR="00D17132" w:rsidRPr="001C1088">
        <w:rPr>
          <w:rFonts w:ascii="Times New Roman" w:hAnsi="Times New Roman"/>
          <w:szCs w:val="28"/>
        </w:rPr>
        <w:t>.</w:t>
      </w:r>
      <w:r w:rsidRPr="001C1088">
        <w:rPr>
          <w:rFonts w:ascii="Times New Roman" w:hAnsi="Times New Roman"/>
          <w:szCs w:val="28"/>
        </w:rPr>
        <w:t>3</w:t>
      </w:r>
      <w:r w:rsidR="00D17132" w:rsidRPr="001C1088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79BE868D" w14:textId="77777777" w:rsidR="00DE39D8" w:rsidRPr="001C1088" w:rsidRDefault="00AE6AB7" w:rsidP="00B70920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C108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C108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C1088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1C1088">
        <w:rPr>
          <w:rFonts w:ascii="Times New Roman" w:hAnsi="Times New Roman"/>
          <w:sz w:val="28"/>
          <w:szCs w:val="28"/>
          <w:lang w:val="ru-RU"/>
        </w:rPr>
        <w:t>.</w:t>
      </w:r>
    </w:p>
    <w:p w14:paraId="1D3CBD5F" w14:textId="77777777" w:rsidR="00C56A9B" w:rsidRPr="001C1088" w:rsidRDefault="00640E46" w:rsidP="00B70920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C1088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E39B084" w14:textId="77777777" w:rsidR="007274B8" w:rsidRPr="001C1088" w:rsidRDefault="007274B8" w:rsidP="00B70920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1C108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C108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C108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C1088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C108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C1088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820"/>
        <w:gridCol w:w="1960"/>
      </w:tblGrid>
      <w:tr w:rsidR="001C1088" w:rsidRPr="001C1088" w14:paraId="2AF899E2" w14:textId="77777777" w:rsidTr="001C1088">
        <w:trPr>
          <w:trHeight w:val="1200"/>
          <w:jc w:val="center"/>
        </w:trPr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D5944A0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AA7934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1C1088" w:rsidRPr="001C1088" w14:paraId="38F86B7F" w14:textId="77777777" w:rsidTr="001C1088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342C59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96237B" w14:textId="329EEC25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DBF4A8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45BC1A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4E20F0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3527BD1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64D897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D6069F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C90603" w14:textId="15D61D2A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1C1088" w:rsidRPr="001C1088" w14:paraId="2B3C0131" w14:textId="77777777" w:rsidTr="001C108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0A8C6" w14:textId="77777777" w:rsidR="001C1088" w:rsidRPr="00623E89" w:rsidRDefault="001C1088" w:rsidP="00B709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979244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87A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1EFD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49D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9AC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EC5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9C0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B20F4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C1088" w:rsidRPr="001C1088" w14:paraId="4CA10144" w14:textId="77777777" w:rsidTr="001C108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67265" w14:textId="77777777" w:rsidR="001C1088" w:rsidRPr="00623E89" w:rsidRDefault="001C1088" w:rsidP="00B709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5F4C01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EDC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85C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47A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B42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BC7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8A1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31031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C1088" w:rsidRPr="001C1088" w14:paraId="10A0A5E4" w14:textId="77777777" w:rsidTr="001C108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A62E5" w14:textId="77777777" w:rsidR="001C1088" w:rsidRPr="00623E89" w:rsidRDefault="001C1088" w:rsidP="00B709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70D930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2CB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CBE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B4C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07E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B3E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F93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768387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C1088" w:rsidRPr="001C1088" w14:paraId="58E5386D" w14:textId="77777777" w:rsidTr="001C108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8D91E" w14:textId="77777777" w:rsidR="001C1088" w:rsidRPr="00623E89" w:rsidRDefault="001C1088" w:rsidP="00B709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47E4411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6DE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28E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E9B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529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278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0A3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B4C27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1C1088" w:rsidRPr="001C1088" w14:paraId="72D8922D" w14:textId="77777777" w:rsidTr="001C108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299A4" w14:textId="77777777" w:rsidR="001C1088" w:rsidRPr="00623E89" w:rsidRDefault="001C1088" w:rsidP="00B709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BD25F0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751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1EE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9B2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A3C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5EF5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AB4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7A318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C1088" w:rsidRPr="001C1088" w14:paraId="0F4DED53" w14:textId="77777777" w:rsidTr="001C1088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96CCCF8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0336A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143F2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87DF8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571E2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E95F7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BD44F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CC1A7" w14:textId="77777777" w:rsidR="001C1088" w:rsidRPr="00623E89" w:rsidRDefault="001C1088" w:rsidP="00B709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3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6358AF9" w14:textId="16A76F9B" w:rsidR="007274B8" w:rsidRDefault="007274B8" w:rsidP="00B70920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30714FEC" w14:textId="1D0ACD54" w:rsidR="00305585" w:rsidRDefault="00305585" w:rsidP="00B70920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6E0E10AC" w14:textId="77777777" w:rsidR="00DE39D8" w:rsidRPr="00C10407" w:rsidRDefault="00F8340A" w:rsidP="00B7092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61503093"/>
      <w:r w:rsidRPr="00C10407">
        <w:rPr>
          <w:rFonts w:ascii="Times New Roman" w:hAnsi="Times New Roman"/>
          <w:szCs w:val="28"/>
        </w:rPr>
        <w:lastRenderedPageBreak/>
        <w:t>1</w:t>
      </w:r>
      <w:r w:rsidR="00643A8A" w:rsidRPr="00C10407">
        <w:rPr>
          <w:rFonts w:ascii="Times New Roman" w:hAnsi="Times New Roman"/>
          <w:szCs w:val="28"/>
        </w:rPr>
        <w:t>.</w:t>
      </w:r>
      <w:r w:rsidRPr="00C10407">
        <w:rPr>
          <w:rFonts w:ascii="Times New Roman" w:hAnsi="Times New Roman"/>
          <w:szCs w:val="28"/>
        </w:rPr>
        <w:t>4</w:t>
      </w:r>
      <w:r w:rsidR="00AA2B8A" w:rsidRPr="00C10407">
        <w:rPr>
          <w:rFonts w:ascii="Times New Roman" w:hAnsi="Times New Roman"/>
          <w:szCs w:val="28"/>
        </w:rPr>
        <w:t xml:space="preserve">. </w:t>
      </w:r>
      <w:r w:rsidR="007A6888" w:rsidRPr="00C10407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2CA28F0C" w14:textId="77777777" w:rsidR="00DE39D8" w:rsidRPr="00C10407" w:rsidRDefault="00DE39D8" w:rsidP="00B7092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4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10407">
        <w:rPr>
          <w:rFonts w:ascii="Times New Roman" w:hAnsi="Times New Roman" w:cs="Times New Roman"/>
          <w:sz w:val="28"/>
          <w:szCs w:val="28"/>
        </w:rPr>
        <w:t>К</w:t>
      </w:r>
      <w:r w:rsidRPr="00C1040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1040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C10407">
        <w:rPr>
          <w:rFonts w:ascii="Times New Roman" w:hAnsi="Times New Roman" w:cs="Times New Roman"/>
          <w:sz w:val="28"/>
          <w:szCs w:val="28"/>
        </w:rPr>
        <w:t>:</w:t>
      </w:r>
    </w:p>
    <w:p w14:paraId="73567CDF" w14:textId="77777777" w:rsidR="00640E46" w:rsidRPr="00C10407" w:rsidRDefault="00640E46" w:rsidP="00B70920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1040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8017C15" w14:textId="77777777" w:rsidR="00640E46" w:rsidRPr="00C10407" w:rsidRDefault="00640E46" w:rsidP="00B70920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40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4245"/>
        <w:gridCol w:w="4785"/>
      </w:tblGrid>
      <w:tr w:rsidR="008761F3" w:rsidRPr="00C10407" w14:paraId="600CE4DA" w14:textId="77777777" w:rsidTr="00C10407">
        <w:trPr>
          <w:jc w:val="center"/>
        </w:trPr>
        <w:tc>
          <w:tcPr>
            <w:tcW w:w="2500" w:type="pct"/>
            <w:gridSpan w:val="2"/>
            <w:shd w:val="clear" w:color="auto" w:fill="92D050"/>
          </w:tcPr>
          <w:p w14:paraId="4C02223F" w14:textId="77777777" w:rsidR="008761F3" w:rsidRPr="00C10407" w:rsidRDefault="0047429B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040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14:paraId="08E8A4F4" w14:textId="77777777" w:rsidR="008761F3" w:rsidRPr="00C10407" w:rsidRDefault="008761F3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10407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C10407">
              <w:rPr>
                <w:b/>
                <w:sz w:val="24"/>
                <w:szCs w:val="24"/>
              </w:rPr>
              <w:t>в критерии</w:t>
            </w:r>
          </w:p>
        </w:tc>
      </w:tr>
      <w:tr w:rsidR="005E0575" w:rsidRPr="00C10407" w14:paraId="680CFD60" w14:textId="77777777" w:rsidTr="00C10407">
        <w:trPr>
          <w:jc w:val="center"/>
        </w:trPr>
        <w:tc>
          <w:tcPr>
            <w:tcW w:w="282" w:type="pct"/>
            <w:shd w:val="clear" w:color="auto" w:fill="00B050"/>
          </w:tcPr>
          <w:p w14:paraId="69B47295" w14:textId="77777777" w:rsidR="005E0575" w:rsidRPr="00C10407" w:rsidRDefault="005E0575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1040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14:paraId="4A9CB3D7" w14:textId="77777777" w:rsidR="005E0575" w:rsidRPr="00C10407" w:rsidRDefault="005E0575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0407">
              <w:rPr>
                <w:b/>
                <w:sz w:val="24"/>
                <w:szCs w:val="24"/>
              </w:rPr>
              <w:t xml:space="preserve">Сестринский уход </w:t>
            </w:r>
            <w:r w:rsidR="00C77D1F" w:rsidRPr="00C10407">
              <w:rPr>
                <w:b/>
                <w:sz w:val="24"/>
                <w:szCs w:val="24"/>
              </w:rPr>
              <w:t>за пациентами</w:t>
            </w:r>
            <w:r w:rsidRPr="00C10407">
              <w:rPr>
                <w:b/>
                <w:sz w:val="24"/>
                <w:szCs w:val="24"/>
              </w:rPr>
              <w:t xml:space="preserve"> </w:t>
            </w:r>
            <w:r w:rsidR="003B7AB7" w:rsidRPr="00C10407">
              <w:rPr>
                <w:b/>
                <w:sz w:val="24"/>
                <w:szCs w:val="24"/>
              </w:rPr>
              <w:t>травматологического отделения</w:t>
            </w:r>
          </w:p>
        </w:tc>
        <w:tc>
          <w:tcPr>
            <w:tcW w:w="2500" w:type="pct"/>
            <w:shd w:val="clear" w:color="auto" w:fill="auto"/>
          </w:tcPr>
          <w:p w14:paraId="4E427EF3" w14:textId="63BE1FAB" w:rsidR="005E0575" w:rsidRPr="00C10407" w:rsidRDefault="00633465" w:rsidP="00B709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0407">
              <w:rPr>
                <w:sz w:val="24"/>
                <w:szCs w:val="24"/>
              </w:rPr>
              <w:t>Оценка проведения мероприятий по профилактике ИСМП, ведени</w:t>
            </w:r>
            <w:r w:rsidR="00BC0134" w:rsidRPr="00C10407">
              <w:rPr>
                <w:sz w:val="24"/>
                <w:szCs w:val="24"/>
              </w:rPr>
              <w:t>е</w:t>
            </w:r>
            <w:r w:rsidRPr="00C10407">
              <w:rPr>
                <w:sz w:val="24"/>
                <w:szCs w:val="24"/>
              </w:rPr>
              <w:t xml:space="preserve"> медицинской документации, в том числе в форме электронного документа, оказани</w:t>
            </w:r>
            <w:r w:rsidR="00BC0134" w:rsidRPr="00C10407">
              <w:rPr>
                <w:sz w:val="24"/>
                <w:szCs w:val="24"/>
              </w:rPr>
              <w:t>е</w:t>
            </w:r>
            <w:r w:rsidRPr="00C10407">
              <w:rPr>
                <w:sz w:val="24"/>
                <w:szCs w:val="24"/>
              </w:rPr>
              <w:t xml:space="preserve"> медицинской помощи, осуществление сестринского ухода и наблюдения за пациентами при заболеваниях и (или) состояниях</w:t>
            </w:r>
            <w:r w:rsidR="00BC0134" w:rsidRPr="00C10407">
              <w:rPr>
                <w:sz w:val="24"/>
                <w:szCs w:val="24"/>
              </w:rPr>
              <w:t>.</w:t>
            </w:r>
          </w:p>
        </w:tc>
      </w:tr>
      <w:tr w:rsidR="00633465" w:rsidRPr="00C10407" w14:paraId="0DFC9E77" w14:textId="77777777" w:rsidTr="00C10407">
        <w:trPr>
          <w:jc w:val="center"/>
        </w:trPr>
        <w:tc>
          <w:tcPr>
            <w:tcW w:w="282" w:type="pct"/>
            <w:shd w:val="clear" w:color="auto" w:fill="00B050"/>
          </w:tcPr>
          <w:p w14:paraId="5561488E" w14:textId="77777777" w:rsidR="00633465" w:rsidRPr="00C10407" w:rsidRDefault="009A4E96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10407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</w:tcPr>
          <w:p w14:paraId="10295305" w14:textId="687138D8" w:rsidR="00633465" w:rsidRPr="00C10407" w:rsidRDefault="00633465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0407">
              <w:rPr>
                <w:b/>
                <w:sz w:val="24"/>
                <w:szCs w:val="24"/>
              </w:rPr>
              <w:t xml:space="preserve">Патронаж </w:t>
            </w:r>
            <w:r w:rsidR="00C10407" w:rsidRPr="00C10407">
              <w:rPr>
                <w:b/>
                <w:sz w:val="24"/>
                <w:szCs w:val="24"/>
              </w:rPr>
              <w:t>пациента с</w:t>
            </w:r>
            <w:r w:rsidRPr="00C104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B7AB7" w:rsidRPr="00C10407">
              <w:rPr>
                <w:b/>
                <w:sz w:val="24"/>
                <w:szCs w:val="24"/>
              </w:rPr>
              <w:t>гастростомой</w:t>
            </w:r>
            <w:proofErr w:type="spellEnd"/>
            <w:r w:rsidR="003B7AB7" w:rsidRPr="00C10407">
              <w:rPr>
                <w:b/>
                <w:sz w:val="24"/>
                <w:szCs w:val="24"/>
              </w:rPr>
              <w:t xml:space="preserve"> </w:t>
            </w:r>
            <w:r w:rsidRPr="00C10407">
              <w:rPr>
                <w:b/>
                <w:sz w:val="24"/>
                <w:szCs w:val="24"/>
              </w:rPr>
              <w:t>на дому</w:t>
            </w:r>
          </w:p>
        </w:tc>
        <w:tc>
          <w:tcPr>
            <w:tcW w:w="2500" w:type="pct"/>
            <w:shd w:val="clear" w:color="auto" w:fill="auto"/>
          </w:tcPr>
          <w:p w14:paraId="1C629BB8" w14:textId="77777777" w:rsidR="00633465" w:rsidRPr="00C10407" w:rsidRDefault="00633465" w:rsidP="00B709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0407">
              <w:rPr>
                <w:sz w:val="24"/>
                <w:szCs w:val="24"/>
              </w:rPr>
              <w:t>Оценка проведения мероприятий по профилактике ИСМП, ведени</w:t>
            </w:r>
            <w:r w:rsidR="00BC0134" w:rsidRPr="00C10407">
              <w:rPr>
                <w:sz w:val="24"/>
                <w:szCs w:val="24"/>
              </w:rPr>
              <w:t>е</w:t>
            </w:r>
            <w:r w:rsidRPr="00C10407">
              <w:rPr>
                <w:sz w:val="24"/>
                <w:szCs w:val="24"/>
              </w:rPr>
              <w:t xml:space="preserve"> медицинской документации, в том числе в форме электронного документа, оказани</w:t>
            </w:r>
            <w:r w:rsidR="00BC0134" w:rsidRPr="00C10407">
              <w:rPr>
                <w:sz w:val="24"/>
                <w:szCs w:val="24"/>
              </w:rPr>
              <w:t>е</w:t>
            </w:r>
            <w:r w:rsidRPr="00C10407">
              <w:rPr>
                <w:sz w:val="24"/>
                <w:szCs w:val="24"/>
              </w:rPr>
              <w:t xml:space="preserve">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032506" w:rsidRPr="00C10407" w14:paraId="1E524C95" w14:textId="77777777" w:rsidTr="00C10407">
        <w:trPr>
          <w:jc w:val="center"/>
        </w:trPr>
        <w:tc>
          <w:tcPr>
            <w:tcW w:w="282" w:type="pct"/>
            <w:shd w:val="clear" w:color="auto" w:fill="00B050"/>
          </w:tcPr>
          <w:p w14:paraId="2F57ECAF" w14:textId="77777777" w:rsidR="00032506" w:rsidRPr="00C10407" w:rsidRDefault="009A4E96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10407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218" w:type="pct"/>
            <w:shd w:val="clear" w:color="auto" w:fill="92D050"/>
          </w:tcPr>
          <w:p w14:paraId="5B1FCAEB" w14:textId="77777777" w:rsidR="00032506" w:rsidRPr="00C10407" w:rsidRDefault="008008E9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0407">
              <w:rPr>
                <w:b/>
                <w:sz w:val="24"/>
                <w:szCs w:val="24"/>
              </w:rPr>
              <w:t xml:space="preserve">Проведение </w:t>
            </w:r>
            <w:r w:rsidR="00032506" w:rsidRPr="00C10407">
              <w:rPr>
                <w:b/>
                <w:sz w:val="24"/>
                <w:szCs w:val="24"/>
              </w:rPr>
              <w:t xml:space="preserve">консультирования </w:t>
            </w:r>
            <w:r w:rsidR="002B193A" w:rsidRPr="00C10407">
              <w:rPr>
                <w:b/>
                <w:sz w:val="24"/>
                <w:szCs w:val="24"/>
              </w:rPr>
              <w:t xml:space="preserve">среди </w:t>
            </w:r>
            <w:r w:rsidR="00032506" w:rsidRPr="00C10407">
              <w:rPr>
                <w:b/>
                <w:sz w:val="24"/>
                <w:szCs w:val="24"/>
              </w:rPr>
              <w:t>пациентов с факторами риска развития ХНИЗ в рамках профилактического медицинского осмотра определенных групп взрослого населения</w:t>
            </w:r>
          </w:p>
        </w:tc>
        <w:tc>
          <w:tcPr>
            <w:tcW w:w="2500" w:type="pct"/>
            <w:shd w:val="clear" w:color="auto" w:fill="auto"/>
          </w:tcPr>
          <w:p w14:paraId="5784D7A9" w14:textId="0FD1DDA2" w:rsidR="00DB1A66" w:rsidRPr="00C10407" w:rsidRDefault="00A55A76" w:rsidP="00B709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0407">
              <w:rPr>
                <w:sz w:val="24"/>
                <w:szCs w:val="24"/>
              </w:rPr>
              <w:t>Оценка проведения мероприятий по профилактике ИСМП, в</w:t>
            </w:r>
            <w:r w:rsidR="00032506" w:rsidRPr="00C10407">
              <w:rPr>
                <w:sz w:val="24"/>
                <w:szCs w:val="24"/>
              </w:rPr>
              <w:t>едени</w:t>
            </w:r>
            <w:r w:rsidR="00BC0134" w:rsidRPr="00C10407">
              <w:rPr>
                <w:sz w:val="24"/>
                <w:szCs w:val="24"/>
              </w:rPr>
              <w:t>е</w:t>
            </w:r>
            <w:r w:rsidR="00032506" w:rsidRPr="00C10407">
              <w:rPr>
                <w:sz w:val="24"/>
                <w:szCs w:val="24"/>
              </w:rPr>
              <w:t xml:space="preserve"> медицинской документации, в том числе в форме электронного документа, проведени</w:t>
            </w:r>
            <w:r w:rsidR="00BC0134" w:rsidRPr="00C10407">
              <w:rPr>
                <w:sz w:val="24"/>
                <w:szCs w:val="24"/>
              </w:rPr>
              <w:t>е</w:t>
            </w:r>
            <w:r w:rsidR="00032506" w:rsidRPr="00C10407">
              <w:rPr>
                <w:sz w:val="24"/>
                <w:szCs w:val="24"/>
              </w:rPr>
              <w:t xml:space="preserve"> мероприятий по профилактике неинфекционных и инфекционных заболеваний, формированию здорового образа жизни, оказани</w:t>
            </w:r>
            <w:r w:rsidR="00BC0134" w:rsidRPr="00C10407">
              <w:rPr>
                <w:sz w:val="24"/>
                <w:szCs w:val="24"/>
              </w:rPr>
              <w:t>е</w:t>
            </w:r>
            <w:r w:rsidR="00032506" w:rsidRPr="00C10407">
              <w:rPr>
                <w:sz w:val="24"/>
                <w:szCs w:val="24"/>
              </w:rPr>
              <w:t xml:space="preserve">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032506" w:rsidRPr="00C10407" w14:paraId="4282373C" w14:textId="77777777" w:rsidTr="00C10407">
        <w:trPr>
          <w:jc w:val="center"/>
        </w:trPr>
        <w:tc>
          <w:tcPr>
            <w:tcW w:w="282" w:type="pct"/>
            <w:shd w:val="clear" w:color="auto" w:fill="00B050"/>
          </w:tcPr>
          <w:p w14:paraId="5650AFF7" w14:textId="77777777" w:rsidR="00032506" w:rsidRPr="00C10407" w:rsidRDefault="009A4E96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10407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</w:tcPr>
          <w:p w14:paraId="707B8DA4" w14:textId="77777777" w:rsidR="00032506" w:rsidRPr="00C10407" w:rsidRDefault="00585CFF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0407">
              <w:rPr>
                <w:b/>
                <w:sz w:val="24"/>
                <w:szCs w:val="24"/>
              </w:rPr>
              <w:t xml:space="preserve">Консультирование пациента с сахарным диабетом 2 типа в условиях дневного стационара </w:t>
            </w:r>
          </w:p>
        </w:tc>
        <w:tc>
          <w:tcPr>
            <w:tcW w:w="2500" w:type="pct"/>
            <w:shd w:val="clear" w:color="auto" w:fill="auto"/>
          </w:tcPr>
          <w:p w14:paraId="4EF5B088" w14:textId="77777777" w:rsidR="00032506" w:rsidRPr="00C10407" w:rsidRDefault="00032506" w:rsidP="00B709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0407">
              <w:rPr>
                <w:sz w:val="24"/>
                <w:szCs w:val="24"/>
              </w:rPr>
              <w:t>Оценка проведения мероприятий по профилактике ИСМП, ведени</w:t>
            </w:r>
            <w:r w:rsidR="00BC0134" w:rsidRPr="00C10407">
              <w:rPr>
                <w:sz w:val="24"/>
                <w:szCs w:val="24"/>
              </w:rPr>
              <w:t>е</w:t>
            </w:r>
            <w:r w:rsidRPr="00C10407">
              <w:rPr>
                <w:sz w:val="24"/>
                <w:szCs w:val="24"/>
              </w:rPr>
              <w:t xml:space="preserve"> медицинской документации, в том числе в форме электронного документа, оказани</w:t>
            </w:r>
            <w:r w:rsidR="00BC0134" w:rsidRPr="00C10407">
              <w:rPr>
                <w:sz w:val="24"/>
                <w:szCs w:val="24"/>
              </w:rPr>
              <w:t>е</w:t>
            </w:r>
            <w:r w:rsidRPr="00C10407">
              <w:rPr>
                <w:sz w:val="24"/>
                <w:szCs w:val="24"/>
              </w:rPr>
              <w:t xml:space="preserve">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</w:tr>
      <w:tr w:rsidR="00BC0134" w:rsidRPr="00C10407" w14:paraId="5FE6912B" w14:textId="77777777" w:rsidTr="00C10407">
        <w:trPr>
          <w:jc w:val="center"/>
        </w:trPr>
        <w:tc>
          <w:tcPr>
            <w:tcW w:w="282" w:type="pct"/>
            <w:shd w:val="clear" w:color="auto" w:fill="00B050"/>
          </w:tcPr>
          <w:p w14:paraId="188DCCDF" w14:textId="77777777" w:rsidR="00BC0134" w:rsidRPr="00C10407" w:rsidRDefault="00BC0134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10407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14:paraId="12F932D9" w14:textId="3379E05A" w:rsidR="00BC0134" w:rsidRPr="00C10407" w:rsidRDefault="000E2DE5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0407">
              <w:rPr>
                <w:b/>
                <w:sz w:val="24"/>
                <w:szCs w:val="24"/>
              </w:rPr>
              <w:t xml:space="preserve">Патронаж </w:t>
            </w:r>
            <w:r w:rsidR="00014265" w:rsidRPr="00C10407">
              <w:rPr>
                <w:b/>
                <w:sz w:val="24"/>
                <w:szCs w:val="24"/>
              </w:rPr>
              <w:t>пациента с</w:t>
            </w:r>
            <w:r w:rsidRPr="00C10407">
              <w:rPr>
                <w:b/>
                <w:sz w:val="24"/>
                <w:szCs w:val="24"/>
              </w:rPr>
              <w:t xml:space="preserve"> бронхиальной астмой на дому</w:t>
            </w:r>
          </w:p>
        </w:tc>
        <w:tc>
          <w:tcPr>
            <w:tcW w:w="2500" w:type="pct"/>
            <w:shd w:val="clear" w:color="auto" w:fill="auto"/>
          </w:tcPr>
          <w:p w14:paraId="7D206C45" w14:textId="77777777" w:rsidR="00BC0134" w:rsidRPr="00C10407" w:rsidRDefault="00E37158" w:rsidP="00B709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0407">
              <w:rPr>
                <w:sz w:val="24"/>
                <w:szCs w:val="24"/>
              </w:rPr>
              <w:t xml:space="preserve">Оценка проведения мероприятий по профилактике ИСМП, ведение </w:t>
            </w:r>
            <w:r w:rsidRPr="00C10407">
              <w:rPr>
                <w:sz w:val="24"/>
                <w:szCs w:val="24"/>
              </w:rPr>
              <w:lastRenderedPageBreak/>
              <w:t>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BC0134" w:rsidRPr="00C10407" w14:paraId="7DA80EE6" w14:textId="77777777" w:rsidTr="00C10407">
        <w:trPr>
          <w:jc w:val="center"/>
        </w:trPr>
        <w:tc>
          <w:tcPr>
            <w:tcW w:w="282" w:type="pct"/>
            <w:shd w:val="clear" w:color="auto" w:fill="00B050"/>
          </w:tcPr>
          <w:p w14:paraId="2B5C1370" w14:textId="77777777" w:rsidR="00BC0134" w:rsidRPr="00C10407" w:rsidRDefault="00BC0134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10407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2218" w:type="pct"/>
            <w:shd w:val="clear" w:color="auto" w:fill="92D050"/>
          </w:tcPr>
          <w:p w14:paraId="066269FC" w14:textId="77777777" w:rsidR="00BC0134" w:rsidRPr="00C10407" w:rsidRDefault="00BC0134" w:rsidP="00B70920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10407">
              <w:rPr>
                <w:b/>
                <w:sz w:val="24"/>
                <w:szCs w:val="24"/>
              </w:rPr>
              <w:t>Проведение урока среди школьников по обучению навыкам сердечно-легочной реанимации</w:t>
            </w:r>
          </w:p>
        </w:tc>
        <w:tc>
          <w:tcPr>
            <w:tcW w:w="2500" w:type="pct"/>
            <w:shd w:val="clear" w:color="auto" w:fill="auto"/>
          </w:tcPr>
          <w:p w14:paraId="0888A82A" w14:textId="13358DC4" w:rsidR="00BC0134" w:rsidRPr="00C10407" w:rsidRDefault="00A55A76" w:rsidP="00B709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10407">
              <w:rPr>
                <w:sz w:val="24"/>
                <w:szCs w:val="24"/>
              </w:rPr>
              <w:t>Оценка проведения мероприятий по профилактике ИСМП, в</w:t>
            </w:r>
            <w:r w:rsidR="00BC0134" w:rsidRPr="00C10407">
              <w:rPr>
                <w:sz w:val="24"/>
                <w:szCs w:val="24"/>
              </w:rPr>
              <w:t>едени</w:t>
            </w:r>
            <w:r w:rsidR="007545F7" w:rsidRPr="00C10407">
              <w:rPr>
                <w:sz w:val="24"/>
                <w:szCs w:val="24"/>
              </w:rPr>
              <w:t>е</w:t>
            </w:r>
            <w:r w:rsidR="00BC0134" w:rsidRPr="00C10407">
              <w:rPr>
                <w:sz w:val="24"/>
                <w:szCs w:val="24"/>
              </w:rPr>
              <w:t xml:space="preserve"> медицинской документации, в том числе в форме электронного </w:t>
            </w:r>
            <w:r w:rsidR="00014265" w:rsidRPr="00C10407">
              <w:rPr>
                <w:sz w:val="24"/>
                <w:szCs w:val="24"/>
              </w:rPr>
              <w:t>документа, оказание</w:t>
            </w:r>
            <w:r w:rsidR="00BC0134" w:rsidRPr="00C10407">
              <w:rPr>
                <w:sz w:val="24"/>
                <w:szCs w:val="24"/>
              </w:rPr>
              <w:t xml:space="preserve"> медицинской помощи в экстренной форме.</w:t>
            </w:r>
          </w:p>
        </w:tc>
      </w:tr>
    </w:tbl>
    <w:p w14:paraId="33507DE0" w14:textId="77777777" w:rsidR="0037535C" w:rsidRPr="00014265" w:rsidRDefault="0037535C" w:rsidP="00B7092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9B8A4" w14:textId="77777777" w:rsidR="005A1625" w:rsidRPr="00014265" w:rsidRDefault="005A1625" w:rsidP="00B70920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9" w:name="_Toc161503094"/>
      <w:r w:rsidRPr="00014265">
        <w:rPr>
          <w:rFonts w:ascii="Times New Roman" w:hAnsi="Times New Roman"/>
          <w:szCs w:val="28"/>
        </w:rPr>
        <w:t>1.5. КОНКУРСНОЕ ЗАДАНИЕ</w:t>
      </w:r>
      <w:bookmarkEnd w:id="9"/>
    </w:p>
    <w:p w14:paraId="542D433E" w14:textId="46230D7B" w:rsidR="009E52E7" w:rsidRPr="00014265" w:rsidRDefault="009E52E7" w:rsidP="00B709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151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A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 </w:t>
      </w:r>
      <w:r w:rsidR="00CB151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A567E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</w:p>
    <w:p w14:paraId="67798F4B" w14:textId="77777777" w:rsidR="009E52E7" w:rsidRPr="00014265" w:rsidRDefault="009E52E7" w:rsidP="00B709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545F7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B2218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3D7B0E0F" w14:textId="77777777" w:rsidR="009E52E7" w:rsidRPr="00014265" w:rsidRDefault="009E52E7" w:rsidP="00B709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265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014265">
        <w:rPr>
          <w:rFonts w:ascii="Times New Roman" w:hAnsi="Times New Roman" w:cs="Times New Roman"/>
          <w:sz w:val="28"/>
          <w:szCs w:val="28"/>
        </w:rPr>
        <w:t>требований</w:t>
      </w:r>
      <w:r w:rsidRPr="00014265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34D718D0" w14:textId="3ADAC4F0" w:rsidR="009E52E7" w:rsidRDefault="009E52E7" w:rsidP="00B7092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265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14265">
        <w:rPr>
          <w:rFonts w:ascii="Times New Roman" w:hAnsi="Times New Roman" w:cs="Times New Roman"/>
          <w:sz w:val="28"/>
          <w:szCs w:val="28"/>
        </w:rPr>
        <w:t>конкурсанта</w:t>
      </w:r>
      <w:r w:rsidRPr="00014265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</w:p>
    <w:p w14:paraId="75C1FF67" w14:textId="77777777" w:rsidR="00014265" w:rsidRPr="00014265" w:rsidRDefault="00014265" w:rsidP="00B709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FA25A" w14:textId="2E7018EA" w:rsidR="005A1625" w:rsidRPr="00014265" w:rsidRDefault="005A1625" w:rsidP="00B70920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61503095"/>
      <w:r w:rsidRPr="00014265">
        <w:rPr>
          <w:rFonts w:ascii="Times New Roman" w:hAnsi="Times New Roman"/>
          <w:szCs w:val="28"/>
        </w:rPr>
        <w:t xml:space="preserve">1.5.1. </w:t>
      </w:r>
      <w:r w:rsidR="008C41F7" w:rsidRPr="00014265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306438C7" w14:textId="219A434C" w:rsidR="00F751E3" w:rsidRDefault="008C41F7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545F7" w:rsidRPr="000142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0CA1" w:rsidRPr="0001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0142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E3" w:rsidRPr="0001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обязательную к выполнению часть (инвариант). </w:t>
      </w:r>
      <w:r w:rsidRPr="0001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614761A" w14:textId="77777777" w:rsidR="00014265" w:rsidRPr="00014265" w:rsidRDefault="00014265" w:rsidP="00B709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2FB38" w14:textId="77777777" w:rsidR="00F751E3" w:rsidRPr="00014265" w:rsidRDefault="00F751E3" w:rsidP="00B70920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61503096"/>
      <w:r w:rsidRPr="00014265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11CC4D6B" w14:textId="08FD7C74" w:rsidR="00730AE0" w:rsidRPr="00014265" w:rsidRDefault="00730AE0" w:rsidP="00B70920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Cs/>
          <w:szCs w:val="28"/>
          <w:lang w:eastAsia="ru-RU"/>
        </w:rPr>
      </w:pPr>
      <w:r w:rsidRPr="00014265">
        <w:rPr>
          <w:rFonts w:ascii="Times New Roman" w:hAnsi="Times New Roman"/>
          <w:bCs/>
          <w:szCs w:val="28"/>
          <w:lang w:eastAsia="ru-RU"/>
        </w:rPr>
        <w:t>Модуль А.</w:t>
      </w:r>
      <w:r w:rsidRPr="00014265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7545F7" w:rsidRPr="00014265">
        <w:rPr>
          <w:rFonts w:ascii="Times New Roman" w:hAnsi="Times New Roman"/>
          <w:color w:val="000000"/>
          <w:szCs w:val="28"/>
          <w:lang w:eastAsia="ru-RU"/>
        </w:rPr>
        <w:t xml:space="preserve">Сестринский уход за пациентами травматологического отделения </w:t>
      </w:r>
      <w:r w:rsidR="00F751E3" w:rsidRPr="00014265">
        <w:rPr>
          <w:rFonts w:ascii="Times New Roman" w:hAnsi="Times New Roman"/>
          <w:color w:val="000000"/>
          <w:szCs w:val="28"/>
          <w:lang w:eastAsia="ru-RU"/>
        </w:rPr>
        <w:t>(</w:t>
      </w:r>
      <w:r w:rsidR="00014265" w:rsidRPr="00014265">
        <w:rPr>
          <w:rFonts w:ascii="Times New Roman" w:hAnsi="Times New Roman"/>
          <w:color w:val="000000"/>
          <w:szCs w:val="28"/>
          <w:lang w:eastAsia="ru-RU"/>
        </w:rPr>
        <w:t>И</w:t>
      </w:r>
      <w:r w:rsidR="00F751E3" w:rsidRPr="00014265">
        <w:rPr>
          <w:rFonts w:ascii="Times New Roman" w:hAnsi="Times New Roman"/>
          <w:color w:val="000000"/>
          <w:szCs w:val="28"/>
          <w:lang w:eastAsia="ru-RU"/>
        </w:rPr>
        <w:t>нвариант)</w:t>
      </w:r>
    </w:p>
    <w:p w14:paraId="65C2AC94" w14:textId="4C6DB0A9" w:rsidR="002B5508" w:rsidRPr="00014265" w:rsidRDefault="002B5508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7545F7"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867FE3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7545F7"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(в том числе </w:t>
      </w:r>
      <w:r w:rsidR="00867FE3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</w:t>
      </w:r>
      <w:r w:rsidR="00CD3702"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5 минут подготовка, </w:t>
      </w:r>
      <w:r w:rsidR="00DA7FBA"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80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выполнение конкурсного задания).</w:t>
      </w:r>
    </w:p>
    <w:p w14:paraId="78639822" w14:textId="2775E0A3" w:rsidR="00D04EAB" w:rsidRPr="00014265" w:rsidRDefault="007545F7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1 пациент: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>Саидова</w:t>
      </w:r>
      <w:proofErr w:type="spellEnd"/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Дарья </w:t>
      </w:r>
      <w:r w:rsidR="00014265" w:rsidRPr="00014265">
        <w:rPr>
          <w:rFonts w:ascii="Times New Roman" w:eastAsia="Times New Roman" w:hAnsi="Times New Roman" w:cs="Times New Roman"/>
          <w:bCs/>
          <w:sz w:val="28"/>
          <w:szCs w:val="28"/>
        </w:rPr>
        <w:t>Александровна, 23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 </w:t>
      </w:r>
      <w:r w:rsidR="00D04EAB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Поступила сегодня в отделение с </w:t>
      </w:r>
      <w:r w:rsidR="00014265" w:rsidRPr="00014265">
        <w:rPr>
          <w:rFonts w:ascii="Times New Roman" w:eastAsia="Times New Roman" w:hAnsi="Times New Roman" w:cs="Times New Roman"/>
          <w:bCs/>
          <w:sz w:val="28"/>
          <w:szCs w:val="28"/>
        </w:rPr>
        <w:t>диагнозом: Компрессионный</w:t>
      </w:r>
      <w:r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перелом позвоночника с </w:t>
      </w:r>
      <w:r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нарушением функции тазовых органов.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4EAB" w:rsidRPr="00014265">
        <w:rPr>
          <w:rFonts w:ascii="Times New Roman" w:eastAsia="Times New Roman" w:hAnsi="Times New Roman" w:cs="Times New Roman"/>
          <w:bCs/>
          <w:sz w:val="28"/>
          <w:szCs w:val="28"/>
        </w:rPr>
        <w:t>Находится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сознании. Двигательная активность и чувствительность в нижних конечностях отсутствует. Для отхождения мочи введен постоянный урологический катетер. Пациентка жалуется </w:t>
      </w:r>
      <w:r w:rsidR="00D04EAB" w:rsidRPr="00014265">
        <w:rPr>
          <w:rFonts w:ascii="Times New Roman" w:eastAsia="Times New Roman" w:hAnsi="Times New Roman" w:cs="Times New Roman"/>
          <w:bCs/>
          <w:sz w:val="28"/>
          <w:szCs w:val="28"/>
        </w:rPr>
        <w:t>на боль в спине и переживает</w:t>
      </w:r>
      <w:r w:rsidR="002B193A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</w:t>
      </w:r>
      <w:r w:rsidR="00D04EAB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больше </w:t>
      </w:r>
      <w:r w:rsidR="002B193A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сможет </w:t>
      </w:r>
      <w:r w:rsidR="00D04EAB" w:rsidRPr="00014265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 заниматься гимнастикой</w:t>
      </w:r>
      <w:r w:rsidR="002B193A" w:rsidRPr="000142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D03F8C" w14:textId="7037A268" w:rsidR="00730AE0" w:rsidRPr="00014265" w:rsidRDefault="00730AE0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322A69E" w14:textId="64345920" w:rsidR="005E0575" w:rsidRPr="00014265" w:rsidRDefault="005E0575" w:rsidP="00B70920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план деятельности</w:t>
      </w:r>
      <w:r w:rsid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35EBD30" w14:textId="4AD421E2" w:rsidR="005E0575" w:rsidRPr="00014265" w:rsidRDefault="005E0575" w:rsidP="00B70920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функциональное состояние пациента</w:t>
      </w:r>
      <w:r w:rsid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48CA058" w14:textId="657ADC04" w:rsidR="005E0575" w:rsidRPr="00014265" w:rsidRDefault="005E0575" w:rsidP="00B70920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врачебные назначения</w:t>
      </w:r>
      <w:r w:rsid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1F03BDE" w14:textId="759EBE84" w:rsidR="005E0575" w:rsidRPr="00014265" w:rsidRDefault="003C6B3F" w:rsidP="00B70920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эмоциональное и физическое состояние пациента</w:t>
      </w:r>
      <w:r w:rsid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8357CB4" w14:textId="46342DF1" w:rsidR="00CF43C8" w:rsidRDefault="005E0575" w:rsidP="00B70920">
      <w:pPr>
        <w:pStyle w:val="aff1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медицинскую документацию</w:t>
      </w:r>
      <w:r w:rsid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AD34D64" w14:textId="77777777" w:rsidR="00014265" w:rsidRPr="00014265" w:rsidRDefault="00014265" w:rsidP="00B70920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FDE30D" w14:textId="1AF55C3C" w:rsidR="002B193A" w:rsidRDefault="00014265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2 пациент</w:t>
      </w:r>
      <w:r w:rsidR="002B193A"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04EAB" w:rsidRPr="00014265">
        <w:rPr>
          <w:rFonts w:ascii="Times New Roman" w:eastAsia="Times New Roman" w:hAnsi="Times New Roman" w:cs="Times New Roman"/>
          <w:bCs/>
          <w:sz w:val="28"/>
          <w:szCs w:val="28"/>
        </w:rPr>
        <w:t>Самойлова Римма Павловна, 73 года. Накануне</w:t>
      </w:r>
      <w:r w:rsidR="00D04EAB"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67FD" w:rsidRPr="00014265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0167FD"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4EAB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было проведено эндопротезирование правого тазобедренного сустава в результате перелома шейки бедра.  </w:t>
      </w:r>
      <w:r w:rsidR="000167FD" w:rsidRPr="00014265">
        <w:rPr>
          <w:rFonts w:ascii="Times New Roman" w:eastAsia="Times New Roman" w:hAnsi="Times New Roman" w:cs="Times New Roman"/>
          <w:bCs/>
          <w:sz w:val="28"/>
          <w:szCs w:val="28"/>
        </w:rPr>
        <w:t>Вчера п</w:t>
      </w:r>
      <w:r w:rsidR="00D04EAB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ациентку перевели в отделение травматологии для дальнейшего лечения и реабилитации. </w:t>
      </w:r>
      <w:r w:rsidR="000167FD" w:rsidRPr="00014265">
        <w:rPr>
          <w:rFonts w:ascii="Times New Roman" w:eastAsia="Times New Roman" w:hAnsi="Times New Roman" w:cs="Times New Roman"/>
          <w:bCs/>
          <w:sz w:val="28"/>
          <w:szCs w:val="28"/>
        </w:rPr>
        <w:t>Она жалуется на головную боль в затылочной области и плохой сон. Пациентка длительное время страдает гипертонической болезнью.</w:t>
      </w:r>
    </w:p>
    <w:p w14:paraId="34FC4583" w14:textId="77777777" w:rsidR="000167FD" w:rsidRPr="00014265" w:rsidRDefault="000167FD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03799F" w14:textId="7F431C17" w:rsidR="000167FD" w:rsidRPr="00095E8C" w:rsidRDefault="000167FD" w:rsidP="00B70920">
      <w:pPr>
        <w:pStyle w:val="aff1"/>
        <w:numPr>
          <w:ilvl w:val="0"/>
          <w:numId w:val="3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план деятельности</w:t>
      </w:r>
      <w:r w:rsid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95DAA19" w14:textId="3E19920A" w:rsidR="000167FD" w:rsidRPr="00095E8C" w:rsidRDefault="000167FD" w:rsidP="00B70920">
      <w:pPr>
        <w:pStyle w:val="aff1"/>
        <w:numPr>
          <w:ilvl w:val="0"/>
          <w:numId w:val="3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функциональное состояние пациента</w:t>
      </w:r>
      <w:r w:rsid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95332AF" w14:textId="2080151B" w:rsidR="000167FD" w:rsidRPr="00095E8C" w:rsidRDefault="000167FD" w:rsidP="00B70920">
      <w:pPr>
        <w:pStyle w:val="aff1"/>
        <w:numPr>
          <w:ilvl w:val="0"/>
          <w:numId w:val="3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врачебные назначения</w:t>
      </w:r>
      <w:r w:rsid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7CC46DB" w14:textId="2F923469" w:rsidR="000167FD" w:rsidRPr="00095E8C" w:rsidRDefault="000167FD" w:rsidP="00B70920">
      <w:pPr>
        <w:pStyle w:val="aff1"/>
        <w:numPr>
          <w:ilvl w:val="0"/>
          <w:numId w:val="3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эмоциональное и физическое состояние пациента</w:t>
      </w:r>
      <w:r w:rsid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2C70CE3" w14:textId="6F5AADAE" w:rsidR="000167FD" w:rsidRPr="00095E8C" w:rsidRDefault="000167FD" w:rsidP="00B70920">
      <w:pPr>
        <w:pStyle w:val="aff1"/>
        <w:numPr>
          <w:ilvl w:val="0"/>
          <w:numId w:val="3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5E8C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медицинскую документацию.</w:t>
      </w:r>
    </w:p>
    <w:p w14:paraId="29462553" w14:textId="7B0C619C" w:rsidR="002B193A" w:rsidRDefault="002B193A" w:rsidP="00B709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994F6" w14:textId="6B54A8C2" w:rsidR="00B70920" w:rsidRDefault="00B70920" w:rsidP="00B709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312B83A" w14:textId="720019EB" w:rsidR="00DA7FBA" w:rsidRPr="00014265" w:rsidRDefault="00730AE0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3C6B3F"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CF43C8"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193A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</w:t>
      </w:r>
      <w:r w:rsidR="00014265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пациента с</w:t>
      </w:r>
      <w:r w:rsidR="002B193A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B193A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гастростомой</w:t>
      </w:r>
      <w:proofErr w:type="spellEnd"/>
      <w:r w:rsidR="002B193A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дому</w:t>
      </w:r>
      <w:r w:rsidR="00DA7FBA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095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DA7FBA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00322FBD" w14:textId="718023A5" w:rsidR="000E2DE5" w:rsidRPr="00014265" w:rsidRDefault="000E2DE5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867FE3">
        <w:rPr>
          <w:rFonts w:ascii="Times New Roman" w:eastAsia="Times New Roman" w:hAnsi="Times New Roman" w:cs="Times New Roman"/>
          <w:bCs/>
          <w:i/>
          <w:sz w:val="28"/>
          <w:szCs w:val="28"/>
        </w:rPr>
        <w:t>7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(в том числе </w:t>
      </w:r>
      <w:r w:rsidR="00867FE3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0 минут составление плана деятельности, 5 минут подготовка, </w:t>
      </w:r>
      <w:r w:rsidR="00822573"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205E0EA7" w14:textId="77777777" w:rsidR="007E7A3B" w:rsidRPr="00014265" w:rsidRDefault="006130DE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Пациенту Аванесову Юрию Анатольевичу несколько недель назад наложена </w:t>
      </w:r>
      <w:proofErr w:type="spellStart"/>
      <w:r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гастростома</w:t>
      </w:r>
      <w:proofErr w:type="spellEnd"/>
      <w:r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Вчера пациент выписан домой. Чувствует себя хорошо, но присутствуют ощущения беспокойства по поводу домашней обстановки, так как не уверен, что сможет быстро адаптироваться к своему новому состоянию без присутствия медицинских работников. Пациенту требуется помощь родных, которые могут предоставить должный уход и заботу о нем. Жена готова ухаживать, но переживает из-за кормления, так как боится возникновения осложнений. Сегодня Вы приходите на патронаж.</w:t>
      </w:r>
    </w:p>
    <w:p w14:paraId="5364CE7D" w14:textId="52F4F57A" w:rsidR="00CF43C8" w:rsidRPr="00014265" w:rsidRDefault="00CF43C8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D527956" w14:textId="4F1D3106" w:rsidR="00CF43C8" w:rsidRPr="00B70920" w:rsidRDefault="00CF43C8" w:rsidP="00B70920">
      <w:pPr>
        <w:pStyle w:val="aff1"/>
        <w:numPr>
          <w:ilvl w:val="0"/>
          <w:numId w:val="4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план деятельности</w:t>
      </w:r>
      <w:r w:rsid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005AF9C" w14:textId="33D5A84A" w:rsidR="00CF43C8" w:rsidRPr="00B70920" w:rsidRDefault="00CF43C8" w:rsidP="00B70920">
      <w:pPr>
        <w:pStyle w:val="aff1"/>
        <w:numPr>
          <w:ilvl w:val="0"/>
          <w:numId w:val="4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функциональное состояние пациента</w:t>
      </w:r>
      <w:r w:rsid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52EC592" w14:textId="49323825" w:rsidR="00CF43C8" w:rsidRPr="00B70920" w:rsidRDefault="00CF43C8" w:rsidP="00B70920">
      <w:pPr>
        <w:pStyle w:val="aff1"/>
        <w:numPr>
          <w:ilvl w:val="0"/>
          <w:numId w:val="4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врачебные назначения</w:t>
      </w:r>
      <w:r w:rsid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E5E39F8" w14:textId="7FF4A00A" w:rsidR="003C6B3F" w:rsidRPr="00B70920" w:rsidRDefault="003C6B3F" w:rsidP="00B70920">
      <w:pPr>
        <w:pStyle w:val="aff1"/>
        <w:numPr>
          <w:ilvl w:val="0"/>
          <w:numId w:val="4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эмоциональное и физическое состояние пациента</w:t>
      </w:r>
      <w:r w:rsid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FE2C751" w14:textId="0790C5AA" w:rsidR="00CF43C8" w:rsidRPr="00B70920" w:rsidRDefault="003C6B3F" w:rsidP="00B70920">
      <w:pPr>
        <w:pStyle w:val="aff1"/>
        <w:numPr>
          <w:ilvl w:val="0"/>
          <w:numId w:val="4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CF43C8"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.Обучить </w:t>
      </w:r>
      <w:r w:rsidR="006130DE"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родственника пациента в </w:t>
      </w:r>
      <w:r w:rsidR="00014265"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соответствии с</w:t>
      </w:r>
      <w:r w:rsidR="006130DE"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43C8"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потребностям</w:t>
      </w:r>
      <w:r w:rsidR="006130DE"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A0561AB" w14:textId="1E3EE14E" w:rsidR="00CF43C8" w:rsidRPr="00B70920" w:rsidRDefault="00CF43C8" w:rsidP="00B70920">
      <w:pPr>
        <w:pStyle w:val="aff1"/>
        <w:numPr>
          <w:ilvl w:val="0"/>
          <w:numId w:val="4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0920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медицинскую документацию.</w:t>
      </w:r>
    </w:p>
    <w:p w14:paraId="4B449665" w14:textId="77777777" w:rsidR="00014265" w:rsidRPr="00014265" w:rsidRDefault="00014265" w:rsidP="00B709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4EB732" w14:textId="44E66CF2" w:rsidR="00DA7FBA" w:rsidRPr="00014265" w:rsidRDefault="002B5508" w:rsidP="00493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78885643"/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C6B3F"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A7FBA"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консультирования среди пациентов с факторами риска развития ХНИЗ в рамках профилактического медицинского осмотра определенных групп взрослого населения (</w:t>
      </w:r>
      <w:r w:rsidR="00493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A7FBA"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нвариант)</w:t>
      </w:r>
    </w:p>
    <w:p w14:paraId="16D6F9AB" w14:textId="56EE6A76" w:rsidR="00DA7FBA" w:rsidRPr="00014265" w:rsidRDefault="00DA7FBA" w:rsidP="0049337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5CFF" w:rsidRPr="0001426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минут, включая 5 минут на подготовку</w:t>
      </w:r>
    </w:p>
    <w:p w14:paraId="5034DC61" w14:textId="77777777" w:rsidR="00DA7FBA" w:rsidRPr="00014265" w:rsidRDefault="00DA7FBA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прохождения 1 этапа диспансеризации на профилактическое консультирование подошли пациенты:</w:t>
      </w:r>
    </w:p>
    <w:p w14:paraId="16F7451D" w14:textId="23F2077E" w:rsidR="003374BA" w:rsidRPr="00014265" w:rsidRDefault="00DA7FBA" w:rsidP="005E7B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1 пациент: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Вальков Эдуард Александрович, 54 года. Работает </w:t>
      </w:r>
      <w:r w:rsidR="003374BA"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строителем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374BA"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проведенного скрининга для выявления фактора </w:t>
      </w:r>
      <w:r w:rsidR="003374BA"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риска пагубного потребления алкоголя (AUDIT-C) у пациента выявлены положительные результаты (4 балла).</w:t>
      </w:r>
    </w:p>
    <w:p w14:paraId="27233524" w14:textId="4A66A050" w:rsidR="00A016D0" w:rsidRPr="00014265" w:rsidRDefault="003374BA" w:rsidP="005E7B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</w:t>
      </w:r>
      <w:r w:rsidR="00A016D0"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CBA641F" w14:textId="77777777" w:rsidR="00A016D0" w:rsidRPr="00014265" w:rsidRDefault="00A016D0" w:rsidP="005E7B0B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полный вопросник AUDIT для более детального определения проблем с потреблением алкоголя;</w:t>
      </w:r>
    </w:p>
    <w:p w14:paraId="659FBC05" w14:textId="07CFF0D2" w:rsidR="00A016D0" w:rsidRPr="00014265" w:rsidRDefault="00A016D0" w:rsidP="005E7B0B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3374BA"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ровести беседу с пациентом для обсуждения различных аспектов проблемного потребления алкоголя</w:t>
      </w:r>
      <w:r w:rsidR="00D95B5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BFD05F3" w14:textId="4F49B307" w:rsidR="00A016D0" w:rsidRPr="00014265" w:rsidRDefault="00A016D0" w:rsidP="005E7B0B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3374BA"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овысить информированность пациента об имеющемся у него риске вследствие неблагоприятного влияния алкоголя на здоровье</w:t>
      </w:r>
      <w:r w:rsidR="00D95B5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4DA17F6" w14:textId="3DC5EE18" w:rsidR="00DA7FBA" w:rsidRPr="00014265" w:rsidRDefault="00A016D0" w:rsidP="005E7B0B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3374BA" w:rsidRPr="00014265">
        <w:rPr>
          <w:rFonts w:ascii="Times New Roman" w:eastAsia="Times New Roman" w:hAnsi="Times New Roman"/>
          <w:bCs/>
          <w:sz w:val="28"/>
          <w:szCs w:val="28"/>
          <w:lang w:eastAsia="ru-RU"/>
        </w:rPr>
        <w:t>отивировать к уменьшению потребления алкоголя (или отказу от него) с учетом отношения пациента к проблеме алкоголя и его готовности к изменениям</w:t>
      </w:r>
      <w:r w:rsidR="00D95B5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DD62CA7" w14:textId="77777777" w:rsidR="00A016D0" w:rsidRPr="00014265" w:rsidRDefault="00A016D0" w:rsidP="005E7B0B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14:paraId="4C7BFF46" w14:textId="77777777" w:rsidR="00A016D0" w:rsidRPr="00014265" w:rsidRDefault="00A016D0" w:rsidP="00B709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FCFCF7" w14:textId="77777777" w:rsidR="00A016D0" w:rsidRPr="00014265" w:rsidRDefault="00DA7FBA" w:rsidP="00541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4265">
        <w:rPr>
          <w:rStyle w:val="s1mrcssattr"/>
          <w:rFonts w:ascii="Times New Roman" w:hAnsi="Times New Roman" w:cs="Times New Roman"/>
          <w:b/>
          <w:color w:val="000000"/>
          <w:sz w:val="28"/>
          <w:szCs w:val="28"/>
        </w:rPr>
        <w:t>2 пациент:</w:t>
      </w:r>
      <w:r w:rsidRPr="00014265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6D0" w:rsidRPr="000142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Смирнова Нина Анатольевна, 60 лет. Пришла в поликлинику на профилактическое консультирование после прохождения профилактического медицинского осмотра. </w:t>
      </w:r>
    </w:p>
    <w:p w14:paraId="43817615" w14:textId="77777777" w:rsidR="00A016D0" w:rsidRPr="00014265" w:rsidRDefault="00A016D0" w:rsidP="00541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Пациентка любит готовить, особенно выпекать пироги и сладости. Считает себя полностью здоровой, гуляет с внуком, сопровождает его в школу.</w:t>
      </w:r>
    </w:p>
    <w:p w14:paraId="589BE21D" w14:textId="77777777" w:rsidR="00A016D0" w:rsidRPr="00014265" w:rsidRDefault="00A016D0" w:rsidP="00541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проведении клинико-инструментальных обследований, установлено:</w:t>
      </w:r>
    </w:p>
    <w:p w14:paraId="6F3E4E3F" w14:textId="10F6B455" w:rsidR="00A016D0" w:rsidRPr="00014265" w:rsidRDefault="00A016D0" w:rsidP="005417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Рост 168 см, вес 96 кг, АД 145/90 мм </w:t>
      </w:r>
      <w:proofErr w:type="spellStart"/>
      <w:r w:rsidRPr="000142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рт.ст</w:t>
      </w:r>
      <w:proofErr w:type="spellEnd"/>
      <w:r w:rsidRPr="000142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., общий холестерин крови - 6,2 ммоль/л, холестерин ЛПНП - 6,2 ммоль/л, триглицериды - 5,7 ммоль/л. Уровень глюкозы крови - 6,9 ммоль/л. </w:t>
      </w:r>
      <w:proofErr w:type="spellStart"/>
      <w:r w:rsidRPr="000142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Асболютный</w:t>
      </w:r>
      <w:proofErr w:type="spellEnd"/>
      <w:r w:rsidRPr="000142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сердечно-сосудистый риск (SCORE) - 5%</w:t>
      </w:r>
    </w:p>
    <w:p w14:paraId="444CAD50" w14:textId="4A89D0E4" w:rsidR="00A016D0" w:rsidRPr="00014265" w:rsidRDefault="00A016D0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CA1BB97" w14:textId="77777777" w:rsidR="00A016D0" w:rsidRPr="00014265" w:rsidRDefault="00A016D0" w:rsidP="003647C4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пациента факторы риска развития хронических</w:t>
      </w:r>
    </w:p>
    <w:p w14:paraId="73A66E6A" w14:textId="5385FCCC" w:rsidR="00A016D0" w:rsidRPr="00014265" w:rsidRDefault="00A016D0" w:rsidP="003647C4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/>
          <w:bCs/>
          <w:sz w:val="28"/>
          <w:szCs w:val="28"/>
        </w:rPr>
        <w:t>неинфекционных заболеваний</w:t>
      </w:r>
      <w:r w:rsidR="003647C4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52E6BB30" w14:textId="6E76FE30" w:rsidR="00A016D0" w:rsidRPr="00014265" w:rsidRDefault="00A016D0" w:rsidP="003647C4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/>
          <w:bCs/>
          <w:sz w:val="28"/>
          <w:szCs w:val="28"/>
        </w:rPr>
        <w:lastRenderedPageBreak/>
        <w:t>Дать пациенту рекомендации по образу жизни (питание, привычки, физическая активность)</w:t>
      </w:r>
      <w:r w:rsidR="003647C4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8A802D1" w14:textId="77777777" w:rsidR="00A016D0" w:rsidRPr="00014265" w:rsidRDefault="00A016D0" w:rsidP="003647C4">
      <w:pPr>
        <w:pStyle w:val="aff1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265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14:paraId="6080F8B8" w14:textId="77777777" w:rsidR="004A4AA8" w:rsidRPr="00014265" w:rsidRDefault="004A4AA8" w:rsidP="003647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D2A128" w14:textId="12C092A9" w:rsidR="00585CFF" w:rsidRPr="00014265" w:rsidRDefault="00C51238" w:rsidP="003647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Модуль </w:t>
      </w:r>
      <w:r w:rsidR="003C6B3F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85CFF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Консультирование пациента</w:t>
      </w:r>
      <w:r w:rsidR="00585CFF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сахарным диабетом 2 типа</w:t>
      </w:r>
      <w:r w:rsidR="00DB1A66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85CFF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условиях дневного стационара (</w:t>
      </w:r>
      <w:r w:rsidR="00364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85CFF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017D4E1B" w14:textId="45444659" w:rsidR="00585CFF" w:rsidRPr="00014265" w:rsidRDefault="00585CFF" w:rsidP="003647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B151D">
        <w:rPr>
          <w:rFonts w:ascii="Times New Roman" w:eastAsia="Times New Roman" w:hAnsi="Times New Roman" w:cs="Times New Roman"/>
          <w:bCs/>
          <w:i/>
          <w:sz w:val="28"/>
          <w:szCs w:val="28"/>
        </w:rPr>
        <w:t>7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(в том числе </w:t>
      </w:r>
      <w:r w:rsidR="00CB151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составление плана деятельности, 5 минут подготовка, 40 минут выполнение конкурсного задания)</w:t>
      </w:r>
    </w:p>
    <w:p w14:paraId="3F2A1BBB" w14:textId="125FFFDD" w:rsidR="00585CFF" w:rsidRPr="00014265" w:rsidRDefault="00585CFF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014265" w:rsidRPr="00014265">
        <w:rPr>
          <w:rFonts w:ascii="Times New Roman" w:eastAsia="Times New Roman" w:hAnsi="Times New Roman" w:cs="Times New Roman"/>
          <w:bCs/>
          <w:sz w:val="28"/>
          <w:szCs w:val="28"/>
        </w:rPr>
        <w:t>стационаре проходит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4265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лечение </w:t>
      </w:r>
      <w:proofErr w:type="spellStart"/>
      <w:r w:rsidR="00014265" w:rsidRPr="00014265">
        <w:rPr>
          <w:rFonts w:ascii="Times New Roman" w:eastAsia="Times New Roman" w:hAnsi="Times New Roman" w:cs="Times New Roman"/>
          <w:bCs/>
          <w:sz w:val="28"/>
          <w:szCs w:val="28"/>
        </w:rPr>
        <w:t>Агзамова</w:t>
      </w:r>
      <w:proofErr w:type="spellEnd"/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Анастасия Артемовна, 63 года.  </w:t>
      </w:r>
      <w:r w:rsidR="00014265"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Диагноз: сахарный диабет 2 типа</w:t>
      </w:r>
      <w:r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</w:t>
      </w:r>
      <w:r w:rsidR="00014265"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ангиопатия нижних конечностей</w:t>
      </w:r>
      <w:r w:rsidR="00B17FCD"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симптоматическая артериальная гипертензия </w:t>
      </w:r>
      <w:r w:rsidR="00B17FCD"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="00B17FCD"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ст</w:t>
      </w:r>
      <w:r w:rsidRPr="0001426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17FCD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Пациентка </w:t>
      </w:r>
      <w:r w:rsidR="00014265" w:rsidRPr="00014265">
        <w:rPr>
          <w:rFonts w:ascii="Times New Roman" w:eastAsia="Times New Roman" w:hAnsi="Times New Roman" w:cs="Times New Roman"/>
          <w:bCs/>
          <w:sz w:val="28"/>
          <w:szCs w:val="28"/>
        </w:rPr>
        <w:t>жалуется на боли в икроножных мышцах при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4265" w:rsidRPr="00014265">
        <w:rPr>
          <w:rFonts w:ascii="Times New Roman" w:eastAsia="Times New Roman" w:hAnsi="Times New Roman" w:cs="Times New Roman"/>
          <w:bCs/>
          <w:sz w:val="28"/>
          <w:szCs w:val="28"/>
        </w:rPr>
        <w:t>ходьбе на небольшие расстояния, зябкость стоп, зуд</w:t>
      </w:r>
      <w:r w:rsidR="00B17FCD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кожи. </w:t>
      </w:r>
      <w:r w:rsidR="00A55A76" w:rsidRPr="0001426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17FCD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ациентка </w:t>
      </w:r>
      <w:r w:rsidR="00A55A76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последний год </w:t>
      </w:r>
      <w:r w:rsidR="00B17FCD"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стала вести малоподвижный образ жизни и постепенно прибавлять в массе тела, нерегулярно принимает лекарственные препараты, 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>любит выпечку. В последние годы периодически п</w:t>
      </w:r>
      <w:r w:rsidR="00A55A76" w:rsidRPr="00014265">
        <w:rPr>
          <w:rFonts w:ascii="Times New Roman" w:eastAsia="Times New Roman" w:hAnsi="Times New Roman" w:cs="Times New Roman"/>
          <w:bCs/>
          <w:sz w:val="28"/>
          <w:szCs w:val="28"/>
        </w:rPr>
        <w:t>овышается артериальное давление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55A76" w:rsidRPr="00014265">
        <w:rPr>
          <w:rFonts w:ascii="Times New Roman" w:eastAsia="Times New Roman" w:hAnsi="Times New Roman" w:cs="Times New Roman"/>
          <w:bCs/>
          <w:sz w:val="28"/>
          <w:szCs w:val="28"/>
        </w:rPr>
        <w:t>но она не принимает антигипертензивные препараты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D769812" w14:textId="07E76E9F" w:rsidR="00B17FCD" w:rsidRPr="00014265" w:rsidRDefault="00B17FCD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9B4C640" w14:textId="2FF7DA2C" w:rsidR="00B17FCD" w:rsidRPr="003647C4" w:rsidRDefault="00B17FCD" w:rsidP="003647C4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план деятельности</w:t>
      </w:r>
      <w:r w:rsidR="003647C4"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7266BAE" w14:textId="6B18F553" w:rsidR="00B17FCD" w:rsidRPr="003647C4" w:rsidRDefault="00B17FCD" w:rsidP="003647C4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функциональное состояние пациента</w:t>
      </w:r>
      <w:r w:rsidR="003647C4"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7FDB14C" w14:textId="0AC508C9" w:rsidR="00B17FCD" w:rsidRPr="003647C4" w:rsidRDefault="00B17FCD" w:rsidP="003647C4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врачебные назначения</w:t>
      </w:r>
      <w:r w:rsidR="003647C4"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A87AE91" w14:textId="03211D18" w:rsidR="00B17FCD" w:rsidRPr="003647C4" w:rsidRDefault="00B17FCD" w:rsidP="003647C4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эмоциональное и физическое состояние пациента</w:t>
      </w:r>
      <w:r w:rsidR="003647C4"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240B11E" w14:textId="4988C383" w:rsidR="00B17FCD" w:rsidRPr="003647C4" w:rsidRDefault="00B17FCD" w:rsidP="003647C4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Провести обучение пациента в соответствии с его потребностями</w:t>
      </w:r>
      <w:r w:rsidR="003647C4"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6D78777" w14:textId="519A6CB2" w:rsidR="00B17FCD" w:rsidRPr="003647C4" w:rsidRDefault="00B17FCD" w:rsidP="003647C4">
      <w:pPr>
        <w:pStyle w:val="aff1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медицинскую документацию.</w:t>
      </w:r>
    </w:p>
    <w:p w14:paraId="2574C995" w14:textId="12D96850" w:rsidR="00DC2909" w:rsidRDefault="00DC2909" w:rsidP="003647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837A7D" w14:textId="6228D462" w:rsidR="003647C4" w:rsidRDefault="003647C4" w:rsidP="003647C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C661B72" w14:textId="31148110" w:rsidR="00B17FCD" w:rsidRPr="00014265" w:rsidRDefault="00DC2909" w:rsidP="003647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7FCD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Патронаж </w:t>
      </w:r>
      <w:r w:rsidR="00014265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пациента с</w:t>
      </w:r>
      <w:r w:rsidR="00B17FCD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бронхиальной астмой на дому. (</w:t>
      </w:r>
      <w:r w:rsidR="00364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17FCD"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44378E60" w14:textId="4B34B0E0" w:rsidR="00B17FCD" w:rsidRPr="00014265" w:rsidRDefault="00B17FCD" w:rsidP="003647C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B151D">
        <w:rPr>
          <w:rFonts w:ascii="Times New Roman" w:eastAsia="Times New Roman" w:hAnsi="Times New Roman" w:cs="Times New Roman"/>
          <w:bCs/>
          <w:i/>
          <w:sz w:val="28"/>
          <w:szCs w:val="28"/>
        </w:rPr>
        <w:t>7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(в том числе </w:t>
      </w:r>
      <w:r w:rsidR="00CB151D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составление плана деятельности, 5 минут подготовка, 40 минут выполнение конкурсного задания)</w:t>
      </w:r>
    </w:p>
    <w:p w14:paraId="225DC7ED" w14:textId="57D0D56B" w:rsidR="00B17FCD" w:rsidRPr="00014265" w:rsidRDefault="00B17FCD" w:rsidP="00B709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</w:t>
      </w:r>
      <w:proofErr w:type="spellStart"/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пикфлоуметрию</w:t>
      </w:r>
      <w:proofErr w:type="spellEnd"/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записывать полученные результаты в дневник наблюдения. Он не выполняет эту </w:t>
      </w:r>
      <w:r w:rsidR="00014265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процедуру регулярно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считает это пустой тратой времени. Пациент работает в книжном магазине и живет в квартире. </w:t>
      </w:r>
    </w:p>
    <w:p w14:paraId="02CB9AC7" w14:textId="547E6510" w:rsidR="00B17FCD" w:rsidRPr="00014265" w:rsidRDefault="00B17FCD" w:rsidP="00B709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Ему нравится проводить свободное время дома со своей семьей и домашними животными. В последнее время приступы одышки у него случаются не часто.</w:t>
      </w:r>
    </w:p>
    <w:p w14:paraId="57FD894D" w14:textId="77777777" w:rsidR="00B17FCD" w:rsidRPr="00014265" w:rsidRDefault="00B17FCD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4E94E50" w14:textId="20BF4C75" w:rsidR="003647C4" w:rsidRPr="003647C4" w:rsidRDefault="00B17FCD" w:rsidP="003647C4">
      <w:pPr>
        <w:pStyle w:val="aff1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план деятельности</w:t>
      </w:r>
      <w:r w:rsidR="003647C4"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E9BE8F9" w14:textId="3ABE44AE" w:rsidR="00B17FCD" w:rsidRPr="003647C4" w:rsidRDefault="00B17FCD" w:rsidP="003647C4">
      <w:pPr>
        <w:pStyle w:val="aff1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</w:t>
      </w:r>
      <w:r w:rsidR="003647C4" w:rsidRPr="003647C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E454232" w14:textId="482E9D45" w:rsidR="00B17FCD" w:rsidRPr="003647C4" w:rsidRDefault="00B17FCD" w:rsidP="003647C4">
      <w:pPr>
        <w:pStyle w:val="aff1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Обучить пациента согласно его </w:t>
      </w:r>
      <w:r w:rsidR="003647C4" w:rsidRPr="003647C4"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потребностям;</w:t>
      </w:r>
    </w:p>
    <w:p w14:paraId="12093250" w14:textId="693E1EE5" w:rsidR="00B17FCD" w:rsidRPr="003647C4" w:rsidRDefault="00B17FCD" w:rsidP="003647C4">
      <w:pPr>
        <w:pStyle w:val="aff1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647C4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</w:t>
      </w:r>
      <w:r w:rsidR="003647C4" w:rsidRPr="003647C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5DBD8BE" w14:textId="77E6A6F3" w:rsidR="00B17FCD" w:rsidRPr="003647C4" w:rsidRDefault="00B17FCD" w:rsidP="003647C4">
      <w:pPr>
        <w:pStyle w:val="aff1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647C4">
        <w:rPr>
          <w:rFonts w:ascii="Times New Roman" w:eastAsia="Times New Roman" w:hAnsi="Times New Roman"/>
          <w:color w:val="000000"/>
          <w:sz w:val="28"/>
          <w:szCs w:val="28"/>
        </w:rPr>
        <w:t xml:space="preserve">Оказать пациенту </w:t>
      </w:r>
      <w:r w:rsidR="00014265" w:rsidRPr="003647C4">
        <w:rPr>
          <w:rFonts w:ascii="Times New Roman" w:eastAsia="Times New Roman" w:hAnsi="Times New Roman"/>
          <w:color w:val="000000"/>
          <w:sz w:val="28"/>
          <w:szCs w:val="28"/>
        </w:rPr>
        <w:t>психоэмоциональную</w:t>
      </w:r>
      <w:r w:rsidRPr="003647C4">
        <w:rPr>
          <w:rFonts w:ascii="Times New Roman" w:eastAsia="Times New Roman" w:hAnsi="Times New Roman"/>
          <w:color w:val="000000"/>
          <w:sz w:val="28"/>
          <w:szCs w:val="28"/>
        </w:rPr>
        <w:t xml:space="preserve"> поддержку.</w:t>
      </w:r>
    </w:p>
    <w:p w14:paraId="5E16B4E8" w14:textId="77777777" w:rsidR="00DC2909" w:rsidRPr="00014265" w:rsidRDefault="00DC2909" w:rsidP="00B709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2717DA" w14:textId="54A91F6B" w:rsidR="00711687" w:rsidRPr="00014265" w:rsidRDefault="00DC2909" w:rsidP="008315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Е. Проведение урока среди школьников по обучению навыкам сердечно-легочной реанимации</w:t>
      </w:r>
      <w:r w:rsidR="008315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7ECACB6D" w14:textId="08DDA1C4" w:rsidR="00DC2909" w:rsidRPr="00014265" w:rsidRDefault="00DC2909" w:rsidP="008315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65 минут (в том </w:t>
      </w:r>
      <w:r w:rsidR="00014265"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числе 5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подготовка, </w:t>
      </w:r>
      <w:r w:rsidR="00014265"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  <w:r w:rsidRPr="0001426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выполнение конкурсного задания).</w:t>
      </w:r>
    </w:p>
    <w:p w14:paraId="44EB0E82" w14:textId="255FEBCB" w:rsidR="00DC2909" w:rsidRPr="00014265" w:rsidRDefault="00DC2909" w:rsidP="008315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общеобразовательной школе проводится урок по первой помощи с целью обучения навыкам проведения сердечно-легочной реанимации пострадавшему. Сегодня на занятие подошли 3 ученика 9 класса.</w:t>
      </w:r>
    </w:p>
    <w:p w14:paraId="08985916" w14:textId="77777777" w:rsidR="00DC2909" w:rsidRPr="00014265" w:rsidRDefault="00DC2909" w:rsidP="00B709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Задания: </w:t>
      </w:r>
    </w:p>
    <w:p w14:paraId="579E5BE2" w14:textId="77777777" w:rsidR="00DC2909" w:rsidRPr="00014265" w:rsidRDefault="00DC2909" w:rsidP="00111401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/>
          <w:color w:val="000000"/>
          <w:sz w:val="28"/>
          <w:szCs w:val="28"/>
        </w:rPr>
        <w:t>До начала чемпионата подготовить материалы для проведения урока здоровья (презентацию на тему: «</w:t>
      </w:r>
      <w:r w:rsidR="00CC5DB3" w:rsidRPr="00014265">
        <w:rPr>
          <w:rFonts w:ascii="Times New Roman" w:eastAsia="Times New Roman" w:hAnsi="Times New Roman"/>
          <w:color w:val="000000"/>
          <w:sz w:val="28"/>
          <w:szCs w:val="28"/>
        </w:rPr>
        <w:t>Основы сердечно-легочной реанимации</w:t>
      </w:r>
      <w:r w:rsidRPr="00014265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014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на тему: «</w:t>
      </w:r>
      <w:r w:rsidR="00CC5DB3" w:rsidRPr="00014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 выполнения сердечно-легочной реанимации</w:t>
      </w:r>
      <w:r w:rsidRPr="00014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01426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137E476" w14:textId="59E7FF90" w:rsidR="00DC2909" w:rsidRDefault="00DC2909" w:rsidP="00111401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 урок в очном формате.</w:t>
      </w:r>
    </w:p>
    <w:p w14:paraId="344415DF" w14:textId="77777777" w:rsidR="00111401" w:rsidRPr="00111401" w:rsidRDefault="00111401" w:rsidP="0011140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8446A46" w14:textId="77777777" w:rsidR="002226A6" w:rsidRPr="00014265" w:rsidRDefault="002226A6" w:rsidP="00B70920">
      <w:pPr>
        <w:pStyle w:val="2"/>
        <w:spacing w:before="0" w:after="0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13" w:name="_Toc135739356"/>
      <w:bookmarkStart w:id="14" w:name="_Toc161503097"/>
      <w:r w:rsidRPr="00014265">
        <w:rPr>
          <w:rFonts w:ascii="Times New Roman" w:hAnsi="Times New Roman"/>
          <w:szCs w:val="28"/>
          <w:lang w:val="ru-RU"/>
        </w:rPr>
        <w:t>Требования к оформлению плана работы</w:t>
      </w:r>
      <w:r w:rsidR="00CC5DB3" w:rsidRPr="00014265">
        <w:rPr>
          <w:rFonts w:ascii="Times New Roman" w:hAnsi="Times New Roman"/>
          <w:szCs w:val="28"/>
          <w:lang w:val="ru-RU"/>
        </w:rPr>
        <w:t xml:space="preserve"> </w:t>
      </w:r>
      <w:r w:rsidRPr="00014265">
        <w:rPr>
          <w:rFonts w:ascii="Times New Roman" w:hAnsi="Times New Roman"/>
          <w:szCs w:val="28"/>
          <w:lang w:val="ru-RU"/>
        </w:rPr>
        <w:t xml:space="preserve">и материалов для проведения занятия в рамках </w:t>
      </w:r>
      <w:bookmarkEnd w:id="13"/>
      <w:bookmarkEnd w:id="14"/>
      <w:r w:rsidR="00CC5DB3" w:rsidRPr="00014265">
        <w:rPr>
          <w:rFonts w:ascii="Times New Roman" w:hAnsi="Times New Roman"/>
          <w:szCs w:val="28"/>
          <w:lang w:val="ru-RU"/>
        </w:rPr>
        <w:t xml:space="preserve">урока </w:t>
      </w:r>
    </w:p>
    <w:p w14:paraId="43ADA605" w14:textId="3C839335" w:rsidR="002226A6" w:rsidRPr="00014265" w:rsidRDefault="002226A6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план работы</w:t>
      </w:r>
      <w:r w:rsidR="00F763D8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5DB3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пациентом необходимо 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выполнением модулей конкурсного задания</w:t>
      </w:r>
      <w:r w:rsidR="00CC5DB3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5DB3"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</w:t>
      </w:r>
      <w:r w:rsidR="004233D4"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C5DB3"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манипуляции и/или мероприятия, которые медицинская сестра/брат будут</w:t>
      </w:r>
      <w:r w:rsidR="004233D4"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осуществлять во время ухода, а также цель и время выполнения манипуляции и/или мероприятия</w:t>
      </w:r>
      <w:r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77C6D632" w14:textId="30AEC9E1" w:rsidR="004233D4" w:rsidRPr="00014265" w:rsidRDefault="002226A6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документы, которые используются при выполнении модуля конкурсного задания, заполня</w:t>
      </w:r>
      <w:r w:rsidR="00BD1B4B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с указанием Ф.И.О. </w:t>
      </w:r>
      <w:r w:rsidR="00014265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региона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даты</w:t>
      </w:r>
      <w:r w:rsidR="009A4675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заполнения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Рукописные документы заполняются разборчивым почерком. </w:t>
      </w:r>
      <w:r w:rsidR="004233D4"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Рукописные документы заполняются разборчивым почерком.</w:t>
      </w:r>
    </w:p>
    <w:p w14:paraId="221427D7" w14:textId="01799752" w:rsidR="004233D4" w:rsidRPr="00014265" w:rsidRDefault="004233D4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 w:rsidRPr="0001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«Проведение урока среди школьников по обучению навыкам сердечно-легочной реанимации» 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</w:t>
      </w:r>
      <w:r w:rsidR="00014265" w:rsidRPr="000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PDF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</w:t>
      </w:r>
    </w:p>
    <w:p w14:paraId="7A491754" w14:textId="721A9957" w:rsidR="004233D4" w:rsidRPr="00014265" w:rsidRDefault="004233D4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Памятка должна быть выполнена в цветном варианте </w:t>
      </w:r>
      <w:r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листе бумаги</w:t>
      </w:r>
      <w:r w:rsidRPr="00014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42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формата А4</w:t>
      </w:r>
      <w:r w:rsidRPr="0001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информационного листка и распечатана для каждого обучающегося до начала чемпионата.</w:t>
      </w:r>
    </w:p>
    <w:p w14:paraId="6110E281" w14:textId="1EB32EC3" w:rsidR="00C51238" w:rsidRDefault="00C51238" w:rsidP="00B709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B15AA2F" w14:textId="3227DF2E" w:rsidR="00F04B9F" w:rsidRDefault="00F04B9F" w:rsidP="00B709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14:paraId="5FCE6BC4" w14:textId="77777777" w:rsidR="00D17132" w:rsidRPr="00014265" w:rsidRDefault="0060658F" w:rsidP="00B7092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61503098"/>
      <w:r w:rsidRPr="00014265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014265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014265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5"/>
    </w:p>
    <w:p w14:paraId="0D09368B" w14:textId="77777777" w:rsidR="00EB0CA1" w:rsidRPr="00014265" w:rsidRDefault="00EB0CA1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14:paraId="357E1B09" w14:textId="77777777" w:rsidR="00EB0CA1" w:rsidRPr="00014265" w:rsidRDefault="00EB0CA1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="001D6275" w:rsidRPr="00014265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1DFE603" w14:textId="77777777" w:rsidR="00EB0CA1" w:rsidRPr="00014265" w:rsidRDefault="00EB0CA1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="00472A01" w:rsidRPr="00014265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587CE57" w14:textId="77777777" w:rsidR="00EB0CA1" w:rsidRPr="00014265" w:rsidRDefault="00EB0CA1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Зона </w:t>
      </w:r>
      <w:r w:rsidR="00F51B1B" w:rsidRPr="0001426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 – домашние условия.</w:t>
      </w:r>
    </w:p>
    <w:p w14:paraId="0603C3DD" w14:textId="1EF3B0B9" w:rsidR="001D6275" w:rsidRPr="00014265" w:rsidRDefault="001D6275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Зона 4 –условия образовательной </w:t>
      </w:r>
      <w:r w:rsidR="00014265" w:rsidRPr="00014265">
        <w:rPr>
          <w:rFonts w:ascii="Times New Roman" w:eastAsia="Times New Roman" w:hAnsi="Times New Roman" w:cs="Times New Roman"/>
          <w:sz w:val="28"/>
          <w:szCs w:val="28"/>
        </w:rPr>
        <w:t>организации (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>урок по первой помощи).</w:t>
      </w:r>
    </w:p>
    <w:p w14:paraId="597DAA1C" w14:textId="77777777" w:rsidR="00EB0CA1" w:rsidRPr="00014265" w:rsidRDefault="00EB0CA1" w:rsidP="00B70920">
      <w:pPr>
        <w:pStyle w:val="aff1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14265">
        <w:rPr>
          <w:rFonts w:ascii="Times New Roman" w:eastAsia="Times New Roman" w:hAnsi="Times New Roman"/>
          <w:sz w:val="28"/>
          <w:szCs w:val="28"/>
        </w:rPr>
        <w:t xml:space="preserve">Все зоны воспроизводят реальные направления в данной отрасли, а именно: уход и консультирование в условиях МО, патронаж пациента на дому. </w:t>
      </w:r>
    </w:p>
    <w:p w14:paraId="44F3D02F" w14:textId="77777777" w:rsidR="00EB0CA1" w:rsidRPr="00014265" w:rsidRDefault="00EB0CA1" w:rsidP="00B70920">
      <w:pPr>
        <w:pStyle w:val="aff1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14265">
        <w:rPr>
          <w:rFonts w:ascii="Times New Roman" w:eastAsia="Times New Roman" w:hAnsi="Times New Roman"/>
          <w:sz w:val="28"/>
          <w:szCs w:val="28"/>
        </w:rPr>
        <w:t>В каждой зоне конкурсант выполняет задания, основанные на имитации потребностей пациентов в соответствующей обстановке.</w:t>
      </w:r>
    </w:p>
    <w:p w14:paraId="58867703" w14:textId="77777777" w:rsidR="00EB0CA1" w:rsidRPr="00014265" w:rsidRDefault="00EB0CA1" w:rsidP="00B70920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14265">
        <w:rPr>
          <w:rFonts w:ascii="Times New Roman" w:hAnsi="Times New Roman"/>
          <w:bCs/>
          <w:sz w:val="28"/>
          <w:szCs w:val="28"/>
        </w:rPr>
        <w:t>Для каждой зоны предполагается выполнения задания в течение 60</w:t>
      </w:r>
      <w:r w:rsidR="001D6275" w:rsidRPr="00014265">
        <w:rPr>
          <w:rFonts w:ascii="Times New Roman" w:hAnsi="Times New Roman"/>
          <w:bCs/>
          <w:sz w:val="28"/>
          <w:szCs w:val="28"/>
        </w:rPr>
        <w:t>-120</w:t>
      </w:r>
      <w:r w:rsidRPr="00014265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14:paraId="3990830F" w14:textId="77777777" w:rsidR="00EB0CA1" w:rsidRPr="00014265" w:rsidRDefault="00EB0CA1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конкурсного задания могут использоваться услуги статистов или профессиональных актеров и грим. Организатор чемпионата нанимает профессиональных актеров или статистов и согласовывает с главным экспертом до начала чемпионата. </w:t>
      </w:r>
      <w:r w:rsidR="002226A6" w:rsidRPr="00014265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 w:rsidRPr="00014265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 w:rsidRPr="00014265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14:paraId="7800AF89" w14:textId="77777777" w:rsidR="00EB0CA1" w:rsidRPr="00014265" w:rsidRDefault="00EB0CA1" w:rsidP="00B709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14:paraId="4D5B19D9" w14:textId="00B02567" w:rsidR="00EB0CA1" w:rsidRPr="00014265" w:rsidRDefault="00EB0CA1" w:rsidP="00B21BA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Требуется комната </w:t>
      </w:r>
      <w:r w:rsidR="00014265" w:rsidRPr="00014265">
        <w:rPr>
          <w:rFonts w:ascii="Times New Roman" w:eastAsia="Times New Roman" w:hAnsi="Times New Roman" w:cs="Times New Roman"/>
          <w:sz w:val="28"/>
          <w:szCs w:val="28"/>
        </w:rPr>
        <w:t>ожидания для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конкурсантов.</w:t>
      </w:r>
    </w:p>
    <w:p w14:paraId="3AFB7612" w14:textId="77777777" w:rsidR="00EB0CA1" w:rsidRPr="00014265" w:rsidRDefault="00EB0CA1" w:rsidP="00B21BA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14:paraId="5BED5B04" w14:textId="77777777" w:rsidR="00EB0CA1" w:rsidRPr="00014265" w:rsidRDefault="00EB0CA1" w:rsidP="00B709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Порядок участия конкурсантов определяется главным экспертом чемпионата в присутствии всех экспертов перед началом чемпионата, 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методом жеребьевки. Порядок участия в чемпионате оглашается конкурсантам в день знакомства с рабочим местом.</w:t>
      </w:r>
    </w:p>
    <w:p w14:paraId="3BC9976C" w14:textId="77777777" w:rsidR="00EB0CA1" w:rsidRPr="00014265" w:rsidRDefault="00EB0CA1" w:rsidP="00B709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</w:t>
      </w:r>
      <w:r w:rsidR="002226A6" w:rsidRPr="000142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>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14:paraId="3FC2E473" w14:textId="34FD86FE" w:rsidR="00EB0CA1" w:rsidRPr="00014265" w:rsidRDefault="00EB0CA1" w:rsidP="00B709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</w:t>
      </w:r>
      <w:r w:rsidR="002226A6" w:rsidRPr="0001426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 соревнова</w:t>
      </w:r>
      <w:r w:rsidR="002226A6" w:rsidRPr="00014265">
        <w:rPr>
          <w:rFonts w:ascii="Times New Roman" w:eastAsia="Times New Roman" w:hAnsi="Times New Roman" w:cs="Times New Roman"/>
          <w:sz w:val="28"/>
          <w:szCs w:val="28"/>
        </w:rPr>
        <w:t>тельных дней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>. Они могут выходить за пределы площадки компетенции в обеденный перерыв</w:t>
      </w:r>
      <w:r w:rsidR="002226A6" w:rsidRPr="00014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265" w:rsidRPr="00014265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время, если оно указано в графике.</w:t>
      </w:r>
    </w:p>
    <w:p w14:paraId="32C2DDEE" w14:textId="77777777" w:rsidR="00EB0CA1" w:rsidRPr="00014265" w:rsidRDefault="00EB0CA1" w:rsidP="00B7092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14:paraId="78C8B83E" w14:textId="77777777" w:rsidR="00EB0CA1" w:rsidRPr="00014265" w:rsidRDefault="00EB0CA1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14:paraId="475118FC" w14:textId="0C9F6E73" w:rsidR="00EB0CA1" w:rsidRDefault="00EB0CA1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</w:t>
      </w:r>
      <w:r w:rsidR="002226A6" w:rsidRPr="00014265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 фиксируют результаты в индивидуальную рукописную ведомость. После завершения выполнения конкурсантом задания </w:t>
      </w:r>
      <w:r w:rsidR="00C12147" w:rsidRPr="0001426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группы оценки 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t>вносит итоговые оценки в обобщенную рукописную ведомость.</w:t>
      </w:r>
    </w:p>
    <w:p w14:paraId="5B5CF117" w14:textId="77777777" w:rsidR="00B21BA7" w:rsidRPr="00014265" w:rsidRDefault="00B21BA7" w:rsidP="00B21B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85C22" w14:textId="77777777" w:rsidR="00E15F2A" w:rsidRPr="00014265" w:rsidRDefault="00A11569" w:rsidP="00906A2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61503099"/>
      <w:r w:rsidRPr="00014265">
        <w:rPr>
          <w:rFonts w:ascii="Times New Roman" w:hAnsi="Times New Roman"/>
          <w:color w:val="000000"/>
          <w:szCs w:val="28"/>
        </w:rPr>
        <w:t>2</w:t>
      </w:r>
      <w:r w:rsidR="00FB022D" w:rsidRPr="00014265">
        <w:rPr>
          <w:rFonts w:ascii="Times New Roman" w:hAnsi="Times New Roman"/>
          <w:color w:val="000000"/>
          <w:szCs w:val="28"/>
        </w:rPr>
        <w:t>.</w:t>
      </w:r>
      <w:r w:rsidRPr="00014265">
        <w:rPr>
          <w:rFonts w:ascii="Times New Roman" w:hAnsi="Times New Roman"/>
          <w:color w:val="000000"/>
          <w:szCs w:val="28"/>
        </w:rPr>
        <w:t>1</w:t>
      </w:r>
      <w:r w:rsidR="00FB022D" w:rsidRPr="00014265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014265">
        <w:rPr>
          <w:rFonts w:ascii="Times New Roman" w:hAnsi="Times New Roman"/>
          <w:szCs w:val="28"/>
        </w:rPr>
        <w:t>Личный инструмент конкурсанта</w:t>
      </w:r>
      <w:bookmarkEnd w:id="17"/>
    </w:p>
    <w:p w14:paraId="46333CFF" w14:textId="2FA6FB5A" w:rsidR="00C12147" w:rsidRDefault="00C12147" w:rsidP="00B21B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3405823D" w14:textId="77777777" w:rsidR="00B21BA7" w:rsidRPr="00014265" w:rsidRDefault="00B21BA7" w:rsidP="00B21B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7E8C4" w14:textId="77777777" w:rsidR="00E15F2A" w:rsidRPr="00014265" w:rsidRDefault="00A11569" w:rsidP="00906A2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8" w:name="_Toc78885660"/>
      <w:bookmarkStart w:id="19" w:name="_Toc161503100"/>
      <w:r w:rsidRPr="00014265">
        <w:rPr>
          <w:rFonts w:ascii="Times New Roman" w:hAnsi="Times New Roman"/>
          <w:szCs w:val="28"/>
        </w:rPr>
        <w:t>2</w:t>
      </w:r>
      <w:r w:rsidR="00FB022D" w:rsidRPr="00014265">
        <w:rPr>
          <w:rFonts w:ascii="Times New Roman" w:hAnsi="Times New Roman"/>
          <w:szCs w:val="28"/>
        </w:rPr>
        <w:t>.2.</w:t>
      </w:r>
      <w:r w:rsidR="00FB022D" w:rsidRPr="00014265">
        <w:rPr>
          <w:rFonts w:ascii="Times New Roman" w:hAnsi="Times New Roman"/>
          <w:i/>
          <w:szCs w:val="28"/>
        </w:rPr>
        <w:t xml:space="preserve"> </w:t>
      </w:r>
      <w:r w:rsidR="00E15F2A" w:rsidRPr="00014265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8"/>
      <w:bookmarkEnd w:id="19"/>
    </w:p>
    <w:p w14:paraId="486970C8" w14:textId="43D735F9" w:rsidR="00C12147" w:rsidRDefault="00C12147" w:rsidP="00B709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265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не разрешается иметь при себе мобильные телефоны, а также приборы, передающие и принимающие информацию, персональную </w:t>
      </w:r>
      <w:r w:rsidRPr="00014265">
        <w:rPr>
          <w:rFonts w:ascii="Times New Roman" w:eastAsia="Times New Roman" w:hAnsi="Times New Roman" w:cs="Times New Roman"/>
          <w:sz w:val="28"/>
          <w:szCs w:val="28"/>
        </w:rPr>
        <w:lastRenderedPageBreak/>
        <w:t>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14:paraId="323E66E0" w14:textId="77777777" w:rsidR="007227BA" w:rsidRPr="00014265" w:rsidRDefault="007227BA" w:rsidP="007227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890BC" w14:textId="77777777" w:rsidR="00B37579" w:rsidRPr="00014265" w:rsidRDefault="00A11569" w:rsidP="00B70920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61503101"/>
      <w:r w:rsidRPr="00014265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01426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014265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19753B3D" w14:textId="510450B6" w:rsidR="00945E13" w:rsidRPr="008253CA" w:rsidRDefault="008253CA" w:rsidP="0043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1. </w:t>
      </w:r>
      <w:r w:rsidR="00945E13" w:rsidRPr="008253CA">
        <w:rPr>
          <w:rFonts w:ascii="Times New Roman" w:hAnsi="Times New Roman"/>
          <w:sz w:val="28"/>
          <w:szCs w:val="28"/>
        </w:rPr>
        <w:t>Инструкция по заполнению матрицы конкурсн</w:t>
      </w:r>
      <w:r w:rsidR="005B05D5" w:rsidRPr="008253CA">
        <w:rPr>
          <w:rFonts w:ascii="Times New Roman" w:hAnsi="Times New Roman"/>
          <w:sz w:val="28"/>
          <w:szCs w:val="28"/>
        </w:rPr>
        <w:t>ого</w:t>
      </w:r>
      <w:r w:rsidR="00945E13" w:rsidRPr="008253CA">
        <w:rPr>
          <w:rFonts w:ascii="Times New Roman" w:hAnsi="Times New Roman"/>
          <w:sz w:val="28"/>
          <w:szCs w:val="28"/>
        </w:rPr>
        <w:t xml:space="preserve"> задани</w:t>
      </w:r>
      <w:r w:rsidR="005B05D5" w:rsidRPr="008253CA">
        <w:rPr>
          <w:rFonts w:ascii="Times New Roman" w:hAnsi="Times New Roman"/>
          <w:sz w:val="28"/>
          <w:szCs w:val="28"/>
        </w:rPr>
        <w:t>я</w:t>
      </w:r>
      <w:r w:rsidR="00433214">
        <w:rPr>
          <w:rFonts w:ascii="Times New Roman" w:hAnsi="Times New Roman"/>
          <w:sz w:val="28"/>
          <w:szCs w:val="28"/>
        </w:rPr>
        <w:t>;</w:t>
      </w:r>
    </w:p>
    <w:p w14:paraId="416E5CD1" w14:textId="3A180AB3" w:rsidR="00B37579" w:rsidRPr="008253CA" w:rsidRDefault="008253CA" w:rsidP="0043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2. </w:t>
      </w:r>
      <w:r w:rsidR="00B37579" w:rsidRPr="008253CA">
        <w:rPr>
          <w:rFonts w:ascii="Times New Roman" w:hAnsi="Times New Roman"/>
          <w:sz w:val="28"/>
          <w:szCs w:val="28"/>
        </w:rPr>
        <w:t>Матрица конкурсн</w:t>
      </w:r>
      <w:r w:rsidR="005B05D5" w:rsidRPr="008253CA">
        <w:rPr>
          <w:rFonts w:ascii="Times New Roman" w:hAnsi="Times New Roman"/>
          <w:sz w:val="28"/>
          <w:szCs w:val="28"/>
        </w:rPr>
        <w:t>ого</w:t>
      </w:r>
      <w:r w:rsidR="00B37579" w:rsidRPr="008253CA">
        <w:rPr>
          <w:rFonts w:ascii="Times New Roman" w:hAnsi="Times New Roman"/>
          <w:sz w:val="28"/>
          <w:szCs w:val="28"/>
        </w:rPr>
        <w:t xml:space="preserve"> задани</w:t>
      </w:r>
      <w:r w:rsidR="005B05D5" w:rsidRPr="008253CA">
        <w:rPr>
          <w:rFonts w:ascii="Times New Roman" w:hAnsi="Times New Roman"/>
          <w:sz w:val="28"/>
          <w:szCs w:val="28"/>
        </w:rPr>
        <w:t>я</w:t>
      </w:r>
      <w:r w:rsidR="00433214">
        <w:rPr>
          <w:rFonts w:ascii="Times New Roman" w:hAnsi="Times New Roman"/>
          <w:sz w:val="28"/>
          <w:szCs w:val="28"/>
        </w:rPr>
        <w:t>;</w:t>
      </w:r>
    </w:p>
    <w:p w14:paraId="41EB869B" w14:textId="2FD15BC5" w:rsidR="00FC6098" w:rsidRPr="008253CA" w:rsidRDefault="008253CA" w:rsidP="0043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3. </w:t>
      </w:r>
      <w:r w:rsidR="00A11569" w:rsidRPr="008253CA">
        <w:rPr>
          <w:rFonts w:ascii="Times New Roman" w:hAnsi="Times New Roman"/>
          <w:sz w:val="28"/>
          <w:szCs w:val="28"/>
        </w:rPr>
        <w:t>Инструкция по охране труда по компетенции «</w:t>
      </w:r>
      <w:r w:rsidR="00881669" w:rsidRPr="008253CA">
        <w:rPr>
          <w:rFonts w:ascii="Times New Roman" w:hAnsi="Times New Roman"/>
          <w:sz w:val="28"/>
          <w:szCs w:val="28"/>
        </w:rPr>
        <w:t>Медицинский и социальный уход</w:t>
      </w:r>
      <w:r w:rsidR="00A11569" w:rsidRPr="008253CA">
        <w:rPr>
          <w:rFonts w:ascii="Times New Roman" w:hAnsi="Times New Roman"/>
          <w:sz w:val="28"/>
          <w:szCs w:val="28"/>
        </w:rPr>
        <w:t>»</w:t>
      </w:r>
      <w:r w:rsidR="00433214">
        <w:rPr>
          <w:rFonts w:ascii="Times New Roman" w:hAnsi="Times New Roman"/>
          <w:sz w:val="28"/>
          <w:szCs w:val="28"/>
        </w:rPr>
        <w:t>;</w:t>
      </w:r>
    </w:p>
    <w:p w14:paraId="7119B0CD" w14:textId="290AB32C" w:rsidR="00881669" w:rsidRPr="008253CA" w:rsidRDefault="008253CA" w:rsidP="0043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4. </w:t>
      </w:r>
      <w:r w:rsidR="00A76486" w:rsidRPr="008253CA">
        <w:rPr>
          <w:rFonts w:ascii="Times New Roman" w:hAnsi="Times New Roman"/>
          <w:sz w:val="28"/>
          <w:szCs w:val="28"/>
        </w:rPr>
        <w:t>Медицинская документация к модулям конкурсного задания в форме электронного документооборота</w:t>
      </w:r>
      <w:r w:rsidR="00433214">
        <w:rPr>
          <w:rFonts w:ascii="Times New Roman" w:hAnsi="Times New Roman"/>
          <w:sz w:val="28"/>
          <w:szCs w:val="28"/>
        </w:rPr>
        <w:t>;</w:t>
      </w:r>
    </w:p>
    <w:p w14:paraId="01A09400" w14:textId="67238F64" w:rsidR="00C01BAD" w:rsidRPr="008253CA" w:rsidRDefault="008253CA" w:rsidP="004332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5. </w:t>
      </w:r>
      <w:r w:rsidR="00A76486" w:rsidRPr="008253CA">
        <w:rPr>
          <w:rFonts w:ascii="Times New Roman" w:hAnsi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 w:rsidRPr="008253CA">
        <w:rPr>
          <w:rFonts w:ascii="Times New Roman" w:hAnsi="Times New Roman"/>
          <w:sz w:val="28"/>
          <w:szCs w:val="28"/>
        </w:rPr>
        <w:t>.</w:t>
      </w:r>
    </w:p>
    <w:p w14:paraId="085A6A4B" w14:textId="77777777" w:rsidR="001D6275" w:rsidRPr="00014265" w:rsidRDefault="001D6275" w:rsidP="008253C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6275" w:rsidRPr="00014265" w:rsidSect="001C1088"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997A" w14:textId="77777777" w:rsidR="00CC422B" w:rsidRDefault="00CC422B" w:rsidP="00970F49">
      <w:pPr>
        <w:spacing w:after="0" w:line="240" w:lineRule="auto"/>
      </w:pPr>
      <w:r>
        <w:separator/>
      </w:r>
    </w:p>
  </w:endnote>
  <w:endnote w:type="continuationSeparator" w:id="0">
    <w:p w14:paraId="147143FD" w14:textId="77777777" w:rsidR="00CC422B" w:rsidRDefault="00CC422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8432DC" w14:textId="77777777" w:rsidR="00E37158" w:rsidRPr="00A4187F" w:rsidRDefault="00C60A43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E37158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22573">
          <w:rPr>
            <w:rFonts w:ascii="Times New Roman" w:hAnsi="Times New Roman" w:cs="Times New Roman"/>
            <w:noProof/>
          </w:rPr>
          <w:t>25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2814" w14:textId="77777777" w:rsidR="00CC422B" w:rsidRDefault="00CC422B" w:rsidP="00970F49">
      <w:pPr>
        <w:spacing w:after="0" w:line="240" w:lineRule="auto"/>
      </w:pPr>
      <w:r>
        <w:separator/>
      </w:r>
    </w:p>
  </w:footnote>
  <w:footnote w:type="continuationSeparator" w:id="0">
    <w:p w14:paraId="4F1798DF" w14:textId="77777777" w:rsidR="00CC422B" w:rsidRDefault="00CC422B" w:rsidP="00970F49">
      <w:pPr>
        <w:spacing w:after="0" w:line="240" w:lineRule="auto"/>
      </w:pPr>
      <w:r>
        <w:continuationSeparator/>
      </w:r>
    </w:p>
  </w:footnote>
  <w:footnote w:id="1">
    <w:p w14:paraId="2896C9E3" w14:textId="77777777" w:rsidR="00E37158" w:rsidRDefault="00E3715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BCBC1E3" w14:textId="77777777" w:rsidR="00E37158" w:rsidRDefault="00E3715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8AC"/>
    <w:multiLevelType w:val="hybridMultilevel"/>
    <w:tmpl w:val="9E3E1ECE"/>
    <w:lvl w:ilvl="0" w:tplc="B28AD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B159D"/>
    <w:multiLevelType w:val="hybridMultilevel"/>
    <w:tmpl w:val="9BAA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01448C"/>
    <w:multiLevelType w:val="hybridMultilevel"/>
    <w:tmpl w:val="1E76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FB0C08"/>
    <w:multiLevelType w:val="hybridMultilevel"/>
    <w:tmpl w:val="CC08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1F034C6"/>
    <w:multiLevelType w:val="hybridMultilevel"/>
    <w:tmpl w:val="2018A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B4ECB"/>
    <w:multiLevelType w:val="hybridMultilevel"/>
    <w:tmpl w:val="EA2E8006"/>
    <w:lvl w:ilvl="0" w:tplc="C70CBF7E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0C06CB0"/>
    <w:multiLevelType w:val="hybridMultilevel"/>
    <w:tmpl w:val="B93C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D7412"/>
    <w:multiLevelType w:val="hybridMultilevel"/>
    <w:tmpl w:val="86AE49FA"/>
    <w:lvl w:ilvl="0" w:tplc="855468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44"/>
    <w:multiLevelType w:val="hybridMultilevel"/>
    <w:tmpl w:val="7DFC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3786"/>
    <w:multiLevelType w:val="hybridMultilevel"/>
    <w:tmpl w:val="5C1C0D88"/>
    <w:lvl w:ilvl="0" w:tplc="95E879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4580B"/>
    <w:multiLevelType w:val="hybridMultilevel"/>
    <w:tmpl w:val="1B8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F139B"/>
    <w:multiLevelType w:val="hybridMultilevel"/>
    <w:tmpl w:val="AF5E5E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DA59B2"/>
    <w:multiLevelType w:val="hybridMultilevel"/>
    <w:tmpl w:val="C5BC5EBE"/>
    <w:lvl w:ilvl="0" w:tplc="1F50C4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 w15:restartNumberingAfterBreak="0">
    <w:nsid w:val="52792068"/>
    <w:multiLevelType w:val="hybridMultilevel"/>
    <w:tmpl w:val="145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71334"/>
    <w:multiLevelType w:val="hybridMultilevel"/>
    <w:tmpl w:val="FE62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13C66"/>
    <w:multiLevelType w:val="hybridMultilevel"/>
    <w:tmpl w:val="A17A6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97E21"/>
    <w:multiLevelType w:val="hybridMultilevel"/>
    <w:tmpl w:val="E878EBAA"/>
    <w:lvl w:ilvl="0" w:tplc="6316AAD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4186C"/>
    <w:multiLevelType w:val="hybridMultilevel"/>
    <w:tmpl w:val="3FCC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F4CC3"/>
    <w:multiLevelType w:val="hybridMultilevel"/>
    <w:tmpl w:val="8E2E1770"/>
    <w:lvl w:ilvl="0" w:tplc="972ACA42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85036E"/>
    <w:multiLevelType w:val="hybridMultilevel"/>
    <w:tmpl w:val="F398A194"/>
    <w:lvl w:ilvl="0" w:tplc="438CA97E">
      <w:start w:val="1"/>
      <w:numFmt w:val="decimal"/>
      <w:lvlText w:val="%1."/>
      <w:lvlJc w:val="left"/>
      <w:pPr>
        <w:ind w:left="732" w:hanging="372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38"/>
  </w:num>
  <w:num w:numId="10">
    <w:abstractNumId w:val="12"/>
  </w:num>
  <w:num w:numId="11">
    <w:abstractNumId w:val="7"/>
  </w:num>
  <w:num w:numId="12">
    <w:abstractNumId w:val="18"/>
  </w:num>
  <w:num w:numId="13">
    <w:abstractNumId w:val="42"/>
  </w:num>
  <w:num w:numId="14">
    <w:abstractNumId w:val="19"/>
  </w:num>
  <w:num w:numId="15">
    <w:abstractNumId w:val="39"/>
  </w:num>
  <w:num w:numId="16">
    <w:abstractNumId w:val="43"/>
  </w:num>
  <w:num w:numId="17">
    <w:abstractNumId w:val="40"/>
  </w:num>
  <w:num w:numId="18">
    <w:abstractNumId w:val="35"/>
  </w:num>
  <w:num w:numId="19">
    <w:abstractNumId w:val="23"/>
  </w:num>
  <w:num w:numId="20">
    <w:abstractNumId w:val="31"/>
  </w:num>
  <w:num w:numId="21">
    <w:abstractNumId w:val="20"/>
  </w:num>
  <w:num w:numId="22">
    <w:abstractNumId w:val="8"/>
  </w:num>
  <w:num w:numId="23">
    <w:abstractNumId w:val="13"/>
  </w:num>
  <w:num w:numId="24">
    <w:abstractNumId w:val="33"/>
  </w:num>
  <w:num w:numId="25">
    <w:abstractNumId w:val="28"/>
  </w:num>
  <w:num w:numId="26">
    <w:abstractNumId w:val="25"/>
  </w:num>
  <w:num w:numId="27">
    <w:abstractNumId w:val="2"/>
  </w:num>
  <w:num w:numId="28">
    <w:abstractNumId w:val="36"/>
  </w:num>
  <w:num w:numId="29">
    <w:abstractNumId w:val="16"/>
  </w:num>
  <w:num w:numId="30">
    <w:abstractNumId w:val="10"/>
  </w:num>
  <w:num w:numId="31">
    <w:abstractNumId w:val="4"/>
  </w:num>
  <w:num w:numId="32">
    <w:abstractNumId w:val="21"/>
  </w:num>
  <w:num w:numId="33">
    <w:abstractNumId w:val="34"/>
  </w:num>
  <w:num w:numId="34">
    <w:abstractNumId w:val="29"/>
  </w:num>
  <w:num w:numId="35">
    <w:abstractNumId w:val="1"/>
  </w:num>
  <w:num w:numId="36">
    <w:abstractNumId w:val="45"/>
  </w:num>
  <w:num w:numId="37">
    <w:abstractNumId w:val="22"/>
  </w:num>
  <w:num w:numId="38">
    <w:abstractNumId w:val="24"/>
  </w:num>
  <w:num w:numId="39">
    <w:abstractNumId w:val="30"/>
  </w:num>
  <w:num w:numId="40">
    <w:abstractNumId w:val="26"/>
  </w:num>
  <w:num w:numId="41">
    <w:abstractNumId w:val="17"/>
  </w:num>
  <w:num w:numId="42">
    <w:abstractNumId w:val="0"/>
  </w:num>
  <w:num w:numId="43">
    <w:abstractNumId w:val="37"/>
  </w:num>
  <w:num w:numId="44">
    <w:abstractNumId w:val="32"/>
  </w:num>
  <w:num w:numId="45">
    <w:abstractNumId w:val="44"/>
  </w:num>
  <w:num w:numId="46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4265"/>
    <w:rsid w:val="000167FD"/>
    <w:rsid w:val="00021CCE"/>
    <w:rsid w:val="000244DA"/>
    <w:rsid w:val="00024F7D"/>
    <w:rsid w:val="00032506"/>
    <w:rsid w:val="00041A78"/>
    <w:rsid w:val="00054C98"/>
    <w:rsid w:val="00056CDE"/>
    <w:rsid w:val="00067386"/>
    <w:rsid w:val="00071F59"/>
    <w:rsid w:val="000732FF"/>
    <w:rsid w:val="00081D65"/>
    <w:rsid w:val="0009029A"/>
    <w:rsid w:val="00095E8C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E2DE5"/>
    <w:rsid w:val="000F0FC3"/>
    <w:rsid w:val="00100FE1"/>
    <w:rsid w:val="001024BE"/>
    <w:rsid w:val="00106738"/>
    <w:rsid w:val="00111401"/>
    <w:rsid w:val="00113F26"/>
    <w:rsid w:val="00114D79"/>
    <w:rsid w:val="001151B7"/>
    <w:rsid w:val="00115A82"/>
    <w:rsid w:val="00127743"/>
    <w:rsid w:val="00137545"/>
    <w:rsid w:val="0015561E"/>
    <w:rsid w:val="001627D5"/>
    <w:rsid w:val="0017612A"/>
    <w:rsid w:val="001A5F63"/>
    <w:rsid w:val="001B2218"/>
    <w:rsid w:val="001B4B65"/>
    <w:rsid w:val="001C1088"/>
    <w:rsid w:val="001C1282"/>
    <w:rsid w:val="001C2B36"/>
    <w:rsid w:val="001C63E7"/>
    <w:rsid w:val="001D3744"/>
    <w:rsid w:val="001D6275"/>
    <w:rsid w:val="001E1DF9"/>
    <w:rsid w:val="00220E70"/>
    <w:rsid w:val="002226A6"/>
    <w:rsid w:val="002228E8"/>
    <w:rsid w:val="00237603"/>
    <w:rsid w:val="002432AB"/>
    <w:rsid w:val="00247E8C"/>
    <w:rsid w:val="00270E01"/>
    <w:rsid w:val="002776A1"/>
    <w:rsid w:val="0029547E"/>
    <w:rsid w:val="002B1426"/>
    <w:rsid w:val="002B193A"/>
    <w:rsid w:val="002B3DBB"/>
    <w:rsid w:val="002B5508"/>
    <w:rsid w:val="002C35F2"/>
    <w:rsid w:val="002F2906"/>
    <w:rsid w:val="00305585"/>
    <w:rsid w:val="003242E1"/>
    <w:rsid w:val="00324353"/>
    <w:rsid w:val="00325257"/>
    <w:rsid w:val="00333911"/>
    <w:rsid w:val="00334165"/>
    <w:rsid w:val="003374BA"/>
    <w:rsid w:val="003446CE"/>
    <w:rsid w:val="003531E7"/>
    <w:rsid w:val="0035344A"/>
    <w:rsid w:val="003601A4"/>
    <w:rsid w:val="003647C4"/>
    <w:rsid w:val="003740C6"/>
    <w:rsid w:val="0037535C"/>
    <w:rsid w:val="003934F8"/>
    <w:rsid w:val="00397A1B"/>
    <w:rsid w:val="003A21C8"/>
    <w:rsid w:val="003B7AB7"/>
    <w:rsid w:val="003C1D7A"/>
    <w:rsid w:val="003C5F97"/>
    <w:rsid w:val="003C6B3F"/>
    <w:rsid w:val="003C7E27"/>
    <w:rsid w:val="003D1E51"/>
    <w:rsid w:val="003D733D"/>
    <w:rsid w:val="003E4CB0"/>
    <w:rsid w:val="00417343"/>
    <w:rsid w:val="004233D4"/>
    <w:rsid w:val="004254FE"/>
    <w:rsid w:val="00433214"/>
    <w:rsid w:val="00436FFC"/>
    <w:rsid w:val="00437D28"/>
    <w:rsid w:val="0044354A"/>
    <w:rsid w:val="00453170"/>
    <w:rsid w:val="00454353"/>
    <w:rsid w:val="00461AC6"/>
    <w:rsid w:val="00470EB8"/>
    <w:rsid w:val="00472A01"/>
    <w:rsid w:val="0047429B"/>
    <w:rsid w:val="00474B0D"/>
    <w:rsid w:val="0047761E"/>
    <w:rsid w:val="0048561A"/>
    <w:rsid w:val="004904C5"/>
    <w:rsid w:val="004917C4"/>
    <w:rsid w:val="00493370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07805"/>
    <w:rsid w:val="00510059"/>
    <w:rsid w:val="00541749"/>
    <w:rsid w:val="00554CBB"/>
    <w:rsid w:val="005560AC"/>
    <w:rsid w:val="00557CC0"/>
    <w:rsid w:val="005618C5"/>
    <w:rsid w:val="0056194A"/>
    <w:rsid w:val="00565B7C"/>
    <w:rsid w:val="00580663"/>
    <w:rsid w:val="00582945"/>
    <w:rsid w:val="00585CFF"/>
    <w:rsid w:val="00586CFD"/>
    <w:rsid w:val="005962D5"/>
    <w:rsid w:val="005A1625"/>
    <w:rsid w:val="005A203B"/>
    <w:rsid w:val="005A567E"/>
    <w:rsid w:val="005B05D5"/>
    <w:rsid w:val="005B0DEC"/>
    <w:rsid w:val="005B66FC"/>
    <w:rsid w:val="005C6A23"/>
    <w:rsid w:val="005E0575"/>
    <w:rsid w:val="005E30DC"/>
    <w:rsid w:val="005E7B0B"/>
    <w:rsid w:val="005F0BE4"/>
    <w:rsid w:val="005F265C"/>
    <w:rsid w:val="00605DD7"/>
    <w:rsid w:val="0060658F"/>
    <w:rsid w:val="006130DE"/>
    <w:rsid w:val="00613219"/>
    <w:rsid w:val="00613596"/>
    <w:rsid w:val="006136CB"/>
    <w:rsid w:val="00614172"/>
    <w:rsid w:val="00623E89"/>
    <w:rsid w:val="0062789A"/>
    <w:rsid w:val="00633465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12B6"/>
    <w:rsid w:val="006C6D6D"/>
    <w:rsid w:val="006C7A3B"/>
    <w:rsid w:val="006C7CE4"/>
    <w:rsid w:val="006F4464"/>
    <w:rsid w:val="00711687"/>
    <w:rsid w:val="00714CA4"/>
    <w:rsid w:val="00717D71"/>
    <w:rsid w:val="007227BA"/>
    <w:rsid w:val="00725013"/>
    <w:rsid w:val="007250D9"/>
    <w:rsid w:val="007274B8"/>
    <w:rsid w:val="00727BF2"/>
    <w:rsid w:val="00727F97"/>
    <w:rsid w:val="00730AE0"/>
    <w:rsid w:val="0074372D"/>
    <w:rsid w:val="007545F7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E7A3B"/>
    <w:rsid w:val="007F6BA4"/>
    <w:rsid w:val="008008E9"/>
    <w:rsid w:val="008025FD"/>
    <w:rsid w:val="00812516"/>
    <w:rsid w:val="00822573"/>
    <w:rsid w:val="008253CA"/>
    <w:rsid w:val="008315D5"/>
    <w:rsid w:val="00832EBB"/>
    <w:rsid w:val="00834734"/>
    <w:rsid w:val="00835BF6"/>
    <w:rsid w:val="00867FE3"/>
    <w:rsid w:val="008761F3"/>
    <w:rsid w:val="00881669"/>
    <w:rsid w:val="00881DD2"/>
    <w:rsid w:val="00882B54"/>
    <w:rsid w:val="0088485F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A2B"/>
    <w:rsid w:val="00906CF2"/>
    <w:rsid w:val="00906E82"/>
    <w:rsid w:val="009203A8"/>
    <w:rsid w:val="00945E13"/>
    <w:rsid w:val="009468A7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931F0"/>
    <w:rsid w:val="009955F8"/>
    <w:rsid w:val="009A1CBC"/>
    <w:rsid w:val="009A36AD"/>
    <w:rsid w:val="009A4675"/>
    <w:rsid w:val="009A4E96"/>
    <w:rsid w:val="009B18A2"/>
    <w:rsid w:val="009C44F9"/>
    <w:rsid w:val="009D04EE"/>
    <w:rsid w:val="009E37D3"/>
    <w:rsid w:val="009E52E7"/>
    <w:rsid w:val="009F35A9"/>
    <w:rsid w:val="009F57C0"/>
    <w:rsid w:val="00A016D0"/>
    <w:rsid w:val="00A0510D"/>
    <w:rsid w:val="00A11569"/>
    <w:rsid w:val="00A204BB"/>
    <w:rsid w:val="00A20A67"/>
    <w:rsid w:val="00A27EE4"/>
    <w:rsid w:val="00A30D08"/>
    <w:rsid w:val="00A36EE2"/>
    <w:rsid w:val="00A4187F"/>
    <w:rsid w:val="00A44536"/>
    <w:rsid w:val="00A4549F"/>
    <w:rsid w:val="00A55A76"/>
    <w:rsid w:val="00A57976"/>
    <w:rsid w:val="00A6364E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1C3"/>
    <w:rsid w:val="00AA2B8A"/>
    <w:rsid w:val="00AA52AC"/>
    <w:rsid w:val="00AC7652"/>
    <w:rsid w:val="00AC7742"/>
    <w:rsid w:val="00AD2200"/>
    <w:rsid w:val="00AD4D57"/>
    <w:rsid w:val="00AE6AB7"/>
    <w:rsid w:val="00AE7A32"/>
    <w:rsid w:val="00AF7EA1"/>
    <w:rsid w:val="00B162B5"/>
    <w:rsid w:val="00B17FCD"/>
    <w:rsid w:val="00B21BA7"/>
    <w:rsid w:val="00B236AD"/>
    <w:rsid w:val="00B30A26"/>
    <w:rsid w:val="00B3384D"/>
    <w:rsid w:val="00B37579"/>
    <w:rsid w:val="00B40FFB"/>
    <w:rsid w:val="00B4196F"/>
    <w:rsid w:val="00B45392"/>
    <w:rsid w:val="00B45AA4"/>
    <w:rsid w:val="00B518E8"/>
    <w:rsid w:val="00B610A2"/>
    <w:rsid w:val="00B64612"/>
    <w:rsid w:val="00B70920"/>
    <w:rsid w:val="00B71A45"/>
    <w:rsid w:val="00B8709D"/>
    <w:rsid w:val="00B92D53"/>
    <w:rsid w:val="00B957A4"/>
    <w:rsid w:val="00BA2CF0"/>
    <w:rsid w:val="00BC0134"/>
    <w:rsid w:val="00BC33C9"/>
    <w:rsid w:val="00BC3813"/>
    <w:rsid w:val="00BC7808"/>
    <w:rsid w:val="00BD1B4B"/>
    <w:rsid w:val="00BE099A"/>
    <w:rsid w:val="00BE5389"/>
    <w:rsid w:val="00BF7862"/>
    <w:rsid w:val="00C01BAD"/>
    <w:rsid w:val="00C06EBC"/>
    <w:rsid w:val="00C0723F"/>
    <w:rsid w:val="00C10407"/>
    <w:rsid w:val="00C12147"/>
    <w:rsid w:val="00C153D9"/>
    <w:rsid w:val="00C17B01"/>
    <w:rsid w:val="00C21E3A"/>
    <w:rsid w:val="00C26C83"/>
    <w:rsid w:val="00C31CA1"/>
    <w:rsid w:val="00C5032F"/>
    <w:rsid w:val="00C51238"/>
    <w:rsid w:val="00C52383"/>
    <w:rsid w:val="00C56A9B"/>
    <w:rsid w:val="00C60A43"/>
    <w:rsid w:val="00C740CF"/>
    <w:rsid w:val="00C77D1F"/>
    <w:rsid w:val="00C8277D"/>
    <w:rsid w:val="00C8386E"/>
    <w:rsid w:val="00C95538"/>
    <w:rsid w:val="00C96567"/>
    <w:rsid w:val="00C97E44"/>
    <w:rsid w:val="00CA6CCD"/>
    <w:rsid w:val="00CB151D"/>
    <w:rsid w:val="00CC422B"/>
    <w:rsid w:val="00CC44AD"/>
    <w:rsid w:val="00CC50B7"/>
    <w:rsid w:val="00CC5DB3"/>
    <w:rsid w:val="00CD3702"/>
    <w:rsid w:val="00CD66EF"/>
    <w:rsid w:val="00CE2498"/>
    <w:rsid w:val="00CE36B8"/>
    <w:rsid w:val="00CF0DA9"/>
    <w:rsid w:val="00CF43C8"/>
    <w:rsid w:val="00CF4B99"/>
    <w:rsid w:val="00D01C46"/>
    <w:rsid w:val="00D02C00"/>
    <w:rsid w:val="00D04EAB"/>
    <w:rsid w:val="00D12ABD"/>
    <w:rsid w:val="00D16F4B"/>
    <w:rsid w:val="00D17132"/>
    <w:rsid w:val="00D2075B"/>
    <w:rsid w:val="00D229F1"/>
    <w:rsid w:val="00D25BB4"/>
    <w:rsid w:val="00D37CEC"/>
    <w:rsid w:val="00D37DEA"/>
    <w:rsid w:val="00D405D4"/>
    <w:rsid w:val="00D41269"/>
    <w:rsid w:val="00D43825"/>
    <w:rsid w:val="00D45007"/>
    <w:rsid w:val="00D617CC"/>
    <w:rsid w:val="00D82186"/>
    <w:rsid w:val="00D83E4E"/>
    <w:rsid w:val="00D87A1E"/>
    <w:rsid w:val="00D95B54"/>
    <w:rsid w:val="00DA7DE3"/>
    <w:rsid w:val="00DA7FBA"/>
    <w:rsid w:val="00DB1A66"/>
    <w:rsid w:val="00DC2909"/>
    <w:rsid w:val="00DC7F7C"/>
    <w:rsid w:val="00DE39D8"/>
    <w:rsid w:val="00DE5614"/>
    <w:rsid w:val="00E0407E"/>
    <w:rsid w:val="00E04FDF"/>
    <w:rsid w:val="00E15F2A"/>
    <w:rsid w:val="00E25FB3"/>
    <w:rsid w:val="00E270D6"/>
    <w:rsid w:val="00E279E8"/>
    <w:rsid w:val="00E368BB"/>
    <w:rsid w:val="00E37158"/>
    <w:rsid w:val="00E579D6"/>
    <w:rsid w:val="00E75567"/>
    <w:rsid w:val="00E83EE6"/>
    <w:rsid w:val="00E8410F"/>
    <w:rsid w:val="00E857D6"/>
    <w:rsid w:val="00EA0163"/>
    <w:rsid w:val="00EA0C3A"/>
    <w:rsid w:val="00EA30C6"/>
    <w:rsid w:val="00EB0CA1"/>
    <w:rsid w:val="00EB2779"/>
    <w:rsid w:val="00EB628C"/>
    <w:rsid w:val="00EC25AA"/>
    <w:rsid w:val="00ED18F9"/>
    <w:rsid w:val="00ED53C9"/>
    <w:rsid w:val="00EE5247"/>
    <w:rsid w:val="00EE7DA3"/>
    <w:rsid w:val="00F04B9F"/>
    <w:rsid w:val="00F1662D"/>
    <w:rsid w:val="00F3099C"/>
    <w:rsid w:val="00F35F4F"/>
    <w:rsid w:val="00F43329"/>
    <w:rsid w:val="00F45CDF"/>
    <w:rsid w:val="00F47934"/>
    <w:rsid w:val="00F50AC5"/>
    <w:rsid w:val="00F51B1B"/>
    <w:rsid w:val="00F6025D"/>
    <w:rsid w:val="00F672B2"/>
    <w:rsid w:val="00F751E3"/>
    <w:rsid w:val="00F763D8"/>
    <w:rsid w:val="00F8340A"/>
    <w:rsid w:val="00F83D10"/>
    <w:rsid w:val="00F844CA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3E1B1"/>
  <w15:docId w15:val="{98F41DCD-22E3-4754-B79C-BCA3C16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25FB3"/>
    <w:pPr>
      <w:tabs>
        <w:tab w:val="right" w:leader="dot" w:pos="9354"/>
      </w:tabs>
      <w:spacing w:after="0" w:line="360" w:lineRule="auto"/>
      <w:contextualSpacing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E25FB3"/>
    <w:pPr>
      <w:tabs>
        <w:tab w:val="left" w:pos="142"/>
        <w:tab w:val="right" w:leader="dot" w:pos="9354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s1mrcssattr">
    <w:name w:val="s1_mr_css_attr"/>
    <w:basedOn w:val="a2"/>
    <w:rsid w:val="00DA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AEAA-CC7D-4007-8AD2-BC9E8A5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25</Pages>
  <Words>5541</Words>
  <Characters>31589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72</cp:revision>
  <cp:lastPrinted>2024-04-09T07:17:00Z</cp:lastPrinted>
  <dcterms:created xsi:type="dcterms:W3CDTF">2023-08-04T11:36:00Z</dcterms:created>
  <dcterms:modified xsi:type="dcterms:W3CDTF">2024-09-26T13:55:00Z</dcterms:modified>
</cp:coreProperties>
</file>