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47EC6455" w:rsidR="00E6185B" w:rsidRPr="00F3407A" w:rsidRDefault="000A4E4D" w:rsidP="00F3407A">
      <w:pPr>
        <w:spacing w:line="276" w:lineRule="auto"/>
        <w:contextualSpacing/>
        <w:rPr>
          <w:rFonts w:ascii="Times New Roman" w:hAnsi="Times New Roman"/>
          <w:sz w:val="72"/>
          <w:szCs w:val="72"/>
        </w:rPr>
      </w:pPr>
      <w:r w:rsidRPr="00F3407A">
        <w:rPr>
          <w:rFonts w:ascii="Times New Roman" w:hAnsi="Times New Roman"/>
          <w:noProof/>
          <w:sz w:val="72"/>
          <w:szCs w:val="72"/>
        </w:rPr>
        <w:drawing>
          <wp:inline distT="0" distB="0" distL="0" distR="0" wp14:anchorId="52D1FA9A" wp14:editId="67ECA5A2">
            <wp:extent cx="3303905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Pr="00F3407A" w:rsidRDefault="00596E5D" w:rsidP="00F3407A">
      <w:pPr>
        <w:spacing w:line="276" w:lineRule="auto"/>
        <w:contextualSpacing/>
        <w:rPr>
          <w:rFonts w:ascii="Times New Roman" w:hAnsi="Times New Roman"/>
          <w:sz w:val="72"/>
          <w:szCs w:val="72"/>
        </w:rPr>
      </w:pPr>
    </w:p>
    <w:p w14:paraId="62D767FD" w14:textId="7CBD44ED" w:rsidR="00596E5D" w:rsidRPr="00F3407A" w:rsidRDefault="00596E5D" w:rsidP="00F3407A">
      <w:pPr>
        <w:spacing w:line="276" w:lineRule="auto"/>
        <w:contextualSpacing/>
        <w:rPr>
          <w:rFonts w:ascii="Times New Roman" w:hAnsi="Times New Roman"/>
          <w:sz w:val="72"/>
          <w:szCs w:val="72"/>
        </w:rPr>
      </w:pPr>
    </w:p>
    <w:p w14:paraId="040A2725" w14:textId="148C716A" w:rsidR="00596E5D" w:rsidRPr="00F3407A" w:rsidRDefault="00596E5D" w:rsidP="00F3407A">
      <w:pPr>
        <w:spacing w:line="276" w:lineRule="auto"/>
        <w:contextualSpacing/>
        <w:rPr>
          <w:rFonts w:ascii="Times New Roman" w:hAnsi="Times New Roman"/>
          <w:sz w:val="72"/>
          <w:szCs w:val="72"/>
        </w:rPr>
      </w:pPr>
    </w:p>
    <w:p w14:paraId="5F7FEA52" w14:textId="56BF817A" w:rsidR="00596E5D" w:rsidRPr="00F3407A" w:rsidRDefault="001B15DE" w:rsidP="00F3407A">
      <w:pPr>
        <w:spacing w:line="276" w:lineRule="auto"/>
        <w:contextualSpacing/>
        <w:jc w:val="center"/>
        <w:rPr>
          <w:rFonts w:ascii="Times New Roman" w:hAnsi="Times New Roman"/>
          <w:sz w:val="72"/>
          <w:szCs w:val="72"/>
        </w:rPr>
      </w:pPr>
      <w:r w:rsidRPr="00F3407A">
        <w:rPr>
          <w:rFonts w:ascii="Times New Roman" w:hAnsi="Times New Roman"/>
          <w:sz w:val="72"/>
          <w:szCs w:val="72"/>
        </w:rPr>
        <w:t>ОПИСАНИЕ КОМПЕТЕНЦИИ</w:t>
      </w:r>
    </w:p>
    <w:p w14:paraId="0BD6FABE" w14:textId="76181739" w:rsidR="001B15DE" w:rsidRPr="00F3407A" w:rsidRDefault="001B15DE" w:rsidP="00F3407A">
      <w:pPr>
        <w:spacing w:line="276" w:lineRule="auto"/>
        <w:contextualSpacing/>
        <w:jc w:val="center"/>
        <w:rPr>
          <w:rFonts w:ascii="Times New Roman" w:hAnsi="Times New Roman"/>
          <w:sz w:val="72"/>
          <w:szCs w:val="72"/>
        </w:rPr>
      </w:pPr>
      <w:r w:rsidRPr="00F3407A">
        <w:rPr>
          <w:rFonts w:ascii="Times New Roman" w:hAnsi="Times New Roman"/>
          <w:sz w:val="72"/>
          <w:szCs w:val="72"/>
        </w:rPr>
        <w:t>«</w:t>
      </w:r>
      <w:r w:rsidR="006772B7" w:rsidRPr="00F3407A">
        <w:rPr>
          <w:rFonts w:ascii="Times New Roman" w:hAnsi="Times New Roman"/>
          <w:sz w:val="72"/>
          <w:szCs w:val="72"/>
        </w:rPr>
        <w:t xml:space="preserve">Преподавание </w:t>
      </w:r>
      <w:r w:rsidR="00B50B59" w:rsidRPr="00F3407A">
        <w:rPr>
          <w:rFonts w:ascii="Times New Roman" w:hAnsi="Times New Roman"/>
          <w:sz w:val="72"/>
          <w:szCs w:val="72"/>
        </w:rPr>
        <w:t xml:space="preserve">труда и </w:t>
      </w:r>
      <w:r w:rsidR="006772B7" w:rsidRPr="00F3407A">
        <w:rPr>
          <w:rFonts w:ascii="Times New Roman" w:hAnsi="Times New Roman"/>
          <w:sz w:val="72"/>
          <w:szCs w:val="72"/>
        </w:rPr>
        <w:t>технологии</w:t>
      </w:r>
      <w:r w:rsidRPr="00F3407A">
        <w:rPr>
          <w:rFonts w:ascii="Times New Roman" w:hAnsi="Times New Roman"/>
          <w:sz w:val="72"/>
          <w:szCs w:val="72"/>
        </w:rPr>
        <w:t>»</w:t>
      </w:r>
    </w:p>
    <w:p w14:paraId="5B4F8308" w14:textId="1462A0D3" w:rsidR="001B15DE" w:rsidRPr="00F3407A" w:rsidRDefault="001B15DE" w:rsidP="00F3407A">
      <w:pPr>
        <w:spacing w:line="276" w:lineRule="auto"/>
        <w:contextualSpacing/>
        <w:jc w:val="both"/>
        <w:rPr>
          <w:rFonts w:ascii="Times New Roman" w:hAnsi="Times New Roman"/>
          <w:sz w:val="72"/>
          <w:szCs w:val="72"/>
        </w:rPr>
      </w:pPr>
    </w:p>
    <w:p w14:paraId="26C08D1B" w14:textId="43F1FF1A" w:rsidR="001B15DE" w:rsidRPr="00F3407A" w:rsidRDefault="001B15DE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D46E6C" w14:textId="11217D6E" w:rsidR="001B15DE" w:rsidRDefault="001B15DE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D59FEE" w14:textId="3A65456D" w:rsidR="00F3407A" w:rsidRDefault="00F3407A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2549E0" w14:textId="63900A10" w:rsidR="00F3407A" w:rsidRDefault="00F3407A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DEF309" w14:textId="2F1E7756" w:rsidR="00F3407A" w:rsidRDefault="00F3407A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D4FAA1" w14:textId="0B9FCAE8" w:rsidR="00F3407A" w:rsidRDefault="00F3407A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37E6A6" w14:textId="579822E7" w:rsidR="00F3407A" w:rsidRDefault="00F3407A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7FE564" w14:textId="7F8FEF43" w:rsidR="00F3407A" w:rsidRDefault="00F3407A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627F0E" w14:textId="77777777" w:rsidR="00F3407A" w:rsidRPr="00F3407A" w:rsidRDefault="00F3407A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2B9F7A" w14:textId="449A884B" w:rsidR="001B15DE" w:rsidRDefault="001B15DE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6B8633" w14:textId="73085460" w:rsidR="00F3407A" w:rsidRDefault="00F3407A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99DED6" w14:textId="77777777" w:rsidR="00F3407A" w:rsidRPr="00F3407A" w:rsidRDefault="00F3407A" w:rsidP="00F3407A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D0585E" w14:textId="499B976B" w:rsidR="00F3407A" w:rsidRDefault="000A4E4D" w:rsidP="00F3407A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407A">
        <w:rPr>
          <w:rFonts w:ascii="Times New Roman" w:hAnsi="Times New Roman"/>
          <w:sz w:val="28"/>
          <w:szCs w:val="28"/>
        </w:rPr>
        <w:t>2024 г.</w:t>
      </w:r>
      <w:r w:rsidR="00F3407A">
        <w:rPr>
          <w:rFonts w:ascii="Times New Roman" w:hAnsi="Times New Roman"/>
          <w:sz w:val="28"/>
          <w:szCs w:val="28"/>
        </w:rPr>
        <w:br w:type="page"/>
      </w:r>
    </w:p>
    <w:p w14:paraId="3BBB3F90" w14:textId="0D89A316" w:rsidR="001B15DE" w:rsidRPr="00F3407A" w:rsidRDefault="001B15DE" w:rsidP="00F3407A">
      <w:pPr>
        <w:spacing w:line="276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F3407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3407A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6772B7" w:rsidRPr="00F3407A">
        <w:rPr>
          <w:rFonts w:ascii="Times New Roman" w:eastAsia="Times New Roman" w:hAnsi="Times New Roman"/>
          <w:color w:val="000000"/>
          <w:sz w:val="28"/>
          <w:szCs w:val="28"/>
        </w:rPr>
        <w:t xml:space="preserve">Преподавание </w:t>
      </w:r>
      <w:r w:rsidR="00B50B59" w:rsidRPr="00F3407A">
        <w:rPr>
          <w:rFonts w:ascii="Times New Roman" w:eastAsia="Times New Roman" w:hAnsi="Times New Roman"/>
          <w:color w:val="000000"/>
          <w:sz w:val="28"/>
          <w:szCs w:val="28"/>
        </w:rPr>
        <w:t xml:space="preserve">труда и </w:t>
      </w:r>
      <w:r w:rsidR="006772B7" w:rsidRPr="00F3407A">
        <w:rPr>
          <w:rFonts w:ascii="Times New Roman" w:eastAsia="Times New Roman" w:hAnsi="Times New Roman"/>
          <w:color w:val="000000"/>
          <w:sz w:val="28"/>
          <w:szCs w:val="28"/>
        </w:rPr>
        <w:t>технологии</w:t>
      </w:r>
    </w:p>
    <w:p w14:paraId="0147F601" w14:textId="3CFE1F93" w:rsidR="00532AD0" w:rsidRPr="00F3407A" w:rsidRDefault="00532AD0" w:rsidP="00F3407A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407A">
        <w:rPr>
          <w:rFonts w:ascii="Times New Roman" w:eastAsia="Calibri" w:hAnsi="Times New Roman"/>
          <w:b/>
          <w:bCs/>
          <w:sz w:val="28"/>
          <w:szCs w:val="28"/>
        </w:rPr>
        <w:t>Формат участия в соревновании</w:t>
      </w:r>
      <w:r w:rsidRPr="00F3407A">
        <w:rPr>
          <w:rFonts w:ascii="Times New Roman" w:eastAsia="Calibri" w:hAnsi="Times New Roman"/>
          <w:sz w:val="28"/>
          <w:szCs w:val="28"/>
        </w:rPr>
        <w:t>: индивидуальный</w:t>
      </w:r>
    </w:p>
    <w:p w14:paraId="18036350" w14:textId="77777777" w:rsidR="009C4B59" w:rsidRPr="00F3407A" w:rsidRDefault="009C4B59" w:rsidP="00A772C6">
      <w:p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4B32E86" w14:textId="336C4539" w:rsidR="00425FBC" w:rsidRPr="00F3407A" w:rsidRDefault="00425FBC" w:rsidP="00F3407A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407A">
        <w:rPr>
          <w:rFonts w:ascii="Times New Roman" w:eastAsia="Calibri" w:hAnsi="Times New Roman"/>
          <w:b/>
          <w:bCs/>
          <w:sz w:val="28"/>
          <w:szCs w:val="28"/>
        </w:rPr>
        <w:t>Описание компетенции</w:t>
      </w:r>
    </w:p>
    <w:p w14:paraId="5913388B" w14:textId="7A8D270C" w:rsidR="00A772C6" w:rsidRPr="00F3407A" w:rsidRDefault="00A772C6" w:rsidP="00A772C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</w:pPr>
      <w:r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t>Преподавание техники и технологий представляет особую область педагогической деятельности, которое осуществляет как учитель технологии в школе, так и педагоги технологического образования, работающие в сфере профессиональной подготовки и дополнительного образования технико-технологической направленности.</w:t>
      </w:r>
    </w:p>
    <w:p w14:paraId="516D06DC" w14:textId="1420020E" w:rsidR="00A772C6" w:rsidRPr="00F3407A" w:rsidRDefault="00A772C6" w:rsidP="00A772C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</w:pPr>
      <w:r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t>Основное направление такой деятельности – введение учащихся в мир техники и технологий, знакомство с производством и профессиями через организацию практической и проектной деятельности учащихся, формирование опыта трудовой, созидательной деятельности, формирование профессиональных умений и навыков.</w:t>
      </w:r>
    </w:p>
    <w:p w14:paraId="5EAD0202" w14:textId="47E5BE77" w:rsidR="00A772C6" w:rsidRPr="00F3407A" w:rsidRDefault="00A772C6" w:rsidP="00A772C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</w:pPr>
      <w:r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t>Подготовкой педагогов в области технологического образования сегодня занимаются в каждом из регионов РФ – в педагогических и гуманитарных колледжах (СПО), педагогических вузах и федеральных университетах. Для среднего профессионального образования такими приоритетными ФГОС являются специальности «Преподавание в начальных классах», «Профессиональное обучение (по отраслям)», «Педагогика дополнительного образования».</w:t>
      </w:r>
    </w:p>
    <w:p w14:paraId="6C71FCD6" w14:textId="5FBD2F78" w:rsidR="00A772C6" w:rsidRPr="00F3407A" w:rsidRDefault="00A772C6" w:rsidP="00A772C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</w:pPr>
      <w:r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t>Серьезное обновление средств производства, изменение характера труда в постиндустриальном обществе требуют от образования и особенно технологической подготовки учащихся соответствовать требованиям современной инновационной экономики. Значительно расширился спектр изучаемых учащимися современных и перспективных технологий (материальных, информационных, гуманитарных) и их реализация как в процессе создания продуктов труда, так и в процессе ознакомления с современным производством и овладения профессиональными навыками (в том числе и в области перспективных технологий).</w:t>
      </w:r>
    </w:p>
    <w:p w14:paraId="77D2E848" w14:textId="4D083EDE" w:rsidR="00A772C6" w:rsidRPr="00F3407A" w:rsidRDefault="00A772C6" w:rsidP="00A772C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</w:pPr>
      <w:r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t xml:space="preserve">Для этого педагог в области </w:t>
      </w:r>
      <w:r w:rsidR="00B50B59"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t>труда и технологии</w:t>
      </w:r>
      <w:r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t xml:space="preserve"> должен обладать серьезной подготовкой в естественнонаучной и гуманитарной предметных (образовательных) областях, математике, знать основы предпринимательской деятельности, а также, как и любой педагог) владеть современными педагогическими и информационными технологиями. Педагог должен иметь подготовку, открывающую возможность научить учащихся решению современных производственно-технологических задач (проектных, конструкторских, технологических, управленческих, предпринимательских) в процессе моделирования и создания объектов труда и реализации проектов.</w:t>
      </w:r>
    </w:p>
    <w:p w14:paraId="6328AE05" w14:textId="1B69A526" w:rsidR="00A772C6" w:rsidRPr="00F3407A" w:rsidRDefault="00A772C6" w:rsidP="00A772C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</w:pPr>
      <w:r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lastRenderedPageBreak/>
        <w:t xml:space="preserve">Условия работы педагога </w:t>
      </w:r>
      <w:r w:rsidR="00B50B59"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t>труда и технологии</w:t>
      </w:r>
      <w:r w:rsidRPr="00F3407A">
        <w:rPr>
          <w:rFonts w:ascii="Times New Roman" w:hAnsi="Times New Roman"/>
          <w:iCs/>
          <w:color w:val="2A2C40"/>
          <w:sz w:val="28"/>
          <w:szCs w:val="28"/>
          <w:shd w:val="clear" w:color="auto" w:fill="FFFFFF"/>
        </w:rPr>
        <w:t xml:space="preserve"> связаны не только с организацией процесса обучения, но и организацией рабочего пространства и трудовых процессов в условиях учебной мастерской, лаборатории, полигона и пр. Поэтому соблюдение требований охраны труда, санитарных и гигиенических норм, организация безопасного труда являются составляющими профессиональной компетенции.</w:t>
      </w:r>
    </w:p>
    <w:p w14:paraId="1A22BAFA" w14:textId="77777777" w:rsidR="00A772C6" w:rsidRPr="00F3407A" w:rsidRDefault="00A772C6" w:rsidP="00A772C6">
      <w:pPr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3917BC8" w14:textId="2D42F153" w:rsidR="00425FBC" w:rsidRPr="00F3407A" w:rsidRDefault="009C4B59" w:rsidP="00F3407A">
      <w:pPr>
        <w:keepNext/>
        <w:spacing w:line="276" w:lineRule="auto"/>
        <w:ind w:firstLine="709"/>
        <w:jc w:val="both"/>
        <w:outlineLvl w:val="1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0" w:name="_Toc123113308"/>
      <w:r w:rsidRPr="00F3407A">
        <w:rPr>
          <w:rFonts w:ascii="Times New Roman" w:eastAsia="Times New Roman" w:hAnsi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F3407A" w:rsidRDefault="009C4B59" w:rsidP="00F3407A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674E8" w14:textId="69C598EF" w:rsidR="00425FBC" w:rsidRPr="00F3407A" w:rsidRDefault="00425FBC" w:rsidP="009C4B5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07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</w:t>
      </w:r>
      <w:r w:rsidR="00532AD0" w:rsidRPr="00F3407A">
        <w:rPr>
          <w:rFonts w:ascii="Times New Roman" w:eastAsia="Times New Roman" w:hAnsi="Times New Roman"/>
          <w:sz w:val="28"/>
          <w:szCs w:val="28"/>
          <w:lang w:eastAsia="ru-RU"/>
        </w:rPr>
        <w:t>Описание</w:t>
      </w:r>
      <w:r w:rsidRPr="00F3407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F3407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F3407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57424AEA" w:rsidR="00532AD0" w:rsidRPr="00F3407A" w:rsidRDefault="00532AD0" w:rsidP="00AC7D4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407A">
        <w:rPr>
          <w:rFonts w:ascii="Times New Roman" w:eastAsia="Calibri" w:hAnsi="Times New Roman"/>
          <w:sz w:val="28"/>
          <w:szCs w:val="28"/>
        </w:rPr>
        <w:t>ФГОС СПО</w:t>
      </w:r>
      <w:r w:rsidR="006772B7" w:rsidRPr="00F3407A">
        <w:rPr>
          <w:rFonts w:ascii="Times New Roman" w:eastAsia="Calibri" w:hAnsi="Times New Roman"/>
          <w:sz w:val="28"/>
          <w:szCs w:val="28"/>
        </w:rPr>
        <w:t xml:space="preserve"> по специальности 44.02.02 Преподавание в начальных классах</w:t>
      </w:r>
      <w:r w:rsidR="00AC7D4B">
        <w:rPr>
          <w:rFonts w:ascii="Times New Roman" w:eastAsia="Calibri" w:hAnsi="Times New Roman"/>
          <w:sz w:val="28"/>
          <w:szCs w:val="28"/>
        </w:rPr>
        <w:t>;</w:t>
      </w:r>
    </w:p>
    <w:p w14:paraId="7F100FF8" w14:textId="437DC14E" w:rsidR="006772B7" w:rsidRPr="00F3407A" w:rsidRDefault="006772B7" w:rsidP="00AC7D4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407A">
        <w:rPr>
          <w:rFonts w:ascii="Times New Roman" w:eastAsia="Calibri" w:hAnsi="Times New Roman"/>
          <w:sz w:val="28"/>
          <w:szCs w:val="28"/>
        </w:rPr>
        <w:t>ФГОС СПО по специальности 44.02.06 Профессиональное обучение (по отраслям)</w:t>
      </w:r>
      <w:r w:rsidR="00AC7D4B">
        <w:rPr>
          <w:rFonts w:ascii="Times New Roman" w:eastAsia="Calibri" w:hAnsi="Times New Roman"/>
          <w:sz w:val="28"/>
          <w:szCs w:val="28"/>
        </w:rPr>
        <w:t>;</w:t>
      </w:r>
    </w:p>
    <w:p w14:paraId="5A89F66F" w14:textId="69FB6ECE" w:rsidR="006772B7" w:rsidRPr="00F3407A" w:rsidRDefault="006772B7" w:rsidP="00AC7D4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407A">
        <w:rPr>
          <w:rFonts w:ascii="Times New Roman" w:eastAsia="Calibri" w:hAnsi="Times New Roman"/>
          <w:sz w:val="28"/>
          <w:szCs w:val="28"/>
        </w:rPr>
        <w:t>ФГОС СПО по специальности 44.02.03 Педагогика дополнительного образования</w:t>
      </w:r>
      <w:r w:rsidR="00AC7D4B">
        <w:rPr>
          <w:rFonts w:ascii="Times New Roman" w:eastAsia="Calibri" w:hAnsi="Times New Roman"/>
          <w:sz w:val="28"/>
          <w:szCs w:val="28"/>
        </w:rPr>
        <w:t>;</w:t>
      </w:r>
    </w:p>
    <w:p w14:paraId="7CFFCC88" w14:textId="2EFFF75E" w:rsidR="00425FBC" w:rsidRPr="00F3407A" w:rsidRDefault="00425FBC" w:rsidP="00AC7D4B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407A">
        <w:rPr>
          <w:rFonts w:ascii="Times New Roman" w:eastAsia="Calibri" w:hAnsi="Times New Roman"/>
          <w:sz w:val="28"/>
          <w:szCs w:val="28"/>
        </w:rPr>
        <w:t>Профессиональный стандарт</w:t>
      </w:r>
      <w:r w:rsidR="006772B7" w:rsidRPr="00F3407A">
        <w:rPr>
          <w:rFonts w:ascii="Times New Roman" w:eastAsia="Calibri" w:hAnsi="Times New Roman"/>
          <w:sz w:val="28"/>
          <w:szCs w:val="28"/>
        </w:rPr>
        <w:t xml:space="preserve"> </w:t>
      </w:r>
      <w:r w:rsidR="0046491C" w:rsidRPr="00F3407A">
        <w:rPr>
          <w:rFonts w:ascii="Times New Roman" w:eastAsia="Calibri" w:hAnsi="Times New Roman"/>
          <w:sz w:val="28"/>
          <w:szCs w:val="28"/>
        </w:rPr>
        <w:t xml:space="preserve">01.001 </w:t>
      </w:r>
      <w:r w:rsidR="006772B7" w:rsidRPr="00F3407A">
        <w:rPr>
          <w:rFonts w:ascii="Times New Roman" w:eastAsia="Calibri" w:hAnsi="Times New Roman"/>
          <w:sz w:val="28"/>
          <w:szCs w:val="28"/>
        </w:rPr>
        <w:t>"Педагог (педагогическая деятельность в</w:t>
      </w:r>
      <w:r w:rsidR="0046491C" w:rsidRPr="00F3407A">
        <w:rPr>
          <w:rFonts w:ascii="Times New Roman" w:eastAsia="Calibri" w:hAnsi="Times New Roman"/>
          <w:sz w:val="28"/>
          <w:szCs w:val="28"/>
        </w:rPr>
        <w:t xml:space="preserve"> </w:t>
      </w:r>
      <w:r w:rsidR="006772B7" w:rsidRPr="00F3407A">
        <w:rPr>
          <w:rFonts w:ascii="Times New Roman" w:eastAsia="Calibri" w:hAnsi="Times New Roman"/>
          <w:sz w:val="28"/>
          <w:szCs w:val="28"/>
        </w:rPr>
        <w:t xml:space="preserve">сфере дошкольного, начального общего, основного общего, среднего общего образования) (воспитатель, учитель)" </w:t>
      </w:r>
      <w:r w:rsidR="00A772C6" w:rsidRPr="00F3407A">
        <w:rPr>
          <w:rFonts w:ascii="Times New Roman" w:eastAsia="Calibri" w:hAnsi="Times New Roman"/>
          <w:sz w:val="28"/>
          <w:szCs w:val="28"/>
        </w:rPr>
        <w:t xml:space="preserve">(Приказ Минтруда России от 18.10.2013 N 544н) </w:t>
      </w:r>
      <w:r w:rsidR="006772B7" w:rsidRPr="00F3407A">
        <w:rPr>
          <w:rFonts w:ascii="Times New Roman" w:eastAsia="Calibri" w:hAnsi="Times New Roman"/>
          <w:sz w:val="28"/>
          <w:szCs w:val="28"/>
        </w:rPr>
        <w:t xml:space="preserve">с учетом </w:t>
      </w:r>
      <w:r w:rsidR="0046491C" w:rsidRPr="00F3407A">
        <w:rPr>
          <w:rFonts w:ascii="Times New Roman" w:eastAsia="Calibri" w:hAnsi="Times New Roman"/>
          <w:sz w:val="28"/>
          <w:szCs w:val="28"/>
        </w:rPr>
        <w:t>утвержденных</w:t>
      </w:r>
      <w:r w:rsidR="006772B7" w:rsidRPr="00F3407A">
        <w:rPr>
          <w:rFonts w:ascii="Times New Roman" w:eastAsia="Calibri" w:hAnsi="Times New Roman"/>
          <w:sz w:val="28"/>
          <w:szCs w:val="28"/>
        </w:rPr>
        <w:t xml:space="preserve"> квалификаций</w:t>
      </w:r>
      <w:r w:rsidR="00A772C6" w:rsidRPr="00F3407A">
        <w:rPr>
          <w:rFonts w:ascii="Times New Roman" w:eastAsia="Calibri" w:hAnsi="Times New Roman"/>
          <w:sz w:val="28"/>
          <w:szCs w:val="28"/>
        </w:rPr>
        <w:t xml:space="preserve"> (2018 г.)</w:t>
      </w:r>
      <w:r w:rsidR="00C329AB" w:rsidRPr="00F3407A">
        <w:rPr>
          <w:rFonts w:ascii="Times New Roman" w:eastAsia="Calibri" w:hAnsi="Times New Roman"/>
          <w:sz w:val="28"/>
          <w:szCs w:val="28"/>
        </w:rPr>
        <w:t>:</w:t>
      </w:r>
    </w:p>
    <w:p w14:paraId="5DEB9883" w14:textId="66D9C05A" w:rsidR="0046491C" w:rsidRPr="00F3407A" w:rsidRDefault="0046491C" w:rsidP="00863253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3407A">
        <w:rPr>
          <w:rFonts w:ascii="Times New Roman" w:hAnsi="Times New Roman"/>
          <w:sz w:val="28"/>
          <w:szCs w:val="28"/>
        </w:rPr>
        <w:t xml:space="preserve">Учитель (по </w:t>
      </w:r>
      <w:r w:rsidR="00F80F9E" w:rsidRPr="00F3407A">
        <w:rPr>
          <w:rFonts w:ascii="Times New Roman" w:hAnsi="Times New Roman"/>
          <w:sz w:val="28"/>
          <w:szCs w:val="28"/>
        </w:rPr>
        <w:t>программам начального</w:t>
      </w:r>
      <w:r w:rsidRPr="00F3407A">
        <w:rPr>
          <w:rFonts w:ascii="Times New Roman" w:hAnsi="Times New Roman"/>
          <w:sz w:val="28"/>
          <w:szCs w:val="28"/>
        </w:rPr>
        <w:t xml:space="preserve"> общего образования) (5 уровень квалификации)</w:t>
      </w:r>
      <w:r w:rsidR="00863253">
        <w:rPr>
          <w:rFonts w:ascii="Times New Roman" w:hAnsi="Times New Roman"/>
          <w:sz w:val="28"/>
          <w:szCs w:val="28"/>
        </w:rPr>
        <w:t>;</w:t>
      </w:r>
    </w:p>
    <w:p w14:paraId="7867D630" w14:textId="21EBE366" w:rsidR="0046491C" w:rsidRPr="00F3407A" w:rsidRDefault="0046491C" w:rsidP="00863253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3407A">
        <w:rPr>
          <w:rFonts w:ascii="Times New Roman" w:hAnsi="Times New Roman"/>
          <w:sz w:val="28"/>
          <w:szCs w:val="28"/>
        </w:rPr>
        <w:t xml:space="preserve">Учитель (по </w:t>
      </w:r>
      <w:r w:rsidR="00F80F9E" w:rsidRPr="00F3407A">
        <w:rPr>
          <w:rFonts w:ascii="Times New Roman" w:hAnsi="Times New Roman"/>
          <w:sz w:val="28"/>
          <w:szCs w:val="28"/>
        </w:rPr>
        <w:t>программам основного</w:t>
      </w:r>
      <w:r w:rsidRPr="00F3407A">
        <w:rPr>
          <w:rFonts w:ascii="Times New Roman" w:hAnsi="Times New Roman"/>
          <w:sz w:val="28"/>
          <w:szCs w:val="28"/>
        </w:rPr>
        <w:t xml:space="preserve"> и среднего общего образования) (5 уровень квалификации)</w:t>
      </w:r>
      <w:r w:rsidR="00863253">
        <w:rPr>
          <w:rFonts w:ascii="Times New Roman" w:hAnsi="Times New Roman"/>
          <w:sz w:val="28"/>
          <w:szCs w:val="28"/>
        </w:rPr>
        <w:t>;</w:t>
      </w:r>
    </w:p>
    <w:p w14:paraId="1943ABDA" w14:textId="437143B4" w:rsidR="006772B7" w:rsidRPr="00F3407A" w:rsidRDefault="0046491C" w:rsidP="00863253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3407A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(6.1 уровень квалификации)</w:t>
      </w:r>
      <w:r w:rsidR="00863253">
        <w:rPr>
          <w:rFonts w:ascii="Times New Roman" w:hAnsi="Times New Roman"/>
          <w:sz w:val="28"/>
          <w:szCs w:val="28"/>
        </w:rPr>
        <w:t>;</w:t>
      </w:r>
    </w:p>
    <w:p w14:paraId="5B566B26" w14:textId="7399D034" w:rsidR="0046491C" w:rsidRPr="00F3407A" w:rsidRDefault="0046491C" w:rsidP="00863253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3407A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(6.2 уровень квалификации)</w:t>
      </w:r>
      <w:r w:rsidR="00863253">
        <w:rPr>
          <w:rFonts w:ascii="Times New Roman" w:hAnsi="Times New Roman"/>
          <w:sz w:val="28"/>
          <w:szCs w:val="28"/>
        </w:rPr>
        <w:t>;</w:t>
      </w:r>
    </w:p>
    <w:p w14:paraId="50F691E7" w14:textId="080F10BF" w:rsidR="0046491C" w:rsidRPr="00F3407A" w:rsidRDefault="0046491C" w:rsidP="00863253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3407A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(6.3 уровень квалификации)</w:t>
      </w:r>
      <w:r w:rsidR="00863253">
        <w:rPr>
          <w:rFonts w:ascii="Times New Roman" w:hAnsi="Times New Roman"/>
          <w:sz w:val="28"/>
          <w:szCs w:val="28"/>
        </w:rPr>
        <w:t>;</w:t>
      </w:r>
    </w:p>
    <w:p w14:paraId="4076149E" w14:textId="00EBA856" w:rsidR="0046491C" w:rsidRPr="00F3407A" w:rsidRDefault="0046491C" w:rsidP="00863253">
      <w:pPr>
        <w:pStyle w:val="a3"/>
        <w:numPr>
          <w:ilvl w:val="0"/>
          <w:numId w:val="3"/>
        </w:numPr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F3407A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(6.1 уровень квалификации)</w:t>
      </w:r>
      <w:r w:rsidR="00863253">
        <w:rPr>
          <w:rFonts w:ascii="Times New Roman" w:hAnsi="Times New Roman"/>
          <w:sz w:val="28"/>
          <w:szCs w:val="28"/>
        </w:rPr>
        <w:t>;</w:t>
      </w:r>
    </w:p>
    <w:p w14:paraId="4E8F6893" w14:textId="4C1D06A3" w:rsidR="0046491C" w:rsidRPr="00F3407A" w:rsidRDefault="0046491C" w:rsidP="00863253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3407A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(6.2 уровень квалификации)</w:t>
      </w:r>
      <w:r w:rsidR="00863253">
        <w:rPr>
          <w:rFonts w:ascii="Times New Roman" w:hAnsi="Times New Roman"/>
          <w:sz w:val="28"/>
          <w:szCs w:val="28"/>
        </w:rPr>
        <w:t>;</w:t>
      </w:r>
    </w:p>
    <w:p w14:paraId="66D8277B" w14:textId="4D17473C" w:rsidR="0046491C" w:rsidRPr="00F3407A" w:rsidRDefault="0046491C" w:rsidP="00863253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3407A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(6.3 уровень квалификации)</w:t>
      </w:r>
      <w:r w:rsidR="00C329AB" w:rsidRPr="00F3407A">
        <w:rPr>
          <w:rFonts w:ascii="Times New Roman" w:hAnsi="Times New Roman"/>
          <w:sz w:val="28"/>
          <w:szCs w:val="28"/>
        </w:rPr>
        <w:t>.</w:t>
      </w:r>
    </w:p>
    <w:p w14:paraId="2C83D631" w14:textId="1114A569" w:rsidR="0046491C" w:rsidRPr="00F3407A" w:rsidRDefault="0046491C" w:rsidP="0086325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vertAlign w:val="subscript"/>
        </w:rPr>
      </w:pPr>
      <w:r w:rsidRPr="00F3407A">
        <w:rPr>
          <w:rFonts w:ascii="Times New Roman" w:eastAsia="Calibri" w:hAnsi="Times New Roman"/>
          <w:sz w:val="28"/>
          <w:szCs w:val="28"/>
        </w:rPr>
        <w:t>ФГОС начального общего образования (Приказ Министерства просвещения РФ от 31 мая 2021 г. № 286)</w:t>
      </w:r>
      <w:r w:rsidR="00C329AB" w:rsidRPr="00F3407A">
        <w:rPr>
          <w:rFonts w:ascii="Times New Roman" w:eastAsia="Calibri" w:hAnsi="Times New Roman"/>
          <w:sz w:val="28"/>
          <w:szCs w:val="28"/>
        </w:rPr>
        <w:t>.</w:t>
      </w:r>
    </w:p>
    <w:p w14:paraId="2C560747" w14:textId="601A741A" w:rsidR="0046491C" w:rsidRPr="00F3407A" w:rsidRDefault="0046491C" w:rsidP="00863253">
      <w:pPr>
        <w:numPr>
          <w:ilvl w:val="0"/>
          <w:numId w:val="1"/>
        </w:numPr>
        <w:tabs>
          <w:tab w:val="left" w:pos="360"/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vertAlign w:val="subscript"/>
        </w:rPr>
      </w:pPr>
      <w:r w:rsidRPr="00F3407A">
        <w:rPr>
          <w:rFonts w:ascii="Times New Roman" w:eastAsia="Calibri" w:hAnsi="Times New Roman"/>
          <w:sz w:val="28"/>
          <w:szCs w:val="28"/>
        </w:rPr>
        <w:lastRenderedPageBreak/>
        <w:t>ФГОС основного общего образования (Приказ Министерства просвещения РФ от 31 мая 2021 г. № 287)</w:t>
      </w:r>
      <w:r w:rsidR="00C329AB" w:rsidRPr="00F3407A">
        <w:rPr>
          <w:rFonts w:ascii="Times New Roman" w:eastAsia="Calibri" w:hAnsi="Times New Roman"/>
          <w:sz w:val="28"/>
          <w:szCs w:val="28"/>
        </w:rPr>
        <w:t>.</w:t>
      </w:r>
    </w:p>
    <w:p w14:paraId="570DC491" w14:textId="397AC564" w:rsidR="00425FBC" w:rsidRPr="00F3407A" w:rsidRDefault="00425FBC" w:rsidP="00863253">
      <w:pPr>
        <w:numPr>
          <w:ilvl w:val="0"/>
          <w:numId w:val="1"/>
        </w:numPr>
        <w:tabs>
          <w:tab w:val="left" w:pos="360"/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vertAlign w:val="subscript"/>
        </w:rPr>
      </w:pPr>
      <w:r w:rsidRPr="00F3407A">
        <w:rPr>
          <w:rFonts w:ascii="Times New Roman" w:eastAsia="Calibri" w:hAnsi="Times New Roman"/>
          <w:sz w:val="28"/>
          <w:szCs w:val="28"/>
        </w:rPr>
        <w:t>СанПин</w:t>
      </w:r>
      <w:r w:rsidR="001D1C74" w:rsidRPr="00F3407A">
        <w:rPr>
          <w:rFonts w:ascii="Times New Roman" w:eastAsia="Calibri" w:hAnsi="Times New Roman"/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РФ от 28 сентября 2020 г. № 28)</w:t>
      </w:r>
      <w:r w:rsidR="00C329AB" w:rsidRPr="00F3407A">
        <w:rPr>
          <w:rFonts w:ascii="Times New Roman" w:eastAsia="Calibri" w:hAnsi="Times New Roman"/>
          <w:sz w:val="28"/>
          <w:szCs w:val="28"/>
        </w:rPr>
        <w:t>.</w:t>
      </w:r>
    </w:p>
    <w:p w14:paraId="749CE960" w14:textId="7FE21872" w:rsidR="00A130B3" w:rsidRPr="00863253" w:rsidRDefault="00A130B3" w:rsidP="00863253">
      <w:pPr>
        <w:keepNext/>
        <w:spacing w:line="276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14:paraId="06F06D07" w14:textId="1697F3D3" w:rsidR="00425FBC" w:rsidRPr="00863253" w:rsidRDefault="00532AD0" w:rsidP="009C4B59">
      <w:pPr>
        <w:keepNext/>
        <w:spacing w:line="276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F3407A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3407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3407A">
        <w:rPr>
          <w:rFonts w:ascii="Times New Roman" w:eastAsia="Times New Roman" w:hAnsi="Times New Roman"/>
          <w:bCs/>
          <w:sz w:val="28"/>
          <w:szCs w:val="28"/>
        </w:rPr>
        <w:t>о</w:t>
      </w:r>
      <w:r w:rsidR="00425FBC" w:rsidRPr="00F3407A">
        <w:rPr>
          <w:rFonts w:ascii="Times New Roman" w:eastAsia="Calibri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F3407A">
        <w:rPr>
          <w:rFonts w:ascii="Times New Roman" w:eastAsia="Calibri" w:hAnsi="Times New Roman"/>
          <w:i/>
          <w:sz w:val="28"/>
          <w:szCs w:val="28"/>
        </w:rPr>
        <w:t>.</w:t>
      </w:r>
    </w:p>
    <w:p w14:paraId="343A54E5" w14:textId="77777777" w:rsidR="009C4B59" w:rsidRPr="00863253" w:rsidRDefault="009C4B59" w:rsidP="00863253">
      <w:pPr>
        <w:keepNext/>
        <w:spacing w:line="276" w:lineRule="auto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F50DEC" w14:paraId="44AB14DC" w14:textId="77777777" w:rsidTr="00863253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F50DEC" w:rsidRDefault="00425FBC" w:rsidP="00863253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FFFFFF"/>
                <w:sz w:val="28"/>
                <w:szCs w:val="28"/>
              </w:rPr>
            </w:pPr>
            <w:r w:rsidRPr="00F50DEC">
              <w:rPr>
                <w:rFonts w:ascii="Times New Roman" w:eastAsia="Calibri" w:hAnsi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F50DEC" w:rsidRDefault="009F616C" w:rsidP="00863253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FFFFFF"/>
                <w:sz w:val="28"/>
                <w:szCs w:val="28"/>
              </w:rPr>
            </w:pPr>
            <w:r w:rsidRPr="00F50DEC">
              <w:rPr>
                <w:rFonts w:ascii="Times New Roman" w:eastAsia="Calibri" w:hAnsi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F50DEC" w14:paraId="6CCAFF50" w14:textId="77777777" w:rsidTr="0086325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F50DEC" w:rsidRDefault="00425FBC" w:rsidP="00863253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50DEC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77861A19" w:rsidR="00425FBC" w:rsidRPr="00F50DEC" w:rsidRDefault="00877F24" w:rsidP="00863253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F50DEC">
              <w:rPr>
                <w:rFonts w:ascii="Times New Roman" w:eastAsia="Calibri" w:hAnsi="Times New Roman"/>
              </w:rPr>
              <w:t>Преподавание технологии по образовательным программам</w:t>
            </w:r>
          </w:p>
        </w:tc>
      </w:tr>
      <w:tr w:rsidR="00425FBC" w:rsidRPr="00F50DEC" w14:paraId="3D7E731D" w14:textId="77777777" w:rsidTr="0086325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F50DEC" w:rsidRDefault="00425FBC" w:rsidP="00863253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50DEC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73907735" w:rsidR="00425FBC" w:rsidRPr="00F50DEC" w:rsidRDefault="00877F24" w:rsidP="00863253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F50DEC">
              <w:rPr>
                <w:rFonts w:ascii="Times New Roman" w:eastAsia="Calibri" w:hAnsi="Times New Roman"/>
              </w:rPr>
              <w:t>Организация воспитательных и профориентационных мероприятий</w:t>
            </w:r>
          </w:p>
        </w:tc>
      </w:tr>
      <w:tr w:rsidR="00425FBC" w:rsidRPr="00F50DEC" w14:paraId="6B01F5C6" w14:textId="77777777" w:rsidTr="0086325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F50DEC" w:rsidRDefault="00425FBC" w:rsidP="00863253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50DEC">
              <w:rPr>
                <w:rFonts w:ascii="Times New Roman" w:eastAsia="Calibri" w:hAnsi="Times New Roman"/>
                <w:b/>
                <w:bCs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32207E6" w:rsidR="00425FBC" w:rsidRPr="00F50DEC" w:rsidRDefault="00877F24" w:rsidP="00863253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 w:rsidRPr="00F50DEC">
              <w:rPr>
                <w:rFonts w:ascii="Times New Roman" w:eastAsia="Calibri" w:hAnsi="Times New Roman"/>
              </w:rPr>
              <w:t>Методическое обеспечение преподавания технологии</w:t>
            </w:r>
          </w:p>
        </w:tc>
      </w:tr>
    </w:tbl>
    <w:p w14:paraId="187CE715" w14:textId="77777777" w:rsidR="00425FBC" w:rsidRPr="00F3407A" w:rsidRDefault="00425FBC" w:rsidP="00425FBC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AE72576" w14:textId="77777777" w:rsidR="001B15DE" w:rsidRPr="00F3407A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1B15DE" w:rsidRPr="00F3407A" w:rsidSect="00F3407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D03C" w14:textId="77777777" w:rsidR="00E20518" w:rsidRDefault="00E20518" w:rsidP="00A130B3">
      <w:r>
        <w:separator/>
      </w:r>
    </w:p>
  </w:endnote>
  <w:endnote w:type="continuationSeparator" w:id="0">
    <w:p w14:paraId="0719F164" w14:textId="77777777" w:rsidR="00E20518" w:rsidRDefault="00E20518" w:rsidP="00A1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EC51F36" w14:textId="5E67A6D7" w:rsidR="00A130B3" w:rsidRPr="00F80F9E" w:rsidRDefault="00A130B3" w:rsidP="00F80F9E">
        <w:pPr>
          <w:pStyle w:val="a7"/>
          <w:jc w:val="right"/>
          <w:rPr>
            <w:rFonts w:ascii="Times New Roman" w:hAnsi="Times New Roman"/>
          </w:rPr>
        </w:pPr>
        <w:r w:rsidRPr="00F80F9E">
          <w:rPr>
            <w:rFonts w:ascii="Times New Roman" w:hAnsi="Times New Roman"/>
          </w:rPr>
          <w:fldChar w:fldCharType="begin"/>
        </w:r>
        <w:r w:rsidRPr="00F80F9E">
          <w:rPr>
            <w:rFonts w:ascii="Times New Roman" w:hAnsi="Times New Roman"/>
          </w:rPr>
          <w:instrText>PAGE   \* MERGEFORMAT</w:instrText>
        </w:r>
        <w:r w:rsidRPr="00F80F9E">
          <w:rPr>
            <w:rFonts w:ascii="Times New Roman" w:hAnsi="Times New Roman"/>
          </w:rPr>
          <w:fldChar w:fldCharType="separate"/>
        </w:r>
        <w:r w:rsidRPr="00F80F9E">
          <w:rPr>
            <w:rFonts w:ascii="Times New Roman" w:hAnsi="Times New Roman"/>
          </w:rPr>
          <w:t>2</w:t>
        </w:r>
        <w:r w:rsidRPr="00F80F9E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76DD" w14:textId="77777777" w:rsidR="00E20518" w:rsidRDefault="00E20518" w:rsidP="00A130B3">
      <w:r>
        <w:separator/>
      </w:r>
    </w:p>
  </w:footnote>
  <w:footnote w:type="continuationSeparator" w:id="0">
    <w:p w14:paraId="2D744049" w14:textId="77777777" w:rsidR="00E20518" w:rsidRDefault="00E20518" w:rsidP="00A1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C3A"/>
    <w:multiLevelType w:val="hybridMultilevel"/>
    <w:tmpl w:val="2D1E4EB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343EA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13468D"/>
    <w:multiLevelType w:val="hybridMultilevel"/>
    <w:tmpl w:val="971E07EC"/>
    <w:lvl w:ilvl="0" w:tplc="32BE24C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A4E4D"/>
    <w:rsid w:val="000F464A"/>
    <w:rsid w:val="001262E4"/>
    <w:rsid w:val="001B15DE"/>
    <w:rsid w:val="001D1C74"/>
    <w:rsid w:val="00277EAA"/>
    <w:rsid w:val="003D0094"/>
    <w:rsid w:val="003D0CC1"/>
    <w:rsid w:val="00425FBC"/>
    <w:rsid w:val="0046491C"/>
    <w:rsid w:val="004F5C21"/>
    <w:rsid w:val="00532AD0"/>
    <w:rsid w:val="00596E5D"/>
    <w:rsid w:val="0061634C"/>
    <w:rsid w:val="006772B7"/>
    <w:rsid w:val="00716F94"/>
    <w:rsid w:val="00863253"/>
    <w:rsid w:val="00877F24"/>
    <w:rsid w:val="008F473C"/>
    <w:rsid w:val="009C4B59"/>
    <w:rsid w:val="009F616C"/>
    <w:rsid w:val="00A130B3"/>
    <w:rsid w:val="00A772C6"/>
    <w:rsid w:val="00AA1894"/>
    <w:rsid w:val="00AB059B"/>
    <w:rsid w:val="00AC7D4B"/>
    <w:rsid w:val="00B50B59"/>
    <w:rsid w:val="00B96387"/>
    <w:rsid w:val="00C329AB"/>
    <w:rsid w:val="00CF533C"/>
    <w:rsid w:val="00E110E4"/>
    <w:rsid w:val="00E20518"/>
    <w:rsid w:val="00E6185B"/>
    <w:rsid w:val="00F3407A"/>
    <w:rsid w:val="00F50DEC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0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0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0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0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0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0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0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407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B15D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F340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40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40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40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40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40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40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40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407A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F340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F340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340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F3407A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F3407A"/>
    <w:rPr>
      <w:b/>
      <w:bCs/>
    </w:rPr>
  </w:style>
  <w:style w:type="character" w:styleId="ae">
    <w:name w:val="Emphasis"/>
    <w:basedOn w:val="a0"/>
    <w:uiPriority w:val="20"/>
    <w:qFormat/>
    <w:rsid w:val="00F3407A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F340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3407A"/>
    <w:rPr>
      <w:i/>
    </w:rPr>
  </w:style>
  <w:style w:type="character" w:customStyle="1" w:styleId="22">
    <w:name w:val="Цитата 2 Знак"/>
    <w:basedOn w:val="a0"/>
    <w:link w:val="21"/>
    <w:uiPriority w:val="29"/>
    <w:rsid w:val="00F3407A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3407A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3407A"/>
    <w:rPr>
      <w:b/>
      <w:i/>
      <w:sz w:val="24"/>
    </w:rPr>
  </w:style>
  <w:style w:type="character" w:styleId="af2">
    <w:name w:val="Subtle Emphasis"/>
    <w:uiPriority w:val="19"/>
    <w:qFormat/>
    <w:rsid w:val="00F3407A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3407A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3407A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3407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3407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340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8</cp:revision>
  <dcterms:created xsi:type="dcterms:W3CDTF">2024-09-02T04:55:00Z</dcterms:created>
  <dcterms:modified xsi:type="dcterms:W3CDTF">2024-10-03T13:39:00Z</dcterms:modified>
</cp:coreProperties>
</file>