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EC7357" w:rsidRDefault="00EC735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7875AF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proofErr w:type="spellStart"/>
      <w:r w:rsidR="00610922" w:rsidRPr="00981403">
        <w:rPr>
          <w:rFonts w:ascii="Times New Roman" w:hAnsi="Times New Roman" w:cs="Times New Roman"/>
          <w:sz w:val="72"/>
          <w:szCs w:val="72"/>
          <w:u w:val="single"/>
        </w:rPr>
        <w:t>Моушн</w:t>
      </w:r>
      <w:proofErr w:type="spellEnd"/>
      <w:r w:rsidR="00610922" w:rsidRPr="00981403">
        <w:rPr>
          <w:rFonts w:ascii="Times New Roman" w:hAnsi="Times New Roman" w:cs="Times New Roman"/>
          <w:sz w:val="72"/>
          <w:szCs w:val="72"/>
          <w:u w:val="single"/>
        </w:rPr>
        <w:t xml:space="preserve"> Дизайн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21E393AB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730DFC" w:rsidRPr="009C5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Моушн</w:t>
      </w:r>
      <w:proofErr w:type="spellEnd"/>
      <w:r w:rsidR="00730DFC" w:rsidRPr="009C5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Дизайн</w:t>
      </w:r>
    </w:p>
    <w:p w14:paraId="0147F601" w14:textId="73EBCE95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C5FC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938B3A" w14:textId="77777777" w:rsidR="00F9559C" w:rsidRDefault="00F9559C" w:rsidP="00F9559C">
      <w:pPr>
        <w:pStyle w:val="docdata"/>
        <w:spacing w:before="0" w:beforeAutospacing="0" w:after="0" w:afterAutospacing="0" w:line="273" w:lineRule="auto"/>
        <w:ind w:firstLine="709"/>
        <w:jc w:val="both"/>
      </w:pP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 xml:space="preserve"> дизайн сочетает в себе огромное количество аспектов: от графического дизайна и анимации до основ драматургии, режиссуры и </w:t>
      </w:r>
      <w:proofErr w:type="spellStart"/>
      <w:r>
        <w:rPr>
          <w:color w:val="000000"/>
          <w:sz w:val="28"/>
          <w:szCs w:val="28"/>
        </w:rPr>
        <w:t>сторителлинга</w:t>
      </w:r>
      <w:proofErr w:type="spellEnd"/>
      <w:r>
        <w:rPr>
          <w:color w:val="000000"/>
          <w:sz w:val="28"/>
          <w:szCs w:val="28"/>
        </w:rPr>
        <w:t>. И, конечно же, пользуется современными графическими, 3D и видеоредакторами.</w:t>
      </w:r>
    </w:p>
    <w:p w14:paraId="0A512483" w14:textId="77777777" w:rsidR="00F9559C" w:rsidRDefault="00F9559C" w:rsidP="00F9559C">
      <w:pPr>
        <w:pStyle w:val="ac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Анимационная графика, она же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> графика — это визуальное оформление, которое оживляет статическое изображение. Интернет, медиа и реклама, телевидение, кино, мобильные приложения, видеоигры — без нее не обходится ни одна из этих сфер.</w:t>
      </w:r>
    </w:p>
    <w:p w14:paraId="65F27367" w14:textId="77777777" w:rsidR="00F9559C" w:rsidRDefault="00F9559C" w:rsidP="00F9559C">
      <w:pPr>
        <w:pStyle w:val="ac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Каждый анимированный текст или изображение, которые встречаются в повседневной жизни, задуманы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> дизайнером. Анимационная графика использует сразу три канала информации: изображение, текст и звук, и зритель лучше усваивает данные.</w:t>
      </w:r>
    </w:p>
    <w:p w14:paraId="21423101" w14:textId="77777777" w:rsidR="00F9559C" w:rsidRDefault="00F9559C" w:rsidP="00F9559C">
      <w:pPr>
        <w:pStyle w:val="ac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С помощью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> графики можно визуализировать конкретные данные и абстрактные идеи. Для этого используются визуальные эффекты, аудио, графический дизайн и различные методы анимации. Это превращает статическую картинку в динамическую.</w:t>
      </w:r>
    </w:p>
    <w:p w14:paraId="035EAD23" w14:textId="77777777" w:rsidR="00F9559C" w:rsidRDefault="00F9559C" w:rsidP="00F9559C">
      <w:pPr>
        <w:pStyle w:val="ac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Анимация сама по себе не считается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 xml:space="preserve"> графикой, пока в нее не вложен смысл, сюжет, идея или история.</w:t>
      </w:r>
    </w:p>
    <w:p w14:paraId="6224CCEA" w14:textId="77777777" w:rsidR="00F9559C" w:rsidRDefault="00F9559C" w:rsidP="00F9559C">
      <w:pPr>
        <w:pStyle w:val="ac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В рамках данной компетенции возможны разные варианты трудоустройства. К ним относятся внештатная работа, предпринимательство, работа на телевидении, кинокомпаниях, в любых организациях составе которой есть видео/киностудия, маркетинговые компании, медиа, бизнес структуры, системы образования, развлекательные индустрии. Возможна как широкая, так и узкая специализация.  К последней относятся индустрии создания эффектов для видеоигр, кино. </w:t>
      </w:r>
    </w:p>
    <w:p w14:paraId="38D60580" w14:textId="77777777" w:rsidR="00F9559C" w:rsidRDefault="00F9559C" w:rsidP="00F9559C">
      <w:pPr>
        <w:pStyle w:val="ac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Сегодня анимационная графика — один из самых быстрорастущих каналов контент-маркетинга. С ее помощью легко одновременно и привлекать, и информировать зрителя, а считываемость сообщений в разы выше, чем у привычных каналов.</w:t>
      </w:r>
    </w:p>
    <w:p w14:paraId="059DC6D6" w14:textId="77777777" w:rsidR="00F9559C" w:rsidRDefault="001273B9" w:rsidP="00F9559C">
      <w:pPr>
        <w:pStyle w:val="ac"/>
        <w:shd w:val="clear" w:color="auto" w:fill="FFFFFF"/>
        <w:spacing w:before="0" w:beforeAutospacing="0" w:after="0" w:afterAutospacing="0" w:line="273" w:lineRule="auto"/>
        <w:ind w:firstLine="709"/>
        <w:jc w:val="both"/>
      </w:pPr>
      <w:hyperlink r:id="rId8" w:tooltip="https://netology.ru/programs/motion-design" w:history="1">
        <w:proofErr w:type="spellStart"/>
        <w:r w:rsidR="00F9559C">
          <w:rPr>
            <w:rStyle w:val="ad"/>
            <w:color w:val="000000"/>
            <w:sz w:val="28"/>
            <w:szCs w:val="28"/>
          </w:rPr>
          <w:t>Моушн</w:t>
        </w:r>
        <w:proofErr w:type="spellEnd"/>
        <w:r w:rsidR="00F9559C">
          <w:rPr>
            <w:rStyle w:val="ad"/>
            <w:color w:val="000000"/>
            <w:sz w:val="28"/>
            <w:szCs w:val="28"/>
          </w:rPr>
          <w:t> дизайн</w:t>
        </w:r>
      </w:hyperlink>
      <w:r w:rsidR="00F9559C">
        <w:rPr>
          <w:color w:val="000000"/>
          <w:sz w:val="28"/>
          <w:szCs w:val="28"/>
        </w:rPr>
        <w:t xml:space="preserve"> — отличная возможность для брендов представлять свои ключевые идеи и ценности. Реклама использует </w:t>
      </w:r>
      <w:proofErr w:type="spellStart"/>
      <w:r w:rsidR="00F9559C">
        <w:rPr>
          <w:color w:val="000000"/>
          <w:sz w:val="28"/>
          <w:szCs w:val="28"/>
        </w:rPr>
        <w:t>моушн</w:t>
      </w:r>
      <w:proofErr w:type="spellEnd"/>
      <w:r w:rsidR="00F9559C">
        <w:rPr>
          <w:color w:val="000000"/>
          <w:sz w:val="28"/>
          <w:szCs w:val="28"/>
        </w:rPr>
        <w:t> графику, чтобы выделиться из общего потока и донести рекламное сообщение аудитории в считанные секунды.</w:t>
      </w:r>
    </w:p>
    <w:p w14:paraId="10E1B039" w14:textId="77777777" w:rsidR="00F9559C" w:rsidRDefault="00F9559C" w:rsidP="00F9559C">
      <w:pPr>
        <w:pStyle w:val="ac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Основные сферы применения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> дизайна:</w:t>
      </w:r>
    </w:p>
    <w:p w14:paraId="3D324230" w14:textId="77777777" w:rsidR="00F9559C" w:rsidRDefault="00F9559C" w:rsidP="00F9559C">
      <w:pPr>
        <w:pStyle w:val="ac"/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</w:pPr>
      <w:r>
        <w:rPr>
          <w:color w:val="000000"/>
          <w:sz w:val="28"/>
          <w:szCs w:val="28"/>
        </w:rPr>
        <w:t>Телевидение. Заставки, титры, субтитры, оформление программ;</w:t>
      </w:r>
    </w:p>
    <w:p w14:paraId="4C221037" w14:textId="77777777" w:rsidR="00F9559C" w:rsidRDefault="00F9559C" w:rsidP="00F9559C">
      <w:pPr>
        <w:pStyle w:val="ac"/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</w:pPr>
      <w:r>
        <w:rPr>
          <w:color w:val="000000"/>
          <w:sz w:val="28"/>
          <w:szCs w:val="28"/>
        </w:rPr>
        <w:lastRenderedPageBreak/>
        <w:t>Киноиндустрия. </w:t>
      </w:r>
      <w:proofErr w:type="spellStart"/>
      <w:r>
        <w:rPr>
          <w:color w:val="000000"/>
          <w:sz w:val="28"/>
          <w:szCs w:val="28"/>
        </w:rPr>
        <w:t>Опенинги</w:t>
      </w:r>
      <w:proofErr w:type="spellEnd"/>
      <w:r>
        <w:rPr>
          <w:color w:val="000000"/>
          <w:sz w:val="28"/>
          <w:szCs w:val="28"/>
        </w:rPr>
        <w:t>, титры, заставки, производство трейлеров и тизеров;</w:t>
      </w:r>
    </w:p>
    <w:p w14:paraId="51D4F395" w14:textId="77777777" w:rsidR="00F9559C" w:rsidRDefault="00F9559C" w:rsidP="00F9559C">
      <w:pPr>
        <w:pStyle w:val="ac"/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</w:pPr>
      <w:r>
        <w:rPr>
          <w:color w:val="000000"/>
          <w:sz w:val="28"/>
          <w:szCs w:val="28"/>
        </w:rPr>
        <w:t xml:space="preserve">Маркетинг. Реклама на телевидении и в интернете, </w:t>
      </w:r>
      <w:proofErr w:type="spellStart"/>
      <w:r>
        <w:rPr>
          <w:color w:val="000000"/>
          <w:sz w:val="28"/>
          <w:szCs w:val="28"/>
        </w:rPr>
        <w:t>промоматериалы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нативная</w:t>
      </w:r>
      <w:proofErr w:type="spellEnd"/>
      <w:r>
        <w:rPr>
          <w:color w:val="000000"/>
          <w:sz w:val="28"/>
          <w:szCs w:val="28"/>
        </w:rPr>
        <w:t xml:space="preserve"> реклама в виде анимационной инфографики;</w:t>
      </w:r>
    </w:p>
    <w:p w14:paraId="719180A7" w14:textId="77777777" w:rsidR="00F9559C" w:rsidRDefault="00F9559C" w:rsidP="00F9559C">
      <w:pPr>
        <w:pStyle w:val="ac"/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</w:pPr>
      <w:r>
        <w:rPr>
          <w:color w:val="000000"/>
          <w:sz w:val="28"/>
          <w:szCs w:val="28"/>
        </w:rPr>
        <w:t xml:space="preserve">Медиа. Новостные, развлекательные, обучающие порталы часто используют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> дизайн для создания коротких и привлекательных видеороликов;</w:t>
      </w:r>
    </w:p>
    <w:p w14:paraId="76018B96" w14:textId="77777777" w:rsidR="00F9559C" w:rsidRDefault="00F9559C" w:rsidP="00F9559C">
      <w:pPr>
        <w:pStyle w:val="ac"/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</w:pPr>
      <w:r>
        <w:rPr>
          <w:color w:val="000000"/>
          <w:sz w:val="28"/>
          <w:szCs w:val="28"/>
        </w:rPr>
        <w:t>Бизнес. Презентационные ролики и инфографика для сайтов, конференций, представления продуктов, презентаций бизнес-партнерам;</w:t>
      </w:r>
    </w:p>
    <w:p w14:paraId="34550289" w14:textId="77777777" w:rsidR="00F9559C" w:rsidRDefault="00F9559C" w:rsidP="00F9559C">
      <w:pPr>
        <w:pStyle w:val="ac"/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</w:pPr>
      <w:r>
        <w:rPr>
          <w:color w:val="000000"/>
          <w:sz w:val="28"/>
          <w:szCs w:val="28"/>
        </w:rPr>
        <w:t xml:space="preserve">Образование. С помощью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 xml:space="preserve"> графики можно легко и доступно разъяснять сложные идеи, представлять информацию;</w:t>
      </w:r>
    </w:p>
    <w:p w14:paraId="3C4F2427" w14:textId="77777777" w:rsidR="00F9559C" w:rsidRDefault="00F9559C" w:rsidP="00F9559C">
      <w:pPr>
        <w:pStyle w:val="ac"/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</w:pPr>
      <w:r>
        <w:rPr>
          <w:color w:val="000000"/>
          <w:sz w:val="28"/>
          <w:szCs w:val="28"/>
        </w:rPr>
        <w:t>Индустрия развлечений. Игры, развлекательные видеопроекты, стриминговые сервисы, оформление мероприятий, театральных и концертных представлений.</w:t>
      </w:r>
    </w:p>
    <w:p w14:paraId="432AB29A" w14:textId="77777777" w:rsidR="00F9559C" w:rsidRDefault="00F9559C" w:rsidP="00F9559C">
      <w:pPr>
        <w:pStyle w:val="ac"/>
        <w:shd w:val="clear" w:color="auto" w:fill="FFFFFF"/>
        <w:spacing w:before="0" w:beforeAutospacing="0" w:after="0" w:afterAutospacing="0" w:line="273" w:lineRule="auto"/>
        <w:ind w:firstLine="709"/>
        <w:jc w:val="both"/>
      </w:pP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 xml:space="preserve"> дизайнер должен уметь, во-первых, разбираться в графическом дизайне — это композиция, типографика, теория цвета.</w:t>
      </w:r>
    </w:p>
    <w:p w14:paraId="58128DE5" w14:textId="77777777" w:rsidR="00F9559C" w:rsidRDefault="00F9559C" w:rsidP="00F9559C">
      <w:pPr>
        <w:pStyle w:val="ac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Композиция — основа любого кадра. От того, насколько гармонично дизайнер умеет расположить и связать между собой графические элементы, зависит вид всей работы. Именно правильная композиция делает изображение живым и интересным.</w:t>
      </w:r>
    </w:p>
    <w:p w14:paraId="5ADA5CC3" w14:textId="77777777" w:rsidR="00F9559C" w:rsidRDefault="00F9559C" w:rsidP="00F9559C">
      <w:pPr>
        <w:pStyle w:val="ac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Типографика — умение художественно оформить текст, добавить ему выразительности, эмоционально зацепить читателя. Это один из главных навыков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> дизайнера. Важно разбираться, какие шрифты гармонируют с общей картиной: современные или готические, с засечками или без, как вписать текст в общую композицию. Типографика может как вытянуть на себе весь проект, так и полностью его загубить.</w:t>
      </w:r>
    </w:p>
    <w:p w14:paraId="06258520" w14:textId="77777777" w:rsidR="00F9559C" w:rsidRDefault="00F9559C" w:rsidP="00F9559C">
      <w:pPr>
        <w:pStyle w:val="ac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Теория цвета — колористика. Цвет — мощный инструмент воздействия, поэтому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 xml:space="preserve"> дизайнер должен уметь им пользоваться. </w:t>
      </w:r>
    </w:p>
    <w:p w14:paraId="6870DFC2" w14:textId="77777777" w:rsidR="00F9559C" w:rsidRDefault="00F9559C" w:rsidP="00F9559C">
      <w:pPr>
        <w:pStyle w:val="ac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Во-вторых,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 xml:space="preserve"> дизайнер должен знать принципы создания классической анимации и 12 принципов анимации. Их нужно знать, чтобы корректно воссоздать движение объекта или человека, скорость и замедление, изменение пропорций и положение в пространстве. Также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 xml:space="preserve"> дизайнер должен разбираться в видах анимации, таких как: перекладная, классическая, компьютерная 2D и 3D анимация и комбинированная анимация. </w:t>
      </w:r>
    </w:p>
    <w:p w14:paraId="4D450C16" w14:textId="77777777" w:rsidR="00F9559C" w:rsidRDefault="00F9559C" w:rsidP="00F9559C">
      <w:pPr>
        <w:pStyle w:val="ac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В-третьих,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 xml:space="preserve"> дизайнеру необходимо владеть навыками видеомонтажа, а также основами сценарного искусства. Необходимо знать 10 правил видеомонтажа, как устроена работа оператора, режиссера, монтажера и продюсера. Анимационная графика всегда рассказывает зрителю историю. </w:t>
      </w:r>
      <w:r>
        <w:rPr>
          <w:color w:val="000000"/>
          <w:sz w:val="28"/>
          <w:szCs w:val="28"/>
        </w:rPr>
        <w:lastRenderedPageBreak/>
        <w:t>Необходимо уметь создавать сюжетную линию, использовать приемы драматургии, разбираться в режиссерском мастерстве.</w:t>
      </w:r>
    </w:p>
    <w:p w14:paraId="6CED966F" w14:textId="77777777" w:rsidR="00F9559C" w:rsidRDefault="00F9559C" w:rsidP="00F9559C">
      <w:pPr>
        <w:pStyle w:val="ac"/>
        <w:shd w:val="clear" w:color="auto" w:fill="FFFFFF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 xml:space="preserve">В-четвертых, знание инструментов. Основные компьютерные программы, в которых работает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 xml:space="preserve"> дизайнер: это 2D пакеты создания растровой или векторной графики, пакеты создания 3D графики и симуляции, пакеты для обработки видео и статичного изображения, а также пакеты для создания 2D и 3D анимации.</w:t>
      </w:r>
    </w:p>
    <w:p w14:paraId="71B1167C" w14:textId="77777777" w:rsidR="00F9559C" w:rsidRDefault="00F9559C" w:rsidP="00F9559C">
      <w:pPr>
        <w:pStyle w:val="ac"/>
        <w:shd w:val="clear" w:color="auto" w:fill="FFFFFF"/>
        <w:spacing w:before="0" w:beforeAutospacing="0" w:after="0" w:afterAutospacing="0" w:line="27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В-пятых,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 xml:space="preserve"> дизайнер должен обладать навыками технического специалиста в области программирования, для написания скриптов, плагинов и автоматизации своей работы, а также уметь работать с аудио.</w:t>
      </w:r>
    </w:p>
    <w:p w14:paraId="5282A99C" w14:textId="066CD8B1" w:rsidR="00F73908" w:rsidRDefault="00F73908" w:rsidP="00F9559C">
      <w:pPr>
        <w:pStyle w:val="ac"/>
        <w:shd w:val="clear" w:color="auto" w:fill="FFFFFF"/>
        <w:spacing w:before="0" w:beforeAutospacing="0" w:after="0" w:afterAutospacing="0" w:line="27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ФГОС СПО 55</w:t>
      </w:r>
      <w:r w:rsidRPr="00F739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 w:rsidRPr="00F739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02 </w:t>
      </w:r>
      <w:r w:rsidRPr="00F73908">
        <w:rPr>
          <w:color w:val="000000"/>
          <w:sz w:val="28"/>
          <w:szCs w:val="28"/>
        </w:rPr>
        <w:t>«Анимация и анимационное кино (по видам)» предполагает освоение следующих видов деятельности:</w:t>
      </w:r>
    </w:p>
    <w:p w14:paraId="5693E0EB" w14:textId="6D90CC43" w:rsidR="00B012CB" w:rsidRPr="00B012CB" w:rsidRDefault="00B012CB" w:rsidP="00B012CB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 w:rsidRPr="00B012CB">
        <w:rPr>
          <w:color w:val="000000"/>
          <w:sz w:val="28"/>
          <w:szCs w:val="28"/>
        </w:rPr>
        <w:t>создание визуализированного движения персонажа в анимационном произведении с использованием традиционных и современных технологий;</w:t>
      </w:r>
    </w:p>
    <w:p w14:paraId="68D8E4C1" w14:textId="4E55902D" w:rsidR="00B012CB" w:rsidRPr="00B012CB" w:rsidRDefault="00B012CB" w:rsidP="00B012CB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 w:rsidRPr="00B012CB">
        <w:rPr>
          <w:color w:val="000000"/>
          <w:sz w:val="28"/>
          <w:szCs w:val="28"/>
        </w:rPr>
        <w:t xml:space="preserve">подготовка к созданию анимационных проектов и их постобработка с использованием </w:t>
      </w:r>
      <w:proofErr w:type="spellStart"/>
      <w:r w:rsidRPr="00B012CB">
        <w:rPr>
          <w:color w:val="000000"/>
          <w:sz w:val="28"/>
          <w:szCs w:val="28"/>
        </w:rPr>
        <w:t>диджитал</w:t>
      </w:r>
      <w:proofErr w:type="spellEnd"/>
      <w:r w:rsidRPr="00B012CB">
        <w:rPr>
          <w:color w:val="000000"/>
          <w:sz w:val="28"/>
          <w:szCs w:val="28"/>
        </w:rPr>
        <w:t>-технологий;</w:t>
      </w:r>
    </w:p>
    <w:p w14:paraId="4017B651" w14:textId="19BC587E" w:rsidR="00B012CB" w:rsidRPr="00B012CB" w:rsidRDefault="00B012CB" w:rsidP="00B012CB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 w:rsidRPr="00B012CB">
        <w:rPr>
          <w:color w:val="000000"/>
          <w:sz w:val="28"/>
          <w:szCs w:val="28"/>
        </w:rPr>
        <w:t>организация процесса изготовления компьютерно-анимационного проекта;</w:t>
      </w:r>
    </w:p>
    <w:p w14:paraId="48138199" w14:textId="604203FE" w:rsidR="00B012CB" w:rsidRPr="00B012CB" w:rsidRDefault="00B012CB" w:rsidP="00B012CB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 w:rsidRPr="00B012CB">
        <w:rPr>
          <w:color w:val="000000"/>
          <w:sz w:val="28"/>
          <w:szCs w:val="28"/>
        </w:rPr>
        <w:t>подготовка и обеспечение подготовительного периода анимационного кино (по выбору);</w:t>
      </w:r>
    </w:p>
    <w:p w14:paraId="02871CAB" w14:textId="0E5A92E2" w:rsidR="00B012CB" w:rsidRPr="00B012CB" w:rsidRDefault="00B012CB" w:rsidP="00B012CB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 w:rsidRPr="00B012CB">
        <w:rPr>
          <w:color w:val="000000"/>
          <w:sz w:val="28"/>
          <w:szCs w:val="28"/>
        </w:rPr>
        <w:t>создание визуальных эффектов и компьютерной графики в анимационном кино (по выбору);</w:t>
      </w:r>
    </w:p>
    <w:p w14:paraId="4AA1058C" w14:textId="51BC0E38" w:rsidR="00B012CB" w:rsidRPr="00B012CB" w:rsidRDefault="00B012CB" w:rsidP="00B012CB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 w:rsidRPr="00B012CB">
        <w:rPr>
          <w:color w:val="000000"/>
          <w:sz w:val="28"/>
          <w:szCs w:val="28"/>
        </w:rPr>
        <w:t>производство трехмерного (3D) цифрового анимационного кино (по выбору);</w:t>
      </w:r>
    </w:p>
    <w:p w14:paraId="2E8946E7" w14:textId="03372EFA" w:rsidR="00B012CB" w:rsidRPr="00B012CB" w:rsidRDefault="00B012CB" w:rsidP="00B012CB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 w:rsidRPr="00B012CB">
        <w:rPr>
          <w:color w:val="000000"/>
          <w:sz w:val="28"/>
          <w:szCs w:val="28"/>
        </w:rPr>
        <w:t>создание анимации для гейм-индустрии (по выбору);</w:t>
      </w:r>
    </w:p>
    <w:p w14:paraId="6C635577" w14:textId="6371C9F5" w:rsidR="00B012CB" w:rsidRPr="00B012CB" w:rsidRDefault="00B012CB" w:rsidP="00B012CB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 w:rsidRPr="00B012CB">
        <w:rPr>
          <w:color w:val="000000"/>
          <w:sz w:val="28"/>
          <w:szCs w:val="28"/>
        </w:rPr>
        <w:t xml:space="preserve">разработка и создание </w:t>
      </w:r>
      <w:proofErr w:type="spellStart"/>
      <w:r w:rsidRPr="00B012CB">
        <w:rPr>
          <w:color w:val="000000"/>
          <w:sz w:val="28"/>
          <w:szCs w:val="28"/>
        </w:rPr>
        <w:t>моушн</w:t>
      </w:r>
      <w:proofErr w:type="spellEnd"/>
      <w:r w:rsidRPr="00B012CB">
        <w:rPr>
          <w:color w:val="000000"/>
          <w:sz w:val="28"/>
          <w:szCs w:val="28"/>
        </w:rPr>
        <w:t>-дизайн контента (по выбору).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F413322" w14:textId="77777777" w:rsidR="00912DC0" w:rsidRPr="00912DC0" w:rsidRDefault="00912DC0" w:rsidP="00601632">
      <w:pPr>
        <w:numPr>
          <w:ilvl w:val="0"/>
          <w:numId w:val="4"/>
        </w:numPr>
        <w:tabs>
          <w:tab w:val="clear" w:pos="720"/>
          <w:tab w:val="left" w:pos="851"/>
        </w:tabs>
        <w:spacing w:after="0" w:line="273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СПО.</w:t>
      </w:r>
    </w:p>
    <w:p w14:paraId="53534DA8" w14:textId="77777777" w:rsidR="00912DC0" w:rsidRPr="00912DC0" w:rsidRDefault="00912DC0" w:rsidP="00912DC0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55.02.02 Анимация и анимационное кино (по видам), 2022, Министерство просвещения Российской Федерации.</w:t>
      </w:r>
    </w:p>
    <w:p w14:paraId="3DD7099D" w14:textId="77777777" w:rsidR="00912DC0" w:rsidRPr="00912DC0" w:rsidRDefault="00912DC0" w:rsidP="00912DC0">
      <w:pPr>
        <w:spacing w:after="0" w:line="273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988EDE" w14:textId="58256951" w:rsidR="00912DC0" w:rsidRPr="00912DC0" w:rsidRDefault="00912DC0" w:rsidP="00601632">
      <w:pPr>
        <w:numPr>
          <w:ilvl w:val="0"/>
          <w:numId w:val="4"/>
        </w:numPr>
        <w:tabs>
          <w:tab w:val="clear" w:pos="720"/>
          <w:tab w:val="left" w:pos="851"/>
        </w:tabs>
        <w:spacing w:after="0" w:line="273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</w:t>
      </w:r>
      <w:r w:rsidR="0060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ADDBC0" w14:textId="77777777" w:rsidR="00912DC0" w:rsidRPr="00912DC0" w:rsidRDefault="00912DC0" w:rsidP="00912DC0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04.009 – Специалист по созданию визуальных эффектов в анимационном кино и компьютерной графике, 2022, Министерство труда и социальной защиты Российской Федерации.</w:t>
      </w:r>
    </w:p>
    <w:p w14:paraId="08D42D65" w14:textId="77777777" w:rsidR="00912DC0" w:rsidRPr="00912DC0" w:rsidRDefault="00912DC0" w:rsidP="00912DC0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04.008 – Художник-аниматор, 2018, Министерство труда и социальной защиты Российской Федерации.</w:t>
      </w:r>
    </w:p>
    <w:p w14:paraId="4EDE2A99" w14:textId="77777777" w:rsidR="00912DC0" w:rsidRPr="00912DC0" w:rsidRDefault="00912DC0" w:rsidP="00912DC0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11.011 – </w:t>
      </w:r>
      <w:hyperlink r:id="rId9" w:tooltip="https://profstandart.rosmintrud.ru/obshchiy-informatsionnyy-blok/podsistema-razrabotki-professionalnykh-standartov/upravlenie-proektami-professionalnykh-standartov/index.php?ELEMENT_ID=50973" w:history="1">
        <w:r w:rsidRPr="00912DC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Специалист по видеомонтажу</w:t>
        </w:r>
      </w:hyperlink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2015, Министерства труда и социальной защиты Российской Федерации.</w:t>
      </w:r>
    </w:p>
    <w:p w14:paraId="3C14FE2F" w14:textId="77777777" w:rsidR="00912DC0" w:rsidRPr="00912DC0" w:rsidRDefault="00912DC0" w:rsidP="00912DC0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11.013 – </w:t>
      </w:r>
      <w:hyperlink r:id="rId10" w:tooltip="https://profstandart.rosmintrud.ru/obshchiy-informatsionnyy-blok/podsistema-razrabotki-professionalnykh-standartov/upravlenie-proektami-professionalnykh-standartov/index.php?ELEMENT_ID=63563" w:history="1">
        <w:r w:rsidRPr="00912DC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Графический дизайнер</w:t>
        </w:r>
      </w:hyperlink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2017, Министерства труда и социальной защиты Российской Федерации.</w:t>
      </w:r>
    </w:p>
    <w:p w14:paraId="0C68194F" w14:textId="77777777" w:rsidR="00912DC0" w:rsidRPr="00912DC0" w:rsidRDefault="00912DC0" w:rsidP="00912DC0">
      <w:pPr>
        <w:spacing w:after="0" w:line="273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9FA313" w14:textId="74A70001" w:rsidR="00912DC0" w:rsidRPr="00912DC0" w:rsidRDefault="00912DC0" w:rsidP="00345156">
      <w:pPr>
        <w:numPr>
          <w:ilvl w:val="0"/>
          <w:numId w:val="4"/>
        </w:numPr>
        <w:tabs>
          <w:tab w:val="clear" w:pos="720"/>
          <w:tab w:val="left" w:pos="851"/>
        </w:tabs>
        <w:spacing w:after="0" w:line="273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ЕТКС</w:t>
      </w:r>
      <w:r w:rsidR="0034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3FCC4B" w14:textId="77777777" w:rsidR="00912DC0" w:rsidRPr="00912DC0" w:rsidRDefault="00912DC0" w:rsidP="00912DC0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Художник-конструктор (дизайнер), 2013, 27439, Минтруд Российской Федерации.</w:t>
      </w:r>
    </w:p>
    <w:p w14:paraId="458D4285" w14:textId="77777777" w:rsidR="00912DC0" w:rsidRPr="00912DC0" w:rsidRDefault="00912DC0" w:rsidP="00912DC0">
      <w:pPr>
        <w:spacing w:after="0" w:line="273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3DCA06" w14:textId="77777777" w:rsidR="00912DC0" w:rsidRPr="00912DC0" w:rsidRDefault="00912DC0" w:rsidP="004323FA">
      <w:pPr>
        <w:numPr>
          <w:ilvl w:val="0"/>
          <w:numId w:val="4"/>
        </w:numPr>
        <w:tabs>
          <w:tab w:val="clear" w:pos="720"/>
          <w:tab w:val="left" w:pos="851"/>
        </w:tabs>
        <w:spacing w:after="0" w:line="273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Квалификационные характеристики (</w:t>
      </w:r>
      <w:proofErr w:type="spellStart"/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профессиограмма</w:t>
      </w:r>
      <w:proofErr w:type="spellEnd"/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87C1C9F" w14:textId="77777777" w:rsidR="00912DC0" w:rsidRPr="00912DC0" w:rsidRDefault="00912DC0" w:rsidP="00912DC0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профессии:</w:t>
      </w:r>
    </w:p>
    <w:p w14:paraId="70BB27B9" w14:textId="77777777" w:rsidR="00373CC6" w:rsidRDefault="001B709D" w:rsidP="00564DB5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1B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-дизайнер занимается дизайном анимации, то есть оживлением статичных изображений. </w:t>
      </w:r>
      <w:r w:rsidR="00A5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специалист</w:t>
      </w:r>
      <w:r w:rsidRPr="001B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разбирается в принципах колористики (сочетания цветов), композиции, типографики и владеет формой и движением.</w:t>
      </w:r>
      <w:r w:rsidR="0000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Профессия </w:t>
      </w:r>
      <w:proofErr w:type="spellStart"/>
      <w:r w:rsidR="0000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="0000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-дизайнер</w:t>
      </w:r>
      <w:r w:rsidR="0032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0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производной от дизайнера.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6F5E17" w14:textId="3900DA15" w:rsidR="00564DB5" w:rsidRPr="00564DB5" w:rsidRDefault="00564DB5" w:rsidP="00564DB5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56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-графика объединяет видео, аудио и текст в единый анимационный сюжет. В разработке подобного контента принимают участие представители профессии </w:t>
      </w:r>
      <w:proofErr w:type="spellStart"/>
      <w:r w:rsidRPr="0056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56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-дизайнер.</w:t>
      </w:r>
    </w:p>
    <w:p w14:paraId="4C62F4CD" w14:textId="79794AB4" w:rsidR="00912DC0" w:rsidRPr="00912DC0" w:rsidRDefault="00564DB5" w:rsidP="00564DB5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специальность объединяет в себе большое количество навыков и умений. Суть профессии </w:t>
      </w:r>
      <w:proofErr w:type="spellStart"/>
      <w:r w:rsidRPr="0056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56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-дизайнера состоит в создании анимационной графики, дизайне продуктов, имеющих в своей основе движение.</w:t>
      </w:r>
    </w:p>
    <w:p w14:paraId="0B562BAD" w14:textId="77777777" w:rsidR="00912DC0" w:rsidRPr="00912DC0" w:rsidRDefault="00912DC0" w:rsidP="00912DC0">
      <w:pPr>
        <w:spacing w:after="0" w:line="273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и класс профессии:</w:t>
      </w:r>
    </w:p>
    <w:p w14:paraId="03D63F1A" w14:textId="77777777" w:rsidR="00912DC0" w:rsidRPr="00912DC0" w:rsidRDefault="00912DC0" w:rsidP="00912DC0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человек-художественный образ; относится к классу эвристических профессий.</w:t>
      </w:r>
    </w:p>
    <w:p w14:paraId="4D3F8536" w14:textId="77777777" w:rsidR="00912DC0" w:rsidRPr="00912DC0" w:rsidRDefault="00912DC0" w:rsidP="00912DC0">
      <w:pPr>
        <w:spacing w:after="0" w:line="273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деятельности:</w:t>
      </w:r>
    </w:p>
    <w:p w14:paraId="18E64E5F" w14:textId="2667D363" w:rsidR="00912DC0" w:rsidRPr="00912DC0" w:rsidRDefault="00912DC0" w:rsidP="00912DC0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деятельности дизайнера в рамках анимации разнообразно и во многом зависит от области специализации этого специалиста. При всем многообразии деятельности, основным в профессии </w:t>
      </w:r>
      <w:proofErr w:type="spellStart"/>
      <w:r w:rsidR="00F4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="00F4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дизайнера остается стремление к созданию наиболее гармоничного, эстетичного и выгодного с практичной точки зрения оформления – любого предмета, которому требуется дизайн. Тем не менее, рассмотрим подробнее, чем </w:t>
      </w: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занимаются </w:t>
      </w:r>
      <w:proofErr w:type="spellStart"/>
      <w:r w:rsidR="00FA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="00FA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дизайнеры и что входит в их основные обязанности на практике. </w:t>
      </w:r>
    </w:p>
    <w:p w14:paraId="56595F9D" w14:textId="4F2C88D6" w:rsidR="00912DC0" w:rsidRPr="00912DC0" w:rsidRDefault="00C27705" w:rsidP="00C27705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12DC0"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изайнеры по анимации создают анимацию и </w:t>
      </w:r>
      <w:proofErr w:type="spellStart"/>
      <w:r w:rsidR="00912DC0"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="00912DC0"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графику в различных направлениях, таких как: UX/UI дизайн, </w:t>
      </w:r>
      <w:proofErr w:type="spellStart"/>
      <w:r w:rsidR="00912DC0"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="00912DC0"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-дизайн, анимация </w:t>
      </w:r>
      <w:proofErr w:type="spellStart"/>
      <w:r w:rsidR="00912DC0"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промороликов</w:t>
      </w:r>
      <w:proofErr w:type="spellEnd"/>
      <w:r w:rsidR="00912DC0"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креативов в рамках фирменного стиля.</w:t>
      </w:r>
    </w:p>
    <w:p w14:paraId="3DB5E05A" w14:textId="77777777" w:rsidR="00912DC0" w:rsidRDefault="00912DC0" w:rsidP="00912DC0">
      <w:pPr>
        <w:spacing w:after="0" w:line="273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2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знаниям и умениям:</w:t>
      </w:r>
    </w:p>
    <w:p w14:paraId="6B9F4959" w14:textId="537BD721" w:rsidR="00561FFC" w:rsidRPr="00561FFC" w:rsidRDefault="00B140A3" w:rsidP="00561FFC">
      <w:pPr>
        <w:pStyle w:val="ac"/>
        <w:numPr>
          <w:ilvl w:val="0"/>
          <w:numId w:val="8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</w:t>
      </w:r>
      <w:r w:rsidR="00561FFC" w:rsidRPr="00561FFC">
        <w:rPr>
          <w:color w:val="000000"/>
          <w:sz w:val="28"/>
          <w:szCs w:val="28"/>
        </w:rPr>
        <w:t xml:space="preserve"> целевую аудиторию, для которой создаётся </w:t>
      </w:r>
      <w:proofErr w:type="spellStart"/>
      <w:r w:rsidR="00561FFC" w:rsidRPr="00561FFC">
        <w:rPr>
          <w:color w:val="000000"/>
          <w:sz w:val="28"/>
          <w:szCs w:val="28"/>
        </w:rPr>
        <w:t>моушн</w:t>
      </w:r>
      <w:proofErr w:type="spellEnd"/>
      <w:r w:rsidR="00561FFC" w:rsidRPr="00561FFC">
        <w:rPr>
          <w:color w:val="000000"/>
          <w:sz w:val="28"/>
          <w:szCs w:val="28"/>
        </w:rPr>
        <w:t>-графика.</w:t>
      </w:r>
    </w:p>
    <w:p w14:paraId="58CDBC37" w14:textId="29C54E6E" w:rsidR="00561FFC" w:rsidRPr="00561FFC" w:rsidRDefault="00561FFC" w:rsidP="00561FFC">
      <w:pPr>
        <w:pStyle w:val="ac"/>
        <w:numPr>
          <w:ilvl w:val="0"/>
          <w:numId w:val="8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 w:rsidRPr="00561FFC">
        <w:rPr>
          <w:color w:val="000000"/>
          <w:sz w:val="28"/>
          <w:szCs w:val="28"/>
        </w:rPr>
        <w:t xml:space="preserve">Четко </w:t>
      </w:r>
      <w:r w:rsidR="000B664F">
        <w:rPr>
          <w:color w:val="000000"/>
          <w:sz w:val="28"/>
          <w:szCs w:val="28"/>
        </w:rPr>
        <w:t>определять</w:t>
      </w:r>
      <w:r w:rsidRPr="00561FFC">
        <w:rPr>
          <w:color w:val="000000"/>
          <w:sz w:val="28"/>
          <w:szCs w:val="28"/>
        </w:rPr>
        <w:t xml:space="preserve"> цели и стиль проекта, </w:t>
      </w:r>
      <w:r w:rsidR="002F0D78">
        <w:rPr>
          <w:color w:val="000000"/>
          <w:sz w:val="28"/>
          <w:szCs w:val="28"/>
        </w:rPr>
        <w:t>предоставлять</w:t>
      </w:r>
      <w:r w:rsidRPr="00561FFC">
        <w:rPr>
          <w:color w:val="000000"/>
          <w:sz w:val="28"/>
          <w:szCs w:val="28"/>
        </w:rPr>
        <w:t xml:space="preserve"> конечный результат анимации.</w:t>
      </w:r>
    </w:p>
    <w:p w14:paraId="67BA5E93" w14:textId="4C56CC21" w:rsidR="00561FFC" w:rsidRPr="00561FFC" w:rsidRDefault="00F269AB" w:rsidP="00561FFC">
      <w:pPr>
        <w:pStyle w:val="ac"/>
        <w:numPr>
          <w:ilvl w:val="0"/>
          <w:numId w:val="8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Выбирать</w:t>
      </w:r>
      <w:r w:rsidR="00561FFC" w:rsidRPr="00561FFC">
        <w:rPr>
          <w:color w:val="000000"/>
          <w:sz w:val="28"/>
          <w:szCs w:val="28"/>
        </w:rPr>
        <w:t xml:space="preserve"> технологии, средства и инструменты для создания </w:t>
      </w:r>
      <w:proofErr w:type="spellStart"/>
      <w:r w:rsidR="00561FFC" w:rsidRPr="00561FFC">
        <w:rPr>
          <w:color w:val="000000"/>
          <w:sz w:val="28"/>
          <w:szCs w:val="28"/>
        </w:rPr>
        <w:t>моушн</w:t>
      </w:r>
      <w:proofErr w:type="spellEnd"/>
      <w:r w:rsidR="00561FFC" w:rsidRPr="00561FFC">
        <w:rPr>
          <w:color w:val="000000"/>
          <w:sz w:val="28"/>
          <w:szCs w:val="28"/>
        </w:rPr>
        <w:t>-графики.</w:t>
      </w:r>
    </w:p>
    <w:p w14:paraId="73CB0A03" w14:textId="14CD4F2F" w:rsidR="00561FFC" w:rsidRPr="00561FFC" w:rsidRDefault="00C21BB0" w:rsidP="00561FFC">
      <w:pPr>
        <w:pStyle w:val="ac"/>
        <w:numPr>
          <w:ilvl w:val="0"/>
          <w:numId w:val="8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Разрабатывать</w:t>
      </w:r>
      <w:r w:rsidR="00561FFC" w:rsidRPr="00561FFC">
        <w:rPr>
          <w:color w:val="000000"/>
          <w:sz w:val="28"/>
          <w:szCs w:val="28"/>
        </w:rPr>
        <w:t xml:space="preserve"> техническое задание, где четко прописаны требования к проекту.</w:t>
      </w:r>
    </w:p>
    <w:p w14:paraId="4F4C0269" w14:textId="23CE7738" w:rsidR="00561FFC" w:rsidRPr="00561FFC" w:rsidRDefault="00FD4C4D" w:rsidP="00561FFC">
      <w:pPr>
        <w:pStyle w:val="ac"/>
        <w:numPr>
          <w:ilvl w:val="0"/>
          <w:numId w:val="8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</w:t>
      </w:r>
      <w:r w:rsidR="00561FFC" w:rsidRPr="00561F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анимационную</w:t>
      </w:r>
      <w:r w:rsidR="00561FFC" w:rsidRPr="00561F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графику</w:t>
      </w:r>
      <w:r w:rsidR="00561FFC" w:rsidRPr="00561FFC">
        <w:rPr>
          <w:color w:val="000000"/>
          <w:sz w:val="28"/>
          <w:szCs w:val="28"/>
        </w:rPr>
        <w:t>.</w:t>
      </w:r>
    </w:p>
    <w:p w14:paraId="769A6AE7" w14:textId="77777777" w:rsidR="00462281" w:rsidRDefault="00E52900" w:rsidP="00462281">
      <w:pPr>
        <w:pStyle w:val="ac"/>
        <w:numPr>
          <w:ilvl w:val="0"/>
          <w:numId w:val="8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Сотрудничать</w:t>
      </w:r>
      <w:r w:rsidR="00561FFC" w:rsidRPr="00561FFC">
        <w:rPr>
          <w:color w:val="000000"/>
          <w:sz w:val="28"/>
          <w:szCs w:val="28"/>
        </w:rPr>
        <w:t xml:space="preserve"> с другими специалистами (фотографами, программистами, копирайтерами).</w:t>
      </w:r>
    </w:p>
    <w:p w14:paraId="71901673" w14:textId="77777777" w:rsidR="00A728EC" w:rsidRDefault="00462281" w:rsidP="00A728EC">
      <w:pPr>
        <w:pStyle w:val="ac"/>
        <w:numPr>
          <w:ilvl w:val="0"/>
          <w:numId w:val="8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Уметь </w:t>
      </w:r>
      <w:r w:rsidR="00912DC0" w:rsidRPr="00462281">
        <w:rPr>
          <w:color w:val="000000"/>
          <w:sz w:val="28"/>
          <w:szCs w:val="28"/>
        </w:rPr>
        <w:t>работать с растровыми и векторными графическими редакторами (</w:t>
      </w:r>
      <w:proofErr w:type="spellStart"/>
      <w:r w:rsidR="00912DC0" w:rsidRPr="00462281">
        <w:rPr>
          <w:color w:val="000000"/>
          <w:sz w:val="28"/>
          <w:szCs w:val="28"/>
        </w:rPr>
        <w:t>Photoshop</w:t>
      </w:r>
      <w:proofErr w:type="spellEnd"/>
      <w:r w:rsidR="00912DC0" w:rsidRPr="00462281">
        <w:rPr>
          <w:color w:val="000000"/>
          <w:sz w:val="28"/>
          <w:szCs w:val="28"/>
        </w:rPr>
        <w:t xml:space="preserve">, </w:t>
      </w:r>
      <w:proofErr w:type="spellStart"/>
      <w:r w:rsidR="00912DC0" w:rsidRPr="00462281">
        <w:rPr>
          <w:color w:val="000000"/>
          <w:sz w:val="28"/>
          <w:szCs w:val="28"/>
        </w:rPr>
        <w:t>Illustrator</w:t>
      </w:r>
      <w:proofErr w:type="spellEnd"/>
      <w:r w:rsidR="00912DC0" w:rsidRPr="00462281">
        <w:rPr>
          <w:color w:val="000000"/>
          <w:sz w:val="28"/>
          <w:szCs w:val="28"/>
        </w:rPr>
        <w:t xml:space="preserve">, </w:t>
      </w:r>
      <w:r w:rsidR="00D3309F">
        <w:rPr>
          <w:color w:val="000000"/>
          <w:sz w:val="28"/>
          <w:szCs w:val="28"/>
          <w:lang w:val="en-US"/>
        </w:rPr>
        <w:t>Figma</w:t>
      </w:r>
      <w:r w:rsidR="00912DC0" w:rsidRPr="00462281">
        <w:rPr>
          <w:color w:val="000000"/>
          <w:sz w:val="28"/>
          <w:szCs w:val="28"/>
        </w:rPr>
        <w:t>);</w:t>
      </w:r>
    </w:p>
    <w:p w14:paraId="0C5C651C" w14:textId="77777777" w:rsidR="00D53628" w:rsidRDefault="00A728EC" w:rsidP="00A728EC">
      <w:pPr>
        <w:pStyle w:val="ac"/>
        <w:numPr>
          <w:ilvl w:val="0"/>
          <w:numId w:val="8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12DC0" w:rsidRPr="00A728EC">
        <w:rPr>
          <w:color w:val="000000"/>
          <w:sz w:val="28"/>
          <w:szCs w:val="28"/>
        </w:rPr>
        <w:t>ладеть ретушью и цветокоррекцией;</w:t>
      </w:r>
    </w:p>
    <w:p w14:paraId="15D4DE69" w14:textId="77777777" w:rsidR="0013392C" w:rsidRDefault="00D53628" w:rsidP="00A728EC">
      <w:pPr>
        <w:pStyle w:val="ac"/>
        <w:numPr>
          <w:ilvl w:val="0"/>
          <w:numId w:val="8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12DC0" w:rsidRPr="00A728EC">
        <w:rPr>
          <w:color w:val="000000"/>
          <w:sz w:val="28"/>
          <w:szCs w:val="28"/>
        </w:rPr>
        <w:t xml:space="preserve">рограммировать и работать с компьютерными программами и </w:t>
      </w:r>
      <w:r w:rsidR="001708F4">
        <w:rPr>
          <w:color w:val="000000"/>
          <w:sz w:val="28"/>
          <w:szCs w:val="28"/>
        </w:rPr>
        <w:t>тому подобное</w:t>
      </w:r>
      <w:r w:rsidR="00912DC0" w:rsidRPr="00A728EC">
        <w:rPr>
          <w:color w:val="000000"/>
          <w:sz w:val="28"/>
          <w:szCs w:val="28"/>
        </w:rPr>
        <w:t xml:space="preserve">. </w:t>
      </w:r>
    </w:p>
    <w:p w14:paraId="381366E3" w14:textId="7A31E967" w:rsidR="00912DC0" w:rsidRPr="00A728EC" w:rsidRDefault="00912DC0" w:rsidP="0013392C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3" w:lineRule="auto"/>
        <w:ind w:left="709"/>
        <w:jc w:val="both"/>
        <w:rPr>
          <w:color w:val="000000"/>
          <w:sz w:val="28"/>
          <w:szCs w:val="28"/>
        </w:rPr>
      </w:pPr>
      <w:r w:rsidRPr="00A728EC">
        <w:rPr>
          <w:b/>
          <w:bCs/>
          <w:color w:val="000000"/>
          <w:sz w:val="28"/>
          <w:szCs w:val="28"/>
        </w:rPr>
        <w:t>Требования к индивидуальным особенностям специалиста:</w:t>
      </w:r>
    </w:p>
    <w:p w14:paraId="5B5EF572" w14:textId="08E28964" w:rsidR="00912DC0" w:rsidRPr="00912DC0" w:rsidRDefault="00912DC0" w:rsidP="00912DC0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 творческой работе; способность анализировать и синтезировать информацию; способность к концентрации внимания; художественное воображение; пространственно-образное мышление; развитые коммуникативные способности; хороший глазомер; чувство цвета</w:t>
      </w:r>
      <w:r w:rsidR="0020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стиля</w:t>
      </w: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4FAEE3A" w14:textId="77777777" w:rsidR="00912DC0" w:rsidRPr="00912DC0" w:rsidRDefault="00912DC0" w:rsidP="00912DC0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труда:</w:t>
      </w:r>
    </w:p>
    <w:p w14:paraId="099222C8" w14:textId="77777777" w:rsidR="00912DC0" w:rsidRPr="00912DC0" w:rsidRDefault="00912DC0" w:rsidP="00912DC0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представители данной профессии работают в помещениях. Это могут быть офисы компаний и организаций либо даже домашние условия. Работа происходит преимущественно сидя, с использованием компьютера либо специальных инструментов – бумаги, планшетов, изобразительных средств и т.п. Как правило, это тихая и спокойная деятельность, хотя и в работе дизайнера могут периодически случаться командировки, разъезды или деловые встречи с клиентами-заказчиками. Дизайнер достаточно самостоятелен в своей деятельности, и может принимать собственные решения в рамках поставленных задач. Медицинские противопоказания:</w:t>
      </w:r>
    </w:p>
    <w:p w14:paraId="464D01DC" w14:textId="77777777" w:rsidR="00912DC0" w:rsidRPr="00912DC0" w:rsidRDefault="00912DC0" w:rsidP="00912DC0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неврологические и психиатрические заболевания, нарушения опорно-двигательного аппарата, аллергические заболевания, заболевания органов дыхания, нарушения зрения. </w:t>
      </w:r>
    </w:p>
    <w:p w14:paraId="134D3F66" w14:textId="77777777" w:rsidR="00912DC0" w:rsidRPr="00912DC0" w:rsidRDefault="00912DC0" w:rsidP="00912DC0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Базовое образование:</w:t>
      </w:r>
    </w:p>
    <w:p w14:paraId="1585E3CE" w14:textId="77777777" w:rsidR="00912DC0" w:rsidRPr="00912DC0" w:rsidRDefault="00912DC0" w:rsidP="00912DC0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или высшее профессиональное образование.</w:t>
      </w:r>
    </w:p>
    <w:p w14:paraId="4C810EB5" w14:textId="77777777" w:rsidR="00912DC0" w:rsidRPr="00912DC0" w:rsidRDefault="00912DC0" w:rsidP="00912DC0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1E0A6D" w14:textId="77777777" w:rsidR="00912DC0" w:rsidRPr="00912DC0" w:rsidRDefault="00912DC0" w:rsidP="00912DC0">
      <w:pPr>
        <w:spacing w:after="0" w:line="273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карьерного роста:</w:t>
      </w:r>
    </w:p>
    <w:p w14:paraId="749CE960" w14:textId="3182B4D1" w:rsidR="00A130B3" w:rsidRDefault="00912DC0" w:rsidP="00912DC0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Специализация и освоение смежных областей управленческое карьерное развитие, организация собственного дела. </w:t>
      </w:r>
    </w:p>
    <w:p w14:paraId="08AF1AD6" w14:textId="77777777" w:rsidR="006055FC" w:rsidRDefault="006055FC" w:rsidP="006055FC">
      <w:pPr>
        <w:pStyle w:val="ac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 w:line="273" w:lineRule="auto"/>
        <w:ind w:left="709" w:hanging="709"/>
        <w:jc w:val="both"/>
      </w:pPr>
      <w:r>
        <w:rPr>
          <w:color w:val="000000"/>
          <w:sz w:val="28"/>
          <w:szCs w:val="28"/>
        </w:rPr>
        <w:t>ГОСТы</w:t>
      </w:r>
    </w:p>
    <w:p w14:paraId="40A549E0" w14:textId="77777777" w:rsidR="006055FC" w:rsidRDefault="001273B9" w:rsidP="006055FC">
      <w:pPr>
        <w:pStyle w:val="ac"/>
        <w:spacing w:before="0" w:beforeAutospacing="0" w:after="0" w:afterAutospacing="0" w:line="273" w:lineRule="auto"/>
        <w:ind w:firstLine="720"/>
        <w:jc w:val="both"/>
      </w:pPr>
      <w:hyperlink r:id="rId11" w:tooltip="https://docs.cntd.ru/document/1200071922" w:history="1">
        <w:r w:rsidR="006055FC">
          <w:rPr>
            <w:rStyle w:val="ad"/>
            <w:color w:val="000000"/>
            <w:sz w:val="28"/>
            <w:szCs w:val="28"/>
          </w:rPr>
          <w:t>ГОСТ Р 51844-2009</w:t>
        </w:r>
      </w:hyperlink>
      <w:r w:rsidR="006055FC">
        <w:rPr>
          <w:color w:val="000000"/>
          <w:sz w:val="28"/>
          <w:szCs w:val="28"/>
        </w:rPr>
        <w:t> «Техника пожарная. Шкафы пожарные. Общие технические требования. Методы испытаний»</w:t>
      </w:r>
    </w:p>
    <w:p w14:paraId="200FF0D1" w14:textId="77777777" w:rsidR="006055FC" w:rsidRDefault="001273B9" w:rsidP="006055FC">
      <w:pPr>
        <w:pStyle w:val="ac"/>
        <w:spacing w:before="0" w:beforeAutospacing="0" w:after="0" w:afterAutospacing="0" w:line="273" w:lineRule="auto"/>
        <w:ind w:firstLine="720"/>
        <w:jc w:val="both"/>
      </w:pPr>
      <w:hyperlink r:id="rId12" w:tooltip="https://docs.cntd.ru/document/1200100941" w:history="1">
        <w:r w:rsidR="006055FC">
          <w:rPr>
            <w:rStyle w:val="ad"/>
            <w:color w:val="000000"/>
            <w:sz w:val="28"/>
            <w:szCs w:val="28"/>
          </w:rPr>
          <w:t>ГОСТ 31937-2011</w:t>
        </w:r>
      </w:hyperlink>
      <w:r w:rsidR="006055FC">
        <w:rPr>
          <w:color w:val="000000"/>
          <w:sz w:val="28"/>
          <w:szCs w:val="28"/>
        </w:rPr>
        <w:t> «Здания и сооружения. Правила обследования и мониторинга технического состояния»</w:t>
      </w:r>
    </w:p>
    <w:p w14:paraId="1E963E9F" w14:textId="77777777" w:rsidR="006055FC" w:rsidRDefault="001273B9" w:rsidP="006055FC">
      <w:pPr>
        <w:pStyle w:val="ac"/>
        <w:spacing w:before="0" w:beforeAutospacing="0" w:after="0" w:afterAutospacing="0" w:line="273" w:lineRule="auto"/>
        <w:ind w:firstLine="720"/>
        <w:jc w:val="both"/>
      </w:pPr>
      <w:hyperlink r:id="rId13" w:tooltip="https://docs.cntd.ru/document/1200140599" w:history="1">
        <w:r w:rsidR="006055FC">
          <w:rPr>
            <w:rStyle w:val="ad"/>
            <w:color w:val="000000"/>
            <w:sz w:val="28"/>
            <w:szCs w:val="28"/>
          </w:rPr>
          <w:t>ГОСТ 24940-2016</w:t>
        </w:r>
      </w:hyperlink>
      <w:r w:rsidR="006055FC">
        <w:rPr>
          <w:color w:val="000000"/>
          <w:sz w:val="28"/>
          <w:szCs w:val="28"/>
        </w:rPr>
        <w:t> «Здания и сооружения. Методы измерения освещенности»</w:t>
      </w:r>
    </w:p>
    <w:p w14:paraId="04ED1230" w14:textId="77777777" w:rsidR="006055FC" w:rsidRDefault="006055FC" w:rsidP="006055FC">
      <w:pPr>
        <w:pStyle w:val="ac"/>
        <w:spacing w:before="0" w:beforeAutospacing="0" w:after="0" w:afterAutospacing="0" w:line="273" w:lineRule="auto"/>
        <w:ind w:left="720"/>
        <w:jc w:val="both"/>
      </w:pPr>
      <w:r>
        <w:t> </w:t>
      </w:r>
    </w:p>
    <w:p w14:paraId="15DF664D" w14:textId="77777777" w:rsidR="006055FC" w:rsidRPr="009121DD" w:rsidRDefault="006055FC" w:rsidP="009121DD">
      <w:pPr>
        <w:pStyle w:val="ac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СанПин</w:t>
      </w:r>
    </w:p>
    <w:p w14:paraId="3664478E" w14:textId="77777777" w:rsidR="006055FC" w:rsidRDefault="006055FC" w:rsidP="006055FC">
      <w:pPr>
        <w:pStyle w:val="ac"/>
        <w:spacing w:before="0" w:beforeAutospacing="0" w:after="0" w:afterAutospacing="0" w:line="273" w:lineRule="auto"/>
        <w:ind w:firstLine="720"/>
        <w:jc w:val="both"/>
      </w:pPr>
      <w:r>
        <w:rPr>
          <w:color w:val="000000"/>
          <w:sz w:val="28"/>
          <w:szCs w:val="28"/>
        </w:rPr>
        <w:t>СанПиН 2.2.2/2.4.1340-03 «Гигиенические требования к персональным электронно-вычислительным машинам и организации работы».</w:t>
      </w:r>
    </w:p>
    <w:p w14:paraId="4019D32D" w14:textId="77777777" w:rsidR="006055FC" w:rsidRDefault="006055FC" w:rsidP="006055FC">
      <w:pPr>
        <w:pStyle w:val="ac"/>
        <w:spacing w:before="0" w:beforeAutospacing="0" w:after="0" w:afterAutospacing="0" w:line="273" w:lineRule="auto"/>
        <w:ind w:firstLine="720"/>
        <w:jc w:val="both"/>
      </w:pPr>
      <w:r>
        <w:rPr>
          <w:color w:val="000000"/>
          <w:sz w:val="28"/>
          <w:szCs w:val="28"/>
        </w:rPr>
        <w:t>СанПиН 2.2.2/2.4.2198-07 «Гигиенические требования к персональным электронно-вычислительным машинам и организации работы».</w:t>
      </w:r>
    </w:p>
    <w:p w14:paraId="39C72EDA" w14:textId="77777777" w:rsidR="006055FC" w:rsidRDefault="001273B9" w:rsidP="006055FC">
      <w:pPr>
        <w:pStyle w:val="ac"/>
        <w:spacing w:before="0" w:beforeAutospacing="0" w:after="0" w:afterAutospacing="0" w:line="273" w:lineRule="auto"/>
        <w:ind w:firstLine="720"/>
        <w:jc w:val="both"/>
      </w:pPr>
      <w:hyperlink w:anchor="6520IM" w:tooltip="https://docs.cntd.ru/document/901859404#6520IM" w:history="1">
        <w:r w:rsidR="006055FC">
          <w:rPr>
            <w:rStyle w:val="ad"/>
            <w:color w:val="000000"/>
            <w:sz w:val="28"/>
            <w:szCs w:val="28"/>
          </w:rPr>
          <w:t>СанПиН 2.2.1/2.1.1.1278-03</w:t>
        </w:r>
      </w:hyperlink>
      <w:r w:rsidR="006055FC">
        <w:rPr>
          <w:color w:val="000000"/>
          <w:sz w:val="28"/>
          <w:szCs w:val="28"/>
        </w:rPr>
        <w:t xml:space="preserve"> «Гигиенические требования к естественному, искусственному и совмещенному освещению жилых и общественных зданий»</w:t>
      </w:r>
    </w:p>
    <w:p w14:paraId="295D424E" w14:textId="77777777" w:rsidR="006055FC" w:rsidRDefault="006055FC" w:rsidP="006055FC">
      <w:pPr>
        <w:pStyle w:val="ac"/>
        <w:spacing w:before="0" w:beforeAutospacing="0" w:after="0" w:afterAutospacing="0" w:line="273" w:lineRule="auto"/>
        <w:ind w:left="720"/>
        <w:jc w:val="both"/>
      </w:pPr>
      <w:r>
        <w:t> </w:t>
      </w:r>
    </w:p>
    <w:p w14:paraId="79C56D65" w14:textId="77777777" w:rsidR="006055FC" w:rsidRPr="009121DD" w:rsidRDefault="006055FC" w:rsidP="009121DD">
      <w:pPr>
        <w:pStyle w:val="ac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 w:line="273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 (СНИП)</w:t>
      </w:r>
    </w:p>
    <w:p w14:paraId="2602AB56" w14:textId="77777777" w:rsidR="006055FC" w:rsidRDefault="001273B9" w:rsidP="006055FC">
      <w:pPr>
        <w:pStyle w:val="ac"/>
        <w:spacing w:before="0" w:beforeAutospacing="0" w:after="0" w:afterAutospacing="0" w:line="273" w:lineRule="auto"/>
        <w:ind w:firstLine="720"/>
        <w:jc w:val="both"/>
      </w:pPr>
      <w:hyperlink w:anchor="7D20K3" w:tooltip="https://docs.cntd.ru/document/456054197#7D20K3" w:history="1">
        <w:r w:rsidR="006055FC">
          <w:rPr>
            <w:rStyle w:val="ad"/>
            <w:color w:val="000000"/>
            <w:sz w:val="28"/>
            <w:szCs w:val="28"/>
          </w:rPr>
          <w:t>СП 52.13330.2016</w:t>
        </w:r>
      </w:hyperlink>
      <w:r w:rsidR="006055FC">
        <w:rPr>
          <w:color w:val="000000"/>
          <w:sz w:val="28"/>
          <w:szCs w:val="28"/>
        </w:rPr>
        <w:t> "СНиП 23-05-95” «Естественное и искусственное освещение»</w:t>
      </w:r>
    </w:p>
    <w:p w14:paraId="4F73CE72" w14:textId="77777777" w:rsidR="006055FC" w:rsidRDefault="001273B9" w:rsidP="006055FC">
      <w:pPr>
        <w:pStyle w:val="ac"/>
        <w:spacing w:before="0" w:beforeAutospacing="0" w:after="0" w:afterAutospacing="0" w:line="273" w:lineRule="auto"/>
        <w:ind w:firstLine="720"/>
        <w:jc w:val="both"/>
      </w:pPr>
      <w:hyperlink r:id="rId14" w:tooltip="https://docs.cntd.ru/document/1200071153" w:history="1">
        <w:r w:rsidR="006055FC">
          <w:rPr>
            <w:rStyle w:val="ad"/>
            <w:color w:val="000000"/>
            <w:sz w:val="28"/>
            <w:szCs w:val="28"/>
          </w:rPr>
          <w:t>СП 10.13130.2009</w:t>
        </w:r>
      </w:hyperlink>
      <w:r w:rsidR="006055FC">
        <w:rPr>
          <w:color w:val="000000"/>
          <w:sz w:val="28"/>
          <w:szCs w:val="28"/>
        </w:rPr>
        <w:t> «Системы противопожарной защиты. Внутренний противопожарный водопровод. Требования пожарной безопасности»</w:t>
      </w:r>
    </w:p>
    <w:p w14:paraId="3B74AC46" w14:textId="77777777" w:rsidR="006055FC" w:rsidRPr="00A130B3" w:rsidRDefault="006055FC" w:rsidP="00912DC0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8224605" w14:textId="495D0D9B" w:rsidR="00AB229C" w:rsidRDefault="00532AD0" w:rsidP="0094210B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2C64">
        <w:rPr>
          <w:rFonts w:ascii="Times New Roman" w:eastAsia="Calibri" w:hAnsi="Times New Roman" w:cs="Times New Roman"/>
          <w:sz w:val="28"/>
          <w:szCs w:val="28"/>
        </w:rPr>
        <w:t>о</w:t>
      </w:r>
      <w:r w:rsidR="00425FBC" w:rsidRPr="00672C64">
        <w:rPr>
          <w:rFonts w:ascii="Times New Roman" w:eastAsia="Calibri" w:hAnsi="Times New Roman" w:cs="Times New Roman"/>
          <w:sz w:val="28"/>
          <w:szCs w:val="28"/>
        </w:rPr>
        <w:t>пределяется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1DFD492" w14:textId="77777777" w:rsidR="0094210B" w:rsidRPr="00425FBC" w:rsidRDefault="0094210B" w:rsidP="0094210B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BB5559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BB5559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BB5559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BB5559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BB5559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BB5559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BB5559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55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06C1BFA1" w:rsidR="00425FBC" w:rsidRPr="00BB5559" w:rsidRDefault="00AB229C" w:rsidP="00AB229C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>Создание маркетингового видео-контента для продвижения продукта</w:t>
            </w:r>
          </w:p>
        </w:tc>
      </w:tr>
      <w:tr w:rsidR="00425FBC" w:rsidRPr="00BB5559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BB5559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5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32A34AEF" w14:textId="39D8184C" w:rsidR="00425FBC" w:rsidRPr="00BB5559" w:rsidRDefault="001A1E88" w:rsidP="001A1E88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>Поиск трендов и приемов, придумывание концепций</w:t>
            </w:r>
          </w:p>
        </w:tc>
      </w:tr>
      <w:tr w:rsidR="00425FBC" w:rsidRPr="00BB5559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BB5559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55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61C1956" w:rsidR="00425FBC" w:rsidRPr="00BB5559" w:rsidRDefault="0095437F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 xml:space="preserve">Создание анимированной </w:t>
            </w:r>
            <w:proofErr w:type="spellStart"/>
            <w:r w:rsidRPr="00BB5559">
              <w:rPr>
                <w:color w:val="000000"/>
                <w:sz w:val="28"/>
                <w:szCs w:val="28"/>
              </w:rPr>
              <w:t>моушн</w:t>
            </w:r>
            <w:proofErr w:type="spellEnd"/>
            <w:r w:rsidR="0035409E" w:rsidRPr="00BB5559">
              <w:rPr>
                <w:color w:val="000000"/>
                <w:sz w:val="28"/>
                <w:szCs w:val="28"/>
              </w:rPr>
              <w:t>-</w:t>
            </w:r>
            <w:r w:rsidRPr="00BB5559">
              <w:rPr>
                <w:color w:val="000000"/>
                <w:sz w:val="28"/>
                <w:szCs w:val="28"/>
              </w:rPr>
              <w:t>графики к видео материалам</w:t>
            </w:r>
          </w:p>
        </w:tc>
      </w:tr>
      <w:tr w:rsidR="00425FBC" w:rsidRPr="00BB5559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5B123E02" w:rsidR="00425FBC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761BA0EA" w:rsidR="00425FBC" w:rsidRPr="00BB5559" w:rsidRDefault="0095437F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>Создание рекламных видео роликов с нуля, а также на основе сценария</w:t>
            </w:r>
          </w:p>
        </w:tc>
      </w:tr>
      <w:tr w:rsidR="0095437F" w:rsidRPr="00BB5559" w14:paraId="7454C3DE" w14:textId="77777777" w:rsidTr="00425FBC">
        <w:tc>
          <w:tcPr>
            <w:tcW w:w="529" w:type="pct"/>
            <w:shd w:val="clear" w:color="auto" w:fill="BFBFBF"/>
          </w:tcPr>
          <w:p w14:paraId="407A9419" w14:textId="65E1B0D6" w:rsidR="0095437F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9906A8F" w14:textId="5248E796" w:rsidR="0095437F" w:rsidRPr="00BB5559" w:rsidRDefault="0095437F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>Создание с нуля анимированной </w:t>
            </w:r>
            <w:proofErr w:type="spellStart"/>
            <w:r w:rsidRPr="00BB5559">
              <w:rPr>
                <w:color w:val="000000"/>
                <w:sz w:val="28"/>
                <w:szCs w:val="28"/>
              </w:rPr>
              <w:t>моушн</w:t>
            </w:r>
            <w:proofErr w:type="spellEnd"/>
            <w:r w:rsidRPr="00BB5559">
              <w:rPr>
                <w:color w:val="000000"/>
                <w:sz w:val="28"/>
                <w:szCs w:val="28"/>
              </w:rPr>
              <w:t xml:space="preserve"> графики для социальных сетей: посты, </w:t>
            </w:r>
            <w:proofErr w:type="spellStart"/>
            <w:r w:rsidRPr="00BB5559">
              <w:rPr>
                <w:color w:val="000000"/>
                <w:sz w:val="28"/>
                <w:szCs w:val="28"/>
              </w:rPr>
              <w:t>stories</w:t>
            </w:r>
            <w:proofErr w:type="spellEnd"/>
            <w:r w:rsidRPr="00BB55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559">
              <w:rPr>
                <w:color w:val="000000"/>
                <w:sz w:val="28"/>
                <w:szCs w:val="28"/>
              </w:rPr>
              <w:t>гифки</w:t>
            </w:r>
            <w:proofErr w:type="spellEnd"/>
            <w:r w:rsidRPr="00BB5559">
              <w:rPr>
                <w:color w:val="000000"/>
                <w:sz w:val="28"/>
                <w:szCs w:val="28"/>
              </w:rPr>
              <w:t>, баннеры</w:t>
            </w:r>
          </w:p>
        </w:tc>
      </w:tr>
      <w:tr w:rsidR="00B24D4D" w:rsidRPr="00BB5559" w14:paraId="6BB9DEEA" w14:textId="77777777" w:rsidTr="00425FBC">
        <w:tc>
          <w:tcPr>
            <w:tcW w:w="529" w:type="pct"/>
            <w:shd w:val="clear" w:color="auto" w:fill="BFBFBF"/>
          </w:tcPr>
          <w:p w14:paraId="67952C7C" w14:textId="1E49E0FA" w:rsidR="00B24D4D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60D8797F" w14:textId="6FA1F321" w:rsidR="00B24D4D" w:rsidRPr="00BB5559" w:rsidRDefault="00B24D4D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 xml:space="preserve">Создавать </w:t>
            </w:r>
            <w:proofErr w:type="spellStart"/>
            <w:r w:rsidRPr="00BB5559">
              <w:rPr>
                <w:color w:val="000000"/>
                <w:sz w:val="28"/>
                <w:szCs w:val="28"/>
              </w:rPr>
              <w:t>видеоинфографику</w:t>
            </w:r>
            <w:proofErr w:type="spellEnd"/>
            <w:r w:rsidRPr="00BB5559">
              <w:rPr>
                <w:color w:val="000000"/>
                <w:sz w:val="28"/>
                <w:szCs w:val="28"/>
              </w:rPr>
              <w:t>, анимированные информационные и презентационные ролики</w:t>
            </w:r>
          </w:p>
        </w:tc>
      </w:tr>
      <w:tr w:rsidR="00B24D4D" w:rsidRPr="00BB5559" w14:paraId="41F0E7FC" w14:textId="77777777" w:rsidTr="00425FBC">
        <w:tc>
          <w:tcPr>
            <w:tcW w:w="529" w:type="pct"/>
            <w:shd w:val="clear" w:color="auto" w:fill="BFBFBF"/>
          </w:tcPr>
          <w:p w14:paraId="7F207489" w14:textId="1348AB7E" w:rsidR="00B24D4D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1B23A801" w14:textId="08E04D44" w:rsidR="00B24D4D" w:rsidRPr="00BB5559" w:rsidRDefault="00B24D4D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>Монтаж видео и добавление анимированных эффектов</w:t>
            </w:r>
          </w:p>
        </w:tc>
      </w:tr>
      <w:tr w:rsidR="00B24D4D" w:rsidRPr="00BB5559" w14:paraId="57432A01" w14:textId="77777777" w:rsidTr="00425FBC">
        <w:tc>
          <w:tcPr>
            <w:tcW w:w="529" w:type="pct"/>
            <w:shd w:val="clear" w:color="auto" w:fill="BFBFBF"/>
          </w:tcPr>
          <w:p w14:paraId="52ECE027" w14:textId="65E7BDFD" w:rsidR="00B24D4D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6460239D" w14:textId="17019936" w:rsidR="00B24D4D" w:rsidRPr="00BB5559" w:rsidRDefault="00181A3D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>Производить постобработку видео, выполнять цветокоррекцию видеоматериала, создание 2D и 3D эффектов</w:t>
            </w:r>
          </w:p>
        </w:tc>
      </w:tr>
      <w:tr w:rsidR="00B13984" w:rsidRPr="00BB5559" w14:paraId="2B47287B" w14:textId="77777777" w:rsidTr="00425FBC">
        <w:tc>
          <w:tcPr>
            <w:tcW w:w="529" w:type="pct"/>
            <w:shd w:val="clear" w:color="auto" w:fill="BFBFBF"/>
          </w:tcPr>
          <w:p w14:paraId="048CEA8D" w14:textId="06707C1D" w:rsidR="00B13984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2D0EC924" w14:textId="1D4D42D1" w:rsidR="00B13984" w:rsidRPr="00BB5559" w:rsidRDefault="00073755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>Выполнение поставленных задач в графических редакторах, графическое воплощение практической информации</w:t>
            </w:r>
          </w:p>
        </w:tc>
      </w:tr>
      <w:tr w:rsidR="00B40CEA" w:rsidRPr="00BB5559" w14:paraId="1620E315" w14:textId="77777777" w:rsidTr="00425FBC">
        <w:tc>
          <w:tcPr>
            <w:tcW w:w="529" w:type="pct"/>
            <w:shd w:val="clear" w:color="auto" w:fill="BFBFBF"/>
          </w:tcPr>
          <w:p w14:paraId="55372A4F" w14:textId="348786A9" w:rsidR="00B40CEA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405EF66F" w14:textId="42871995" w:rsidR="00B40CEA" w:rsidRPr="00BB5559" w:rsidRDefault="00B40CEA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>Создание рекламных 3D видеороликов под конкретные отрасли</w:t>
            </w:r>
          </w:p>
        </w:tc>
      </w:tr>
      <w:tr w:rsidR="004120E6" w:rsidRPr="00BB5559" w14:paraId="4F003D06" w14:textId="77777777" w:rsidTr="00425FBC">
        <w:tc>
          <w:tcPr>
            <w:tcW w:w="529" w:type="pct"/>
            <w:shd w:val="clear" w:color="auto" w:fill="BFBFBF"/>
          </w:tcPr>
          <w:p w14:paraId="5739E8CE" w14:textId="67A52DBA" w:rsidR="004120E6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63A51414" w14:textId="2FDE1FEF" w:rsidR="004120E6" w:rsidRPr="00BB5559" w:rsidRDefault="004120E6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>Создание анимации пролётов, настройка камер, освещения, рендера</w:t>
            </w:r>
          </w:p>
        </w:tc>
      </w:tr>
      <w:tr w:rsidR="006D5378" w:rsidRPr="00BB5559" w14:paraId="087FA4E4" w14:textId="77777777" w:rsidTr="00425FBC">
        <w:tc>
          <w:tcPr>
            <w:tcW w:w="529" w:type="pct"/>
            <w:shd w:val="clear" w:color="auto" w:fill="BFBFBF"/>
          </w:tcPr>
          <w:p w14:paraId="4A6A8511" w14:textId="6E186BD8" w:rsidR="006D5378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737FCA45" w14:textId="05A3CDCF" w:rsidR="006D5378" w:rsidRPr="00BB5559" w:rsidRDefault="006D5378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>Оперативное или упрощенное моделирование объектов</w:t>
            </w:r>
          </w:p>
        </w:tc>
      </w:tr>
      <w:tr w:rsidR="00800D96" w:rsidRPr="00BB5559" w14:paraId="40DFF05F" w14:textId="77777777" w:rsidTr="00425FBC">
        <w:tc>
          <w:tcPr>
            <w:tcW w:w="529" w:type="pct"/>
            <w:shd w:val="clear" w:color="auto" w:fill="BFBFBF"/>
          </w:tcPr>
          <w:p w14:paraId="67724EA0" w14:textId="00AD24AC" w:rsidR="00800D96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273F4251" w14:textId="3C9820B8" w:rsidR="00800D96" w:rsidRPr="00BB5559" w:rsidRDefault="00800D96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 xml:space="preserve">Разработка </w:t>
            </w:r>
            <w:proofErr w:type="spellStart"/>
            <w:r w:rsidRPr="00BB5559">
              <w:rPr>
                <w:color w:val="000000"/>
                <w:sz w:val="28"/>
                <w:szCs w:val="28"/>
              </w:rPr>
              <w:t>моушн</w:t>
            </w:r>
            <w:proofErr w:type="spellEnd"/>
            <w:r w:rsidRPr="00BB5559">
              <w:rPr>
                <w:color w:val="000000"/>
                <w:sz w:val="28"/>
                <w:szCs w:val="28"/>
              </w:rPr>
              <w:t xml:space="preserve"> заставок или </w:t>
            </w:r>
            <w:proofErr w:type="spellStart"/>
            <w:r w:rsidRPr="00BB5559">
              <w:rPr>
                <w:color w:val="000000"/>
                <w:sz w:val="28"/>
                <w:szCs w:val="28"/>
              </w:rPr>
              <w:t>тизеров</w:t>
            </w:r>
            <w:proofErr w:type="spellEnd"/>
            <w:r w:rsidRPr="00BB5559">
              <w:rPr>
                <w:color w:val="000000"/>
                <w:sz w:val="28"/>
                <w:szCs w:val="28"/>
              </w:rPr>
              <w:t xml:space="preserve"> к видео роликам</w:t>
            </w:r>
          </w:p>
        </w:tc>
      </w:tr>
      <w:tr w:rsidR="00464B70" w:rsidRPr="00BB5559" w14:paraId="2F17E828" w14:textId="77777777" w:rsidTr="00425FBC">
        <w:tc>
          <w:tcPr>
            <w:tcW w:w="529" w:type="pct"/>
            <w:shd w:val="clear" w:color="auto" w:fill="BFBFBF"/>
          </w:tcPr>
          <w:p w14:paraId="71F7F3DE" w14:textId="635F624B" w:rsidR="00464B70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505384BB" w14:textId="650A855B" w:rsidR="00464B70" w:rsidRPr="00BB5559" w:rsidRDefault="00464B70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 xml:space="preserve">Анимация и </w:t>
            </w:r>
            <w:proofErr w:type="spellStart"/>
            <w:r w:rsidRPr="00BB5559">
              <w:rPr>
                <w:color w:val="000000"/>
                <w:sz w:val="28"/>
                <w:szCs w:val="28"/>
              </w:rPr>
              <w:t>риггинг</w:t>
            </w:r>
            <w:proofErr w:type="spellEnd"/>
            <w:r w:rsidRPr="00BB5559">
              <w:rPr>
                <w:color w:val="000000"/>
                <w:sz w:val="28"/>
                <w:szCs w:val="28"/>
              </w:rPr>
              <w:t xml:space="preserve"> 2D персонажей</w:t>
            </w:r>
          </w:p>
        </w:tc>
      </w:tr>
      <w:tr w:rsidR="001F7EF3" w:rsidRPr="00BB5559" w14:paraId="04DC0416" w14:textId="77777777" w:rsidTr="00425FBC">
        <w:tc>
          <w:tcPr>
            <w:tcW w:w="529" w:type="pct"/>
            <w:shd w:val="clear" w:color="auto" w:fill="BFBFBF"/>
          </w:tcPr>
          <w:p w14:paraId="02B1F16B" w14:textId="1603D46F" w:rsidR="001F7EF3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7F874E83" w14:textId="62BD5F3B" w:rsidR="001F7EF3" w:rsidRPr="00BB5559" w:rsidRDefault="001F7EF3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 xml:space="preserve">Создание рекламных роликов по готовым </w:t>
            </w:r>
            <w:proofErr w:type="spellStart"/>
            <w:r w:rsidRPr="00BB5559">
              <w:rPr>
                <w:color w:val="000000"/>
                <w:sz w:val="28"/>
                <w:szCs w:val="28"/>
              </w:rPr>
              <w:t>ассетам</w:t>
            </w:r>
            <w:proofErr w:type="spellEnd"/>
            <w:r w:rsidRPr="00BB5559">
              <w:rPr>
                <w:color w:val="000000"/>
                <w:sz w:val="28"/>
                <w:szCs w:val="28"/>
              </w:rPr>
              <w:t xml:space="preserve"> от художников и брифу от сценаристов (Работа с исходниками по готовым ТЗ)</w:t>
            </w:r>
          </w:p>
        </w:tc>
      </w:tr>
      <w:tr w:rsidR="001F7EF3" w:rsidRPr="00BB5559" w14:paraId="390E0C3B" w14:textId="77777777" w:rsidTr="00425FBC">
        <w:tc>
          <w:tcPr>
            <w:tcW w:w="529" w:type="pct"/>
            <w:shd w:val="clear" w:color="auto" w:fill="BFBFBF"/>
          </w:tcPr>
          <w:p w14:paraId="4035FF3C" w14:textId="173647D0" w:rsidR="001F7EF3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728D7D55" w14:textId="38BE717A" w:rsidR="001F7EF3" w:rsidRPr="00BB5559" w:rsidRDefault="00EF6DEA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>Работа с анимацией 3D моделей</w:t>
            </w:r>
          </w:p>
        </w:tc>
      </w:tr>
      <w:tr w:rsidR="00D51366" w:rsidRPr="00BB5559" w14:paraId="6C456C0E" w14:textId="77777777" w:rsidTr="00425FBC">
        <w:tc>
          <w:tcPr>
            <w:tcW w:w="529" w:type="pct"/>
            <w:shd w:val="clear" w:color="auto" w:fill="BFBFBF"/>
          </w:tcPr>
          <w:p w14:paraId="626D3DCE" w14:textId="43322705" w:rsidR="00D51366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</w:tcPr>
          <w:p w14:paraId="13E8FD2D" w14:textId="6FB13B8C" w:rsidR="00D51366" w:rsidRPr="00BB5559" w:rsidRDefault="00D51366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 xml:space="preserve">Компоновка сцен, сопоставление планов для анимации, </w:t>
            </w:r>
            <w:proofErr w:type="spellStart"/>
            <w:r w:rsidRPr="00BB5559">
              <w:rPr>
                <w:color w:val="000000"/>
                <w:sz w:val="28"/>
                <w:szCs w:val="28"/>
              </w:rPr>
              <w:t>композитинг</w:t>
            </w:r>
            <w:proofErr w:type="spellEnd"/>
          </w:p>
        </w:tc>
      </w:tr>
      <w:tr w:rsidR="00D93848" w:rsidRPr="00BB5559" w14:paraId="23E7B5CF" w14:textId="77777777" w:rsidTr="00425FBC">
        <w:tc>
          <w:tcPr>
            <w:tcW w:w="529" w:type="pct"/>
            <w:shd w:val="clear" w:color="auto" w:fill="BFBFBF"/>
          </w:tcPr>
          <w:p w14:paraId="0C034B43" w14:textId="54B9210F" w:rsidR="00D93848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14:paraId="756AF937" w14:textId="57F2AB38" w:rsidR="00D93848" w:rsidRPr="00BB5559" w:rsidRDefault="00D93848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BB5559">
              <w:rPr>
                <w:color w:val="000000"/>
                <w:sz w:val="28"/>
                <w:szCs w:val="28"/>
              </w:rPr>
              <w:t>мэппинг</w:t>
            </w:r>
            <w:proofErr w:type="spellEnd"/>
            <w:r w:rsidRPr="00BB5559">
              <w:rPr>
                <w:color w:val="000000"/>
                <w:sz w:val="28"/>
                <w:szCs w:val="28"/>
              </w:rPr>
              <w:t xml:space="preserve"> сцен</w:t>
            </w:r>
          </w:p>
        </w:tc>
      </w:tr>
      <w:tr w:rsidR="001048FA" w:rsidRPr="00BB5559" w14:paraId="3608DCCD" w14:textId="77777777" w:rsidTr="00425FBC">
        <w:tc>
          <w:tcPr>
            <w:tcW w:w="529" w:type="pct"/>
            <w:shd w:val="clear" w:color="auto" w:fill="BFBFBF"/>
          </w:tcPr>
          <w:p w14:paraId="105E44D2" w14:textId="7E836C3E" w:rsidR="001048FA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</w:tcPr>
          <w:p w14:paraId="0B82DA99" w14:textId="787602EE" w:rsidR="001048FA" w:rsidRPr="00BB5559" w:rsidRDefault="001048FA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>Создание анимации для театральной и концертной деятельности</w:t>
            </w:r>
          </w:p>
        </w:tc>
      </w:tr>
      <w:tr w:rsidR="001048FA" w:rsidRPr="00BB5559" w14:paraId="06E30454" w14:textId="77777777" w:rsidTr="00425FBC">
        <w:tc>
          <w:tcPr>
            <w:tcW w:w="529" w:type="pct"/>
            <w:shd w:val="clear" w:color="auto" w:fill="BFBFBF"/>
          </w:tcPr>
          <w:p w14:paraId="22214569" w14:textId="2F85B233" w:rsidR="001048FA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</w:tcPr>
          <w:p w14:paraId="717093CD" w14:textId="3881DC70" w:rsidR="001048FA" w:rsidRPr="00BB5559" w:rsidRDefault="00FC35D5" w:rsidP="0095437F">
            <w:pPr>
              <w:pStyle w:val="docdata"/>
              <w:spacing w:before="0" w:beforeAutospacing="0" w:after="0" w:afterAutospacing="0" w:line="273" w:lineRule="auto"/>
              <w:rPr>
                <w:color w:val="000000"/>
                <w:sz w:val="28"/>
                <w:szCs w:val="28"/>
              </w:rPr>
            </w:pPr>
            <w:r w:rsidRPr="00BB5559">
              <w:rPr>
                <w:rStyle w:val="2346"/>
                <w:rFonts w:eastAsia="Calibri"/>
                <w:color w:val="000000"/>
                <w:sz w:val="28"/>
                <w:szCs w:val="28"/>
              </w:rPr>
              <w:t xml:space="preserve">Выполнение трекинга, </w:t>
            </w:r>
            <w:proofErr w:type="spellStart"/>
            <w:r w:rsidRPr="00BB5559">
              <w:rPr>
                <w:color w:val="000000"/>
                <w:sz w:val="28"/>
                <w:szCs w:val="28"/>
              </w:rPr>
              <w:t>ротоскопинга</w:t>
            </w:r>
            <w:proofErr w:type="spellEnd"/>
            <w:r w:rsidRPr="00BB55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559">
              <w:rPr>
                <w:color w:val="000000"/>
                <w:sz w:val="28"/>
                <w:szCs w:val="28"/>
              </w:rPr>
              <w:t>кеинга</w:t>
            </w:r>
            <w:proofErr w:type="spellEnd"/>
            <w:r w:rsidRPr="00BB5559">
              <w:rPr>
                <w:color w:val="000000"/>
                <w:sz w:val="28"/>
                <w:szCs w:val="28"/>
              </w:rPr>
              <w:t xml:space="preserve"> видеороликов</w:t>
            </w:r>
          </w:p>
        </w:tc>
      </w:tr>
      <w:tr w:rsidR="00565923" w:rsidRPr="00BB5559" w14:paraId="6DE928BB" w14:textId="77777777" w:rsidTr="00425FBC">
        <w:tc>
          <w:tcPr>
            <w:tcW w:w="529" w:type="pct"/>
            <w:shd w:val="clear" w:color="auto" w:fill="BFBFBF"/>
          </w:tcPr>
          <w:p w14:paraId="7A8C70E3" w14:textId="4DCBD985" w:rsidR="00565923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1" w:type="pct"/>
          </w:tcPr>
          <w:p w14:paraId="78D3BC3B" w14:textId="1EBA3076" w:rsidR="00565923" w:rsidRPr="00BB5559" w:rsidRDefault="00361E54" w:rsidP="0095437F">
            <w:pPr>
              <w:pStyle w:val="docdata"/>
              <w:spacing w:before="0" w:beforeAutospacing="0" w:after="0" w:afterAutospacing="0" w:line="273" w:lineRule="auto"/>
              <w:rPr>
                <w:rStyle w:val="2346"/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 xml:space="preserve">Подбирать </w:t>
            </w:r>
            <w:proofErr w:type="spellStart"/>
            <w:r w:rsidRPr="00BB5559">
              <w:rPr>
                <w:color w:val="000000"/>
                <w:sz w:val="28"/>
                <w:szCs w:val="28"/>
              </w:rPr>
              <w:t>ассеты</w:t>
            </w:r>
            <w:proofErr w:type="spellEnd"/>
            <w:r w:rsidRPr="00BB5559">
              <w:rPr>
                <w:color w:val="000000"/>
                <w:sz w:val="28"/>
                <w:szCs w:val="28"/>
              </w:rPr>
              <w:t>, подгонять стоковые материалы</w:t>
            </w:r>
          </w:p>
        </w:tc>
      </w:tr>
      <w:tr w:rsidR="00E855F8" w:rsidRPr="00BB5559" w14:paraId="4BCFB699" w14:textId="77777777" w:rsidTr="00425FBC">
        <w:tc>
          <w:tcPr>
            <w:tcW w:w="529" w:type="pct"/>
            <w:shd w:val="clear" w:color="auto" w:fill="BFBFBF"/>
          </w:tcPr>
          <w:p w14:paraId="5D20BFB9" w14:textId="4F2FF63A" w:rsidR="00E855F8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</w:tcPr>
          <w:p w14:paraId="4C67F931" w14:textId="6D07C8C7" w:rsidR="00E855F8" w:rsidRPr="00BB5559" w:rsidRDefault="00E855F8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>Производство оперативной графики, инфографики</w:t>
            </w:r>
          </w:p>
        </w:tc>
      </w:tr>
      <w:tr w:rsidR="007D3460" w:rsidRPr="00BB5559" w14:paraId="52A34F28" w14:textId="77777777" w:rsidTr="00425FBC">
        <w:tc>
          <w:tcPr>
            <w:tcW w:w="529" w:type="pct"/>
            <w:shd w:val="clear" w:color="auto" w:fill="BFBFBF"/>
          </w:tcPr>
          <w:p w14:paraId="49E9DD6B" w14:textId="46BEC20C" w:rsidR="007D3460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</w:tcPr>
          <w:p w14:paraId="2BE03022" w14:textId="5C167369" w:rsidR="007D3460" w:rsidRPr="00BB5559" w:rsidRDefault="007D3460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 xml:space="preserve">Монтаж </w:t>
            </w:r>
            <w:proofErr w:type="spellStart"/>
            <w:r w:rsidRPr="00BB5559">
              <w:rPr>
                <w:color w:val="000000"/>
                <w:sz w:val="28"/>
                <w:szCs w:val="28"/>
              </w:rPr>
              <w:t>ресайзов</w:t>
            </w:r>
            <w:proofErr w:type="spellEnd"/>
            <w:r w:rsidRPr="00BB5559">
              <w:rPr>
                <w:color w:val="000000"/>
                <w:sz w:val="28"/>
                <w:szCs w:val="28"/>
              </w:rPr>
              <w:t xml:space="preserve"> и локализаций по готовым роликам</w:t>
            </w:r>
          </w:p>
        </w:tc>
      </w:tr>
      <w:tr w:rsidR="003148F9" w:rsidRPr="00BB5559" w14:paraId="32A551B4" w14:textId="77777777" w:rsidTr="00425FBC">
        <w:tc>
          <w:tcPr>
            <w:tcW w:w="529" w:type="pct"/>
            <w:shd w:val="clear" w:color="auto" w:fill="BFBFBF"/>
          </w:tcPr>
          <w:p w14:paraId="24B65517" w14:textId="384DB5C1" w:rsidR="003148F9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</w:tcPr>
          <w:p w14:paraId="01EB1585" w14:textId="4CCAF06A" w:rsidR="003148F9" w:rsidRPr="00BB5559" w:rsidRDefault="003148F9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 xml:space="preserve">Создание мультипликации, </w:t>
            </w:r>
            <w:proofErr w:type="spellStart"/>
            <w:r w:rsidRPr="00BB5559">
              <w:rPr>
                <w:color w:val="000000"/>
                <w:sz w:val="28"/>
                <w:szCs w:val="28"/>
              </w:rPr>
              <w:t>коллажирования</w:t>
            </w:r>
            <w:proofErr w:type="spellEnd"/>
          </w:p>
        </w:tc>
      </w:tr>
      <w:tr w:rsidR="0014300A" w:rsidRPr="00BB5559" w14:paraId="0C8C8B20" w14:textId="77777777" w:rsidTr="00425FBC">
        <w:tc>
          <w:tcPr>
            <w:tcW w:w="529" w:type="pct"/>
            <w:shd w:val="clear" w:color="auto" w:fill="BFBFBF"/>
          </w:tcPr>
          <w:p w14:paraId="48BE802A" w14:textId="4C65431F" w:rsidR="0014300A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</w:tcPr>
          <w:p w14:paraId="4F47B235" w14:textId="46B148E5" w:rsidR="0014300A" w:rsidRPr="00BB5559" w:rsidRDefault="0014300A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BB5559">
              <w:rPr>
                <w:color w:val="000000"/>
                <w:sz w:val="28"/>
                <w:szCs w:val="28"/>
              </w:rPr>
              <w:t>ресайзов</w:t>
            </w:r>
            <w:proofErr w:type="spellEnd"/>
            <w:r w:rsidRPr="00BB5559">
              <w:rPr>
                <w:color w:val="000000"/>
                <w:sz w:val="28"/>
                <w:szCs w:val="28"/>
              </w:rPr>
              <w:t xml:space="preserve"> и мастер-макетов под ресайзы. </w:t>
            </w:r>
          </w:p>
        </w:tc>
      </w:tr>
      <w:tr w:rsidR="001825E9" w:rsidRPr="00BB5559" w14:paraId="086EC4C0" w14:textId="77777777" w:rsidTr="00425FBC">
        <w:tc>
          <w:tcPr>
            <w:tcW w:w="529" w:type="pct"/>
            <w:shd w:val="clear" w:color="auto" w:fill="BFBFBF"/>
          </w:tcPr>
          <w:p w14:paraId="2BC168B1" w14:textId="446C730C" w:rsidR="001825E9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471" w:type="pct"/>
          </w:tcPr>
          <w:p w14:paraId="35DA07EC" w14:textId="78A263C6" w:rsidR="001825E9" w:rsidRPr="00BB5559" w:rsidRDefault="001825E9" w:rsidP="0095437F">
            <w:pPr>
              <w:pStyle w:val="docdata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>Автоматизация анимации с помощью применения программирования.</w:t>
            </w:r>
          </w:p>
        </w:tc>
      </w:tr>
      <w:tr w:rsidR="00262D57" w:rsidRPr="00BB5559" w14:paraId="0B054D0F" w14:textId="77777777" w:rsidTr="00425FBC">
        <w:tc>
          <w:tcPr>
            <w:tcW w:w="529" w:type="pct"/>
            <w:shd w:val="clear" w:color="auto" w:fill="BFBFBF"/>
          </w:tcPr>
          <w:p w14:paraId="1635460A" w14:textId="34A4BD5A" w:rsidR="00262D57" w:rsidRPr="003F34B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1" w:type="pct"/>
          </w:tcPr>
          <w:p w14:paraId="14CCAC93" w14:textId="1AFC7CB1" w:rsidR="00262D57" w:rsidRPr="00BB5559" w:rsidRDefault="003902D3" w:rsidP="0095437F">
            <w:pPr>
              <w:pStyle w:val="docdata"/>
              <w:spacing w:before="0" w:beforeAutospacing="0" w:after="0" w:afterAutospacing="0" w:line="273" w:lineRule="auto"/>
              <w:rPr>
                <w:color w:val="000000"/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>Анимация</w:t>
            </w:r>
            <w:r w:rsidR="00262D57" w:rsidRPr="00BB5559">
              <w:rPr>
                <w:color w:val="000000"/>
                <w:sz w:val="28"/>
                <w:szCs w:val="28"/>
              </w:rPr>
              <w:t xml:space="preserve"> (</w:t>
            </w:r>
            <w:r w:rsidRPr="00BB5559">
              <w:rPr>
                <w:color w:val="000000"/>
                <w:sz w:val="28"/>
                <w:szCs w:val="28"/>
              </w:rPr>
              <w:t>оживление</w:t>
            </w:r>
            <w:r w:rsidR="00262D57" w:rsidRPr="00BB5559">
              <w:rPr>
                <w:color w:val="000000"/>
                <w:sz w:val="28"/>
                <w:szCs w:val="28"/>
              </w:rPr>
              <w:t xml:space="preserve">) </w:t>
            </w:r>
            <w:r w:rsidRPr="00BB5559">
              <w:rPr>
                <w:color w:val="000000"/>
                <w:sz w:val="28"/>
                <w:szCs w:val="28"/>
              </w:rPr>
              <w:t>интерфейсов</w:t>
            </w:r>
            <w:r w:rsidR="00262D57" w:rsidRPr="00BB5559">
              <w:rPr>
                <w:color w:val="000000"/>
                <w:sz w:val="28"/>
                <w:szCs w:val="28"/>
              </w:rPr>
              <w:t xml:space="preserve"> программного обеспечения или информационных систем для </w:t>
            </w:r>
            <w:r w:rsidR="00EA5B5E" w:rsidRPr="00BB5559">
              <w:rPr>
                <w:color w:val="000000"/>
                <w:sz w:val="28"/>
                <w:szCs w:val="28"/>
              </w:rPr>
              <w:t>видеороликов</w:t>
            </w:r>
            <w:r w:rsidR="00262D57" w:rsidRPr="00BB5559">
              <w:rPr>
                <w:color w:val="000000"/>
                <w:sz w:val="28"/>
                <w:szCs w:val="28"/>
              </w:rPr>
              <w:t>.</w:t>
            </w:r>
          </w:p>
        </w:tc>
      </w:tr>
      <w:tr w:rsidR="00262D57" w:rsidRPr="00BB5559" w14:paraId="7B40A60F" w14:textId="77777777" w:rsidTr="00425FBC">
        <w:tc>
          <w:tcPr>
            <w:tcW w:w="529" w:type="pct"/>
            <w:shd w:val="clear" w:color="auto" w:fill="BFBFBF"/>
          </w:tcPr>
          <w:p w14:paraId="1F76A538" w14:textId="55497194" w:rsidR="00262D57" w:rsidRPr="00BB5559" w:rsidRDefault="003F34B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71" w:type="pct"/>
          </w:tcPr>
          <w:p w14:paraId="25AD0FB7" w14:textId="5E3B66C8" w:rsidR="00262D57" w:rsidRPr="00BB5559" w:rsidRDefault="002F6848" w:rsidP="0095437F">
            <w:pPr>
              <w:pStyle w:val="docdata"/>
              <w:spacing w:before="0" w:beforeAutospacing="0" w:after="0" w:afterAutospacing="0" w:line="273" w:lineRule="auto"/>
              <w:rPr>
                <w:color w:val="000000"/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>Создание</w:t>
            </w:r>
            <w:r w:rsidR="00EA5B5E" w:rsidRPr="00BB5559">
              <w:rPr>
                <w:color w:val="000000"/>
                <w:sz w:val="28"/>
                <w:szCs w:val="28"/>
              </w:rPr>
              <w:t xml:space="preserve"> </w:t>
            </w:r>
            <w:r w:rsidRPr="00BB5559">
              <w:rPr>
                <w:color w:val="000000"/>
                <w:sz w:val="28"/>
                <w:szCs w:val="28"/>
              </w:rPr>
              <w:t>анимированных</w:t>
            </w:r>
            <w:r w:rsidR="00EA5B5E" w:rsidRPr="00BB5559">
              <w:rPr>
                <w:color w:val="000000"/>
                <w:sz w:val="28"/>
                <w:szCs w:val="28"/>
              </w:rPr>
              <w:t xml:space="preserve"> </w:t>
            </w:r>
            <w:r w:rsidRPr="00BB5559">
              <w:rPr>
                <w:color w:val="000000"/>
                <w:sz w:val="28"/>
                <w:szCs w:val="28"/>
              </w:rPr>
              <w:t xml:space="preserve">концептов на </w:t>
            </w:r>
            <w:r w:rsidR="00360A20" w:rsidRPr="00BB5559">
              <w:rPr>
                <w:color w:val="000000"/>
                <w:sz w:val="28"/>
                <w:szCs w:val="28"/>
              </w:rPr>
              <w:t>основ</w:t>
            </w:r>
            <w:r w:rsidR="00AA1CFA" w:rsidRPr="00BB5559">
              <w:rPr>
                <w:color w:val="000000"/>
                <w:sz w:val="28"/>
                <w:szCs w:val="28"/>
              </w:rPr>
              <w:t>е</w:t>
            </w:r>
            <w:r w:rsidRPr="00BB5559">
              <w:rPr>
                <w:color w:val="000000"/>
                <w:sz w:val="28"/>
                <w:szCs w:val="28"/>
              </w:rPr>
              <w:t xml:space="preserve"> </w:t>
            </w:r>
            <w:r w:rsidRPr="00BB5559">
              <w:rPr>
                <w:color w:val="000000"/>
                <w:sz w:val="28"/>
                <w:szCs w:val="28"/>
                <w:lang w:val="en-US"/>
              </w:rPr>
              <w:t>KV</w:t>
            </w:r>
            <w:r w:rsidR="00D46CDB">
              <w:rPr>
                <w:color w:val="000000"/>
                <w:sz w:val="28"/>
                <w:szCs w:val="28"/>
              </w:rPr>
              <w:t xml:space="preserve"> </w:t>
            </w:r>
            <w:r w:rsidRPr="00BB5559">
              <w:rPr>
                <w:color w:val="000000"/>
                <w:sz w:val="28"/>
                <w:szCs w:val="28"/>
              </w:rPr>
              <w:t>(</w:t>
            </w:r>
            <w:r w:rsidRPr="00BB5559">
              <w:rPr>
                <w:color w:val="000000"/>
                <w:sz w:val="28"/>
                <w:szCs w:val="28"/>
                <w:lang w:val="en-US"/>
              </w:rPr>
              <w:t>key</w:t>
            </w:r>
            <w:r w:rsidRPr="00BB5559">
              <w:rPr>
                <w:color w:val="000000"/>
                <w:sz w:val="28"/>
                <w:szCs w:val="28"/>
              </w:rPr>
              <w:t xml:space="preserve"> </w:t>
            </w:r>
            <w:r w:rsidRPr="00BB5559">
              <w:rPr>
                <w:color w:val="000000"/>
                <w:sz w:val="28"/>
                <w:szCs w:val="28"/>
                <w:lang w:val="en-US"/>
              </w:rPr>
              <w:t>visual</w:t>
            </w:r>
            <w:r w:rsidRPr="00BB5559">
              <w:rPr>
                <w:color w:val="000000"/>
                <w:sz w:val="28"/>
                <w:szCs w:val="28"/>
              </w:rPr>
              <w:t>)</w:t>
            </w:r>
            <w:r w:rsidR="003902D3" w:rsidRPr="00BB5559">
              <w:rPr>
                <w:color w:val="000000"/>
                <w:sz w:val="28"/>
                <w:szCs w:val="28"/>
              </w:rPr>
              <w:t>.</w:t>
            </w:r>
          </w:p>
        </w:tc>
      </w:tr>
      <w:tr w:rsidR="00E836A0" w:rsidRPr="00BB5559" w14:paraId="7323BB8A" w14:textId="77777777" w:rsidTr="00425FBC">
        <w:tc>
          <w:tcPr>
            <w:tcW w:w="529" w:type="pct"/>
            <w:shd w:val="clear" w:color="auto" w:fill="BFBFBF"/>
          </w:tcPr>
          <w:p w14:paraId="64B47DDF" w14:textId="36A92C83" w:rsidR="00E836A0" w:rsidRDefault="00E836A0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71" w:type="pct"/>
          </w:tcPr>
          <w:p w14:paraId="7B4DCFA4" w14:textId="6629D5F9" w:rsidR="00E836A0" w:rsidRPr="00BB5559" w:rsidRDefault="00E836A0" w:rsidP="0095437F">
            <w:pPr>
              <w:pStyle w:val="docdata"/>
              <w:spacing w:before="0" w:beforeAutospacing="0" w:after="0" w:afterAutospacing="0" w:line="27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титров и </w:t>
            </w:r>
            <w:proofErr w:type="spellStart"/>
            <w:r>
              <w:rPr>
                <w:color w:val="000000"/>
                <w:sz w:val="28"/>
                <w:szCs w:val="28"/>
              </w:rPr>
              <w:t>опенингов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 фильмам</w:t>
            </w:r>
          </w:p>
        </w:tc>
      </w:tr>
      <w:tr w:rsidR="00E836A0" w:rsidRPr="00BB5559" w14:paraId="26D62CE6" w14:textId="77777777" w:rsidTr="00425FBC">
        <w:tc>
          <w:tcPr>
            <w:tcW w:w="529" w:type="pct"/>
            <w:shd w:val="clear" w:color="auto" w:fill="BFBFBF"/>
          </w:tcPr>
          <w:p w14:paraId="780236B9" w14:textId="7C1C5A81" w:rsidR="00E836A0" w:rsidRDefault="00E836A0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71" w:type="pct"/>
          </w:tcPr>
          <w:p w14:paraId="07FA4282" w14:textId="47C595D4" w:rsidR="00E836A0" w:rsidRDefault="00E836A0" w:rsidP="00E836A0">
            <w:pPr>
              <w:pStyle w:val="docdata"/>
              <w:spacing w:before="0" w:beforeAutospacing="0" w:after="0" w:afterAutospacing="0" w:line="273" w:lineRule="auto"/>
              <w:rPr>
                <w:color w:val="000000"/>
                <w:sz w:val="28"/>
                <w:szCs w:val="28"/>
              </w:rPr>
            </w:pPr>
            <w:r w:rsidRPr="00BB5559">
              <w:rPr>
                <w:color w:val="000000"/>
                <w:sz w:val="28"/>
                <w:szCs w:val="28"/>
              </w:rPr>
              <w:t>Создание видео</w:t>
            </w:r>
            <w:r>
              <w:rPr>
                <w:color w:val="000000"/>
                <w:sz w:val="28"/>
                <w:szCs w:val="28"/>
              </w:rPr>
              <w:t xml:space="preserve"> роликов с применением симуляции объектов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0EF6A" w14:textId="77777777" w:rsidR="001273B9" w:rsidRDefault="001273B9" w:rsidP="00A130B3">
      <w:pPr>
        <w:spacing w:after="0" w:line="240" w:lineRule="auto"/>
      </w:pPr>
      <w:r>
        <w:separator/>
      </w:r>
    </w:p>
  </w:endnote>
  <w:endnote w:type="continuationSeparator" w:id="0">
    <w:p w14:paraId="31A8EB9F" w14:textId="77777777" w:rsidR="001273B9" w:rsidRDefault="001273B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6C95E83" w:rsidR="00A130B3" w:rsidRDefault="00A130B3">
        <w:pPr>
          <w:pStyle w:val="a7"/>
          <w:jc w:val="center"/>
        </w:pPr>
        <w:r w:rsidRPr="00B60566">
          <w:rPr>
            <w:rFonts w:ascii="Times New Roman" w:hAnsi="Times New Roman" w:cs="Times New Roman"/>
          </w:rPr>
          <w:fldChar w:fldCharType="begin"/>
        </w:r>
        <w:r w:rsidRPr="00B60566">
          <w:rPr>
            <w:rFonts w:ascii="Times New Roman" w:hAnsi="Times New Roman" w:cs="Times New Roman"/>
          </w:rPr>
          <w:instrText>PAGE   \* MERGEFORMAT</w:instrText>
        </w:r>
        <w:r w:rsidRPr="00B60566">
          <w:rPr>
            <w:rFonts w:ascii="Times New Roman" w:hAnsi="Times New Roman" w:cs="Times New Roman"/>
          </w:rPr>
          <w:fldChar w:fldCharType="separate"/>
        </w:r>
        <w:r w:rsidR="0094210B">
          <w:rPr>
            <w:rFonts w:ascii="Times New Roman" w:hAnsi="Times New Roman" w:cs="Times New Roman"/>
            <w:noProof/>
          </w:rPr>
          <w:t>8</w:t>
        </w:r>
        <w:r w:rsidRPr="00B60566">
          <w:rPr>
            <w:rFonts w:ascii="Times New Roman" w:hAnsi="Times New Roman" w:cs="Times New Roman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99D14" w14:textId="77777777" w:rsidR="001273B9" w:rsidRDefault="001273B9" w:rsidP="00A130B3">
      <w:pPr>
        <w:spacing w:after="0" w:line="240" w:lineRule="auto"/>
      </w:pPr>
      <w:r>
        <w:separator/>
      </w:r>
    </w:p>
  </w:footnote>
  <w:footnote w:type="continuationSeparator" w:id="0">
    <w:p w14:paraId="703B57EC" w14:textId="77777777" w:rsidR="001273B9" w:rsidRDefault="001273B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98D6314"/>
    <w:multiLevelType w:val="multilevel"/>
    <w:tmpl w:val="6B98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A1872"/>
    <w:multiLevelType w:val="multilevel"/>
    <w:tmpl w:val="04DA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801D5"/>
    <w:multiLevelType w:val="multilevel"/>
    <w:tmpl w:val="0734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747FE"/>
    <w:multiLevelType w:val="multilevel"/>
    <w:tmpl w:val="1AEC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A1C8C"/>
    <w:multiLevelType w:val="multilevel"/>
    <w:tmpl w:val="0734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E10162"/>
    <w:multiLevelType w:val="multilevel"/>
    <w:tmpl w:val="8488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22AF9"/>
    <w:multiLevelType w:val="multilevel"/>
    <w:tmpl w:val="750A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C13B65"/>
    <w:multiLevelType w:val="multilevel"/>
    <w:tmpl w:val="8E00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36C03"/>
    <w:multiLevelType w:val="multilevel"/>
    <w:tmpl w:val="0734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F97A0C"/>
    <w:multiLevelType w:val="multilevel"/>
    <w:tmpl w:val="ECE4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00D77"/>
    <w:rsid w:val="00054085"/>
    <w:rsid w:val="00073755"/>
    <w:rsid w:val="000B664F"/>
    <w:rsid w:val="000D27BC"/>
    <w:rsid w:val="001048FA"/>
    <w:rsid w:val="001262E4"/>
    <w:rsid w:val="001273B9"/>
    <w:rsid w:val="0013392C"/>
    <w:rsid w:val="0014300A"/>
    <w:rsid w:val="001708F4"/>
    <w:rsid w:val="00181A3D"/>
    <w:rsid w:val="001825E9"/>
    <w:rsid w:val="001A1E88"/>
    <w:rsid w:val="001B15DE"/>
    <w:rsid w:val="001B709D"/>
    <w:rsid w:val="001F7EF3"/>
    <w:rsid w:val="00202002"/>
    <w:rsid w:val="002334B2"/>
    <w:rsid w:val="0024175F"/>
    <w:rsid w:val="00262D57"/>
    <w:rsid w:val="002F0D78"/>
    <w:rsid w:val="002F6848"/>
    <w:rsid w:val="003148F9"/>
    <w:rsid w:val="00323B42"/>
    <w:rsid w:val="003327A6"/>
    <w:rsid w:val="00345156"/>
    <w:rsid w:val="0035409E"/>
    <w:rsid w:val="00360A20"/>
    <w:rsid w:val="00361E54"/>
    <w:rsid w:val="00373CC6"/>
    <w:rsid w:val="003902D3"/>
    <w:rsid w:val="00397DA7"/>
    <w:rsid w:val="003D0CC1"/>
    <w:rsid w:val="003F34B9"/>
    <w:rsid w:val="004120E6"/>
    <w:rsid w:val="00425FBC"/>
    <w:rsid w:val="004323FA"/>
    <w:rsid w:val="00462281"/>
    <w:rsid w:val="00464B70"/>
    <w:rsid w:val="004F5C21"/>
    <w:rsid w:val="00532AD0"/>
    <w:rsid w:val="00561FFC"/>
    <w:rsid w:val="00564DB5"/>
    <w:rsid w:val="00565923"/>
    <w:rsid w:val="00570B5E"/>
    <w:rsid w:val="005911D4"/>
    <w:rsid w:val="00596E5D"/>
    <w:rsid w:val="00601632"/>
    <w:rsid w:val="006055FC"/>
    <w:rsid w:val="00610922"/>
    <w:rsid w:val="00672C64"/>
    <w:rsid w:val="006B7B4A"/>
    <w:rsid w:val="006D5378"/>
    <w:rsid w:val="00716F94"/>
    <w:rsid w:val="00730DFC"/>
    <w:rsid w:val="007D3460"/>
    <w:rsid w:val="007E0C3F"/>
    <w:rsid w:val="00800D96"/>
    <w:rsid w:val="008504D1"/>
    <w:rsid w:val="00867B62"/>
    <w:rsid w:val="009121DD"/>
    <w:rsid w:val="00912BE2"/>
    <w:rsid w:val="00912DC0"/>
    <w:rsid w:val="0094210B"/>
    <w:rsid w:val="0095437F"/>
    <w:rsid w:val="00955D30"/>
    <w:rsid w:val="00981403"/>
    <w:rsid w:val="009C4B59"/>
    <w:rsid w:val="009C5FCD"/>
    <w:rsid w:val="009F616C"/>
    <w:rsid w:val="00A130B3"/>
    <w:rsid w:val="00A52013"/>
    <w:rsid w:val="00A728EC"/>
    <w:rsid w:val="00AA1894"/>
    <w:rsid w:val="00AA1CFA"/>
    <w:rsid w:val="00AB059B"/>
    <w:rsid w:val="00AB229C"/>
    <w:rsid w:val="00B012CB"/>
    <w:rsid w:val="00B13984"/>
    <w:rsid w:val="00B140A3"/>
    <w:rsid w:val="00B24D4D"/>
    <w:rsid w:val="00B40CEA"/>
    <w:rsid w:val="00B60566"/>
    <w:rsid w:val="00B635EC"/>
    <w:rsid w:val="00B96387"/>
    <w:rsid w:val="00BB5559"/>
    <w:rsid w:val="00C21BB0"/>
    <w:rsid w:val="00C27705"/>
    <w:rsid w:val="00C31FCD"/>
    <w:rsid w:val="00C609BA"/>
    <w:rsid w:val="00D17E14"/>
    <w:rsid w:val="00D25700"/>
    <w:rsid w:val="00D3309F"/>
    <w:rsid w:val="00D46CDB"/>
    <w:rsid w:val="00D51366"/>
    <w:rsid w:val="00D53628"/>
    <w:rsid w:val="00D93848"/>
    <w:rsid w:val="00E0575C"/>
    <w:rsid w:val="00E110E4"/>
    <w:rsid w:val="00E52900"/>
    <w:rsid w:val="00E75D31"/>
    <w:rsid w:val="00E836A0"/>
    <w:rsid w:val="00E855F8"/>
    <w:rsid w:val="00EA5B5E"/>
    <w:rsid w:val="00EC7357"/>
    <w:rsid w:val="00EF6DEA"/>
    <w:rsid w:val="00F269AB"/>
    <w:rsid w:val="00F43AC2"/>
    <w:rsid w:val="00F65907"/>
    <w:rsid w:val="00F73908"/>
    <w:rsid w:val="00F9559C"/>
    <w:rsid w:val="00FA6C14"/>
    <w:rsid w:val="00FC35D5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0092,bqiaagaaeyqcaaagiaiaaamuraaabq1jaaaaaaaaaaaaaaaaaaaaaaaaaaaaaaaaaaaaaaaaaaaaaaaaaaaaaaaaaaaaaaaaaaaaaaaaaaaaaaaaaaaaaaaaaaaaaaaaaaaaaaaaaaaaaaaaaaaaaaaaaaaaaaaaaaaaaaaaaaaaaaaaaaaaaaaaaaaaaaaaaaaaaaaaaaaaaaaaaaaaaaaaaaaaaaaaaaaaaaa"/>
    <w:basedOn w:val="a"/>
    <w:rsid w:val="00F9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9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9559C"/>
    <w:rPr>
      <w:color w:val="0000FF"/>
      <w:u w:val="single"/>
    </w:rPr>
  </w:style>
  <w:style w:type="character" w:customStyle="1" w:styleId="2346">
    <w:name w:val="2346"/>
    <w:aliases w:val="bqiaagaaeyqcaaagiaiaaaorcaaabz8iaaaaaaaaaaaaaaaaaaaaaaaaaaaaaaaaaaaaaaaaaaaaaaaaaaaaaaaaaaaaaaaaaaaaaaaaaaaaaaaaaaaaaaaaaaaaaaaaaaaaaaaaaaaaaaaaaaaaaaaaaaaaaaaaaaaaaaaaaaaaaaaaaaaaaaaaaaaaaaaaaaaaaaaaaaaaaaaaaaaaaaaaaaaaaaaaaaaaaaaa"/>
    <w:basedOn w:val="a0"/>
    <w:rsid w:val="00FC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ology.ru/programs/motion-design" TargetMode="External"/><Relationship Id="rId13" Type="http://schemas.openxmlformats.org/officeDocument/2006/relationships/hyperlink" Target="https://docs.cntd.ru/document/12001405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10094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7192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ofstandart.rosmintrud.ru/obshchiy-informatsionnyy-blok/podsistema-razrabotki-professionalnykh-standartov/upravlenie-proektami-professionalnykh-standartov/index.php?ELEMENT_ID=635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tandart.rosmintrud.ru/obshchiy-informatsionnyy-blok/podsistema-razrabotki-professionalnykh-standartov/upravlenie-proektami-professionalnykh-standartov/index.php?ELEMENT_ID=50973" TargetMode="External"/><Relationship Id="rId14" Type="http://schemas.openxmlformats.org/officeDocument/2006/relationships/hyperlink" Target="https://docs.cntd.ru/document/1200071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Ковалева Елизавета Александровна</cp:lastModifiedBy>
  <cp:revision>92</cp:revision>
  <dcterms:created xsi:type="dcterms:W3CDTF">2023-10-02T14:40:00Z</dcterms:created>
  <dcterms:modified xsi:type="dcterms:W3CDTF">2024-10-17T06:30:00Z</dcterms:modified>
</cp:coreProperties>
</file>