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4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680"/>
      </w:tblGrid>
      <w:tr w:rsidR="00E77C99" w14:paraId="2017F2B6" w14:textId="7777777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526B3180" w14:textId="77777777" w:rsidR="00E77C99" w:rsidRDefault="005B753A">
            <w:pPr>
              <w:pStyle w:val="af3"/>
              <w:rPr>
                <w:sz w:val="30"/>
              </w:rPr>
            </w:pPr>
            <w:r>
              <w:rPr>
                <w:b/>
                <w:noProof/>
              </w:rPr>
              <w:drawing>
                <wp:inline distT="0" distB="0" distL="0" distR="0" wp14:anchorId="39066357" wp14:editId="451DD19A">
                  <wp:extent cx="3343275" cy="1289099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3343275" cy="1289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7556DAE1" w14:textId="77777777" w:rsidR="00E77C99" w:rsidRDefault="00E77C99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1C6E517" w14:textId="77777777" w:rsidR="00E77C99" w:rsidRDefault="00E77C99">
      <w:pPr>
        <w:spacing w:after="0" w:line="360" w:lineRule="auto"/>
        <w:jc w:val="right"/>
        <w:rPr>
          <w:rFonts w:ascii="Times New Roman" w:hAnsi="Times New Roman"/>
        </w:rPr>
      </w:pPr>
    </w:p>
    <w:p w14:paraId="564F8D4E" w14:textId="77777777" w:rsidR="00E77C99" w:rsidRDefault="00E77C99">
      <w:pPr>
        <w:spacing w:after="0" w:line="360" w:lineRule="auto"/>
        <w:jc w:val="right"/>
        <w:rPr>
          <w:rFonts w:ascii="Times New Roman" w:hAnsi="Times New Roman"/>
        </w:rPr>
      </w:pPr>
    </w:p>
    <w:p w14:paraId="44ECBD08" w14:textId="77777777" w:rsidR="00E77C99" w:rsidRDefault="00E77C99">
      <w:pPr>
        <w:spacing w:after="0" w:line="360" w:lineRule="auto"/>
        <w:jc w:val="right"/>
        <w:rPr>
          <w:rFonts w:ascii="Times New Roman" w:hAnsi="Times New Roman"/>
          <w:sz w:val="72"/>
        </w:rPr>
      </w:pPr>
    </w:p>
    <w:p w14:paraId="491CB1A0" w14:textId="77777777" w:rsidR="00E77C99" w:rsidRDefault="00E77C99">
      <w:pPr>
        <w:spacing w:after="0" w:line="360" w:lineRule="auto"/>
        <w:jc w:val="right"/>
        <w:rPr>
          <w:rFonts w:ascii="Times New Roman" w:hAnsi="Times New Roman"/>
          <w:sz w:val="72"/>
        </w:rPr>
      </w:pPr>
    </w:p>
    <w:p w14:paraId="6CD7192B" w14:textId="77777777" w:rsidR="00E77C99" w:rsidRDefault="005B753A">
      <w:pPr>
        <w:spacing w:after="0" w:line="240" w:lineRule="auto"/>
        <w:jc w:val="center"/>
        <w:rPr>
          <w:rFonts w:ascii="Times New Roman" w:hAnsi="Times New Roman"/>
          <w:sz w:val="56"/>
        </w:rPr>
      </w:pPr>
      <w:r>
        <w:rPr>
          <w:rFonts w:ascii="Times New Roman" w:hAnsi="Times New Roman"/>
          <w:sz w:val="56"/>
        </w:rPr>
        <w:t>КОНКУРСНОЕ ЗАДАНИЕ КОМПЕТЕНЦИИ</w:t>
      </w:r>
    </w:p>
    <w:p w14:paraId="12ED82DB" w14:textId="77777777" w:rsidR="00E77C99" w:rsidRDefault="005B753A">
      <w:pPr>
        <w:spacing w:after="0" w:line="360" w:lineRule="auto"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«Технологии физического развития»</w:t>
      </w:r>
    </w:p>
    <w:p w14:paraId="3CC1C554" w14:textId="03ECAE05" w:rsidR="00E77C99" w:rsidRDefault="005B753A">
      <w:pPr>
        <w:spacing w:after="0" w:line="360" w:lineRule="auto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i/>
          <w:sz w:val="36"/>
        </w:rPr>
        <w:t>Регионального этапа</w:t>
      </w:r>
      <w:r>
        <w:rPr>
          <w:rFonts w:ascii="Times New Roman" w:hAnsi="Times New Roman"/>
          <w:sz w:val="36"/>
        </w:rPr>
        <w:t xml:space="preserve"> Чемпионата по профессиональному м</w:t>
      </w:r>
      <w:r w:rsidR="0069245C">
        <w:rPr>
          <w:rFonts w:ascii="Times New Roman" w:hAnsi="Times New Roman"/>
          <w:sz w:val="36"/>
        </w:rPr>
        <w:t>астерству «Профессионалы» в 2025</w:t>
      </w:r>
      <w:r>
        <w:rPr>
          <w:rFonts w:ascii="Times New Roman" w:hAnsi="Times New Roman"/>
          <w:sz w:val="36"/>
        </w:rPr>
        <w:t xml:space="preserve"> г.</w:t>
      </w:r>
    </w:p>
    <w:p w14:paraId="70BC0313" w14:textId="77777777" w:rsidR="00E77C99" w:rsidRDefault="00E77C99">
      <w:pPr>
        <w:spacing w:after="0" w:line="360" w:lineRule="auto"/>
        <w:jc w:val="center"/>
        <w:rPr>
          <w:rFonts w:ascii="Times New Roman" w:hAnsi="Times New Roman"/>
          <w:sz w:val="72"/>
        </w:rPr>
      </w:pPr>
    </w:p>
    <w:p w14:paraId="77CEEEC1" w14:textId="77777777" w:rsidR="00E77C99" w:rsidRDefault="00E77C99">
      <w:pPr>
        <w:spacing w:after="0" w:line="360" w:lineRule="auto"/>
        <w:rPr>
          <w:rFonts w:ascii="Times New Roman" w:hAnsi="Times New Roman"/>
        </w:rPr>
      </w:pPr>
    </w:p>
    <w:p w14:paraId="58AA4FE2" w14:textId="77777777" w:rsidR="00E77C99" w:rsidRDefault="00E77C99">
      <w:pPr>
        <w:spacing w:after="0" w:line="360" w:lineRule="auto"/>
        <w:rPr>
          <w:rFonts w:ascii="Times New Roman" w:hAnsi="Times New Roman"/>
        </w:rPr>
      </w:pPr>
    </w:p>
    <w:p w14:paraId="18C76EFD" w14:textId="77777777" w:rsidR="00E77C99" w:rsidRDefault="00E77C99">
      <w:pPr>
        <w:spacing w:after="0" w:line="360" w:lineRule="auto"/>
        <w:rPr>
          <w:rFonts w:ascii="Times New Roman" w:hAnsi="Times New Roman"/>
        </w:rPr>
      </w:pPr>
    </w:p>
    <w:p w14:paraId="35F9AA3D" w14:textId="77777777" w:rsidR="00E77C99" w:rsidRDefault="00E77C99">
      <w:pPr>
        <w:spacing w:after="0" w:line="360" w:lineRule="auto"/>
        <w:rPr>
          <w:rFonts w:ascii="Times New Roman" w:hAnsi="Times New Roman"/>
        </w:rPr>
      </w:pPr>
    </w:p>
    <w:p w14:paraId="4604C731" w14:textId="77777777" w:rsidR="00E77C99" w:rsidRDefault="00E77C99">
      <w:pPr>
        <w:spacing w:after="0" w:line="360" w:lineRule="auto"/>
        <w:rPr>
          <w:rFonts w:ascii="Times New Roman" w:hAnsi="Times New Roman"/>
        </w:rPr>
      </w:pPr>
    </w:p>
    <w:p w14:paraId="405A8542" w14:textId="77777777" w:rsidR="00E77C99" w:rsidRDefault="00E77C99">
      <w:pPr>
        <w:spacing w:after="0" w:line="360" w:lineRule="auto"/>
        <w:rPr>
          <w:rFonts w:ascii="Times New Roman" w:hAnsi="Times New Roman"/>
        </w:rPr>
      </w:pPr>
    </w:p>
    <w:p w14:paraId="6BB70260" w14:textId="77777777" w:rsidR="00E77C99" w:rsidRDefault="00E77C99">
      <w:pPr>
        <w:spacing w:after="0" w:line="360" w:lineRule="auto"/>
        <w:rPr>
          <w:rFonts w:ascii="Times New Roman" w:hAnsi="Times New Roman"/>
        </w:rPr>
      </w:pPr>
    </w:p>
    <w:p w14:paraId="66E30F10" w14:textId="77777777" w:rsidR="00E77C99" w:rsidRDefault="00E77C99">
      <w:pPr>
        <w:spacing w:after="0" w:line="360" w:lineRule="auto"/>
        <w:rPr>
          <w:rFonts w:ascii="Times New Roman" w:hAnsi="Times New Roman"/>
        </w:rPr>
      </w:pPr>
    </w:p>
    <w:p w14:paraId="2FC5D21F" w14:textId="77777777" w:rsidR="00E77C99" w:rsidRDefault="00E77C99">
      <w:pPr>
        <w:spacing w:after="0" w:line="360" w:lineRule="auto"/>
        <w:rPr>
          <w:rFonts w:ascii="Times New Roman" w:hAnsi="Times New Roman"/>
        </w:rPr>
      </w:pPr>
    </w:p>
    <w:p w14:paraId="531ACC06" w14:textId="77777777" w:rsidR="00E77C99" w:rsidRDefault="00E77C99">
      <w:pPr>
        <w:spacing w:after="0" w:line="360" w:lineRule="auto"/>
        <w:rPr>
          <w:rFonts w:ascii="Times New Roman" w:hAnsi="Times New Roman"/>
        </w:rPr>
      </w:pPr>
    </w:p>
    <w:p w14:paraId="4611D713" w14:textId="77777777" w:rsidR="00E77C99" w:rsidRDefault="00E77C99">
      <w:pPr>
        <w:spacing w:after="0" w:line="360" w:lineRule="auto"/>
        <w:rPr>
          <w:rFonts w:ascii="Times New Roman" w:hAnsi="Times New Roman"/>
        </w:rPr>
      </w:pPr>
    </w:p>
    <w:p w14:paraId="3574C606" w14:textId="4772F8E0" w:rsidR="00E77C99" w:rsidRDefault="0069245C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</w:t>
      </w:r>
      <w:r w:rsidR="005B753A">
        <w:rPr>
          <w:rFonts w:ascii="Times New Roman" w:hAnsi="Times New Roman"/>
          <w:sz w:val="28"/>
        </w:rPr>
        <w:t xml:space="preserve"> г.</w:t>
      </w:r>
    </w:p>
    <w:p w14:paraId="5BDDB104" w14:textId="77777777" w:rsidR="00E77C99" w:rsidRDefault="005B753A">
      <w:pPr>
        <w:pStyle w:val="143"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                                   по профессиональному мастерству.</w:t>
      </w:r>
    </w:p>
    <w:p w14:paraId="62DCC250" w14:textId="77777777" w:rsidR="00E77C99" w:rsidRDefault="00E77C99">
      <w:pPr>
        <w:pStyle w:val="143"/>
        <w:spacing w:line="360" w:lineRule="auto"/>
        <w:ind w:left="0" w:firstLine="0"/>
        <w:rPr>
          <w:rFonts w:ascii="Times New Roman" w:hAnsi="Times New Roman"/>
        </w:rPr>
      </w:pPr>
    </w:p>
    <w:p w14:paraId="4A176B6D" w14:textId="5D4C2DE2" w:rsidR="00E77C99" w:rsidRDefault="005B753A" w:rsidP="00FE6F71">
      <w:pPr>
        <w:pStyle w:val="bullet"/>
        <w:numPr>
          <w:ilvl w:val="0"/>
          <w:numId w:val="0"/>
        </w:numPr>
        <w:tabs>
          <w:tab w:val="clear" w:pos="360"/>
          <w:tab w:val="left" w:pos="0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Конкурсное задание включает в себя следующие разделы:</w:t>
      </w:r>
    </w:p>
    <w:sdt>
      <w:sdtPr>
        <w:rPr>
          <w:rFonts w:asciiTheme="minorHAnsi" w:hAnsiTheme="minorHAnsi"/>
          <w:b w:val="0"/>
          <w:color w:val="000000"/>
          <w:sz w:val="22"/>
        </w:rPr>
        <w:id w:val="1876273495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B291C17" w14:textId="35498379" w:rsidR="00C10624" w:rsidRDefault="00C10624">
          <w:pPr>
            <w:pStyle w:val="a7"/>
          </w:pPr>
        </w:p>
        <w:p w14:paraId="3D9ABBBE" w14:textId="704F4895" w:rsidR="00C10624" w:rsidRPr="00C10624" w:rsidRDefault="00C10624" w:rsidP="00C10624">
          <w:pPr>
            <w:pStyle w:val="1c"/>
            <w:rPr>
              <w:rFonts w:ascii="Times New Roman" w:eastAsiaTheme="minorEastAsia" w:hAnsi="Times New Roman"/>
              <w:noProof/>
              <w:color w:val="auto"/>
              <w:sz w:val="28"/>
              <w:szCs w:val="28"/>
            </w:rPr>
          </w:pPr>
          <w:r w:rsidRPr="00C10624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C10624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C10624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179883336" w:history="1">
            <w:r w:rsidRPr="00C10624">
              <w:rPr>
                <w:rStyle w:val="aff"/>
                <w:rFonts w:ascii="Times New Roman" w:hAnsi="Times New Roman"/>
                <w:noProof/>
                <w:sz w:val="28"/>
                <w:szCs w:val="28"/>
              </w:rPr>
              <w:t>1. ОСНОВНЫЕ ТРЕБОВАНИЯ КОМПЕТЕНЦИИ</w:t>
            </w:r>
            <w:r w:rsidRPr="00C1062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C1062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C1062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_Toc179883336 \h </w:instrText>
            </w:r>
            <w:r w:rsidRPr="00C1062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C1062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Pr="00C1062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4214D53" w14:textId="20A9BED7" w:rsidR="00C10624" w:rsidRPr="00C10624" w:rsidRDefault="00DF7E4A" w:rsidP="00C10624">
          <w:pPr>
            <w:pStyle w:val="1c"/>
            <w:rPr>
              <w:rFonts w:ascii="Times New Roman" w:eastAsiaTheme="minorEastAsia" w:hAnsi="Times New Roman"/>
              <w:noProof/>
              <w:color w:val="auto"/>
              <w:sz w:val="28"/>
              <w:szCs w:val="28"/>
            </w:rPr>
          </w:pPr>
          <w:hyperlink w:anchor="_Toc179883337" w:history="1">
            <w:r w:rsidR="00C10624" w:rsidRPr="00C10624">
              <w:rPr>
                <w:rStyle w:val="aff"/>
                <w:rFonts w:ascii="Times New Roman" w:hAnsi="Times New Roman"/>
                <w:noProof/>
                <w:sz w:val="28"/>
                <w:szCs w:val="28"/>
              </w:rPr>
              <w:t>1.1. Общие сведения о требованиях компетенции</w:t>
            </w:r>
            <w:r w:rsidR="00C10624" w:rsidRPr="00C1062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C10624" w:rsidRPr="00C1062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C10624" w:rsidRPr="00C1062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_Toc179883337 \h </w:instrText>
            </w:r>
            <w:r w:rsidR="00C10624" w:rsidRPr="00C1062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C10624" w:rsidRPr="00C1062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C1062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="00C10624" w:rsidRPr="00C1062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CA0592C" w14:textId="5F4FC260" w:rsidR="00C10624" w:rsidRPr="00C10624" w:rsidRDefault="00DF7E4A" w:rsidP="00C10624">
          <w:pPr>
            <w:pStyle w:val="1c"/>
            <w:rPr>
              <w:rFonts w:ascii="Times New Roman" w:eastAsiaTheme="minorEastAsia" w:hAnsi="Times New Roman"/>
              <w:noProof/>
              <w:color w:val="auto"/>
              <w:sz w:val="28"/>
              <w:szCs w:val="28"/>
            </w:rPr>
          </w:pPr>
          <w:hyperlink w:anchor="_Toc179883338" w:history="1">
            <w:r w:rsidR="00C10624" w:rsidRPr="00C10624">
              <w:rPr>
                <w:rStyle w:val="aff"/>
                <w:rFonts w:ascii="Times New Roman" w:hAnsi="Times New Roman"/>
                <w:noProof/>
                <w:sz w:val="28"/>
                <w:szCs w:val="28"/>
              </w:rPr>
              <w:t>1.2. Перечень профессиональных задач специалиста по компетенции «Технологии физического развития»</w:t>
            </w:r>
            <w:r w:rsidR="00C10624" w:rsidRPr="00C1062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C10624" w:rsidRPr="00C1062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C10624" w:rsidRPr="00C1062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_Toc179883338 \h </w:instrText>
            </w:r>
            <w:r w:rsidR="00C10624" w:rsidRPr="00C1062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C10624" w:rsidRPr="00C1062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C1062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="00C10624" w:rsidRPr="00C1062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E89B5BD" w14:textId="76CB2542" w:rsidR="00C10624" w:rsidRPr="00C10624" w:rsidRDefault="00DF7E4A" w:rsidP="00C10624">
          <w:pPr>
            <w:pStyle w:val="1c"/>
            <w:rPr>
              <w:rFonts w:ascii="Times New Roman" w:eastAsiaTheme="minorEastAsia" w:hAnsi="Times New Roman"/>
              <w:noProof/>
              <w:color w:val="auto"/>
              <w:sz w:val="28"/>
              <w:szCs w:val="28"/>
            </w:rPr>
          </w:pPr>
          <w:hyperlink w:anchor="_Toc179883339" w:history="1">
            <w:r w:rsidR="00C10624" w:rsidRPr="00C10624">
              <w:rPr>
                <w:rStyle w:val="aff"/>
                <w:rFonts w:ascii="Times New Roman" w:hAnsi="Times New Roman"/>
                <w:noProof/>
                <w:sz w:val="28"/>
                <w:szCs w:val="28"/>
              </w:rPr>
              <w:t>1.3. Требования к схеме оценки</w:t>
            </w:r>
            <w:r w:rsidR="00C10624" w:rsidRPr="00C1062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C10624" w:rsidRPr="00C1062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C10624" w:rsidRPr="00C1062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_Toc179883339 \h </w:instrText>
            </w:r>
            <w:r w:rsidR="00C10624" w:rsidRPr="00C1062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C10624" w:rsidRPr="00C1062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C1062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="00C10624" w:rsidRPr="00C1062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40DFBD0" w14:textId="32E83937" w:rsidR="00C10624" w:rsidRPr="00C10624" w:rsidRDefault="00DF7E4A" w:rsidP="00C10624">
          <w:pPr>
            <w:pStyle w:val="1c"/>
            <w:rPr>
              <w:rFonts w:ascii="Times New Roman" w:eastAsiaTheme="minorEastAsia" w:hAnsi="Times New Roman"/>
              <w:noProof/>
              <w:color w:val="auto"/>
              <w:sz w:val="28"/>
              <w:szCs w:val="28"/>
            </w:rPr>
          </w:pPr>
          <w:hyperlink w:anchor="_Toc179883340" w:history="1">
            <w:r w:rsidR="00C10624" w:rsidRPr="00C10624">
              <w:rPr>
                <w:rStyle w:val="aff"/>
                <w:rFonts w:ascii="Times New Roman" w:hAnsi="Times New Roman"/>
                <w:noProof/>
                <w:sz w:val="28"/>
                <w:szCs w:val="28"/>
              </w:rPr>
              <w:t>1.4. Спецификация оценки компетенции</w:t>
            </w:r>
            <w:r w:rsidR="00C10624" w:rsidRPr="00C1062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C10624" w:rsidRPr="00C1062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C10624" w:rsidRPr="00C1062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_Toc179883340 \h </w:instrText>
            </w:r>
            <w:r w:rsidR="00C10624" w:rsidRPr="00C1062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C10624" w:rsidRPr="00C1062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C1062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8</w:t>
            </w:r>
            <w:r w:rsidR="00C10624" w:rsidRPr="00C1062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78220A0" w14:textId="033696A6" w:rsidR="00C10624" w:rsidRPr="00C10624" w:rsidRDefault="00DF7E4A" w:rsidP="00C10624">
          <w:pPr>
            <w:pStyle w:val="1c"/>
            <w:rPr>
              <w:rFonts w:ascii="Times New Roman" w:eastAsiaTheme="minorEastAsia" w:hAnsi="Times New Roman"/>
              <w:noProof/>
              <w:color w:val="auto"/>
              <w:sz w:val="28"/>
              <w:szCs w:val="28"/>
            </w:rPr>
          </w:pPr>
          <w:hyperlink w:anchor="_Toc179883341" w:history="1">
            <w:r w:rsidR="00C10624" w:rsidRPr="00C10624">
              <w:rPr>
                <w:rStyle w:val="aff"/>
                <w:rFonts w:ascii="Times New Roman" w:hAnsi="Times New Roman"/>
                <w:noProof/>
                <w:sz w:val="28"/>
                <w:szCs w:val="28"/>
              </w:rPr>
              <w:t>1.5. Конкурсное задание</w:t>
            </w:r>
            <w:r w:rsidR="00C10624" w:rsidRPr="00C1062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C10624" w:rsidRPr="00C1062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C10624" w:rsidRPr="00C1062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_Toc179883341 \h </w:instrText>
            </w:r>
            <w:r w:rsidR="00C10624" w:rsidRPr="00C1062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C10624" w:rsidRPr="00C1062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C1062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9</w:t>
            </w:r>
            <w:r w:rsidR="00C10624" w:rsidRPr="00C1062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62A473B" w14:textId="4759E18C" w:rsidR="00C10624" w:rsidRPr="00C10624" w:rsidRDefault="00DF7E4A" w:rsidP="00C10624">
          <w:pPr>
            <w:pStyle w:val="1c"/>
            <w:rPr>
              <w:rFonts w:ascii="Times New Roman" w:eastAsiaTheme="minorEastAsia" w:hAnsi="Times New Roman"/>
              <w:noProof/>
              <w:color w:val="auto"/>
              <w:sz w:val="28"/>
              <w:szCs w:val="28"/>
            </w:rPr>
          </w:pPr>
          <w:hyperlink w:anchor="_Toc179883342" w:history="1">
            <w:r w:rsidR="00C10624" w:rsidRPr="00C10624">
              <w:rPr>
                <w:rStyle w:val="aff"/>
                <w:rFonts w:ascii="Times New Roman" w:hAnsi="Times New Roman"/>
                <w:noProof/>
                <w:sz w:val="28"/>
                <w:szCs w:val="28"/>
              </w:rPr>
              <w:t>1.5.1. Разработка/выбор конкурсного задания</w:t>
            </w:r>
            <w:r w:rsidR="00C10624" w:rsidRPr="00C1062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C10624" w:rsidRPr="00C1062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C10624" w:rsidRPr="00C1062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_Toc179883342 \h </w:instrText>
            </w:r>
            <w:r w:rsidR="00C10624" w:rsidRPr="00C1062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C10624" w:rsidRPr="00C1062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C1062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9</w:t>
            </w:r>
            <w:r w:rsidR="00C10624" w:rsidRPr="00C1062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EFB899C" w14:textId="3C058CC9" w:rsidR="00C10624" w:rsidRPr="00C10624" w:rsidRDefault="00DF7E4A" w:rsidP="00C10624">
          <w:pPr>
            <w:pStyle w:val="1c"/>
            <w:rPr>
              <w:rFonts w:ascii="Times New Roman" w:eastAsiaTheme="minorEastAsia" w:hAnsi="Times New Roman"/>
              <w:noProof/>
              <w:color w:val="auto"/>
              <w:sz w:val="28"/>
              <w:szCs w:val="28"/>
            </w:rPr>
          </w:pPr>
          <w:hyperlink w:anchor="_Toc179883343" w:history="1">
            <w:r w:rsidR="00C10624" w:rsidRPr="00C10624">
              <w:rPr>
                <w:rStyle w:val="aff"/>
                <w:rFonts w:ascii="Times New Roman" w:hAnsi="Times New Roman"/>
                <w:noProof/>
                <w:sz w:val="28"/>
                <w:szCs w:val="28"/>
              </w:rPr>
              <w:t>1.5.2. Структура модулей конкурсного задания</w:t>
            </w:r>
            <w:r w:rsidR="00C10624" w:rsidRPr="00C1062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C10624" w:rsidRPr="00C1062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C10624" w:rsidRPr="00C1062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_Toc179883343 \h </w:instrText>
            </w:r>
            <w:r w:rsidR="00C10624" w:rsidRPr="00C1062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C10624" w:rsidRPr="00C1062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C1062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10</w:t>
            </w:r>
            <w:r w:rsidR="00C10624" w:rsidRPr="00C1062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DB0429" w14:textId="06C6D3CE" w:rsidR="00C10624" w:rsidRPr="00C10624" w:rsidRDefault="00DF7E4A" w:rsidP="00C10624">
          <w:pPr>
            <w:pStyle w:val="21"/>
            <w:spacing w:line="360" w:lineRule="auto"/>
            <w:rPr>
              <w:rFonts w:eastAsiaTheme="minorEastAsia"/>
              <w:noProof/>
              <w:color w:val="auto"/>
              <w:sz w:val="28"/>
              <w:szCs w:val="28"/>
            </w:rPr>
          </w:pPr>
          <w:hyperlink w:anchor="_Toc179883344" w:history="1">
            <w:r w:rsidR="00C10624" w:rsidRPr="00C10624">
              <w:rPr>
                <w:rStyle w:val="aff"/>
                <w:noProof/>
                <w:sz w:val="28"/>
                <w:szCs w:val="28"/>
              </w:rPr>
              <w:t>Модуль А. Диагностика физической подготовленности (инвариант)</w:t>
            </w:r>
            <w:r w:rsidR="00C10624" w:rsidRPr="00C10624">
              <w:rPr>
                <w:noProof/>
                <w:webHidden/>
                <w:sz w:val="28"/>
                <w:szCs w:val="28"/>
              </w:rPr>
              <w:tab/>
            </w:r>
            <w:r w:rsidR="00C10624" w:rsidRPr="00C10624">
              <w:rPr>
                <w:noProof/>
                <w:webHidden/>
                <w:sz w:val="28"/>
                <w:szCs w:val="28"/>
              </w:rPr>
              <w:fldChar w:fldCharType="begin"/>
            </w:r>
            <w:r w:rsidR="00C10624" w:rsidRPr="00C10624">
              <w:rPr>
                <w:noProof/>
                <w:webHidden/>
                <w:sz w:val="28"/>
                <w:szCs w:val="28"/>
              </w:rPr>
              <w:instrText xml:space="preserve"> PAGEREF _Toc179883344 \h </w:instrText>
            </w:r>
            <w:r w:rsidR="00C10624" w:rsidRPr="00C10624">
              <w:rPr>
                <w:noProof/>
                <w:webHidden/>
                <w:sz w:val="28"/>
                <w:szCs w:val="28"/>
              </w:rPr>
            </w:r>
            <w:r w:rsidR="00C10624" w:rsidRPr="00C1062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10624">
              <w:rPr>
                <w:noProof/>
                <w:webHidden/>
                <w:sz w:val="28"/>
                <w:szCs w:val="28"/>
              </w:rPr>
              <w:t>10</w:t>
            </w:r>
            <w:r w:rsidR="00C10624" w:rsidRPr="00C1062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3B4E3E" w14:textId="7B503A29" w:rsidR="00C10624" w:rsidRPr="00C10624" w:rsidRDefault="00DF7E4A" w:rsidP="00C10624">
          <w:pPr>
            <w:pStyle w:val="21"/>
            <w:spacing w:line="360" w:lineRule="auto"/>
            <w:rPr>
              <w:rFonts w:eastAsiaTheme="minorEastAsia"/>
              <w:noProof/>
              <w:color w:val="auto"/>
              <w:sz w:val="28"/>
              <w:szCs w:val="28"/>
            </w:rPr>
          </w:pPr>
          <w:hyperlink w:anchor="_Toc179883345" w:history="1">
            <w:r w:rsidR="00C10624" w:rsidRPr="00C10624">
              <w:rPr>
                <w:rStyle w:val="aff"/>
                <w:noProof/>
                <w:sz w:val="28"/>
                <w:szCs w:val="28"/>
              </w:rPr>
              <w:t>Модуль Б. Разработка программы дополнительного образования физкультурно-спортивной направленности (инвариант)</w:t>
            </w:r>
            <w:r w:rsidR="00C10624" w:rsidRPr="00C10624">
              <w:rPr>
                <w:noProof/>
                <w:webHidden/>
                <w:sz w:val="28"/>
                <w:szCs w:val="28"/>
              </w:rPr>
              <w:tab/>
            </w:r>
            <w:r w:rsidR="00C10624" w:rsidRPr="00C10624">
              <w:rPr>
                <w:noProof/>
                <w:webHidden/>
                <w:sz w:val="28"/>
                <w:szCs w:val="28"/>
              </w:rPr>
              <w:fldChar w:fldCharType="begin"/>
            </w:r>
            <w:r w:rsidR="00C10624" w:rsidRPr="00C10624">
              <w:rPr>
                <w:noProof/>
                <w:webHidden/>
                <w:sz w:val="28"/>
                <w:szCs w:val="28"/>
              </w:rPr>
              <w:instrText xml:space="preserve"> PAGEREF _Toc179883345 \h </w:instrText>
            </w:r>
            <w:r w:rsidR="00C10624" w:rsidRPr="00C10624">
              <w:rPr>
                <w:noProof/>
                <w:webHidden/>
                <w:sz w:val="28"/>
                <w:szCs w:val="28"/>
              </w:rPr>
            </w:r>
            <w:r w:rsidR="00C10624" w:rsidRPr="00C1062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10624">
              <w:rPr>
                <w:noProof/>
                <w:webHidden/>
                <w:sz w:val="28"/>
                <w:szCs w:val="28"/>
              </w:rPr>
              <w:t>12</w:t>
            </w:r>
            <w:r w:rsidR="00C10624" w:rsidRPr="00C1062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93586F3" w14:textId="1B8C093F" w:rsidR="00C10624" w:rsidRPr="00C10624" w:rsidRDefault="00DF7E4A" w:rsidP="00C10624">
          <w:pPr>
            <w:pStyle w:val="21"/>
            <w:spacing w:line="360" w:lineRule="auto"/>
            <w:rPr>
              <w:rFonts w:eastAsiaTheme="minorEastAsia"/>
              <w:noProof/>
              <w:color w:val="auto"/>
              <w:sz w:val="28"/>
              <w:szCs w:val="28"/>
            </w:rPr>
          </w:pPr>
          <w:hyperlink w:anchor="_Toc179883346" w:history="1">
            <w:r w:rsidR="00C10624" w:rsidRPr="00C10624">
              <w:rPr>
                <w:rStyle w:val="aff"/>
                <w:noProof/>
                <w:sz w:val="28"/>
                <w:szCs w:val="28"/>
              </w:rPr>
              <w:t>Модуль В. Разработка и проведение основной части урока по физической культуре (инвариант)</w:t>
            </w:r>
            <w:r w:rsidR="00C10624" w:rsidRPr="00C10624">
              <w:rPr>
                <w:noProof/>
                <w:webHidden/>
                <w:sz w:val="28"/>
                <w:szCs w:val="28"/>
              </w:rPr>
              <w:tab/>
            </w:r>
            <w:r w:rsidR="00C10624" w:rsidRPr="00C10624">
              <w:rPr>
                <w:noProof/>
                <w:webHidden/>
                <w:sz w:val="28"/>
                <w:szCs w:val="28"/>
              </w:rPr>
              <w:fldChar w:fldCharType="begin"/>
            </w:r>
            <w:r w:rsidR="00C10624" w:rsidRPr="00C10624">
              <w:rPr>
                <w:noProof/>
                <w:webHidden/>
                <w:sz w:val="28"/>
                <w:szCs w:val="28"/>
              </w:rPr>
              <w:instrText xml:space="preserve"> PAGEREF _Toc179883346 \h </w:instrText>
            </w:r>
            <w:r w:rsidR="00C10624" w:rsidRPr="00C10624">
              <w:rPr>
                <w:noProof/>
                <w:webHidden/>
                <w:sz w:val="28"/>
                <w:szCs w:val="28"/>
              </w:rPr>
            </w:r>
            <w:r w:rsidR="00C10624" w:rsidRPr="00C1062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10624">
              <w:rPr>
                <w:noProof/>
                <w:webHidden/>
                <w:sz w:val="28"/>
                <w:szCs w:val="28"/>
              </w:rPr>
              <w:t>13</w:t>
            </w:r>
            <w:r w:rsidR="00C10624" w:rsidRPr="00C1062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586FDBB" w14:textId="76358508" w:rsidR="00C10624" w:rsidRPr="00C10624" w:rsidRDefault="00DF7E4A" w:rsidP="00C10624">
          <w:pPr>
            <w:pStyle w:val="21"/>
            <w:spacing w:line="360" w:lineRule="auto"/>
            <w:rPr>
              <w:rFonts w:eastAsiaTheme="minorEastAsia"/>
              <w:noProof/>
              <w:color w:val="auto"/>
              <w:sz w:val="28"/>
              <w:szCs w:val="28"/>
            </w:rPr>
          </w:pPr>
          <w:hyperlink w:anchor="_Toc179883347" w:history="1">
            <w:r w:rsidR="00C10624" w:rsidRPr="00C10624">
              <w:rPr>
                <w:rStyle w:val="aff"/>
                <w:noProof/>
                <w:sz w:val="28"/>
                <w:szCs w:val="28"/>
              </w:rPr>
              <w:t>Модуль Г. Подготовка и презентация образовательного проекта в сфере физического воспитания (вариатив)</w:t>
            </w:r>
            <w:r w:rsidR="00C10624" w:rsidRPr="00C10624">
              <w:rPr>
                <w:noProof/>
                <w:webHidden/>
                <w:sz w:val="28"/>
                <w:szCs w:val="28"/>
              </w:rPr>
              <w:tab/>
            </w:r>
            <w:r w:rsidR="00C10624" w:rsidRPr="00C10624">
              <w:rPr>
                <w:noProof/>
                <w:webHidden/>
                <w:sz w:val="28"/>
                <w:szCs w:val="28"/>
              </w:rPr>
              <w:fldChar w:fldCharType="begin"/>
            </w:r>
            <w:r w:rsidR="00C10624" w:rsidRPr="00C10624">
              <w:rPr>
                <w:noProof/>
                <w:webHidden/>
                <w:sz w:val="28"/>
                <w:szCs w:val="28"/>
              </w:rPr>
              <w:instrText xml:space="preserve"> PAGEREF _Toc179883347 \h </w:instrText>
            </w:r>
            <w:r w:rsidR="00C10624" w:rsidRPr="00C10624">
              <w:rPr>
                <w:noProof/>
                <w:webHidden/>
                <w:sz w:val="28"/>
                <w:szCs w:val="28"/>
              </w:rPr>
            </w:r>
            <w:r w:rsidR="00C10624" w:rsidRPr="00C1062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10624">
              <w:rPr>
                <w:noProof/>
                <w:webHidden/>
                <w:sz w:val="28"/>
                <w:szCs w:val="28"/>
              </w:rPr>
              <w:t>15</w:t>
            </w:r>
            <w:r w:rsidR="00C10624" w:rsidRPr="00C1062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6C0C686" w14:textId="17E564A6" w:rsidR="00C10624" w:rsidRPr="00C10624" w:rsidRDefault="00DF7E4A" w:rsidP="00C10624">
          <w:pPr>
            <w:pStyle w:val="1c"/>
            <w:rPr>
              <w:rFonts w:ascii="Times New Roman" w:eastAsiaTheme="minorEastAsia" w:hAnsi="Times New Roman"/>
              <w:noProof/>
              <w:color w:val="auto"/>
              <w:sz w:val="28"/>
              <w:szCs w:val="28"/>
            </w:rPr>
          </w:pPr>
          <w:hyperlink w:anchor="_Toc179883348" w:history="1">
            <w:r w:rsidR="00C10624" w:rsidRPr="00C10624">
              <w:rPr>
                <w:rStyle w:val="aff"/>
                <w:rFonts w:ascii="Times New Roman" w:hAnsi="Times New Roman"/>
                <w:noProof/>
                <w:sz w:val="28"/>
                <w:szCs w:val="28"/>
              </w:rPr>
              <w:t>2. СПЕЦИАЛЬНЫЕ ПРАВИЛА КОМПЕТЕНЦИИ</w:t>
            </w:r>
            <w:r w:rsidR="00C10624" w:rsidRPr="00C1062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C10624" w:rsidRPr="00C1062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C10624" w:rsidRPr="00C1062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_Toc179883348 \h </w:instrText>
            </w:r>
            <w:r w:rsidR="00C10624" w:rsidRPr="00C1062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C10624" w:rsidRPr="00C1062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C1062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17</w:t>
            </w:r>
            <w:r w:rsidR="00C10624" w:rsidRPr="00C1062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C8CE97B" w14:textId="492A8BF2" w:rsidR="00C10624" w:rsidRPr="00C10624" w:rsidRDefault="00DF7E4A" w:rsidP="00C10624">
          <w:pPr>
            <w:pStyle w:val="1c"/>
            <w:rPr>
              <w:rFonts w:ascii="Times New Roman" w:eastAsiaTheme="minorEastAsia" w:hAnsi="Times New Roman"/>
              <w:noProof/>
              <w:color w:val="auto"/>
              <w:sz w:val="28"/>
              <w:szCs w:val="28"/>
            </w:rPr>
          </w:pPr>
          <w:hyperlink w:anchor="_Toc179883349" w:history="1">
            <w:r w:rsidR="00C10624" w:rsidRPr="00C10624">
              <w:rPr>
                <w:rStyle w:val="aff"/>
                <w:rFonts w:ascii="Times New Roman" w:hAnsi="Times New Roman"/>
                <w:noProof/>
                <w:sz w:val="28"/>
                <w:szCs w:val="28"/>
              </w:rPr>
              <w:t>2.1. Личный инструмент конкурсанта</w:t>
            </w:r>
            <w:r w:rsidR="00C10624" w:rsidRPr="00C1062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C10624" w:rsidRPr="00C1062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C10624" w:rsidRPr="00C1062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_Toc179883349 \h </w:instrText>
            </w:r>
            <w:r w:rsidR="00C10624" w:rsidRPr="00C1062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C10624" w:rsidRPr="00C1062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C1062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17</w:t>
            </w:r>
            <w:r w:rsidR="00C10624" w:rsidRPr="00C1062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4E5F59D" w14:textId="541C4364" w:rsidR="00C10624" w:rsidRPr="00C10624" w:rsidRDefault="00DF7E4A" w:rsidP="00C10624">
          <w:pPr>
            <w:pStyle w:val="1c"/>
            <w:rPr>
              <w:rFonts w:ascii="Times New Roman" w:eastAsiaTheme="minorEastAsia" w:hAnsi="Times New Roman"/>
              <w:noProof/>
              <w:color w:val="auto"/>
              <w:sz w:val="28"/>
              <w:szCs w:val="28"/>
            </w:rPr>
          </w:pPr>
          <w:hyperlink w:anchor="_Toc179883350" w:history="1">
            <w:r w:rsidR="00C10624" w:rsidRPr="00C10624">
              <w:rPr>
                <w:rStyle w:val="aff"/>
                <w:rFonts w:ascii="Times New Roman" w:hAnsi="Times New Roman"/>
                <w:noProof/>
                <w:sz w:val="28"/>
                <w:szCs w:val="28"/>
              </w:rPr>
              <w:t>2.2. Материалы, оборудование и инструменты,</w:t>
            </w:r>
            <w:r w:rsidR="00C10624" w:rsidRPr="00C1062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C10624" w:rsidRPr="00C1062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C10624" w:rsidRPr="00C1062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_Toc179883350 \h </w:instrText>
            </w:r>
            <w:r w:rsidR="00C10624" w:rsidRPr="00C1062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C10624" w:rsidRPr="00C1062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C1062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18</w:t>
            </w:r>
            <w:r w:rsidR="00C10624" w:rsidRPr="00C1062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50C7176" w14:textId="7C17199B" w:rsidR="00C10624" w:rsidRPr="00C10624" w:rsidRDefault="00DF7E4A" w:rsidP="00C10624">
          <w:pPr>
            <w:pStyle w:val="1c"/>
            <w:rPr>
              <w:rFonts w:ascii="Times New Roman" w:eastAsiaTheme="minorEastAsia" w:hAnsi="Times New Roman"/>
              <w:noProof/>
              <w:color w:val="auto"/>
              <w:sz w:val="28"/>
              <w:szCs w:val="28"/>
            </w:rPr>
          </w:pPr>
          <w:hyperlink w:anchor="_Toc179883351" w:history="1">
            <w:r w:rsidR="00C10624" w:rsidRPr="00C10624">
              <w:rPr>
                <w:rStyle w:val="aff"/>
                <w:rFonts w:ascii="Times New Roman" w:hAnsi="Times New Roman"/>
                <w:noProof/>
                <w:sz w:val="28"/>
                <w:szCs w:val="28"/>
              </w:rPr>
              <w:t>запрещенные на площадке</w:t>
            </w:r>
            <w:r w:rsidR="00C10624" w:rsidRPr="00C1062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C10624" w:rsidRPr="00C1062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C10624" w:rsidRPr="00C1062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_Toc179883351 \h </w:instrText>
            </w:r>
            <w:r w:rsidR="00C10624" w:rsidRPr="00C1062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C10624" w:rsidRPr="00C1062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C1062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18</w:t>
            </w:r>
            <w:r w:rsidR="00C10624" w:rsidRPr="00C1062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9698539" w14:textId="78AB7B49" w:rsidR="00C10624" w:rsidRPr="00C10624" w:rsidRDefault="00DF7E4A" w:rsidP="00C10624">
          <w:pPr>
            <w:pStyle w:val="1c"/>
            <w:rPr>
              <w:rFonts w:ascii="Times New Roman" w:eastAsiaTheme="minorEastAsia" w:hAnsi="Times New Roman"/>
              <w:noProof/>
              <w:color w:val="auto"/>
              <w:sz w:val="28"/>
              <w:szCs w:val="28"/>
            </w:rPr>
          </w:pPr>
          <w:hyperlink w:anchor="_Toc179883352" w:history="1">
            <w:r w:rsidR="00C10624" w:rsidRPr="00C10624">
              <w:rPr>
                <w:rStyle w:val="aff"/>
                <w:rFonts w:ascii="Times New Roman" w:hAnsi="Times New Roman"/>
                <w:noProof/>
                <w:sz w:val="28"/>
                <w:szCs w:val="28"/>
              </w:rPr>
              <w:t>3. ПРИЛОЖЕНИЯ</w:t>
            </w:r>
            <w:r w:rsidR="00C10624" w:rsidRPr="00C1062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C10624" w:rsidRPr="00C1062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C10624" w:rsidRPr="00C1062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_Toc179883352 \h </w:instrText>
            </w:r>
            <w:r w:rsidR="00C10624" w:rsidRPr="00C1062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C10624" w:rsidRPr="00C1062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C1062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19</w:t>
            </w:r>
            <w:r w:rsidR="00C10624" w:rsidRPr="00C1062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27A61F" w14:textId="6A2C392F" w:rsidR="00C10624" w:rsidRDefault="00C10624" w:rsidP="00C10624">
          <w:pPr>
            <w:spacing w:line="360" w:lineRule="auto"/>
          </w:pPr>
          <w:r w:rsidRPr="00C10624">
            <w:rPr>
              <w:rFonts w:ascii="Times New Roman" w:hAnsi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4E89155C" w14:textId="77777777" w:rsidR="00C10624" w:rsidRDefault="00C10624" w:rsidP="00FE6F71">
      <w:pPr>
        <w:pStyle w:val="bullet"/>
        <w:numPr>
          <w:ilvl w:val="0"/>
          <w:numId w:val="0"/>
        </w:numPr>
        <w:tabs>
          <w:tab w:val="clear" w:pos="360"/>
          <w:tab w:val="left" w:pos="0"/>
        </w:tabs>
        <w:jc w:val="center"/>
        <w:rPr>
          <w:rFonts w:ascii="Times New Roman" w:hAnsi="Times New Roman"/>
          <w:b/>
          <w:sz w:val="28"/>
        </w:rPr>
      </w:pPr>
    </w:p>
    <w:p w14:paraId="223A41D6" w14:textId="77777777" w:rsidR="00FE6F71" w:rsidRDefault="00FE6F71" w:rsidP="00C10624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sz w:val="24"/>
        </w:rPr>
      </w:pPr>
    </w:p>
    <w:p w14:paraId="037DF4CE" w14:textId="4E6E53D3" w:rsidR="00E77C99" w:rsidRDefault="005B753A" w:rsidP="006B1450">
      <w:pPr>
        <w:pStyle w:val="10"/>
        <w:spacing w:line="240" w:lineRule="auto"/>
        <w:jc w:val="center"/>
      </w:pPr>
      <w:bookmarkStart w:id="0" w:name="_Toc179883336"/>
      <w:r w:rsidRPr="00F0692F">
        <w:t>1. ОСНОВНЫЕ ТРЕБОВАНИЯ КОМПЕТЕНЦИИ</w:t>
      </w:r>
      <w:bookmarkEnd w:id="0"/>
    </w:p>
    <w:p w14:paraId="7992ADE0" w14:textId="6A7D2817" w:rsidR="006B1450" w:rsidRDefault="006B1450" w:rsidP="006B1450">
      <w:pPr>
        <w:spacing w:line="240" w:lineRule="auto"/>
      </w:pPr>
    </w:p>
    <w:p w14:paraId="5E77E99F" w14:textId="77777777" w:rsidR="006B1450" w:rsidRPr="006B1450" w:rsidRDefault="006B1450" w:rsidP="006B1450"/>
    <w:p w14:paraId="12252A54" w14:textId="593D59A1" w:rsidR="00E77C99" w:rsidRDefault="005B753A" w:rsidP="006B1450">
      <w:pPr>
        <w:pStyle w:val="10"/>
        <w:spacing w:line="240" w:lineRule="auto"/>
        <w:jc w:val="center"/>
      </w:pPr>
      <w:bookmarkStart w:id="1" w:name="_Toc179883337"/>
      <w:r w:rsidRPr="00F0692F">
        <w:t>1.1. Общие сведения о требованиях компетенции</w:t>
      </w:r>
      <w:bookmarkEnd w:id="1"/>
    </w:p>
    <w:p w14:paraId="21A44BBC" w14:textId="5D9F190F" w:rsidR="006B1450" w:rsidRDefault="006B1450" w:rsidP="006B1450">
      <w:pPr>
        <w:spacing w:line="240" w:lineRule="auto"/>
      </w:pPr>
    </w:p>
    <w:p w14:paraId="3B914E35" w14:textId="77777777" w:rsidR="006B1450" w:rsidRPr="006B1450" w:rsidRDefault="006B1450" w:rsidP="006B1450"/>
    <w:p w14:paraId="36D5816D" w14:textId="77777777" w:rsidR="00E77C99" w:rsidRPr="00F0692F" w:rsidRDefault="005B753A" w:rsidP="00F069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92F">
        <w:rPr>
          <w:rFonts w:ascii="Times New Roman" w:hAnsi="Times New Roman"/>
          <w:sz w:val="28"/>
          <w:szCs w:val="28"/>
        </w:rPr>
        <w:t>Требования компетенции (ТК) «</w:t>
      </w:r>
      <w:r w:rsidRPr="00F0692F">
        <w:rPr>
          <w:rFonts w:ascii="Times New Roman" w:hAnsi="Times New Roman"/>
          <w:sz w:val="28"/>
          <w:szCs w:val="28"/>
          <w:u w:val="single"/>
        </w:rPr>
        <w:t>Технологии физического развития</w:t>
      </w:r>
      <w:r w:rsidRPr="00F0692F">
        <w:rPr>
          <w:rFonts w:ascii="Times New Roman" w:hAnsi="Times New Roman"/>
          <w:sz w:val="28"/>
          <w:szCs w:val="28"/>
        </w:rPr>
        <w:t xml:space="preserve">» </w:t>
      </w:r>
      <w:bookmarkStart w:id="2" w:name="_Hlk123050441"/>
      <w:r w:rsidRPr="00F0692F">
        <w:rPr>
          <w:rFonts w:ascii="Times New Roman" w:hAnsi="Times New Roman"/>
          <w:sz w:val="28"/>
          <w:szCs w:val="28"/>
        </w:rPr>
        <w:t>определяют знания, умения, навыки и трудовые функции</w:t>
      </w:r>
      <w:bookmarkEnd w:id="2"/>
      <w:r w:rsidRPr="00F0692F">
        <w:rPr>
          <w:rFonts w:ascii="Times New Roman" w:hAnsi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14:paraId="37D3132E" w14:textId="77777777" w:rsidR="00E77C99" w:rsidRPr="00F0692F" w:rsidRDefault="005B753A" w:rsidP="00F069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92F">
        <w:rPr>
          <w:rFonts w:ascii="Times New Roman" w:hAnsi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3793AAB9" w14:textId="77777777" w:rsidR="00E77C99" w:rsidRPr="00F0692F" w:rsidRDefault="005B753A" w:rsidP="00F069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92F">
        <w:rPr>
          <w:rFonts w:ascii="Times New Roman" w:hAnsi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и участия их в конкурсах профессионального мастерства.</w:t>
      </w:r>
    </w:p>
    <w:p w14:paraId="37093AF9" w14:textId="77777777" w:rsidR="00E77C99" w:rsidRPr="00F0692F" w:rsidRDefault="005B753A" w:rsidP="00F069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92F">
        <w:rPr>
          <w:rFonts w:ascii="Times New Roman" w:hAnsi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78282C09" w14:textId="6243CB23" w:rsidR="006B1450" w:rsidRDefault="005B753A" w:rsidP="00F069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92F">
        <w:rPr>
          <w:rFonts w:ascii="Times New Roman" w:hAnsi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5DD4EA49" w14:textId="77777777" w:rsidR="006B1450" w:rsidRDefault="006B14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7A5677ED" w14:textId="77777777" w:rsidR="00E77C99" w:rsidRPr="00F0692F" w:rsidRDefault="00E77C99" w:rsidP="00F069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82E3D59" w14:textId="132CF003" w:rsidR="00E77C99" w:rsidRDefault="005B753A" w:rsidP="006B1450">
      <w:pPr>
        <w:pStyle w:val="10"/>
        <w:spacing w:line="240" w:lineRule="auto"/>
        <w:jc w:val="center"/>
      </w:pPr>
      <w:bookmarkStart w:id="3" w:name="_Toc179883338"/>
      <w:r w:rsidRPr="00F0692F">
        <w:t>1.2. Перечень профессиональных задач специалиста по компетенции «Технологии физического развития»</w:t>
      </w:r>
      <w:bookmarkEnd w:id="3"/>
    </w:p>
    <w:p w14:paraId="3E0058AA" w14:textId="054B6019" w:rsidR="006B1450" w:rsidRDefault="006B1450" w:rsidP="006B1450">
      <w:pPr>
        <w:spacing w:line="240" w:lineRule="auto"/>
      </w:pPr>
    </w:p>
    <w:p w14:paraId="37B26105" w14:textId="77777777" w:rsidR="006B1450" w:rsidRPr="006B1450" w:rsidRDefault="006B1450" w:rsidP="006B1450"/>
    <w:p w14:paraId="60F43E58" w14:textId="77777777" w:rsidR="00E77C99" w:rsidRPr="00F0692F" w:rsidRDefault="005B753A" w:rsidP="00F0692F">
      <w:pPr>
        <w:spacing w:after="0" w:line="360" w:lineRule="auto"/>
        <w:ind w:firstLine="709"/>
        <w:jc w:val="right"/>
        <w:rPr>
          <w:rFonts w:ascii="Times New Roman" w:hAnsi="Times New Roman"/>
          <w:iCs/>
          <w:sz w:val="28"/>
          <w:szCs w:val="28"/>
        </w:rPr>
      </w:pPr>
      <w:r w:rsidRPr="00F0692F">
        <w:rPr>
          <w:rFonts w:ascii="Times New Roman" w:hAnsi="Times New Roman"/>
          <w:iCs/>
          <w:sz w:val="28"/>
          <w:szCs w:val="28"/>
        </w:rPr>
        <w:t>Таблица 1</w:t>
      </w:r>
    </w:p>
    <w:p w14:paraId="132930DF" w14:textId="1A245429" w:rsidR="00E77C99" w:rsidRPr="00F0692F" w:rsidRDefault="005B753A" w:rsidP="00F0692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0692F">
        <w:rPr>
          <w:rFonts w:ascii="Times New Roman" w:hAnsi="Times New Roman"/>
          <w:b/>
          <w:sz w:val="28"/>
          <w:szCs w:val="28"/>
        </w:rPr>
        <w:t>Перечень профессиональных задач специалиста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7087"/>
        <w:gridCol w:w="1418"/>
      </w:tblGrid>
      <w:tr w:rsidR="00F0692F" w:rsidRPr="00F0692F" w14:paraId="5F943F8B" w14:textId="77777777" w:rsidTr="00FE6F7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E44A185" w14:textId="77777777" w:rsidR="00E77C99" w:rsidRPr="00F0692F" w:rsidRDefault="005B753A" w:rsidP="00F0692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9F5423C" w14:textId="77777777" w:rsidR="00E77C99" w:rsidRPr="00F0692F" w:rsidRDefault="005B753A" w:rsidP="00F0692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highlight w:val="green"/>
              </w:rPr>
            </w:pPr>
            <w:r w:rsidRPr="00F0692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Раздел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0FAC63E" w14:textId="77777777" w:rsidR="00E77C99" w:rsidRPr="00F0692F" w:rsidRDefault="005B753A" w:rsidP="00F0692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Важность в %</w:t>
            </w:r>
          </w:p>
        </w:tc>
      </w:tr>
      <w:tr w:rsidR="00F0692F" w:rsidRPr="00F0692F" w14:paraId="112EA39D" w14:textId="77777777" w:rsidTr="00FE6F71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5569D9F" w14:textId="77777777" w:rsidR="00E77C99" w:rsidRPr="00F0692F" w:rsidRDefault="005B753A" w:rsidP="00F0692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9CCB4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Раздел 1. Проверка оборудования и помещения для проведения урока по физической культуре с группой обучающихся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EFD78" w14:textId="77777777" w:rsidR="00E77C99" w:rsidRPr="00F0692F" w:rsidRDefault="005B753A" w:rsidP="00F0692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12</w:t>
            </w:r>
          </w:p>
        </w:tc>
      </w:tr>
      <w:tr w:rsidR="00F0692F" w:rsidRPr="00F0692F" w14:paraId="08C07779" w14:textId="77777777" w:rsidTr="00FE6F71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547684C" w14:textId="77777777" w:rsidR="00E77C99" w:rsidRPr="00F0692F" w:rsidRDefault="00E77C99" w:rsidP="00F0692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9072C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- Специалист должен знать и понимать:</w:t>
            </w:r>
          </w:p>
          <w:p w14:paraId="4114FB7A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1. Требования к помещению для проведения урочных занятий по физической культуре;</w:t>
            </w:r>
          </w:p>
          <w:p w14:paraId="5D003EA7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2. Требования к состоянию инвентаря для использования его на уроке физической культуры;</w:t>
            </w:r>
          </w:p>
          <w:p w14:paraId="6D706382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3. Правила подготовки помещения и рабочего инвентаря и оборудования для проведения урока по физической культуре.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66013" w14:textId="77777777" w:rsidR="00E77C99" w:rsidRPr="00F0692F" w:rsidRDefault="00E77C99" w:rsidP="00F0692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F0692F" w:rsidRPr="00F0692F" w14:paraId="21108495" w14:textId="77777777" w:rsidTr="00FE6F71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AB403C5" w14:textId="77777777" w:rsidR="00E77C99" w:rsidRPr="00F0692F" w:rsidRDefault="00E77C99" w:rsidP="00F0692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179DA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- Специалист должен уметь:</w:t>
            </w:r>
          </w:p>
          <w:p w14:paraId="1EAC7F82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1. Безопасно организовывать работу в спортивном зале при проведении урока по физической культуре;</w:t>
            </w:r>
          </w:p>
          <w:p w14:paraId="5AA45380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2. Подбирать исправный инвентарь и оборудование для проведения урока по физической культуре.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434F5" w14:textId="77777777" w:rsidR="00E77C99" w:rsidRPr="00F0692F" w:rsidRDefault="00E77C99" w:rsidP="00F0692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F0692F" w:rsidRPr="00F0692F" w14:paraId="780396BB" w14:textId="77777777" w:rsidTr="00FE6F71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1BAF90F" w14:textId="77777777" w:rsidR="00E77C99" w:rsidRPr="00F0692F" w:rsidRDefault="005B753A" w:rsidP="00F0692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17F61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Раздел 2. Разработка образовательных программ физкультурной, физкультурно-спортивной и физкультурно-оздоровительной направленностей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0784A" w14:textId="77777777" w:rsidR="00E77C99" w:rsidRPr="00F0692F" w:rsidRDefault="005B753A" w:rsidP="00F0692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13</w:t>
            </w:r>
          </w:p>
        </w:tc>
      </w:tr>
      <w:tr w:rsidR="00F0692F" w:rsidRPr="00F0692F" w14:paraId="63C50F1B" w14:textId="77777777" w:rsidTr="00FE6F71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CBA7AB2" w14:textId="77777777" w:rsidR="00E77C99" w:rsidRPr="00F0692F" w:rsidRDefault="00E77C99" w:rsidP="00F0692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1D4C1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- Специалист должен знать и понимать:</w:t>
            </w:r>
          </w:p>
          <w:p w14:paraId="364BE501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1. Требования к образовательным программам по физической культуре;</w:t>
            </w:r>
          </w:p>
          <w:p w14:paraId="189D18A1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2. Тенденции развития образования в области физической культуры;</w:t>
            </w:r>
          </w:p>
          <w:p w14:paraId="5DC693FB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3. Структуру и правила разработки нормативной документации на основе образовательной программы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7E691" w14:textId="77777777" w:rsidR="00E77C99" w:rsidRPr="00F0692F" w:rsidRDefault="00E77C99" w:rsidP="00F0692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F0692F" w:rsidRPr="00F0692F" w14:paraId="1CFAA906" w14:textId="77777777" w:rsidTr="00FE6F71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9E1751F" w14:textId="77777777" w:rsidR="00E77C99" w:rsidRPr="00F0692F" w:rsidRDefault="00E77C99" w:rsidP="00F0692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6F8D4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- Специалист должен уметь:</w:t>
            </w:r>
          </w:p>
          <w:p w14:paraId="1894E3AA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1. Разрабатывать образовательную программу в соответствии с требованиями к ней и современными тенденциями развития образования в области физической культуры;</w:t>
            </w:r>
          </w:p>
          <w:p w14:paraId="22EEB3F8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2. Разрабатывать нормативную документацию на основе образовательной программы.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B0850" w14:textId="77777777" w:rsidR="00E77C99" w:rsidRPr="00F0692F" w:rsidRDefault="00E77C99" w:rsidP="00F0692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F0692F" w:rsidRPr="00F0692F" w14:paraId="14C3728B" w14:textId="77777777" w:rsidTr="00FE6F71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7331B5A" w14:textId="77777777" w:rsidR="00E77C99" w:rsidRPr="00F0692F" w:rsidRDefault="005B753A" w:rsidP="00F0692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D332B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Раздел 3. Разработка конспекта урока по физической культуре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0F2E8" w14:textId="77777777" w:rsidR="00E77C99" w:rsidRPr="00F0692F" w:rsidRDefault="005B753A" w:rsidP="00F0692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7</w:t>
            </w:r>
          </w:p>
        </w:tc>
      </w:tr>
      <w:tr w:rsidR="00F0692F" w:rsidRPr="00F0692F" w14:paraId="681FC8FC" w14:textId="77777777" w:rsidTr="00FE6F71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90E042E" w14:textId="77777777" w:rsidR="00E77C99" w:rsidRPr="00F0692F" w:rsidRDefault="00E77C99" w:rsidP="00F0692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32FB5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- Специалист должен знать и понимать:</w:t>
            </w:r>
          </w:p>
          <w:p w14:paraId="7009E1CE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1. Формы разработки конспекта на урок по физической культуре;</w:t>
            </w:r>
          </w:p>
          <w:p w14:paraId="46289EBC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2. Особенности наполнения урока по физической культуре;</w:t>
            </w:r>
          </w:p>
          <w:p w14:paraId="1F5E78BA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3. Содержание рабочей программы по физической культуре.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A36AA" w14:textId="77777777" w:rsidR="00E77C99" w:rsidRPr="00F0692F" w:rsidRDefault="00E77C99" w:rsidP="00F0692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F0692F" w:rsidRPr="00F0692F" w14:paraId="0258F042" w14:textId="77777777" w:rsidTr="00FE6F71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66E525A" w14:textId="77777777" w:rsidR="00E77C99" w:rsidRPr="00F0692F" w:rsidRDefault="00E77C99" w:rsidP="00F0692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A0243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- Специалист должен уметь:</w:t>
            </w:r>
          </w:p>
          <w:p w14:paraId="2515ADB1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1. Разрабатывать конспект урока в установленной форме;</w:t>
            </w:r>
          </w:p>
          <w:p w14:paraId="4BB521C3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2. Наполнять конспект урока содержанием в соответствии с рабочей программой.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D1419" w14:textId="77777777" w:rsidR="00E77C99" w:rsidRPr="00F0692F" w:rsidRDefault="00E77C99" w:rsidP="00F0692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F0692F" w:rsidRPr="00F0692F" w14:paraId="341B7512" w14:textId="77777777" w:rsidTr="00FE6F71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905BA1E" w14:textId="77777777" w:rsidR="00E77C99" w:rsidRPr="00F0692F" w:rsidRDefault="005B753A" w:rsidP="00F0692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1D5D5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Раздел 4. Проведение урока по физической культуре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5416B" w14:textId="77777777" w:rsidR="00E77C99" w:rsidRPr="00F0692F" w:rsidRDefault="005B753A" w:rsidP="00F0692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20</w:t>
            </w:r>
          </w:p>
        </w:tc>
      </w:tr>
      <w:tr w:rsidR="00F0692F" w:rsidRPr="00F0692F" w14:paraId="5AC6551C" w14:textId="77777777" w:rsidTr="00FE6F71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670D28" w14:textId="77777777" w:rsidR="00E77C99" w:rsidRPr="00F0692F" w:rsidRDefault="00E77C99" w:rsidP="00F0692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0744D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- Специалист должен знать и понимать:</w:t>
            </w:r>
          </w:p>
          <w:p w14:paraId="4D2A6D5D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1. Правила организации работы учеников при проведении урока физической культуры;</w:t>
            </w:r>
          </w:p>
          <w:p w14:paraId="6FB255E2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2. Нормы техники безопасности при проведении урока физической культуры;</w:t>
            </w:r>
          </w:p>
          <w:p w14:paraId="2795BBC9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3. Правила педагогического общения;</w:t>
            </w:r>
          </w:p>
          <w:p w14:paraId="3651CB16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4. Терминологию профессиональной области;</w:t>
            </w:r>
          </w:p>
          <w:p w14:paraId="7AE8E640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5. Особенности инклюзивного подхода при построении урока.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62E98" w14:textId="77777777" w:rsidR="00E77C99" w:rsidRPr="00F0692F" w:rsidRDefault="00E77C99" w:rsidP="00F0692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F0692F" w:rsidRPr="00F0692F" w14:paraId="4FFB62A3" w14:textId="77777777" w:rsidTr="00FE6F71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5BBEF7D" w14:textId="77777777" w:rsidR="00E77C99" w:rsidRPr="00F0692F" w:rsidRDefault="00E77C99" w:rsidP="00F0692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F397F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- Специалист должен уметь:</w:t>
            </w:r>
          </w:p>
          <w:p w14:paraId="2FAD819F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1. Проводить урок по физической культуре в соответствии с нормами техники безопасности и учетом особенностей контингента;</w:t>
            </w:r>
          </w:p>
          <w:p w14:paraId="2E528B5A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2. Эффективно выстраивать коммуникацию на уроке;</w:t>
            </w:r>
          </w:p>
          <w:p w14:paraId="2FB8C653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3. Использовать профильную терминологию профессиональной области.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D34B1" w14:textId="77777777" w:rsidR="00E77C99" w:rsidRPr="00F0692F" w:rsidRDefault="00E77C99" w:rsidP="00F0692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F0692F" w:rsidRPr="00F0692F" w14:paraId="0517D346" w14:textId="77777777" w:rsidTr="00FE6F71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A03D61C" w14:textId="77777777" w:rsidR="00E77C99" w:rsidRPr="00F0692F" w:rsidRDefault="005B753A" w:rsidP="00F0692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9FAA5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Раздел 5. Ведение документации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132D4" w14:textId="77777777" w:rsidR="00E77C99" w:rsidRPr="00F0692F" w:rsidRDefault="005B753A" w:rsidP="00F0692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18</w:t>
            </w:r>
          </w:p>
        </w:tc>
      </w:tr>
      <w:tr w:rsidR="00F0692F" w:rsidRPr="00F0692F" w14:paraId="12AF8A43" w14:textId="77777777" w:rsidTr="00FE6F71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E10E7A3" w14:textId="77777777" w:rsidR="00E77C99" w:rsidRPr="00F0692F" w:rsidRDefault="00E77C99" w:rsidP="00F0692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355CB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- Специалист должен знать и понимать:</w:t>
            </w:r>
          </w:p>
          <w:p w14:paraId="544F3712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1. Федеральный государственный образовательный стандарт;</w:t>
            </w:r>
          </w:p>
          <w:p w14:paraId="7E007DB5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2. ФЗ № 273 «Об образовании»;</w:t>
            </w:r>
          </w:p>
          <w:p w14:paraId="73E39697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3. Стандарт педагога;</w:t>
            </w:r>
          </w:p>
          <w:p w14:paraId="7D151936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4. Правила работы с журналом и дневником;</w:t>
            </w:r>
          </w:p>
          <w:p w14:paraId="2D751E49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5. Правила организации спортивных мероприятий;</w:t>
            </w:r>
          </w:p>
          <w:p w14:paraId="01179F21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6. Нормативно-правовые акты, необходимые для разработки рабочей программы;</w:t>
            </w:r>
          </w:p>
          <w:p w14:paraId="024068D8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7. Документацию по эксплуатации инвентаря и оборудования.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2CE41" w14:textId="77777777" w:rsidR="00E77C99" w:rsidRPr="00F0692F" w:rsidRDefault="00E77C99" w:rsidP="00F0692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F0692F" w:rsidRPr="00F0692F" w14:paraId="0025497C" w14:textId="77777777" w:rsidTr="00FE6F71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357F431" w14:textId="77777777" w:rsidR="00E77C99" w:rsidRPr="00F0692F" w:rsidRDefault="00E77C99" w:rsidP="00F0692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0036D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- Специалист должен уметь:</w:t>
            </w:r>
          </w:p>
          <w:p w14:paraId="02D01763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1. При осуществлении образовательного процесса действовать в рамках федерального государственного образовательного стандарта;</w:t>
            </w:r>
          </w:p>
          <w:p w14:paraId="041DD994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2. Строить свою деятельность в рамках ФЗ №273 «Об образовании»;</w:t>
            </w:r>
          </w:p>
          <w:p w14:paraId="0830C77B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3. Учитывать в профессиональной деятельности стандарт педагога;</w:t>
            </w:r>
          </w:p>
          <w:p w14:paraId="52617371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4. Вести дневник и журнал в соответствии с требованиями к их оформлению и содержанию;</w:t>
            </w:r>
          </w:p>
          <w:p w14:paraId="7F96A8B7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5. Организовывать спортивные и спортивно-массовые мероприятии в соответствии с нормами и требованиями к их организации;</w:t>
            </w:r>
          </w:p>
          <w:p w14:paraId="51D378A7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6. Эксплуатировать специальные инвентарь и оборудование в соответствии с правилами их эксплуатации.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88864" w14:textId="77777777" w:rsidR="00E77C99" w:rsidRPr="00F0692F" w:rsidRDefault="00E77C99" w:rsidP="00F0692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F0692F" w:rsidRPr="00F0692F" w14:paraId="08A64CB2" w14:textId="77777777" w:rsidTr="00FE6F71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180D5C4" w14:textId="77777777" w:rsidR="00E77C99" w:rsidRPr="00F0692F" w:rsidRDefault="005B753A" w:rsidP="00F0692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59121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Раздел 6. Внеурочная деятельность в рамках физкультурно-спортивной и физкультурно-оздоровительной направленностей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D6772" w14:textId="77777777" w:rsidR="00E77C99" w:rsidRPr="00F0692F" w:rsidRDefault="005B753A" w:rsidP="00F0692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14</w:t>
            </w:r>
          </w:p>
        </w:tc>
      </w:tr>
      <w:tr w:rsidR="00F0692F" w:rsidRPr="00F0692F" w14:paraId="2F014FCA" w14:textId="77777777" w:rsidTr="00FE6F71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ED8F8B1" w14:textId="77777777" w:rsidR="00E77C99" w:rsidRPr="00F0692F" w:rsidRDefault="00E77C99" w:rsidP="00F0692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988B4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- Специалист должен знать и понимать:</w:t>
            </w:r>
          </w:p>
          <w:p w14:paraId="128E122C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1. Стандарты написания программ дополнительного образования физкультурно-спортивной и физкультурно-оздоровительной направленностей;</w:t>
            </w:r>
          </w:p>
          <w:p w14:paraId="6F5BDEF9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2. Запрос рынка профильных программ в регионе;</w:t>
            </w:r>
          </w:p>
          <w:p w14:paraId="3285F11E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3. Тенденции развития дополнительного образования в физкультурно-спортивной и физкультурно-оздоровительной области;</w:t>
            </w:r>
          </w:p>
          <w:p w14:paraId="577FCCB6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4. Инновационные и нестандартные подходы в реализации программ дополнительного образования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D4087" w14:textId="77777777" w:rsidR="00E77C99" w:rsidRPr="00F0692F" w:rsidRDefault="00E77C99" w:rsidP="00F0692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F0692F" w:rsidRPr="00F0692F" w14:paraId="57D5C7AF" w14:textId="77777777" w:rsidTr="00FE6F71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05EBC91" w14:textId="77777777" w:rsidR="00E77C99" w:rsidRPr="00F0692F" w:rsidRDefault="00E77C99" w:rsidP="00F0692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4EBC1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- Специалист должен уметь:</w:t>
            </w:r>
          </w:p>
          <w:p w14:paraId="79852639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1. Составлять программы дополнительного образования физкультурно-спортивной и физкультурно-оздоровительной направленностей в соответствии с нормативными документами и требованиями к ним;</w:t>
            </w:r>
          </w:p>
          <w:p w14:paraId="0418541E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2. Учитывать при составлении программ запрос регионального рынка, тенденции развития области и опыт интеграции инновационных и нестандартных подходов в их реализации.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FBCAB" w14:textId="77777777" w:rsidR="00E77C99" w:rsidRPr="00F0692F" w:rsidRDefault="00E77C99" w:rsidP="00F0692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F0692F" w:rsidRPr="00F0692F" w14:paraId="3AB44005" w14:textId="77777777" w:rsidTr="00FE6F71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F5A5D11" w14:textId="77777777" w:rsidR="00E77C99" w:rsidRPr="00F0692F" w:rsidRDefault="005B753A" w:rsidP="00F0692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11C83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Раздел 7. Проведений тестирования и диагностики физической подготовленности в рамках урока по физической культуре, их интерпретация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F7E12" w14:textId="77777777" w:rsidR="00E77C99" w:rsidRPr="00F0692F" w:rsidRDefault="005B753A" w:rsidP="00F0692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16</w:t>
            </w:r>
          </w:p>
        </w:tc>
      </w:tr>
      <w:tr w:rsidR="00F0692F" w:rsidRPr="00F0692F" w14:paraId="33A66034" w14:textId="77777777" w:rsidTr="00FE6F71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008E499" w14:textId="77777777" w:rsidR="00E77C99" w:rsidRPr="00F0692F" w:rsidRDefault="00E77C99" w:rsidP="00F0692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680D2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- Специалист должен знать и понимать:</w:t>
            </w:r>
          </w:p>
          <w:p w14:paraId="25F8DDD2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1. Правила проведения тестирования физической подготовленности учеников;</w:t>
            </w:r>
          </w:p>
          <w:p w14:paraId="5762797C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2. Особенности выполнения контрольных испытаний;</w:t>
            </w:r>
          </w:p>
          <w:p w14:paraId="77DB6CB9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3. Правила техники безопасности и организации работы при проведении тестирования.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6FDE1" w14:textId="77777777" w:rsidR="00E77C99" w:rsidRPr="00F0692F" w:rsidRDefault="00E77C99" w:rsidP="00F0692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F0692F" w:rsidRPr="00F0692F" w14:paraId="3EDE229D" w14:textId="77777777" w:rsidTr="00FE6F71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0C57EF7" w14:textId="77777777" w:rsidR="00E77C99" w:rsidRPr="00F0692F" w:rsidRDefault="00E77C99" w:rsidP="00F0692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47591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- Специалист должен уметь:</w:t>
            </w:r>
          </w:p>
          <w:p w14:paraId="573EF91E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1. Организовывать тестирование физической подготовленности в соответствии с нормами техники безопасности;</w:t>
            </w:r>
          </w:p>
          <w:p w14:paraId="25E7CBA4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2. Объяснять и демонстрировать контрольные испытания;</w:t>
            </w:r>
          </w:p>
          <w:p w14:paraId="487C20F4" w14:textId="77777777" w:rsidR="00E77C99" w:rsidRPr="00F0692F" w:rsidRDefault="005B753A" w:rsidP="00F0692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692F">
              <w:rPr>
                <w:rFonts w:ascii="Times New Roman" w:hAnsi="Times New Roman"/>
                <w:color w:val="auto"/>
                <w:sz w:val="24"/>
                <w:szCs w:val="24"/>
              </w:rPr>
              <w:t>3. Интерпретировать результаты тестирования и давать групповые и индивидуальные рекомендации.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90A54" w14:textId="77777777" w:rsidR="00E77C99" w:rsidRPr="00F0692F" w:rsidRDefault="00E77C99" w:rsidP="00F0692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</w:tbl>
    <w:p w14:paraId="291EFA8E" w14:textId="77777777" w:rsidR="00C10624" w:rsidRDefault="00C10624" w:rsidP="006B1450">
      <w:pPr>
        <w:pStyle w:val="10"/>
        <w:jc w:val="center"/>
      </w:pPr>
    </w:p>
    <w:p w14:paraId="302BC95F" w14:textId="77777777" w:rsidR="00C10624" w:rsidRDefault="00C10624">
      <w:pPr>
        <w:rPr>
          <w:rFonts w:ascii="Times New Roman" w:hAnsi="Times New Roman"/>
          <w:b/>
          <w:caps/>
          <w:color w:val="auto"/>
          <w:sz w:val="28"/>
        </w:rPr>
      </w:pPr>
      <w:r>
        <w:br w:type="page"/>
      </w:r>
    </w:p>
    <w:p w14:paraId="1852E79A" w14:textId="12CED37B" w:rsidR="00E77C99" w:rsidRDefault="005B753A" w:rsidP="00C10624">
      <w:pPr>
        <w:pStyle w:val="10"/>
        <w:spacing w:line="240" w:lineRule="auto"/>
        <w:jc w:val="center"/>
      </w:pPr>
      <w:bookmarkStart w:id="4" w:name="_Toc179883339"/>
      <w:r>
        <w:lastRenderedPageBreak/>
        <w:t>1.3. Требования к схеме оценки</w:t>
      </w:r>
      <w:bookmarkEnd w:id="4"/>
    </w:p>
    <w:p w14:paraId="2393C0EB" w14:textId="1DA8D22F" w:rsidR="00C10624" w:rsidRDefault="00C10624" w:rsidP="00C10624">
      <w:pPr>
        <w:spacing w:line="240" w:lineRule="auto"/>
      </w:pPr>
    </w:p>
    <w:p w14:paraId="70940EFE" w14:textId="77777777" w:rsidR="00C10624" w:rsidRPr="00C10624" w:rsidRDefault="00C10624" w:rsidP="00C10624"/>
    <w:p w14:paraId="3F8BAB87" w14:textId="77777777" w:rsidR="00E77C99" w:rsidRDefault="005B753A">
      <w:pPr>
        <w:pStyle w:val="af3"/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2.</w:t>
      </w:r>
    </w:p>
    <w:p w14:paraId="6C4036CD" w14:textId="77777777" w:rsidR="00E77C99" w:rsidRDefault="005B753A">
      <w:pPr>
        <w:pStyle w:val="af3"/>
        <w:widowControl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2</w:t>
      </w:r>
    </w:p>
    <w:p w14:paraId="768351BA" w14:textId="77777777" w:rsidR="00E77C99" w:rsidRDefault="005B753A">
      <w:pPr>
        <w:pStyle w:val="af3"/>
        <w:widowControl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Матрица пересчета требований компетенции в критерии оценки</w:t>
      </w:r>
    </w:p>
    <w:tbl>
      <w:tblPr>
        <w:tblStyle w:val="afff4"/>
        <w:tblW w:w="0" w:type="auto"/>
        <w:tblLayout w:type="fixed"/>
        <w:tblLook w:val="04A0" w:firstRow="1" w:lastRow="0" w:firstColumn="1" w:lastColumn="0" w:noHBand="0" w:noVBand="1"/>
      </w:tblPr>
      <w:tblGrid>
        <w:gridCol w:w="2243"/>
        <w:gridCol w:w="494"/>
        <w:gridCol w:w="1208"/>
        <w:gridCol w:w="1209"/>
        <w:gridCol w:w="1209"/>
        <w:gridCol w:w="1209"/>
        <w:gridCol w:w="2057"/>
      </w:tblGrid>
      <w:tr w:rsidR="00E77C99" w:rsidRPr="00F0692F" w14:paraId="3EC026E9" w14:textId="77777777">
        <w:tc>
          <w:tcPr>
            <w:tcW w:w="7572" w:type="dxa"/>
            <w:gridSpan w:val="6"/>
            <w:shd w:val="clear" w:color="auto" w:fill="92D050"/>
          </w:tcPr>
          <w:p w14:paraId="26E34522" w14:textId="77777777" w:rsidR="00E77C99" w:rsidRPr="00F0692F" w:rsidRDefault="00E77C99" w:rsidP="00F0692F">
            <w:pPr>
              <w:pStyle w:val="af3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7DFE6DD" w14:textId="77777777" w:rsidR="00E77C99" w:rsidRPr="00F0692F" w:rsidRDefault="005B753A" w:rsidP="00F0692F">
            <w:pPr>
              <w:pStyle w:val="af3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0692F">
              <w:rPr>
                <w:rFonts w:ascii="Times New Roman" w:hAnsi="Times New Roman"/>
                <w:b/>
                <w:szCs w:val="24"/>
              </w:rPr>
              <w:t>КРИТЕРИЙ/МОДУЛЬ</w:t>
            </w:r>
          </w:p>
        </w:tc>
        <w:tc>
          <w:tcPr>
            <w:tcW w:w="2057" w:type="dxa"/>
            <w:shd w:val="clear" w:color="auto" w:fill="92D050"/>
          </w:tcPr>
          <w:p w14:paraId="63A8B15B" w14:textId="77777777" w:rsidR="00E77C99" w:rsidRPr="00F0692F" w:rsidRDefault="005B753A" w:rsidP="00F0692F">
            <w:pPr>
              <w:pStyle w:val="af3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0692F">
              <w:rPr>
                <w:rFonts w:ascii="Times New Roman" w:hAnsi="Times New Roman"/>
                <w:b/>
                <w:szCs w:val="24"/>
              </w:rPr>
              <w:t>Итого баллов за раздел ТРЕБОВАНИЙ</w:t>
            </w:r>
          </w:p>
          <w:p w14:paraId="59A8E0AD" w14:textId="77777777" w:rsidR="00E77C99" w:rsidRPr="00F0692F" w:rsidRDefault="005B753A" w:rsidP="00F0692F">
            <w:pPr>
              <w:pStyle w:val="af3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0692F">
              <w:rPr>
                <w:rFonts w:ascii="Times New Roman" w:hAnsi="Times New Roman"/>
                <w:b/>
                <w:szCs w:val="24"/>
              </w:rPr>
              <w:t>КОМПТЕНЦИИ</w:t>
            </w:r>
          </w:p>
        </w:tc>
      </w:tr>
      <w:tr w:rsidR="00E77C99" w:rsidRPr="00F0692F" w14:paraId="0206DBD4" w14:textId="77777777">
        <w:tc>
          <w:tcPr>
            <w:tcW w:w="2243" w:type="dxa"/>
            <w:vMerge w:val="restart"/>
            <w:shd w:val="clear" w:color="auto" w:fill="92D050"/>
          </w:tcPr>
          <w:p w14:paraId="6CA19F38" w14:textId="77777777" w:rsidR="00E77C99" w:rsidRPr="00F0692F" w:rsidRDefault="00E77C99" w:rsidP="00F0692F">
            <w:pPr>
              <w:pStyle w:val="af3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F661ABD" w14:textId="77777777" w:rsidR="00E77C99" w:rsidRPr="00F0692F" w:rsidRDefault="00E77C99" w:rsidP="00F0692F">
            <w:pPr>
              <w:pStyle w:val="af3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B1C6DA5" w14:textId="77777777" w:rsidR="00E77C99" w:rsidRPr="00F0692F" w:rsidRDefault="005B753A" w:rsidP="00F0692F">
            <w:pPr>
              <w:pStyle w:val="af3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0692F">
              <w:rPr>
                <w:rFonts w:ascii="Times New Roman" w:hAnsi="Times New Roman"/>
                <w:b/>
                <w:szCs w:val="24"/>
              </w:rPr>
              <w:t>Разделы</w:t>
            </w:r>
          </w:p>
          <w:p w14:paraId="6CA73A7D" w14:textId="77777777" w:rsidR="00E77C99" w:rsidRPr="00F0692F" w:rsidRDefault="005B753A" w:rsidP="00F0692F">
            <w:pPr>
              <w:pStyle w:val="af3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0692F">
              <w:rPr>
                <w:rFonts w:ascii="Times New Roman" w:hAnsi="Times New Roman"/>
                <w:b/>
                <w:szCs w:val="24"/>
              </w:rPr>
              <w:t>ТРЕБОВАНИЙ</w:t>
            </w:r>
          </w:p>
          <w:p w14:paraId="667BCEA9" w14:textId="77777777" w:rsidR="00E77C99" w:rsidRPr="00F0692F" w:rsidRDefault="005B753A" w:rsidP="00F0692F">
            <w:pPr>
              <w:pStyle w:val="af3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0692F">
              <w:rPr>
                <w:rFonts w:ascii="Times New Roman" w:hAnsi="Times New Roman"/>
                <w:b/>
                <w:szCs w:val="24"/>
              </w:rPr>
              <w:t>КОМПЕТЕНЦИИ</w:t>
            </w:r>
          </w:p>
        </w:tc>
        <w:tc>
          <w:tcPr>
            <w:tcW w:w="494" w:type="dxa"/>
            <w:shd w:val="clear" w:color="auto" w:fill="92D050"/>
          </w:tcPr>
          <w:p w14:paraId="36B40FF9" w14:textId="77777777" w:rsidR="00E77C99" w:rsidRPr="00F0692F" w:rsidRDefault="005B753A" w:rsidP="00F0692F">
            <w:pPr>
              <w:pStyle w:val="af3"/>
              <w:widowControl/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F0692F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1208" w:type="dxa"/>
            <w:shd w:val="clear" w:color="auto" w:fill="00B050"/>
          </w:tcPr>
          <w:p w14:paraId="34D5907C" w14:textId="77777777" w:rsidR="00E77C99" w:rsidRPr="00F0692F" w:rsidRDefault="005B753A" w:rsidP="00F0692F">
            <w:pPr>
              <w:pStyle w:val="af3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0692F">
              <w:rPr>
                <w:rFonts w:ascii="Times New Roman" w:hAnsi="Times New Roman"/>
                <w:b/>
                <w:szCs w:val="24"/>
              </w:rPr>
              <w:t>А</w:t>
            </w:r>
          </w:p>
        </w:tc>
        <w:tc>
          <w:tcPr>
            <w:tcW w:w="1209" w:type="dxa"/>
            <w:shd w:val="clear" w:color="auto" w:fill="00B050"/>
          </w:tcPr>
          <w:p w14:paraId="0014B466" w14:textId="77777777" w:rsidR="00E77C99" w:rsidRPr="00F0692F" w:rsidRDefault="005B753A" w:rsidP="00F0692F">
            <w:pPr>
              <w:pStyle w:val="af3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0692F">
              <w:rPr>
                <w:rFonts w:ascii="Times New Roman" w:hAnsi="Times New Roman"/>
                <w:b/>
                <w:szCs w:val="24"/>
              </w:rPr>
              <w:t>Б</w:t>
            </w:r>
          </w:p>
        </w:tc>
        <w:tc>
          <w:tcPr>
            <w:tcW w:w="1209" w:type="dxa"/>
            <w:shd w:val="clear" w:color="auto" w:fill="00B050"/>
          </w:tcPr>
          <w:p w14:paraId="35596E3E" w14:textId="77777777" w:rsidR="00E77C99" w:rsidRPr="00F0692F" w:rsidRDefault="005B753A" w:rsidP="00F0692F">
            <w:pPr>
              <w:pStyle w:val="af3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0692F">
              <w:rPr>
                <w:rFonts w:ascii="Times New Roman" w:hAnsi="Times New Roman"/>
                <w:b/>
                <w:szCs w:val="24"/>
              </w:rPr>
              <w:t>В</w:t>
            </w:r>
          </w:p>
        </w:tc>
        <w:tc>
          <w:tcPr>
            <w:tcW w:w="1209" w:type="dxa"/>
            <w:shd w:val="clear" w:color="auto" w:fill="00B050"/>
          </w:tcPr>
          <w:p w14:paraId="42E71B6A" w14:textId="77777777" w:rsidR="00E77C99" w:rsidRPr="00F0692F" w:rsidRDefault="005B753A" w:rsidP="00F0692F">
            <w:pPr>
              <w:pStyle w:val="af3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0692F">
              <w:rPr>
                <w:rFonts w:ascii="Times New Roman" w:hAnsi="Times New Roman"/>
                <w:b/>
                <w:szCs w:val="24"/>
              </w:rPr>
              <w:t>Г</w:t>
            </w:r>
          </w:p>
        </w:tc>
        <w:tc>
          <w:tcPr>
            <w:tcW w:w="2057" w:type="dxa"/>
            <w:shd w:val="clear" w:color="auto" w:fill="00B050"/>
          </w:tcPr>
          <w:p w14:paraId="37137F49" w14:textId="77777777" w:rsidR="00E77C99" w:rsidRPr="00F0692F" w:rsidRDefault="00E77C99" w:rsidP="00F0692F">
            <w:pPr>
              <w:pStyle w:val="af3"/>
              <w:widowControl/>
              <w:spacing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77C99" w:rsidRPr="00F0692F" w14:paraId="31A644C3" w14:textId="77777777">
        <w:tc>
          <w:tcPr>
            <w:tcW w:w="2243" w:type="dxa"/>
            <w:vMerge/>
            <w:shd w:val="clear" w:color="auto" w:fill="92D050"/>
          </w:tcPr>
          <w:p w14:paraId="5C2C125B" w14:textId="77777777" w:rsidR="00E77C99" w:rsidRPr="00F0692F" w:rsidRDefault="00E77C99" w:rsidP="00F0692F">
            <w:pPr>
              <w:rPr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00B050"/>
          </w:tcPr>
          <w:p w14:paraId="21C90BB3" w14:textId="77777777" w:rsidR="00E77C99" w:rsidRPr="00F0692F" w:rsidRDefault="005B753A" w:rsidP="00F0692F">
            <w:pPr>
              <w:pStyle w:val="af3"/>
              <w:widowControl/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F0692F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1208" w:type="dxa"/>
          </w:tcPr>
          <w:p w14:paraId="38D285F4" w14:textId="77777777" w:rsidR="00E77C99" w:rsidRPr="00F0692F" w:rsidRDefault="005B753A" w:rsidP="00F0692F">
            <w:pPr>
              <w:pStyle w:val="af3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0692F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1209" w:type="dxa"/>
          </w:tcPr>
          <w:p w14:paraId="7F69B6C1" w14:textId="77777777" w:rsidR="00E77C99" w:rsidRPr="00F0692F" w:rsidRDefault="005B753A" w:rsidP="00F0692F">
            <w:pPr>
              <w:pStyle w:val="af3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0692F">
              <w:rPr>
                <w:rFonts w:ascii="Times New Roman" w:hAnsi="Times New Roman"/>
                <w:b/>
                <w:szCs w:val="24"/>
              </w:rPr>
              <w:t>-</w:t>
            </w:r>
          </w:p>
        </w:tc>
        <w:tc>
          <w:tcPr>
            <w:tcW w:w="1209" w:type="dxa"/>
          </w:tcPr>
          <w:p w14:paraId="15951782" w14:textId="463F69BB" w:rsidR="00E77C99" w:rsidRPr="00F0692F" w:rsidRDefault="00433009" w:rsidP="00F0692F">
            <w:pPr>
              <w:pStyle w:val="af3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1209" w:type="dxa"/>
          </w:tcPr>
          <w:p w14:paraId="13B3806A" w14:textId="77777777" w:rsidR="00E77C99" w:rsidRPr="00F0692F" w:rsidRDefault="005B753A" w:rsidP="00F0692F">
            <w:pPr>
              <w:pStyle w:val="af3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0692F">
              <w:rPr>
                <w:rFonts w:ascii="Times New Roman" w:hAnsi="Times New Roman"/>
                <w:b/>
                <w:szCs w:val="24"/>
              </w:rPr>
              <w:t>-</w:t>
            </w:r>
          </w:p>
        </w:tc>
        <w:tc>
          <w:tcPr>
            <w:tcW w:w="2057" w:type="dxa"/>
            <w:shd w:val="clear" w:color="auto" w:fill="F2F2F2" w:themeFill="background1" w:themeFillShade="F2"/>
          </w:tcPr>
          <w:p w14:paraId="68522019" w14:textId="6C9C9CCC" w:rsidR="00E77C99" w:rsidRPr="00F0692F" w:rsidRDefault="00A71619" w:rsidP="00F0692F">
            <w:pPr>
              <w:pStyle w:val="af3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11</w:t>
            </w:r>
          </w:p>
        </w:tc>
      </w:tr>
      <w:tr w:rsidR="00E77C99" w:rsidRPr="00F0692F" w14:paraId="4EFD84E7" w14:textId="77777777">
        <w:tc>
          <w:tcPr>
            <w:tcW w:w="2243" w:type="dxa"/>
            <w:vMerge/>
            <w:shd w:val="clear" w:color="auto" w:fill="92D050"/>
          </w:tcPr>
          <w:p w14:paraId="52A8B2F9" w14:textId="77777777" w:rsidR="00E77C99" w:rsidRPr="00F0692F" w:rsidRDefault="00E77C99" w:rsidP="00F0692F">
            <w:pPr>
              <w:rPr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00B050"/>
          </w:tcPr>
          <w:p w14:paraId="2CE6D4E6" w14:textId="77777777" w:rsidR="00E77C99" w:rsidRPr="00F0692F" w:rsidRDefault="005B753A" w:rsidP="00F0692F">
            <w:pPr>
              <w:pStyle w:val="af3"/>
              <w:widowControl/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F0692F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1208" w:type="dxa"/>
          </w:tcPr>
          <w:p w14:paraId="2E82383F" w14:textId="77777777" w:rsidR="00E77C99" w:rsidRPr="00F0692F" w:rsidRDefault="005B753A" w:rsidP="00F0692F">
            <w:pPr>
              <w:pStyle w:val="af3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0692F">
              <w:rPr>
                <w:rFonts w:ascii="Times New Roman" w:hAnsi="Times New Roman"/>
                <w:b/>
                <w:szCs w:val="24"/>
              </w:rPr>
              <w:t>-</w:t>
            </w:r>
          </w:p>
        </w:tc>
        <w:tc>
          <w:tcPr>
            <w:tcW w:w="1209" w:type="dxa"/>
          </w:tcPr>
          <w:p w14:paraId="54B4A7AC" w14:textId="77777777" w:rsidR="00E77C99" w:rsidRPr="00F0692F" w:rsidRDefault="005B753A" w:rsidP="00F0692F">
            <w:pPr>
              <w:pStyle w:val="af3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0692F">
              <w:rPr>
                <w:rFonts w:ascii="Times New Roman" w:hAnsi="Times New Roman"/>
                <w:b/>
                <w:szCs w:val="24"/>
              </w:rPr>
              <w:t>13</w:t>
            </w:r>
          </w:p>
        </w:tc>
        <w:tc>
          <w:tcPr>
            <w:tcW w:w="1209" w:type="dxa"/>
          </w:tcPr>
          <w:p w14:paraId="319142B5" w14:textId="77777777" w:rsidR="00E77C99" w:rsidRPr="00F0692F" w:rsidRDefault="005B753A" w:rsidP="00F0692F">
            <w:pPr>
              <w:pStyle w:val="af3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0692F">
              <w:rPr>
                <w:rFonts w:ascii="Times New Roman" w:hAnsi="Times New Roman"/>
                <w:b/>
                <w:szCs w:val="24"/>
              </w:rPr>
              <w:t>-</w:t>
            </w:r>
          </w:p>
        </w:tc>
        <w:tc>
          <w:tcPr>
            <w:tcW w:w="1209" w:type="dxa"/>
          </w:tcPr>
          <w:p w14:paraId="2CB8EFB3" w14:textId="77777777" w:rsidR="00E77C99" w:rsidRPr="00F0692F" w:rsidRDefault="005B753A" w:rsidP="00F0692F">
            <w:pPr>
              <w:pStyle w:val="af3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0692F">
              <w:rPr>
                <w:rFonts w:ascii="Times New Roman" w:hAnsi="Times New Roman"/>
                <w:b/>
                <w:szCs w:val="24"/>
              </w:rPr>
              <w:t>-</w:t>
            </w:r>
          </w:p>
        </w:tc>
        <w:tc>
          <w:tcPr>
            <w:tcW w:w="2057" w:type="dxa"/>
            <w:shd w:val="clear" w:color="auto" w:fill="F2F2F2" w:themeFill="background1" w:themeFillShade="F2"/>
          </w:tcPr>
          <w:p w14:paraId="4DD0669D" w14:textId="77777777" w:rsidR="00E77C99" w:rsidRPr="00F0692F" w:rsidRDefault="005B753A" w:rsidP="00F0692F">
            <w:pPr>
              <w:pStyle w:val="af3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0692F">
              <w:rPr>
                <w:rFonts w:ascii="Times New Roman" w:hAnsi="Times New Roman"/>
                <w:b/>
                <w:szCs w:val="24"/>
              </w:rPr>
              <w:t>13</w:t>
            </w:r>
          </w:p>
        </w:tc>
      </w:tr>
      <w:tr w:rsidR="00E77C99" w:rsidRPr="00F0692F" w14:paraId="4E39F487" w14:textId="77777777">
        <w:tc>
          <w:tcPr>
            <w:tcW w:w="2243" w:type="dxa"/>
            <w:vMerge/>
            <w:shd w:val="clear" w:color="auto" w:fill="92D050"/>
          </w:tcPr>
          <w:p w14:paraId="6EE07306" w14:textId="77777777" w:rsidR="00E77C99" w:rsidRPr="00F0692F" w:rsidRDefault="00E77C99" w:rsidP="00F0692F">
            <w:pPr>
              <w:rPr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00B050"/>
          </w:tcPr>
          <w:p w14:paraId="33A9969B" w14:textId="77777777" w:rsidR="00E77C99" w:rsidRPr="00F0692F" w:rsidRDefault="005B753A" w:rsidP="00F0692F">
            <w:pPr>
              <w:pStyle w:val="af3"/>
              <w:widowControl/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F0692F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1208" w:type="dxa"/>
          </w:tcPr>
          <w:p w14:paraId="0C0381AB" w14:textId="77777777" w:rsidR="00E77C99" w:rsidRPr="00F0692F" w:rsidRDefault="005B753A" w:rsidP="00F0692F">
            <w:pPr>
              <w:pStyle w:val="af3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0692F">
              <w:rPr>
                <w:rFonts w:ascii="Times New Roman" w:hAnsi="Times New Roman"/>
                <w:b/>
                <w:szCs w:val="24"/>
              </w:rPr>
              <w:t>-</w:t>
            </w:r>
          </w:p>
        </w:tc>
        <w:tc>
          <w:tcPr>
            <w:tcW w:w="1209" w:type="dxa"/>
          </w:tcPr>
          <w:p w14:paraId="7D9229ED" w14:textId="77777777" w:rsidR="00E77C99" w:rsidRPr="00F0692F" w:rsidRDefault="005B753A" w:rsidP="00F0692F">
            <w:pPr>
              <w:pStyle w:val="af3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0692F">
              <w:rPr>
                <w:rFonts w:ascii="Times New Roman" w:hAnsi="Times New Roman"/>
                <w:b/>
                <w:szCs w:val="24"/>
              </w:rPr>
              <w:t>-</w:t>
            </w:r>
          </w:p>
        </w:tc>
        <w:tc>
          <w:tcPr>
            <w:tcW w:w="1209" w:type="dxa"/>
          </w:tcPr>
          <w:p w14:paraId="6B5F5AC3" w14:textId="057C76FF" w:rsidR="00E77C99" w:rsidRPr="00F0692F" w:rsidRDefault="00A71619" w:rsidP="00F0692F">
            <w:pPr>
              <w:pStyle w:val="af3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1209" w:type="dxa"/>
          </w:tcPr>
          <w:p w14:paraId="4429D9CF" w14:textId="77777777" w:rsidR="00E77C99" w:rsidRPr="00F0692F" w:rsidRDefault="005B753A" w:rsidP="00F0692F">
            <w:pPr>
              <w:pStyle w:val="af3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0692F">
              <w:rPr>
                <w:rFonts w:ascii="Times New Roman" w:hAnsi="Times New Roman"/>
                <w:b/>
                <w:szCs w:val="24"/>
              </w:rPr>
              <w:t>-</w:t>
            </w:r>
          </w:p>
        </w:tc>
        <w:tc>
          <w:tcPr>
            <w:tcW w:w="2057" w:type="dxa"/>
            <w:shd w:val="clear" w:color="auto" w:fill="F2F2F2" w:themeFill="background1" w:themeFillShade="F2"/>
          </w:tcPr>
          <w:p w14:paraId="1495B47E" w14:textId="05D738C1" w:rsidR="00E77C99" w:rsidRPr="00F0692F" w:rsidRDefault="00A71619" w:rsidP="00F0692F">
            <w:pPr>
              <w:pStyle w:val="af3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</w:t>
            </w:r>
          </w:p>
        </w:tc>
      </w:tr>
      <w:tr w:rsidR="00E77C99" w:rsidRPr="00F0692F" w14:paraId="6178624D" w14:textId="77777777">
        <w:tc>
          <w:tcPr>
            <w:tcW w:w="2243" w:type="dxa"/>
            <w:vMerge/>
            <w:shd w:val="clear" w:color="auto" w:fill="92D050"/>
          </w:tcPr>
          <w:p w14:paraId="2066C612" w14:textId="77777777" w:rsidR="00E77C99" w:rsidRPr="00F0692F" w:rsidRDefault="00E77C99" w:rsidP="00F0692F">
            <w:pPr>
              <w:rPr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00B050"/>
          </w:tcPr>
          <w:p w14:paraId="21C97104" w14:textId="77777777" w:rsidR="00E77C99" w:rsidRPr="00F0692F" w:rsidRDefault="005B753A" w:rsidP="00F0692F">
            <w:pPr>
              <w:pStyle w:val="af3"/>
              <w:widowControl/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F0692F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1208" w:type="dxa"/>
          </w:tcPr>
          <w:p w14:paraId="48015D13" w14:textId="77777777" w:rsidR="00E77C99" w:rsidRPr="00F0692F" w:rsidRDefault="005B753A" w:rsidP="00F0692F">
            <w:pPr>
              <w:pStyle w:val="af3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0692F">
              <w:rPr>
                <w:rFonts w:ascii="Times New Roman" w:hAnsi="Times New Roman"/>
                <w:b/>
                <w:szCs w:val="24"/>
              </w:rPr>
              <w:t>-</w:t>
            </w:r>
          </w:p>
        </w:tc>
        <w:tc>
          <w:tcPr>
            <w:tcW w:w="1209" w:type="dxa"/>
          </w:tcPr>
          <w:p w14:paraId="775C8BB3" w14:textId="77777777" w:rsidR="00E77C99" w:rsidRPr="00F0692F" w:rsidRDefault="005B753A" w:rsidP="00F0692F">
            <w:pPr>
              <w:pStyle w:val="af3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0692F">
              <w:rPr>
                <w:rFonts w:ascii="Times New Roman" w:hAnsi="Times New Roman"/>
                <w:b/>
                <w:szCs w:val="24"/>
              </w:rPr>
              <w:t>-</w:t>
            </w:r>
          </w:p>
        </w:tc>
        <w:tc>
          <w:tcPr>
            <w:tcW w:w="1209" w:type="dxa"/>
          </w:tcPr>
          <w:p w14:paraId="34683E26" w14:textId="46B80704" w:rsidR="00E77C99" w:rsidRPr="00F0692F" w:rsidRDefault="00A71619" w:rsidP="00F0692F">
            <w:pPr>
              <w:pStyle w:val="af3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17</w:t>
            </w:r>
          </w:p>
        </w:tc>
        <w:tc>
          <w:tcPr>
            <w:tcW w:w="1209" w:type="dxa"/>
          </w:tcPr>
          <w:p w14:paraId="1E2515D8" w14:textId="77777777" w:rsidR="00E77C99" w:rsidRPr="00F0692F" w:rsidRDefault="005B753A" w:rsidP="00F0692F">
            <w:pPr>
              <w:pStyle w:val="af3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0692F">
              <w:rPr>
                <w:rFonts w:ascii="Times New Roman" w:hAnsi="Times New Roman"/>
                <w:b/>
                <w:szCs w:val="24"/>
              </w:rPr>
              <w:t>-</w:t>
            </w:r>
          </w:p>
        </w:tc>
        <w:tc>
          <w:tcPr>
            <w:tcW w:w="2057" w:type="dxa"/>
            <w:shd w:val="clear" w:color="auto" w:fill="F2F2F2" w:themeFill="background1" w:themeFillShade="F2"/>
          </w:tcPr>
          <w:p w14:paraId="0FC3B160" w14:textId="589E43E7" w:rsidR="00E77C99" w:rsidRPr="00F0692F" w:rsidRDefault="00A71619" w:rsidP="00F0692F">
            <w:pPr>
              <w:pStyle w:val="af3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17</w:t>
            </w:r>
          </w:p>
        </w:tc>
      </w:tr>
      <w:tr w:rsidR="00E77C99" w:rsidRPr="00F0692F" w14:paraId="69CD7EBA" w14:textId="77777777">
        <w:tc>
          <w:tcPr>
            <w:tcW w:w="2243" w:type="dxa"/>
            <w:vMerge/>
            <w:shd w:val="clear" w:color="auto" w:fill="92D050"/>
          </w:tcPr>
          <w:p w14:paraId="6260072D" w14:textId="77777777" w:rsidR="00E77C99" w:rsidRPr="00F0692F" w:rsidRDefault="00E77C99" w:rsidP="00F0692F">
            <w:pPr>
              <w:rPr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00B050"/>
          </w:tcPr>
          <w:p w14:paraId="19003612" w14:textId="77777777" w:rsidR="00E77C99" w:rsidRPr="00F0692F" w:rsidRDefault="005B753A" w:rsidP="00F0692F">
            <w:pPr>
              <w:pStyle w:val="af3"/>
              <w:widowControl/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F0692F"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1208" w:type="dxa"/>
          </w:tcPr>
          <w:p w14:paraId="38271985" w14:textId="6116F00A" w:rsidR="00E77C99" w:rsidRPr="00F0692F" w:rsidRDefault="00433009" w:rsidP="00F0692F">
            <w:pPr>
              <w:pStyle w:val="af3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12</w:t>
            </w:r>
          </w:p>
        </w:tc>
        <w:tc>
          <w:tcPr>
            <w:tcW w:w="1209" w:type="dxa"/>
          </w:tcPr>
          <w:p w14:paraId="4F0ADA02" w14:textId="77777777" w:rsidR="00E77C99" w:rsidRPr="00F0692F" w:rsidRDefault="005B753A" w:rsidP="00F0692F">
            <w:pPr>
              <w:pStyle w:val="af3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0692F">
              <w:rPr>
                <w:rFonts w:ascii="Times New Roman" w:hAnsi="Times New Roman"/>
                <w:b/>
                <w:szCs w:val="24"/>
              </w:rPr>
              <w:t>-</w:t>
            </w:r>
          </w:p>
        </w:tc>
        <w:tc>
          <w:tcPr>
            <w:tcW w:w="1209" w:type="dxa"/>
          </w:tcPr>
          <w:p w14:paraId="6E5A5EA2" w14:textId="77777777" w:rsidR="00E77C99" w:rsidRPr="00F0692F" w:rsidRDefault="005B753A" w:rsidP="00F0692F">
            <w:pPr>
              <w:pStyle w:val="af3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0692F">
              <w:rPr>
                <w:rFonts w:ascii="Times New Roman" w:hAnsi="Times New Roman"/>
                <w:b/>
                <w:szCs w:val="24"/>
              </w:rPr>
              <w:t>-</w:t>
            </w:r>
          </w:p>
        </w:tc>
        <w:tc>
          <w:tcPr>
            <w:tcW w:w="1209" w:type="dxa"/>
          </w:tcPr>
          <w:p w14:paraId="1BED59E0" w14:textId="0BA62A99" w:rsidR="00E77C99" w:rsidRPr="00F0692F" w:rsidRDefault="00A71619" w:rsidP="00F0692F">
            <w:pPr>
              <w:pStyle w:val="af3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11</w:t>
            </w:r>
          </w:p>
        </w:tc>
        <w:tc>
          <w:tcPr>
            <w:tcW w:w="2057" w:type="dxa"/>
            <w:shd w:val="clear" w:color="auto" w:fill="F2F2F2" w:themeFill="background1" w:themeFillShade="F2"/>
          </w:tcPr>
          <w:p w14:paraId="7B9DA4F0" w14:textId="1295D08A" w:rsidR="00E77C99" w:rsidRPr="00F0692F" w:rsidRDefault="00A71619" w:rsidP="00F0692F">
            <w:pPr>
              <w:pStyle w:val="af3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23</w:t>
            </w:r>
          </w:p>
        </w:tc>
      </w:tr>
      <w:tr w:rsidR="00E77C99" w:rsidRPr="00F0692F" w14:paraId="787B7466" w14:textId="77777777">
        <w:tc>
          <w:tcPr>
            <w:tcW w:w="2243" w:type="dxa"/>
            <w:vMerge/>
            <w:shd w:val="clear" w:color="auto" w:fill="92D050"/>
          </w:tcPr>
          <w:p w14:paraId="0B838302" w14:textId="77777777" w:rsidR="00E77C99" w:rsidRPr="00F0692F" w:rsidRDefault="00E77C99" w:rsidP="00F0692F">
            <w:pPr>
              <w:rPr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00B050"/>
          </w:tcPr>
          <w:p w14:paraId="4F45AA9C" w14:textId="77777777" w:rsidR="00E77C99" w:rsidRPr="00F0692F" w:rsidRDefault="005B753A" w:rsidP="00F0692F">
            <w:pPr>
              <w:pStyle w:val="af3"/>
              <w:widowControl/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F0692F"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1208" w:type="dxa"/>
          </w:tcPr>
          <w:p w14:paraId="3EAEF611" w14:textId="77777777" w:rsidR="00E77C99" w:rsidRPr="00F0692F" w:rsidRDefault="005B753A" w:rsidP="00F0692F">
            <w:pPr>
              <w:pStyle w:val="af3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0692F">
              <w:rPr>
                <w:rFonts w:ascii="Times New Roman" w:hAnsi="Times New Roman"/>
                <w:b/>
                <w:szCs w:val="24"/>
              </w:rPr>
              <w:t>-</w:t>
            </w:r>
          </w:p>
        </w:tc>
        <w:tc>
          <w:tcPr>
            <w:tcW w:w="1209" w:type="dxa"/>
          </w:tcPr>
          <w:p w14:paraId="5922CA62" w14:textId="77777777" w:rsidR="00E77C99" w:rsidRPr="00F0692F" w:rsidRDefault="005B753A" w:rsidP="00F0692F">
            <w:pPr>
              <w:pStyle w:val="af3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0692F"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1209" w:type="dxa"/>
          </w:tcPr>
          <w:p w14:paraId="26BAF422" w14:textId="77777777" w:rsidR="00E77C99" w:rsidRPr="00F0692F" w:rsidRDefault="005B753A" w:rsidP="00F0692F">
            <w:pPr>
              <w:pStyle w:val="af3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0692F">
              <w:rPr>
                <w:rFonts w:ascii="Times New Roman" w:hAnsi="Times New Roman"/>
                <w:b/>
                <w:szCs w:val="24"/>
              </w:rPr>
              <w:t>-</w:t>
            </w:r>
          </w:p>
        </w:tc>
        <w:tc>
          <w:tcPr>
            <w:tcW w:w="1209" w:type="dxa"/>
          </w:tcPr>
          <w:p w14:paraId="6D3490B8" w14:textId="0594EA8A" w:rsidR="00E77C99" w:rsidRPr="00F0692F" w:rsidRDefault="00A71619" w:rsidP="00F0692F">
            <w:pPr>
              <w:pStyle w:val="af3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2057" w:type="dxa"/>
            <w:shd w:val="clear" w:color="auto" w:fill="F2F2F2" w:themeFill="background1" w:themeFillShade="F2"/>
          </w:tcPr>
          <w:p w14:paraId="14A0D0EB" w14:textId="5510298B" w:rsidR="00E77C99" w:rsidRPr="00F0692F" w:rsidRDefault="00A71619" w:rsidP="00F0692F">
            <w:pPr>
              <w:pStyle w:val="af3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13</w:t>
            </w:r>
          </w:p>
        </w:tc>
      </w:tr>
      <w:tr w:rsidR="00E77C99" w:rsidRPr="00F0692F" w14:paraId="4123EB3A" w14:textId="77777777">
        <w:tc>
          <w:tcPr>
            <w:tcW w:w="2243" w:type="dxa"/>
            <w:vMerge/>
            <w:shd w:val="clear" w:color="auto" w:fill="92D050"/>
          </w:tcPr>
          <w:p w14:paraId="332D73A1" w14:textId="77777777" w:rsidR="00E77C99" w:rsidRPr="00F0692F" w:rsidRDefault="00E77C99" w:rsidP="00F0692F">
            <w:pPr>
              <w:rPr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00B050"/>
          </w:tcPr>
          <w:p w14:paraId="71B9A3A7" w14:textId="77777777" w:rsidR="00E77C99" w:rsidRPr="00F0692F" w:rsidRDefault="005B753A" w:rsidP="00F0692F">
            <w:pPr>
              <w:pStyle w:val="af3"/>
              <w:widowControl/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F0692F"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1208" w:type="dxa"/>
          </w:tcPr>
          <w:p w14:paraId="79C83866" w14:textId="50657EB8" w:rsidR="00E77C99" w:rsidRPr="00F0692F" w:rsidRDefault="00433009" w:rsidP="00F0692F">
            <w:pPr>
              <w:pStyle w:val="af3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15</w:t>
            </w:r>
          </w:p>
        </w:tc>
        <w:tc>
          <w:tcPr>
            <w:tcW w:w="1209" w:type="dxa"/>
          </w:tcPr>
          <w:p w14:paraId="11288F47" w14:textId="77777777" w:rsidR="00E77C99" w:rsidRPr="00F0692F" w:rsidRDefault="005B753A" w:rsidP="00F0692F">
            <w:pPr>
              <w:pStyle w:val="af3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0692F">
              <w:rPr>
                <w:rFonts w:ascii="Times New Roman" w:hAnsi="Times New Roman"/>
                <w:b/>
                <w:szCs w:val="24"/>
              </w:rPr>
              <w:t>-</w:t>
            </w:r>
          </w:p>
        </w:tc>
        <w:tc>
          <w:tcPr>
            <w:tcW w:w="1209" w:type="dxa"/>
          </w:tcPr>
          <w:p w14:paraId="5C0D51C3" w14:textId="77777777" w:rsidR="00E77C99" w:rsidRPr="00F0692F" w:rsidRDefault="005B753A" w:rsidP="00F0692F">
            <w:pPr>
              <w:pStyle w:val="af3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0692F">
              <w:rPr>
                <w:rFonts w:ascii="Times New Roman" w:hAnsi="Times New Roman"/>
                <w:b/>
                <w:szCs w:val="24"/>
              </w:rPr>
              <w:t>-</w:t>
            </w:r>
          </w:p>
        </w:tc>
        <w:tc>
          <w:tcPr>
            <w:tcW w:w="1209" w:type="dxa"/>
          </w:tcPr>
          <w:p w14:paraId="06067DCF" w14:textId="77777777" w:rsidR="00E77C99" w:rsidRPr="00F0692F" w:rsidRDefault="005B753A" w:rsidP="00F0692F">
            <w:pPr>
              <w:pStyle w:val="af3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0692F">
              <w:rPr>
                <w:rFonts w:ascii="Times New Roman" w:hAnsi="Times New Roman"/>
                <w:b/>
                <w:szCs w:val="24"/>
              </w:rPr>
              <w:t>-</w:t>
            </w:r>
          </w:p>
        </w:tc>
        <w:tc>
          <w:tcPr>
            <w:tcW w:w="2057" w:type="dxa"/>
            <w:shd w:val="clear" w:color="auto" w:fill="F2F2F2" w:themeFill="background1" w:themeFillShade="F2"/>
          </w:tcPr>
          <w:p w14:paraId="42152B1E" w14:textId="6E9B819E" w:rsidR="00E77C99" w:rsidRPr="00F0692F" w:rsidRDefault="00A71619" w:rsidP="00F0692F">
            <w:pPr>
              <w:pStyle w:val="af3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15</w:t>
            </w:r>
          </w:p>
        </w:tc>
      </w:tr>
      <w:tr w:rsidR="00E77C99" w:rsidRPr="00F0692F" w14:paraId="779D1BC0" w14:textId="77777777">
        <w:tc>
          <w:tcPr>
            <w:tcW w:w="2737" w:type="dxa"/>
            <w:gridSpan w:val="2"/>
            <w:shd w:val="clear" w:color="auto" w:fill="00B050"/>
          </w:tcPr>
          <w:p w14:paraId="1A03D4EF" w14:textId="77777777" w:rsidR="00E77C99" w:rsidRPr="00F0692F" w:rsidRDefault="005B753A" w:rsidP="00F0692F">
            <w:pPr>
              <w:pStyle w:val="af3"/>
              <w:widowControl/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F0692F">
              <w:rPr>
                <w:rFonts w:ascii="Times New Roman" w:hAnsi="Times New Roman"/>
                <w:b/>
                <w:szCs w:val="24"/>
              </w:rPr>
              <w:t>Итого баллов за критерий/модуль</w:t>
            </w:r>
          </w:p>
        </w:tc>
        <w:tc>
          <w:tcPr>
            <w:tcW w:w="1208" w:type="dxa"/>
            <w:shd w:val="clear" w:color="auto" w:fill="F2F2F2" w:themeFill="background1" w:themeFillShade="F2"/>
          </w:tcPr>
          <w:p w14:paraId="200C8588" w14:textId="3E78682A" w:rsidR="00E77C99" w:rsidRPr="00F0692F" w:rsidRDefault="00433009" w:rsidP="00F0692F">
            <w:pPr>
              <w:pStyle w:val="af3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31</w:t>
            </w:r>
          </w:p>
        </w:tc>
        <w:tc>
          <w:tcPr>
            <w:tcW w:w="1209" w:type="dxa"/>
            <w:shd w:val="clear" w:color="auto" w:fill="F2F2F2" w:themeFill="background1" w:themeFillShade="F2"/>
          </w:tcPr>
          <w:p w14:paraId="1B6B686F" w14:textId="77777777" w:rsidR="00E77C99" w:rsidRPr="00F0692F" w:rsidRDefault="005B753A" w:rsidP="00F0692F">
            <w:pPr>
              <w:pStyle w:val="af3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0692F">
              <w:rPr>
                <w:rFonts w:ascii="Times New Roman" w:hAnsi="Times New Roman"/>
                <w:b/>
                <w:szCs w:val="24"/>
              </w:rPr>
              <w:t>18</w:t>
            </w:r>
          </w:p>
        </w:tc>
        <w:tc>
          <w:tcPr>
            <w:tcW w:w="1209" w:type="dxa"/>
            <w:shd w:val="clear" w:color="auto" w:fill="F2F2F2" w:themeFill="background1" w:themeFillShade="F2"/>
          </w:tcPr>
          <w:p w14:paraId="02921C61" w14:textId="6EC0988E" w:rsidR="00E77C99" w:rsidRPr="00F0692F" w:rsidRDefault="00A71619" w:rsidP="00F0692F">
            <w:pPr>
              <w:pStyle w:val="af3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32</w:t>
            </w:r>
          </w:p>
        </w:tc>
        <w:tc>
          <w:tcPr>
            <w:tcW w:w="1209" w:type="dxa"/>
            <w:shd w:val="clear" w:color="auto" w:fill="F2F2F2" w:themeFill="background1" w:themeFillShade="F2"/>
          </w:tcPr>
          <w:p w14:paraId="3A57759A" w14:textId="77777777" w:rsidR="00E77C99" w:rsidRPr="00F0692F" w:rsidRDefault="005B753A" w:rsidP="00F0692F">
            <w:pPr>
              <w:pStyle w:val="af3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0692F">
              <w:rPr>
                <w:rFonts w:ascii="Times New Roman" w:hAnsi="Times New Roman"/>
                <w:b/>
                <w:szCs w:val="24"/>
              </w:rPr>
              <w:t>19</w:t>
            </w:r>
          </w:p>
        </w:tc>
        <w:tc>
          <w:tcPr>
            <w:tcW w:w="2057" w:type="dxa"/>
            <w:shd w:val="clear" w:color="auto" w:fill="F2F2F2" w:themeFill="background1" w:themeFillShade="F2"/>
          </w:tcPr>
          <w:p w14:paraId="48476FE9" w14:textId="77777777" w:rsidR="00E77C99" w:rsidRPr="00F0692F" w:rsidRDefault="005B753A" w:rsidP="00F0692F">
            <w:pPr>
              <w:pStyle w:val="af3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0692F">
              <w:rPr>
                <w:rFonts w:ascii="Times New Roman" w:hAnsi="Times New Roman"/>
                <w:b/>
                <w:szCs w:val="24"/>
              </w:rPr>
              <w:t>100</w:t>
            </w:r>
          </w:p>
        </w:tc>
      </w:tr>
    </w:tbl>
    <w:p w14:paraId="613E9A58" w14:textId="77777777" w:rsidR="00E77C99" w:rsidRDefault="00E77C99">
      <w:pPr>
        <w:pStyle w:val="af3"/>
        <w:widowControl/>
        <w:rPr>
          <w:rFonts w:ascii="Times New Roman" w:hAnsi="Times New Roman"/>
        </w:rPr>
      </w:pPr>
    </w:p>
    <w:p w14:paraId="4754EAEA" w14:textId="77777777" w:rsidR="00C10624" w:rsidRDefault="00C10624">
      <w:pPr>
        <w:rPr>
          <w:rFonts w:ascii="Times New Roman" w:hAnsi="Times New Roman"/>
          <w:b/>
          <w:caps/>
          <w:color w:val="auto"/>
          <w:sz w:val="28"/>
        </w:rPr>
      </w:pPr>
      <w:r>
        <w:br w:type="page"/>
      </w:r>
      <w:bookmarkStart w:id="5" w:name="_GoBack"/>
      <w:bookmarkEnd w:id="5"/>
    </w:p>
    <w:p w14:paraId="0B62F8AD" w14:textId="66757E9D" w:rsidR="00E77C99" w:rsidRDefault="005B753A" w:rsidP="00C10624">
      <w:pPr>
        <w:pStyle w:val="10"/>
        <w:spacing w:line="240" w:lineRule="auto"/>
        <w:jc w:val="center"/>
      </w:pPr>
      <w:bookmarkStart w:id="6" w:name="_Toc179883340"/>
      <w:r w:rsidRPr="00F0692F">
        <w:lastRenderedPageBreak/>
        <w:t>1.4. Спецификация оценки компетенции</w:t>
      </w:r>
      <w:bookmarkEnd w:id="6"/>
    </w:p>
    <w:p w14:paraId="44872DD8" w14:textId="32E3C56D" w:rsidR="00C10624" w:rsidRDefault="00C10624" w:rsidP="00C10624">
      <w:pPr>
        <w:spacing w:line="240" w:lineRule="auto"/>
      </w:pPr>
    </w:p>
    <w:p w14:paraId="6719B858" w14:textId="77777777" w:rsidR="00C10624" w:rsidRPr="00C10624" w:rsidRDefault="00C10624" w:rsidP="00C10624"/>
    <w:p w14:paraId="6EEAB387" w14:textId="44E622DA" w:rsidR="00E77C99" w:rsidRPr="00F0692F" w:rsidRDefault="005B753A" w:rsidP="00F069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92F">
        <w:rPr>
          <w:rFonts w:ascii="Times New Roman" w:hAnsi="Times New Roman"/>
          <w:sz w:val="28"/>
          <w:szCs w:val="28"/>
        </w:rPr>
        <w:t>Оценка Конкурсного задания будет основываться на критериях, указанных в таблице 3:</w:t>
      </w:r>
    </w:p>
    <w:p w14:paraId="3CF6221A" w14:textId="4BD3EB9F" w:rsidR="00E77C99" w:rsidRPr="00F0692F" w:rsidRDefault="005B753A" w:rsidP="00F0692F">
      <w:pPr>
        <w:spacing w:after="0" w:line="360" w:lineRule="auto"/>
        <w:ind w:firstLine="709"/>
        <w:jc w:val="right"/>
        <w:rPr>
          <w:rFonts w:ascii="Times New Roman" w:hAnsi="Times New Roman"/>
          <w:iCs/>
          <w:sz w:val="28"/>
          <w:szCs w:val="28"/>
        </w:rPr>
      </w:pPr>
      <w:r w:rsidRPr="00F0692F">
        <w:rPr>
          <w:rFonts w:ascii="Times New Roman" w:hAnsi="Times New Roman"/>
          <w:iCs/>
          <w:sz w:val="28"/>
          <w:szCs w:val="28"/>
        </w:rPr>
        <w:t>Таблица 3</w:t>
      </w:r>
    </w:p>
    <w:p w14:paraId="49871430" w14:textId="77777777" w:rsidR="00E77C99" w:rsidRPr="00F0692F" w:rsidRDefault="005B753A" w:rsidP="00F0692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0692F">
        <w:rPr>
          <w:rFonts w:ascii="Times New Roman" w:hAnsi="Times New Roman"/>
          <w:b/>
          <w:sz w:val="28"/>
          <w:szCs w:val="28"/>
        </w:rPr>
        <w:t>Оценка конкурсного задания</w:t>
      </w:r>
    </w:p>
    <w:tbl>
      <w:tblPr>
        <w:tblStyle w:val="afff4"/>
        <w:tblW w:w="9629" w:type="dxa"/>
        <w:tblLayout w:type="fixed"/>
        <w:tblLook w:val="04A0" w:firstRow="1" w:lastRow="0" w:firstColumn="1" w:lastColumn="0" w:noHBand="0" w:noVBand="1"/>
      </w:tblPr>
      <w:tblGrid>
        <w:gridCol w:w="543"/>
        <w:gridCol w:w="3421"/>
        <w:gridCol w:w="5665"/>
      </w:tblGrid>
      <w:tr w:rsidR="00F0692F" w:rsidRPr="00F0692F" w14:paraId="3477743D" w14:textId="77777777" w:rsidTr="00A4748D">
        <w:tc>
          <w:tcPr>
            <w:tcW w:w="3964" w:type="dxa"/>
            <w:gridSpan w:val="2"/>
            <w:shd w:val="clear" w:color="auto" w:fill="92D050"/>
          </w:tcPr>
          <w:p w14:paraId="5E1E5FFC" w14:textId="77777777" w:rsidR="00E77C99" w:rsidRPr="00F0692F" w:rsidRDefault="005B753A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F0692F">
              <w:rPr>
                <w:b/>
                <w:color w:val="auto"/>
                <w:sz w:val="24"/>
                <w:szCs w:val="24"/>
              </w:rPr>
              <w:t>Критерий</w:t>
            </w:r>
          </w:p>
        </w:tc>
        <w:tc>
          <w:tcPr>
            <w:tcW w:w="5665" w:type="dxa"/>
            <w:shd w:val="clear" w:color="auto" w:fill="92D050"/>
          </w:tcPr>
          <w:p w14:paraId="4E552BA0" w14:textId="77777777" w:rsidR="00E77C99" w:rsidRPr="00F0692F" w:rsidRDefault="005B753A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F0692F">
              <w:rPr>
                <w:b/>
                <w:color w:val="auto"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F0692F" w:rsidRPr="00F0692F" w14:paraId="7828D89F" w14:textId="77777777" w:rsidTr="00A4748D">
        <w:tc>
          <w:tcPr>
            <w:tcW w:w="543" w:type="dxa"/>
            <w:shd w:val="clear" w:color="auto" w:fill="00B050"/>
          </w:tcPr>
          <w:p w14:paraId="65B31D34" w14:textId="77777777" w:rsidR="00E77C99" w:rsidRPr="00F0692F" w:rsidRDefault="005B753A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F0692F">
              <w:rPr>
                <w:b/>
                <w:color w:val="auto"/>
                <w:sz w:val="24"/>
                <w:szCs w:val="24"/>
              </w:rPr>
              <w:t>А</w:t>
            </w:r>
          </w:p>
        </w:tc>
        <w:tc>
          <w:tcPr>
            <w:tcW w:w="3421" w:type="dxa"/>
            <w:shd w:val="clear" w:color="auto" w:fill="92D050"/>
          </w:tcPr>
          <w:p w14:paraId="237433F3" w14:textId="77777777" w:rsidR="00E77C99" w:rsidRPr="00F0692F" w:rsidRDefault="005B753A">
            <w:pPr>
              <w:jc w:val="both"/>
              <w:rPr>
                <w:color w:val="auto"/>
                <w:sz w:val="24"/>
                <w:szCs w:val="24"/>
              </w:rPr>
            </w:pPr>
            <w:r w:rsidRPr="00F0692F">
              <w:rPr>
                <w:b/>
                <w:color w:val="auto"/>
                <w:sz w:val="24"/>
                <w:szCs w:val="24"/>
              </w:rPr>
              <w:t xml:space="preserve">Комплексная диагностика занимающихся </w:t>
            </w:r>
          </w:p>
        </w:tc>
        <w:tc>
          <w:tcPr>
            <w:tcW w:w="5665" w:type="dxa"/>
            <w:shd w:val="clear" w:color="auto" w:fill="auto"/>
          </w:tcPr>
          <w:p w14:paraId="3BF9C5DF" w14:textId="77777777" w:rsidR="00E77C99" w:rsidRPr="00F0692F" w:rsidRDefault="005B753A">
            <w:pPr>
              <w:jc w:val="both"/>
              <w:rPr>
                <w:color w:val="auto"/>
                <w:sz w:val="24"/>
                <w:szCs w:val="24"/>
              </w:rPr>
            </w:pPr>
            <w:r w:rsidRPr="00F0692F">
              <w:rPr>
                <w:color w:val="auto"/>
                <w:sz w:val="24"/>
                <w:szCs w:val="24"/>
              </w:rPr>
              <w:t>Оценивается практическое умение использовать инструментарий для проведения комплексной диагностики состояния занимающихся</w:t>
            </w:r>
          </w:p>
        </w:tc>
      </w:tr>
      <w:tr w:rsidR="00F0692F" w:rsidRPr="00F0692F" w14:paraId="237B2638" w14:textId="77777777" w:rsidTr="00A4748D">
        <w:tc>
          <w:tcPr>
            <w:tcW w:w="543" w:type="dxa"/>
            <w:shd w:val="clear" w:color="auto" w:fill="00B050"/>
          </w:tcPr>
          <w:p w14:paraId="520B3915" w14:textId="77777777" w:rsidR="00E77C99" w:rsidRPr="00F0692F" w:rsidRDefault="005B753A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F0692F">
              <w:rPr>
                <w:b/>
                <w:color w:val="auto"/>
                <w:sz w:val="24"/>
                <w:szCs w:val="24"/>
              </w:rPr>
              <w:t>Б</w:t>
            </w:r>
          </w:p>
        </w:tc>
        <w:tc>
          <w:tcPr>
            <w:tcW w:w="3421" w:type="dxa"/>
            <w:shd w:val="clear" w:color="auto" w:fill="92D050"/>
          </w:tcPr>
          <w:p w14:paraId="1399B512" w14:textId="77777777" w:rsidR="00E77C99" w:rsidRPr="00F0692F" w:rsidRDefault="005B753A">
            <w:pPr>
              <w:jc w:val="both"/>
              <w:rPr>
                <w:color w:val="auto"/>
                <w:sz w:val="24"/>
                <w:szCs w:val="24"/>
              </w:rPr>
            </w:pPr>
            <w:r w:rsidRPr="00F0692F">
              <w:rPr>
                <w:b/>
                <w:color w:val="auto"/>
                <w:sz w:val="24"/>
                <w:szCs w:val="24"/>
              </w:rPr>
              <w:t>Разработка программы дополнительного образования физкультурно-спортивной направленности</w:t>
            </w:r>
          </w:p>
        </w:tc>
        <w:tc>
          <w:tcPr>
            <w:tcW w:w="5665" w:type="dxa"/>
            <w:shd w:val="clear" w:color="auto" w:fill="auto"/>
          </w:tcPr>
          <w:p w14:paraId="0AC4303C" w14:textId="77777777" w:rsidR="00E77C99" w:rsidRPr="00F0692F" w:rsidRDefault="005B753A">
            <w:pPr>
              <w:jc w:val="both"/>
              <w:rPr>
                <w:color w:val="auto"/>
                <w:sz w:val="24"/>
                <w:szCs w:val="24"/>
              </w:rPr>
            </w:pPr>
            <w:r w:rsidRPr="00F0692F">
              <w:rPr>
                <w:color w:val="auto"/>
                <w:sz w:val="24"/>
                <w:szCs w:val="24"/>
              </w:rPr>
              <w:t>Оценивается умение составлять программу дополнительного образования на основе нормативно-правовых документов и с учетом особенностей контингента, на который она направлена.</w:t>
            </w:r>
          </w:p>
        </w:tc>
      </w:tr>
      <w:tr w:rsidR="00F0692F" w:rsidRPr="00F0692F" w14:paraId="33752933" w14:textId="77777777" w:rsidTr="00A4748D">
        <w:tc>
          <w:tcPr>
            <w:tcW w:w="543" w:type="dxa"/>
            <w:shd w:val="clear" w:color="auto" w:fill="00B050"/>
          </w:tcPr>
          <w:p w14:paraId="46760391" w14:textId="77777777" w:rsidR="00E77C99" w:rsidRPr="00F0692F" w:rsidRDefault="005B753A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F0692F">
              <w:rPr>
                <w:b/>
                <w:color w:val="auto"/>
                <w:sz w:val="24"/>
                <w:szCs w:val="24"/>
              </w:rPr>
              <w:t>В</w:t>
            </w:r>
          </w:p>
        </w:tc>
        <w:tc>
          <w:tcPr>
            <w:tcW w:w="3421" w:type="dxa"/>
            <w:shd w:val="clear" w:color="auto" w:fill="92D050"/>
          </w:tcPr>
          <w:p w14:paraId="3873A79F" w14:textId="77777777" w:rsidR="00E77C99" w:rsidRPr="00F0692F" w:rsidRDefault="005B753A">
            <w:pPr>
              <w:jc w:val="both"/>
              <w:rPr>
                <w:color w:val="auto"/>
                <w:sz w:val="24"/>
                <w:szCs w:val="24"/>
              </w:rPr>
            </w:pPr>
            <w:r w:rsidRPr="00F0692F">
              <w:rPr>
                <w:b/>
                <w:color w:val="auto"/>
                <w:sz w:val="24"/>
                <w:szCs w:val="24"/>
              </w:rPr>
              <w:t>Разработка и проведение основной части урока по физической культуре</w:t>
            </w:r>
          </w:p>
        </w:tc>
        <w:tc>
          <w:tcPr>
            <w:tcW w:w="5665" w:type="dxa"/>
            <w:shd w:val="clear" w:color="auto" w:fill="auto"/>
          </w:tcPr>
          <w:p w14:paraId="47F23F5A" w14:textId="77777777" w:rsidR="00E77C99" w:rsidRPr="00F0692F" w:rsidRDefault="005B753A">
            <w:pPr>
              <w:jc w:val="both"/>
              <w:rPr>
                <w:color w:val="auto"/>
                <w:sz w:val="24"/>
                <w:szCs w:val="24"/>
              </w:rPr>
            </w:pPr>
            <w:r w:rsidRPr="00F0692F">
              <w:rPr>
                <w:color w:val="auto"/>
                <w:sz w:val="24"/>
                <w:szCs w:val="24"/>
              </w:rPr>
              <w:t>Оценивается умение проектирования и проведения фрагмента основного этапа урока.</w:t>
            </w:r>
          </w:p>
        </w:tc>
      </w:tr>
      <w:tr w:rsidR="00F0692F" w:rsidRPr="00F0692F" w14:paraId="75D70040" w14:textId="77777777" w:rsidTr="00A4748D">
        <w:tc>
          <w:tcPr>
            <w:tcW w:w="543" w:type="dxa"/>
            <w:shd w:val="clear" w:color="auto" w:fill="00B050"/>
          </w:tcPr>
          <w:p w14:paraId="30BA6AA3" w14:textId="77777777" w:rsidR="00E77C99" w:rsidRPr="00F0692F" w:rsidRDefault="005B753A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F0692F">
              <w:rPr>
                <w:b/>
                <w:color w:val="auto"/>
                <w:sz w:val="24"/>
                <w:szCs w:val="24"/>
              </w:rPr>
              <w:t>Г</w:t>
            </w:r>
          </w:p>
        </w:tc>
        <w:tc>
          <w:tcPr>
            <w:tcW w:w="3421" w:type="dxa"/>
            <w:shd w:val="clear" w:color="auto" w:fill="92D050"/>
          </w:tcPr>
          <w:p w14:paraId="7A99B246" w14:textId="77777777" w:rsidR="00E77C99" w:rsidRPr="00F0692F" w:rsidRDefault="005B753A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F0692F">
              <w:rPr>
                <w:b/>
                <w:color w:val="auto"/>
                <w:sz w:val="24"/>
                <w:szCs w:val="24"/>
              </w:rPr>
              <w:t>Подготовка и презентация образовательного проекта в сфере физического воспитания</w:t>
            </w:r>
          </w:p>
        </w:tc>
        <w:tc>
          <w:tcPr>
            <w:tcW w:w="5665" w:type="dxa"/>
            <w:shd w:val="clear" w:color="auto" w:fill="auto"/>
          </w:tcPr>
          <w:p w14:paraId="75591712" w14:textId="77777777" w:rsidR="00E77C99" w:rsidRPr="00F0692F" w:rsidRDefault="005B753A">
            <w:pPr>
              <w:jc w:val="both"/>
              <w:rPr>
                <w:color w:val="auto"/>
                <w:sz w:val="24"/>
                <w:szCs w:val="24"/>
              </w:rPr>
            </w:pPr>
            <w:r w:rsidRPr="00F0692F">
              <w:rPr>
                <w:color w:val="auto"/>
                <w:sz w:val="24"/>
                <w:szCs w:val="24"/>
              </w:rPr>
              <w:t>Оценивается умение конкурсанта создавать образовательные проекты на заданную тему в профессиональной среде и презентовать их.</w:t>
            </w:r>
          </w:p>
        </w:tc>
      </w:tr>
    </w:tbl>
    <w:p w14:paraId="0EDD65C8" w14:textId="77777777" w:rsidR="00C10624" w:rsidRDefault="00C10624" w:rsidP="006B1450">
      <w:pPr>
        <w:pStyle w:val="10"/>
        <w:jc w:val="center"/>
      </w:pPr>
    </w:p>
    <w:p w14:paraId="4C0675ED" w14:textId="77777777" w:rsidR="00C10624" w:rsidRDefault="00C10624">
      <w:pPr>
        <w:rPr>
          <w:rFonts w:ascii="Times New Roman" w:hAnsi="Times New Roman"/>
          <w:b/>
          <w:caps/>
          <w:color w:val="auto"/>
          <w:sz w:val="28"/>
        </w:rPr>
      </w:pPr>
      <w:r>
        <w:br w:type="page"/>
      </w:r>
    </w:p>
    <w:p w14:paraId="7E57D592" w14:textId="2C3076CC" w:rsidR="00E77C99" w:rsidRDefault="005B753A" w:rsidP="00C10624">
      <w:pPr>
        <w:pStyle w:val="10"/>
        <w:spacing w:line="240" w:lineRule="auto"/>
        <w:jc w:val="center"/>
      </w:pPr>
      <w:bookmarkStart w:id="7" w:name="_Toc179883341"/>
      <w:r w:rsidRPr="00A4748D">
        <w:lastRenderedPageBreak/>
        <w:t>1.5. Конкурсное задание</w:t>
      </w:r>
      <w:bookmarkEnd w:id="7"/>
    </w:p>
    <w:p w14:paraId="5A4A2FDF" w14:textId="10AC019F" w:rsidR="00C10624" w:rsidRDefault="00C10624" w:rsidP="00C10624">
      <w:pPr>
        <w:spacing w:line="240" w:lineRule="auto"/>
      </w:pPr>
    </w:p>
    <w:p w14:paraId="31C6EF41" w14:textId="77777777" w:rsidR="00C10624" w:rsidRPr="00C10624" w:rsidRDefault="00C10624" w:rsidP="00C10624"/>
    <w:p w14:paraId="0AA9447E" w14:textId="0F7F55A2" w:rsidR="00E77C99" w:rsidRPr="00A4748D" w:rsidRDefault="005B753A" w:rsidP="00A474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sz w:val="28"/>
          <w:szCs w:val="28"/>
        </w:rPr>
        <w:t>Общая продолжительность Конкурсного задания: 10 ч. 00 мин. (600 минут)</w:t>
      </w:r>
      <w:r w:rsidR="00A4748D">
        <w:rPr>
          <w:rFonts w:ascii="Times New Roman" w:hAnsi="Times New Roman"/>
          <w:sz w:val="28"/>
          <w:szCs w:val="28"/>
        </w:rPr>
        <w:t>.</w:t>
      </w:r>
    </w:p>
    <w:p w14:paraId="1AB55265" w14:textId="77777777" w:rsidR="00E77C99" w:rsidRPr="00A4748D" w:rsidRDefault="005B753A" w:rsidP="00A474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sz w:val="28"/>
          <w:szCs w:val="28"/>
        </w:rPr>
        <w:t>Количество конкурсных дней: 3 дня</w:t>
      </w:r>
    </w:p>
    <w:p w14:paraId="39269E25" w14:textId="5C1E59C6" w:rsidR="00E77C99" w:rsidRPr="00A4748D" w:rsidRDefault="005B753A" w:rsidP="00A474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sz w:val="28"/>
          <w:szCs w:val="28"/>
        </w:rPr>
        <w:t>Вне зависимости от количества модулей, КЗ включа</w:t>
      </w:r>
      <w:r w:rsidR="00A4748D">
        <w:rPr>
          <w:rFonts w:ascii="Times New Roman" w:hAnsi="Times New Roman"/>
          <w:sz w:val="28"/>
          <w:szCs w:val="28"/>
        </w:rPr>
        <w:t>ет</w:t>
      </w:r>
      <w:r w:rsidRPr="00A4748D">
        <w:rPr>
          <w:rFonts w:ascii="Times New Roman" w:hAnsi="Times New Roman"/>
          <w:sz w:val="28"/>
          <w:szCs w:val="28"/>
        </w:rPr>
        <w:t xml:space="preserve"> оценку по каждому из разделов требований компетенции.</w:t>
      </w:r>
    </w:p>
    <w:p w14:paraId="198DC6CA" w14:textId="1AF7CC0A" w:rsidR="00E77C99" w:rsidRPr="00A4748D" w:rsidRDefault="005B753A" w:rsidP="00A474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sz w:val="28"/>
          <w:szCs w:val="28"/>
        </w:rPr>
        <w:t xml:space="preserve">Оценка знаний </w:t>
      </w:r>
      <w:r w:rsidR="00A4748D">
        <w:rPr>
          <w:rFonts w:ascii="Times New Roman" w:hAnsi="Times New Roman"/>
          <w:sz w:val="28"/>
          <w:szCs w:val="28"/>
        </w:rPr>
        <w:t>конкурсанта</w:t>
      </w:r>
      <w:r w:rsidRPr="00A4748D">
        <w:rPr>
          <w:rFonts w:ascii="Times New Roman" w:hAnsi="Times New Roman"/>
          <w:sz w:val="28"/>
          <w:szCs w:val="28"/>
        </w:rPr>
        <w:t xml:space="preserve"> должна проводиться через практическое выполнение Конкурсного задания. </w:t>
      </w:r>
    </w:p>
    <w:p w14:paraId="6F0FE296" w14:textId="0425CA73" w:rsidR="00E77C99" w:rsidRDefault="005B753A" w:rsidP="00A474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sz w:val="28"/>
          <w:szCs w:val="28"/>
        </w:rPr>
        <w:t>В дополнение могут учитываться требования работодателей для проверки теоретических знаний/оценки квалификации.</w:t>
      </w:r>
    </w:p>
    <w:p w14:paraId="38D441D2" w14:textId="7F4CA0BC" w:rsidR="00C10624" w:rsidRDefault="00C10624" w:rsidP="00C106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BF4B00" w14:textId="77777777" w:rsidR="00C10624" w:rsidRPr="00A4748D" w:rsidRDefault="00C10624" w:rsidP="00C106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F747EF7" w14:textId="76BD94E1" w:rsidR="00E77C99" w:rsidRDefault="005B753A" w:rsidP="00C10624">
      <w:pPr>
        <w:pStyle w:val="10"/>
        <w:spacing w:line="240" w:lineRule="auto"/>
        <w:jc w:val="center"/>
      </w:pPr>
      <w:bookmarkStart w:id="8" w:name="_Toc179883342"/>
      <w:r w:rsidRPr="00A4748D">
        <w:t>1.5.1. Разработка/выбор конкурсного задания</w:t>
      </w:r>
      <w:bookmarkEnd w:id="8"/>
    </w:p>
    <w:p w14:paraId="620566CF" w14:textId="583DD2DF" w:rsidR="00C10624" w:rsidRDefault="00C10624" w:rsidP="00C10624">
      <w:pPr>
        <w:spacing w:line="240" w:lineRule="auto"/>
      </w:pPr>
    </w:p>
    <w:p w14:paraId="56CF8A21" w14:textId="77777777" w:rsidR="00C10624" w:rsidRPr="00C10624" w:rsidRDefault="00C10624" w:rsidP="00C10624"/>
    <w:p w14:paraId="4337A7EA" w14:textId="77777777" w:rsidR="00E77C99" w:rsidRPr="00A4748D" w:rsidRDefault="005B753A" w:rsidP="00A474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sz w:val="28"/>
          <w:szCs w:val="28"/>
        </w:rPr>
        <w:t>Конкурсное задание состоит из 4 модулей, включает обязательную к выполнению часть (инвариант) – 3 модуля, и вариативную часть – 1 модуль. Общее количество баллов конкурсного задания составляет 100.</w:t>
      </w:r>
    </w:p>
    <w:p w14:paraId="4931A236" w14:textId="77777777" w:rsidR="00E77C99" w:rsidRPr="00A4748D" w:rsidRDefault="005B753A" w:rsidP="00A474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sz w:val="28"/>
          <w:szCs w:val="28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1028C22B" w14:textId="1185ECEB" w:rsidR="0069245C" w:rsidRDefault="005B753A" w:rsidP="00A474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sz w:val="28"/>
          <w:szCs w:val="28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вариативный модуль формируется регионом самостоятельно под запрос работодателя. При этом, время на выполнение модуля и количество баллов в критериях оценки по аспектам не меняются.</w:t>
      </w:r>
    </w:p>
    <w:p w14:paraId="59DEBC93" w14:textId="77777777" w:rsidR="0069245C" w:rsidRDefault="006924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7F3E3BB8" w14:textId="77777777" w:rsidR="00E77C99" w:rsidRPr="00A4748D" w:rsidRDefault="00E77C99" w:rsidP="00A474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F41624B" w14:textId="4BA256F4" w:rsidR="00E77C99" w:rsidRDefault="005B753A" w:rsidP="00C10624">
      <w:pPr>
        <w:pStyle w:val="10"/>
        <w:jc w:val="center"/>
      </w:pPr>
      <w:bookmarkStart w:id="9" w:name="_Toc179883343"/>
      <w:r w:rsidRPr="00A4748D">
        <w:t>1.5.2. Структура модулей конкурсного задания</w:t>
      </w:r>
      <w:bookmarkEnd w:id="9"/>
    </w:p>
    <w:p w14:paraId="2C1FBF00" w14:textId="6A5CB7A7" w:rsidR="00C10624" w:rsidRDefault="00C10624" w:rsidP="00C10624">
      <w:pPr>
        <w:pStyle w:val="aff2"/>
        <w:spacing w:before="0" w:after="0" w:line="240" w:lineRule="auto"/>
        <w:ind w:firstLine="709"/>
        <w:rPr>
          <w:szCs w:val="28"/>
        </w:rPr>
      </w:pPr>
    </w:p>
    <w:p w14:paraId="01FE8027" w14:textId="77777777" w:rsidR="00C10624" w:rsidRDefault="00C10624" w:rsidP="00A4748D">
      <w:pPr>
        <w:pStyle w:val="aff2"/>
        <w:spacing w:before="0" w:after="0"/>
        <w:ind w:firstLine="709"/>
        <w:rPr>
          <w:szCs w:val="28"/>
        </w:rPr>
      </w:pPr>
    </w:p>
    <w:p w14:paraId="1A64C3BF" w14:textId="302D8BDE" w:rsidR="00E77C99" w:rsidRPr="00A4748D" w:rsidRDefault="005B753A" w:rsidP="006B1450">
      <w:pPr>
        <w:pStyle w:val="2"/>
      </w:pPr>
      <w:bookmarkStart w:id="10" w:name="_Toc179883344"/>
      <w:r w:rsidRPr="00A4748D">
        <w:t xml:space="preserve">Модуль А. </w:t>
      </w:r>
      <w:r w:rsidR="00433009">
        <w:t>Комплексная диагностика занимающихся</w:t>
      </w:r>
      <w:r w:rsidRPr="00A4748D">
        <w:t xml:space="preserve"> (инвариант)</w:t>
      </w:r>
      <w:bookmarkEnd w:id="10"/>
    </w:p>
    <w:p w14:paraId="34E35CC5" w14:textId="61314C3E" w:rsidR="00A4748D" w:rsidRPr="00A4748D" w:rsidRDefault="00A4748D" w:rsidP="00A4748D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Время на выполнение модуля: </w:t>
      </w:r>
      <w:r w:rsidRPr="00A4748D">
        <w:rPr>
          <w:rFonts w:ascii="Times New Roman" w:hAnsi="Times New Roman"/>
          <w:sz w:val="28"/>
          <w:szCs w:val="28"/>
        </w:rPr>
        <w:t>3 часа 35 минут</w:t>
      </w:r>
    </w:p>
    <w:p w14:paraId="3D6D509E" w14:textId="77777777" w:rsidR="00A4748D" w:rsidRDefault="005B753A" w:rsidP="00A4748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b/>
          <w:sz w:val="28"/>
          <w:szCs w:val="28"/>
        </w:rPr>
        <w:t>Задание:</w:t>
      </w:r>
      <w:r w:rsidRPr="00A4748D">
        <w:rPr>
          <w:rFonts w:ascii="Times New Roman" w:hAnsi="Times New Roman"/>
          <w:sz w:val="28"/>
          <w:szCs w:val="28"/>
        </w:rPr>
        <w:t xml:space="preserve"> </w:t>
      </w:r>
    </w:p>
    <w:p w14:paraId="26B62A77" w14:textId="5897E98D" w:rsidR="00E77C99" w:rsidRPr="00A4748D" w:rsidRDefault="00723685" w:rsidP="00A474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конкурсантам</w:t>
      </w:r>
      <w:r w:rsidR="005B753A" w:rsidRPr="00A4748D">
        <w:rPr>
          <w:rFonts w:ascii="Times New Roman" w:hAnsi="Times New Roman"/>
          <w:sz w:val="28"/>
          <w:szCs w:val="28"/>
        </w:rPr>
        <w:t xml:space="preserve"> предлагается провести комплексную диагностику группы</w:t>
      </w:r>
      <w:r w:rsidR="00A4748D">
        <w:rPr>
          <w:rFonts w:ascii="Times New Roman" w:hAnsi="Times New Roman"/>
          <w:sz w:val="28"/>
          <w:szCs w:val="28"/>
        </w:rPr>
        <w:t xml:space="preserve"> </w:t>
      </w:r>
      <w:r w:rsidR="005B753A" w:rsidRPr="00A4748D">
        <w:rPr>
          <w:rFonts w:ascii="Times New Roman" w:hAnsi="Times New Roman"/>
          <w:sz w:val="28"/>
          <w:szCs w:val="28"/>
        </w:rPr>
        <w:t xml:space="preserve">из 6 обучающихся старшего школьного возраста для определения следующих параметров: физической подготовленности, состояния здоровья </w:t>
      </w:r>
      <w:r w:rsidR="00A4748D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5B753A" w:rsidRPr="00A4748D">
        <w:rPr>
          <w:rFonts w:ascii="Times New Roman" w:hAnsi="Times New Roman"/>
          <w:sz w:val="28"/>
          <w:szCs w:val="28"/>
        </w:rPr>
        <w:t>и субъективной оценки состояния</w:t>
      </w:r>
      <w:r w:rsidR="00A4748D">
        <w:rPr>
          <w:rFonts w:ascii="Times New Roman" w:hAnsi="Times New Roman"/>
          <w:sz w:val="28"/>
          <w:szCs w:val="28"/>
        </w:rPr>
        <w:t>.</w:t>
      </w:r>
    </w:p>
    <w:p w14:paraId="3587D3EC" w14:textId="6DB22A44" w:rsidR="00E77C99" w:rsidRPr="00A4748D" w:rsidRDefault="005B753A" w:rsidP="00A474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sz w:val="28"/>
          <w:szCs w:val="28"/>
        </w:rPr>
        <w:t>Лимит времени на выполнение задани</w:t>
      </w:r>
      <w:r w:rsidR="00A4748D">
        <w:rPr>
          <w:rFonts w:ascii="Times New Roman" w:hAnsi="Times New Roman"/>
          <w:sz w:val="28"/>
          <w:szCs w:val="28"/>
        </w:rPr>
        <w:t>я направлен на</w:t>
      </w:r>
      <w:r w:rsidRPr="00A4748D">
        <w:rPr>
          <w:rFonts w:ascii="Times New Roman" w:hAnsi="Times New Roman"/>
          <w:sz w:val="28"/>
          <w:szCs w:val="28"/>
        </w:rPr>
        <w:t>:</w:t>
      </w:r>
    </w:p>
    <w:p w14:paraId="11609A50" w14:textId="1892C2A5" w:rsidR="00A4748D" w:rsidRPr="00A4748D" w:rsidRDefault="00A4748D" w:rsidP="00A4748D">
      <w:pPr>
        <w:pStyle w:val="aff0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sz w:val="28"/>
          <w:szCs w:val="28"/>
        </w:rPr>
        <w:t>о</w:t>
      </w:r>
      <w:r w:rsidR="005B753A" w:rsidRPr="00A4748D">
        <w:rPr>
          <w:rFonts w:ascii="Times New Roman" w:hAnsi="Times New Roman"/>
          <w:sz w:val="28"/>
          <w:szCs w:val="28"/>
        </w:rPr>
        <w:t>рганизаци</w:t>
      </w:r>
      <w:r w:rsidRPr="00A4748D">
        <w:rPr>
          <w:rFonts w:ascii="Times New Roman" w:hAnsi="Times New Roman"/>
          <w:sz w:val="28"/>
          <w:szCs w:val="28"/>
        </w:rPr>
        <w:t>ю</w:t>
      </w:r>
      <w:r w:rsidR="005B753A" w:rsidRPr="00A4748D">
        <w:rPr>
          <w:rFonts w:ascii="Times New Roman" w:hAnsi="Times New Roman"/>
          <w:sz w:val="28"/>
          <w:szCs w:val="28"/>
        </w:rPr>
        <w:t xml:space="preserve"> волонтеров, визуальн</w:t>
      </w:r>
      <w:r w:rsidRPr="00A4748D">
        <w:rPr>
          <w:rFonts w:ascii="Times New Roman" w:hAnsi="Times New Roman"/>
          <w:sz w:val="28"/>
          <w:szCs w:val="28"/>
        </w:rPr>
        <w:t>ую</w:t>
      </w:r>
      <w:r w:rsidR="005B753A" w:rsidRPr="00A4748D">
        <w:rPr>
          <w:rFonts w:ascii="Times New Roman" w:hAnsi="Times New Roman"/>
          <w:sz w:val="28"/>
          <w:szCs w:val="28"/>
        </w:rPr>
        <w:t xml:space="preserve"> проверк</w:t>
      </w:r>
      <w:r w:rsidRPr="00A4748D">
        <w:rPr>
          <w:rFonts w:ascii="Times New Roman" w:hAnsi="Times New Roman"/>
          <w:sz w:val="28"/>
          <w:szCs w:val="28"/>
        </w:rPr>
        <w:t>у</w:t>
      </w:r>
      <w:r w:rsidR="005B753A" w:rsidRPr="00A4748D">
        <w:rPr>
          <w:rFonts w:ascii="Times New Roman" w:hAnsi="Times New Roman"/>
          <w:sz w:val="28"/>
          <w:szCs w:val="28"/>
        </w:rPr>
        <w:t xml:space="preserve"> соответствия внешнего вида волонтеров нормам </w:t>
      </w:r>
      <w:proofErr w:type="spellStart"/>
      <w:r w:rsidR="005B753A" w:rsidRPr="00A4748D">
        <w:rPr>
          <w:rFonts w:ascii="Times New Roman" w:hAnsi="Times New Roman"/>
          <w:sz w:val="28"/>
          <w:szCs w:val="28"/>
        </w:rPr>
        <w:t>СанПин</w:t>
      </w:r>
      <w:proofErr w:type="spellEnd"/>
      <w:r w:rsidR="005B753A" w:rsidRPr="00A4748D">
        <w:rPr>
          <w:rFonts w:ascii="Times New Roman" w:hAnsi="Times New Roman"/>
          <w:sz w:val="28"/>
          <w:szCs w:val="28"/>
        </w:rPr>
        <w:t xml:space="preserve"> и технике безопасности (ТБ), подготовк</w:t>
      </w:r>
      <w:r w:rsidRPr="00A4748D">
        <w:rPr>
          <w:rFonts w:ascii="Times New Roman" w:hAnsi="Times New Roman"/>
          <w:sz w:val="28"/>
          <w:szCs w:val="28"/>
        </w:rPr>
        <w:t>у</w:t>
      </w:r>
      <w:r w:rsidR="005B753A" w:rsidRPr="00A4748D">
        <w:rPr>
          <w:rFonts w:ascii="Times New Roman" w:hAnsi="Times New Roman"/>
          <w:sz w:val="28"/>
          <w:szCs w:val="28"/>
        </w:rPr>
        <w:t xml:space="preserve"> площадки и инвентаря для проведения практической части испытания – 5 минут</w:t>
      </w:r>
      <w:r w:rsidR="006C078D">
        <w:rPr>
          <w:rFonts w:ascii="Times New Roman" w:hAnsi="Times New Roman"/>
          <w:sz w:val="28"/>
          <w:szCs w:val="28"/>
        </w:rPr>
        <w:t>;</w:t>
      </w:r>
    </w:p>
    <w:p w14:paraId="47A9614D" w14:textId="6A8B2C31" w:rsidR="00A4748D" w:rsidRPr="00A4748D" w:rsidRDefault="00A4748D" w:rsidP="00A4748D">
      <w:pPr>
        <w:pStyle w:val="aff0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sz w:val="28"/>
          <w:szCs w:val="28"/>
        </w:rPr>
        <w:t>п</w:t>
      </w:r>
      <w:r w:rsidR="005B753A" w:rsidRPr="00A4748D">
        <w:rPr>
          <w:rFonts w:ascii="Times New Roman" w:hAnsi="Times New Roman"/>
          <w:sz w:val="28"/>
          <w:szCs w:val="28"/>
        </w:rPr>
        <w:t>роведение тестирования – 90 минут</w:t>
      </w:r>
      <w:r w:rsidR="006C078D">
        <w:rPr>
          <w:rFonts w:ascii="Times New Roman" w:hAnsi="Times New Roman"/>
          <w:sz w:val="28"/>
          <w:szCs w:val="28"/>
        </w:rPr>
        <w:t>;</w:t>
      </w:r>
    </w:p>
    <w:p w14:paraId="1D0B2214" w14:textId="7C087B7A" w:rsidR="00E77C99" w:rsidRPr="00A4748D" w:rsidRDefault="00A4748D" w:rsidP="00A4748D">
      <w:pPr>
        <w:pStyle w:val="aff0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sz w:val="28"/>
          <w:szCs w:val="28"/>
        </w:rPr>
        <w:t>о</w:t>
      </w:r>
      <w:r w:rsidR="005B753A" w:rsidRPr="00A4748D">
        <w:rPr>
          <w:rFonts w:ascii="Times New Roman" w:hAnsi="Times New Roman"/>
          <w:sz w:val="28"/>
          <w:szCs w:val="28"/>
        </w:rPr>
        <w:t>бработка полученных данных и заполнение протоколов – 120 минут.</w:t>
      </w:r>
    </w:p>
    <w:p w14:paraId="4F2719DA" w14:textId="77777777" w:rsidR="00E77C99" w:rsidRPr="00A4748D" w:rsidRDefault="005B753A" w:rsidP="00A4748D">
      <w:pPr>
        <w:pStyle w:val="aff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4748D">
        <w:rPr>
          <w:rFonts w:ascii="Times New Roman" w:hAnsi="Times New Roman"/>
          <w:b/>
          <w:sz w:val="28"/>
          <w:szCs w:val="28"/>
        </w:rPr>
        <w:t>Выполнение модуля:</w:t>
      </w:r>
    </w:p>
    <w:p w14:paraId="2A17B011" w14:textId="300769EC" w:rsidR="00E77C99" w:rsidRPr="00A4748D" w:rsidRDefault="00A4748D" w:rsidP="00A474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sz w:val="28"/>
          <w:szCs w:val="28"/>
        </w:rPr>
        <w:t>Конкурсант</w:t>
      </w:r>
      <w:r w:rsidR="005B753A" w:rsidRPr="00A4748D">
        <w:rPr>
          <w:rFonts w:ascii="Times New Roman" w:hAnsi="Times New Roman"/>
          <w:sz w:val="28"/>
          <w:szCs w:val="28"/>
        </w:rPr>
        <w:t xml:space="preserve"> проводит подготовительные мероприятия среди волонтеров:</w:t>
      </w:r>
    </w:p>
    <w:p w14:paraId="69CA36EB" w14:textId="77777777" w:rsidR="00E77C99" w:rsidRPr="00A4748D" w:rsidRDefault="005B753A" w:rsidP="00A4748D">
      <w:pPr>
        <w:pStyle w:val="aff0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sz w:val="28"/>
          <w:szCs w:val="28"/>
        </w:rPr>
        <w:t>объяснение цели и задач педагогического тестирования;</w:t>
      </w:r>
    </w:p>
    <w:p w14:paraId="0DA9BECC" w14:textId="77777777" w:rsidR="00E77C99" w:rsidRPr="00A4748D" w:rsidRDefault="005B753A" w:rsidP="00A4748D">
      <w:pPr>
        <w:pStyle w:val="aff0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sz w:val="28"/>
          <w:szCs w:val="28"/>
        </w:rPr>
        <w:t>объяснение последовательности педагогического тестирования в соответствии с составленным планом;</w:t>
      </w:r>
    </w:p>
    <w:p w14:paraId="44096164" w14:textId="77777777" w:rsidR="00E77C99" w:rsidRPr="00A4748D" w:rsidRDefault="005B753A" w:rsidP="00A4748D">
      <w:pPr>
        <w:pStyle w:val="aff0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sz w:val="28"/>
          <w:szCs w:val="28"/>
        </w:rPr>
        <w:t xml:space="preserve">проводит инструктаж по технике безопасности при работе на площадке. </w:t>
      </w:r>
    </w:p>
    <w:p w14:paraId="36EA0588" w14:textId="61136EA5" w:rsidR="00E77C99" w:rsidRPr="00A4748D" w:rsidRDefault="00A4748D" w:rsidP="00A474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sz w:val="28"/>
          <w:szCs w:val="28"/>
        </w:rPr>
        <w:t>Конкурсант</w:t>
      </w:r>
      <w:r w:rsidR="005B753A" w:rsidRPr="00A4748D">
        <w:rPr>
          <w:rFonts w:ascii="Times New Roman" w:hAnsi="Times New Roman"/>
          <w:sz w:val="28"/>
          <w:szCs w:val="28"/>
        </w:rPr>
        <w:t xml:space="preserve"> проводит комплексную диагностику состояния занимающихся, состоящую из следующих элементов: </w:t>
      </w:r>
    </w:p>
    <w:p w14:paraId="4AE301D4" w14:textId="77777777" w:rsidR="00E77C99" w:rsidRPr="00A4748D" w:rsidRDefault="005B753A" w:rsidP="00A4748D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A4748D">
        <w:rPr>
          <w:rFonts w:ascii="Times New Roman" w:hAnsi="Times New Roman"/>
          <w:bCs/>
          <w:i/>
          <w:sz w:val="28"/>
          <w:szCs w:val="28"/>
        </w:rPr>
        <w:lastRenderedPageBreak/>
        <w:t>Физическая подготовленность:</w:t>
      </w:r>
    </w:p>
    <w:p w14:paraId="01CA108A" w14:textId="77777777" w:rsidR="00E77C99" w:rsidRPr="00A4748D" w:rsidRDefault="005B753A" w:rsidP="00A4748D">
      <w:pPr>
        <w:pStyle w:val="aff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sz w:val="28"/>
          <w:szCs w:val="28"/>
        </w:rPr>
        <w:t>Частота движений в беге на месте за 10 с. (быстрота);</w:t>
      </w:r>
    </w:p>
    <w:p w14:paraId="3FE92E89" w14:textId="77777777" w:rsidR="00E77C99" w:rsidRPr="00A4748D" w:rsidRDefault="005B753A" w:rsidP="00A4748D">
      <w:pPr>
        <w:pStyle w:val="aff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sz w:val="28"/>
          <w:szCs w:val="28"/>
        </w:rPr>
        <w:t>Сгибание и разгибание рук в упоре лёжа на полу (сила);</w:t>
      </w:r>
    </w:p>
    <w:p w14:paraId="6FAB24A5" w14:textId="77777777" w:rsidR="00E77C99" w:rsidRPr="00A4748D" w:rsidRDefault="005B753A" w:rsidP="00A4748D">
      <w:pPr>
        <w:pStyle w:val="aff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sz w:val="28"/>
          <w:szCs w:val="28"/>
        </w:rPr>
        <w:t>Тест «Аист» (ловкость);</w:t>
      </w:r>
    </w:p>
    <w:p w14:paraId="13A9CDD9" w14:textId="77777777" w:rsidR="00E77C99" w:rsidRPr="00A4748D" w:rsidRDefault="005B753A" w:rsidP="00A4748D">
      <w:pPr>
        <w:pStyle w:val="aff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sz w:val="28"/>
          <w:szCs w:val="28"/>
        </w:rPr>
        <w:t>Наклон вперед, стоя на гимнастической скамейке (гибкость);</w:t>
      </w:r>
    </w:p>
    <w:p w14:paraId="744AB3B4" w14:textId="77777777" w:rsidR="00E77C99" w:rsidRPr="00A4748D" w:rsidRDefault="005B753A" w:rsidP="00A4748D">
      <w:pPr>
        <w:pStyle w:val="aff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sz w:val="28"/>
          <w:szCs w:val="28"/>
        </w:rPr>
        <w:t>Гарвардский степ-тест (выносливость).</w:t>
      </w:r>
    </w:p>
    <w:p w14:paraId="70DCF13B" w14:textId="77777777" w:rsidR="00E77C99" w:rsidRPr="00A4748D" w:rsidRDefault="005B753A" w:rsidP="00A4748D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A4748D">
        <w:rPr>
          <w:rFonts w:ascii="Times New Roman" w:hAnsi="Times New Roman"/>
          <w:bCs/>
          <w:i/>
          <w:sz w:val="28"/>
          <w:szCs w:val="28"/>
        </w:rPr>
        <w:t xml:space="preserve">Экспресс-оценка физического здоровья по В.П. </w:t>
      </w:r>
      <w:proofErr w:type="spellStart"/>
      <w:r w:rsidRPr="00A4748D">
        <w:rPr>
          <w:rFonts w:ascii="Times New Roman" w:hAnsi="Times New Roman"/>
          <w:bCs/>
          <w:i/>
          <w:sz w:val="28"/>
          <w:szCs w:val="28"/>
        </w:rPr>
        <w:t>Петленко</w:t>
      </w:r>
      <w:proofErr w:type="spellEnd"/>
      <w:r w:rsidRPr="00A4748D">
        <w:rPr>
          <w:rFonts w:ascii="Times New Roman" w:hAnsi="Times New Roman"/>
          <w:bCs/>
          <w:i/>
          <w:sz w:val="28"/>
          <w:szCs w:val="28"/>
        </w:rPr>
        <w:t>:</w:t>
      </w:r>
    </w:p>
    <w:p w14:paraId="671F538D" w14:textId="77777777" w:rsidR="00E77C99" w:rsidRPr="00A4748D" w:rsidRDefault="005B753A" w:rsidP="00A474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sz w:val="28"/>
          <w:szCs w:val="28"/>
        </w:rPr>
        <w:t>1. Измерение массы тела (для определения индекса массы тела);</w:t>
      </w:r>
    </w:p>
    <w:p w14:paraId="37D53073" w14:textId="77777777" w:rsidR="00E77C99" w:rsidRPr="00A4748D" w:rsidRDefault="005B753A" w:rsidP="00A474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sz w:val="28"/>
          <w:szCs w:val="28"/>
        </w:rPr>
        <w:t>2. Спирометрия (для определения жизненного индекса);</w:t>
      </w:r>
    </w:p>
    <w:p w14:paraId="08B078A8" w14:textId="77777777" w:rsidR="00E77C99" w:rsidRPr="00A4748D" w:rsidRDefault="005B753A" w:rsidP="00A474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sz w:val="28"/>
          <w:szCs w:val="28"/>
        </w:rPr>
        <w:t>3. Кистевая динамометрия (для определения силового показателя);</w:t>
      </w:r>
    </w:p>
    <w:p w14:paraId="75118671" w14:textId="77777777" w:rsidR="00E77C99" w:rsidRPr="00A4748D" w:rsidRDefault="005B753A" w:rsidP="00A474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sz w:val="28"/>
          <w:szCs w:val="28"/>
        </w:rPr>
        <w:t>4. Измерение артериального давления и частоты сердечных сокращений (для определения индекса Робинсона);</w:t>
      </w:r>
    </w:p>
    <w:p w14:paraId="3C5F8CD8" w14:textId="77777777" w:rsidR="00E77C99" w:rsidRPr="00A4748D" w:rsidRDefault="005B753A" w:rsidP="00A474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sz w:val="28"/>
          <w:szCs w:val="28"/>
        </w:rPr>
        <w:t xml:space="preserve">5. Проба Мартине </w:t>
      </w:r>
      <w:proofErr w:type="spellStart"/>
      <w:r w:rsidRPr="00A4748D">
        <w:rPr>
          <w:rFonts w:ascii="Times New Roman" w:hAnsi="Times New Roman"/>
          <w:sz w:val="28"/>
          <w:szCs w:val="28"/>
        </w:rPr>
        <w:t>Кушелевского</w:t>
      </w:r>
      <w:proofErr w:type="spellEnd"/>
      <w:r w:rsidRPr="00A4748D">
        <w:rPr>
          <w:rFonts w:ascii="Times New Roman" w:hAnsi="Times New Roman"/>
          <w:sz w:val="28"/>
          <w:szCs w:val="28"/>
        </w:rPr>
        <w:t>.</w:t>
      </w:r>
    </w:p>
    <w:p w14:paraId="0D307978" w14:textId="467591D2" w:rsidR="00E77C99" w:rsidRPr="00A4748D" w:rsidRDefault="00A4748D" w:rsidP="00A4748D">
      <w:pPr>
        <w:pStyle w:val="aff0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Конкурсант</w:t>
      </w:r>
      <w:r w:rsidR="005B753A" w:rsidRPr="00A4748D">
        <w:rPr>
          <w:rFonts w:ascii="Times New Roman" w:hAnsi="Times New Roman"/>
          <w:sz w:val="28"/>
          <w:szCs w:val="28"/>
        </w:rPr>
        <w:t xml:space="preserve"> сообщает о завершении процедуры тестирования </w:t>
      </w:r>
      <w:r w:rsidR="00723685">
        <w:rPr>
          <w:rFonts w:ascii="Times New Roman" w:hAnsi="Times New Roman"/>
          <w:sz w:val="28"/>
          <w:szCs w:val="28"/>
        </w:rPr>
        <w:t xml:space="preserve">             </w:t>
      </w:r>
      <w:r w:rsidR="005B753A" w:rsidRPr="00A4748D">
        <w:rPr>
          <w:rFonts w:ascii="Times New Roman" w:hAnsi="Times New Roman"/>
          <w:sz w:val="28"/>
          <w:szCs w:val="28"/>
        </w:rPr>
        <w:t>и сообщает волонтерам инструкции по выходу с площадки.</w:t>
      </w:r>
    </w:p>
    <w:p w14:paraId="17B099F5" w14:textId="0A37F9E6" w:rsidR="00E77C99" w:rsidRDefault="00A4748D" w:rsidP="00A4748D">
      <w:pPr>
        <w:pStyle w:val="aff0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Конкурсант</w:t>
      </w:r>
      <w:r w:rsidR="005B753A" w:rsidRPr="00A4748D">
        <w:rPr>
          <w:rFonts w:ascii="Times New Roman" w:hAnsi="Times New Roman"/>
          <w:sz w:val="28"/>
          <w:szCs w:val="28"/>
        </w:rPr>
        <w:t xml:space="preserve"> заполняет протоколы диагностики группы волонтеров (</w:t>
      </w:r>
      <w:r w:rsidR="005B753A" w:rsidRPr="00A4748D">
        <w:rPr>
          <w:rFonts w:ascii="Times New Roman" w:hAnsi="Times New Roman"/>
          <w:i/>
          <w:sz w:val="28"/>
          <w:szCs w:val="28"/>
        </w:rPr>
        <w:t xml:space="preserve">Приложения </w:t>
      </w:r>
      <w:r w:rsidR="005B753A" w:rsidRPr="00A4748D">
        <w:rPr>
          <w:rFonts w:ascii="Times New Roman" w:hAnsi="Times New Roman"/>
          <w:sz w:val="28"/>
          <w:szCs w:val="28"/>
        </w:rPr>
        <w:t xml:space="preserve">5 и 6) и проводит их интерпретацию в соответствии с данными из </w:t>
      </w:r>
      <w:r w:rsidR="005B753A" w:rsidRPr="00A4748D">
        <w:rPr>
          <w:rFonts w:ascii="Times New Roman" w:hAnsi="Times New Roman"/>
          <w:i/>
          <w:sz w:val="28"/>
          <w:szCs w:val="28"/>
        </w:rPr>
        <w:t>Приложения 4</w:t>
      </w:r>
      <w:r w:rsidR="005B753A" w:rsidRPr="00A4748D">
        <w:rPr>
          <w:rFonts w:ascii="Times New Roman" w:hAnsi="Times New Roman"/>
          <w:sz w:val="28"/>
          <w:szCs w:val="28"/>
        </w:rPr>
        <w:t>.</w:t>
      </w:r>
    </w:p>
    <w:p w14:paraId="6D0F09AB" w14:textId="5DD82751" w:rsidR="00E77C99" w:rsidRPr="00A4748D" w:rsidRDefault="005B753A" w:rsidP="00A4748D">
      <w:pPr>
        <w:pStyle w:val="aff0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sz w:val="28"/>
          <w:szCs w:val="28"/>
        </w:rPr>
        <w:t xml:space="preserve">По окончанию выполнения задания, </w:t>
      </w:r>
      <w:r w:rsidR="00A4748D">
        <w:rPr>
          <w:rFonts w:ascii="Times New Roman" w:hAnsi="Times New Roman"/>
          <w:sz w:val="28"/>
          <w:szCs w:val="28"/>
        </w:rPr>
        <w:t>конкурсант</w:t>
      </w:r>
      <w:r w:rsidRPr="00A4748D">
        <w:rPr>
          <w:rFonts w:ascii="Times New Roman" w:hAnsi="Times New Roman"/>
          <w:sz w:val="28"/>
          <w:szCs w:val="28"/>
        </w:rPr>
        <w:t xml:space="preserve"> сохраняет заполненные протоколы </w:t>
      </w:r>
      <w:r w:rsidR="00E451CF">
        <w:rPr>
          <w:rFonts w:ascii="Times New Roman" w:hAnsi="Times New Roman"/>
          <w:sz w:val="28"/>
          <w:szCs w:val="28"/>
        </w:rPr>
        <w:t xml:space="preserve">в папке на рабочем столе компьютера. </w:t>
      </w:r>
      <w:r w:rsidR="00E451CF" w:rsidRPr="00E451CF">
        <w:rPr>
          <w:rFonts w:ascii="Times New Roman" w:hAnsi="Times New Roman"/>
          <w:b/>
          <w:sz w:val="28"/>
          <w:szCs w:val="28"/>
        </w:rPr>
        <w:t>Название папки должно содержать наименование модуля и ФИО конкурсанта</w:t>
      </w:r>
      <w:r w:rsidR="00E451CF">
        <w:rPr>
          <w:rFonts w:ascii="Times New Roman" w:hAnsi="Times New Roman"/>
          <w:b/>
          <w:sz w:val="28"/>
          <w:szCs w:val="28"/>
        </w:rPr>
        <w:t>*</w:t>
      </w:r>
    </w:p>
    <w:p w14:paraId="74F2D1C4" w14:textId="02F024F3" w:rsidR="00E77C99" w:rsidRPr="00A4748D" w:rsidRDefault="005B753A" w:rsidP="00A4748D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A4748D">
        <w:rPr>
          <w:rFonts w:ascii="Times New Roman" w:hAnsi="Times New Roman"/>
          <w:bCs/>
          <w:i/>
          <w:sz w:val="28"/>
          <w:szCs w:val="28"/>
        </w:rPr>
        <w:t xml:space="preserve">*в случае, если </w:t>
      </w:r>
      <w:r w:rsidR="00E451CF">
        <w:rPr>
          <w:rFonts w:ascii="Times New Roman" w:hAnsi="Times New Roman"/>
          <w:bCs/>
          <w:i/>
          <w:sz w:val="28"/>
          <w:szCs w:val="28"/>
        </w:rPr>
        <w:t xml:space="preserve">невозможно опознать материалы модуля, созданные конкурсантом, модуль подлежит </w:t>
      </w:r>
      <w:proofErr w:type="spellStart"/>
      <w:r w:rsidR="00E451CF">
        <w:rPr>
          <w:rFonts w:ascii="Times New Roman" w:hAnsi="Times New Roman"/>
          <w:bCs/>
          <w:i/>
          <w:sz w:val="28"/>
          <w:szCs w:val="28"/>
        </w:rPr>
        <w:t>обнулени</w:t>
      </w:r>
      <w:proofErr w:type="spellEnd"/>
      <w:r w:rsidR="00E451CF">
        <w:rPr>
          <w:rFonts w:ascii="Times New Roman" w:hAnsi="Times New Roman"/>
          <w:bCs/>
          <w:i/>
          <w:sz w:val="28"/>
          <w:szCs w:val="28"/>
        </w:rPr>
        <w:t>.</w:t>
      </w:r>
    </w:p>
    <w:p w14:paraId="226634BB" w14:textId="77777777" w:rsidR="00E77C99" w:rsidRPr="00A4748D" w:rsidRDefault="00E77C99" w:rsidP="00A4748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4AD3E24F" w14:textId="77777777" w:rsidR="00E451CF" w:rsidRDefault="00E451C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493F7CF3" w14:textId="71217951" w:rsidR="00E77C99" w:rsidRPr="00A4748D" w:rsidRDefault="005B753A" w:rsidP="006B1450">
      <w:pPr>
        <w:pStyle w:val="2"/>
      </w:pPr>
      <w:bookmarkStart w:id="11" w:name="_Toc179883345"/>
      <w:r w:rsidRPr="00A4748D">
        <w:lastRenderedPageBreak/>
        <w:t>Модуль Б. Разработка программы дополнительного образования физкультурно-спортивной направленности (</w:t>
      </w:r>
      <w:proofErr w:type="spellStart"/>
      <w:r w:rsidR="00E4327B">
        <w:t>вариатив</w:t>
      </w:r>
      <w:proofErr w:type="spellEnd"/>
      <w:r w:rsidRPr="00A4748D">
        <w:t>)</w:t>
      </w:r>
      <w:bookmarkEnd w:id="11"/>
    </w:p>
    <w:p w14:paraId="23A96373" w14:textId="42664831" w:rsidR="00E77C99" w:rsidRPr="006C078D" w:rsidRDefault="005B753A" w:rsidP="006C078D">
      <w:pPr>
        <w:spacing w:after="0" w:line="36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C078D">
        <w:rPr>
          <w:rFonts w:ascii="Times New Roman" w:hAnsi="Times New Roman"/>
          <w:b/>
          <w:bCs/>
          <w:iCs/>
          <w:sz w:val="28"/>
          <w:szCs w:val="28"/>
        </w:rPr>
        <w:t>Время на выполнение модуля</w:t>
      </w:r>
      <w:r w:rsidR="006C078D">
        <w:rPr>
          <w:rFonts w:ascii="Times New Roman" w:hAnsi="Times New Roman"/>
          <w:iCs/>
          <w:sz w:val="28"/>
          <w:szCs w:val="28"/>
        </w:rPr>
        <w:t>:</w:t>
      </w:r>
      <w:r w:rsidRPr="006C078D">
        <w:rPr>
          <w:rFonts w:ascii="Times New Roman" w:hAnsi="Times New Roman"/>
          <w:iCs/>
          <w:sz w:val="28"/>
          <w:szCs w:val="28"/>
        </w:rPr>
        <w:t xml:space="preserve"> 3 часа 30 минут</w:t>
      </w:r>
    </w:p>
    <w:p w14:paraId="4F34AEDE" w14:textId="77777777" w:rsidR="006C078D" w:rsidRDefault="005B753A" w:rsidP="006C078D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b/>
          <w:sz w:val="28"/>
          <w:szCs w:val="28"/>
        </w:rPr>
        <w:t>Задание:</w:t>
      </w:r>
      <w:r w:rsidRPr="00A4748D">
        <w:rPr>
          <w:rFonts w:ascii="Times New Roman" w:hAnsi="Times New Roman"/>
          <w:sz w:val="28"/>
          <w:szCs w:val="28"/>
        </w:rPr>
        <w:t xml:space="preserve"> </w:t>
      </w:r>
    </w:p>
    <w:p w14:paraId="3458FF35" w14:textId="68EC603B" w:rsidR="00E77C99" w:rsidRPr="00A4748D" w:rsidRDefault="005B753A" w:rsidP="006C078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sz w:val="28"/>
          <w:szCs w:val="28"/>
        </w:rPr>
        <w:t>демонстрация умения разработки рабочей программы дополнительного образования по физической культуре и спорту на основании нормативных документов. Рабочая программа разрабатывается на один учебный год (108 часов/36 недель).</w:t>
      </w:r>
    </w:p>
    <w:p w14:paraId="35D18C0F" w14:textId="77777777" w:rsidR="006C078D" w:rsidRPr="00A4748D" w:rsidRDefault="006C078D" w:rsidP="006C07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sz w:val="28"/>
          <w:szCs w:val="28"/>
        </w:rPr>
        <w:t>Лимит времени на выполнение задани</w:t>
      </w:r>
      <w:r>
        <w:rPr>
          <w:rFonts w:ascii="Times New Roman" w:hAnsi="Times New Roman"/>
          <w:sz w:val="28"/>
          <w:szCs w:val="28"/>
        </w:rPr>
        <w:t>я направлен на</w:t>
      </w:r>
      <w:r w:rsidRPr="00A4748D">
        <w:rPr>
          <w:rFonts w:ascii="Times New Roman" w:hAnsi="Times New Roman"/>
          <w:sz w:val="28"/>
          <w:szCs w:val="28"/>
        </w:rPr>
        <w:t>:</w:t>
      </w:r>
    </w:p>
    <w:p w14:paraId="12B61081" w14:textId="30E0C06F" w:rsidR="00E77C99" w:rsidRPr="006C078D" w:rsidRDefault="006C078D" w:rsidP="006C078D">
      <w:pPr>
        <w:pStyle w:val="aff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078D">
        <w:rPr>
          <w:rFonts w:ascii="Times New Roman" w:hAnsi="Times New Roman"/>
          <w:sz w:val="28"/>
          <w:szCs w:val="28"/>
        </w:rPr>
        <w:t>ра</w:t>
      </w:r>
      <w:r w:rsidR="005B753A" w:rsidRPr="006C078D">
        <w:rPr>
          <w:rFonts w:ascii="Times New Roman" w:hAnsi="Times New Roman"/>
          <w:sz w:val="28"/>
          <w:szCs w:val="28"/>
        </w:rPr>
        <w:t>зработк</w:t>
      </w:r>
      <w:r w:rsidRPr="006C078D">
        <w:rPr>
          <w:rFonts w:ascii="Times New Roman" w:hAnsi="Times New Roman"/>
          <w:sz w:val="28"/>
          <w:szCs w:val="28"/>
        </w:rPr>
        <w:t>у</w:t>
      </w:r>
      <w:r w:rsidR="005B753A" w:rsidRPr="006C078D">
        <w:rPr>
          <w:rFonts w:ascii="Times New Roman" w:hAnsi="Times New Roman"/>
          <w:sz w:val="28"/>
          <w:szCs w:val="28"/>
        </w:rPr>
        <w:t xml:space="preserve"> программы дополнительного образования – 205 минут</w:t>
      </w:r>
      <w:r w:rsidRPr="006C078D">
        <w:rPr>
          <w:rFonts w:ascii="Times New Roman" w:hAnsi="Times New Roman"/>
          <w:sz w:val="28"/>
          <w:szCs w:val="28"/>
        </w:rPr>
        <w:t>;</w:t>
      </w:r>
    </w:p>
    <w:p w14:paraId="6DA3D663" w14:textId="27DF0EC1" w:rsidR="00E77C99" w:rsidRPr="006C078D" w:rsidRDefault="006C078D" w:rsidP="006C078D">
      <w:pPr>
        <w:pStyle w:val="aff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078D">
        <w:rPr>
          <w:rFonts w:ascii="Times New Roman" w:hAnsi="Times New Roman"/>
          <w:sz w:val="28"/>
          <w:szCs w:val="28"/>
        </w:rPr>
        <w:t>п</w:t>
      </w:r>
      <w:r w:rsidR="005B753A" w:rsidRPr="006C078D">
        <w:rPr>
          <w:rFonts w:ascii="Times New Roman" w:hAnsi="Times New Roman"/>
          <w:sz w:val="28"/>
          <w:szCs w:val="28"/>
        </w:rPr>
        <w:t>одготовк</w:t>
      </w:r>
      <w:r w:rsidRPr="006C078D">
        <w:rPr>
          <w:rFonts w:ascii="Times New Roman" w:hAnsi="Times New Roman"/>
          <w:sz w:val="28"/>
          <w:szCs w:val="28"/>
        </w:rPr>
        <w:t>у</w:t>
      </w:r>
      <w:r w:rsidR="005B753A" w:rsidRPr="006C078D">
        <w:rPr>
          <w:rFonts w:ascii="Times New Roman" w:hAnsi="Times New Roman"/>
          <w:sz w:val="28"/>
          <w:szCs w:val="28"/>
        </w:rPr>
        <w:t xml:space="preserve"> документа к сдаче экспертам – 5 минут.</w:t>
      </w:r>
    </w:p>
    <w:p w14:paraId="62D2801A" w14:textId="77777777" w:rsidR="006C078D" w:rsidRDefault="006C078D" w:rsidP="00A4748D">
      <w:pPr>
        <w:pStyle w:val="aff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01099DD" w14:textId="77777777" w:rsidR="006C078D" w:rsidRDefault="006C078D" w:rsidP="00A4748D">
      <w:pPr>
        <w:pStyle w:val="aff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16496A4" w14:textId="40895863" w:rsidR="00E77C99" w:rsidRPr="00723685" w:rsidRDefault="005B753A" w:rsidP="0072368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23685">
        <w:rPr>
          <w:rFonts w:ascii="Times New Roman" w:hAnsi="Times New Roman"/>
          <w:b/>
          <w:sz w:val="28"/>
          <w:szCs w:val="28"/>
        </w:rPr>
        <w:t>Выполнение модуля:</w:t>
      </w:r>
    </w:p>
    <w:p w14:paraId="4AF3E306" w14:textId="77777777" w:rsidR="00E77C99" w:rsidRPr="00A4748D" w:rsidRDefault="005B753A" w:rsidP="006C078D">
      <w:pPr>
        <w:pStyle w:val="aff0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sz w:val="28"/>
          <w:szCs w:val="28"/>
        </w:rPr>
        <w:t>Перед началом выполнения модуля с помощью жеребьевки определяется возраст и вид спорта для дальнейшего составления программы дополнительного образования.</w:t>
      </w:r>
    </w:p>
    <w:p w14:paraId="09594808" w14:textId="3A48CE5F" w:rsidR="00E77C99" w:rsidRPr="00A4748D" w:rsidRDefault="000B77C8" w:rsidP="006C078D">
      <w:pPr>
        <w:pStyle w:val="aff0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Конкурсант</w:t>
      </w:r>
      <w:r w:rsidR="005B753A" w:rsidRPr="00A4748D">
        <w:rPr>
          <w:rFonts w:ascii="Times New Roman" w:hAnsi="Times New Roman"/>
          <w:sz w:val="28"/>
          <w:szCs w:val="28"/>
        </w:rPr>
        <w:t xml:space="preserve"> разрабатывает программу дополнительного образования в соответствии с полученным заданием: конкурсант работает с шаблоном (</w:t>
      </w:r>
      <w:r w:rsidR="005B753A" w:rsidRPr="00A4748D">
        <w:rPr>
          <w:rFonts w:ascii="Times New Roman" w:hAnsi="Times New Roman"/>
          <w:i/>
          <w:sz w:val="28"/>
          <w:szCs w:val="28"/>
        </w:rPr>
        <w:t>Приложение 7</w:t>
      </w:r>
      <w:r w:rsidR="005B753A" w:rsidRPr="00A4748D">
        <w:rPr>
          <w:rFonts w:ascii="Times New Roman" w:hAnsi="Times New Roman"/>
          <w:sz w:val="28"/>
          <w:szCs w:val="28"/>
        </w:rPr>
        <w:t>).</w:t>
      </w:r>
    </w:p>
    <w:p w14:paraId="412D0F22" w14:textId="3725A707" w:rsidR="00E77C99" w:rsidRPr="00A4748D" w:rsidRDefault="005B753A" w:rsidP="006C078D">
      <w:pPr>
        <w:pStyle w:val="aff0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sz w:val="28"/>
          <w:szCs w:val="28"/>
        </w:rPr>
        <w:t xml:space="preserve">По окончанию выполнения задания, </w:t>
      </w:r>
      <w:r w:rsidR="00723685">
        <w:rPr>
          <w:rFonts w:ascii="Times New Roman" w:hAnsi="Times New Roman"/>
          <w:sz w:val="28"/>
          <w:szCs w:val="28"/>
        </w:rPr>
        <w:t>конкурсант</w:t>
      </w:r>
      <w:r w:rsidRPr="00A4748D">
        <w:rPr>
          <w:rFonts w:ascii="Times New Roman" w:hAnsi="Times New Roman"/>
          <w:sz w:val="28"/>
          <w:szCs w:val="28"/>
        </w:rPr>
        <w:t xml:space="preserve"> сохраняет файл с разработанной программой на рабочий стол компьютера.</w:t>
      </w:r>
      <w:r w:rsidR="00E451CF">
        <w:rPr>
          <w:rFonts w:ascii="Times New Roman" w:hAnsi="Times New Roman"/>
          <w:sz w:val="28"/>
          <w:szCs w:val="28"/>
        </w:rPr>
        <w:t xml:space="preserve"> </w:t>
      </w:r>
      <w:r w:rsidR="00E451CF" w:rsidRPr="00E451CF">
        <w:rPr>
          <w:rFonts w:ascii="Times New Roman" w:hAnsi="Times New Roman"/>
          <w:b/>
          <w:sz w:val="28"/>
          <w:szCs w:val="28"/>
        </w:rPr>
        <w:t>Название файла должно содержать наименование модуля и ФИО конкурсанта*</w:t>
      </w:r>
    </w:p>
    <w:p w14:paraId="78AA55FA" w14:textId="2E588D22" w:rsidR="00E77C99" w:rsidRPr="006C078D" w:rsidRDefault="00E451CF" w:rsidP="00A4748D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*в случае, если файл назван невозможно опознать, модуль обнуляется</w:t>
      </w:r>
    </w:p>
    <w:p w14:paraId="39B154BA" w14:textId="77777777" w:rsidR="00E77C99" w:rsidRPr="00A4748D" w:rsidRDefault="00E77C99" w:rsidP="00A4748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7F9136C" w14:textId="77777777" w:rsidR="00E451CF" w:rsidRDefault="00E451C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6671C444" w14:textId="0C1475D5" w:rsidR="00E77C99" w:rsidRPr="00A4748D" w:rsidRDefault="005B753A" w:rsidP="006B1450">
      <w:pPr>
        <w:pStyle w:val="2"/>
      </w:pPr>
      <w:bookmarkStart w:id="12" w:name="_Toc179883346"/>
      <w:r w:rsidRPr="00A4748D">
        <w:lastRenderedPageBreak/>
        <w:t>Модуль В. Разработка и проведение основной части урока по физической культуре (инвариант)</w:t>
      </w:r>
      <w:bookmarkEnd w:id="12"/>
    </w:p>
    <w:p w14:paraId="358344B0" w14:textId="798A7685" w:rsidR="00E77C99" w:rsidRPr="00A4748D" w:rsidRDefault="005B753A" w:rsidP="006C078D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C078D">
        <w:rPr>
          <w:rFonts w:ascii="Times New Roman" w:hAnsi="Times New Roman"/>
          <w:b/>
          <w:bCs/>
          <w:iCs/>
          <w:sz w:val="28"/>
          <w:szCs w:val="28"/>
        </w:rPr>
        <w:t>Время на выполнение модуля</w:t>
      </w:r>
      <w:r w:rsidR="006C078D" w:rsidRPr="006C078D">
        <w:rPr>
          <w:rFonts w:ascii="Times New Roman" w:hAnsi="Times New Roman"/>
          <w:b/>
          <w:bCs/>
          <w:iCs/>
          <w:sz w:val="28"/>
          <w:szCs w:val="28"/>
        </w:rPr>
        <w:t>:</w:t>
      </w:r>
      <w:r w:rsidR="00E451CF">
        <w:rPr>
          <w:rFonts w:ascii="Times New Roman" w:hAnsi="Times New Roman"/>
          <w:sz w:val="28"/>
          <w:szCs w:val="28"/>
        </w:rPr>
        <w:t xml:space="preserve"> 2 часа 30</w:t>
      </w:r>
      <w:r w:rsidRPr="00A4748D">
        <w:rPr>
          <w:rFonts w:ascii="Times New Roman" w:hAnsi="Times New Roman"/>
          <w:sz w:val="28"/>
          <w:szCs w:val="28"/>
        </w:rPr>
        <w:t xml:space="preserve"> минут</w:t>
      </w:r>
    </w:p>
    <w:p w14:paraId="00605144" w14:textId="77777777" w:rsidR="006C078D" w:rsidRDefault="005B753A" w:rsidP="006C078D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b/>
          <w:sz w:val="28"/>
          <w:szCs w:val="28"/>
        </w:rPr>
        <w:t>Задание:</w:t>
      </w:r>
      <w:r w:rsidRPr="00A4748D">
        <w:rPr>
          <w:rFonts w:ascii="Times New Roman" w:hAnsi="Times New Roman"/>
          <w:sz w:val="28"/>
          <w:szCs w:val="28"/>
        </w:rPr>
        <w:t xml:space="preserve"> </w:t>
      </w:r>
    </w:p>
    <w:p w14:paraId="07EEE191" w14:textId="1102D1C1" w:rsidR="00E77C99" w:rsidRPr="00A4748D" w:rsidRDefault="006C078D" w:rsidP="006C078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конкурсантам</w:t>
      </w:r>
      <w:r w:rsidR="005B753A" w:rsidRPr="00A4748D">
        <w:rPr>
          <w:rFonts w:ascii="Times New Roman" w:hAnsi="Times New Roman"/>
          <w:sz w:val="28"/>
          <w:szCs w:val="28"/>
        </w:rPr>
        <w:t xml:space="preserve"> </w:t>
      </w:r>
      <w:r w:rsidR="005B753A" w:rsidRPr="00A4748D">
        <w:rPr>
          <w:rFonts w:ascii="Times New Roman" w:hAnsi="Times New Roman"/>
          <w:color w:val="000000" w:themeColor="text1"/>
          <w:sz w:val="28"/>
          <w:szCs w:val="28"/>
        </w:rPr>
        <w:t xml:space="preserve">необходимо подготовить и провести фрагмент основного этапа урока физической культуры для обучающихся 1-11 классов с учетом </w:t>
      </w:r>
      <w:r w:rsidR="00E451CF">
        <w:rPr>
          <w:rFonts w:ascii="Times New Roman" w:hAnsi="Times New Roman"/>
          <w:color w:val="000000" w:themeColor="text1"/>
          <w:sz w:val="28"/>
          <w:szCs w:val="28"/>
        </w:rPr>
        <w:t>данных, полученных при выполнении модуля А и ситуационной задачи, определяющий вид заболевания одного из участников группы.</w:t>
      </w:r>
    </w:p>
    <w:p w14:paraId="3E27744F" w14:textId="77777777" w:rsidR="006C078D" w:rsidRPr="00A4748D" w:rsidRDefault="006C078D" w:rsidP="006C07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sz w:val="28"/>
          <w:szCs w:val="28"/>
        </w:rPr>
        <w:t>Лимит времени на выполнение задани</w:t>
      </w:r>
      <w:r>
        <w:rPr>
          <w:rFonts w:ascii="Times New Roman" w:hAnsi="Times New Roman"/>
          <w:sz w:val="28"/>
          <w:szCs w:val="28"/>
        </w:rPr>
        <w:t>я направлен на</w:t>
      </w:r>
      <w:r w:rsidRPr="00A4748D">
        <w:rPr>
          <w:rFonts w:ascii="Times New Roman" w:hAnsi="Times New Roman"/>
          <w:sz w:val="28"/>
          <w:szCs w:val="28"/>
        </w:rPr>
        <w:t>:</w:t>
      </w:r>
    </w:p>
    <w:p w14:paraId="099CBCF2" w14:textId="72684A8E" w:rsidR="00E77C99" w:rsidRPr="006C078D" w:rsidRDefault="006C078D" w:rsidP="006C078D">
      <w:pPr>
        <w:pStyle w:val="aff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078D">
        <w:rPr>
          <w:rFonts w:ascii="Times New Roman" w:hAnsi="Times New Roman"/>
          <w:sz w:val="28"/>
          <w:szCs w:val="28"/>
        </w:rPr>
        <w:t>п</w:t>
      </w:r>
      <w:r w:rsidR="005B753A" w:rsidRPr="006C078D">
        <w:rPr>
          <w:rFonts w:ascii="Times New Roman" w:hAnsi="Times New Roman"/>
          <w:sz w:val="28"/>
          <w:szCs w:val="28"/>
        </w:rPr>
        <w:t>роектиро</w:t>
      </w:r>
      <w:r w:rsidR="00E451CF">
        <w:rPr>
          <w:rFonts w:ascii="Times New Roman" w:hAnsi="Times New Roman"/>
          <w:sz w:val="28"/>
          <w:szCs w:val="28"/>
        </w:rPr>
        <w:t>вание план-конспекта урока – 12</w:t>
      </w:r>
      <w:r w:rsidR="005B753A" w:rsidRPr="006C078D">
        <w:rPr>
          <w:rFonts w:ascii="Times New Roman" w:hAnsi="Times New Roman"/>
          <w:sz w:val="28"/>
          <w:szCs w:val="28"/>
        </w:rPr>
        <w:t>0 минут</w:t>
      </w:r>
      <w:r w:rsidRPr="006C078D">
        <w:rPr>
          <w:rFonts w:ascii="Times New Roman" w:hAnsi="Times New Roman"/>
          <w:sz w:val="28"/>
          <w:szCs w:val="28"/>
        </w:rPr>
        <w:t>;</w:t>
      </w:r>
    </w:p>
    <w:p w14:paraId="1EE7F492" w14:textId="77777777" w:rsidR="006C078D" w:rsidRDefault="006C078D" w:rsidP="006C078D">
      <w:pPr>
        <w:pStyle w:val="aff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078D">
        <w:rPr>
          <w:rFonts w:ascii="Times New Roman" w:hAnsi="Times New Roman"/>
          <w:sz w:val="28"/>
          <w:szCs w:val="28"/>
        </w:rPr>
        <w:t>о</w:t>
      </w:r>
      <w:r w:rsidR="005B753A" w:rsidRPr="006C078D">
        <w:rPr>
          <w:rFonts w:ascii="Times New Roman" w:hAnsi="Times New Roman"/>
          <w:sz w:val="28"/>
          <w:szCs w:val="28"/>
        </w:rPr>
        <w:t>рганизаци</w:t>
      </w:r>
      <w:r>
        <w:rPr>
          <w:rFonts w:ascii="Times New Roman" w:hAnsi="Times New Roman"/>
          <w:sz w:val="28"/>
          <w:szCs w:val="28"/>
        </w:rPr>
        <w:t>ю</w:t>
      </w:r>
      <w:r w:rsidR="005B753A" w:rsidRPr="006C078D">
        <w:rPr>
          <w:rFonts w:ascii="Times New Roman" w:hAnsi="Times New Roman"/>
          <w:sz w:val="28"/>
          <w:szCs w:val="28"/>
        </w:rPr>
        <w:t xml:space="preserve"> волонтеров, визуальн</w:t>
      </w:r>
      <w:r>
        <w:rPr>
          <w:rFonts w:ascii="Times New Roman" w:hAnsi="Times New Roman"/>
          <w:sz w:val="28"/>
          <w:szCs w:val="28"/>
        </w:rPr>
        <w:t>ую</w:t>
      </w:r>
      <w:r w:rsidR="005B753A" w:rsidRPr="006C078D">
        <w:rPr>
          <w:rFonts w:ascii="Times New Roman" w:hAnsi="Times New Roman"/>
          <w:sz w:val="28"/>
          <w:szCs w:val="28"/>
        </w:rPr>
        <w:t xml:space="preserve"> проверк</w:t>
      </w:r>
      <w:r>
        <w:rPr>
          <w:rFonts w:ascii="Times New Roman" w:hAnsi="Times New Roman"/>
          <w:sz w:val="28"/>
          <w:szCs w:val="28"/>
        </w:rPr>
        <w:t>у</w:t>
      </w:r>
      <w:r w:rsidR="005B753A" w:rsidRPr="006C078D">
        <w:rPr>
          <w:rFonts w:ascii="Times New Roman" w:hAnsi="Times New Roman"/>
          <w:sz w:val="28"/>
          <w:szCs w:val="28"/>
        </w:rPr>
        <w:t xml:space="preserve"> соответствия внешнего вида волонтеров нормам </w:t>
      </w:r>
      <w:proofErr w:type="spellStart"/>
      <w:r w:rsidR="005B753A" w:rsidRPr="006C078D">
        <w:rPr>
          <w:rFonts w:ascii="Times New Roman" w:hAnsi="Times New Roman"/>
          <w:sz w:val="28"/>
          <w:szCs w:val="28"/>
        </w:rPr>
        <w:t>СанПин</w:t>
      </w:r>
      <w:proofErr w:type="spellEnd"/>
      <w:r w:rsidR="005B753A" w:rsidRPr="006C078D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охране труда</w:t>
      </w:r>
      <w:r w:rsidR="005B753A" w:rsidRPr="006C078D">
        <w:rPr>
          <w:rFonts w:ascii="Times New Roman" w:hAnsi="Times New Roman"/>
          <w:sz w:val="28"/>
          <w:szCs w:val="28"/>
        </w:rPr>
        <w:t>, подготовк</w:t>
      </w:r>
      <w:r>
        <w:rPr>
          <w:rFonts w:ascii="Times New Roman" w:hAnsi="Times New Roman"/>
          <w:sz w:val="28"/>
          <w:szCs w:val="28"/>
        </w:rPr>
        <w:t>у</w:t>
      </w:r>
      <w:r w:rsidR="005B753A" w:rsidRPr="006C078D">
        <w:rPr>
          <w:rFonts w:ascii="Times New Roman" w:hAnsi="Times New Roman"/>
          <w:sz w:val="28"/>
          <w:szCs w:val="28"/>
        </w:rPr>
        <w:t xml:space="preserve"> площадки и инвентаря для проведения практической части испытания (на 1 </w:t>
      </w:r>
      <w:r>
        <w:rPr>
          <w:rFonts w:ascii="Times New Roman" w:hAnsi="Times New Roman"/>
          <w:sz w:val="28"/>
          <w:szCs w:val="28"/>
        </w:rPr>
        <w:t>конкурсанта</w:t>
      </w:r>
      <w:r w:rsidR="005B753A" w:rsidRPr="006C078D">
        <w:rPr>
          <w:rFonts w:ascii="Times New Roman" w:hAnsi="Times New Roman"/>
          <w:sz w:val="28"/>
          <w:szCs w:val="28"/>
        </w:rPr>
        <w:t>) – 5 минут</w:t>
      </w:r>
      <w:r>
        <w:rPr>
          <w:rFonts w:ascii="Times New Roman" w:hAnsi="Times New Roman"/>
          <w:sz w:val="28"/>
          <w:szCs w:val="28"/>
        </w:rPr>
        <w:t>;</w:t>
      </w:r>
    </w:p>
    <w:p w14:paraId="480C1DC2" w14:textId="439E3C09" w:rsidR="00E77C99" w:rsidRPr="006C078D" w:rsidRDefault="006C078D" w:rsidP="006C078D">
      <w:pPr>
        <w:pStyle w:val="aff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5B753A" w:rsidRPr="006C078D">
        <w:rPr>
          <w:rFonts w:ascii="Times New Roman" w:hAnsi="Times New Roman"/>
          <w:sz w:val="28"/>
          <w:szCs w:val="28"/>
        </w:rPr>
        <w:t>емонстраци</w:t>
      </w:r>
      <w:r w:rsidRPr="006C078D">
        <w:rPr>
          <w:rFonts w:ascii="Times New Roman" w:hAnsi="Times New Roman"/>
          <w:sz w:val="28"/>
          <w:szCs w:val="28"/>
        </w:rPr>
        <w:t>ю</w:t>
      </w:r>
      <w:r w:rsidR="005B753A" w:rsidRPr="006C078D">
        <w:rPr>
          <w:rFonts w:ascii="Times New Roman" w:hAnsi="Times New Roman"/>
          <w:sz w:val="28"/>
          <w:szCs w:val="28"/>
        </w:rPr>
        <w:t xml:space="preserve"> задания (на 1 </w:t>
      </w:r>
      <w:r w:rsidRPr="006C078D">
        <w:rPr>
          <w:rFonts w:ascii="Times New Roman" w:hAnsi="Times New Roman"/>
          <w:sz w:val="28"/>
          <w:szCs w:val="28"/>
        </w:rPr>
        <w:t>конкурсанта</w:t>
      </w:r>
      <w:r w:rsidR="005B753A" w:rsidRPr="006C078D">
        <w:rPr>
          <w:rFonts w:ascii="Times New Roman" w:hAnsi="Times New Roman"/>
          <w:sz w:val="28"/>
          <w:szCs w:val="28"/>
        </w:rPr>
        <w:t>) – 25 минут.</w:t>
      </w:r>
    </w:p>
    <w:p w14:paraId="13DE7445" w14:textId="53418628" w:rsidR="00E77C99" w:rsidRPr="00A4748D" w:rsidRDefault="005B753A" w:rsidP="00A4748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4748D">
        <w:rPr>
          <w:rFonts w:ascii="Times New Roman" w:hAnsi="Times New Roman"/>
          <w:b/>
          <w:sz w:val="28"/>
          <w:szCs w:val="28"/>
        </w:rPr>
        <w:t>Выполнение модуля:</w:t>
      </w:r>
    </w:p>
    <w:p w14:paraId="581F37E8" w14:textId="77777777" w:rsidR="00E77C99" w:rsidRPr="00A4748D" w:rsidRDefault="005B753A" w:rsidP="006C078D">
      <w:pPr>
        <w:pStyle w:val="aff0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sz w:val="28"/>
          <w:szCs w:val="28"/>
        </w:rPr>
        <w:t>Заполнить шаблон (</w:t>
      </w:r>
      <w:r w:rsidRPr="00A4748D">
        <w:rPr>
          <w:rFonts w:ascii="Times New Roman" w:hAnsi="Times New Roman"/>
          <w:i/>
          <w:sz w:val="28"/>
          <w:szCs w:val="28"/>
        </w:rPr>
        <w:t>Приложение 8</w:t>
      </w:r>
      <w:r w:rsidRPr="00A4748D">
        <w:rPr>
          <w:rFonts w:ascii="Times New Roman" w:hAnsi="Times New Roman"/>
          <w:sz w:val="28"/>
          <w:szCs w:val="28"/>
        </w:rPr>
        <w:t>), содержащий технологическую карту фрагмента основного этапа урока по физической культуре, с учетом раздела программы, класса и медицинской группой здоровья;</w:t>
      </w:r>
    </w:p>
    <w:p w14:paraId="40B0AC01" w14:textId="1F5F0CB7" w:rsidR="00E77C99" w:rsidRPr="00A4748D" w:rsidRDefault="00E451CF" w:rsidP="006C078D">
      <w:pPr>
        <w:pStyle w:val="aff0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Сохранить разработанные материалы на рабочем столе компьютера в папке с указанием названия модуля и ФИО конкурсанта. ТАП переносит сохраненные материалы на мультимедийное устройство в рабочей зоне, а план-конспекты распечатывает в 4 экземплярах: 1 для конкурсанта и 3 для экспертов.</w:t>
      </w:r>
    </w:p>
    <w:p w14:paraId="54C36B58" w14:textId="77777777" w:rsidR="00E77C99" w:rsidRPr="00A4748D" w:rsidRDefault="005B753A" w:rsidP="006C078D">
      <w:pPr>
        <w:pStyle w:val="aff0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sz w:val="28"/>
          <w:szCs w:val="28"/>
        </w:rPr>
        <w:t xml:space="preserve">Подобрать инвентарь для проведения фрагмента основного этапа урока по физической культуре в соответствии с разделом программы, классом и медицинской группой здоровья. </w:t>
      </w:r>
    </w:p>
    <w:p w14:paraId="78EC644D" w14:textId="77777777" w:rsidR="00E77C99" w:rsidRPr="00A4748D" w:rsidRDefault="005B753A" w:rsidP="006C078D">
      <w:pPr>
        <w:pStyle w:val="aff0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sz w:val="28"/>
          <w:szCs w:val="28"/>
        </w:rPr>
        <w:t>По желанию, отрепетировать выполнение задания без привлечения обучающихся (волонтеров).</w:t>
      </w:r>
    </w:p>
    <w:p w14:paraId="1FD0CAFF" w14:textId="77777777" w:rsidR="00E77C99" w:rsidRPr="00A4748D" w:rsidRDefault="005B753A" w:rsidP="006C078D">
      <w:pPr>
        <w:pStyle w:val="aff0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sz w:val="28"/>
          <w:szCs w:val="28"/>
        </w:rPr>
        <w:lastRenderedPageBreak/>
        <w:t xml:space="preserve">Подготовить площадку и подобрать инвентарь для проведения урока. </w:t>
      </w:r>
    </w:p>
    <w:p w14:paraId="28085734" w14:textId="77777777" w:rsidR="00E77C99" w:rsidRPr="00A4748D" w:rsidRDefault="005B753A" w:rsidP="006C078D">
      <w:pPr>
        <w:pStyle w:val="aff0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sz w:val="28"/>
          <w:szCs w:val="28"/>
        </w:rPr>
        <w:t xml:space="preserve">Познакомиться с волонтерами; удостовериться, что их внешний вид соответствует нормам </w:t>
      </w:r>
      <w:proofErr w:type="spellStart"/>
      <w:r w:rsidRPr="00A4748D">
        <w:rPr>
          <w:rFonts w:ascii="Times New Roman" w:hAnsi="Times New Roman"/>
          <w:sz w:val="28"/>
          <w:szCs w:val="28"/>
        </w:rPr>
        <w:t>СанПин</w:t>
      </w:r>
      <w:proofErr w:type="spellEnd"/>
      <w:r w:rsidRPr="00A4748D">
        <w:rPr>
          <w:rFonts w:ascii="Times New Roman" w:hAnsi="Times New Roman"/>
          <w:sz w:val="28"/>
          <w:szCs w:val="28"/>
        </w:rPr>
        <w:t xml:space="preserve"> и ТБ, волонтер (ы) с подготовительной или специальной медицинской группой здоровья находится (-</w:t>
      </w:r>
      <w:proofErr w:type="spellStart"/>
      <w:r w:rsidRPr="00A4748D">
        <w:rPr>
          <w:rFonts w:ascii="Times New Roman" w:hAnsi="Times New Roman"/>
          <w:sz w:val="28"/>
          <w:szCs w:val="28"/>
        </w:rPr>
        <w:t>ятся</w:t>
      </w:r>
      <w:proofErr w:type="spellEnd"/>
      <w:r w:rsidRPr="00A4748D">
        <w:rPr>
          <w:rFonts w:ascii="Times New Roman" w:hAnsi="Times New Roman"/>
          <w:sz w:val="28"/>
          <w:szCs w:val="28"/>
        </w:rPr>
        <w:t xml:space="preserve">) с </w:t>
      </w:r>
      <w:r w:rsidRPr="00A4748D">
        <w:rPr>
          <w:rFonts w:ascii="Times New Roman" w:hAnsi="Times New Roman"/>
          <w:b/>
          <w:i/>
          <w:sz w:val="28"/>
          <w:szCs w:val="28"/>
        </w:rPr>
        <w:t>отличительным знаком</w:t>
      </w:r>
      <w:r w:rsidRPr="00A4748D">
        <w:rPr>
          <w:rFonts w:ascii="Times New Roman" w:hAnsi="Times New Roman"/>
          <w:sz w:val="28"/>
          <w:szCs w:val="28"/>
        </w:rPr>
        <w:t>.</w:t>
      </w:r>
    </w:p>
    <w:p w14:paraId="63063311" w14:textId="77777777" w:rsidR="00E77C99" w:rsidRPr="00A4748D" w:rsidRDefault="005B753A" w:rsidP="006C078D">
      <w:pPr>
        <w:pStyle w:val="aff0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sz w:val="28"/>
          <w:szCs w:val="28"/>
        </w:rPr>
        <w:t xml:space="preserve">Ознакомить обучающихся с техникой безопасности, целью и задачами основного этапа урока. </w:t>
      </w:r>
    </w:p>
    <w:p w14:paraId="19D2BE2E" w14:textId="77777777" w:rsidR="00E77C99" w:rsidRPr="00A4748D" w:rsidRDefault="005B753A" w:rsidP="006C078D">
      <w:pPr>
        <w:pStyle w:val="aff0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sz w:val="28"/>
          <w:szCs w:val="28"/>
        </w:rPr>
        <w:t xml:space="preserve">Подготовить необходимый инвентарь и оборудование, удостовериться что оно соответствует требованиям ТБ и </w:t>
      </w:r>
      <w:proofErr w:type="spellStart"/>
      <w:r w:rsidRPr="00A4748D">
        <w:rPr>
          <w:rFonts w:ascii="Times New Roman" w:hAnsi="Times New Roman"/>
          <w:sz w:val="28"/>
          <w:szCs w:val="28"/>
        </w:rPr>
        <w:t>СанПин</w:t>
      </w:r>
      <w:proofErr w:type="spellEnd"/>
      <w:r w:rsidRPr="00A4748D">
        <w:rPr>
          <w:rFonts w:ascii="Times New Roman" w:hAnsi="Times New Roman"/>
          <w:sz w:val="28"/>
          <w:szCs w:val="28"/>
        </w:rPr>
        <w:t>.</w:t>
      </w:r>
    </w:p>
    <w:p w14:paraId="44D69FFC" w14:textId="77777777" w:rsidR="00E77C99" w:rsidRPr="00A4748D" w:rsidRDefault="005B753A" w:rsidP="006C078D">
      <w:pPr>
        <w:pStyle w:val="aff0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sz w:val="28"/>
          <w:szCs w:val="28"/>
        </w:rPr>
        <w:t>Сообщить о готовности к демонстрации задания.</w:t>
      </w:r>
    </w:p>
    <w:p w14:paraId="78C46601" w14:textId="77777777" w:rsidR="00E77C99" w:rsidRPr="00A4748D" w:rsidRDefault="005B753A" w:rsidP="006C078D">
      <w:pPr>
        <w:pStyle w:val="aff0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sz w:val="28"/>
          <w:szCs w:val="28"/>
        </w:rPr>
        <w:t>Демонстрация задания.</w:t>
      </w:r>
    </w:p>
    <w:p w14:paraId="218A1DF0" w14:textId="77777777" w:rsidR="00E77C99" w:rsidRPr="00A4748D" w:rsidRDefault="00E77C99" w:rsidP="00A474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4C680B3" w14:textId="77777777" w:rsidR="00E451CF" w:rsidRDefault="00E451C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2A47D49D" w14:textId="57C98810" w:rsidR="00E77C99" w:rsidRPr="00A4748D" w:rsidRDefault="005B753A" w:rsidP="006B1450">
      <w:pPr>
        <w:pStyle w:val="2"/>
      </w:pPr>
      <w:bookmarkStart w:id="13" w:name="_Toc179883347"/>
      <w:r w:rsidRPr="00A4748D">
        <w:lastRenderedPageBreak/>
        <w:t>Модуль Г. Подготовка и презентация образовательного проекта в сфере физического воспитания (</w:t>
      </w:r>
      <w:r w:rsidR="00E4327B">
        <w:t>инвариант</w:t>
      </w:r>
      <w:r w:rsidRPr="00A4748D">
        <w:t>)</w:t>
      </w:r>
      <w:bookmarkEnd w:id="13"/>
    </w:p>
    <w:p w14:paraId="20B45717" w14:textId="3A683466" w:rsidR="00E77C99" w:rsidRPr="00A4748D" w:rsidRDefault="005B753A" w:rsidP="006C078D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C078D">
        <w:rPr>
          <w:rFonts w:ascii="Times New Roman" w:hAnsi="Times New Roman"/>
          <w:b/>
          <w:bCs/>
          <w:iCs/>
          <w:sz w:val="28"/>
          <w:szCs w:val="28"/>
        </w:rPr>
        <w:t>Время на выполнение модуля</w:t>
      </w:r>
      <w:r w:rsidR="006C078D" w:rsidRPr="006C078D">
        <w:rPr>
          <w:rFonts w:ascii="Times New Roman" w:hAnsi="Times New Roman"/>
          <w:b/>
          <w:bCs/>
          <w:iCs/>
          <w:sz w:val="28"/>
          <w:szCs w:val="28"/>
        </w:rPr>
        <w:t>:</w:t>
      </w:r>
      <w:r w:rsidR="00E4327B">
        <w:rPr>
          <w:rFonts w:ascii="Times New Roman" w:hAnsi="Times New Roman"/>
          <w:sz w:val="28"/>
          <w:szCs w:val="28"/>
        </w:rPr>
        <w:t xml:space="preserve"> 2</w:t>
      </w:r>
      <w:r w:rsidRPr="00A4748D">
        <w:rPr>
          <w:rFonts w:ascii="Times New Roman" w:hAnsi="Times New Roman"/>
          <w:sz w:val="28"/>
          <w:szCs w:val="28"/>
        </w:rPr>
        <w:t>5 минут</w:t>
      </w:r>
    </w:p>
    <w:p w14:paraId="770F1819" w14:textId="77777777" w:rsidR="006C078D" w:rsidRDefault="005B753A" w:rsidP="00A4748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b/>
          <w:sz w:val="28"/>
          <w:szCs w:val="28"/>
        </w:rPr>
        <w:t>Задания:</w:t>
      </w:r>
      <w:r w:rsidRPr="00A4748D">
        <w:rPr>
          <w:rFonts w:ascii="Times New Roman" w:hAnsi="Times New Roman"/>
          <w:sz w:val="28"/>
          <w:szCs w:val="28"/>
        </w:rPr>
        <w:t xml:space="preserve"> </w:t>
      </w:r>
    </w:p>
    <w:p w14:paraId="417DCED8" w14:textId="444DC86F" w:rsidR="00E77C99" w:rsidRPr="00A4748D" w:rsidRDefault="005B753A" w:rsidP="00A4748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sz w:val="28"/>
          <w:szCs w:val="28"/>
        </w:rPr>
        <w:t>демонстрация умения вести проектную деятельность, направленную на создание образовательного продукта, с учетом предложенной структуры. Материалы задания готовятся конкурсантами самостоятельно за пределами площадки и сдаются главному эксперту</w:t>
      </w:r>
    </w:p>
    <w:p w14:paraId="2E488EAB" w14:textId="191C65C1" w:rsidR="00E77C99" w:rsidRPr="00A4748D" w:rsidRDefault="005B753A" w:rsidP="00A4748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4748D">
        <w:rPr>
          <w:rFonts w:ascii="Times New Roman" w:hAnsi="Times New Roman"/>
          <w:b/>
          <w:sz w:val="28"/>
          <w:szCs w:val="28"/>
        </w:rPr>
        <w:t>Выполнение модуля:</w:t>
      </w:r>
    </w:p>
    <w:p w14:paraId="60DCC5B3" w14:textId="175D70F0" w:rsidR="00E77C99" w:rsidRPr="000B77C8" w:rsidRDefault="005B753A" w:rsidP="000B77C8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6C078D">
        <w:rPr>
          <w:rFonts w:ascii="Times New Roman" w:hAnsi="Times New Roman"/>
          <w:bCs/>
          <w:i/>
          <w:iCs/>
          <w:sz w:val="28"/>
          <w:szCs w:val="28"/>
        </w:rPr>
        <w:t>I этап – подготовка проекта</w:t>
      </w:r>
      <w:r w:rsidR="000B77C8">
        <w:rPr>
          <w:rFonts w:ascii="Times New Roman" w:hAnsi="Times New Roman"/>
          <w:bCs/>
          <w:i/>
          <w:iCs/>
          <w:sz w:val="28"/>
          <w:szCs w:val="28"/>
        </w:rPr>
        <w:t xml:space="preserve">. </w:t>
      </w:r>
      <w:r w:rsidRPr="00A4748D">
        <w:rPr>
          <w:rFonts w:ascii="Times New Roman" w:hAnsi="Times New Roman"/>
          <w:sz w:val="28"/>
          <w:szCs w:val="28"/>
        </w:rPr>
        <w:t xml:space="preserve">На момент публикации конкурсного задания в материалах публикуется </w:t>
      </w:r>
      <w:r w:rsidRPr="00A4748D">
        <w:rPr>
          <w:rFonts w:ascii="Times New Roman" w:hAnsi="Times New Roman"/>
          <w:i/>
          <w:sz w:val="28"/>
          <w:szCs w:val="28"/>
        </w:rPr>
        <w:t xml:space="preserve">Приложение 15, </w:t>
      </w:r>
      <w:r w:rsidRPr="00A4748D">
        <w:rPr>
          <w:rFonts w:ascii="Times New Roman" w:hAnsi="Times New Roman"/>
          <w:sz w:val="28"/>
          <w:szCs w:val="28"/>
        </w:rPr>
        <w:t xml:space="preserve">которое регламентирует структуру проекта, и </w:t>
      </w:r>
      <w:r w:rsidRPr="00A4748D">
        <w:rPr>
          <w:rFonts w:ascii="Times New Roman" w:hAnsi="Times New Roman"/>
          <w:i/>
          <w:sz w:val="28"/>
          <w:szCs w:val="28"/>
        </w:rPr>
        <w:t>Приложение 16</w:t>
      </w:r>
      <w:r w:rsidRPr="00A4748D">
        <w:rPr>
          <w:rFonts w:ascii="Times New Roman" w:hAnsi="Times New Roman"/>
          <w:sz w:val="28"/>
          <w:szCs w:val="28"/>
        </w:rPr>
        <w:t>, которое регламентирует требование к подготовке презентации проекта.</w:t>
      </w:r>
    </w:p>
    <w:p w14:paraId="109949EF" w14:textId="77777777" w:rsidR="00E77C99" w:rsidRPr="00A4748D" w:rsidRDefault="005B753A" w:rsidP="00A474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sz w:val="28"/>
          <w:szCs w:val="28"/>
        </w:rPr>
        <w:t>Главный эксперт при утверждении на роль в рамках Регионального этапа чемпионата разрабатывает тему проекта и не позднее чем за 7 календарных дней до Д+2 рассылает ее вместе с обозначенными выше приложениями конкурсантам. Тема проекта может согласовываться менеджером компетенции.</w:t>
      </w:r>
    </w:p>
    <w:p w14:paraId="63B60A7F" w14:textId="3CEFED09" w:rsidR="00E77C99" w:rsidRPr="00A4748D" w:rsidRDefault="005B753A" w:rsidP="00A474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sz w:val="28"/>
          <w:szCs w:val="28"/>
        </w:rPr>
        <w:t>Конкурсанты до 23:59 дня Д1 должны прислать подготовленные материалы модуля главному</w:t>
      </w:r>
      <w:r w:rsidR="006B1450">
        <w:rPr>
          <w:rFonts w:ascii="Times New Roman" w:hAnsi="Times New Roman"/>
          <w:sz w:val="28"/>
          <w:szCs w:val="28"/>
        </w:rPr>
        <w:t xml:space="preserve"> эксперту на электронную почту:</w:t>
      </w:r>
    </w:p>
    <w:p w14:paraId="59BD9E93" w14:textId="37830463" w:rsidR="00E77C99" w:rsidRPr="006B1450" w:rsidRDefault="005B753A" w:rsidP="00A474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sz w:val="28"/>
          <w:szCs w:val="28"/>
        </w:rPr>
        <w:t xml:space="preserve">- </w:t>
      </w:r>
      <w:r w:rsidR="006B1450">
        <w:rPr>
          <w:rFonts w:ascii="Times New Roman" w:hAnsi="Times New Roman"/>
          <w:i/>
          <w:sz w:val="28"/>
          <w:szCs w:val="28"/>
        </w:rPr>
        <w:t>Заполненное Приложение 9 с названием, содержащим ФИО конкурсанта и название модуля</w:t>
      </w:r>
      <w:r w:rsidR="006B1450" w:rsidRPr="006B1450">
        <w:rPr>
          <w:rFonts w:ascii="Times New Roman" w:hAnsi="Times New Roman"/>
          <w:b/>
          <w:i/>
          <w:sz w:val="28"/>
          <w:szCs w:val="28"/>
        </w:rPr>
        <w:t>*</w:t>
      </w:r>
    </w:p>
    <w:p w14:paraId="5A795195" w14:textId="0EF3417B" w:rsidR="00E77C99" w:rsidRDefault="005B753A" w:rsidP="00A4748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4748D">
        <w:rPr>
          <w:rFonts w:ascii="Times New Roman" w:hAnsi="Times New Roman"/>
          <w:i/>
          <w:sz w:val="28"/>
          <w:szCs w:val="28"/>
        </w:rPr>
        <w:t xml:space="preserve">- </w:t>
      </w:r>
      <w:r w:rsidR="006B1450">
        <w:rPr>
          <w:rFonts w:ascii="Times New Roman" w:hAnsi="Times New Roman"/>
          <w:i/>
          <w:sz w:val="28"/>
          <w:szCs w:val="28"/>
        </w:rPr>
        <w:t>Заполненное Приложение 10 с названием, содержащим ФИО конкурсанта и название модуля</w:t>
      </w:r>
      <w:r w:rsidR="006B1450" w:rsidRPr="006B1450">
        <w:rPr>
          <w:rFonts w:ascii="Times New Roman" w:hAnsi="Times New Roman"/>
          <w:b/>
          <w:i/>
          <w:sz w:val="28"/>
          <w:szCs w:val="28"/>
        </w:rPr>
        <w:t>*</w:t>
      </w:r>
    </w:p>
    <w:p w14:paraId="2523B99E" w14:textId="4A3E0760" w:rsidR="006B1450" w:rsidRPr="006B1450" w:rsidRDefault="006B1450" w:rsidP="00A474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* в случае, если файлы невозможно опознать, модуль подлежит обнулению.</w:t>
      </w:r>
    </w:p>
    <w:p w14:paraId="7B3B9558" w14:textId="77777777" w:rsidR="00E77C99" w:rsidRPr="00A4748D" w:rsidRDefault="005B753A" w:rsidP="00A474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sz w:val="28"/>
          <w:szCs w:val="28"/>
        </w:rPr>
        <w:t>За сохранность и оригинальность материалов главный эксперт несет персональную ответственность. Оценивающие эксперты в праве запросить исходные материалы для сверки оригинальности материалов в случае возникновения спорных ситуаций.</w:t>
      </w:r>
    </w:p>
    <w:p w14:paraId="37DD5777" w14:textId="77777777" w:rsidR="00E77C99" w:rsidRPr="00A4748D" w:rsidRDefault="005B753A" w:rsidP="00A474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sz w:val="28"/>
          <w:szCs w:val="28"/>
        </w:rPr>
        <w:lastRenderedPageBreak/>
        <w:t>Данный модуль проводится в день Д+2 и является заключительными в рамках Чемпионата.</w:t>
      </w:r>
    </w:p>
    <w:p w14:paraId="41714BDE" w14:textId="77777777" w:rsidR="00E77C99" w:rsidRPr="00A4748D" w:rsidRDefault="00E77C99" w:rsidP="00A4748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F7EEC62" w14:textId="77777777" w:rsidR="00E77C99" w:rsidRPr="006C078D" w:rsidRDefault="005B753A" w:rsidP="00A4748D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6C078D">
        <w:rPr>
          <w:rFonts w:ascii="Times New Roman" w:hAnsi="Times New Roman"/>
          <w:bCs/>
          <w:i/>
          <w:iCs/>
          <w:sz w:val="28"/>
          <w:szCs w:val="28"/>
        </w:rPr>
        <w:t>II этап – демонстрация материалов</w:t>
      </w:r>
    </w:p>
    <w:p w14:paraId="533F42D1" w14:textId="2FAC0D1B" w:rsidR="00E77C99" w:rsidRPr="00A4748D" w:rsidRDefault="005B753A" w:rsidP="006C078D">
      <w:pPr>
        <w:pStyle w:val="aff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sz w:val="28"/>
          <w:szCs w:val="28"/>
        </w:rPr>
        <w:t>Конкурсант заходит на рабочую площадку и готовит мультимедийную систему для демонст</w:t>
      </w:r>
      <w:r w:rsidR="00E4327B">
        <w:rPr>
          <w:rFonts w:ascii="Times New Roman" w:hAnsi="Times New Roman"/>
          <w:sz w:val="28"/>
          <w:szCs w:val="28"/>
        </w:rPr>
        <w:t xml:space="preserve">рации подготовленных материалов – время на подготовку </w:t>
      </w:r>
      <w:r w:rsidR="00E4327B" w:rsidRPr="00E4327B">
        <w:rPr>
          <w:rFonts w:ascii="Times New Roman" w:hAnsi="Times New Roman"/>
          <w:i/>
          <w:sz w:val="28"/>
          <w:szCs w:val="28"/>
          <w:u w:val="single"/>
        </w:rPr>
        <w:t>5 минут.</w:t>
      </w:r>
    </w:p>
    <w:p w14:paraId="3CF33640" w14:textId="77777777" w:rsidR="00E77C99" w:rsidRPr="00A4748D" w:rsidRDefault="005B753A" w:rsidP="006C078D">
      <w:pPr>
        <w:pStyle w:val="aff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sz w:val="28"/>
          <w:szCs w:val="28"/>
        </w:rPr>
        <w:t>Конкурсант после окончания подготовительных мероприятий сообщает о готовности к демонстрации и по команде экспертов приступает к ней.</w:t>
      </w:r>
    </w:p>
    <w:p w14:paraId="5975056C" w14:textId="1191313C" w:rsidR="00E77C99" w:rsidRPr="00A4748D" w:rsidRDefault="005B753A" w:rsidP="006C078D">
      <w:pPr>
        <w:pStyle w:val="aff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sz w:val="28"/>
          <w:szCs w:val="28"/>
        </w:rPr>
        <w:t xml:space="preserve">В течение </w:t>
      </w:r>
      <w:r w:rsidR="00E4327B">
        <w:rPr>
          <w:rFonts w:ascii="Times New Roman" w:hAnsi="Times New Roman"/>
          <w:i/>
          <w:sz w:val="28"/>
          <w:szCs w:val="28"/>
          <w:u w:val="single"/>
        </w:rPr>
        <w:t>15</w:t>
      </w:r>
      <w:r w:rsidRPr="00A4748D">
        <w:rPr>
          <w:rFonts w:ascii="Times New Roman" w:hAnsi="Times New Roman"/>
          <w:i/>
          <w:sz w:val="28"/>
          <w:szCs w:val="28"/>
          <w:u w:val="single"/>
        </w:rPr>
        <w:t xml:space="preserve"> минут</w:t>
      </w:r>
      <w:r w:rsidRPr="00A4748D">
        <w:rPr>
          <w:rFonts w:ascii="Times New Roman" w:hAnsi="Times New Roman"/>
          <w:sz w:val="28"/>
          <w:szCs w:val="28"/>
        </w:rPr>
        <w:t xml:space="preserve"> конкурсант презентует разработанный проект.</w:t>
      </w:r>
    </w:p>
    <w:p w14:paraId="795DE7B5" w14:textId="77777777" w:rsidR="00E77C99" w:rsidRPr="00A4748D" w:rsidRDefault="005B753A" w:rsidP="006C078D">
      <w:pPr>
        <w:pStyle w:val="aff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A4748D">
        <w:rPr>
          <w:rFonts w:ascii="Times New Roman" w:hAnsi="Times New Roman"/>
          <w:sz w:val="28"/>
          <w:szCs w:val="28"/>
        </w:rPr>
        <w:t xml:space="preserve">После окончания презентации эксперты задают вопросы по подготовленному проекту в течение </w:t>
      </w:r>
      <w:r w:rsidRPr="00A4748D">
        <w:rPr>
          <w:rFonts w:ascii="Times New Roman" w:hAnsi="Times New Roman"/>
          <w:i/>
          <w:sz w:val="28"/>
          <w:szCs w:val="28"/>
          <w:u w:val="single"/>
        </w:rPr>
        <w:t>5 минут.</w:t>
      </w:r>
    </w:p>
    <w:p w14:paraId="228F050A" w14:textId="77777777" w:rsidR="00E77C99" w:rsidRPr="00A4748D" w:rsidRDefault="005B753A" w:rsidP="006C078D">
      <w:pPr>
        <w:pStyle w:val="aff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sz w:val="28"/>
          <w:szCs w:val="28"/>
        </w:rPr>
        <w:t>После завершения ответов на вопросы конкурсант покидает рабочую площадку и уходит в комнату конкурсантов.</w:t>
      </w:r>
    </w:p>
    <w:p w14:paraId="315C2FA6" w14:textId="77777777" w:rsidR="006C078D" w:rsidRDefault="006C078D" w:rsidP="00A4748D">
      <w:pPr>
        <w:pStyle w:val="-2"/>
        <w:spacing w:before="0" w:after="0"/>
        <w:ind w:firstLine="709"/>
        <w:jc w:val="both"/>
        <w:outlineLvl w:val="9"/>
        <w:rPr>
          <w:szCs w:val="28"/>
        </w:rPr>
      </w:pPr>
    </w:p>
    <w:p w14:paraId="719EF20A" w14:textId="77777777" w:rsidR="006B1450" w:rsidRDefault="006B1450">
      <w:pPr>
        <w:rPr>
          <w:rFonts w:ascii="Times New Roman" w:hAnsi="Times New Roman"/>
          <w:b/>
          <w:sz w:val="28"/>
          <w:szCs w:val="28"/>
        </w:rPr>
      </w:pPr>
      <w:r>
        <w:rPr>
          <w:szCs w:val="28"/>
        </w:rPr>
        <w:br w:type="page"/>
      </w:r>
    </w:p>
    <w:p w14:paraId="42EA1A5E" w14:textId="6FF569FB" w:rsidR="00E77C99" w:rsidRDefault="005B753A" w:rsidP="00C10624">
      <w:pPr>
        <w:pStyle w:val="10"/>
        <w:jc w:val="center"/>
      </w:pPr>
      <w:bookmarkStart w:id="14" w:name="_Toc179883348"/>
      <w:r w:rsidRPr="00A4748D">
        <w:lastRenderedPageBreak/>
        <w:t>2. СПЕЦИАЛЬНЫЕ ПРАВИЛА КОМПЕТЕНЦИИ</w:t>
      </w:r>
      <w:bookmarkEnd w:id="14"/>
    </w:p>
    <w:p w14:paraId="34EFBAAB" w14:textId="7D201187" w:rsidR="006B1450" w:rsidRDefault="006B1450" w:rsidP="006B1450">
      <w:pPr>
        <w:pStyle w:val="-2"/>
        <w:spacing w:before="0" w:after="0" w:line="240" w:lineRule="auto"/>
        <w:ind w:firstLine="709"/>
        <w:outlineLvl w:val="9"/>
        <w:rPr>
          <w:szCs w:val="28"/>
        </w:rPr>
      </w:pPr>
    </w:p>
    <w:p w14:paraId="524D6C37" w14:textId="77777777" w:rsidR="006B1450" w:rsidRPr="00A4748D" w:rsidRDefault="006B1450" w:rsidP="006B1450">
      <w:pPr>
        <w:pStyle w:val="-2"/>
        <w:spacing w:before="0" w:after="0" w:line="240" w:lineRule="auto"/>
        <w:ind w:firstLine="709"/>
        <w:outlineLvl w:val="9"/>
        <w:rPr>
          <w:szCs w:val="28"/>
        </w:rPr>
      </w:pPr>
    </w:p>
    <w:p w14:paraId="2A025D92" w14:textId="77777777" w:rsidR="00E77C99" w:rsidRPr="00A4748D" w:rsidRDefault="005B753A" w:rsidP="00A474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sz w:val="28"/>
          <w:szCs w:val="28"/>
        </w:rPr>
        <w:t>С учетом специфики выполнения конкурсного задания компетенции «Технологии физического развития» в компетенции предусмотрены следующие правила:</w:t>
      </w:r>
    </w:p>
    <w:p w14:paraId="37CC6BAD" w14:textId="77777777" w:rsidR="00E77C99" w:rsidRPr="00A4748D" w:rsidRDefault="005B753A" w:rsidP="00A474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sz w:val="28"/>
          <w:szCs w:val="28"/>
        </w:rPr>
        <w:t>В компетенции присутствует система штрафных карточек, которые используются при оценивании выполнении конкурсного задания:</w:t>
      </w:r>
    </w:p>
    <w:p w14:paraId="384BAA2F" w14:textId="77777777" w:rsidR="00E77C99" w:rsidRPr="00A4748D" w:rsidRDefault="005B753A" w:rsidP="00A474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sz w:val="28"/>
          <w:szCs w:val="28"/>
        </w:rPr>
        <w:t>- «Желтая карточка» - поднимается оценивающим экспертом в случае выявления необходимости скорректировать деятельность конкурсанта при демонстрации конкурсного задания. При поднятии карточки эксперт сообщает конкурсанту ошибку и указывает на необходимость ее корректировки.</w:t>
      </w:r>
    </w:p>
    <w:p w14:paraId="49CC9AD9" w14:textId="1075609E" w:rsidR="00E77C99" w:rsidRDefault="005B753A" w:rsidP="00A474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sz w:val="28"/>
          <w:szCs w:val="28"/>
        </w:rPr>
        <w:t>- «Красная карточка» - поднимается оценивающим экспертом в случае выявления грубого нарушения норм техники безопасности при демонстрации конкурсного задания конкурсантом, требующего немедленного исправления. После получения конкурсантом двух «Красных карточек» в рамках одного модуля, конкурсант может быть дисквалифицирован с модуля с последующ</w:t>
      </w:r>
      <w:r w:rsidR="000B77C8">
        <w:rPr>
          <w:rFonts w:ascii="Times New Roman" w:hAnsi="Times New Roman"/>
          <w:sz w:val="28"/>
          <w:szCs w:val="28"/>
        </w:rPr>
        <w:t>и</w:t>
      </w:r>
      <w:r w:rsidRPr="00A4748D">
        <w:rPr>
          <w:rFonts w:ascii="Times New Roman" w:hAnsi="Times New Roman"/>
          <w:sz w:val="28"/>
          <w:szCs w:val="28"/>
        </w:rPr>
        <w:t>м его обнулением по решению совета экспертов во главе с Главным экспертом.</w:t>
      </w:r>
    </w:p>
    <w:p w14:paraId="02083C28" w14:textId="77777777" w:rsidR="006B1450" w:rsidRPr="00A4748D" w:rsidRDefault="006B1450" w:rsidP="00C106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F0BC435" w14:textId="3112F19A" w:rsidR="00E77C99" w:rsidRDefault="005B753A" w:rsidP="00C10624">
      <w:pPr>
        <w:pStyle w:val="10"/>
        <w:spacing w:line="240" w:lineRule="auto"/>
        <w:jc w:val="center"/>
      </w:pPr>
      <w:bookmarkStart w:id="15" w:name="_Toc179883349"/>
      <w:r w:rsidRPr="00A4748D">
        <w:t>2.1. Личный инструмент конкурсанта</w:t>
      </w:r>
      <w:bookmarkEnd w:id="15"/>
    </w:p>
    <w:p w14:paraId="3ECB6CC6" w14:textId="08D35D96" w:rsidR="006B1450" w:rsidRDefault="006B1450" w:rsidP="00C10624">
      <w:pPr>
        <w:pStyle w:val="aff2"/>
        <w:spacing w:before="0" w:after="0" w:line="240" w:lineRule="auto"/>
        <w:rPr>
          <w:szCs w:val="28"/>
        </w:rPr>
      </w:pPr>
    </w:p>
    <w:p w14:paraId="2FB9F8FE" w14:textId="77777777" w:rsidR="006B1450" w:rsidRPr="00A4748D" w:rsidRDefault="006B1450" w:rsidP="006C078D">
      <w:pPr>
        <w:pStyle w:val="aff2"/>
        <w:spacing w:before="0" w:after="0"/>
        <w:rPr>
          <w:szCs w:val="28"/>
        </w:rPr>
      </w:pPr>
    </w:p>
    <w:p w14:paraId="2172DD87" w14:textId="639685A6" w:rsidR="00E77C99" w:rsidRDefault="005B753A" w:rsidP="00A474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sz w:val="28"/>
          <w:szCs w:val="28"/>
        </w:rPr>
        <w:t>Список материалов, оборудования и инструментов, которые конкурсант может или должен привезти с собой на соревнование является определенным и включает в себя спортивную форму, спортивную обувь и свисток.</w:t>
      </w:r>
    </w:p>
    <w:p w14:paraId="20921E1A" w14:textId="77777777" w:rsidR="006B1450" w:rsidRPr="00A4748D" w:rsidRDefault="006B1450" w:rsidP="00C106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06C6B47" w14:textId="77777777" w:rsidR="00C10624" w:rsidRDefault="00C10624">
      <w:pPr>
        <w:rPr>
          <w:rFonts w:ascii="Times New Roman" w:hAnsi="Times New Roman"/>
          <w:b/>
          <w:caps/>
          <w:color w:val="auto"/>
          <w:sz w:val="28"/>
        </w:rPr>
      </w:pPr>
      <w:r>
        <w:br w:type="page"/>
      </w:r>
    </w:p>
    <w:p w14:paraId="0A70085D" w14:textId="4D56A7B3" w:rsidR="006C078D" w:rsidRDefault="00C10624" w:rsidP="00C10624">
      <w:pPr>
        <w:pStyle w:val="10"/>
        <w:spacing w:line="240" w:lineRule="auto"/>
        <w:jc w:val="center"/>
      </w:pPr>
      <w:bookmarkStart w:id="16" w:name="_Toc179883350"/>
      <w:r>
        <w:lastRenderedPageBreak/>
        <w:t xml:space="preserve">2.2. </w:t>
      </w:r>
      <w:r w:rsidR="005B753A" w:rsidRPr="00A4748D">
        <w:t>Материалы, оборудование и инструменты,</w:t>
      </w:r>
      <w:bookmarkEnd w:id="16"/>
    </w:p>
    <w:p w14:paraId="4EA94754" w14:textId="0EF9B3CE" w:rsidR="00E77C99" w:rsidRDefault="005B753A" w:rsidP="00C10624">
      <w:pPr>
        <w:pStyle w:val="10"/>
        <w:spacing w:line="240" w:lineRule="auto"/>
        <w:jc w:val="center"/>
      </w:pPr>
      <w:bookmarkStart w:id="17" w:name="_Toc179883351"/>
      <w:r w:rsidRPr="00A4748D">
        <w:t>запрещенные на площадке</w:t>
      </w:r>
      <w:bookmarkEnd w:id="17"/>
    </w:p>
    <w:p w14:paraId="1C73950B" w14:textId="1C1729A4" w:rsidR="006B1450" w:rsidRDefault="006B1450" w:rsidP="006B1450">
      <w:pPr>
        <w:pStyle w:val="aff2"/>
        <w:spacing w:before="0" w:after="0" w:line="240" w:lineRule="auto"/>
        <w:rPr>
          <w:szCs w:val="28"/>
        </w:rPr>
      </w:pPr>
    </w:p>
    <w:p w14:paraId="3FA54B60" w14:textId="77777777" w:rsidR="006B1450" w:rsidRPr="00A4748D" w:rsidRDefault="006B1450" w:rsidP="00723685">
      <w:pPr>
        <w:pStyle w:val="aff2"/>
        <w:spacing w:before="0" w:after="0"/>
        <w:rPr>
          <w:szCs w:val="28"/>
        </w:rPr>
      </w:pPr>
    </w:p>
    <w:p w14:paraId="4F223FB3" w14:textId="77777777" w:rsidR="00E77C99" w:rsidRPr="00A4748D" w:rsidRDefault="005B753A" w:rsidP="00A474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sz w:val="28"/>
          <w:szCs w:val="28"/>
        </w:rPr>
        <w:t xml:space="preserve">Конкурсантам при себе запрещается иметь: </w:t>
      </w:r>
    </w:p>
    <w:p w14:paraId="6FF29C3A" w14:textId="77777777" w:rsidR="00E77C99" w:rsidRPr="00A4748D" w:rsidRDefault="005B753A" w:rsidP="006C078D">
      <w:pPr>
        <w:pStyle w:val="aff0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sz w:val="28"/>
          <w:szCs w:val="28"/>
        </w:rPr>
        <w:t xml:space="preserve">средства связи с доступом в сеть «Интернет»; </w:t>
      </w:r>
    </w:p>
    <w:p w14:paraId="496053FB" w14:textId="77777777" w:rsidR="00E77C99" w:rsidRPr="00A4748D" w:rsidRDefault="005B753A" w:rsidP="006C078D">
      <w:pPr>
        <w:pStyle w:val="aff0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sz w:val="28"/>
          <w:szCs w:val="28"/>
        </w:rPr>
        <w:t xml:space="preserve">учебно-методические пособия по дисциплинам, связанным с выполнением конкурсного задания; </w:t>
      </w:r>
    </w:p>
    <w:p w14:paraId="0F82A837" w14:textId="77777777" w:rsidR="00E77C99" w:rsidRPr="00A4748D" w:rsidRDefault="005B753A" w:rsidP="006C078D">
      <w:pPr>
        <w:pStyle w:val="aff0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sz w:val="28"/>
          <w:szCs w:val="28"/>
        </w:rPr>
        <w:t xml:space="preserve">заранее подготовленные материалы, которые могли бы помочь в выполнении конкурсного задания (план-конспекты уроков, примеры расчетов показателей физической и функциональной подготовленности, статьи и т.д.) за исключением материалов </w:t>
      </w:r>
      <w:r w:rsidRPr="00A4748D">
        <w:rPr>
          <w:rFonts w:ascii="Times New Roman" w:hAnsi="Times New Roman"/>
          <w:b/>
          <w:i/>
          <w:sz w:val="28"/>
          <w:szCs w:val="28"/>
          <w:u w:val="single"/>
        </w:rPr>
        <w:t>Модуля Г</w:t>
      </w:r>
      <w:r w:rsidRPr="00A4748D">
        <w:rPr>
          <w:rFonts w:ascii="Times New Roman" w:hAnsi="Times New Roman"/>
          <w:sz w:val="28"/>
          <w:szCs w:val="28"/>
        </w:rPr>
        <w:t>.</w:t>
      </w:r>
    </w:p>
    <w:p w14:paraId="5DA1D06A" w14:textId="77777777" w:rsidR="00723685" w:rsidRDefault="00723685" w:rsidP="006C078D">
      <w:pPr>
        <w:pStyle w:val="-2"/>
        <w:spacing w:before="0" w:after="0"/>
        <w:outlineLvl w:val="9"/>
        <w:rPr>
          <w:szCs w:val="28"/>
        </w:rPr>
      </w:pPr>
    </w:p>
    <w:p w14:paraId="0BFC3440" w14:textId="77777777" w:rsidR="006B1450" w:rsidRDefault="006B1450">
      <w:pPr>
        <w:rPr>
          <w:rFonts w:ascii="Times New Roman" w:hAnsi="Times New Roman"/>
          <w:b/>
          <w:sz w:val="28"/>
          <w:szCs w:val="28"/>
        </w:rPr>
      </w:pPr>
      <w:r>
        <w:rPr>
          <w:szCs w:val="28"/>
        </w:rPr>
        <w:br w:type="page"/>
      </w:r>
    </w:p>
    <w:p w14:paraId="0BEF4EB8" w14:textId="2BCCE53F" w:rsidR="00E77C99" w:rsidRDefault="005B753A" w:rsidP="00C10624">
      <w:pPr>
        <w:pStyle w:val="10"/>
        <w:spacing w:line="240" w:lineRule="auto"/>
        <w:jc w:val="center"/>
      </w:pPr>
      <w:bookmarkStart w:id="18" w:name="_Toc179883352"/>
      <w:r w:rsidRPr="00A4748D">
        <w:lastRenderedPageBreak/>
        <w:t>3. ПРИЛОЖЕНИЯ</w:t>
      </w:r>
      <w:bookmarkEnd w:id="18"/>
    </w:p>
    <w:p w14:paraId="6E837C8C" w14:textId="26FA6ABA" w:rsidR="00C10624" w:rsidRDefault="00C10624" w:rsidP="00C10624">
      <w:pPr>
        <w:spacing w:line="240" w:lineRule="auto"/>
      </w:pPr>
    </w:p>
    <w:p w14:paraId="6FDD2454" w14:textId="77777777" w:rsidR="00C10624" w:rsidRPr="00C10624" w:rsidRDefault="00C10624" w:rsidP="00C10624"/>
    <w:p w14:paraId="76AB9D4A" w14:textId="3F29B31C" w:rsidR="00E77C99" w:rsidRPr="00A4748D" w:rsidRDefault="005B753A" w:rsidP="006C07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sz w:val="28"/>
          <w:szCs w:val="28"/>
        </w:rPr>
        <w:t>Приложение 1</w:t>
      </w:r>
      <w:r w:rsidR="006C078D">
        <w:rPr>
          <w:rFonts w:ascii="Times New Roman" w:hAnsi="Times New Roman"/>
          <w:sz w:val="28"/>
          <w:szCs w:val="28"/>
        </w:rPr>
        <w:t>.</w:t>
      </w:r>
      <w:r w:rsidRPr="00A4748D">
        <w:rPr>
          <w:rFonts w:ascii="Times New Roman" w:hAnsi="Times New Roman"/>
          <w:sz w:val="28"/>
          <w:szCs w:val="28"/>
        </w:rPr>
        <w:t xml:space="preserve"> Инструкция по заполнению матрицы </w:t>
      </w:r>
      <w:r w:rsidR="000B77C8">
        <w:rPr>
          <w:rFonts w:ascii="Times New Roman" w:hAnsi="Times New Roman"/>
          <w:sz w:val="28"/>
          <w:szCs w:val="28"/>
        </w:rPr>
        <w:t>конкурсного задания.</w:t>
      </w:r>
      <w:r w:rsidRPr="00A4748D">
        <w:rPr>
          <w:rFonts w:ascii="Times New Roman" w:hAnsi="Times New Roman"/>
          <w:sz w:val="28"/>
          <w:szCs w:val="28"/>
        </w:rPr>
        <w:t xml:space="preserve"> </w:t>
      </w:r>
    </w:p>
    <w:p w14:paraId="30BE25C8" w14:textId="6EDDC3E8" w:rsidR="00E77C99" w:rsidRPr="00A4748D" w:rsidRDefault="005B753A" w:rsidP="006C07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sz w:val="28"/>
          <w:szCs w:val="28"/>
        </w:rPr>
        <w:t>Приложение 2</w:t>
      </w:r>
      <w:r w:rsidR="000B77C8">
        <w:rPr>
          <w:rFonts w:ascii="Times New Roman" w:hAnsi="Times New Roman"/>
          <w:sz w:val="28"/>
          <w:szCs w:val="28"/>
        </w:rPr>
        <w:t>.</w:t>
      </w:r>
      <w:r w:rsidRPr="00A4748D">
        <w:rPr>
          <w:rFonts w:ascii="Times New Roman" w:hAnsi="Times New Roman"/>
          <w:sz w:val="28"/>
          <w:szCs w:val="28"/>
        </w:rPr>
        <w:t xml:space="preserve"> Матрица конкурсного задания</w:t>
      </w:r>
      <w:r w:rsidR="000B77C8">
        <w:rPr>
          <w:rFonts w:ascii="Times New Roman" w:hAnsi="Times New Roman"/>
          <w:sz w:val="28"/>
          <w:szCs w:val="28"/>
        </w:rPr>
        <w:t>.</w:t>
      </w:r>
      <w:r w:rsidRPr="00A4748D">
        <w:rPr>
          <w:rFonts w:ascii="Times New Roman" w:hAnsi="Times New Roman"/>
          <w:sz w:val="28"/>
          <w:szCs w:val="28"/>
        </w:rPr>
        <w:t xml:space="preserve"> </w:t>
      </w:r>
    </w:p>
    <w:p w14:paraId="09BC33EA" w14:textId="69DBD86A" w:rsidR="00E77C99" w:rsidRPr="00A4748D" w:rsidRDefault="005B753A" w:rsidP="006C07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sz w:val="28"/>
          <w:szCs w:val="28"/>
        </w:rPr>
        <w:t>Приложение 3</w:t>
      </w:r>
      <w:r w:rsidR="000B77C8">
        <w:rPr>
          <w:rFonts w:ascii="Times New Roman" w:hAnsi="Times New Roman"/>
          <w:sz w:val="28"/>
          <w:szCs w:val="28"/>
        </w:rPr>
        <w:t>.</w:t>
      </w:r>
      <w:r w:rsidRPr="00A4748D">
        <w:rPr>
          <w:rFonts w:ascii="Times New Roman" w:hAnsi="Times New Roman"/>
          <w:sz w:val="28"/>
          <w:szCs w:val="28"/>
        </w:rPr>
        <w:t xml:space="preserve"> Инструкция по охране труда</w:t>
      </w:r>
      <w:r w:rsidR="000B77C8">
        <w:rPr>
          <w:rFonts w:ascii="Times New Roman" w:hAnsi="Times New Roman"/>
          <w:sz w:val="28"/>
          <w:szCs w:val="28"/>
        </w:rPr>
        <w:t>.</w:t>
      </w:r>
    </w:p>
    <w:p w14:paraId="14204BB6" w14:textId="22FF1A92" w:rsidR="00E77C99" w:rsidRPr="00A4748D" w:rsidRDefault="005B753A" w:rsidP="006C07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sz w:val="28"/>
          <w:szCs w:val="28"/>
        </w:rPr>
        <w:t>Приложение 4</w:t>
      </w:r>
      <w:r w:rsidR="000B77C8">
        <w:rPr>
          <w:rFonts w:ascii="Times New Roman" w:hAnsi="Times New Roman"/>
          <w:sz w:val="28"/>
          <w:szCs w:val="28"/>
        </w:rPr>
        <w:t>.</w:t>
      </w:r>
      <w:r w:rsidRPr="00A4748D">
        <w:rPr>
          <w:rFonts w:ascii="Times New Roman" w:hAnsi="Times New Roman"/>
          <w:sz w:val="28"/>
          <w:szCs w:val="28"/>
        </w:rPr>
        <w:t xml:space="preserve"> Инструкция по проведению комплексной диагностики</w:t>
      </w:r>
      <w:r w:rsidR="000B77C8">
        <w:rPr>
          <w:rFonts w:ascii="Times New Roman" w:hAnsi="Times New Roman"/>
          <w:sz w:val="28"/>
          <w:szCs w:val="28"/>
        </w:rPr>
        <w:t>.</w:t>
      </w:r>
    </w:p>
    <w:p w14:paraId="36054555" w14:textId="1E4BBB8B" w:rsidR="00E77C99" w:rsidRPr="00A4748D" w:rsidRDefault="005B753A" w:rsidP="006C07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sz w:val="28"/>
          <w:szCs w:val="28"/>
        </w:rPr>
        <w:t>Приложение 5</w:t>
      </w:r>
      <w:r w:rsidR="000B77C8">
        <w:rPr>
          <w:rFonts w:ascii="Times New Roman" w:hAnsi="Times New Roman"/>
          <w:sz w:val="28"/>
          <w:szCs w:val="28"/>
        </w:rPr>
        <w:t>.</w:t>
      </w:r>
      <w:r w:rsidRPr="00A4748D">
        <w:rPr>
          <w:rFonts w:ascii="Times New Roman" w:hAnsi="Times New Roman"/>
          <w:sz w:val="28"/>
          <w:szCs w:val="28"/>
        </w:rPr>
        <w:t xml:space="preserve"> Форма фиксации результатов комплексной диагностики группы</w:t>
      </w:r>
      <w:r w:rsidR="000B77C8">
        <w:rPr>
          <w:rFonts w:ascii="Times New Roman" w:hAnsi="Times New Roman"/>
          <w:sz w:val="28"/>
          <w:szCs w:val="28"/>
        </w:rPr>
        <w:t>.</w:t>
      </w:r>
    </w:p>
    <w:p w14:paraId="03419AE9" w14:textId="7B0D2F69" w:rsidR="00E77C99" w:rsidRPr="00A4748D" w:rsidRDefault="005B753A" w:rsidP="006C07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sz w:val="28"/>
          <w:szCs w:val="28"/>
        </w:rPr>
        <w:t>Приложение 6</w:t>
      </w:r>
      <w:r w:rsidR="000B77C8">
        <w:rPr>
          <w:rFonts w:ascii="Times New Roman" w:hAnsi="Times New Roman"/>
          <w:sz w:val="28"/>
          <w:szCs w:val="28"/>
        </w:rPr>
        <w:t>.</w:t>
      </w:r>
      <w:r w:rsidRPr="00A4748D">
        <w:rPr>
          <w:rFonts w:ascii="Times New Roman" w:hAnsi="Times New Roman"/>
          <w:sz w:val="28"/>
          <w:szCs w:val="28"/>
        </w:rPr>
        <w:t xml:space="preserve"> Шаблон для заполнения результатов комплексной диагностики группы</w:t>
      </w:r>
      <w:r w:rsidR="000B77C8">
        <w:rPr>
          <w:rFonts w:ascii="Times New Roman" w:hAnsi="Times New Roman"/>
          <w:sz w:val="28"/>
          <w:szCs w:val="28"/>
        </w:rPr>
        <w:t>.</w:t>
      </w:r>
    </w:p>
    <w:p w14:paraId="06E085A2" w14:textId="2E2CDD9B" w:rsidR="00E77C99" w:rsidRPr="00A4748D" w:rsidRDefault="005B753A" w:rsidP="006C07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sz w:val="28"/>
          <w:szCs w:val="28"/>
        </w:rPr>
        <w:t>Приложение 7</w:t>
      </w:r>
      <w:r w:rsidR="000B77C8">
        <w:rPr>
          <w:rFonts w:ascii="Times New Roman" w:hAnsi="Times New Roman"/>
          <w:sz w:val="28"/>
          <w:szCs w:val="28"/>
        </w:rPr>
        <w:t>.</w:t>
      </w:r>
      <w:r w:rsidRPr="00A4748D">
        <w:rPr>
          <w:rFonts w:ascii="Times New Roman" w:hAnsi="Times New Roman"/>
          <w:sz w:val="28"/>
          <w:szCs w:val="28"/>
        </w:rPr>
        <w:t xml:space="preserve"> Шаблон для заполнения индивидуальных данных комплексной диагностики занимающихся</w:t>
      </w:r>
      <w:r w:rsidR="000B77C8">
        <w:rPr>
          <w:rFonts w:ascii="Times New Roman" w:hAnsi="Times New Roman"/>
          <w:sz w:val="28"/>
          <w:szCs w:val="28"/>
        </w:rPr>
        <w:t>.</w:t>
      </w:r>
    </w:p>
    <w:p w14:paraId="6E73590A" w14:textId="32AB6C3E" w:rsidR="00E77C99" w:rsidRPr="00A4748D" w:rsidRDefault="005B753A" w:rsidP="006C07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sz w:val="28"/>
          <w:szCs w:val="28"/>
        </w:rPr>
        <w:t>Приложение 8</w:t>
      </w:r>
      <w:r w:rsidR="000B77C8">
        <w:rPr>
          <w:rFonts w:ascii="Times New Roman" w:hAnsi="Times New Roman"/>
          <w:sz w:val="28"/>
          <w:szCs w:val="28"/>
        </w:rPr>
        <w:t>.</w:t>
      </w:r>
      <w:r w:rsidRPr="00A4748D">
        <w:rPr>
          <w:rFonts w:ascii="Times New Roman" w:hAnsi="Times New Roman"/>
          <w:sz w:val="28"/>
          <w:szCs w:val="28"/>
        </w:rPr>
        <w:t xml:space="preserve"> Шаблон программы дополнительного образования</w:t>
      </w:r>
      <w:r w:rsidR="000B77C8">
        <w:rPr>
          <w:rFonts w:ascii="Times New Roman" w:hAnsi="Times New Roman"/>
          <w:sz w:val="28"/>
          <w:szCs w:val="28"/>
        </w:rPr>
        <w:t>.</w:t>
      </w:r>
    </w:p>
    <w:p w14:paraId="5A2BC683" w14:textId="3F4D2A95" w:rsidR="00E77C99" w:rsidRPr="00A4748D" w:rsidRDefault="005B753A" w:rsidP="006C07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sz w:val="28"/>
          <w:szCs w:val="28"/>
        </w:rPr>
        <w:t>Приложение 9</w:t>
      </w:r>
      <w:r w:rsidR="000B77C8">
        <w:rPr>
          <w:rFonts w:ascii="Times New Roman" w:hAnsi="Times New Roman"/>
          <w:sz w:val="28"/>
          <w:szCs w:val="28"/>
        </w:rPr>
        <w:t>.</w:t>
      </w:r>
      <w:r w:rsidRPr="00A4748D">
        <w:rPr>
          <w:rFonts w:ascii="Times New Roman" w:hAnsi="Times New Roman"/>
          <w:sz w:val="28"/>
          <w:szCs w:val="28"/>
        </w:rPr>
        <w:t xml:space="preserve"> Технологическая карта урока</w:t>
      </w:r>
      <w:r w:rsidR="000B77C8">
        <w:rPr>
          <w:rFonts w:ascii="Times New Roman" w:hAnsi="Times New Roman"/>
          <w:sz w:val="28"/>
          <w:szCs w:val="28"/>
        </w:rPr>
        <w:t>.</w:t>
      </w:r>
    </w:p>
    <w:p w14:paraId="5C6B8440" w14:textId="2DB666B2" w:rsidR="00E77C99" w:rsidRPr="00A4748D" w:rsidRDefault="005B753A" w:rsidP="006C07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748D">
        <w:rPr>
          <w:rFonts w:ascii="Times New Roman" w:hAnsi="Times New Roman"/>
          <w:sz w:val="28"/>
          <w:szCs w:val="28"/>
        </w:rPr>
        <w:t>Приложение 10</w:t>
      </w:r>
      <w:r w:rsidR="00723685">
        <w:rPr>
          <w:rFonts w:ascii="Times New Roman" w:hAnsi="Times New Roman"/>
          <w:sz w:val="28"/>
          <w:szCs w:val="28"/>
        </w:rPr>
        <w:t>.</w:t>
      </w:r>
      <w:r w:rsidRPr="00A4748D">
        <w:rPr>
          <w:rFonts w:ascii="Times New Roman" w:hAnsi="Times New Roman"/>
          <w:sz w:val="28"/>
          <w:szCs w:val="28"/>
        </w:rPr>
        <w:t xml:space="preserve"> Паспорт образовательного проекта</w:t>
      </w:r>
      <w:r w:rsidR="000B77C8">
        <w:rPr>
          <w:rFonts w:ascii="Times New Roman" w:hAnsi="Times New Roman"/>
          <w:sz w:val="28"/>
          <w:szCs w:val="28"/>
        </w:rPr>
        <w:t>.</w:t>
      </w:r>
    </w:p>
    <w:p w14:paraId="388A9F19" w14:textId="498E92C8" w:rsidR="00E77C99" w:rsidRPr="006B1450" w:rsidRDefault="005B753A" w:rsidP="006B14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B1450">
        <w:rPr>
          <w:rFonts w:ascii="Times New Roman" w:hAnsi="Times New Roman"/>
          <w:sz w:val="28"/>
          <w:szCs w:val="28"/>
        </w:rPr>
        <w:t>Приложение 11</w:t>
      </w:r>
      <w:r w:rsidR="000B77C8" w:rsidRPr="006B1450">
        <w:rPr>
          <w:rFonts w:ascii="Times New Roman" w:hAnsi="Times New Roman"/>
          <w:sz w:val="28"/>
          <w:szCs w:val="28"/>
        </w:rPr>
        <w:t>.</w:t>
      </w:r>
      <w:r w:rsidRPr="006B1450">
        <w:rPr>
          <w:rFonts w:ascii="Times New Roman" w:hAnsi="Times New Roman"/>
          <w:sz w:val="28"/>
          <w:szCs w:val="28"/>
        </w:rPr>
        <w:t xml:space="preserve"> Требования к оформлению презентаций и письменного материала</w:t>
      </w:r>
      <w:r w:rsidR="000B77C8" w:rsidRPr="006B1450">
        <w:rPr>
          <w:rFonts w:ascii="Times New Roman" w:hAnsi="Times New Roman"/>
          <w:sz w:val="28"/>
          <w:szCs w:val="28"/>
        </w:rPr>
        <w:t>.</w:t>
      </w:r>
    </w:p>
    <w:sectPr w:rsidR="00E77C99" w:rsidRPr="006B1450" w:rsidSect="006C078D">
      <w:footerReference w:type="default" r:id="rId9"/>
      <w:pgSz w:w="11908" w:h="16848"/>
      <w:pgMar w:top="1134" w:right="850" w:bottom="1134" w:left="1701" w:header="0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D2A6C" w14:textId="77777777" w:rsidR="00DF7E4A" w:rsidRDefault="00DF7E4A">
      <w:pPr>
        <w:spacing w:after="0" w:line="240" w:lineRule="auto"/>
      </w:pPr>
      <w:r>
        <w:separator/>
      </w:r>
    </w:p>
  </w:endnote>
  <w:endnote w:type="continuationSeparator" w:id="0">
    <w:p w14:paraId="2D987030" w14:textId="77777777" w:rsidR="00DF7E4A" w:rsidRDefault="00DF7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112DF" w14:textId="22A00B28" w:rsidR="00E77C99" w:rsidRPr="006C078D" w:rsidRDefault="005B753A" w:rsidP="006C078D">
    <w:pPr>
      <w:pStyle w:val="affa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A71619">
      <w:rPr>
        <w:rFonts w:ascii="Times New Roman" w:hAnsi="Times New Roman"/>
        <w:noProof/>
      </w:rPr>
      <w:t>7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4A5BE" w14:textId="77777777" w:rsidR="00DF7E4A" w:rsidRDefault="00DF7E4A">
      <w:pPr>
        <w:spacing w:after="0" w:line="240" w:lineRule="auto"/>
      </w:pPr>
      <w:r>
        <w:separator/>
      </w:r>
    </w:p>
  </w:footnote>
  <w:footnote w:type="continuationSeparator" w:id="0">
    <w:p w14:paraId="669A7795" w14:textId="77777777" w:rsidR="00DF7E4A" w:rsidRDefault="00DF7E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F0D03"/>
    <w:multiLevelType w:val="multilevel"/>
    <w:tmpl w:val="A3CEBDFA"/>
    <w:lvl w:ilvl="0">
      <w:start w:val="1"/>
      <w:numFmt w:val="bullet"/>
      <w:pStyle w:val="a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15924633"/>
    <w:multiLevelType w:val="multilevel"/>
    <w:tmpl w:val="A32EB128"/>
    <w:lvl w:ilvl="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58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430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74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46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909" w:hanging="360"/>
      </w:pPr>
      <w:rPr>
        <w:rFonts w:ascii="Wingdings" w:hAnsi="Wingdings"/>
      </w:rPr>
    </w:lvl>
  </w:abstractNum>
  <w:abstractNum w:abstractNumId="2" w15:restartNumberingAfterBreak="0">
    <w:nsid w:val="1FEC576F"/>
    <w:multiLevelType w:val="multilevel"/>
    <w:tmpl w:val="EDDA785E"/>
    <w:lvl w:ilvl="0">
      <w:start w:val="1"/>
      <w:numFmt w:val="bullet"/>
      <w:pStyle w:val="a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25CB0435"/>
    <w:multiLevelType w:val="multilevel"/>
    <w:tmpl w:val="059A25AA"/>
    <w:lvl w:ilvl="0">
      <w:start w:val="1"/>
      <w:numFmt w:val="bullet"/>
      <w:lvlText w:val="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 w15:restartNumberingAfterBreak="0">
    <w:nsid w:val="278963D3"/>
    <w:multiLevelType w:val="multilevel"/>
    <w:tmpl w:val="C81C8E88"/>
    <w:lvl w:ilvl="0">
      <w:start w:val="1"/>
      <w:numFmt w:val="bullet"/>
      <w:pStyle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288D5AC9"/>
    <w:multiLevelType w:val="hybridMultilevel"/>
    <w:tmpl w:val="23FE2CFA"/>
    <w:lvl w:ilvl="0" w:tplc="04440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BC72480"/>
    <w:multiLevelType w:val="multilevel"/>
    <w:tmpl w:val="01E2A8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EAE735E"/>
    <w:multiLevelType w:val="hybridMultilevel"/>
    <w:tmpl w:val="706676D8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B66B3"/>
    <w:multiLevelType w:val="hybridMultilevel"/>
    <w:tmpl w:val="56546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40063"/>
    <w:multiLevelType w:val="multilevel"/>
    <w:tmpl w:val="F396887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1466104"/>
    <w:multiLevelType w:val="hybridMultilevel"/>
    <w:tmpl w:val="38EAFC1E"/>
    <w:lvl w:ilvl="0" w:tplc="04440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56D2083"/>
    <w:multiLevelType w:val="multilevel"/>
    <w:tmpl w:val="EBF01340"/>
    <w:lvl w:ilvl="0">
      <w:start w:val="1"/>
      <w:numFmt w:val="bullet"/>
      <w:lvlText w:val=""/>
      <w:lvlJc w:val="left"/>
      <w:pPr>
        <w:ind w:left="2149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58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430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74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46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909" w:hanging="360"/>
      </w:pPr>
      <w:rPr>
        <w:rFonts w:ascii="Wingdings" w:hAnsi="Wingdings"/>
      </w:rPr>
    </w:lvl>
  </w:abstractNum>
  <w:abstractNum w:abstractNumId="12" w15:restartNumberingAfterBreak="0">
    <w:nsid w:val="56F67219"/>
    <w:multiLevelType w:val="multilevel"/>
    <w:tmpl w:val="94F4C3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5B3833FD"/>
    <w:multiLevelType w:val="multilevel"/>
    <w:tmpl w:val="49DCE3C6"/>
    <w:lvl w:ilvl="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869" w:hanging="360"/>
      </w:pPr>
    </w:lvl>
    <w:lvl w:ilvl="2">
      <w:start w:val="1"/>
      <w:numFmt w:val="lowerRoman"/>
      <w:lvlText w:val="%3."/>
      <w:lvlJc w:val="right"/>
      <w:pPr>
        <w:ind w:left="3589" w:hanging="180"/>
      </w:pPr>
    </w:lvl>
    <w:lvl w:ilvl="3">
      <w:start w:val="1"/>
      <w:numFmt w:val="decimal"/>
      <w:lvlText w:val="%4."/>
      <w:lvlJc w:val="left"/>
      <w:pPr>
        <w:ind w:left="4309" w:hanging="360"/>
      </w:pPr>
    </w:lvl>
    <w:lvl w:ilvl="4">
      <w:start w:val="1"/>
      <w:numFmt w:val="lowerLetter"/>
      <w:lvlText w:val="%5."/>
      <w:lvlJc w:val="left"/>
      <w:pPr>
        <w:ind w:left="5029" w:hanging="360"/>
      </w:pPr>
    </w:lvl>
    <w:lvl w:ilvl="5">
      <w:start w:val="1"/>
      <w:numFmt w:val="lowerRoman"/>
      <w:lvlText w:val="%6."/>
      <w:lvlJc w:val="right"/>
      <w:pPr>
        <w:ind w:left="5749" w:hanging="180"/>
      </w:pPr>
    </w:lvl>
    <w:lvl w:ilvl="6">
      <w:start w:val="1"/>
      <w:numFmt w:val="decimal"/>
      <w:lvlText w:val="%7."/>
      <w:lvlJc w:val="left"/>
      <w:pPr>
        <w:ind w:left="6469" w:hanging="360"/>
      </w:pPr>
    </w:lvl>
    <w:lvl w:ilvl="7">
      <w:start w:val="1"/>
      <w:numFmt w:val="lowerLetter"/>
      <w:lvlText w:val="%8."/>
      <w:lvlJc w:val="left"/>
      <w:pPr>
        <w:ind w:left="7189" w:hanging="360"/>
      </w:pPr>
    </w:lvl>
    <w:lvl w:ilvl="8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6B6978B9"/>
    <w:multiLevelType w:val="multilevel"/>
    <w:tmpl w:val="6C08F13C"/>
    <w:lvl w:ilvl="0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"/>
      <w:lvlJc w:val="left"/>
      <w:pPr>
        <w:ind w:left="2007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5" w15:restartNumberingAfterBreak="0">
    <w:nsid w:val="72C009BC"/>
    <w:multiLevelType w:val="multilevel"/>
    <w:tmpl w:val="20E67AC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 w15:restartNumberingAfterBreak="0">
    <w:nsid w:val="73A5575E"/>
    <w:multiLevelType w:val="multilevel"/>
    <w:tmpl w:val="DA4AC23E"/>
    <w:lvl w:ilvl="0">
      <w:start w:val="1"/>
      <w:numFmt w:val="bullet"/>
      <w:lvlText w:val="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 w15:restartNumberingAfterBreak="0">
    <w:nsid w:val="75A34C1E"/>
    <w:multiLevelType w:val="multilevel"/>
    <w:tmpl w:val="BE4AC242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" w15:restartNumberingAfterBreak="0">
    <w:nsid w:val="75EA5066"/>
    <w:multiLevelType w:val="multilevel"/>
    <w:tmpl w:val="20387F66"/>
    <w:lvl w:ilvl="0">
      <w:start w:val="1"/>
      <w:numFmt w:val="bullet"/>
      <w:lvlText w:val=""/>
      <w:lvlJc w:val="left"/>
      <w:pPr>
        <w:ind w:left="5321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604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676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748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820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892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964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1036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11081" w:hanging="360"/>
      </w:pPr>
      <w:rPr>
        <w:rFonts w:ascii="Wingdings" w:hAnsi="Wingdings"/>
      </w:rPr>
    </w:lvl>
  </w:abstractNum>
  <w:abstractNum w:abstractNumId="19" w15:restartNumberingAfterBreak="0">
    <w:nsid w:val="76B24F1F"/>
    <w:multiLevelType w:val="multilevel"/>
    <w:tmpl w:val="193C996A"/>
    <w:lvl w:ilvl="0">
      <w:start w:val="1"/>
      <w:numFmt w:val="bullet"/>
      <w:lvlText w:val=""/>
      <w:lvlJc w:val="left"/>
      <w:pPr>
        <w:ind w:left="2149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2869" w:hanging="360"/>
      </w:pPr>
    </w:lvl>
    <w:lvl w:ilvl="2">
      <w:start w:val="1"/>
      <w:numFmt w:val="lowerRoman"/>
      <w:lvlText w:val="%3."/>
      <w:lvlJc w:val="right"/>
      <w:pPr>
        <w:ind w:left="3589" w:hanging="180"/>
      </w:pPr>
    </w:lvl>
    <w:lvl w:ilvl="3">
      <w:start w:val="1"/>
      <w:numFmt w:val="decimal"/>
      <w:lvlText w:val="%4."/>
      <w:lvlJc w:val="left"/>
      <w:pPr>
        <w:ind w:left="4309" w:hanging="360"/>
      </w:pPr>
    </w:lvl>
    <w:lvl w:ilvl="4">
      <w:start w:val="1"/>
      <w:numFmt w:val="lowerLetter"/>
      <w:lvlText w:val="%5."/>
      <w:lvlJc w:val="left"/>
      <w:pPr>
        <w:ind w:left="5029" w:hanging="360"/>
      </w:pPr>
    </w:lvl>
    <w:lvl w:ilvl="5">
      <w:start w:val="1"/>
      <w:numFmt w:val="lowerRoman"/>
      <w:lvlText w:val="%6."/>
      <w:lvlJc w:val="right"/>
      <w:pPr>
        <w:ind w:left="5749" w:hanging="180"/>
      </w:pPr>
    </w:lvl>
    <w:lvl w:ilvl="6">
      <w:start w:val="1"/>
      <w:numFmt w:val="decimal"/>
      <w:lvlText w:val="%7."/>
      <w:lvlJc w:val="left"/>
      <w:pPr>
        <w:ind w:left="6469" w:hanging="360"/>
      </w:pPr>
    </w:lvl>
    <w:lvl w:ilvl="7">
      <w:start w:val="1"/>
      <w:numFmt w:val="lowerLetter"/>
      <w:lvlText w:val="%8."/>
      <w:lvlJc w:val="left"/>
      <w:pPr>
        <w:ind w:left="7189" w:hanging="360"/>
      </w:pPr>
    </w:lvl>
    <w:lvl w:ilvl="8">
      <w:start w:val="1"/>
      <w:numFmt w:val="lowerRoman"/>
      <w:lvlText w:val="%9."/>
      <w:lvlJc w:val="right"/>
      <w:pPr>
        <w:ind w:left="7909" w:hanging="180"/>
      </w:pPr>
    </w:lvl>
  </w:abstractNum>
  <w:abstractNum w:abstractNumId="20" w15:restartNumberingAfterBreak="0">
    <w:nsid w:val="781D357F"/>
    <w:multiLevelType w:val="hybridMultilevel"/>
    <w:tmpl w:val="2070B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6A78A9"/>
    <w:multiLevelType w:val="hybridMultilevel"/>
    <w:tmpl w:val="2B385A5C"/>
    <w:lvl w:ilvl="0" w:tplc="4756422E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A7C3064"/>
    <w:multiLevelType w:val="multilevel"/>
    <w:tmpl w:val="5A68CBC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17"/>
  </w:num>
  <w:num w:numId="3">
    <w:abstractNumId w:val="22"/>
  </w:num>
  <w:num w:numId="4">
    <w:abstractNumId w:val="11"/>
  </w:num>
  <w:num w:numId="5">
    <w:abstractNumId w:val="18"/>
  </w:num>
  <w:num w:numId="6">
    <w:abstractNumId w:val="16"/>
  </w:num>
  <w:num w:numId="7">
    <w:abstractNumId w:val="3"/>
  </w:num>
  <w:num w:numId="8">
    <w:abstractNumId w:val="6"/>
  </w:num>
  <w:num w:numId="9">
    <w:abstractNumId w:val="0"/>
  </w:num>
  <w:num w:numId="10">
    <w:abstractNumId w:val="14"/>
  </w:num>
  <w:num w:numId="11">
    <w:abstractNumId w:val="2"/>
  </w:num>
  <w:num w:numId="12">
    <w:abstractNumId w:val="4"/>
  </w:num>
  <w:num w:numId="13">
    <w:abstractNumId w:val="21"/>
  </w:num>
  <w:num w:numId="14">
    <w:abstractNumId w:val="7"/>
  </w:num>
  <w:num w:numId="15">
    <w:abstractNumId w:val="20"/>
  </w:num>
  <w:num w:numId="16">
    <w:abstractNumId w:val="10"/>
  </w:num>
  <w:num w:numId="17">
    <w:abstractNumId w:val="13"/>
  </w:num>
  <w:num w:numId="18">
    <w:abstractNumId w:val="12"/>
  </w:num>
  <w:num w:numId="19">
    <w:abstractNumId w:val="1"/>
  </w:num>
  <w:num w:numId="20">
    <w:abstractNumId w:val="8"/>
  </w:num>
  <w:num w:numId="21">
    <w:abstractNumId w:val="5"/>
  </w:num>
  <w:num w:numId="22">
    <w:abstractNumId w:val="15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C99"/>
    <w:rsid w:val="00081D60"/>
    <w:rsid w:val="000B77C8"/>
    <w:rsid w:val="00433009"/>
    <w:rsid w:val="004C4C17"/>
    <w:rsid w:val="005B753A"/>
    <w:rsid w:val="0069245C"/>
    <w:rsid w:val="006B1450"/>
    <w:rsid w:val="006C078D"/>
    <w:rsid w:val="00723685"/>
    <w:rsid w:val="00A4748D"/>
    <w:rsid w:val="00A71619"/>
    <w:rsid w:val="00C10624"/>
    <w:rsid w:val="00CB17E9"/>
    <w:rsid w:val="00DF7E4A"/>
    <w:rsid w:val="00E4327B"/>
    <w:rsid w:val="00E451CF"/>
    <w:rsid w:val="00E77C99"/>
    <w:rsid w:val="00EC6855"/>
    <w:rsid w:val="00F0692F"/>
    <w:rsid w:val="00FE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21EBA"/>
  <w15:docId w15:val="{3A8792EE-21D5-492D-AA4E-BFA025EF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link w:val="1"/>
    <w:qFormat/>
  </w:style>
  <w:style w:type="paragraph" w:styleId="10">
    <w:name w:val="heading 1"/>
    <w:basedOn w:val="a1"/>
    <w:next w:val="a1"/>
    <w:link w:val="11"/>
    <w:uiPriority w:val="9"/>
    <w:qFormat/>
    <w:rsid w:val="006B1450"/>
    <w:pPr>
      <w:keepNext/>
      <w:spacing w:before="240" w:after="120" w:line="360" w:lineRule="auto"/>
      <w:outlineLvl w:val="0"/>
    </w:pPr>
    <w:rPr>
      <w:rFonts w:ascii="Times New Roman" w:hAnsi="Times New Roman"/>
      <w:b/>
      <w:caps/>
      <w:color w:val="auto"/>
      <w:sz w:val="28"/>
    </w:rPr>
  </w:style>
  <w:style w:type="paragraph" w:styleId="2">
    <w:name w:val="heading 2"/>
    <w:basedOn w:val="a1"/>
    <w:next w:val="a1"/>
    <w:link w:val="20"/>
    <w:uiPriority w:val="9"/>
    <w:qFormat/>
    <w:rsid w:val="006B1450"/>
    <w:pPr>
      <w:keepNext/>
      <w:spacing w:before="240" w:after="120" w:line="36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1"/>
    <w:next w:val="a1"/>
    <w:link w:val="30"/>
    <w:uiPriority w:val="9"/>
    <w:qFormat/>
    <w:pPr>
      <w:keepNext/>
      <w:spacing w:before="120" w:after="0" w:line="360" w:lineRule="auto"/>
      <w:outlineLvl w:val="2"/>
    </w:pPr>
    <w:rPr>
      <w:rFonts w:ascii="Arial" w:hAnsi="Arial"/>
      <w:b/>
    </w:rPr>
  </w:style>
  <w:style w:type="paragraph" w:styleId="4">
    <w:name w:val="heading 4"/>
    <w:basedOn w:val="a1"/>
    <w:next w:val="a1"/>
    <w:link w:val="40"/>
    <w:uiPriority w:val="9"/>
    <w:qFormat/>
    <w:pPr>
      <w:keepNext/>
      <w:widowControl w:val="0"/>
      <w:spacing w:after="0" w:line="360" w:lineRule="auto"/>
      <w:outlineLvl w:val="3"/>
    </w:pPr>
    <w:rPr>
      <w:rFonts w:ascii="Arial" w:hAnsi="Arial"/>
      <w:b/>
      <w:sz w:val="28"/>
    </w:rPr>
  </w:style>
  <w:style w:type="paragraph" w:styleId="5">
    <w:name w:val="heading 5"/>
    <w:basedOn w:val="a1"/>
    <w:next w:val="a1"/>
    <w:link w:val="50"/>
    <w:uiPriority w:val="9"/>
    <w:qFormat/>
    <w:pPr>
      <w:keepNext/>
      <w:widowControl w:val="0"/>
      <w:spacing w:after="0" w:line="360" w:lineRule="auto"/>
      <w:jc w:val="both"/>
      <w:outlineLvl w:val="4"/>
    </w:pPr>
    <w:rPr>
      <w:rFonts w:ascii="Arial" w:hAnsi="Arial"/>
      <w:b/>
      <w:sz w:val="28"/>
    </w:rPr>
  </w:style>
  <w:style w:type="paragraph" w:styleId="6">
    <w:name w:val="heading 6"/>
    <w:basedOn w:val="a1"/>
    <w:next w:val="a1"/>
    <w:link w:val="60"/>
    <w:uiPriority w:val="9"/>
    <w:qFormat/>
    <w:pPr>
      <w:keepNext/>
      <w:widowControl w:val="0"/>
      <w:spacing w:after="58" w:line="360" w:lineRule="auto"/>
      <w:outlineLvl w:val="5"/>
    </w:pPr>
    <w:rPr>
      <w:rFonts w:ascii="Arial" w:hAnsi="Arial"/>
      <w:b/>
      <w:sz w:val="24"/>
    </w:rPr>
  </w:style>
  <w:style w:type="paragraph" w:styleId="7">
    <w:name w:val="heading 7"/>
    <w:basedOn w:val="a1"/>
    <w:next w:val="a1"/>
    <w:link w:val="70"/>
    <w:uiPriority w:val="9"/>
    <w:qFormat/>
    <w:pPr>
      <w:keepNext/>
      <w:widowControl w:val="0"/>
      <w:spacing w:after="0" w:line="360" w:lineRule="auto"/>
      <w:jc w:val="both"/>
      <w:outlineLvl w:val="6"/>
    </w:pPr>
    <w:rPr>
      <w:rFonts w:ascii="Arial" w:hAnsi="Arial"/>
      <w:spacing w:val="-3"/>
      <w:sz w:val="28"/>
    </w:rPr>
  </w:style>
  <w:style w:type="paragraph" w:styleId="8">
    <w:name w:val="heading 8"/>
    <w:basedOn w:val="a1"/>
    <w:next w:val="a1"/>
    <w:link w:val="80"/>
    <w:uiPriority w:val="9"/>
    <w:qFormat/>
    <w:pPr>
      <w:keepNext/>
      <w:widowControl w:val="0"/>
      <w:spacing w:after="0" w:line="360" w:lineRule="auto"/>
      <w:jc w:val="both"/>
      <w:outlineLvl w:val="7"/>
    </w:pPr>
    <w:rPr>
      <w:rFonts w:ascii="Arial" w:hAnsi="Arial"/>
      <w:b/>
      <w:sz w:val="24"/>
    </w:rPr>
  </w:style>
  <w:style w:type="paragraph" w:styleId="9">
    <w:name w:val="heading 9"/>
    <w:basedOn w:val="a1"/>
    <w:next w:val="a1"/>
    <w:link w:val="90"/>
    <w:uiPriority w:val="9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hAnsi="Arial"/>
      <w:sz w:val="24"/>
      <w:u w:val="singl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">
    <w:name w:val="Обычный1"/>
  </w:style>
  <w:style w:type="paragraph" w:styleId="a5">
    <w:name w:val="table of figures"/>
    <w:basedOn w:val="a1"/>
    <w:next w:val="a1"/>
    <w:link w:val="a6"/>
    <w:pPr>
      <w:spacing w:after="0"/>
    </w:pPr>
  </w:style>
  <w:style w:type="character" w:customStyle="1" w:styleId="a6">
    <w:name w:val="Перечень рисунков Знак"/>
    <w:basedOn w:val="1"/>
    <w:link w:val="a5"/>
  </w:style>
  <w:style w:type="paragraph" w:styleId="21">
    <w:name w:val="toc 2"/>
    <w:basedOn w:val="a1"/>
    <w:next w:val="a1"/>
    <w:link w:val="22"/>
    <w:uiPriority w:val="39"/>
    <w:pPr>
      <w:tabs>
        <w:tab w:val="left" w:pos="142"/>
        <w:tab w:val="right" w:leader="dot" w:pos="9639"/>
      </w:tabs>
      <w:spacing w:after="0" w:line="240" w:lineRule="auto"/>
    </w:pPr>
    <w:rPr>
      <w:rFonts w:ascii="Times New Roman" w:hAnsi="Times New Roman"/>
    </w:rPr>
  </w:style>
  <w:style w:type="character" w:customStyle="1" w:styleId="22">
    <w:name w:val="Оглавление 2 Знак"/>
    <w:basedOn w:val="1"/>
    <w:link w:val="21"/>
    <w:rPr>
      <w:rFonts w:ascii="Times New Roman" w:hAnsi="Times New Roman"/>
    </w:rPr>
  </w:style>
  <w:style w:type="paragraph" w:customStyle="1" w:styleId="Heading5Char">
    <w:name w:val="Heading 5 Char"/>
    <w:basedOn w:val="12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a2"/>
    <w:link w:val="Heading5Char"/>
    <w:rPr>
      <w:rFonts w:ascii="Arial" w:hAnsi="Arial"/>
      <w:b/>
      <w:sz w:val="24"/>
    </w:rPr>
  </w:style>
  <w:style w:type="paragraph" w:customStyle="1" w:styleId="Heading7Char">
    <w:name w:val="Heading 7 Char"/>
    <w:basedOn w:val="12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a2"/>
    <w:link w:val="Heading7Char"/>
    <w:rPr>
      <w:rFonts w:ascii="Arial" w:hAnsi="Arial"/>
      <w:b/>
      <w:i/>
      <w:sz w:val="22"/>
    </w:rPr>
  </w:style>
  <w:style w:type="paragraph" w:styleId="a7">
    <w:name w:val="TOC Heading"/>
    <w:basedOn w:val="10"/>
    <w:next w:val="a1"/>
    <w:link w:val="a8"/>
    <w:uiPriority w:val="39"/>
    <w:qFormat/>
    <w:pPr>
      <w:keepLines/>
      <w:spacing w:before="480" w:after="0" w:line="276" w:lineRule="auto"/>
      <w:outlineLvl w:val="8"/>
    </w:pPr>
    <w:rPr>
      <w:rFonts w:ascii="Cambria" w:hAnsi="Cambria"/>
      <w:caps w:val="0"/>
      <w:color w:val="365F91"/>
    </w:rPr>
  </w:style>
  <w:style w:type="character" w:customStyle="1" w:styleId="a8">
    <w:name w:val="Заголовок оглавления Знак"/>
    <w:basedOn w:val="11"/>
    <w:link w:val="a7"/>
    <w:rPr>
      <w:rFonts w:ascii="Cambria" w:hAnsi="Cambria"/>
      <w:b/>
      <w:caps w:val="0"/>
      <w:color w:val="365F91"/>
      <w:sz w:val="28"/>
    </w:rPr>
  </w:style>
  <w:style w:type="paragraph" w:styleId="41">
    <w:name w:val="toc 4"/>
    <w:basedOn w:val="a1"/>
    <w:next w:val="a1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</w:style>
  <w:style w:type="paragraph" w:customStyle="1" w:styleId="143">
    <w:name w:val="Основной текст (14)_3"/>
    <w:basedOn w:val="a1"/>
    <w:link w:val="1430"/>
    <w:pPr>
      <w:widowControl w:val="0"/>
      <w:spacing w:after="0" w:line="264" w:lineRule="exact"/>
      <w:ind w:left="600" w:hanging="600"/>
    </w:pPr>
    <w:rPr>
      <w:rFonts w:ascii="Segoe UI" w:hAnsi="Segoe UI"/>
      <w:sz w:val="19"/>
    </w:rPr>
  </w:style>
  <w:style w:type="character" w:customStyle="1" w:styleId="1430">
    <w:name w:val="Основной текст (14)_3"/>
    <w:basedOn w:val="1"/>
    <w:link w:val="143"/>
    <w:rPr>
      <w:rFonts w:ascii="Segoe UI" w:hAnsi="Segoe UI"/>
      <w:sz w:val="19"/>
    </w:rPr>
  </w:style>
  <w:style w:type="character" w:customStyle="1" w:styleId="70">
    <w:name w:val="Заголовок 7 Знак"/>
    <w:basedOn w:val="1"/>
    <w:link w:val="7"/>
    <w:rPr>
      <w:rFonts w:ascii="Arial" w:hAnsi="Arial"/>
      <w:spacing w:val="-3"/>
      <w:sz w:val="28"/>
    </w:rPr>
  </w:style>
  <w:style w:type="paragraph" w:styleId="61">
    <w:name w:val="toc 6"/>
    <w:basedOn w:val="a1"/>
    <w:next w:val="a1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</w:style>
  <w:style w:type="paragraph" w:styleId="71">
    <w:name w:val="toc 7"/>
    <w:basedOn w:val="a1"/>
    <w:next w:val="a1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</w:style>
  <w:style w:type="paragraph" w:customStyle="1" w:styleId="Heading9Char">
    <w:name w:val="Heading 9 Char"/>
    <w:basedOn w:val="12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a2"/>
    <w:link w:val="Heading9Char"/>
    <w:rPr>
      <w:rFonts w:ascii="Arial" w:hAnsi="Arial"/>
      <w:i/>
      <w:sz w:val="21"/>
    </w:rPr>
  </w:style>
  <w:style w:type="paragraph" w:customStyle="1" w:styleId="a">
    <w:name w:val="!Список с точками"/>
    <w:basedOn w:val="a1"/>
    <w:link w:val="a9"/>
    <w:pPr>
      <w:numPr>
        <w:numId w:val="9"/>
      </w:numPr>
      <w:spacing w:after="0" w:line="360" w:lineRule="auto"/>
      <w:jc w:val="both"/>
    </w:pPr>
    <w:rPr>
      <w:rFonts w:ascii="Times New Roman" w:hAnsi="Times New Roman"/>
    </w:rPr>
  </w:style>
  <w:style w:type="character" w:customStyle="1" w:styleId="a9">
    <w:name w:val="!Список с точками"/>
    <w:basedOn w:val="1"/>
    <w:link w:val="a"/>
    <w:rPr>
      <w:rFonts w:ascii="Times New Roman" w:hAnsi="Times New Roman"/>
    </w:rPr>
  </w:style>
  <w:style w:type="paragraph" w:styleId="aa">
    <w:name w:val="Intense Quote"/>
    <w:basedOn w:val="a1"/>
    <w:next w:val="a1"/>
    <w:link w:val="ab"/>
    <w:pPr>
      <w:ind w:left="720" w:right="720"/>
    </w:pPr>
    <w:rPr>
      <w:i/>
    </w:rPr>
  </w:style>
  <w:style w:type="character" w:customStyle="1" w:styleId="ab">
    <w:name w:val="Выделенная цитата Знак"/>
    <w:basedOn w:val="1"/>
    <w:link w:val="aa"/>
    <w:rPr>
      <w:i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customStyle="1" w:styleId="Doctitle">
    <w:name w:val="Doc title"/>
    <w:basedOn w:val="a1"/>
    <w:link w:val="Doctitle0"/>
    <w:pPr>
      <w:spacing w:after="0" w:line="360" w:lineRule="auto"/>
    </w:pPr>
    <w:rPr>
      <w:rFonts w:ascii="Arial" w:hAnsi="Arial"/>
      <w:b/>
      <w:sz w:val="40"/>
    </w:rPr>
  </w:style>
  <w:style w:type="character" w:customStyle="1" w:styleId="Doctitle0">
    <w:name w:val="Doc title"/>
    <w:basedOn w:val="1"/>
    <w:link w:val="Doctitle"/>
    <w:rPr>
      <w:rFonts w:ascii="Arial" w:hAnsi="Arial"/>
      <w:b/>
      <w:sz w:val="40"/>
    </w:rPr>
  </w:style>
  <w:style w:type="paragraph" w:customStyle="1" w:styleId="Endnote">
    <w:name w:val="Endnote"/>
    <w:basedOn w:val="a1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rFonts w:ascii="Arial" w:hAnsi="Arial"/>
      <w:b/>
    </w:rPr>
  </w:style>
  <w:style w:type="paragraph" w:styleId="ac">
    <w:name w:val="header"/>
    <w:basedOn w:val="a1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1"/>
    <w:link w:val="ac"/>
  </w:style>
  <w:style w:type="paragraph" w:styleId="ae">
    <w:name w:val="annotation text"/>
    <w:basedOn w:val="a1"/>
    <w:link w:val="af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f">
    <w:name w:val="Текст примечания Знак"/>
    <w:basedOn w:val="1"/>
    <w:link w:val="ae"/>
    <w:rPr>
      <w:rFonts w:ascii="Times New Roman" w:hAnsi="Times New Roman"/>
      <w:sz w:val="20"/>
    </w:rPr>
  </w:style>
  <w:style w:type="paragraph" w:customStyle="1" w:styleId="538552DCBB0F4C4BB087ED922D6A6322">
    <w:name w:val="538552DCBB0F4C4BB087ED922D6A6322"/>
    <w:link w:val="538552DCBB0F4C4BB087ED922D6A63220"/>
    <w:pPr>
      <w:spacing w:after="200" w:line="276" w:lineRule="auto"/>
    </w:pPr>
    <w:rPr>
      <w:rFonts w:ascii="Calibri" w:hAnsi="Calibri"/>
    </w:rPr>
  </w:style>
  <w:style w:type="character" w:customStyle="1" w:styleId="538552DCBB0F4C4BB087ED922D6A63220">
    <w:name w:val="538552DCBB0F4C4BB087ED922D6A6322"/>
    <w:link w:val="538552DCBB0F4C4BB087ED922D6A6322"/>
    <w:rPr>
      <w:rFonts w:ascii="Calibri" w:hAnsi="Calibri"/>
    </w:rPr>
  </w:style>
  <w:style w:type="paragraph" w:customStyle="1" w:styleId="FooterChar">
    <w:name w:val="Footer Char"/>
    <w:basedOn w:val="12"/>
    <w:link w:val="FooterChar0"/>
  </w:style>
  <w:style w:type="character" w:customStyle="1" w:styleId="FooterChar0">
    <w:name w:val="Footer Char"/>
    <w:basedOn w:val="a2"/>
    <w:link w:val="FooterChar"/>
  </w:style>
  <w:style w:type="paragraph" w:customStyle="1" w:styleId="13">
    <w:name w:val="Знак сноски1"/>
    <w:link w:val="af0"/>
    <w:rPr>
      <w:vertAlign w:val="superscript"/>
    </w:rPr>
  </w:style>
  <w:style w:type="character" w:styleId="af0">
    <w:name w:val="footnote reference"/>
    <w:link w:val="13"/>
    <w:rPr>
      <w:vertAlign w:val="superscript"/>
    </w:rPr>
  </w:style>
  <w:style w:type="character" w:customStyle="1" w:styleId="90">
    <w:name w:val="Заголовок 9 Знак"/>
    <w:basedOn w:val="1"/>
    <w:link w:val="9"/>
    <w:rPr>
      <w:rFonts w:ascii="Arial" w:hAnsi="Arial"/>
      <w:sz w:val="24"/>
      <w:u w:val="single"/>
    </w:rPr>
  </w:style>
  <w:style w:type="paragraph" w:customStyle="1" w:styleId="14">
    <w:name w:val="Неразрешенное упоминание1"/>
    <w:basedOn w:val="12"/>
    <w:link w:val="15"/>
    <w:rPr>
      <w:color w:val="605E5C"/>
      <w:shd w:val="clear" w:color="auto" w:fill="E1DFDD"/>
    </w:rPr>
  </w:style>
  <w:style w:type="character" w:customStyle="1" w:styleId="15">
    <w:name w:val="Неразрешенное упоминание1"/>
    <w:basedOn w:val="a2"/>
    <w:link w:val="14"/>
    <w:rPr>
      <w:color w:val="605E5C"/>
      <w:shd w:val="clear" w:color="auto" w:fill="E1DFDD"/>
    </w:rPr>
  </w:style>
  <w:style w:type="paragraph" w:customStyle="1" w:styleId="numberedlist">
    <w:name w:val="numbered list"/>
    <w:basedOn w:val="bullet"/>
    <w:link w:val="numberedlist0"/>
  </w:style>
  <w:style w:type="character" w:customStyle="1" w:styleId="numberedlist0">
    <w:name w:val="numbered list"/>
    <w:basedOn w:val="bullet0"/>
    <w:link w:val="numberedlist"/>
    <w:rPr>
      <w:rFonts w:ascii="Arial" w:hAnsi="Arial"/>
    </w:rPr>
  </w:style>
  <w:style w:type="paragraph" w:customStyle="1" w:styleId="Docsubtitle2">
    <w:name w:val="Doc subtitle2"/>
    <w:basedOn w:val="a1"/>
    <w:link w:val="Docsubtitle20"/>
    <w:pPr>
      <w:spacing w:after="0" w:line="360" w:lineRule="auto"/>
    </w:pPr>
    <w:rPr>
      <w:rFonts w:ascii="Arial" w:hAnsi="Arial"/>
      <w:sz w:val="28"/>
    </w:rPr>
  </w:style>
  <w:style w:type="character" w:customStyle="1" w:styleId="Docsubtitle20">
    <w:name w:val="Doc subtitle2"/>
    <w:basedOn w:val="1"/>
    <w:link w:val="Docsubtitle2"/>
    <w:rPr>
      <w:rFonts w:ascii="Arial" w:hAnsi="Arial"/>
      <w:sz w:val="28"/>
    </w:rPr>
  </w:style>
  <w:style w:type="paragraph" w:customStyle="1" w:styleId="16">
    <w:name w:val="Просмотренная гиперссылка1"/>
    <w:link w:val="af1"/>
    <w:rPr>
      <w:color w:val="800080"/>
      <w:u w:val="single"/>
    </w:rPr>
  </w:style>
  <w:style w:type="character" w:styleId="af1">
    <w:name w:val="FollowedHyperlink"/>
    <w:link w:val="16"/>
    <w:rPr>
      <w:color w:val="800080"/>
      <w:u w:val="single"/>
    </w:rPr>
  </w:style>
  <w:style w:type="paragraph" w:customStyle="1" w:styleId="-2">
    <w:name w:val="!заголовок-2"/>
    <w:basedOn w:val="2"/>
    <w:link w:val="-20"/>
  </w:style>
  <w:style w:type="character" w:customStyle="1" w:styleId="-20">
    <w:name w:val="!заголовок-2"/>
    <w:basedOn w:val="20"/>
    <w:link w:val="-2"/>
    <w:rPr>
      <w:rFonts w:ascii="Times New Roman" w:hAnsi="Times New Roman"/>
      <w:b/>
      <w:sz w:val="28"/>
    </w:rPr>
  </w:style>
  <w:style w:type="paragraph" w:customStyle="1" w:styleId="17">
    <w:name w:val="Номер страницы1"/>
    <w:link w:val="af2"/>
    <w:rPr>
      <w:rFonts w:ascii="Arial" w:hAnsi="Arial"/>
      <w:sz w:val="16"/>
    </w:rPr>
  </w:style>
  <w:style w:type="character" w:styleId="af2">
    <w:name w:val="page number"/>
    <w:link w:val="17"/>
    <w:rPr>
      <w:rFonts w:ascii="Arial" w:hAnsi="Arial"/>
      <w:sz w:val="16"/>
    </w:rPr>
  </w:style>
  <w:style w:type="paragraph" w:customStyle="1" w:styleId="ListaBlack">
    <w:name w:val="Lista Black"/>
    <w:basedOn w:val="af3"/>
    <w:link w:val="ListaBlack0"/>
    <w:pPr>
      <w:keepNext/>
      <w:numPr>
        <w:numId w:val="10"/>
      </w:numPr>
      <w:spacing w:after="120" w:line="240" w:lineRule="auto"/>
      <w:jc w:val="left"/>
    </w:pPr>
    <w:rPr>
      <w:rFonts w:ascii="Calibri" w:hAnsi="Calibri"/>
      <w:sz w:val="20"/>
    </w:rPr>
  </w:style>
  <w:style w:type="character" w:customStyle="1" w:styleId="ListaBlack0">
    <w:name w:val="Lista Black"/>
    <w:basedOn w:val="af4"/>
    <w:link w:val="ListaBlack"/>
    <w:rPr>
      <w:rFonts w:ascii="Calibri" w:hAnsi="Calibri"/>
      <w:sz w:val="20"/>
    </w:rPr>
  </w:style>
  <w:style w:type="paragraph" w:customStyle="1" w:styleId="23">
    <w:name w:val="Неразрешенное упоминание2"/>
    <w:basedOn w:val="12"/>
    <w:link w:val="24"/>
    <w:rPr>
      <w:color w:val="605E5C"/>
      <w:shd w:val="clear" w:color="auto" w:fill="E1DFDD"/>
    </w:rPr>
  </w:style>
  <w:style w:type="character" w:customStyle="1" w:styleId="24">
    <w:name w:val="Неразрешенное упоминание2"/>
    <w:basedOn w:val="a2"/>
    <w:link w:val="23"/>
    <w:rPr>
      <w:color w:val="605E5C"/>
      <w:shd w:val="clear" w:color="auto" w:fill="E1DFDD"/>
    </w:rPr>
  </w:style>
  <w:style w:type="paragraph" w:customStyle="1" w:styleId="af5">
    <w:name w:val="Базовый"/>
    <w:link w:val="af6"/>
    <w:pPr>
      <w:spacing w:after="200" w:line="276" w:lineRule="auto"/>
    </w:pPr>
    <w:rPr>
      <w:rFonts w:ascii="Times New Roman" w:hAnsi="Times New Roman"/>
      <w:sz w:val="24"/>
    </w:rPr>
  </w:style>
  <w:style w:type="character" w:customStyle="1" w:styleId="af6">
    <w:name w:val="Базовый"/>
    <w:link w:val="af5"/>
    <w:rPr>
      <w:rFonts w:ascii="Times New Roman" w:hAnsi="Times New Roman"/>
      <w:sz w:val="24"/>
    </w:rPr>
  </w:style>
  <w:style w:type="paragraph" w:customStyle="1" w:styleId="18">
    <w:name w:val="Знак концевой сноски1"/>
    <w:basedOn w:val="12"/>
    <w:link w:val="af7"/>
    <w:rPr>
      <w:vertAlign w:val="superscript"/>
    </w:rPr>
  </w:style>
  <w:style w:type="character" w:styleId="af7">
    <w:name w:val="endnote reference"/>
    <w:basedOn w:val="a2"/>
    <w:link w:val="18"/>
    <w:rPr>
      <w:vertAlign w:val="superscript"/>
    </w:rPr>
  </w:style>
  <w:style w:type="paragraph" w:styleId="25">
    <w:name w:val="Body Text Indent 2"/>
    <w:basedOn w:val="a1"/>
    <w:link w:val="26"/>
    <w:pPr>
      <w:spacing w:after="0" w:line="360" w:lineRule="auto"/>
      <w:ind w:left="720"/>
    </w:pPr>
    <w:rPr>
      <w:rFonts w:ascii="Arial" w:hAnsi="Arial"/>
      <w:sz w:val="24"/>
    </w:rPr>
  </w:style>
  <w:style w:type="character" w:customStyle="1" w:styleId="26">
    <w:name w:val="Основной текст с отступом 2 Знак"/>
    <w:basedOn w:val="1"/>
    <w:link w:val="25"/>
    <w:rPr>
      <w:rFonts w:ascii="Arial" w:hAnsi="Arial"/>
      <w:sz w:val="24"/>
    </w:rPr>
  </w:style>
  <w:style w:type="paragraph" w:customStyle="1" w:styleId="Heading1Char">
    <w:name w:val="Heading 1 Char"/>
    <w:basedOn w:val="12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2"/>
    <w:link w:val="Heading1Char"/>
    <w:rPr>
      <w:rFonts w:ascii="Arial" w:hAnsi="Arial"/>
      <w:sz w:val="40"/>
    </w:rPr>
  </w:style>
  <w:style w:type="paragraph" w:customStyle="1" w:styleId="af8">
    <w:name w:val="выделение цвет"/>
    <w:basedOn w:val="a1"/>
    <w:link w:val="af9"/>
    <w:pPr>
      <w:spacing w:after="0" w:line="360" w:lineRule="auto"/>
      <w:jc w:val="both"/>
    </w:pPr>
    <w:rPr>
      <w:rFonts w:ascii="Times New Roman" w:hAnsi="Times New Roman"/>
      <w:b/>
      <w:color w:val="2C8DE6"/>
      <w:u w:val="single"/>
    </w:rPr>
  </w:style>
  <w:style w:type="character" w:customStyle="1" w:styleId="af9">
    <w:name w:val="выделение цвет"/>
    <w:basedOn w:val="1"/>
    <w:link w:val="af8"/>
    <w:rPr>
      <w:rFonts w:ascii="Times New Roman" w:hAnsi="Times New Roman"/>
      <w:b/>
      <w:color w:val="2C8DE6"/>
      <w:u w:val="single"/>
    </w:rPr>
  </w:style>
  <w:style w:type="paragraph" w:customStyle="1" w:styleId="Heading6Char">
    <w:name w:val="Heading 6 Char"/>
    <w:basedOn w:val="12"/>
    <w:link w:val="Heading6Char0"/>
    <w:rPr>
      <w:rFonts w:ascii="Arial" w:hAnsi="Arial"/>
      <w:b/>
    </w:rPr>
  </w:style>
  <w:style w:type="character" w:customStyle="1" w:styleId="Heading6Char0">
    <w:name w:val="Heading 6 Char"/>
    <w:basedOn w:val="a2"/>
    <w:link w:val="Heading6Char"/>
    <w:rPr>
      <w:rFonts w:ascii="Arial" w:hAnsi="Arial"/>
      <w:b/>
      <w:sz w:val="22"/>
    </w:rPr>
  </w:style>
  <w:style w:type="paragraph" w:styleId="afa">
    <w:name w:val="No Spacing"/>
    <w:link w:val="afb"/>
    <w:pPr>
      <w:spacing w:after="0" w:line="240" w:lineRule="auto"/>
    </w:pPr>
  </w:style>
  <w:style w:type="character" w:customStyle="1" w:styleId="afb">
    <w:name w:val="Без интервала Знак"/>
    <w:link w:val="afa"/>
  </w:style>
  <w:style w:type="paragraph" w:styleId="27">
    <w:name w:val="Quote"/>
    <w:basedOn w:val="a1"/>
    <w:next w:val="a1"/>
    <w:link w:val="28"/>
    <w:pPr>
      <w:ind w:left="720" w:right="720"/>
    </w:pPr>
    <w:rPr>
      <w:i/>
    </w:rPr>
  </w:style>
  <w:style w:type="character" w:customStyle="1" w:styleId="28">
    <w:name w:val="Цитата 2 Знак"/>
    <w:basedOn w:val="1"/>
    <w:link w:val="27"/>
    <w:rPr>
      <w:i/>
    </w:rPr>
  </w:style>
  <w:style w:type="paragraph" w:styleId="31">
    <w:name w:val="toc 3"/>
    <w:basedOn w:val="a1"/>
    <w:next w:val="a1"/>
    <w:link w:val="32"/>
    <w:uiPriority w:val="39"/>
    <w:pPr>
      <w:spacing w:after="100" w:line="276" w:lineRule="auto"/>
      <w:ind w:left="440"/>
    </w:pPr>
    <w:rPr>
      <w:rFonts w:ascii="Calibri" w:hAnsi="Calibri"/>
    </w:rPr>
  </w:style>
  <w:style w:type="character" w:customStyle="1" w:styleId="32">
    <w:name w:val="Оглавление 3 Знак"/>
    <w:basedOn w:val="1"/>
    <w:link w:val="31"/>
    <w:rPr>
      <w:rFonts w:ascii="Calibri" w:hAnsi="Calibri"/>
    </w:rPr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12">
    <w:name w:val="Основной шрифт абзаца1"/>
  </w:style>
  <w:style w:type="paragraph" w:customStyle="1" w:styleId="Heading4Char">
    <w:name w:val="Heading 4 Char"/>
    <w:basedOn w:val="12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a2"/>
    <w:link w:val="Heading4Char"/>
    <w:rPr>
      <w:rFonts w:ascii="Arial" w:hAnsi="Arial"/>
      <w:b/>
      <w:sz w:val="26"/>
    </w:rPr>
  </w:style>
  <w:style w:type="paragraph" w:customStyle="1" w:styleId="19">
    <w:name w:val="Абзац списка1"/>
    <w:basedOn w:val="a1"/>
    <w:link w:val="1a"/>
    <w:pPr>
      <w:spacing w:after="0" w:line="360" w:lineRule="auto"/>
      <w:ind w:left="720"/>
    </w:pPr>
    <w:rPr>
      <w:rFonts w:ascii="Arial" w:hAnsi="Arial"/>
    </w:rPr>
  </w:style>
  <w:style w:type="character" w:customStyle="1" w:styleId="1a">
    <w:name w:val="Абзац списка1"/>
    <w:basedOn w:val="1"/>
    <w:link w:val="19"/>
    <w:rPr>
      <w:rFonts w:ascii="Arial" w:hAnsi="Arial"/>
    </w:rPr>
  </w:style>
  <w:style w:type="paragraph" w:customStyle="1" w:styleId="Heading8Char">
    <w:name w:val="Heading 8 Char"/>
    <w:basedOn w:val="12"/>
    <w:link w:val="Heading8Char0"/>
    <w:rPr>
      <w:rFonts w:ascii="Arial" w:hAnsi="Arial"/>
      <w:i/>
    </w:rPr>
  </w:style>
  <w:style w:type="character" w:customStyle="1" w:styleId="Heading8Char0">
    <w:name w:val="Heading 8 Char"/>
    <w:basedOn w:val="a2"/>
    <w:link w:val="Heading8Char"/>
    <w:rPr>
      <w:rFonts w:ascii="Arial" w:hAnsi="Arial"/>
      <w:i/>
      <w:sz w:val="22"/>
    </w:rPr>
  </w:style>
  <w:style w:type="paragraph" w:styleId="af3">
    <w:name w:val="Body Text"/>
    <w:basedOn w:val="a1"/>
    <w:link w:val="af4"/>
    <w:pPr>
      <w:widowControl w:val="0"/>
      <w:spacing w:after="0" w:line="360" w:lineRule="auto"/>
      <w:jc w:val="both"/>
    </w:pPr>
    <w:rPr>
      <w:rFonts w:ascii="Arial" w:hAnsi="Arial"/>
      <w:sz w:val="24"/>
    </w:rPr>
  </w:style>
  <w:style w:type="character" w:customStyle="1" w:styleId="af4">
    <w:name w:val="Основной текст Знак"/>
    <w:basedOn w:val="1"/>
    <w:link w:val="af3"/>
    <w:rPr>
      <w:rFonts w:ascii="Arial" w:hAnsi="Arial"/>
      <w:sz w:val="24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8"/>
    </w:rPr>
  </w:style>
  <w:style w:type="character" w:customStyle="1" w:styleId="11">
    <w:name w:val="Заголовок 1 Знак"/>
    <w:basedOn w:val="1"/>
    <w:link w:val="10"/>
    <w:uiPriority w:val="9"/>
    <w:rsid w:val="006B1450"/>
    <w:rPr>
      <w:rFonts w:ascii="Times New Roman" w:hAnsi="Times New Roman"/>
      <w:b/>
      <w:caps/>
      <w:color w:val="auto"/>
      <w:sz w:val="28"/>
    </w:rPr>
  </w:style>
  <w:style w:type="paragraph" w:styleId="afc">
    <w:name w:val="annotation subject"/>
    <w:basedOn w:val="ae"/>
    <w:next w:val="ae"/>
    <w:link w:val="afd"/>
    <w:rPr>
      <w:b/>
    </w:rPr>
  </w:style>
  <w:style w:type="character" w:customStyle="1" w:styleId="afd">
    <w:name w:val="Тема примечания Знак"/>
    <w:basedOn w:val="af"/>
    <w:link w:val="afc"/>
    <w:rPr>
      <w:rFonts w:ascii="Times New Roman" w:hAnsi="Times New Roman"/>
      <w:b/>
      <w:sz w:val="20"/>
    </w:rPr>
  </w:style>
  <w:style w:type="paragraph" w:customStyle="1" w:styleId="a0">
    <w:name w:val="цветной текст"/>
    <w:basedOn w:val="a1"/>
    <w:link w:val="afe"/>
    <w:pPr>
      <w:numPr>
        <w:numId w:val="11"/>
      </w:numPr>
      <w:spacing w:after="0" w:line="360" w:lineRule="auto"/>
      <w:jc w:val="both"/>
    </w:pPr>
    <w:rPr>
      <w:rFonts w:ascii="Times New Roman" w:hAnsi="Times New Roman"/>
      <w:color w:val="2C8DE6"/>
    </w:rPr>
  </w:style>
  <w:style w:type="character" w:customStyle="1" w:styleId="afe">
    <w:name w:val="цветной текст"/>
    <w:basedOn w:val="1"/>
    <w:link w:val="a0"/>
    <w:rPr>
      <w:rFonts w:ascii="Times New Roman" w:hAnsi="Times New Roman"/>
      <w:color w:val="2C8DE6"/>
    </w:rPr>
  </w:style>
  <w:style w:type="paragraph" w:styleId="29">
    <w:name w:val="Body Text 2"/>
    <w:basedOn w:val="a1"/>
    <w:link w:val="2a"/>
    <w:pPr>
      <w:widowControl w:val="0"/>
      <w:spacing w:after="0" w:line="360" w:lineRule="auto"/>
      <w:jc w:val="both"/>
    </w:pPr>
    <w:rPr>
      <w:rFonts w:ascii="Arial" w:hAnsi="Arial"/>
      <w:spacing w:val="-3"/>
    </w:rPr>
  </w:style>
  <w:style w:type="character" w:customStyle="1" w:styleId="2a">
    <w:name w:val="Основной текст 2 Знак"/>
    <w:basedOn w:val="1"/>
    <w:link w:val="29"/>
    <w:rPr>
      <w:rFonts w:ascii="Arial" w:hAnsi="Arial"/>
      <w:spacing w:val="-3"/>
    </w:rPr>
  </w:style>
  <w:style w:type="paragraph" w:customStyle="1" w:styleId="HeaderChar">
    <w:name w:val="Header Char"/>
    <w:basedOn w:val="12"/>
    <w:link w:val="HeaderChar0"/>
  </w:style>
  <w:style w:type="character" w:customStyle="1" w:styleId="HeaderChar0">
    <w:name w:val="Header Char"/>
    <w:basedOn w:val="a2"/>
    <w:link w:val="HeaderChar"/>
  </w:style>
  <w:style w:type="paragraph" w:customStyle="1" w:styleId="1b">
    <w:name w:val="Гиперссылка1"/>
    <w:link w:val="aff"/>
    <w:rPr>
      <w:color w:val="0000FF"/>
      <w:u w:val="single"/>
    </w:rPr>
  </w:style>
  <w:style w:type="character" w:styleId="aff">
    <w:name w:val="Hyperlink"/>
    <w:link w:val="1b"/>
    <w:uiPriority w:val="99"/>
    <w:rPr>
      <w:color w:val="0000FF"/>
      <w:u w:val="single"/>
    </w:rPr>
  </w:style>
  <w:style w:type="paragraph" w:customStyle="1" w:styleId="Footnote">
    <w:name w:val="Footnote"/>
    <w:basedOn w:val="a1"/>
    <w:link w:val="Footnote0"/>
    <w:pPr>
      <w:spacing w:after="0" w:line="360" w:lineRule="auto"/>
    </w:pPr>
    <w:rPr>
      <w:rFonts w:ascii="Times New Roman" w:hAnsi="Times New Roman"/>
    </w:rPr>
  </w:style>
  <w:style w:type="character" w:customStyle="1" w:styleId="Footnote0">
    <w:name w:val="Footnote"/>
    <w:basedOn w:val="1"/>
    <w:link w:val="Footnote"/>
    <w:rPr>
      <w:rFonts w:ascii="Times New Roman" w:hAnsi="Times New Roman"/>
    </w:rPr>
  </w:style>
  <w:style w:type="character" w:customStyle="1" w:styleId="80">
    <w:name w:val="Заголовок 8 Знак"/>
    <w:basedOn w:val="1"/>
    <w:link w:val="8"/>
    <w:rPr>
      <w:rFonts w:ascii="Arial" w:hAnsi="Arial"/>
      <w:b/>
      <w:sz w:val="24"/>
    </w:rPr>
  </w:style>
  <w:style w:type="paragraph" w:styleId="1c">
    <w:name w:val="toc 1"/>
    <w:basedOn w:val="a1"/>
    <w:next w:val="a1"/>
    <w:link w:val="1d"/>
    <w:uiPriority w:val="39"/>
    <w:pPr>
      <w:tabs>
        <w:tab w:val="right" w:leader="dot" w:pos="9825"/>
      </w:tabs>
      <w:spacing w:after="0" w:line="360" w:lineRule="auto"/>
    </w:pPr>
    <w:rPr>
      <w:rFonts w:ascii="Arial" w:hAnsi="Arial"/>
      <w:sz w:val="24"/>
    </w:rPr>
  </w:style>
  <w:style w:type="character" w:customStyle="1" w:styleId="1d">
    <w:name w:val="Оглавление 1 Знак"/>
    <w:basedOn w:val="1"/>
    <w:link w:val="1c"/>
    <w:rPr>
      <w:rFonts w:ascii="Arial" w:hAnsi="Arial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ff0">
    <w:name w:val="List Paragraph"/>
    <w:basedOn w:val="a1"/>
    <w:link w:val="aff1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ff1">
    <w:name w:val="Абзац списка Знак"/>
    <w:basedOn w:val="1"/>
    <w:link w:val="aff0"/>
    <w:rPr>
      <w:rFonts w:ascii="Calibri" w:hAnsi="Calibri"/>
    </w:rPr>
  </w:style>
  <w:style w:type="paragraph" w:customStyle="1" w:styleId="aff2">
    <w:name w:val="!Синий заголовок текста"/>
    <w:basedOn w:val="af8"/>
    <w:link w:val="aff3"/>
    <w:pPr>
      <w:spacing w:before="120" w:after="120"/>
      <w:jc w:val="center"/>
    </w:pPr>
    <w:rPr>
      <w:color w:val="000000"/>
      <w:sz w:val="28"/>
      <w:u w:val="none"/>
    </w:rPr>
  </w:style>
  <w:style w:type="character" w:customStyle="1" w:styleId="aff3">
    <w:name w:val="!Синий заголовок текста"/>
    <w:basedOn w:val="af9"/>
    <w:link w:val="aff2"/>
    <w:rPr>
      <w:rFonts w:ascii="Times New Roman" w:hAnsi="Times New Roman"/>
      <w:b/>
      <w:color w:val="000000"/>
      <w:sz w:val="28"/>
      <w:u w:val="none"/>
    </w:rPr>
  </w:style>
  <w:style w:type="paragraph" w:styleId="aff4">
    <w:name w:val="Balloon Text"/>
    <w:basedOn w:val="a1"/>
    <w:link w:val="aff5"/>
    <w:pPr>
      <w:spacing w:after="0" w:line="240" w:lineRule="auto"/>
    </w:pPr>
    <w:rPr>
      <w:rFonts w:ascii="Tahoma" w:hAnsi="Tahoma"/>
      <w:sz w:val="16"/>
    </w:rPr>
  </w:style>
  <w:style w:type="character" w:customStyle="1" w:styleId="aff5">
    <w:name w:val="Текст выноски Знак"/>
    <w:basedOn w:val="1"/>
    <w:link w:val="aff4"/>
    <w:rPr>
      <w:rFonts w:ascii="Tahoma" w:hAnsi="Tahoma"/>
      <w:sz w:val="16"/>
    </w:rPr>
  </w:style>
  <w:style w:type="paragraph" w:customStyle="1" w:styleId="aff6">
    <w:name w:val="цвет в таблице"/>
    <w:link w:val="aff7"/>
    <w:rPr>
      <w:color w:val="2C8DE6"/>
    </w:rPr>
  </w:style>
  <w:style w:type="character" w:customStyle="1" w:styleId="aff7">
    <w:name w:val="цвет в таблице"/>
    <w:link w:val="aff6"/>
    <w:rPr>
      <w:color w:val="2C8DE6"/>
    </w:rPr>
  </w:style>
  <w:style w:type="paragraph" w:styleId="91">
    <w:name w:val="toc 9"/>
    <w:basedOn w:val="a1"/>
    <w:next w:val="a1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</w:style>
  <w:style w:type="paragraph" w:styleId="aff8">
    <w:name w:val="caption"/>
    <w:basedOn w:val="a1"/>
    <w:next w:val="a1"/>
    <w:link w:val="aff9"/>
    <w:pPr>
      <w:widowControl w:val="0"/>
      <w:spacing w:before="240" w:after="0" w:line="360" w:lineRule="auto"/>
      <w:jc w:val="center"/>
    </w:pPr>
    <w:rPr>
      <w:rFonts w:ascii="Arial" w:hAnsi="Arial"/>
      <w:b/>
      <w:sz w:val="36"/>
    </w:rPr>
  </w:style>
  <w:style w:type="character" w:customStyle="1" w:styleId="aff9">
    <w:name w:val="Название объекта Знак"/>
    <w:basedOn w:val="1"/>
    <w:link w:val="aff8"/>
    <w:rPr>
      <w:rFonts w:ascii="Arial" w:hAnsi="Arial"/>
      <w:b/>
      <w:sz w:val="36"/>
    </w:rPr>
  </w:style>
  <w:style w:type="paragraph" w:styleId="81">
    <w:name w:val="toc 8"/>
    <w:basedOn w:val="a1"/>
    <w:next w:val="a1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customStyle="1" w:styleId="bullet">
    <w:name w:val="bullet"/>
    <w:basedOn w:val="a1"/>
    <w:link w:val="bullet0"/>
    <w:pPr>
      <w:numPr>
        <w:numId w:val="12"/>
      </w:numPr>
      <w:spacing w:after="0" w:line="360" w:lineRule="auto"/>
    </w:pPr>
    <w:rPr>
      <w:rFonts w:ascii="Arial" w:hAnsi="Arial"/>
    </w:rPr>
  </w:style>
  <w:style w:type="character" w:customStyle="1" w:styleId="bullet0">
    <w:name w:val="bullet"/>
    <w:basedOn w:val="1"/>
    <w:link w:val="bullet"/>
    <w:rPr>
      <w:rFonts w:ascii="Arial" w:hAnsi="Arial"/>
    </w:rPr>
  </w:style>
  <w:style w:type="paragraph" w:customStyle="1" w:styleId="Heading2Char">
    <w:name w:val="Heading 2 Char"/>
    <w:basedOn w:val="12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2"/>
    <w:link w:val="Heading2Char"/>
    <w:rPr>
      <w:rFonts w:ascii="Arial" w:hAnsi="Arial"/>
      <w:sz w:val="34"/>
    </w:rPr>
  </w:style>
  <w:style w:type="paragraph" w:styleId="affa">
    <w:name w:val="footer"/>
    <w:basedOn w:val="a1"/>
    <w:link w:val="a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b">
    <w:name w:val="Нижний колонтитул Знак"/>
    <w:basedOn w:val="1"/>
    <w:link w:val="affa"/>
  </w:style>
  <w:style w:type="paragraph" w:styleId="51">
    <w:name w:val="toc 5"/>
    <w:basedOn w:val="a1"/>
    <w:next w:val="a1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</w:style>
  <w:style w:type="paragraph" w:customStyle="1" w:styleId="-1">
    <w:name w:val="!Заголовок-1"/>
    <w:basedOn w:val="10"/>
    <w:link w:val="-10"/>
  </w:style>
  <w:style w:type="character" w:customStyle="1" w:styleId="-10">
    <w:name w:val="!Заголовок-1"/>
    <w:basedOn w:val="11"/>
    <w:link w:val="-1"/>
    <w:rPr>
      <w:rFonts w:ascii="Arial" w:hAnsi="Arial"/>
      <w:b/>
      <w:caps/>
      <w:color w:val="2C8DE6"/>
      <w:sz w:val="36"/>
    </w:rPr>
  </w:style>
  <w:style w:type="paragraph" w:customStyle="1" w:styleId="affc">
    <w:name w:val="!Текст"/>
    <w:basedOn w:val="a1"/>
    <w:link w:val="affd"/>
    <w:pPr>
      <w:spacing w:after="0" w:line="360" w:lineRule="auto"/>
      <w:jc w:val="both"/>
    </w:pPr>
    <w:rPr>
      <w:rFonts w:ascii="Times New Roman" w:hAnsi="Times New Roman"/>
    </w:rPr>
  </w:style>
  <w:style w:type="character" w:customStyle="1" w:styleId="affd">
    <w:name w:val="!Текст"/>
    <w:basedOn w:val="1"/>
    <w:link w:val="affc"/>
    <w:rPr>
      <w:rFonts w:ascii="Times New Roman" w:hAnsi="Times New Roman"/>
    </w:rPr>
  </w:style>
  <w:style w:type="paragraph" w:customStyle="1" w:styleId="1e">
    <w:name w:val="Знак примечания1"/>
    <w:basedOn w:val="12"/>
    <w:link w:val="affe"/>
    <w:rPr>
      <w:sz w:val="16"/>
    </w:rPr>
  </w:style>
  <w:style w:type="character" w:styleId="affe">
    <w:name w:val="annotation reference"/>
    <w:basedOn w:val="a2"/>
    <w:link w:val="1e"/>
    <w:rPr>
      <w:sz w:val="16"/>
    </w:rPr>
  </w:style>
  <w:style w:type="paragraph" w:customStyle="1" w:styleId="Heading3Char">
    <w:name w:val="Heading 3 Char"/>
    <w:basedOn w:val="12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2"/>
    <w:link w:val="Heading3Char"/>
    <w:rPr>
      <w:rFonts w:ascii="Arial" w:hAnsi="Arial"/>
      <w:sz w:val="30"/>
    </w:rPr>
  </w:style>
  <w:style w:type="paragraph" w:styleId="afff">
    <w:name w:val="Subtitle"/>
    <w:basedOn w:val="a1"/>
    <w:next w:val="a1"/>
    <w:link w:val="afff0"/>
    <w:uiPriority w:val="11"/>
    <w:qFormat/>
    <w:pPr>
      <w:spacing w:before="200" w:after="200"/>
    </w:pPr>
    <w:rPr>
      <w:sz w:val="24"/>
    </w:rPr>
  </w:style>
  <w:style w:type="character" w:customStyle="1" w:styleId="afff0">
    <w:name w:val="Подзаголовок Знак"/>
    <w:basedOn w:val="1"/>
    <w:link w:val="afff"/>
    <w:rPr>
      <w:sz w:val="24"/>
    </w:rPr>
  </w:style>
  <w:style w:type="paragraph" w:customStyle="1" w:styleId="1f">
    <w:name w:val="Замещающий текст1"/>
    <w:basedOn w:val="12"/>
    <w:link w:val="afff1"/>
    <w:rPr>
      <w:color w:val="808080"/>
    </w:rPr>
  </w:style>
  <w:style w:type="character" w:styleId="afff1">
    <w:name w:val="Placeholder Text"/>
    <w:basedOn w:val="a2"/>
    <w:link w:val="1f"/>
    <w:rPr>
      <w:color w:val="808080"/>
    </w:rPr>
  </w:style>
  <w:style w:type="paragraph" w:styleId="afff2">
    <w:name w:val="Title"/>
    <w:basedOn w:val="a1"/>
    <w:next w:val="a1"/>
    <w:link w:val="afff3"/>
    <w:uiPriority w:val="10"/>
    <w:qFormat/>
    <w:pPr>
      <w:spacing w:before="300" w:after="200"/>
      <w:contextualSpacing/>
    </w:pPr>
    <w:rPr>
      <w:sz w:val="48"/>
    </w:rPr>
  </w:style>
  <w:style w:type="character" w:customStyle="1" w:styleId="afff3">
    <w:name w:val="Заголовок Знак"/>
    <w:basedOn w:val="1"/>
    <w:link w:val="afff2"/>
    <w:rPr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8"/>
    </w:rPr>
  </w:style>
  <w:style w:type="paragraph" w:customStyle="1" w:styleId="Docsubtitle1">
    <w:name w:val="Doc subtitle1"/>
    <w:basedOn w:val="a1"/>
    <w:link w:val="Docsubtitle10"/>
    <w:pPr>
      <w:spacing w:after="0" w:line="360" w:lineRule="auto"/>
    </w:pPr>
    <w:rPr>
      <w:rFonts w:ascii="Arial" w:hAnsi="Arial"/>
      <w:b/>
      <w:sz w:val="28"/>
    </w:rPr>
  </w:style>
  <w:style w:type="character" w:customStyle="1" w:styleId="Docsubtitle10">
    <w:name w:val="Doc subtitle1"/>
    <w:basedOn w:val="1"/>
    <w:link w:val="Docsubtitle1"/>
    <w:rPr>
      <w:rFonts w:ascii="Arial" w:hAnsi="Arial"/>
      <w:b/>
      <w:sz w:val="28"/>
    </w:rPr>
  </w:style>
  <w:style w:type="character" w:customStyle="1" w:styleId="20">
    <w:name w:val="Заголовок 2 Знак"/>
    <w:basedOn w:val="1"/>
    <w:link w:val="2"/>
    <w:uiPriority w:val="9"/>
    <w:rsid w:val="006B1450"/>
    <w:rPr>
      <w:rFonts w:ascii="Times New Roman" w:hAnsi="Times New Roman"/>
      <w:b/>
      <w:sz w:val="28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sz w:val="24"/>
    </w:rPr>
  </w:style>
  <w:style w:type="table" w:customStyle="1" w:styleId="GridTable7Colorful-Accent4">
    <w:name w:val="Grid Table 7 Colorful - Accent 4"/>
    <w:basedOn w:val="a3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6Colorful-Accent2">
    <w:name w:val="List Table 6 Colorful - Accent 2"/>
    <w:basedOn w:val="a3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styleId="-4">
    <w:name w:val="List Table 4"/>
    <w:basedOn w:val="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stTable3-Accent3">
    <w:name w:val="List Table 3 - Accent 3"/>
    <w:basedOn w:val="a3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ListTable2-Accent5">
    <w:name w:val="List Table 2 - Accent 5"/>
    <w:basedOn w:val="a3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6Colorful-Accent4">
    <w:name w:val="Grid Table 6 Colorful - Accent 4"/>
    <w:basedOn w:val="a3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1Light-Accent6">
    <w:name w:val="Grid Table 1 Light - Accent 6"/>
    <w:basedOn w:val="a3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5Dark-Accent3">
    <w:name w:val="List Table 5 Dark - Accent 3"/>
    <w:basedOn w:val="a3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GridTable1Light-Accent4">
    <w:name w:val="Grid Table 1 Light - Accent 4"/>
    <w:basedOn w:val="a3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5Dark-Accent6">
    <w:name w:val="List Table 5 Dark - Accent 6"/>
    <w:basedOn w:val="a3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stTable1Light-Accent5">
    <w:name w:val="List Table 1 Light - Accent 5"/>
    <w:basedOn w:val="a3"/>
    <w:pPr>
      <w:spacing w:after="0" w:line="240" w:lineRule="auto"/>
    </w:pPr>
    <w:tblPr/>
  </w:style>
  <w:style w:type="table" w:styleId="-21">
    <w:name w:val="Grid Table 2"/>
    <w:basedOn w:val="a3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2-Accent2">
    <w:name w:val="Grid Table 2 - Accent 2"/>
    <w:basedOn w:val="a3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5Dark-Accent3">
    <w:name w:val="Grid Table 5 Dark - Accent 3"/>
    <w:basedOn w:val="a3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ned-Accent4">
    <w:name w:val="Lined - Accent 4"/>
    <w:basedOn w:val="a3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2">
    <w:name w:val="Grid Table 6 Colorful - Accent 2"/>
    <w:basedOn w:val="a3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6Colorful-Accent6">
    <w:name w:val="Grid Table 6 Colorful - Accent 6"/>
    <w:basedOn w:val="a3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4-Accent4">
    <w:name w:val="Grid Table 4 - Accent 4"/>
    <w:basedOn w:val="a3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GridTable3-Accent1">
    <w:name w:val="Grid Table 3 - Accent 1"/>
    <w:basedOn w:val="a3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7Colorful-Accent3">
    <w:name w:val="List Table 7 Colorful - Accent 3"/>
    <w:basedOn w:val="a3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Lined-Accent3">
    <w:name w:val="Lined - Accent 3"/>
    <w:basedOn w:val="a3"/>
    <w:pPr>
      <w:spacing w:after="0" w:line="240" w:lineRule="auto"/>
    </w:pPr>
    <w:rPr>
      <w:color w:val="404040"/>
      <w:sz w:val="20"/>
    </w:rPr>
    <w:tblPr/>
  </w:style>
  <w:style w:type="table" w:customStyle="1" w:styleId="Lined-Accent6">
    <w:name w:val="Lined - Accent 6"/>
    <w:basedOn w:val="a3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3">
    <w:name w:val="Grid Table 6 Colorful - Accent 3"/>
    <w:basedOn w:val="a3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-Accent1">
    <w:name w:val="Bordered - Accent 1"/>
    <w:basedOn w:val="a3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2-Accent1">
    <w:name w:val="List Table 2 - Accent 1"/>
    <w:basedOn w:val="a3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BorderedLined-Accent4">
    <w:name w:val="Bordered &amp; Lined - Accent 4"/>
    <w:basedOn w:val="a3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1Light-Accent2">
    <w:name w:val="Grid Table 1 Light - Accent 2"/>
    <w:basedOn w:val="a3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Bordered-Accent4">
    <w:name w:val="Bordered - Accent 4"/>
    <w:basedOn w:val="a3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styleId="-40">
    <w:name w:val="Grid Table 4"/>
    <w:basedOn w:val="a3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5Dark-Accent1">
    <w:name w:val="Grid Table 5 Dark- Accent 1"/>
    <w:basedOn w:val="a3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5">
    <w:name w:val="Grid Table 1 Light - Accent 5"/>
    <w:basedOn w:val="a3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5Dark-Accent1">
    <w:name w:val="List Table 5 Dark - Accent 1"/>
    <w:basedOn w:val="a3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3-Accent4">
    <w:name w:val="Grid Table 3 - Accent 4"/>
    <w:basedOn w:val="a3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3">
    <w:name w:val="List Table 3"/>
    <w:basedOn w:val="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7Colorful-Accent5">
    <w:name w:val="List Table 7 Colorful - Accent 5"/>
    <w:basedOn w:val="a3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styleId="-6">
    <w:name w:val="List Table 6 Colorful"/>
    <w:basedOn w:val="a3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ned-Accent5">
    <w:name w:val="Lined - Accent 5"/>
    <w:basedOn w:val="a3"/>
    <w:pPr>
      <w:spacing w:after="0" w:line="240" w:lineRule="auto"/>
    </w:pPr>
    <w:rPr>
      <w:color w:val="404040"/>
      <w:sz w:val="20"/>
    </w:rPr>
    <w:tblPr/>
  </w:style>
  <w:style w:type="table" w:styleId="-60">
    <w:name w:val="Grid Table 6 Colorful"/>
    <w:basedOn w:val="a3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ned-Accent">
    <w:name w:val="Lined - Accent"/>
    <w:basedOn w:val="a3"/>
    <w:pPr>
      <w:spacing w:after="0" w:line="240" w:lineRule="auto"/>
    </w:pPr>
    <w:rPr>
      <w:color w:val="404040"/>
      <w:sz w:val="20"/>
    </w:rPr>
    <w:tblPr/>
  </w:style>
  <w:style w:type="table" w:customStyle="1" w:styleId="ListTable3-Accent6">
    <w:name w:val="List Table 3 - Accent 6"/>
    <w:basedOn w:val="a3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3-Accent2">
    <w:name w:val="List Table 3 - Accent 2"/>
    <w:basedOn w:val="a3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Lined-Accent2">
    <w:name w:val="Lined - Accent 2"/>
    <w:basedOn w:val="a3"/>
    <w:pPr>
      <w:spacing w:after="0" w:line="240" w:lineRule="auto"/>
    </w:pPr>
    <w:rPr>
      <w:color w:val="404040"/>
      <w:sz w:val="20"/>
    </w:rPr>
    <w:tblPr/>
  </w:style>
  <w:style w:type="table" w:customStyle="1" w:styleId="ListTable4-Accent6">
    <w:name w:val="List Table 4 - Accent 6"/>
    <w:basedOn w:val="a3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5Dark-Accent2">
    <w:name w:val="Grid Table 5 Dark - Accent 2"/>
    <w:basedOn w:val="a3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2-Accent2">
    <w:name w:val="List Table 2 - Accent 2"/>
    <w:basedOn w:val="a3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2-Accent5">
    <w:name w:val="Grid Table 2 - Accent 5"/>
    <w:basedOn w:val="a3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4-Accent2">
    <w:name w:val="List Table 4 - Accent 2"/>
    <w:basedOn w:val="a3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styleId="43">
    <w:name w:val="Plain Table 4"/>
    <w:basedOn w:val="a3"/>
    <w:pPr>
      <w:spacing w:after="0" w:line="240" w:lineRule="auto"/>
    </w:pPr>
    <w:tblPr/>
  </w:style>
  <w:style w:type="table" w:customStyle="1" w:styleId="GridTable2-Accent3">
    <w:name w:val="Grid Table 2 - Accent 3"/>
    <w:basedOn w:val="a3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-22">
    <w:name w:val="List Table 2"/>
    <w:basedOn w:val="a3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styleId="-11">
    <w:name w:val="List Table 1 Light"/>
    <w:basedOn w:val="a3"/>
    <w:pPr>
      <w:spacing w:after="0" w:line="240" w:lineRule="auto"/>
    </w:pPr>
    <w:tblPr/>
  </w:style>
  <w:style w:type="table" w:customStyle="1" w:styleId="BorderedLined-Accent3">
    <w:name w:val="Bordered &amp; Lined - Accent 3"/>
    <w:basedOn w:val="a3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6Colorful-Accent1">
    <w:name w:val="List Table 6 Colorful - Accent 1"/>
    <w:basedOn w:val="a3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ListTable7Colorful-Accent4">
    <w:name w:val="List Table 7 Colorful - Accent 4"/>
    <w:basedOn w:val="a3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GridTable7Colorful-Accent2">
    <w:name w:val="Grid Table 7 Colorful - Accent 2"/>
    <w:basedOn w:val="a3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5Dark-Accent5">
    <w:name w:val="Grid Table 5 Dark - Accent 5"/>
    <w:basedOn w:val="a3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2">
    <w:name w:val="List Table 7 Colorful - Accent 2"/>
    <w:basedOn w:val="a3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ListTable5Dark-Accent2">
    <w:name w:val="List Table 5 Dark - Accent 2"/>
    <w:basedOn w:val="a3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Bordered-Accent2">
    <w:name w:val="Bordered - Accent 2"/>
    <w:basedOn w:val="a3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4-Accent3">
    <w:name w:val="List Table 4 - Accent 3"/>
    <w:basedOn w:val="a3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3-Accent6">
    <w:name w:val="Grid Table 3 - Accent 6"/>
    <w:basedOn w:val="a3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3-Accent3">
    <w:name w:val="Grid Table 3 - Accent 3"/>
    <w:basedOn w:val="a3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5Dark-Accent4">
    <w:name w:val="List Table 5 Dark - Accent 4"/>
    <w:basedOn w:val="a3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ListTable3-Accent5">
    <w:name w:val="List Table 3 - Accent 5"/>
    <w:basedOn w:val="a3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styleId="1f0">
    <w:name w:val="Plain Table 1"/>
    <w:basedOn w:val="a3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6Colorful-Accent1">
    <w:name w:val="Grid Table 6 Colorful - Accent 1"/>
    <w:basedOn w:val="a3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BorderedLined-Accent2">
    <w:name w:val="Bordered &amp; Lined - Accent 2"/>
    <w:basedOn w:val="a3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GridTable2-Accent1">
    <w:name w:val="Grid Table 2 - Accent 1"/>
    <w:basedOn w:val="a3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4-Accent5">
    <w:name w:val="List Table 4 - Accent 5"/>
    <w:basedOn w:val="a3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4-Accent1">
    <w:name w:val="Grid Table 4 - Accent 1"/>
    <w:basedOn w:val="a3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GridTable7Colorful-Accent1">
    <w:name w:val="Grid Table 7 Colorful - Accent 1"/>
    <w:basedOn w:val="a3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1Light-Accent4">
    <w:name w:val="List Table 1 Light - Accent 4"/>
    <w:basedOn w:val="a3"/>
    <w:pPr>
      <w:spacing w:after="0" w:line="240" w:lineRule="auto"/>
    </w:pPr>
    <w:tblPr/>
  </w:style>
  <w:style w:type="table" w:customStyle="1" w:styleId="Bordered">
    <w:name w:val="Bordered"/>
    <w:basedOn w:val="a3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ned-Accent1">
    <w:name w:val="Lined - Accent 1"/>
    <w:basedOn w:val="a3"/>
    <w:pPr>
      <w:spacing w:after="0" w:line="240" w:lineRule="auto"/>
    </w:pPr>
    <w:rPr>
      <w:color w:val="404040"/>
      <w:sz w:val="20"/>
    </w:rPr>
    <w:tblPr/>
  </w:style>
  <w:style w:type="table" w:customStyle="1" w:styleId="GridTable1Light-Accent3">
    <w:name w:val="Grid Table 1 Light - Accent 3"/>
    <w:basedOn w:val="a3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5Dark-Accent4">
    <w:name w:val="Grid Table 5 Dark- Accent 4"/>
    <w:basedOn w:val="a3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5">
    <w:name w:val="Grid Table 5 Dark"/>
    <w:basedOn w:val="a3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3">
    <w:name w:val="List Table 1 Light - Accent 3"/>
    <w:basedOn w:val="a3"/>
    <w:pPr>
      <w:spacing w:after="0" w:line="240" w:lineRule="auto"/>
    </w:pPr>
    <w:tblPr/>
  </w:style>
  <w:style w:type="table" w:styleId="2b">
    <w:name w:val="Plain Table 2"/>
    <w:basedOn w:val="a3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ListTable2-Accent6">
    <w:name w:val="List Table 2 - Accent 6"/>
    <w:basedOn w:val="a3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BorderedLined-Accent">
    <w:name w:val="Bordered &amp; Lined - Accent"/>
    <w:basedOn w:val="a3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7Colorful-Accent3">
    <w:name w:val="Grid Table 7 Colorful - Accent 3"/>
    <w:basedOn w:val="a3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1Light-Accent1">
    <w:name w:val="List Table 1 Light - Accent 1"/>
    <w:basedOn w:val="a3"/>
    <w:pPr>
      <w:spacing w:after="0" w:line="240" w:lineRule="auto"/>
    </w:pPr>
    <w:tblPr/>
  </w:style>
  <w:style w:type="table" w:customStyle="1" w:styleId="ListTable5Dark-Accent5">
    <w:name w:val="List Table 5 Dark - Accent 5"/>
    <w:basedOn w:val="a3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GridTable3-Accent5">
    <w:name w:val="Grid Table 3 - Accent 5"/>
    <w:basedOn w:val="a3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TableGridLight">
    <w:name w:val="Table Grid Light"/>
    <w:basedOn w:val="a3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6Colorful-Accent4">
    <w:name w:val="List Table 6 Colorful - Accent 4"/>
    <w:basedOn w:val="a3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styleId="53">
    <w:name w:val="Plain Table 5"/>
    <w:basedOn w:val="a3"/>
    <w:pPr>
      <w:spacing w:after="0" w:line="240" w:lineRule="auto"/>
    </w:pPr>
    <w:tblPr/>
  </w:style>
  <w:style w:type="table" w:customStyle="1" w:styleId="ListTable4-Accent1">
    <w:name w:val="List Table 4 - Accent 1"/>
    <w:basedOn w:val="a3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BorderedLined-Accent6">
    <w:name w:val="Bordered &amp; Lined - Accent 6"/>
    <w:basedOn w:val="a3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BorderedLined-Accent5">
    <w:name w:val="Bordered &amp; Lined - Accent 5"/>
    <w:basedOn w:val="a3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3-Accent2">
    <w:name w:val="Grid Table 3 - Accent 2"/>
    <w:basedOn w:val="a3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4-Accent3">
    <w:name w:val="Grid Table 4 - Accent 3"/>
    <w:basedOn w:val="a3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GridTable4-Accent5">
    <w:name w:val="Grid Table 4 - Accent 5"/>
    <w:basedOn w:val="a3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6Colorful-Accent3">
    <w:name w:val="List Table 6 Colorful - Accent 3"/>
    <w:basedOn w:val="a3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6Colorful-Accent5">
    <w:name w:val="Grid Table 6 Colorful - Accent 5"/>
    <w:basedOn w:val="a3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2-Accent6">
    <w:name w:val="Grid Table 2 - Accent 6"/>
    <w:basedOn w:val="a3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BorderedLined-Accent1">
    <w:name w:val="Bordered &amp; Lined - Accent 1"/>
    <w:basedOn w:val="a3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Bordered-Accent3">
    <w:name w:val="Bordered - Accent 3"/>
    <w:basedOn w:val="a3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3-Accent4">
    <w:name w:val="List Table 3 - Accent 4"/>
    <w:basedOn w:val="a3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styleId="33">
    <w:name w:val="Plain Table 3"/>
    <w:basedOn w:val="a3"/>
    <w:pPr>
      <w:spacing w:after="0" w:line="240" w:lineRule="auto"/>
    </w:pPr>
    <w:tblPr/>
  </w:style>
  <w:style w:type="table" w:customStyle="1" w:styleId="ListTable1Light-Accent6">
    <w:name w:val="List Table 1 Light - Accent 6"/>
    <w:basedOn w:val="a3"/>
    <w:pPr>
      <w:spacing w:after="0" w:line="240" w:lineRule="auto"/>
    </w:pPr>
    <w:tblPr/>
  </w:style>
  <w:style w:type="table" w:customStyle="1" w:styleId="ListTable1Light-Accent2">
    <w:name w:val="List Table 1 Light - Accent 2"/>
    <w:basedOn w:val="a3"/>
    <w:pPr>
      <w:spacing w:after="0" w:line="240" w:lineRule="auto"/>
    </w:pPr>
    <w:tblPr/>
  </w:style>
  <w:style w:type="table" w:customStyle="1" w:styleId="GridTable7Colorful-Accent6">
    <w:name w:val="Grid Table 7 Colorful - Accent 6"/>
    <w:basedOn w:val="a3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styleId="-30">
    <w:name w:val="Grid Table 3"/>
    <w:basedOn w:val="a3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-7">
    <w:name w:val="List Table 7 Colorful"/>
    <w:basedOn w:val="a3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styleId="-12">
    <w:name w:val="Grid Table 1 Light"/>
    <w:basedOn w:val="a3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6Colorful-Accent5">
    <w:name w:val="List Table 6 Colorful - Accent 5"/>
    <w:basedOn w:val="a3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7Colorful-Accent5">
    <w:name w:val="Grid Table 7 Colorful - Accent 5"/>
    <w:basedOn w:val="a3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2-Accent3">
    <w:name w:val="List Table 2 - Accent 3"/>
    <w:basedOn w:val="a3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1Light-Accent1">
    <w:name w:val="Grid Table 1 Light - Accent 1"/>
    <w:basedOn w:val="a3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styleId="-50">
    <w:name w:val="List Table 5 Dark"/>
    <w:basedOn w:val="a3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5Dark-Accent6">
    <w:name w:val="Grid Table 5 Dark - Accent 6"/>
    <w:basedOn w:val="a3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6">
    <w:name w:val="Grid Table 4 - Accent 6"/>
    <w:basedOn w:val="a3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4-Accent2">
    <w:name w:val="Grid Table 4 - Accent 2"/>
    <w:basedOn w:val="a3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7Colorful-Accent6">
    <w:name w:val="List Table 7 Colorful - Accent 6"/>
    <w:basedOn w:val="a3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Bordered-Accent6">
    <w:name w:val="Bordered - Accent 6"/>
    <w:basedOn w:val="a3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2-Accent4">
    <w:name w:val="List Table 2 - Accent 4"/>
    <w:basedOn w:val="a3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7Colorful-Accent1">
    <w:name w:val="List Table 7 Colorful - Accent 1"/>
    <w:basedOn w:val="a3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6Colorful-Accent6">
    <w:name w:val="List Table 6 Colorful - Accent 6"/>
    <w:basedOn w:val="a3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Bordered-Accent5">
    <w:name w:val="Bordered - Accent 5"/>
    <w:basedOn w:val="a3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2-Accent4">
    <w:name w:val="Grid Table 2 - Accent 4"/>
    <w:basedOn w:val="a3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afff4">
    <w:name w:val="Table Grid"/>
    <w:basedOn w:val="a3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70">
    <w:name w:val="Grid Table 7 Colorful"/>
    <w:basedOn w:val="a3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3-Accent1">
    <w:name w:val="List Table 3 - Accent 1"/>
    <w:basedOn w:val="a3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4-Accent4">
    <w:name w:val="List Table 4 - Accent 4"/>
    <w:basedOn w:val="a3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D3392-3095-40B1-B3CC-A7FC96020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19</Pages>
  <Words>3250</Words>
  <Characters>18531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User21</cp:lastModifiedBy>
  <cp:revision>10</cp:revision>
  <cp:lastPrinted>2024-04-08T09:23:00Z</cp:lastPrinted>
  <dcterms:created xsi:type="dcterms:W3CDTF">2024-04-08T08:42:00Z</dcterms:created>
  <dcterms:modified xsi:type="dcterms:W3CDTF">2024-10-17T13:27:00Z</dcterms:modified>
</cp:coreProperties>
</file>