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5C570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D9E4262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«Разработка компьютерных игр и мультимедийных приложений»</w:t>
      </w: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B65828A" w14:textId="77777777" w:rsidR="004A34DF" w:rsidRDefault="004A34D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086E121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A34D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компьютерных игр и мультимедийных приложений</w:t>
      </w:r>
    </w:p>
    <w:p w14:paraId="0147F601" w14:textId="01B9DEB2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BB4399" w14:textId="77777777" w:rsidR="004A34DF" w:rsidRPr="000A3AFC" w:rsidRDefault="004A34DF" w:rsidP="004A34DF">
      <w:pPr>
        <w:pStyle w:val="mainText"/>
        <w:spacing w:line="276" w:lineRule="auto"/>
        <w:ind w:firstLine="708"/>
        <w:rPr>
          <w:color w:val="000000" w:themeColor="text1"/>
          <w:sz w:val="28"/>
          <w:szCs w:val="28"/>
        </w:rPr>
      </w:pPr>
      <w:r w:rsidRPr="000A3AFC">
        <w:rPr>
          <w:color w:val="000000" w:themeColor="text1"/>
          <w:sz w:val="28"/>
          <w:szCs w:val="28"/>
        </w:rPr>
        <w:t xml:space="preserve">Разработка компьютерных игр и мультимедийных приложений – это процесс создания компьютерных программных продуктов, предназначенных для обучения и погружение в рабочий процесс по средствам симуляции оборудования, а </w:t>
      </w:r>
      <w:proofErr w:type="gramStart"/>
      <w:r w:rsidRPr="000A3AFC">
        <w:rPr>
          <w:color w:val="000000" w:themeColor="text1"/>
          <w:sz w:val="28"/>
          <w:szCs w:val="28"/>
        </w:rPr>
        <w:t>так же</w:t>
      </w:r>
      <w:proofErr w:type="gramEnd"/>
      <w:r w:rsidRPr="000A3AFC">
        <w:rPr>
          <w:color w:val="000000" w:themeColor="text1"/>
          <w:sz w:val="28"/>
          <w:szCs w:val="28"/>
        </w:rPr>
        <w:t xml:space="preserve"> развлечения пользователей. Компьютерные игры </w:t>
      </w:r>
      <w:proofErr w:type="gramStart"/>
      <w:r w:rsidRPr="000A3AFC">
        <w:rPr>
          <w:color w:val="000000" w:themeColor="text1"/>
          <w:sz w:val="28"/>
          <w:szCs w:val="28"/>
        </w:rPr>
        <w:t>и  мультимедийные</w:t>
      </w:r>
      <w:proofErr w:type="gramEnd"/>
      <w:r w:rsidRPr="000A3AFC">
        <w:rPr>
          <w:color w:val="000000" w:themeColor="text1"/>
          <w:sz w:val="28"/>
          <w:szCs w:val="28"/>
        </w:rPr>
        <w:t xml:space="preserve"> приложения</w:t>
      </w:r>
      <w:r w:rsidRPr="000A3AFC">
        <w:rPr>
          <w:color w:val="000000" w:themeColor="text1"/>
          <w:sz w:val="28"/>
          <w:szCs w:val="28"/>
          <w:shd w:val="clear" w:color="auto" w:fill="FFFFFF"/>
        </w:rPr>
        <w:t xml:space="preserve"> относятся к классу программных систем высокой сложности. Разработка программных продуктов требует высокой квалификации и подготовки. Проектирование </w:t>
      </w:r>
      <w:r w:rsidRPr="000A3AFC">
        <w:rPr>
          <w:color w:val="000000" w:themeColor="text1"/>
          <w:sz w:val="28"/>
          <w:szCs w:val="28"/>
        </w:rPr>
        <w:t xml:space="preserve">компьютерных игр </w:t>
      </w:r>
      <w:proofErr w:type="gramStart"/>
      <w:r w:rsidRPr="000A3AFC">
        <w:rPr>
          <w:color w:val="000000" w:themeColor="text1"/>
          <w:sz w:val="28"/>
          <w:szCs w:val="28"/>
        </w:rPr>
        <w:t>и  мультимедийных</w:t>
      </w:r>
      <w:proofErr w:type="gramEnd"/>
      <w:r w:rsidRPr="000A3AFC">
        <w:rPr>
          <w:color w:val="000000" w:themeColor="text1"/>
          <w:sz w:val="28"/>
          <w:szCs w:val="28"/>
        </w:rPr>
        <w:t xml:space="preserve"> приложений</w:t>
      </w:r>
      <w:r w:rsidRPr="000A3AFC">
        <w:rPr>
          <w:color w:val="000000" w:themeColor="text1"/>
          <w:sz w:val="28"/>
          <w:szCs w:val="28"/>
          <w:shd w:val="clear" w:color="auto" w:fill="FFFFFF"/>
        </w:rPr>
        <w:t>, как программных систем, требует умений анализа требований к программной системе, навыков программирования, особенностей технических средств и сред разработки. В процесс разработки входит анализ и постановка задачи, разработка используемых объектов и анимации, настройка физики и методов взаимодействия пользователя с используемыми объектами, разработка алгоритмов поиска пути и элементов искусственного интеллекта (AI), построение различных уровней, построение интерфейса пользователя, отладка и тестирование проекта.</w:t>
      </w:r>
    </w:p>
    <w:p w14:paraId="7C1CFFFF" w14:textId="77777777" w:rsidR="004A34DF" w:rsidRPr="000A3AFC" w:rsidRDefault="004A34DF" w:rsidP="004A34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достаточно актуальной профессией в реальном секторе экономики России. Игровой индустрии и индустрии технологических симуляторов становится все более важным сектором экономики и множество компаний и некоммерческих организаций продолжают инвестировать в развитие этого сектора.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также имеет большой потенциал и растет в популярности в связи с растущим спросом на развлекательные и информационные приложения. В России имеется множество компаний и студий, которые специализируются на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. Это </w:t>
      </w:r>
      <w:proofErr w:type="gramStart"/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может быть</w:t>
      </w:r>
      <w:proofErr w:type="gramEnd"/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как крупные международные корпорации, так и небольшие независимые студии. Кроме того, существует множество образовательных институтов, которые предлагают курсы и программы обучения по разработке игр и мультимедийных приложений. В связи с этим, работа в этой области может быть достаточно перспективной для специалистов с навыками и знаниями в этой области. </w:t>
      </w:r>
    </w:p>
    <w:p w14:paraId="7F95DB69" w14:textId="77777777" w:rsidR="004A34DF" w:rsidRPr="000A3AFC" w:rsidRDefault="004A34DF" w:rsidP="004A34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Стоит отметить, что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достаточно технологичной и инновационной областью,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>и поэтому требует от специалистов постоянного самообразования и обновления навыков. Также важно иметь сильные коммуникационные навыки, так как мультимедийных приложений часто является командной работой, где необходимо координировать действия и идеи между различными специалистами.</w:t>
      </w:r>
    </w:p>
    <w:p w14:paraId="330F3C10" w14:textId="77777777" w:rsidR="004A34DF" w:rsidRPr="000A3AFC" w:rsidRDefault="004A34DF" w:rsidP="004A34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целом,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актуальной и перспективной профессией в реальном секторе экономики России. Индустрия игр, симуляторов и мультимедиа растет и продолжает развиваться, что открывает множество возможностей для специалистов в этой области.</w:t>
      </w:r>
    </w:p>
    <w:p w14:paraId="6A800176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4BC4E8ED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Описание особенностей профессиональной деятельности специалиста</w:t>
      </w:r>
    </w:p>
    <w:p w14:paraId="5C28BCDD" w14:textId="77777777" w:rsidR="004A34DF" w:rsidRPr="000A3AFC" w:rsidRDefault="004A34DF" w:rsidP="004A34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Профессиональная деятельность разработчика </w:t>
      </w:r>
      <w:proofErr w:type="spellStart"/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симуляционных</w:t>
      </w:r>
      <w:proofErr w:type="spellEnd"/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мультимедийных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приложений включает в себя ряд особенностей:</w:t>
      </w:r>
    </w:p>
    <w:p w14:paraId="21E2524A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Креативность: разработчики должны иметь способность генерировать идеи и концепции для новых игр и приложений.</w:t>
      </w:r>
    </w:p>
    <w:p w14:paraId="027B98DC" w14:textId="77777777" w:rsidR="004A34DF" w:rsidRPr="000A3AFC" w:rsidRDefault="004A34DF" w:rsidP="004A34D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Технические навыки: разработчики должны иметь знания и навыки в области программирования, графики, звука, анимации и других технологий, используемых в разработке игр и мультимедийных приложений.</w:t>
      </w:r>
    </w:p>
    <w:p w14:paraId="5AA3D755" w14:textId="77777777" w:rsidR="004A34DF" w:rsidRPr="000A3AFC" w:rsidRDefault="004A34DF" w:rsidP="004A34D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Командная работа: разработка симуляторов мультимедийных приложений часто включает в себя работу в команде с другими специалистами, такими как дизайнеры, артисты, сценаристы и другие.</w:t>
      </w:r>
    </w:p>
    <w:p w14:paraId="5A88C68D" w14:textId="77777777" w:rsidR="004A34DF" w:rsidRPr="000A3AFC" w:rsidRDefault="004A34DF" w:rsidP="004A34D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Инновации и постоянное самообразование: разработка симуляторов и мультимедийных приложений — это динамично развивающаяся область, и поэтому разработчики должны быть готовы к постоянному самообразованию и изучению новых технологий и трендов в этой области.</w:t>
      </w:r>
    </w:p>
    <w:p w14:paraId="4C35E491" w14:textId="77777777" w:rsidR="004A34DF" w:rsidRPr="000A3AFC" w:rsidRDefault="004A34DF" w:rsidP="004A34D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Тестирование и отладка: разработчики должны уметь тестировать и отлаживать свои работы, чтобы обеспечить качество и надежность игр и приложений.</w:t>
      </w:r>
    </w:p>
    <w:p w14:paraId="4A8E643E" w14:textId="77777777" w:rsidR="004A34DF" w:rsidRPr="000A3AFC" w:rsidRDefault="004A34DF" w:rsidP="004A34D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Гибкость: разработчики должны быть готовы к работе над различными платформами и девайсами, а также быть способными адаптировать свои работы к различным требованиям и ограничениям.</w:t>
      </w:r>
    </w:p>
    <w:p w14:paraId="53A888FF" w14:textId="77777777" w:rsidR="004A34DF" w:rsidRPr="000A3AFC" w:rsidRDefault="004A34DF" w:rsidP="004A34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целом, разработка симуляторов и мультимедийных приложений — это творческая и технологичная профессия, требующая от специалистов комбинацию креативности, технических навыков и коммуникационных умений. Разработчики должны иметь способность генерировать идеи, создавать и программировать игры и приложения, тестировать и отлаживать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>их, а также быть готовыми к постоянному самообразованию и обновлению навыков в динамично развивающейся индустрии.</w:t>
      </w:r>
    </w:p>
    <w:p w14:paraId="039C7CC0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Технологии применения в профессиональной деятельности</w:t>
      </w:r>
    </w:p>
    <w:p w14:paraId="256A8A9F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профессиональной деятельности применяются паттерны проектирования программного продукта, объектное ориентированный подход к написанию программного кода, игровой движок, язык программирования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C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#</w:t>
      </w:r>
    </w:p>
    <w:p w14:paraId="0354CA6F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66E6C18A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Особенности внедрения в индустрию, в каких средах применяется</w:t>
      </w:r>
    </w:p>
    <w:p w14:paraId="3D9BB456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Внедрение в индустрию разработки игр, симуляторов и мультимедийных приложений может происходить с использованием различных средств, </w:t>
      </w:r>
      <w:proofErr w:type="gramStart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1962129F" w14:textId="77777777" w:rsidR="004A34DF" w:rsidRPr="000A3AFC" w:rsidRDefault="004A34DF" w:rsidP="004A34D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>Крупные игровые компании и студии: в крупных игровых компаниях и студиях разработчики могут работать над крупными проектами, используя последние технологии и инструменты.</w:t>
      </w:r>
    </w:p>
    <w:p w14:paraId="62712D42" w14:textId="77777777" w:rsidR="004A34DF" w:rsidRPr="000A3AFC" w:rsidRDefault="004A34DF" w:rsidP="004A34D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Независимые студии: независимые студии часто специализируются на разработке </w:t>
      </w:r>
      <w:proofErr w:type="spellStart"/>
      <w:r w:rsidRPr="000A3AFC">
        <w:rPr>
          <w:rFonts w:ascii="Times New Roman" w:hAnsi="Times New Roman"/>
          <w:color w:val="000000" w:themeColor="text1"/>
          <w:sz w:val="28"/>
          <w:szCs w:val="28"/>
        </w:rPr>
        <w:t>малоресурсных</w:t>
      </w:r>
      <w:proofErr w:type="spellEnd"/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 игр и приложений, используя более низкоуровневые технологии.</w:t>
      </w:r>
    </w:p>
    <w:p w14:paraId="2AE23277" w14:textId="77777777" w:rsidR="004A34DF" w:rsidRPr="000A3AFC" w:rsidRDefault="004A34DF" w:rsidP="004A34D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Работа на удаленной основе: разработчики могут также внедряться в индустрию разработки </w:t>
      </w:r>
      <w:proofErr w:type="gramStart"/>
      <w:r w:rsidRPr="000A3AFC">
        <w:rPr>
          <w:rFonts w:ascii="Times New Roman" w:hAnsi="Times New Roman"/>
          <w:color w:val="000000" w:themeColor="text1"/>
          <w:sz w:val="28"/>
          <w:szCs w:val="28"/>
        </w:rPr>
        <w:t>симуляторов ,</w:t>
      </w:r>
      <w:proofErr w:type="gramEnd"/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 игр и мультимедийных приложений, работая на удаленной основе, например, как </w:t>
      </w:r>
      <w:proofErr w:type="spellStart"/>
      <w:r w:rsidRPr="000A3AFC">
        <w:rPr>
          <w:rFonts w:ascii="Times New Roman" w:hAnsi="Times New Roman"/>
          <w:color w:val="000000" w:themeColor="text1"/>
          <w:sz w:val="28"/>
          <w:szCs w:val="28"/>
        </w:rPr>
        <w:t>фрилансеры</w:t>
      </w:r>
      <w:proofErr w:type="spellEnd"/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 или удаленные сотрудники для компаний ИТ студий.</w:t>
      </w:r>
    </w:p>
    <w:p w14:paraId="42B6D1E0" w14:textId="77777777" w:rsidR="004A34DF" w:rsidRPr="000A3AFC" w:rsidRDefault="004A34DF" w:rsidP="004A34D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>Работа в государственных и коммерческих организациях, связанных с IT сферой.</w:t>
      </w:r>
    </w:p>
    <w:p w14:paraId="7A9E659F" w14:textId="77777777" w:rsidR="004A34DF" w:rsidRPr="000A3AFC" w:rsidRDefault="004A34DF" w:rsidP="004A34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зависимости от среды и проекта, разработчики могут использовать различные языки программирования, инструменты и технологии для </w:t>
      </w:r>
      <w:proofErr w:type="spellStart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разработкиигровых</w:t>
      </w:r>
      <w:proofErr w:type="spellEnd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симуляционных</w:t>
      </w:r>
      <w:proofErr w:type="spellEnd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мультимедийных приложений.</w:t>
      </w:r>
    </w:p>
    <w:p w14:paraId="29AD9081" w14:textId="77777777" w:rsidR="004A34DF" w:rsidRPr="000A3AFC" w:rsidRDefault="004A34DF" w:rsidP="004A34D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3113308"/>
    </w:p>
    <w:p w14:paraId="028D7591" w14:textId="77777777" w:rsidR="004A34DF" w:rsidRPr="000A3AFC" w:rsidRDefault="004A34DF" w:rsidP="004A34D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A3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07E3E0D8" w14:textId="77777777" w:rsidR="004A34DF" w:rsidRPr="000A3AFC" w:rsidRDefault="004A34DF" w:rsidP="004A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C35758B" w14:textId="77777777" w:rsidR="004A34DF" w:rsidRPr="000A3AFC" w:rsidRDefault="004A34DF" w:rsidP="004A34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СПО.</w:t>
      </w:r>
    </w:p>
    <w:p w14:paraId="39EB335F" w14:textId="03333809" w:rsidR="004A34DF" w:rsidRPr="000A3AFC" w:rsidRDefault="004A34DF" w:rsidP="004A34DF">
      <w:pPr>
        <w:spacing w:line="276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09.02.0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A34DF">
        <w:rPr>
          <w:rFonts w:ascii="Times New Roman" w:hAnsi="Times New Roman" w:cs="Times New Roman"/>
          <w:sz w:val="28"/>
          <w:szCs w:val="28"/>
        </w:rPr>
        <w:t>Компьютерные системы и комплексы</w:t>
      </w: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25 мая 2022 г.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  362</w:t>
      </w:r>
      <w:proofErr w:type="gramEnd"/>
      <w:r w:rsidRPr="000A3A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0A3A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</w:p>
    <w:p w14:paraId="78F7517E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ФГОС 09.02.07 Информационные системы и программирование, </w:t>
      </w:r>
      <w:proofErr w:type="gramStart"/>
      <w:r w:rsidRPr="000A3A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  декабря</w:t>
      </w:r>
      <w:proofErr w:type="gramEnd"/>
      <w:r w:rsidRPr="000A3A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2016 г. N 1547, </w:t>
      </w:r>
      <w:r w:rsidRPr="000A3A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</w:p>
    <w:p w14:paraId="42FE42D6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vertAlign w:val="subscript"/>
        </w:rPr>
      </w:pPr>
    </w:p>
    <w:p w14:paraId="2F56F385" w14:textId="77777777" w:rsidR="004A34DF" w:rsidRPr="000A3AFC" w:rsidRDefault="004A34DF" w:rsidP="004A34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стандарт;</w:t>
      </w:r>
    </w:p>
    <w:p w14:paraId="35C8FEBF" w14:textId="7530155F" w:rsidR="004A34DF" w:rsidRPr="000A3AFC" w:rsidRDefault="004A34DF" w:rsidP="004A34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06.001 Профессиональный</w:t>
      </w: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 "Программист", утвержден приказом Министерства труда и социальной защиты Российской Федерации от 18 ноября 2013 г. № 679н (зарегистрирован Министерством юстиции Российской Федерации 18 декабря 2013 г., регистрационный № 30635)</w:t>
      </w:r>
    </w:p>
    <w:p w14:paraId="7AE1BF86" w14:textId="77777777" w:rsidR="004A34DF" w:rsidRPr="000A3AFC" w:rsidRDefault="004A34DF" w:rsidP="004A34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06.015 Профессиональный стандарт "Специалист по информационным системам", утвержден приказом Министерства труда и социальной защиты Российской </w:t>
      </w:r>
      <w:proofErr w:type="spellStart"/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Федерацииот</w:t>
      </w:r>
      <w:proofErr w:type="spellEnd"/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 декабря 2016г. № 896н зарегистрирован Министерством юстиции Российской Федерации 12 декабря 2016 г., регистрационный № 153)</w:t>
      </w:r>
    </w:p>
    <w:p w14:paraId="417D653A" w14:textId="2A4AFD45" w:rsidR="004A34DF" w:rsidRPr="000A3AFC" w:rsidRDefault="004A34DF" w:rsidP="004A34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06.025 Профессиональный</w:t>
      </w: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 "Разработчик </w:t>
      </w:r>
      <w:proofErr w:type="spellStart"/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</w:t>
      </w:r>
      <w:proofErr w:type="spellEnd"/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мультимедийных приложений", утвержден приказом Министерства труда и социальной защиты Российской Федерации от 18 января 2017 г. № 44н (зарегистрирован Министерством юстиции Российской Федерации 31 января 2017 г., регистрационный № 45481)</w:t>
      </w:r>
    </w:p>
    <w:p w14:paraId="02A12B21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vertAlign w:val="subscript"/>
        </w:rPr>
      </w:pPr>
    </w:p>
    <w:p w14:paraId="7C004848" w14:textId="77777777" w:rsidR="004A34DF" w:rsidRPr="000A3AFC" w:rsidRDefault="004A34DF" w:rsidP="004A34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ЕТКС </w:t>
      </w:r>
    </w:p>
    <w:p w14:paraId="31E1F44F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ЕКТС Инженер-программист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утвержденные Постановлением Минтруда РФ от 21.08.1998 N 37 (редакция от 15.05.2013)</w:t>
      </w:r>
    </w:p>
    <w:p w14:paraId="446658BC" w14:textId="77777777" w:rsidR="004A34DF" w:rsidRPr="000A3AFC" w:rsidRDefault="004A34DF" w:rsidP="004A34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ГОСТы </w:t>
      </w:r>
    </w:p>
    <w:p w14:paraId="2566FC90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r w:rsidRPr="000A3A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ГОСТ Р 51904-2002 "Государственный стандарт Российской Федерации.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3A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Программное обеспечение встроенных систем.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3A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Общие требования к разработке и документированию</w:t>
      </w:r>
    </w:p>
    <w:p w14:paraId="7AF3F919" w14:textId="77777777" w:rsidR="004A34DF" w:rsidRPr="000A3AFC" w:rsidRDefault="004A34DF" w:rsidP="004A34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proofErr w:type="spellStart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7CA83DA6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r w:rsidRPr="000A3A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СанПиН 2.2.2/2.4.1340-03 Гигиенические требования к персональным электронно-вычислительным машинам и организации работы</w:t>
      </w:r>
    </w:p>
    <w:p w14:paraId="5D51F606" w14:textId="77777777" w:rsidR="004A34DF" w:rsidRPr="000A3AFC" w:rsidRDefault="004A34DF" w:rsidP="004A34D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2C583399" w14:textId="77777777" w:rsidR="004A34DF" w:rsidRPr="000A3AFC" w:rsidRDefault="004A34DF" w:rsidP="004A34D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0A3A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0A3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3A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0A3AF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4EC0523E" w14:textId="77777777" w:rsidR="004A34DF" w:rsidRPr="00425FBC" w:rsidRDefault="004A34DF" w:rsidP="004A34D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A34DF" w:rsidRPr="00F872A8" w14:paraId="786B1E0C" w14:textId="77777777" w:rsidTr="004E5E25">
        <w:tc>
          <w:tcPr>
            <w:tcW w:w="529" w:type="pct"/>
            <w:shd w:val="clear" w:color="auto" w:fill="92D050"/>
          </w:tcPr>
          <w:p w14:paraId="431FF050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B52F418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A34DF" w:rsidRPr="00F872A8" w14:paraId="6F967869" w14:textId="77777777" w:rsidTr="004E5E25">
        <w:tc>
          <w:tcPr>
            <w:tcW w:w="529" w:type="pct"/>
            <w:shd w:val="clear" w:color="auto" w:fill="BFBFBF"/>
          </w:tcPr>
          <w:p w14:paraId="406CB0B0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4C3335F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Разработка программной логики</w:t>
            </w:r>
          </w:p>
        </w:tc>
      </w:tr>
      <w:tr w:rsidR="004A34DF" w:rsidRPr="00F872A8" w14:paraId="3E470A57" w14:textId="77777777" w:rsidTr="004E5E25">
        <w:tc>
          <w:tcPr>
            <w:tcW w:w="529" w:type="pct"/>
            <w:shd w:val="clear" w:color="auto" w:fill="BFBFBF"/>
          </w:tcPr>
          <w:p w14:paraId="7A96371F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FCD9E83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Написания программного кода на языке программирования</w:t>
            </w:r>
          </w:p>
        </w:tc>
      </w:tr>
      <w:tr w:rsidR="004A34DF" w:rsidRPr="00F872A8" w14:paraId="5A610B59" w14:textId="77777777" w:rsidTr="004E5E25">
        <w:tc>
          <w:tcPr>
            <w:tcW w:w="529" w:type="pct"/>
            <w:shd w:val="clear" w:color="auto" w:fill="BFBFBF"/>
          </w:tcPr>
          <w:p w14:paraId="46648419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92C7A6B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Разработка программного продукта в рамках технического задания</w:t>
            </w:r>
          </w:p>
        </w:tc>
      </w:tr>
      <w:tr w:rsidR="004A34DF" w:rsidRPr="00F872A8" w14:paraId="68B6833A" w14:textId="77777777" w:rsidTr="004E5E25">
        <w:tc>
          <w:tcPr>
            <w:tcW w:w="529" w:type="pct"/>
            <w:shd w:val="clear" w:color="auto" w:fill="BFBFBF"/>
          </w:tcPr>
          <w:p w14:paraId="57FD432D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A06FA21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Оптимизация программных продуктов</w:t>
            </w:r>
          </w:p>
        </w:tc>
      </w:tr>
      <w:tr w:rsidR="004A34DF" w:rsidRPr="00F872A8" w14:paraId="7FF4B8C1" w14:textId="77777777" w:rsidTr="004E5E25">
        <w:tc>
          <w:tcPr>
            <w:tcW w:w="529" w:type="pct"/>
            <w:shd w:val="clear" w:color="auto" w:fill="BFBFBF"/>
          </w:tcPr>
          <w:p w14:paraId="3CD52D99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9432524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Верстка пользовательских интерфейсов</w:t>
            </w:r>
          </w:p>
        </w:tc>
      </w:tr>
      <w:tr w:rsidR="004A34DF" w:rsidRPr="00F872A8" w14:paraId="07423B1F" w14:textId="77777777" w:rsidTr="004E5E25">
        <w:tc>
          <w:tcPr>
            <w:tcW w:w="529" w:type="pct"/>
            <w:shd w:val="clear" w:color="auto" w:fill="BFBFBF"/>
          </w:tcPr>
          <w:p w14:paraId="6A60CCC8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1E9CFA7C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со звуком, видео и анимацией</w:t>
            </w:r>
          </w:p>
        </w:tc>
      </w:tr>
      <w:tr w:rsidR="004A34DF" w:rsidRPr="00F872A8" w14:paraId="5E4EB86B" w14:textId="77777777" w:rsidTr="004E5E25">
        <w:tc>
          <w:tcPr>
            <w:tcW w:w="529" w:type="pct"/>
            <w:shd w:val="clear" w:color="auto" w:fill="BFBFBF"/>
          </w:tcPr>
          <w:p w14:paraId="12E2C019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FF03C87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Разработка дополнительных наборов для разработки</w:t>
            </w:r>
          </w:p>
        </w:tc>
      </w:tr>
      <w:tr w:rsidR="004A34DF" w:rsidRPr="00F872A8" w14:paraId="4AB50285" w14:textId="77777777" w:rsidTr="004E5E25">
        <w:tc>
          <w:tcPr>
            <w:tcW w:w="529" w:type="pct"/>
            <w:shd w:val="clear" w:color="auto" w:fill="BFBFBF"/>
          </w:tcPr>
          <w:p w14:paraId="0D05D59D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3E09B5D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Постановка задач и планирование сроков</w:t>
            </w:r>
          </w:p>
        </w:tc>
      </w:tr>
      <w:tr w:rsidR="004A34DF" w:rsidRPr="00F872A8" w14:paraId="45E34AE9" w14:textId="77777777" w:rsidTr="004E5E25">
        <w:tc>
          <w:tcPr>
            <w:tcW w:w="529" w:type="pct"/>
            <w:shd w:val="clear" w:color="auto" w:fill="BFBFBF"/>
          </w:tcPr>
          <w:p w14:paraId="1D2E89F3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1D6EFCC1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Поддержания кода другого участника разработки</w:t>
            </w:r>
          </w:p>
        </w:tc>
      </w:tr>
      <w:tr w:rsidR="004A34DF" w:rsidRPr="00F872A8" w14:paraId="11BB024F" w14:textId="77777777" w:rsidTr="004E5E25">
        <w:tc>
          <w:tcPr>
            <w:tcW w:w="529" w:type="pct"/>
            <w:shd w:val="clear" w:color="auto" w:fill="BFBFBF"/>
          </w:tcPr>
          <w:p w14:paraId="3BBD9B78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740227BA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и оптимизация текстур</w:t>
            </w:r>
          </w:p>
        </w:tc>
      </w:tr>
      <w:tr w:rsidR="004A34DF" w:rsidRPr="00F872A8" w14:paraId="604E8E56" w14:textId="77777777" w:rsidTr="004E5E25">
        <w:tc>
          <w:tcPr>
            <w:tcW w:w="529" w:type="pct"/>
            <w:shd w:val="clear" w:color="auto" w:fill="BFBFBF"/>
          </w:tcPr>
          <w:p w14:paraId="4E544E5D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134F326F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Создание документации и тестов</w:t>
            </w:r>
          </w:p>
        </w:tc>
      </w:tr>
      <w:tr w:rsidR="004A34DF" w:rsidRPr="00F872A8" w14:paraId="7D59A9F0" w14:textId="77777777" w:rsidTr="004E5E25">
        <w:tc>
          <w:tcPr>
            <w:tcW w:w="529" w:type="pct"/>
            <w:shd w:val="clear" w:color="auto" w:fill="BFBFBF"/>
          </w:tcPr>
          <w:p w14:paraId="40B7540E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54207C9E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азами данны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другими способами хранения информации на ПЭВМ</w:t>
            </w:r>
          </w:p>
        </w:tc>
      </w:tr>
    </w:tbl>
    <w:p w14:paraId="73D955A5" w14:textId="77777777" w:rsidR="004A34DF" w:rsidRDefault="004A34DF" w:rsidP="004A34D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B785B6" w14:textId="77777777" w:rsidR="004A34DF" w:rsidRPr="001B15DE" w:rsidRDefault="004A34DF" w:rsidP="004A34DF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91912C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7B4125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47EDB17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1A7F976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41A2A96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AE0AD1D" w14:textId="77777777" w:rsidR="004A34DF" w:rsidRPr="001B15DE" w:rsidRDefault="004A34DF" w:rsidP="004A34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344C8" w14:textId="77777777" w:rsidR="005C570E" w:rsidRDefault="005C570E" w:rsidP="00A130B3">
      <w:pPr>
        <w:spacing w:after="0" w:line="240" w:lineRule="auto"/>
      </w:pPr>
      <w:r>
        <w:separator/>
      </w:r>
    </w:p>
  </w:endnote>
  <w:endnote w:type="continuationSeparator" w:id="0">
    <w:p w14:paraId="602D2153" w14:textId="77777777" w:rsidR="005C570E" w:rsidRDefault="005C570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364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697E9" w14:textId="77777777" w:rsidR="005C570E" w:rsidRDefault="005C570E" w:rsidP="00A130B3">
      <w:pPr>
        <w:spacing w:after="0" w:line="240" w:lineRule="auto"/>
      </w:pPr>
      <w:r>
        <w:separator/>
      </w:r>
    </w:p>
  </w:footnote>
  <w:footnote w:type="continuationSeparator" w:id="0">
    <w:p w14:paraId="09D59BF6" w14:textId="77777777" w:rsidR="005C570E" w:rsidRDefault="005C570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D97A19"/>
    <w:multiLevelType w:val="hybridMultilevel"/>
    <w:tmpl w:val="A9B2C5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4BC0"/>
    <w:multiLevelType w:val="hybridMultilevel"/>
    <w:tmpl w:val="84E822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63364"/>
    <w:rsid w:val="001B15DE"/>
    <w:rsid w:val="003327A6"/>
    <w:rsid w:val="00397DA7"/>
    <w:rsid w:val="003D0CC1"/>
    <w:rsid w:val="00425FBC"/>
    <w:rsid w:val="004A34DF"/>
    <w:rsid w:val="004F5C21"/>
    <w:rsid w:val="00532AD0"/>
    <w:rsid w:val="005911D4"/>
    <w:rsid w:val="00596E5D"/>
    <w:rsid w:val="005C570E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"/>
    <w:link w:val="mainText0"/>
    <w:qFormat/>
    <w:rsid w:val="004A34DF"/>
    <w:pPr>
      <w:spacing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4A34DF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Учетная запись Майкрософт</cp:lastModifiedBy>
  <cp:revision>5</cp:revision>
  <dcterms:created xsi:type="dcterms:W3CDTF">2023-10-02T14:40:00Z</dcterms:created>
  <dcterms:modified xsi:type="dcterms:W3CDTF">2024-10-19T08:06:00Z</dcterms:modified>
</cp:coreProperties>
</file>