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2A41CE98" w:rsidR="00AB4ADD" w:rsidRPr="00E22CB3" w:rsidRDefault="001B03D3" w:rsidP="00AB4ADD">
      <w:pPr>
        <w:jc w:val="center"/>
        <w:rPr>
          <w:sz w:val="24"/>
          <w:szCs w:val="28"/>
        </w:rPr>
      </w:pPr>
      <w:r w:rsidRPr="00AD6904">
        <w:rPr>
          <w:b/>
          <w:color w:val="FF0000"/>
          <w:sz w:val="24"/>
          <w:szCs w:val="28"/>
        </w:rPr>
        <w:t xml:space="preserve">Итогового (межрегионального) </w:t>
      </w:r>
      <w:r>
        <w:rPr>
          <w:b/>
          <w:sz w:val="24"/>
          <w:szCs w:val="28"/>
        </w:rPr>
        <w:t xml:space="preserve">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AD6904">
        <w:rPr>
          <w:b/>
          <w:sz w:val="24"/>
          <w:szCs w:val="28"/>
        </w:rPr>
        <w:t>Монтаж и обслуживание радиоэлектронного оборудования на железнодорожном транспорте</w:t>
      </w:r>
      <w:bookmarkStart w:id="0" w:name="_GoBack"/>
      <w:bookmarkEnd w:id="0"/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935459"/>
    <w:rsid w:val="009C6A6D"/>
    <w:rsid w:val="00AB4ADD"/>
    <w:rsid w:val="00AD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Пользователь Windows</cp:lastModifiedBy>
  <cp:revision>5</cp:revision>
  <dcterms:created xsi:type="dcterms:W3CDTF">2023-10-02T14:46:00Z</dcterms:created>
  <dcterms:modified xsi:type="dcterms:W3CDTF">2024-10-19T16:58:00Z</dcterms:modified>
</cp:coreProperties>
</file>