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FD250B" w14:paraId="76766C7F" w14:textId="77777777" w:rsidTr="00793050">
        <w:tc>
          <w:tcPr>
            <w:tcW w:w="5670" w:type="dxa"/>
          </w:tcPr>
          <w:p w14:paraId="47B1D66A" w14:textId="77777777" w:rsidR="00FD250B" w:rsidRDefault="00FD250B" w:rsidP="00793050">
            <w:pPr>
              <w:pStyle w:val="af1"/>
              <w:rPr>
                <w:sz w:val="30"/>
              </w:rPr>
            </w:pPr>
            <w:r w:rsidRPr="00014B87">
              <w:rPr>
                <w:b/>
                <w:noProof/>
                <w:lang w:val="ru-RU"/>
              </w:rPr>
              <w:drawing>
                <wp:inline distT="0" distB="0" distL="0" distR="0" wp14:anchorId="6573EE3C" wp14:editId="2B8754C1">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14:paraId="0C7B6FA3" w14:textId="77777777" w:rsidR="00FD250B" w:rsidRDefault="00FD250B" w:rsidP="00793050">
            <w:pPr>
              <w:spacing w:line="360" w:lineRule="auto"/>
              <w:ind w:left="290"/>
              <w:jc w:val="center"/>
              <w:rPr>
                <w:sz w:val="30"/>
              </w:rPr>
            </w:pPr>
          </w:p>
        </w:tc>
      </w:tr>
    </w:tbl>
    <w:p w14:paraId="382D2B64" w14:textId="77777777" w:rsidR="00FD250B" w:rsidRDefault="00FD250B" w:rsidP="00FD250B">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37E65A7E" w14:textId="77777777" w:rsidR="00FD250B" w:rsidRDefault="00FD250B" w:rsidP="00FD250B">
          <w:pPr>
            <w:spacing w:after="0" w:line="360" w:lineRule="auto"/>
            <w:jc w:val="right"/>
            <w:rPr>
              <w:rFonts w:ascii="Times New Roman" w:hAnsi="Times New Roman" w:cs="Times New Roman"/>
            </w:rPr>
          </w:pPr>
        </w:p>
        <w:p w14:paraId="1B2A7256" w14:textId="77777777" w:rsidR="00FD250B" w:rsidRDefault="00FD250B" w:rsidP="00FD250B">
          <w:pPr>
            <w:spacing w:after="0" w:line="360" w:lineRule="auto"/>
            <w:jc w:val="right"/>
            <w:rPr>
              <w:rFonts w:ascii="Times New Roman" w:eastAsia="Arial Unicode MS" w:hAnsi="Times New Roman" w:cs="Times New Roman"/>
              <w:sz w:val="72"/>
              <w:szCs w:val="72"/>
            </w:rPr>
          </w:pPr>
        </w:p>
        <w:p w14:paraId="4671098F" w14:textId="77777777" w:rsidR="00FD250B" w:rsidRPr="00A204BB" w:rsidRDefault="00FD250B" w:rsidP="00FD250B">
          <w:pPr>
            <w:spacing w:after="0" w:line="360" w:lineRule="auto"/>
            <w:jc w:val="right"/>
            <w:rPr>
              <w:rFonts w:ascii="Times New Roman" w:eastAsia="Arial Unicode MS" w:hAnsi="Times New Roman" w:cs="Times New Roman"/>
              <w:sz w:val="72"/>
              <w:szCs w:val="72"/>
            </w:rPr>
          </w:pPr>
        </w:p>
        <w:p w14:paraId="79889540" w14:textId="77777777" w:rsidR="00FD250B" w:rsidRPr="00A204BB" w:rsidRDefault="00FD250B" w:rsidP="00FD250B">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7D2C472" w14:textId="2BB96A67" w:rsidR="00FD250B" w:rsidRDefault="00FD250B" w:rsidP="00FD250B">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Производство молочной продукции</w:t>
          </w:r>
          <w:r w:rsidRPr="00D83E4E">
            <w:rPr>
              <w:rFonts w:ascii="Times New Roman" w:eastAsia="Arial Unicode MS" w:hAnsi="Times New Roman" w:cs="Times New Roman"/>
              <w:sz w:val="40"/>
              <w:szCs w:val="40"/>
            </w:rPr>
            <w:t>»</w:t>
          </w:r>
        </w:p>
        <w:p w14:paraId="3BC6F732" w14:textId="0E840D1C" w:rsidR="00FD250B" w:rsidRDefault="00FD250B" w:rsidP="00FD250B">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Pr="00EB4FF8">
            <w:rPr>
              <w:rFonts w:ascii="Times New Roman" w:eastAsia="Arial Unicode MS" w:hAnsi="Times New Roman" w:cs="Times New Roman"/>
              <w:sz w:val="36"/>
              <w:szCs w:val="36"/>
            </w:rPr>
            <w:t xml:space="preserve">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14:paraId="5B061254" w14:textId="4756ACA0" w:rsidR="00FD250B" w:rsidRPr="00FD250B" w:rsidRDefault="00FD250B" w:rsidP="00FD250B">
          <w:pPr>
            <w:spacing w:after="0" w:line="240" w:lineRule="auto"/>
            <w:jc w:val="center"/>
            <w:rPr>
              <w:rFonts w:ascii="Times New Roman" w:eastAsia="Arial Unicode MS" w:hAnsi="Times New Roman" w:cs="Times New Roman"/>
              <w:sz w:val="36"/>
              <w:szCs w:val="36"/>
              <w:u w:val="single"/>
            </w:rPr>
          </w:pPr>
          <w:r w:rsidRPr="00FD250B">
            <w:rPr>
              <w:rFonts w:ascii="Times New Roman" w:eastAsia="Arial Unicode MS" w:hAnsi="Times New Roman" w:cs="Times New Roman"/>
              <w:sz w:val="36"/>
              <w:szCs w:val="36"/>
              <w:u w:val="single"/>
            </w:rPr>
            <w:t>Республика Мордовия</w:t>
          </w:r>
        </w:p>
        <w:p w14:paraId="12FA0034" w14:textId="77777777" w:rsidR="00FD250B" w:rsidRPr="00EB4FF8" w:rsidRDefault="00FD250B" w:rsidP="00FD250B">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1BE67CA5" w14:textId="77777777" w:rsidR="00FD250B" w:rsidRPr="00A204BB" w:rsidRDefault="00FD250B" w:rsidP="00FD250B">
          <w:pPr>
            <w:spacing w:after="0" w:line="360" w:lineRule="auto"/>
            <w:jc w:val="center"/>
            <w:rPr>
              <w:rFonts w:ascii="Times New Roman" w:eastAsia="Arial Unicode MS" w:hAnsi="Times New Roman" w:cs="Times New Roman"/>
              <w:sz w:val="72"/>
              <w:szCs w:val="72"/>
            </w:rPr>
          </w:pPr>
        </w:p>
      </w:sdtContent>
    </w:sdt>
    <w:p w14:paraId="744890CB" w14:textId="77777777" w:rsidR="00FD250B" w:rsidRDefault="00FD250B" w:rsidP="00FD250B">
      <w:pPr>
        <w:spacing w:after="0" w:line="360" w:lineRule="auto"/>
        <w:rPr>
          <w:rFonts w:ascii="Times New Roman" w:hAnsi="Times New Roman" w:cs="Times New Roman"/>
          <w:lang w:bidi="en-US"/>
        </w:rPr>
      </w:pPr>
    </w:p>
    <w:p w14:paraId="1EE7A732" w14:textId="77777777" w:rsidR="00FD250B" w:rsidRDefault="00FD250B" w:rsidP="00FD250B">
      <w:pPr>
        <w:spacing w:after="0" w:line="360" w:lineRule="auto"/>
        <w:rPr>
          <w:rFonts w:ascii="Times New Roman" w:hAnsi="Times New Roman" w:cs="Times New Roman"/>
          <w:lang w:bidi="en-US"/>
        </w:rPr>
      </w:pPr>
    </w:p>
    <w:p w14:paraId="3805EEEC" w14:textId="77777777" w:rsidR="00FD250B" w:rsidRDefault="00FD250B" w:rsidP="00FD250B">
      <w:pPr>
        <w:spacing w:after="0" w:line="360" w:lineRule="auto"/>
        <w:rPr>
          <w:rFonts w:ascii="Times New Roman" w:hAnsi="Times New Roman" w:cs="Times New Roman"/>
          <w:lang w:bidi="en-US"/>
        </w:rPr>
      </w:pPr>
    </w:p>
    <w:p w14:paraId="56ABB1B2" w14:textId="77777777" w:rsidR="00FD250B" w:rsidRDefault="00FD250B" w:rsidP="00FD250B">
      <w:pPr>
        <w:spacing w:after="0" w:line="360" w:lineRule="auto"/>
        <w:rPr>
          <w:rFonts w:ascii="Times New Roman" w:hAnsi="Times New Roman" w:cs="Times New Roman"/>
          <w:lang w:bidi="en-US"/>
        </w:rPr>
      </w:pPr>
    </w:p>
    <w:p w14:paraId="13CCCAF7" w14:textId="77777777" w:rsidR="00FD250B" w:rsidRDefault="00FD250B" w:rsidP="00FD250B">
      <w:pPr>
        <w:spacing w:after="0" w:line="360" w:lineRule="auto"/>
        <w:rPr>
          <w:rFonts w:ascii="Times New Roman" w:hAnsi="Times New Roman" w:cs="Times New Roman"/>
          <w:lang w:bidi="en-US"/>
        </w:rPr>
      </w:pPr>
    </w:p>
    <w:p w14:paraId="32931C48" w14:textId="77777777" w:rsidR="00FD250B" w:rsidRDefault="00FD250B" w:rsidP="00FD250B">
      <w:pPr>
        <w:spacing w:after="0" w:line="360" w:lineRule="auto"/>
        <w:rPr>
          <w:rFonts w:ascii="Times New Roman" w:hAnsi="Times New Roman" w:cs="Times New Roman"/>
          <w:lang w:bidi="en-US"/>
        </w:rPr>
      </w:pPr>
    </w:p>
    <w:p w14:paraId="50B0B29F" w14:textId="77777777" w:rsidR="00FD250B" w:rsidRDefault="00FD250B" w:rsidP="00FD250B">
      <w:pPr>
        <w:spacing w:after="0" w:line="360" w:lineRule="auto"/>
        <w:rPr>
          <w:rFonts w:ascii="Times New Roman" w:hAnsi="Times New Roman" w:cs="Times New Roman"/>
          <w:lang w:bidi="en-US"/>
        </w:rPr>
      </w:pPr>
    </w:p>
    <w:p w14:paraId="25C16E02" w14:textId="77777777" w:rsidR="00FD250B" w:rsidRDefault="00FD250B" w:rsidP="00FD250B">
      <w:pPr>
        <w:spacing w:after="0" w:line="360" w:lineRule="auto"/>
        <w:rPr>
          <w:rFonts w:ascii="Times New Roman" w:hAnsi="Times New Roman" w:cs="Times New Roman"/>
          <w:lang w:bidi="en-US"/>
        </w:rPr>
      </w:pPr>
    </w:p>
    <w:p w14:paraId="08A5F9F4" w14:textId="77777777" w:rsidR="00FD250B" w:rsidRDefault="00FD250B" w:rsidP="00FD250B">
      <w:pPr>
        <w:spacing w:after="0" w:line="360" w:lineRule="auto"/>
        <w:rPr>
          <w:rFonts w:ascii="Times New Roman" w:hAnsi="Times New Roman" w:cs="Times New Roman"/>
          <w:lang w:bidi="en-US"/>
        </w:rPr>
      </w:pPr>
    </w:p>
    <w:p w14:paraId="6272B418" w14:textId="77777777" w:rsidR="00FD250B" w:rsidRPr="00EB4FF8" w:rsidRDefault="00FD250B" w:rsidP="00FD250B">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Pr>
          <w:rFonts w:ascii="Times New Roman" w:hAnsi="Times New Roman" w:cs="Times New Roman"/>
          <w:sz w:val="28"/>
          <w:szCs w:val="28"/>
          <w:lang w:bidi="en-US"/>
        </w:rPr>
        <w:t>5</w:t>
      </w:r>
      <w:r w:rsidRPr="00EB4FF8">
        <w:rPr>
          <w:rFonts w:ascii="Times New Roman" w:hAnsi="Times New Roman" w:cs="Times New Roman"/>
          <w:sz w:val="28"/>
          <w:szCs w:val="28"/>
          <w:lang w:bidi="en-US"/>
        </w:rPr>
        <w:t xml:space="preserve"> г.</w:t>
      </w:r>
    </w:p>
    <w:p w14:paraId="4E237B94" w14:textId="22919FF2" w:rsidR="009955F8" w:rsidRPr="00A204BB" w:rsidRDefault="00D37DEA" w:rsidP="00857953">
      <w:pPr>
        <w:spacing w:after="0" w:line="360" w:lineRule="auto"/>
        <w:jc w:val="center"/>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0CCB9608" w14:textId="20B2DE40" w:rsidR="009B18A2" w:rsidRPr="00FD250B" w:rsidRDefault="0029547E">
      <w:pPr>
        <w:pStyle w:val="11"/>
        <w:rPr>
          <w:rFonts w:asciiTheme="minorHAnsi" w:eastAsiaTheme="minorEastAsia" w:hAnsiTheme="minorHAnsi" w:cstheme="minorBidi"/>
          <w:bCs w:val="0"/>
          <w:noProof/>
          <w:sz w:val="28"/>
          <w:lang w:val="ru-RU" w:eastAsia="ru-RU"/>
        </w:rPr>
      </w:pPr>
      <w:r w:rsidRPr="00FD250B">
        <w:rPr>
          <w:rFonts w:ascii="Times New Roman" w:hAnsi="Times New Roman"/>
          <w:sz w:val="28"/>
          <w:lang w:val="ru-RU" w:eastAsia="ru-RU"/>
        </w:rPr>
        <w:fldChar w:fldCharType="begin"/>
      </w:r>
      <w:r w:rsidRPr="00FD250B">
        <w:rPr>
          <w:rFonts w:ascii="Times New Roman" w:hAnsi="Times New Roman"/>
          <w:sz w:val="28"/>
          <w:lang w:val="ru-RU" w:eastAsia="ru-RU"/>
        </w:rPr>
        <w:instrText xml:space="preserve"> TOC \o "1-2" \h \z \u </w:instrText>
      </w:r>
      <w:r w:rsidRPr="00FD250B">
        <w:rPr>
          <w:rFonts w:ascii="Times New Roman" w:hAnsi="Times New Roman"/>
          <w:sz w:val="28"/>
          <w:lang w:val="ru-RU" w:eastAsia="ru-RU"/>
        </w:rPr>
        <w:fldChar w:fldCharType="separate"/>
      </w:r>
      <w:hyperlink w:anchor="_Toc124422965" w:history="1">
        <w:r w:rsidR="009B18A2" w:rsidRPr="00FD250B">
          <w:rPr>
            <w:rStyle w:val="ae"/>
            <w:rFonts w:ascii="Times New Roman" w:hAnsi="Times New Roman"/>
            <w:noProof/>
            <w:sz w:val="28"/>
          </w:rPr>
          <w:t>1. ОСНОВНЫЕ ТРЕБОВАНИЯ КОМПЕТЕНЦИИ</w:t>
        </w:r>
        <w:r w:rsidR="009B18A2" w:rsidRPr="00FD250B">
          <w:rPr>
            <w:noProof/>
            <w:webHidden/>
            <w:sz w:val="28"/>
          </w:rPr>
          <w:tab/>
        </w:r>
        <w:r w:rsidR="00FD250B" w:rsidRPr="00FD250B">
          <w:rPr>
            <w:noProof/>
            <w:webHidden/>
            <w:sz w:val="28"/>
            <w:lang w:val="ru-RU"/>
          </w:rPr>
          <w:t>4</w:t>
        </w:r>
      </w:hyperlink>
    </w:p>
    <w:p w14:paraId="79475B50" w14:textId="1F48CD96" w:rsidR="009B18A2" w:rsidRPr="00FD250B" w:rsidRDefault="000C665F">
      <w:pPr>
        <w:pStyle w:val="25"/>
        <w:rPr>
          <w:rFonts w:asciiTheme="minorHAnsi" w:eastAsiaTheme="minorEastAsia" w:hAnsiTheme="minorHAnsi" w:cstheme="minorBidi"/>
          <w:noProof/>
          <w:sz w:val="28"/>
          <w:szCs w:val="28"/>
        </w:rPr>
      </w:pPr>
      <w:hyperlink w:anchor="_Toc124422966" w:history="1">
        <w:r w:rsidR="009B18A2" w:rsidRPr="00FD250B">
          <w:rPr>
            <w:rStyle w:val="ae"/>
            <w:noProof/>
            <w:sz w:val="28"/>
            <w:szCs w:val="28"/>
          </w:rPr>
          <w:t>1.1. ОБЩИЕ СВЕДЕНИЯ О ТРЕБОВАНИЯХ КОМПЕТЕНЦИИ</w:t>
        </w:r>
        <w:r w:rsidR="009B18A2" w:rsidRPr="00FD250B">
          <w:rPr>
            <w:noProof/>
            <w:webHidden/>
            <w:sz w:val="28"/>
            <w:szCs w:val="28"/>
          </w:rPr>
          <w:tab/>
        </w:r>
        <w:r w:rsidR="00FD250B" w:rsidRPr="00FD250B">
          <w:rPr>
            <w:noProof/>
            <w:webHidden/>
            <w:sz w:val="28"/>
            <w:szCs w:val="28"/>
          </w:rPr>
          <w:t>4</w:t>
        </w:r>
      </w:hyperlink>
    </w:p>
    <w:p w14:paraId="418704EC" w14:textId="75F4DE0D" w:rsidR="009B18A2" w:rsidRPr="00FD250B" w:rsidRDefault="000C665F">
      <w:pPr>
        <w:pStyle w:val="25"/>
        <w:rPr>
          <w:rFonts w:asciiTheme="minorHAnsi" w:eastAsiaTheme="minorEastAsia" w:hAnsiTheme="minorHAnsi" w:cstheme="minorBidi"/>
          <w:noProof/>
          <w:sz w:val="28"/>
          <w:szCs w:val="28"/>
        </w:rPr>
      </w:pPr>
      <w:hyperlink w:anchor="_Toc124422967" w:history="1">
        <w:r w:rsidR="009B18A2" w:rsidRPr="00FD250B">
          <w:rPr>
            <w:rStyle w:val="ae"/>
            <w:noProof/>
            <w:sz w:val="28"/>
            <w:szCs w:val="28"/>
          </w:rPr>
          <w:t>1.2. ПЕРЕЧЕНЬ ПРОФЕССИОНАЛЬНЫХ ЗАДАЧ СПЕЦИАЛИСТА ПО КОМПЕТЕНЦИИ «</w:t>
        </w:r>
        <w:r w:rsidR="0031566F" w:rsidRPr="00FD250B">
          <w:rPr>
            <w:rStyle w:val="ae"/>
            <w:noProof/>
            <w:sz w:val="28"/>
            <w:szCs w:val="28"/>
          </w:rPr>
          <w:t>Производство молочной продукции</w:t>
        </w:r>
        <w:r w:rsidR="009B18A2" w:rsidRPr="00FD250B">
          <w:rPr>
            <w:rStyle w:val="ae"/>
            <w:noProof/>
            <w:sz w:val="28"/>
            <w:szCs w:val="28"/>
          </w:rPr>
          <w:t>»</w:t>
        </w:r>
        <w:r w:rsidR="009B18A2" w:rsidRPr="00FD250B">
          <w:rPr>
            <w:noProof/>
            <w:webHidden/>
            <w:sz w:val="28"/>
            <w:szCs w:val="28"/>
          </w:rPr>
          <w:tab/>
        </w:r>
        <w:r w:rsidR="00FD250B" w:rsidRPr="00FD250B">
          <w:rPr>
            <w:noProof/>
            <w:webHidden/>
            <w:sz w:val="28"/>
            <w:szCs w:val="28"/>
          </w:rPr>
          <w:t>4</w:t>
        </w:r>
      </w:hyperlink>
    </w:p>
    <w:p w14:paraId="73D4AB1F" w14:textId="2CDB230E" w:rsidR="009B18A2" w:rsidRPr="00FD250B" w:rsidRDefault="000C665F">
      <w:pPr>
        <w:pStyle w:val="25"/>
        <w:rPr>
          <w:rFonts w:asciiTheme="minorHAnsi" w:eastAsiaTheme="minorEastAsia" w:hAnsiTheme="minorHAnsi" w:cstheme="minorBidi"/>
          <w:noProof/>
          <w:sz w:val="28"/>
          <w:szCs w:val="28"/>
        </w:rPr>
      </w:pPr>
      <w:hyperlink w:anchor="_Toc124422968" w:history="1">
        <w:r w:rsidR="009B18A2" w:rsidRPr="00FD250B">
          <w:rPr>
            <w:rStyle w:val="ae"/>
            <w:noProof/>
            <w:sz w:val="28"/>
            <w:szCs w:val="28"/>
          </w:rPr>
          <w:t>1.3. ТРЕБОВАНИЯ К СХЕМЕ ОЦЕНКИ</w:t>
        </w:r>
        <w:r w:rsidR="009B18A2" w:rsidRPr="00FD250B">
          <w:rPr>
            <w:noProof/>
            <w:webHidden/>
            <w:sz w:val="28"/>
            <w:szCs w:val="28"/>
          </w:rPr>
          <w:tab/>
        </w:r>
        <w:r w:rsidR="00FD250B" w:rsidRPr="00FD250B">
          <w:rPr>
            <w:noProof/>
            <w:webHidden/>
            <w:sz w:val="28"/>
            <w:szCs w:val="28"/>
          </w:rPr>
          <w:t>9</w:t>
        </w:r>
      </w:hyperlink>
    </w:p>
    <w:p w14:paraId="40B5B8DA" w14:textId="443668DE" w:rsidR="009B18A2" w:rsidRPr="00FD250B" w:rsidRDefault="000C665F">
      <w:pPr>
        <w:pStyle w:val="25"/>
        <w:rPr>
          <w:noProof/>
          <w:sz w:val="28"/>
          <w:szCs w:val="28"/>
        </w:rPr>
      </w:pPr>
      <w:hyperlink w:anchor="_Toc124422969" w:history="1">
        <w:r w:rsidR="009B18A2" w:rsidRPr="00FD250B">
          <w:rPr>
            <w:rStyle w:val="ae"/>
            <w:noProof/>
            <w:sz w:val="28"/>
            <w:szCs w:val="28"/>
          </w:rPr>
          <w:t>1.4. СПЕЦИФИКАЦИЯ ОЦЕНКИ КОМПЕТЕНЦИИ</w:t>
        </w:r>
        <w:r w:rsidR="009B18A2" w:rsidRPr="00FD250B">
          <w:rPr>
            <w:noProof/>
            <w:webHidden/>
            <w:sz w:val="28"/>
            <w:szCs w:val="28"/>
          </w:rPr>
          <w:tab/>
        </w:r>
        <w:r w:rsidR="00FD250B" w:rsidRPr="00FD250B">
          <w:rPr>
            <w:noProof/>
            <w:webHidden/>
            <w:sz w:val="28"/>
            <w:szCs w:val="28"/>
          </w:rPr>
          <w:t>9</w:t>
        </w:r>
      </w:hyperlink>
    </w:p>
    <w:p w14:paraId="7B4724D0" w14:textId="4352BFA0" w:rsidR="00FD250B" w:rsidRPr="00FD250B" w:rsidRDefault="00FD250B" w:rsidP="00FD250B">
      <w:pPr>
        <w:pStyle w:val="25"/>
        <w:spacing w:line="276" w:lineRule="auto"/>
        <w:rPr>
          <w:rFonts w:eastAsiaTheme="minorEastAsia"/>
          <w:noProof/>
          <w:kern w:val="2"/>
          <w:sz w:val="28"/>
          <w:szCs w:val="28"/>
          <w14:ligatures w14:val="standardContextual"/>
        </w:rPr>
      </w:pPr>
      <w:hyperlink w:anchor="_Toc142037188" w:history="1">
        <w:r w:rsidRPr="00FD250B">
          <w:rPr>
            <w:rStyle w:val="ae"/>
            <w:noProof/>
            <w:sz w:val="28"/>
            <w:szCs w:val="28"/>
          </w:rPr>
          <w:t>1.5. Конкурсное задание</w:t>
        </w:r>
        <w:r w:rsidRPr="00FD250B">
          <w:rPr>
            <w:noProof/>
            <w:webHidden/>
            <w:sz w:val="28"/>
            <w:szCs w:val="28"/>
          </w:rPr>
          <w:tab/>
        </w:r>
        <w:r>
          <w:rPr>
            <w:noProof/>
            <w:webHidden/>
            <w:sz w:val="28"/>
            <w:szCs w:val="28"/>
          </w:rPr>
          <w:t>10</w:t>
        </w:r>
      </w:hyperlink>
    </w:p>
    <w:p w14:paraId="735C36EC" w14:textId="60EE29C6" w:rsidR="00FD250B" w:rsidRPr="00FD250B" w:rsidRDefault="00FD250B" w:rsidP="00FD250B">
      <w:pPr>
        <w:pStyle w:val="25"/>
        <w:spacing w:line="276" w:lineRule="auto"/>
        <w:rPr>
          <w:rFonts w:eastAsiaTheme="minorEastAsia"/>
          <w:noProof/>
          <w:kern w:val="2"/>
          <w:sz w:val="28"/>
          <w:szCs w:val="28"/>
          <w14:ligatures w14:val="standardContextual"/>
        </w:rPr>
      </w:pPr>
      <w:hyperlink w:anchor="_Toc142037189" w:history="1">
        <w:r w:rsidRPr="00FD250B">
          <w:rPr>
            <w:rStyle w:val="ae"/>
            <w:noProof/>
            <w:sz w:val="28"/>
            <w:szCs w:val="28"/>
          </w:rPr>
          <w:t>1.5.1. Разработка/выбор конкурсного задания</w:t>
        </w:r>
        <w:r w:rsidRPr="00FD250B">
          <w:rPr>
            <w:noProof/>
            <w:webHidden/>
            <w:sz w:val="28"/>
            <w:szCs w:val="28"/>
          </w:rPr>
          <w:tab/>
        </w:r>
        <w:r>
          <w:rPr>
            <w:noProof/>
            <w:webHidden/>
            <w:sz w:val="28"/>
            <w:szCs w:val="28"/>
          </w:rPr>
          <w:t>10</w:t>
        </w:r>
      </w:hyperlink>
    </w:p>
    <w:p w14:paraId="16814EF3" w14:textId="52E81358" w:rsidR="009B18A2" w:rsidRPr="00FD250B" w:rsidRDefault="000C665F">
      <w:pPr>
        <w:pStyle w:val="25"/>
        <w:rPr>
          <w:rFonts w:asciiTheme="minorHAnsi" w:eastAsiaTheme="minorEastAsia" w:hAnsiTheme="minorHAnsi" w:cstheme="minorBidi"/>
          <w:noProof/>
          <w:sz w:val="28"/>
          <w:szCs w:val="28"/>
        </w:rPr>
      </w:pPr>
      <w:hyperlink w:anchor="_Toc124422970" w:history="1">
        <w:r w:rsidR="009B18A2" w:rsidRPr="00FD250B">
          <w:rPr>
            <w:rStyle w:val="ae"/>
            <w:noProof/>
            <w:sz w:val="28"/>
            <w:szCs w:val="28"/>
          </w:rPr>
          <w:t>1.5.2. Структура модулей конкурсного задания (инвариант/вариатив)</w:t>
        </w:r>
        <w:r w:rsidR="009B18A2" w:rsidRPr="00FD250B">
          <w:rPr>
            <w:noProof/>
            <w:webHidden/>
            <w:sz w:val="28"/>
            <w:szCs w:val="28"/>
          </w:rPr>
          <w:tab/>
        </w:r>
        <w:r w:rsidR="00FD250B">
          <w:rPr>
            <w:noProof/>
            <w:webHidden/>
            <w:sz w:val="28"/>
            <w:szCs w:val="28"/>
          </w:rPr>
          <w:t>11</w:t>
        </w:r>
      </w:hyperlink>
    </w:p>
    <w:p w14:paraId="79BE8C40" w14:textId="6F2904DB" w:rsidR="009B18A2" w:rsidRPr="00FD250B" w:rsidRDefault="000C665F">
      <w:pPr>
        <w:pStyle w:val="25"/>
        <w:rPr>
          <w:rFonts w:asciiTheme="minorHAnsi" w:eastAsiaTheme="minorEastAsia" w:hAnsiTheme="minorHAnsi" w:cstheme="minorBidi"/>
          <w:noProof/>
          <w:sz w:val="28"/>
          <w:szCs w:val="28"/>
        </w:rPr>
      </w:pPr>
      <w:hyperlink w:anchor="_Toc124422971" w:history="1">
        <w:r w:rsidR="009B18A2" w:rsidRPr="00FD250B">
          <w:rPr>
            <w:rStyle w:val="ae"/>
            <w:iCs/>
            <w:noProof/>
            <w:sz w:val="28"/>
            <w:szCs w:val="28"/>
          </w:rPr>
          <w:t>2. СПЕЦИАЛЬНЫЕ ПРАВИЛА КОМПЕТЕНЦИИ</w:t>
        </w:r>
        <w:r w:rsidR="009B18A2" w:rsidRPr="00FD250B">
          <w:rPr>
            <w:noProof/>
            <w:webHidden/>
            <w:sz w:val="28"/>
            <w:szCs w:val="28"/>
          </w:rPr>
          <w:tab/>
        </w:r>
        <w:r w:rsidR="00FD250B">
          <w:rPr>
            <w:noProof/>
            <w:webHidden/>
            <w:sz w:val="28"/>
            <w:szCs w:val="28"/>
          </w:rPr>
          <w:t>13</w:t>
        </w:r>
      </w:hyperlink>
    </w:p>
    <w:p w14:paraId="1E177A7F" w14:textId="51790CF8" w:rsidR="009B18A2" w:rsidRPr="00FD250B" w:rsidRDefault="000C665F">
      <w:pPr>
        <w:pStyle w:val="25"/>
        <w:rPr>
          <w:rFonts w:asciiTheme="minorHAnsi" w:eastAsiaTheme="minorEastAsia" w:hAnsiTheme="minorHAnsi" w:cstheme="minorBidi"/>
          <w:noProof/>
          <w:sz w:val="28"/>
          <w:szCs w:val="28"/>
        </w:rPr>
      </w:pPr>
      <w:hyperlink w:anchor="_Toc124422972" w:history="1">
        <w:r w:rsidR="009B18A2" w:rsidRPr="00FD250B">
          <w:rPr>
            <w:rStyle w:val="ae"/>
            <w:noProof/>
            <w:sz w:val="28"/>
            <w:szCs w:val="28"/>
          </w:rPr>
          <w:t xml:space="preserve">2.1. </w:t>
        </w:r>
        <w:r w:rsidR="009B18A2" w:rsidRPr="00FD250B">
          <w:rPr>
            <w:rStyle w:val="ae"/>
            <w:bCs/>
            <w:iCs/>
            <w:noProof/>
            <w:sz w:val="28"/>
            <w:szCs w:val="28"/>
          </w:rPr>
          <w:t>Личный инструмент конкурсанта</w:t>
        </w:r>
        <w:r w:rsidR="009B18A2" w:rsidRPr="00FD250B">
          <w:rPr>
            <w:noProof/>
            <w:webHidden/>
            <w:sz w:val="28"/>
            <w:szCs w:val="28"/>
          </w:rPr>
          <w:tab/>
        </w:r>
        <w:r w:rsidR="00FD250B">
          <w:rPr>
            <w:noProof/>
            <w:webHidden/>
            <w:sz w:val="28"/>
            <w:szCs w:val="28"/>
          </w:rPr>
          <w:t>13</w:t>
        </w:r>
      </w:hyperlink>
    </w:p>
    <w:p w14:paraId="05C32EBC" w14:textId="3585A509" w:rsidR="009B18A2" w:rsidRPr="00FD250B" w:rsidRDefault="000C665F">
      <w:pPr>
        <w:pStyle w:val="11"/>
        <w:rPr>
          <w:rFonts w:asciiTheme="minorHAnsi" w:eastAsiaTheme="minorEastAsia" w:hAnsiTheme="minorHAnsi" w:cstheme="minorBidi"/>
          <w:bCs w:val="0"/>
          <w:noProof/>
          <w:sz w:val="28"/>
          <w:lang w:val="ru-RU" w:eastAsia="ru-RU"/>
        </w:rPr>
      </w:pPr>
      <w:hyperlink w:anchor="_Toc124422973" w:history="1">
        <w:r w:rsidR="009B18A2" w:rsidRPr="00FD250B">
          <w:rPr>
            <w:rStyle w:val="ae"/>
            <w:rFonts w:ascii="Times New Roman" w:hAnsi="Times New Roman"/>
            <w:noProof/>
            <w:sz w:val="28"/>
          </w:rPr>
          <w:t>3. Приложения</w:t>
        </w:r>
        <w:r w:rsidR="009B18A2" w:rsidRPr="00FD250B">
          <w:rPr>
            <w:noProof/>
            <w:webHidden/>
            <w:sz w:val="28"/>
          </w:rPr>
          <w:tab/>
        </w:r>
        <w:r w:rsidR="00FD250B">
          <w:rPr>
            <w:noProof/>
            <w:webHidden/>
            <w:sz w:val="28"/>
            <w:lang w:val="ru-RU"/>
          </w:rPr>
          <w:t>14</w:t>
        </w:r>
      </w:hyperlink>
    </w:p>
    <w:p w14:paraId="36AA3717" w14:textId="2BE4988C" w:rsidR="00AA2B8A" w:rsidRPr="00FD250B" w:rsidRDefault="0029547E" w:rsidP="00976338">
      <w:pPr>
        <w:pStyle w:val="bullet"/>
        <w:numPr>
          <w:ilvl w:val="0"/>
          <w:numId w:val="0"/>
        </w:numPr>
        <w:tabs>
          <w:tab w:val="left" w:pos="142"/>
          <w:tab w:val="right" w:leader="dot" w:pos="9639"/>
        </w:tabs>
        <w:jc w:val="both"/>
        <w:rPr>
          <w:rFonts w:ascii="Times New Roman" w:hAnsi="Times New Roman"/>
          <w:bCs/>
          <w:sz w:val="28"/>
          <w:szCs w:val="28"/>
          <w:lang w:val="ru-RU" w:eastAsia="ru-RU"/>
        </w:rPr>
      </w:pPr>
      <w:r w:rsidRPr="00FD250B">
        <w:rPr>
          <w:rFonts w:ascii="Times New Roman" w:hAnsi="Times New Roman"/>
          <w:bCs/>
          <w:sz w:val="28"/>
          <w:szCs w:val="28"/>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bookmarkStart w:id="0" w:name="_GoBack"/>
      <w:bookmarkEnd w:id="0"/>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17398434"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4918A32" w14:textId="77777777" w:rsidR="00786827" w:rsidRDefault="00786827" w:rsidP="00C17B01">
      <w:pPr>
        <w:pStyle w:val="bullet"/>
        <w:numPr>
          <w:ilvl w:val="0"/>
          <w:numId w:val="0"/>
        </w:numPr>
        <w:ind w:hanging="360"/>
        <w:jc w:val="both"/>
        <w:rPr>
          <w:rFonts w:ascii="Times New Roman" w:hAnsi="Times New Roman"/>
          <w:bCs/>
          <w:sz w:val="24"/>
          <w:szCs w:val="20"/>
          <w:lang w:val="ru-RU" w:eastAsia="ru-RU"/>
        </w:rPr>
      </w:pPr>
    </w:p>
    <w:p w14:paraId="31F757D9" w14:textId="77777777" w:rsidR="009B18A2" w:rsidRPr="00A204BB"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67C2E694" w14:textId="77777777" w:rsidR="00FD250B" w:rsidRPr="00786827" w:rsidRDefault="00FD250B" w:rsidP="00FD250B">
      <w:pPr>
        <w:pStyle w:val="bullet"/>
        <w:numPr>
          <w:ilvl w:val="0"/>
          <w:numId w:val="0"/>
        </w:numPr>
        <w:spacing w:line="276" w:lineRule="auto"/>
        <w:ind w:firstLine="709"/>
        <w:jc w:val="both"/>
        <w:rPr>
          <w:rFonts w:ascii="Times New Roman" w:hAnsi="Times New Roman"/>
          <w:b/>
          <w:bCs/>
          <w:sz w:val="28"/>
          <w:szCs w:val="28"/>
          <w:lang w:val="ru-RU" w:eastAsia="ru-RU"/>
        </w:rPr>
      </w:pPr>
      <w:bookmarkStart w:id="1" w:name="_Toc124422965"/>
      <w:r w:rsidRPr="00786827">
        <w:rPr>
          <w:rFonts w:ascii="Times New Roman" w:hAnsi="Times New Roman"/>
          <w:b/>
          <w:bCs/>
          <w:sz w:val="28"/>
          <w:szCs w:val="28"/>
          <w:lang w:val="ru-RU" w:eastAsia="ru-RU"/>
        </w:rPr>
        <w:t>ИСПОЛЬЗУЕМЫЕ СОКРАЩЕНИЯ</w:t>
      </w:r>
    </w:p>
    <w:p w14:paraId="3B14AE2F" w14:textId="77777777" w:rsidR="00FD250B" w:rsidRPr="00786827" w:rsidRDefault="00FD250B" w:rsidP="00FD250B">
      <w:pPr>
        <w:pStyle w:val="bullet"/>
        <w:numPr>
          <w:ilvl w:val="0"/>
          <w:numId w:val="0"/>
        </w:numPr>
        <w:spacing w:line="276" w:lineRule="auto"/>
        <w:ind w:firstLine="709"/>
        <w:jc w:val="both"/>
        <w:rPr>
          <w:rFonts w:ascii="Times New Roman" w:hAnsi="Times New Roman"/>
          <w:b/>
          <w:bCs/>
          <w:sz w:val="28"/>
          <w:szCs w:val="28"/>
          <w:lang w:val="ru-RU" w:eastAsia="ru-RU"/>
        </w:rPr>
      </w:pPr>
    </w:p>
    <w:p w14:paraId="236B0290" w14:textId="77777777" w:rsidR="00FD250B" w:rsidRDefault="00FD250B" w:rsidP="00FD250B">
      <w:pPr>
        <w:pStyle w:val="bullet"/>
        <w:numPr>
          <w:ilvl w:val="0"/>
          <w:numId w:val="37"/>
        </w:numPr>
        <w:tabs>
          <w:tab w:val="left" w:pos="708"/>
        </w:tabs>
        <w:spacing w:line="276" w:lineRule="auto"/>
        <w:jc w:val="both"/>
        <w:rPr>
          <w:rFonts w:ascii="Times New Roman" w:hAnsi="Times New Roman"/>
          <w:i/>
          <w:sz w:val="28"/>
          <w:szCs w:val="28"/>
        </w:rPr>
      </w:pPr>
      <w:bookmarkStart w:id="2" w:name="_Toc450204622"/>
      <w:r>
        <w:rPr>
          <w:rFonts w:ascii="Times New Roman" w:hAnsi="Times New Roman"/>
          <w:bCs/>
          <w:i/>
          <w:sz w:val="28"/>
          <w:szCs w:val="28"/>
          <w:lang w:val="ru-RU" w:eastAsia="ru-RU"/>
        </w:rPr>
        <w:t>ТК -</w:t>
      </w:r>
      <w:r>
        <w:rPr>
          <w:rFonts w:ascii="Times New Roman" w:hAnsi="Times New Roman"/>
          <w:i/>
          <w:sz w:val="28"/>
          <w:szCs w:val="28"/>
        </w:rPr>
        <w:t xml:space="preserve"> </w:t>
      </w:r>
      <w:proofErr w:type="spellStart"/>
      <w:r>
        <w:rPr>
          <w:rFonts w:ascii="Times New Roman" w:hAnsi="Times New Roman"/>
          <w:i/>
          <w:sz w:val="28"/>
          <w:szCs w:val="28"/>
        </w:rPr>
        <w:t>Требования</w:t>
      </w:r>
      <w:proofErr w:type="spellEnd"/>
      <w:r>
        <w:rPr>
          <w:rFonts w:ascii="Times New Roman" w:hAnsi="Times New Roman"/>
          <w:i/>
          <w:sz w:val="28"/>
          <w:szCs w:val="28"/>
        </w:rPr>
        <w:t xml:space="preserve"> </w:t>
      </w:r>
      <w:proofErr w:type="spellStart"/>
      <w:r>
        <w:rPr>
          <w:rFonts w:ascii="Times New Roman" w:hAnsi="Times New Roman"/>
          <w:i/>
          <w:sz w:val="28"/>
          <w:szCs w:val="28"/>
        </w:rPr>
        <w:t>компетенции</w:t>
      </w:r>
      <w:proofErr w:type="spellEnd"/>
    </w:p>
    <w:p w14:paraId="5B4E1EB6" w14:textId="77777777" w:rsidR="00FD250B" w:rsidRDefault="00FD250B" w:rsidP="00FD250B">
      <w:pPr>
        <w:pStyle w:val="bullet"/>
        <w:numPr>
          <w:ilvl w:val="0"/>
          <w:numId w:val="37"/>
        </w:numPr>
        <w:tabs>
          <w:tab w:val="left" w:pos="708"/>
        </w:tabs>
        <w:spacing w:line="276" w:lineRule="auto"/>
        <w:jc w:val="both"/>
        <w:rPr>
          <w:rFonts w:ascii="Times New Roman" w:hAnsi="Times New Roman"/>
          <w:sz w:val="28"/>
          <w:szCs w:val="28"/>
          <w:lang w:val="ru-RU"/>
        </w:rPr>
      </w:pPr>
      <w:r>
        <w:rPr>
          <w:rFonts w:ascii="Times New Roman" w:hAnsi="Times New Roman"/>
          <w:i/>
          <w:iCs/>
          <w:sz w:val="28"/>
          <w:szCs w:val="28"/>
          <w:lang w:val="ru-RU"/>
        </w:rPr>
        <w:t>ФГОС - Федеральный государственный образовательный стандарт</w:t>
      </w:r>
    </w:p>
    <w:p w14:paraId="5EFD0222" w14:textId="77777777" w:rsidR="00FD250B" w:rsidRDefault="00FD250B" w:rsidP="00FD250B">
      <w:pPr>
        <w:pStyle w:val="bullet"/>
        <w:numPr>
          <w:ilvl w:val="0"/>
          <w:numId w:val="37"/>
        </w:numPr>
        <w:tabs>
          <w:tab w:val="left" w:pos="708"/>
        </w:tabs>
        <w:spacing w:line="276" w:lineRule="auto"/>
        <w:jc w:val="both"/>
        <w:rPr>
          <w:rFonts w:ascii="Times New Roman" w:hAnsi="Times New Roman"/>
          <w:bCs/>
          <w:i/>
          <w:sz w:val="28"/>
          <w:szCs w:val="28"/>
          <w:lang w:val="ru-RU" w:eastAsia="ru-RU"/>
        </w:rPr>
      </w:pPr>
      <w:r>
        <w:rPr>
          <w:rFonts w:ascii="Times New Roman" w:hAnsi="Times New Roman"/>
          <w:bCs/>
          <w:i/>
          <w:sz w:val="28"/>
          <w:szCs w:val="28"/>
          <w:lang w:val="ru-RU" w:eastAsia="ru-RU"/>
        </w:rPr>
        <w:t>ПС-профессиональный стандарт</w:t>
      </w:r>
    </w:p>
    <w:p w14:paraId="2B47C046" w14:textId="77777777" w:rsidR="00FD250B" w:rsidRDefault="00FD250B" w:rsidP="00FD250B">
      <w:pPr>
        <w:pStyle w:val="bullet"/>
        <w:numPr>
          <w:ilvl w:val="0"/>
          <w:numId w:val="37"/>
        </w:numPr>
        <w:tabs>
          <w:tab w:val="left" w:pos="708"/>
        </w:tabs>
        <w:spacing w:line="276" w:lineRule="auto"/>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ТФ-трудовая функция </w:t>
      </w:r>
    </w:p>
    <w:p w14:paraId="7AA802CF" w14:textId="77777777" w:rsidR="00FD250B" w:rsidRDefault="00FD250B" w:rsidP="00FD250B">
      <w:pPr>
        <w:pStyle w:val="bullet"/>
        <w:numPr>
          <w:ilvl w:val="0"/>
          <w:numId w:val="37"/>
        </w:numPr>
        <w:tabs>
          <w:tab w:val="left" w:pos="708"/>
        </w:tabs>
        <w:spacing w:line="276" w:lineRule="auto"/>
        <w:jc w:val="both"/>
        <w:rPr>
          <w:rFonts w:ascii="Times New Roman" w:hAnsi="Times New Roman"/>
          <w:bCs/>
          <w:i/>
          <w:sz w:val="28"/>
          <w:szCs w:val="28"/>
          <w:lang w:val="ru-RU" w:eastAsia="ru-RU"/>
        </w:rPr>
      </w:pPr>
      <w:r>
        <w:rPr>
          <w:rFonts w:ascii="Times New Roman" w:hAnsi="Times New Roman"/>
          <w:bCs/>
          <w:i/>
          <w:sz w:val="28"/>
          <w:szCs w:val="28"/>
          <w:lang w:val="ru-RU" w:eastAsia="ru-RU"/>
        </w:rPr>
        <w:t>ИЛ – инфраструктурный лист</w:t>
      </w:r>
    </w:p>
    <w:p w14:paraId="1A80C70C" w14:textId="77777777" w:rsidR="00FD250B" w:rsidRDefault="00FD250B" w:rsidP="00FD250B">
      <w:pPr>
        <w:pStyle w:val="bullet"/>
        <w:numPr>
          <w:ilvl w:val="0"/>
          <w:numId w:val="37"/>
        </w:numPr>
        <w:tabs>
          <w:tab w:val="left" w:pos="708"/>
        </w:tabs>
        <w:spacing w:line="276" w:lineRule="auto"/>
        <w:jc w:val="both"/>
        <w:rPr>
          <w:rFonts w:ascii="Times New Roman" w:hAnsi="Times New Roman"/>
          <w:bCs/>
          <w:i/>
          <w:sz w:val="28"/>
          <w:szCs w:val="28"/>
          <w:lang w:val="ru-RU" w:eastAsia="ru-RU"/>
        </w:rPr>
      </w:pPr>
      <w:r>
        <w:rPr>
          <w:rFonts w:ascii="Times New Roman" w:hAnsi="Times New Roman"/>
          <w:bCs/>
          <w:i/>
          <w:sz w:val="28"/>
          <w:szCs w:val="28"/>
          <w:lang w:val="ru-RU" w:eastAsia="ru-RU"/>
        </w:rPr>
        <w:t>ПЗ – план застройки</w:t>
      </w:r>
    </w:p>
    <w:p w14:paraId="5960D6F9" w14:textId="77777777" w:rsidR="00FD250B" w:rsidRDefault="00FD250B" w:rsidP="00FD250B">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2"/>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786827">
      <w:pPr>
        <w:pStyle w:val="-2"/>
        <w:spacing w:before="0" w:after="0" w:line="276" w:lineRule="auto"/>
        <w:ind w:firstLine="709"/>
        <w:jc w:val="both"/>
        <w:rPr>
          <w:rFonts w:ascii="Times New Roman" w:hAnsi="Times New Roman"/>
          <w:sz w:val="24"/>
        </w:rPr>
      </w:pPr>
      <w:bookmarkStart w:id="3"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3"/>
    </w:p>
    <w:p w14:paraId="1EC3C524" w14:textId="4D65FF85"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31566F">
        <w:rPr>
          <w:rFonts w:ascii="Times New Roman" w:hAnsi="Times New Roman" w:cs="Times New Roman"/>
          <w:sz w:val="28"/>
          <w:szCs w:val="28"/>
          <w:u w:val="single"/>
        </w:rPr>
        <w:t>Производство молочной продукции</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4"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4"/>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07A75E1A"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5" w:name="_Toc78885652"/>
      <w:bookmarkStart w:id="6"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5"/>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 xml:space="preserve">ЗАДАЧ СПЕЦИАЛИСТА ПО КОМПЕТЕНЦИИ </w:t>
      </w:r>
      <w:r w:rsidR="0031566F">
        <w:rPr>
          <w:rFonts w:ascii="Times New Roman" w:hAnsi="Times New Roman"/>
          <w:color w:val="000000"/>
          <w:sz w:val="24"/>
          <w:lang w:val="ru-RU"/>
        </w:rPr>
        <w:t>«ПРОИЗВОДСТВО МОЛОЧНОЙ ПРОДУКЦИИ»</w:t>
      </w:r>
      <w:bookmarkEnd w:id="6"/>
    </w:p>
    <w:p w14:paraId="38842FEA" w14:textId="5CD2C928"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proofErr w:type="gramStart"/>
      <w:r w:rsidR="00270E01">
        <w:rPr>
          <w:rFonts w:ascii="Times New Roman" w:hAnsi="Times New Roman" w:cs="Times New Roman"/>
          <w:i/>
          <w:iCs/>
          <w:sz w:val="20"/>
          <w:szCs w:val="20"/>
        </w:rPr>
        <w:t>..)</w:t>
      </w:r>
      <w:r w:rsidR="00237603">
        <w:rPr>
          <w:rFonts w:ascii="Times New Roman" w:hAnsi="Times New Roman" w:cs="Times New Roman"/>
          <w:i/>
          <w:iCs/>
          <w:sz w:val="20"/>
          <w:szCs w:val="20"/>
        </w:rPr>
        <w:t xml:space="preserve"> </w:t>
      </w:r>
      <w:proofErr w:type="gramEnd"/>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0244DA" w:rsidRPr="003732A7" w14:paraId="690948A9" w14:textId="77777777" w:rsidTr="000244DA">
        <w:tc>
          <w:tcPr>
            <w:tcW w:w="330" w:type="pct"/>
            <w:shd w:val="clear" w:color="auto" w:fill="92D050"/>
            <w:vAlign w:val="center"/>
          </w:tcPr>
          <w:p w14:paraId="7D857557" w14:textId="77777777"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31566F" w:rsidRPr="003732A7" w14:paraId="36656CAB" w14:textId="77777777" w:rsidTr="00EF0BF9">
        <w:tc>
          <w:tcPr>
            <w:tcW w:w="330" w:type="pct"/>
            <w:vMerge w:val="restart"/>
            <w:shd w:val="clear" w:color="auto" w:fill="BFBFBF" w:themeFill="background1" w:themeFillShade="BF"/>
          </w:tcPr>
          <w:p w14:paraId="243557C8" w14:textId="696ED791" w:rsidR="0031566F" w:rsidRPr="0031566F" w:rsidRDefault="0031566F" w:rsidP="00D17132">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tcPr>
          <w:p w14:paraId="2D756C13" w14:textId="3E604F65" w:rsidR="0031566F" w:rsidRPr="0031566F" w:rsidRDefault="0031566F" w:rsidP="00764773">
            <w:pPr>
              <w:jc w:val="both"/>
              <w:rPr>
                <w:rFonts w:ascii="Times New Roman" w:hAnsi="Times New Roman" w:cs="Times New Roman"/>
                <w:sz w:val="28"/>
                <w:szCs w:val="28"/>
              </w:rPr>
            </w:pPr>
            <w:r w:rsidRPr="0031566F">
              <w:rPr>
                <w:rFonts w:ascii="Times New Roman" w:hAnsi="Times New Roman" w:cs="Times New Roman"/>
                <w:b/>
                <w:bCs/>
                <w:sz w:val="28"/>
                <w:szCs w:val="28"/>
              </w:rPr>
              <w:t>Организация деятельности и безопасность</w:t>
            </w:r>
          </w:p>
        </w:tc>
        <w:tc>
          <w:tcPr>
            <w:tcW w:w="1134" w:type="pct"/>
            <w:shd w:val="clear" w:color="auto" w:fill="auto"/>
          </w:tcPr>
          <w:p w14:paraId="0CBFD545" w14:textId="0FD2AE7C" w:rsidR="0031566F" w:rsidRPr="0031566F" w:rsidRDefault="0031566F" w:rsidP="00D17132">
            <w:pPr>
              <w:jc w:val="both"/>
              <w:rPr>
                <w:rFonts w:ascii="Times New Roman" w:hAnsi="Times New Roman" w:cs="Times New Roman"/>
                <w:sz w:val="28"/>
                <w:szCs w:val="28"/>
              </w:rPr>
            </w:pPr>
            <w:r w:rsidRPr="0031566F">
              <w:rPr>
                <w:rFonts w:ascii="Times New Roman" w:hAnsi="Times New Roman" w:cs="Times New Roman"/>
                <w:b/>
                <w:bCs/>
                <w:sz w:val="28"/>
                <w:szCs w:val="28"/>
              </w:rPr>
              <w:t>10</w:t>
            </w:r>
          </w:p>
        </w:tc>
      </w:tr>
      <w:tr w:rsidR="003719A5" w:rsidRPr="003732A7" w14:paraId="25C92B09" w14:textId="77777777" w:rsidTr="00764773">
        <w:tc>
          <w:tcPr>
            <w:tcW w:w="330" w:type="pct"/>
            <w:vMerge/>
            <w:shd w:val="clear" w:color="auto" w:fill="BFBFBF" w:themeFill="background1" w:themeFillShade="BF"/>
            <w:vAlign w:val="center"/>
          </w:tcPr>
          <w:p w14:paraId="1C8E0EE2" w14:textId="77777777" w:rsidR="003719A5" w:rsidRPr="000244DA" w:rsidRDefault="003719A5" w:rsidP="00D17132">
            <w:pPr>
              <w:jc w:val="center"/>
              <w:rPr>
                <w:rFonts w:ascii="Times New Roman" w:hAnsi="Times New Roman" w:cs="Times New Roman"/>
                <w:sz w:val="28"/>
                <w:szCs w:val="28"/>
              </w:rPr>
            </w:pPr>
          </w:p>
        </w:tc>
        <w:tc>
          <w:tcPr>
            <w:tcW w:w="3536" w:type="pct"/>
            <w:shd w:val="clear" w:color="auto" w:fill="auto"/>
            <w:vAlign w:val="center"/>
          </w:tcPr>
          <w:p w14:paraId="70D1C6DF" w14:textId="662E6E9D" w:rsidR="003719A5" w:rsidRPr="003719A5" w:rsidRDefault="003719A5" w:rsidP="003719A5">
            <w:pPr>
              <w:spacing w:after="0" w:line="240" w:lineRule="auto"/>
              <w:jc w:val="both"/>
              <w:rPr>
                <w:rFonts w:ascii="Times New Roman" w:hAnsi="Times New Roman" w:cs="Times New Roman"/>
                <w:sz w:val="24"/>
                <w:szCs w:val="24"/>
              </w:rPr>
            </w:pPr>
            <w:r w:rsidRPr="003719A5">
              <w:rPr>
                <w:rFonts w:ascii="Times New Roman" w:hAnsi="Times New Roman" w:cs="Times New Roman"/>
                <w:sz w:val="28"/>
                <w:szCs w:val="28"/>
              </w:rPr>
              <w:t>•</w:t>
            </w:r>
            <w:r w:rsidR="008162E0">
              <w:rPr>
                <w:rFonts w:ascii="Times New Roman" w:hAnsi="Times New Roman" w:cs="Times New Roman"/>
                <w:sz w:val="28"/>
                <w:szCs w:val="28"/>
              </w:rPr>
              <w:t xml:space="preserve"> </w:t>
            </w:r>
            <w:r w:rsidRPr="003719A5">
              <w:rPr>
                <w:rFonts w:ascii="Times New Roman" w:hAnsi="Times New Roman" w:cs="Times New Roman"/>
                <w:sz w:val="24"/>
                <w:szCs w:val="24"/>
              </w:rPr>
              <w:t>постановления, распоряжения, приказы по технологической подготовке производства</w:t>
            </w:r>
          </w:p>
          <w:p w14:paraId="3AC73BFE" w14:textId="71835EB7" w:rsidR="003719A5" w:rsidRPr="003719A5" w:rsidRDefault="003719A5" w:rsidP="003719A5">
            <w:pPr>
              <w:spacing w:after="0" w:line="240" w:lineRule="auto"/>
              <w:jc w:val="both"/>
              <w:rPr>
                <w:rFonts w:ascii="Times New Roman" w:hAnsi="Times New Roman" w:cs="Times New Roman"/>
                <w:sz w:val="24"/>
                <w:szCs w:val="24"/>
              </w:rPr>
            </w:pPr>
            <w:r w:rsidRPr="003719A5">
              <w:rPr>
                <w:rFonts w:ascii="Times New Roman" w:hAnsi="Times New Roman" w:cs="Times New Roman"/>
                <w:sz w:val="24"/>
                <w:szCs w:val="24"/>
              </w:rPr>
              <w:t>•</w:t>
            </w:r>
            <w:r w:rsidR="008162E0">
              <w:rPr>
                <w:rFonts w:ascii="Times New Roman" w:hAnsi="Times New Roman" w:cs="Times New Roman"/>
                <w:sz w:val="24"/>
                <w:szCs w:val="24"/>
              </w:rPr>
              <w:t xml:space="preserve"> </w:t>
            </w:r>
            <w:r w:rsidRPr="003719A5">
              <w:rPr>
                <w:rFonts w:ascii="Times New Roman" w:hAnsi="Times New Roman" w:cs="Times New Roman"/>
                <w:sz w:val="24"/>
                <w:szCs w:val="24"/>
              </w:rPr>
              <w:t>правила и нормы охраны труда, техники безопасности, производственной санитарии и противопожарной защиты</w:t>
            </w:r>
          </w:p>
          <w:p w14:paraId="0855572B" w14:textId="198F6DC5" w:rsidR="003719A5" w:rsidRPr="003719A5" w:rsidRDefault="008162E0" w:rsidP="00371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9A5" w:rsidRPr="003719A5">
              <w:rPr>
                <w:rFonts w:ascii="Times New Roman" w:hAnsi="Times New Roman" w:cs="Times New Roman"/>
                <w:sz w:val="24"/>
                <w:szCs w:val="24"/>
              </w:rPr>
              <w:t xml:space="preserve">основные требования организации труда при проектировании </w:t>
            </w:r>
            <w:r>
              <w:rPr>
                <w:rFonts w:ascii="Times New Roman" w:hAnsi="Times New Roman" w:cs="Times New Roman"/>
                <w:sz w:val="24"/>
                <w:szCs w:val="24"/>
              </w:rPr>
              <w:t>выполняемых работ</w:t>
            </w:r>
          </w:p>
          <w:p w14:paraId="4CFDC292" w14:textId="65176015" w:rsidR="003719A5" w:rsidRPr="003719A5" w:rsidRDefault="003719A5" w:rsidP="003719A5">
            <w:pPr>
              <w:spacing w:after="0" w:line="240" w:lineRule="auto"/>
              <w:jc w:val="both"/>
              <w:rPr>
                <w:rFonts w:ascii="Times New Roman" w:hAnsi="Times New Roman" w:cs="Times New Roman"/>
                <w:sz w:val="24"/>
                <w:szCs w:val="24"/>
              </w:rPr>
            </w:pPr>
            <w:r w:rsidRPr="003719A5">
              <w:rPr>
                <w:rFonts w:ascii="Times New Roman" w:hAnsi="Times New Roman" w:cs="Times New Roman"/>
                <w:sz w:val="24"/>
                <w:szCs w:val="24"/>
              </w:rPr>
              <w:t>•</w:t>
            </w:r>
            <w:r w:rsidR="008162E0">
              <w:rPr>
                <w:rFonts w:ascii="Times New Roman" w:hAnsi="Times New Roman" w:cs="Times New Roman"/>
                <w:sz w:val="24"/>
                <w:szCs w:val="24"/>
              </w:rPr>
              <w:t xml:space="preserve">  </w:t>
            </w:r>
            <w:r w:rsidRPr="003719A5">
              <w:rPr>
                <w:rFonts w:ascii="Times New Roman" w:hAnsi="Times New Roman" w:cs="Times New Roman"/>
                <w:sz w:val="24"/>
                <w:szCs w:val="24"/>
              </w:rPr>
              <w:t xml:space="preserve">ситуации, в которых необходимо использование </w:t>
            </w:r>
            <w:proofErr w:type="gramStart"/>
            <w:r w:rsidRPr="003719A5">
              <w:rPr>
                <w:rFonts w:ascii="Times New Roman" w:hAnsi="Times New Roman" w:cs="Times New Roman"/>
                <w:sz w:val="24"/>
                <w:szCs w:val="24"/>
              </w:rPr>
              <w:t>СИЗ</w:t>
            </w:r>
            <w:proofErr w:type="gramEnd"/>
          </w:p>
          <w:p w14:paraId="3E1E2C7D" w14:textId="0604E0C4" w:rsidR="003719A5" w:rsidRPr="003719A5" w:rsidRDefault="003719A5" w:rsidP="003719A5">
            <w:pPr>
              <w:spacing w:after="0" w:line="240" w:lineRule="auto"/>
              <w:jc w:val="both"/>
              <w:rPr>
                <w:rFonts w:ascii="Times New Roman" w:hAnsi="Times New Roman" w:cs="Times New Roman"/>
                <w:sz w:val="24"/>
                <w:szCs w:val="24"/>
              </w:rPr>
            </w:pPr>
            <w:r w:rsidRPr="003719A5">
              <w:rPr>
                <w:rFonts w:ascii="Times New Roman" w:hAnsi="Times New Roman" w:cs="Times New Roman"/>
                <w:sz w:val="24"/>
                <w:szCs w:val="24"/>
              </w:rPr>
              <w:t>•</w:t>
            </w:r>
            <w:r w:rsidR="008162E0">
              <w:rPr>
                <w:rFonts w:ascii="Times New Roman" w:hAnsi="Times New Roman" w:cs="Times New Roman"/>
                <w:sz w:val="24"/>
                <w:szCs w:val="24"/>
              </w:rPr>
              <w:t xml:space="preserve">  </w:t>
            </w:r>
            <w:r w:rsidRPr="003719A5">
              <w:rPr>
                <w:rFonts w:ascii="Times New Roman" w:hAnsi="Times New Roman" w:cs="Times New Roman"/>
                <w:sz w:val="24"/>
                <w:szCs w:val="24"/>
              </w:rPr>
              <w:t>технические требования, предъявляемые к сырью, материалам</w:t>
            </w:r>
          </w:p>
          <w:p w14:paraId="269D7BE6" w14:textId="2CAB1F3C" w:rsidR="003719A5" w:rsidRPr="003719A5" w:rsidRDefault="003719A5" w:rsidP="003719A5">
            <w:pPr>
              <w:spacing w:after="0" w:line="240" w:lineRule="auto"/>
              <w:jc w:val="both"/>
              <w:rPr>
                <w:rFonts w:ascii="Times New Roman" w:hAnsi="Times New Roman" w:cs="Times New Roman"/>
                <w:sz w:val="24"/>
                <w:szCs w:val="24"/>
              </w:rPr>
            </w:pPr>
            <w:r w:rsidRPr="003719A5">
              <w:rPr>
                <w:rFonts w:ascii="Times New Roman" w:hAnsi="Times New Roman" w:cs="Times New Roman"/>
                <w:sz w:val="24"/>
                <w:szCs w:val="24"/>
              </w:rPr>
              <w:t>•</w:t>
            </w:r>
            <w:r w:rsidR="008162E0">
              <w:rPr>
                <w:rFonts w:ascii="Times New Roman" w:hAnsi="Times New Roman" w:cs="Times New Roman"/>
                <w:sz w:val="24"/>
                <w:szCs w:val="24"/>
              </w:rPr>
              <w:t xml:space="preserve">  </w:t>
            </w:r>
            <w:r w:rsidRPr="003719A5">
              <w:rPr>
                <w:rFonts w:ascii="Times New Roman" w:hAnsi="Times New Roman" w:cs="Times New Roman"/>
                <w:sz w:val="24"/>
                <w:szCs w:val="24"/>
              </w:rPr>
              <w:t>стандарты и технические условия</w:t>
            </w:r>
          </w:p>
          <w:p w14:paraId="02A6DAC9" w14:textId="05A10361" w:rsidR="003719A5" w:rsidRPr="003719A5" w:rsidRDefault="003719A5" w:rsidP="003719A5">
            <w:pPr>
              <w:spacing w:after="0" w:line="240" w:lineRule="auto"/>
              <w:jc w:val="both"/>
              <w:rPr>
                <w:rFonts w:ascii="Times New Roman" w:hAnsi="Times New Roman" w:cs="Times New Roman"/>
                <w:sz w:val="24"/>
                <w:szCs w:val="24"/>
              </w:rPr>
            </w:pPr>
            <w:r w:rsidRPr="003719A5">
              <w:rPr>
                <w:rFonts w:ascii="Times New Roman" w:hAnsi="Times New Roman" w:cs="Times New Roman"/>
                <w:sz w:val="24"/>
                <w:szCs w:val="24"/>
              </w:rPr>
              <w:t>•</w:t>
            </w:r>
            <w:r w:rsidR="008162E0">
              <w:rPr>
                <w:rFonts w:ascii="Times New Roman" w:hAnsi="Times New Roman" w:cs="Times New Roman"/>
                <w:sz w:val="24"/>
                <w:szCs w:val="24"/>
              </w:rPr>
              <w:t xml:space="preserve"> </w:t>
            </w:r>
            <w:r w:rsidRPr="003719A5">
              <w:rPr>
                <w:rFonts w:ascii="Times New Roman" w:hAnsi="Times New Roman" w:cs="Times New Roman"/>
                <w:sz w:val="24"/>
                <w:szCs w:val="24"/>
              </w:rPr>
              <w:t>основное назначение, принципы использования и хранения необходимых материалов</w:t>
            </w:r>
          </w:p>
          <w:p w14:paraId="5623F549" w14:textId="173CB4AE" w:rsidR="003719A5" w:rsidRPr="003719A5" w:rsidRDefault="003719A5" w:rsidP="003719A5">
            <w:pPr>
              <w:spacing w:after="0" w:line="240" w:lineRule="auto"/>
              <w:jc w:val="both"/>
              <w:rPr>
                <w:rFonts w:ascii="Times New Roman" w:hAnsi="Times New Roman" w:cs="Times New Roman"/>
                <w:sz w:val="24"/>
                <w:szCs w:val="24"/>
              </w:rPr>
            </w:pPr>
            <w:r w:rsidRPr="003719A5">
              <w:rPr>
                <w:rFonts w:ascii="Times New Roman" w:hAnsi="Times New Roman" w:cs="Times New Roman"/>
                <w:sz w:val="24"/>
                <w:szCs w:val="24"/>
              </w:rPr>
              <w:t>• важность поддержания рабочего места в надлежащем состоянии</w:t>
            </w:r>
          </w:p>
          <w:p w14:paraId="10DDAF26" w14:textId="0AD76DEE" w:rsidR="003719A5" w:rsidRPr="000244DA" w:rsidRDefault="003719A5" w:rsidP="008162E0">
            <w:pPr>
              <w:spacing w:after="0" w:line="240" w:lineRule="auto"/>
              <w:jc w:val="both"/>
              <w:rPr>
                <w:rFonts w:ascii="Times New Roman" w:hAnsi="Times New Roman" w:cs="Times New Roman"/>
                <w:sz w:val="28"/>
                <w:szCs w:val="28"/>
              </w:rPr>
            </w:pPr>
            <w:r w:rsidRPr="003719A5">
              <w:rPr>
                <w:rFonts w:ascii="Times New Roman" w:hAnsi="Times New Roman" w:cs="Times New Roman"/>
                <w:sz w:val="24"/>
                <w:szCs w:val="24"/>
              </w:rPr>
              <w:t>•</w:t>
            </w:r>
            <w:r w:rsidR="008162E0">
              <w:rPr>
                <w:rFonts w:ascii="Times New Roman" w:hAnsi="Times New Roman" w:cs="Times New Roman"/>
                <w:sz w:val="24"/>
                <w:szCs w:val="24"/>
              </w:rPr>
              <w:t xml:space="preserve">  </w:t>
            </w:r>
            <w:r w:rsidRPr="003719A5">
              <w:rPr>
                <w:rFonts w:ascii="Times New Roman" w:hAnsi="Times New Roman" w:cs="Times New Roman"/>
                <w:sz w:val="24"/>
                <w:szCs w:val="24"/>
              </w:rPr>
              <w:t xml:space="preserve"> правила внутреннего трудового распорядка</w:t>
            </w:r>
          </w:p>
        </w:tc>
        <w:tc>
          <w:tcPr>
            <w:tcW w:w="1134" w:type="pct"/>
            <w:shd w:val="clear" w:color="auto" w:fill="auto"/>
            <w:vAlign w:val="center"/>
          </w:tcPr>
          <w:p w14:paraId="2394FD61" w14:textId="77777777" w:rsidR="003719A5" w:rsidRPr="000244DA" w:rsidRDefault="003719A5" w:rsidP="00D17132">
            <w:pPr>
              <w:jc w:val="both"/>
              <w:rPr>
                <w:rFonts w:ascii="Times New Roman" w:hAnsi="Times New Roman" w:cs="Times New Roman"/>
                <w:sz w:val="28"/>
                <w:szCs w:val="28"/>
              </w:rPr>
            </w:pPr>
          </w:p>
        </w:tc>
      </w:tr>
      <w:tr w:rsidR="003719A5" w:rsidRPr="003732A7" w14:paraId="01887489" w14:textId="77777777" w:rsidTr="00764773">
        <w:tc>
          <w:tcPr>
            <w:tcW w:w="330" w:type="pct"/>
            <w:vMerge/>
            <w:shd w:val="clear" w:color="auto" w:fill="BFBFBF" w:themeFill="background1" w:themeFillShade="BF"/>
            <w:vAlign w:val="center"/>
          </w:tcPr>
          <w:p w14:paraId="5F070A0D" w14:textId="77777777" w:rsidR="003719A5" w:rsidRPr="000244DA" w:rsidRDefault="003719A5" w:rsidP="00D17132">
            <w:pPr>
              <w:jc w:val="center"/>
              <w:rPr>
                <w:rFonts w:ascii="Times New Roman" w:hAnsi="Times New Roman" w:cs="Times New Roman"/>
                <w:sz w:val="28"/>
                <w:szCs w:val="28"/>
              </w:rPr>
            </w:pPr>
          </w:p>
        </w:tc>
        <w:tc>
          <w:tcPr>
            <w:tcW w:w="3536" w:type="pct"/>
            <w:shd w:val="clear" w:color="auto" w:fill="auto"/>
            <w:vAlign w:val="center"/>
          </w:tcPr>
          <w:p w14:paraId="65878FEA" w14:textId="1291EE4D" w:rsidR="003719A5" w:rsidRPr="00764773" w:rsidRDefault="003719A5"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31B69CD3" w14:textId="77777777" w:rsidR="008162E0" w:rsidRPr="008162E0" w:rsidRDefault="008162E0" w:rsidP="008162E0">
            <w:pPr>
              <w:pStyle w:val="aff8"/>
              <w:numPr>
                <w:ilvl w:val="0"/>
                <w:numId w:val="6"/>
              </w:numPr>
              <w:shd w:val="clear" w:color="auto" w:fill="FFFFFF"/>
              <w:tabs>
                <w:tab w:val="clear" w:pos="720"/>
                <w:tab w:val="num" w:pos="1334"/>
              </w:tabs>
              <w:spacing w:before="0" w:beforeAutospacing="0" w:after="0" w:afterAutospacing="0"/>
              <w:ind w:left="342" w:hanging="284"/>
            </w:pPr>
            <w:r w:rsidRPr="008162E0">
              <w:rPr>
                <w:bCs/>
              </w:rPr>
              <w:t xml:space="preserve">выполнять постановления, </w:t>
            </w:r>
            <w:r w:rsidRPr="008162E0">
              <w:t>распоряжения, приказы по технологической подготовке производства</w:t>
            </w:r>
          </w:p>
          <w:p w14:paraId="45AB2923" w14:textId="77777777" w:rsidR="008162E0" w:rsidRPr="008162E0" w:rsidRDefault="008162E0" w:rsidP="008162E0">
            <w:pPr>
              <w:pStyle w:val="aff8"/>
              <w:numPr>
                <w:ilvl w:val="0"/>
                <w:numId w:val="6"/>
              </w:numPr>
              <w:shd w:val="clear" w:color="auto" w:fill="FFFFFF"/>
              <w:tabs>
                <w:tab w:val="clear" w:pos="720"/>
                <w:tab w:val="num" w:pos="1334"/>
              </w:tabs>
              <w:spacing w:before="0" w:beforeAutospacing="0" w:after="0" w:afterAutospacing="0"/>
              <w:ind w:left="342" w:hanging="284"/>
              <w:rPr>
                <w:bCs/>
              </w:rPr>
            </w:pPr>
            <w:r w:rsidRPr="008162E0">
              <w:rPr>
                <w:bCs/>
              </w:rPr>
              <w:t xml:space="preserve">выполнять требования по охране труда и технике безопасности,  </w:t>
            </w:r>
            <w:r w:rsidRPr="008162E0">
              <w:t>производственной санитарии и противопожарной защиты</w:t>
            </w:r>
          </w:p>
          <w:p w14:paraId="5255FF6D" w14:textId="77777777" w:rsidR="008162E0" w:rsidRPr="008162E0" w:rsidRDefault="008162E0" w:rsidP="008162E0">
            <w:pPr>
              <w:pStyle w:val="aff8"/>
              <w:numPr>
                <w:ilvl w:val="0"/>
                <w:numId w:val="6"/>
              </w:numPr>
              <w:shd w:val="clear" w:color="auto" w:fill="FFFFFF"/>
              <w:tabs>
                <w:tab w:val="clear" w:pos="720"/>
                <w:tab w:val="num" w:pos="1334"/>
              </w:tabs>
              <w:spacing w:before="0" w:beforeAutospacing="0" w:after="0" w:afterAutospacing="0"/>
              <w:ind w:left="342" w:hanging="284"/>
              <w:rPr>
                <w:bCs/>
              </w:rPr>
            </w:pPr>
            <w:r w:rsidRPr="008162E0">
              <w:rPr>
                <w:bCs/>
              </w:rPr>
              <w:t xml:space="preserve">выполнять </w:t>
            </w:r>
            <w:r w:rsidRPr="008162E0">
              <w:t>основные требования организации труда при проектировании технологических процессов</w:t>
            </w:r>
          </w:p>
          <w:p w14:paraId="0D1E760E" w14:textId="77777777" w:rsidR="008162E0" w:rsidRDefault="008162E0" w:rsidP="008162E0">
            <w:pPr>
              <w:numPr>
                <w:ilvl w:val="0"/>
                <w:numId w:val="7"/>
              </w:numPr>
              <w:tabs>
                <w:tab w:val="clear" w:pos="720"/>
                <w:tab w:val="num" w:pos="1334"/>
              </w:tabs>
              <w:spacing w:after="0" w:line="240" w:lineRule="auto"/>
              <w:ind w:left="342" w:hanging="284"/>
              <w:rPr>
                <w:rFonts w:ascii="Times New Roman" w:hAnsi="Times New Roman" w:cs="Times New Roman"/>
                <w:bCs/>
                <w:sz w:val="24"/>
                <w:szCs w:val="24"/>
              </w:rPr>
            </w:pPr>
            <w:r w:rsidRPr="008162E0">
              <w:rPr>
                <w:rFonts w:ascii="Times New Roman" w:hAnsi="Times New Roman" w:cs="Times New Roman"/>
                <w:bCs/>
                <w:sz w:val="24"/>
                <w:szCs w:val="24"/>
              </w:rPr>
              <w:t>использовать СИЗ</w:t>
            </w:r>
          </w:p>
          <w:p w14:paraId="2F5CCEA2" w14:textId="64A3A1A5" w:rsidR="008162E0" w:rsidRPr="008162E0" w:rsidRDefault="008162E0" w:rsidP="008162E0">
            <w:pPr>
              <w:numPr>
                <w:ilvl w:val="0"/>
                <w:numId w:val="7"/>
              </w:numPr>
              <w:tabs>
                <w:tab w:val="clear" w:pos="720"/>
                <w:tab w:val="num" w:pos="1334"/>
              </w:tabs>
              <w:spacing w:after="0" w:line="240" w:lineRule="auto"/>
              <w:ind w:left="342" w:hanging="284"/>
              <w:rPr>
                <w:rFonts w:ascii="Times New Roman" w:hAnsi="Times New Roman" w:cs="Times New Roman"/>
                <w:bCs/>
                <w:sz w:val="24"/>
                <w:szCs w:val="24"/>
              </w:rPr>
            </w:pPr>
            <w:r w:rsidRPr="008162E0">
              <w:rPr>
                <w:rFonts w:ascii="Times New Roman" w:hAnsi="Times New Roman" w:cs="Times New Roman"/>
                <w:bCs/>
                <w:sz w:val="24"/>
                <w:szCs w:val="24"/>
              </w:rPr>
              <w:t xml:space="preserve">правильно подбирать </w:t>
            </w:r>
            <w:r w:rsidRPr="008162E0">
              <w:rPr>
                <w:rFonts w:ascii="Times New Roman" w:hAnsi="Times New Roman" w:cs="Times New Roman"/>
                <w:sz w:val="24"/>
                <w:szCs w:val="24"/>
              </w:rPr>
              <w:t>сырье и материалы для производства молочной продукции</w:t>
            </w:r>
          </w:p>
          <w:p w14:paraId="166FF472" w14:textId="77777777" w:rsidR="008162E0" w:rsidRPr="008162E0" w:rsidRDefault="008162E0" w:rsidP="008162E0">
            <w:pPr>
              <w:numPr>
                <w:ilvl w:val="0"/>
                <w:numId w:val="23"/>
              </w:numPr>
              <w:tabs>
                <w:tab w:val="num" w:pos="1334"/>
              </w:tabs>
              <w:spacing w:after="0" w:line="240" w:lineRule="auto"/>
              <w:ind w:left="342" w:hanging="284"/>
              <w:rPr>
                <w:rFonts w:ascii="Times New Roman" w:hAnsi="Times New Roman" w:cs="Times New Roman"/>
                <w:bCs/>
                <w:sz w:val="24"/>
                <w:szCs w:val="24"/>
              </w:rPr>
            </w:pPr>
            <w:r w:rsidRPr="008162E0">
              <w:rPr>
                <w:rFonts w:ascii="Times New Roman" w:hAnsi="Times New Roman" w:cs="Times New Roman"/>
                <w:bCs/>
                <w:sz w:val="24"/>
                <w:szCs w:val="24"/>
              </w:rPr>
              <w:t>использовать по назначению необходимые основные и вспомогательные материалы</w:t>
            </w:r>
          </w:p>
          <w:p w14:paraId="63D7326F" w14:textId="77777777" w:rsidR="008162E0" w:rsidRPr="008162E0" w:rsidRDefault="008162E0" w:rsidP="008162E0">
            <w:pPr>
              <w:numPr>
                <w:ilvl w:val="0"/>
                <w:numId w:val="23"/>
              </w:numPr>
              <w:tabs>
                <w:tab w:val="num" w:pos="1334"/>
              </w:tabs>
              <w:spacing w:after="0" w:line="240" w:lineRule="auto"/>
              <w:ind w:left="342" w:hanging="284"/>
              <w:rPr>
                <w:rFonts w:ascii="Times New Roman" w:hAnsi="Times New Roman" w:cs="Times New Roman"/>
                <w:sz w:val="28"/>
                <w:szCs w:val="28"/>
              </w:rPr>
            </w:pPr>
            <w:r w:rsidRPr="008162E0">
              <w:rPr>
                <w:rFonts w:ascii="Times New Roman" w:hAnsi="Times New Roman" w:cs="Times New Roman"/>
                <w:bCs/>
                <w:sz w:val="24"/>
                <w:szCs w:val="24"/>
              </w:rPr>
              <w:t>организовывать рабочее место с целью достижения максимальной эффективности</w:t>
            </w:r>
            <w:r w:rsidRPr="008162E0">
              <w:rPr>
                <w:rFonts w:ascii="Times New Roman" w:hAnsi="Times New Roman" w:cs="Times New Roman"/>
                <w:bCs/>
                <w:color w:val="FF0000"/>
                <w:sz w:val="24"/>
                <w:szCs w:val="24"/>
              </w:rPr>
              <w:t xml:space="preserve"> </w:t>
            </w:r>
          </w:p>
          <w:p w14:paraId="2C196CFE" w14:textId="51B6B140" w:rsidR="003719A5" w:rsidRPr="000244DA" w:rsidRDefault="008162E0" w:rsidP="008162E0">
            <w:pPr>
              <w:numPr>
                <w:ilvl w:val="0"/>
                <w:numId w:val="23"/>
              </w:numPr>
              <w:tabs>
                <w:tab w:val="num" w:pos="1334"/>
              </w:tabs>
              <w:spacing w:after="0" w:line="240" w:lineRule="auto"/>
              <w:ind w:left="342" w:hanging="284"/>
              <w:rPr>
                <w:rFonts w:ascii="Times New Roman" w:hAnsi="Times New Roman" w:cs="Times New Roman"/>
                <w:sz w:val="28"/>
                <w:szCs w:val="28"/>
              </w:rPr>
            </w:pPr>
            <w:r w:rsidRPr="008162E0">
              <w:rPr>
                <w:rFonts w:ascii="Times New Roman" w:hAnsi="Times New Roman" w:cs="Times New Roman"/>
                <w:bCs/>
                <w:sz w:val="24"/>
                <w:szCs w:val="24"/>
              </w:rPr>
              <w:t xml:space="preserve">соблюдать </w:t>
            </w:r>
            <w:r w:rsidRPr="008162E0">
              <w:rPr>
                <w:rFonts w:ascii="Times New Roman" w:hAnsi="Times New Roman" w:cs="Times New Roman"/>
                <w:sz w:val="24"/>
                <w:szCs w:val="24"/>
              </w:rPr>
              <w:t>правила внутреннего трудового распорядка</w:t>
            </w:r>
          </w:p>
        </w:tc>
        <w:tc>
          <w:tcPr>
            <w:tcW w:w="1134" w:type="pct"/>
            <w:shd w:val="clear" w:color="auto" w:fill="auto"/>
            <w:vAlign w:val="center"/>
          </w:tcPr>
          <w:p w14:paraId="667715B3" w14:textId="77777777" w:rsidR="003719A5" w:rsidRPr="000244DA" w:rsidRDefault="003719A5" w:rsidP="00D17132">
            <w:pPr>
              <w:jc w:val="both"/>
              <w:rPr>
                <w:rFonts w:ascii="Times New Roman" w:hAnsi="Times New Roman" w:cs="Times New Roman"/>
                <w:sz w:val="28"/>
                <w:szCs w:val="28"/>
              </w:rPr>
            </w:pPr>
          </w:p>
        </w:tc>
      </w:tr>
      <w:tr w:rsidR="003719A5" w:rsidRPr="003732A7" w14:paraId="79B2A6B6" w14:textId="77777777" w:rsidTr="00EF0BF9">
        <w:tc>
          <w:tcPr>
            <w:tcW w:w="330" w:type="pct"/>
            <w:vMerge w:val="restart"/>
            <w:shd w:val="clear" w:color="auto" w:fill="BFBFBF" w:themeFill="background1" w:themeFillShade="BF"/>
            <w:vAlign w:val="center"/>
          </w:tcPr>
          <w:p w14:paraId="6C06A33A" w14:textId="77777777" w:rsidR="003719A5" w:rsidRPr="000244DA" w:rsidRDefault="003719A5" w:rsidP="00D17132">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tcPr>
          <w:p w14:paraId="55B0D05F" w14:textId="73D27CC4" w:rsidR="003719A5" w:rsidRPr="000244DA" w:rsidRDefault="003719A5" w:rsidP="00D17132">
            <w:pPr>
              <w:jc w:val="both"/>
              <w:rPr>
                <w:rFonts w:ascii="Times New Roman" w:hAnsi="Times New Roman" w:cs="Times New Roman"/>
                <w:sz w:val="28"/>
                <w:szCs w:val="28"/>
              </w:rPr>
            </w:pPr>
            <w:r w:rsidRPr="0031566F">
              <w:rPr>
                <w:rFonts w:ascii="Times New Roman" w:hAnsi="Times New Roman" w:cs="Times New Roman"/>
                <w:b/>
                <w:bCs/>
                <w:sz w:val="28"/>
                <w:szCs w:val="28"/>
              </w:rPr>
              <w:t>Коммуникация и работа с людьми</w:t>
            </w:r>
          </w:p>
        </w:tc>
        <w:tc>
          <w:tcPr>
            <w:tcW w:w="1134" w:type="pct"/>
            <w:shd w:val="clear" w:color="auto" w:fill="auto"/>
          </w:tcPr>
          <w:p w14:paraId="7B36A05A" w14:textId="4F00E469" w:rsidR="003719A5" w:rsidRPr="000244DA" w:rsidRDefault="003719A5" w:rsidP="00D17132">
            <w:pPr>
              <w:jc w:val="both"/>
              <w:rPr>
                <w:rFonts w:ascii="Times New Roman" w:hAnsi="Times New Roman" w:cs="Times New Roman"/>
                <w:sz w:val="28"/>
                <w:szCs w:val="28"/>
              </w:rPr>
            </w:pPr>
            <w:r w:rsidRPr="0031566F">
              <w:rPr>
                <w:rFonts w:ascii="Times New Roman" w:hAnsi="Times New Roman" w:cs="Times New Roman"/>
                <w:b/>
                <w:bCs/>
                <w:sz w:val="28"/>
                <w:szCs w:val="28"/>
              </w:rPr>
              <w:t>10</w:t>
            </w:r>
          </w:p>
        </w:tc>
      </w:tr>
      <w:tr w:rsidR="003719A5" w:rsidRPr="003732A7" w14:paraId="783D6AA4" w14:textId="77777777" w:rsidTr="00EF0BF9">
        <w:tc>
          <w:tcPr>
            <w:tcW w:w="330" w:type="pct"/>
            <w:vMerge/>
            <w:shd w:val="clear" w:color="auto" w:fill="BFBFBF" w:themeFill="background1" w:themeFillShade="BF"/>
            <w:vAlign w:val="center"/>
          </w:tcPr>
          <w:p w14:paraId="5EC423DD" w14:textId="77777777" w:rsidR="003719A5" w:rsidRPr="000244DA" w:rsidRDefault="003719A5" w:rsidP="00D17132">
            <w:pPr>
              <w:jc w:val="center"/>
              <w:rPr>
                <w:rFonts w:ascii="Times New Roman" w:hAnsi="Times New Roman" w:cs="Times New Roman"/>
                <w:sz w:val="28"/>
                <w:szCs w:val="28"/>
              </w:rPr>
            </w:pPr>
          </w:p>
        </w:tc>
        <w:tc>
          <w:tcPr>
            <w:tcW w:w="3536" w:type="pct"/>
            <w:shd w:val="clear" w:color="auto" w:fill="auto"/>
            <w:vAlign w:val="center"/>
          </w:tcPr>
          <w:p w14:paraId="6A2C3B6B" w14:textId="77777777" w:rsidR="003719A5" w:rsidRPr="00764773" w:rsidRDefault="003719A5" w:rsidP="00EF0B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2C28D883" w14:textId="77777777" w:rsidR="008162E0" w:rsidRPr="008162E0" w:rsidRDefault="008162E0" w:rsidP="008162E0">
            <w:pPr>
              <w:pStyle w:val="aff1"/>
              <w:numPr>
                <w:ilvl w:val="0"/>
                <w:numId w:val="24"/>
              </w:numPr>
              <w:spacing w:after="0"/>
              <w:ind w:left="342" w:hanging="284"/>
              <w:jc w:val="both"/>
              <w:rPr>
                <w:rFonts w:ascii="Times New Roman" w:hAnsi="Times New Roman"/>
                <w:sz w:val="24"/>
                <w:szCs w:val="24"/>
              </w:rPr>
            </w:pPr>
            <w:r w:rsidRPr="008162E0">
              <w:rPr>
                <w:rFonts w:ascii="Times New Roman" w:hAnsi="Times New Roman"/>
                <w:sz w:val="24"/>
                <w:szCs w:val="24"/>
              </w:rPr>
              <w:t>значимость установления и поддержания доверия со стороны заказчика</w:t>
            </w:r>
          </w:p>
          <w:p w14:paraId="3606E9EA" w14:textId="371FD7F7" w:rsidR="008162E0" w:rsidRPr="008162E0" w:rsidRDefault="008162E0" w:rsidP="008162E0">
            <w:pPr>
              <w:pStyle w:val="aff1"/>
              <w:numPr>
                <w:ilvl w:val="0"/>
                <w:numId w:val="24"/>
              </w:numPr>
              <w:spacing w:after="0"/>
              <w:ind w:left="342" w:hanging="284"/>
              <w:jc w:val="both"/>
              <w:rPr>
                <w:rFonts w:ascii="Times New Roman" w:hAnsi="Times New Roman"/>
                <w:sz w:val="24"/>
                <w:szCs w:val="24"/>
              </w:rPr>
            </w:pPr>
            <w:r w:rsidRPr="008162E0">
              <w:rPr>
                <w:rFonts w:ascii="Times New Roman" w:hAnsi="Times New Roman"/>
                <w:sz w:val="24"/>
                <w:szCs w:val="24"/>
              </w:rPr>
              <w:t>важность поддержания знаний на высоком уровне</w:t>
            </w:r>
          </w:p>
          <w:p w14:paraId="4248850F" w14:textId="3407815D" w:rsidR="008162E0" w:rsidRPr="008162E0" w:rsidRDefault="008162E0" w:rsidP="008162E0">
            <w:pPr>
              <w:pStyle w:val="aff1"/>
              <w:numPr>
                <w:ilvl w:val="0"/>
                <w:numId w:val="24"/>
              </w:numPr>
              <w:spacing w:after="0"/>
              <w:ind w:left="342" w:hanging="284"/>
              <w:jc w:val="both"/>
              <w:rPr>
                <w:rFonts w:ascii="Times New Roman" w:hAnsi="Times New Roman"/>
                <w:sz w:val="24"/>
                <w:szCs w:val="24"/>
              </w:rPr>
            </w:pPr>
            <w:r w:rsidRPr="008162E0">
              <w:rPr>
                <w:rFonts w:ascii="Times New Roman" w:hAnsi="Times New Roman"/>
                <w:sz w:val="24"/>
                <w:szCs w:val="24"/>
              </w:rPr>
              <w:t>основные требования к смежным профессиям</w:t>
            </w:r>
          </w:p>
          <w:p w14:paraId="73255C20" w14:textId="03722077" w:rsidR="008162E0" w:rsidRPr="008162E0" w:rsidRDefault="008162E0" w:rsidP="008162E0">
            <w:pPr>
              <w:pStyle w:val="aff1"/>
              <w:numPr>
                <w:ilvl w:val="0"/>
                <w:numId w:val="24"/>
              </w:numPr>
              <w:spacing w:after="0"/>
              <w:ind w:left="342" w:hanging="284"/>
              <w:jc w:val="both"/>
              <w:rPr>
                <w:rFonts w:ascii="Times New Roman" w:hAnsi="Times New Roman"/>
                <w:sz w:val="24"/>
                <w:szCs w:val="24"/>
              </w:rPr>
            </w:pPr>
            <w:r w:rsidRPr="008162E0">
              <w:rPr>
                <w:rFonts w:ascii="Times New Roman" w:hAnsi="Times New Roman"/>
                <w:sz w:val="24"/>
                <w:szCs w:val="24"/>
              </w:rPr>
              <w:t>значение выстраивания и поддержания продуктивных рабочих отношений</w:t>
            </w:r>
          </w:p>
          <w:p w14:paraId="7B4C22FE" w14:textId="0AAABE63" w:rsidR="008162E0" w:rsidRPr="008162E0" w:rsidRDefault="008162E0" w:rsidP="008162E0">
            <w:pPr>
              <w:pStyle w:val="aff1"/>
              <w:numPr>
                <w:ilvl w:val="0"/>
                <w:numId w:val="24"/>
              </w:numPr>
              <w:spacing w:after="0"/>
              <w:ind w:left="342" w:hanging="284"/>
              <w:jc w:val="both"/>
              <w:rPr>
                <w:rFonts w:ascii="Times New Roman" w:hAnsi="Times New Roman"/>
                <w:sz w:val="24"/>
                <w:szCs w:val="24"/>
              </w:rPr>
            </w:pPr>
            <w:r w:rsidRPr="008162E0">
              <w:rPr>
                <w:rFonts w:ascii="Times New Roman" w:hAnsi="Times New Roman"/>
                <w:sz w:val="24"/>
                <w:szCs w:val="24"/>
              </w:rPr>
              <w:t>основные принципы работы в команде</w:t>
            </w:r>
          </w:p>
          <w:p w14:paraId="25A0B798" w14:textId="4AED8A15" w:rsidR="003719A5" w:rsidRPr="008162E0" w:rsidRDefault="008162E0" w:rsidP="008162E0">
            <w:pPr>
              <w:pStyle w:val="aff1"/>
              <w:numPr>
                <w:ilvl w:val="0"/>
                <w:numId w:val="24"/>
              </w:numPr>
              <w:ind w:left="342" w:hanging="284"/>
              <w:jc w:val="both"/>
              <w:rPr>
                <w:rFonts w:ascii="Times New Roman" w:hAnsi="Times New Roman"/>
                <w:b/>
                <w:bCs/>
                <w:sz w:val="28"/>
                <w:szCs w:val="28"/>
              </w:rPr>
            </w:pPr>
            <w:r w:rsidRPr="008162E0">
              <w:rPr>
                <w:rFonts w:ascii="Times New Roman" w:hAnsi="Times New Roman"/>
                <w:sz w:val="24"/>
                <w:szCs w:val="24"/>
              </w:rPr>
              <w:t>важность умения решать конфликтные ситуации и недопонимания</w:t>
            </w:r>
          </w:p>
        </w:tc>
        <w:tc>
          <w:tcPr>
            <w:tcW w:w="1134" w:type="pct"/>
            <w:shd w:val="clear" w:color="auto" w:fill="auto"/>
          </w:tcPr>
          <w:p w14:paraId="21B001AF" w14:textId="77777777" w:rsidR="003719A5" w:rsidRPr="0031566F" w:rsidRDefault="003719A5" w:rsidP="00D17132">
            <w:pPr>
              <w:jc w:val="both"/>
              <w:rPr>
                <w:rFonts w:ascii="Times New Roman" w:hAnsi="Times New Roman" w:cs="Times New Roman"/>
                <w:b/>
                <w:bCs/>
                <w:sz w:val="28"/>
                <w:szCs w:val="28"/>
              </w:rPr>
            </w:pPr>
          </w:p>
        </w:tc>
      </w:tr>
      <w:tr w:rsidR="003719A5" w:rsidRPr="003732A7" w14:paraId="105A5BEF" w14:textId="77777777" w:rsidTr="00EF0BF9">
        <w:tc>
          <w:tcPr>
            <w:tcW w:w="330" w:type="pct"/>
            <w:vMerge/>
            <w:shd w:val="clear" w:color="auto" w:fill="BFBFBF" w:themeFill="background1" w:themeFillShade="BF"/>
            <w:vAlign w:val="center"/>
          </w:tcPr>
          <w:p w14:paraId="24DD5DB8" w14:textId="77777777" w:rsidR="003719A5" w:rsidRPr="000244DA" w:rsidRDefault="003719A5" w:rsidP="00D17132">
            <w:pPr>
              <w:jc w:val="center"/>
              <w:rPr>
                <w:rFonts w:ascii="Times New Roman" w:hAnsi="Times New Roman" w:cs="Times New Roman"/>
                <w:sz w:val="28"/>
                <w:szCs w:val="28"/>
              </w:rPr>
            </w:pPr>
          </w:p>
        </w:tc>
        <w:tc>
          <w:tcPr>
            <w:tcW w:w="3536" w:type="pct"/>
            <w:shd w:val="clear" w:color="auto" w:fill="auto"/>
            <w:vAlign w:val="center"/>
          </w:tcPr>
          <w:p w14:paraId="4D4F61AB" w14:textId="77777777" w:rsidR="003719A5" w:rsidRPr="00764773" w:rsidRDefault="003719A5" w:rsidP="00EF0B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6D051343" w14:textId="77777777" w:rsidR="008162E0" w:rsidRPr="008162E0" w:rsidRDefault="008162E0" w:rsidP="008162E0">
            <w:pPr>
              <w:numPr>
                <w:ilvl w:val="0"/>
                <w:numId w:val="26"/>
              </w:numPr>
              <w:spacing w:after="0"/>
              <w:ind w:left="342" w:hanging="284"/>
              <w:rPr>
                <w:rFonts w:ascii="Times New Roman" w:hAnsi="Times New Roman" w:cs="Times New Roman"/>
                <w:bCs/>
                <w:sz w:val="24"/>
                <w:szCs w:val="24"/>
              </w:rPr>
            </w:pPr>
            <w:r w:rsidRPr="008162E0">
              <w:rPr>
                <w:rFonts w:ascii="Times New Roman" w:hAnsi="Times New Roman" w:cs="Times New Roman"/>
                <w:bCs/>
                <w:sz w:val="24"/>
                <w:szCs w:val="24"/>
              </w:rPr>
              <w:t>выполнять требования заказчика и оправдывать его ожидания</w:t>
            </w:r>
          </w:p>
          <w:p w14:paraId="76C0D7C4" w14:textId="77777777" w:rsidR="008162E0" w:rsidRPr="008162E0" w:rsidRDefault="008162E0" w:rsidP="008162E0">
            <w:pPr>
              <w:numPr>
                <w:ilvl w:val="0"/>
                <w:numId w:val="26"/>
              </w:numPr>
              <w:spacing w:after="0"/>
              <w:ind w:left="342" w:hanging="284"/>
              <w:rPr>
                <w:rFonts w:ascii="Times New Roman" w:hAnsi="Times New Roman" w:cs="Times New Roman"/>
                <w:bCs/>
                <w:sz w:val="24"/>
                <w:szCs w:val="24"/>
              </w:rPr>
            </w:pPr>
            <w:r w:rsidRPr="008162E0">
              <w:rPr>
                <w:rFonts w:ascii="Times New Roman" w:hAnsi="Times New Roman" w:cs="Times New Roman"/>
                <w:sz w:val="24"/>
                <w:szCs w:val="24"/>
              </w:rPr>
              <w:t>предоставлять консультации и сведения о продукции</w:t>
            </w:r>
          </w:p>
          <w:p w14:paraId="5F225FBB" w14:textId="77777777" w:rsidR="008162E0" w:rsidRPr="008162E0" w:rsidRDefault="008162E0" w:rsidP="008162E0">
            <w:pPr>
              <w:pStyle w:val="aff1"/>
              <w:numPr>
                <w:ilvl w:val="0"/>
                <w:numId w:val="26"/>
              </w:numPr>
              <w:spacing w:after="0" w:line="240" w:lineRule="auto"/>
              <w:ind w:left="342" w:hanging="284"/>
              <w:rPr>
                <w:rFonts w:ascii="Times New Roman" w:hAnsi="Times New Roman"/>
                <w:bCs/>
                <w:sz w:val="24"/>
                <w:szCs w:val="24"/>
              </w:rPr>
            </w:pPr>
            <w:r w:rsidRPr="008162E0">
              <w:rPr>
                <w:rFonts w:ascii="Times New Roman" w:hAnsi="Times New Roman"/>
                <w:bCs/>
                <w:sz w:val="24"/>
                <w:szCs w:val="24"/>
              </w:rPr>
              <w:t>адаптироваться к изменениям в смежных производствах</w:t>
            </w:r>
          </w:p>
          <w:p w14:paraId="44BF6791" w14:textId="77777777" w:rsidR="008162E0" w:rsidRPr="008162E0" w:rsidRDefault="008162E0" w:rsidP="008162E0">
            <w:pPr>
              <w:numPr>
                <w:ilvl w:val="0"/>
                <w:numId w:val="26"/>
              </w:numPr>
              <w:spacing w:after="0"/>
              <w:ind w:left="342" w:hanging="284"/>
              <w:rPr>
                <w:rFonts w:ascii="Times New Roman" w:hAnsi="Times New Roman" w:cs="Times New Roman"/>
                <w:bCs/>
                <w:sz w:val="24"/>
                <w:szCs w:val="24"/>
              </w:rPr>
            </w:pPr>
            <w:r w:rsidRPr="008162E0">
              <w:rPr>
                <w:rFonts w:ascii="Times New Roman" w:hAnsi="Times New Roman" w:cs="Times New Roman"/>
                <w:bCs/>
                <w:sz w:val="24"/>
                <w:szCs w:val="24"/>
              </w:rPr>
              <w:t>опрашивать заказчика точно и детально для понимания требований</w:t>
            </w:r>
          </w:p>
          <w:p w14:paraId="7DF50F52" w14:textId="77777777" w:rsidR="008162E0" w:rsidRPr="008162E0" w:rsidRDefault="008162E0" w:rsidP="008162E0">
            <w:pPr>
              <w:pStyle w:val="aff1"/>
              <w:numPr>
                <w:ilvl w:val="0"/>
                <w:numId w:val="26"/>
              </w:numPr>
              <w:spacing w:after="0" w:line="240" w:lineRule="auto"/>
              <w:ind w:left="342" w:hanging="284"/>
              <w:rPr>
                <w:rFonts w:ascii="Times New Roman" w:hAnsi="Times New Roman"/>
                <w:bCs/>
                <w:sz w:val="24"/>
                <w:szCs w:val="24"/>
              </w:rPr>
            </w:pPr>
            <w:r w:rsidRPr="008162E0">
              <w:rPr>
                <w:rFonts w:ascii="Times New Roman" w:hAnsi="Times New Roman"/>
                <w:bCs/>
                <w:sz w:val="24"/>
                <w:szCs w:val="24"/>
              </w:rPr>
              <w:t>давать ясные инструкции по исследованиям</w:t>
            </w:r>
          </w:p>
          <w:p w14:paraId="3D59C156" w14:textId="77777777" w:rsidR="008162E0" w:rsidRPr="008162E0" w:rsidRDefault="008162E0" w:rsidP="008162E0">
            <w:pPr>
              <w:pStyle w:val="aff1"/>
              <w:numPr>
                <w:ilvl w:val="0"/>
                <w:numId w:val="26"/>
              </w:numPr>
              <w:spacing w:after="0" w:line="240" w:lineRule="auto"/>
              <w:ind w:left="342" w:hanging="284"/>
              <w:rPr>
                <w:rFonts w:ascii="Times New Roman" w:hAnsi="Times New Roman"/>
                <w:bCs/>
                <w:sz w:val="24"/>
                <w:szCs w:val="24"/>
              </w:rPr>
            </w:pPr>
            <w:r w:rsidRPr="008162E0">
              <w:rPr>
                <w:rFonts w:ascii="Times New Roman" w:hAnsi="Times New Roman"/>
                <w:bCs/>
                <w:sz w:val="24"/>
                <w:szCs w:val="24"/>
              </w:rPr>
              <w:t xml:space="preserve">эффективно работать как индивидуально, так и в составе команды   </w:t>
            </w:r>
          </w:p>
          <w:p w14:paraId="375AE685" w14:textId="77777777" w:rsidR="008162E0" w:rsidRPr="008162E0" w:rsidRDefault="008162E0" w:rsidP="008162E0">
            <w:pPr>
              <w:pStyle w:val="aff1"/>
              <w:numPr>
                <w:ilvl w:val="0"/>
                <w:numId w:val="26"/>
              </w:numPr>
              <w:spacing w:after="0" w:line="240" w:lineRule="auto"/>
              <w:ind w:left="342" w:hanging="284"/>
              <w:rPr>
                <w:rFonts w:ascii="Times New Roman" w:hAnsi="Times New Roman"/>
                <w:bCs/>
                <w:sz w:val="24"/>
                <w:szCs w:val="24"/>
              </w:rPr>
            </w:pPr>
            <w:r w:rsidRPr="008162E0">
              <w:rPr>
                <w:rFonts w:ascii="Times New Roman" w:hAnsi="Times New Roman"/>
                <w:bCs/>
                <w:sz w:val="24"/>
                <w:szCs w:val="24"/>
              </w:rPr>
              <w:t>использовать речевую коммуникацию во избежание недопонимании</w:t>
            </w:r>
          </w:p>
          <w:p w14:paraId="5B610F8B" w14:textId="354A53D5" w:rsidR="003719A5" w:rsidRPr="008162E0" w:rsidRDefault="008162E0" w:rsidP="008162E0">
            <w:pPr>
              <w:pStyle w:val="aff1"/>
              <w:numPr>
                <w:ilvl w:val="0"/>
                <w:numId w:val="26"/>
              </w:numPr>
              <w:spacing w:after="0"/>
              <w:ind w:left="342" w:hanging="284"/>
              <w:jc w:val="both"/>
              <w:rPr>
                <w:rFonts w:ascii="Times New Roman" w:hAnsi="Times New Roman"/>
                <w:b/>
                <w:bCs/>
                <w:sz w:val="28"/>
                <w:szCs w:val="28"/>
              </w:rPr>
            </w:pPr>
            <w:r w:rsidRPr="008162E0">
              <w:rPr>
                <w:rFonts w:ascii="Times New Roman" w:hAnsi="Times New Roman"/>
                <w:bCs/>
                <w:sz w:val="24"/>
                <w:szCs w:val="24"/>
              </w:rPr>
              <w:t>контролировать личностные конфликты на рабочем месте</w:t>
            </w:r>
          </w:p>
        </w:tc>
        <w:tc>
          <w:tcPr>
            <w:tcW w:w="1134" w:type="pct"/>
            <w:shd w:val="clear" w:color="auto" w:fill="auto"/>
          </w:tcPr>
          <w:p w14:paraId="359E2E13" w14:textId="77777777" w:rsidR="003719A5" w:rsidRPr="0031566F" w:rsidRDefault="003719A5" w:rsidP="00D17132">
            <w:pPr>
              <w:jc w:val="both"/>
              <w:rPr>
                <w:rFonts w:ascii="Times New Roman" w:hAnsi="Times New Roman" w:cs="Times New Roman"/>
                <w:b/>
                <w:bCs/>
                <w:sz w:val="28"/>
                <w:szCs w:val="28"/>
              </w:rPr>
            </w:pPr>
          </w:p>
        </w:tc>
      </w:tr>
      <w:tr w:rsidR="003719A5" w:rsidRPr="003732A7" w14:paraId="5134301B" w14:textId="77777777" w:rsidTr="00EF0BF9">
        <w:tc>
          <w:tcPr>
            <w:tcW w:w="330" w:type="pct"/>
            <w:vMerge w:val="restart"/>
            <w:shd w:val="clear" w:color="auto" w:fill="BFBFBF" w:themeFill="background1" w:themeFillShade="BF"/>
            <w:vAlign w:val="center"/>
          </w:tcPr>
          <w:p w14:paraId="55B2846F" w14:textId="77777777" w:rsidR="003719A5" w:rsidRPr="000244DA" w:rsidRDefault="003719A5" w:rsidP="00D17132">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36" w:type="pct"/>
            <w:shd w:val="clear" w:color="auto" w:fill="auto"/>
          </w:tcPr>
          <w:p w14:paraId="3C8F7AF4" w14:textId="3C4F4264" w:rsidR="003719A5" w:rsidRPr="0031566F" w:rsidRDefault="003719A5" w:rsidP="00D17132">
            <w:pPr>
              <w:jc w:val="both"/>
              <w:rPr>
                <w:rFonts w:ascii="Times New Roman" w:hAnsi="Times New Roman" w:cs="Times New Roman"/>
                <w:b/>
                <w:sz w:val="28"/>
                <w:szCs w:val="28"/>
              </w:rPr>
            </w:pPr>
            <w:r w:rsidRPr="0031566F">
              <w:rPr>
                <w:rFonts w:ascii="Times New Roman" w:hAnsi="Times New Roman" w:cs="Times New Roman"/>
                <w:b/>
                <w:sz w:val="28"/>
                <w:szCs w:val="28"/>
              </w:rPr>
              <w:t xml:space="preserve">Формирование творчества </w:t>
            </w:r>
          </w:p>
        </w:tc>
        <w:tc>
          <w:tcPr>
            <w:tcW w:w="1134" w:type="pct"/>
            <w:shd w:val="clear" w:color="auto" w:fill="auto"/>
          </w:tcPr>
          <w:p w14:paraId="676CBA4E" w14:textId="47B2C680" w:rsidR="003719A5" w:rsidRPr="0031566F" w:rsidRDefault="003719A5" w:rsidP="00D17132">
            <w:pPr>
              <w:jc w:val="both"/>
              <w:rPr>
                <w:rFonts w:ascii="Times New Roman" w:hAnsi="Times New Roman" w:cs="Times New Roman"/>
                <w:b/>
                <w:sz w:val="28"/>
                <w:szCs w:val="28"/>
              </w:rPr>
            </w:pPr>
            <w:r w:rsidRPr="0031566F">
              <w:rPr>
                <w:rFonts w:ascii="Times New Roman" w:hAnsi="Times New Roman" w:cs="Times New Roman"/>
                <w:b/>
                <w:sz w:val="28"/>
                <w:szCs w:val="28"/>
              </w:rPr>
              <w:t>10</w:t>
            </w:r>
          </w:p>
        </w:tc>
      </w:tr>
      <w:tr w:rsidR="003719A5" w:rsidRPr="003732A7" w14:paraId="76CE1755" w14:textId="77777777" w:rsidTr="00EF0BF9">
        <w:tc>
          <w:tcPr>
            <w:tcW w:w="330" w:type="pct"/>
            <w:vMerge/>
            <w:shd w:val="clear" w:color="auto" w:fill="BFBFBF" w:themeFill="background1" w:themeFillShade="BF"/>
            <w:vAlign w:val="center"/>
          </w:tcPr>
          <w:p w14:paraId="7432B9EA" w14:textId="77777777" w:rsidR="003719A5" w:rsidRPr="000244DA" w:rsidRDefault="003719A5" w:rsidP="00D17132">
            <w:pPr>
              <w:jc w:val="center"/>
              <w:rPr>
                <w:rFonts w:ascii="Times New Roman" w:hAnsi="Times New Roman" w:cs="Times New Roman"/>
                <w:sz w:val="28"/>
                <w:szCs w:val="28"/>
              </w:rPr>
            </w:pPr>
          </w:p>
        </w:tc>
        <w:tc>
          <w:tcPr>
            <w:tcW w:w="3536" w:type="pct"/>
            <w:shd w:val="clear" w:color="auto" w:fill="auto"/>
            <w:vAlign w:val="center"/>
          </w:tcPr>
          <w:p w14:paraId="7D5D4C7B" w14:textId="77777777" w:rsidR="003719A5" w:rsidRPr="00764773" w:rsidRDefault="003719A5" w:rsidP="00EF0B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34C31473" w14:textId="77777777" w:rsidR="005E5471" w:rsidRPr="005E5471" w:rsidRDefault="005E5471" w:rsidP="005E5471">
            <w:pPr>
              <w:numPr>
                <w:ilvl w:val="0"/>
                <w:numId w:val="27"/>
              </w:numPr>
              <w:spacing w:after="0"/>
              <w:ind w:left="342" w:hanging="284"/>
              <w:rPr>
                <w:rFonts w:ascii="Times New Roman" w:hAnsi="Times New Roman" w:cs="Times New Roman"/>
                <w:bCs/>
                <w:sz w:val="24"/>
                <w:szCs w:val="24"/>
              </w:rPr>
            </w:pPr>
            <w:r w:rsidRPr="005E5471">
              <w:rPr>
                <w:rFonts w:ascii="Times New Roman" w:hAnsi="Times New Roman" w:cs="Times New Roman"/>
                <w:bCs/>
                <w:sz w:val="24"/>
                <w:szCs w:val="24"/>
              </w:rPr>
              <w:t>основные проблемные ситуации, которые могут произойти в процессе работы</w:t>
            </w:r>
          </w:p>
          <w:p w14:paraId="3AF43F04" w14:textId="77777777" w:rsidR="005E5471" w:rsidRPr="005E5471" w:rsidRDefault="005E5471" w:rsidP="005E5471">
            <w:pPr>
              <w:numPr>
                <w:ilvl w:val="0"/>
                <w:numId w:val="27"/>
              </w:numPr>
              <w:spacing w:after="0"/>
              <w:ind w:left="342" w:hanging="284"/>
              <w:rPr>
                <w:rFonts w:ascii="Times New Roman" w:hAnsi="Times New Roman" w:cs="Times New Roman"/>
                <w:bCs/>
                <w:sz w:val="24"/>
                <w:szCs w:val="24"/>
              </w:rPr>
            </w:pPr>
            <w:r w:rsidRPr="005E5471">
              <w:rPr>
                <w:rFonts w:ascii="Times New Roman" w:hAnsi="Times New Roman" w:cs="Times New Roman"/>
                <w:bCs/>
                <w:sz w:val="24"/>
                <w:szCs w:val="24"/>
              </w:rPr>
              <w:t>основные подходы к решению проблемных ситуаций</w:t>
            </w:r>
          </w:p>
          <w:p w14:paraId="47889976" w14:textId="77777777" w:rsidR="005E5471" w:rsidRPr="005E5471" w:rsidRDefault="005E5471" w:rsidP="005E5471">
            <w:pPr>
              <w:numPr>
                <w:ilvl w:val="0"/>
                <w:numId w:val="27"/>
              </w:numPr>
              <w:spacing w:after="0"/>
              <w:ind w:left="342" w:hanging="284"/>
              <w:rPr>
                <w:bCs/>
                <w:sz w:val="24"/>
                <w:szCs w:val="24"/>
              </w:rPr>
            </w:pPr>
            <w:r w:rsidRPr="005E5471">
              <w:rPr>
                <w:rFonts w:ascii="Times New Roman" w:hAnsi="Times New Roman" w:cs="Times New Roman"/>
                <w:bCs/>
                <w:sz w:val="24"/>
                <w:szCs w:val="24"/>
              </w:rPr>
              <w:lastRenderedPageBreak/>
              <w:t>тенденции и разработки в промышленности, в том числе</w:t>
            </w:r>
          </w:p>
          <w:p w14:paraId="0F6CAD36" w14:textId="77777777" w:rsidR="005E5471" w:rsidRPr="005E5471" w:rsidRDefault="005E5471" w:rsidP="005E5471">
            <w:pPr>
              <w:numPr>
                <w:ilvl w:val="0"/>
                <w:numId w:val="27"/>
              </w:numPr>
              <w:spacing w:after="0"/>
              <w:ind w:left="342" w:hanging="284"/>
              <w:rPr>
                <w:rFonts w:ascii="Times New Roman" w:hAnsi="Times New Roman" w:cs="Times New Roman"/>
                <w:b/>
                <w:sz w:val="28"/>
                <w:szCs w:val="28"/>
              </w:rPr>
            </w:pPr>
            <w:r w:rsidRPr="005E5471">
              <w:rPr>
                <w:rFonts w:ascii="Times New Roman" w:hAnsi="Times New Roman" w:cs="Times New Roman"/>
                <w:bCs/>
                <w:sz w:val="24"/>
                <w:szCs w:val="24"/>
              </w:rPr>
              <w:t>новые технологии, стандарты и методы</w:t>
            </w:r>
            <w:r w:rsidRPr="00A36223">
              <w:rPr>
                <w:bCs/>
                <w:sz w:val="24"/>
                <w:szCs w:val="24"/>
              </w:rPr>
              <w:t xml:space="preserve"> обработки сырья</w:t>
            </w:r>
          </w:p>
          <w:p w14:paraId="59134E4D" w14:textId="02D3AA2B" w:rsidR="003719A5" w:rsidRPr="0031566F" w:rsidRDefault="005E5471" w:rsidP="005E5471">
            <w:pPr>
              <w:numPr>
                <w:ilvl w:val="0"/>
                <w:numId w:val="27"/>
              </w:numPr>
              <w:spacing w:after="0"/>
              <w:ind w:left="342" w:hanging="284"/>
              <w:rPr>
                <w:rFonts w:ascii="Times New Roman" w:hAnsi="Times New Roman" w:cs="Times New Roman"/>
                <w:b/>
                <w:sz w:val="28"/>
                <w:szCs w:val="28"/>
              </w:rPr>
            </w:pPr>
            <w:r w:rsidRPr="00A36223">
              <w:rPr>
                <w:rFonts w:ascii="Times New Roman" w:eastAsia="Times New Roman" w:hAnsi="Times New Roman"/>
                <w:color w:val="171717"/>
                <w:sz w:val="24"/>
                <w:szCs w:val="24"/>
              </w:rPr>
              <w:t>порядок и методы проведения исследований</w:t>
            </w:r>
          </w:p>
        </w:tc>
        <w:tc>
          <w:tcPr>
            <w:tcW w:w="1134" w:type="pct"/>
            <w:shd w:val="clear" w:color="auto" w:fill="auto"/>
          </w:tcPr>
          <w:p w14:paraId="54AFC965" w14:textId="77777777" w:rsidR="003719A5" w:rsidRPr="0031566F" w:rsidRDefault="003719A5" w:rsidP="00D17132">
            <w:pPr>
              <w:jc w:val="both"/>
              <w:rPr>
                <w:rFonts w:ascii="Times New Roman" w:hAnsi="Times New Roman" w:cs="Times New Roman"/>
                <w:b/>
                <w:sz w:val="28"/>
                <w:szCs w:val="28"/>
              </w:rPr>
            </w:pPr>
          </w:p>
        </w:tc>
      </w:tr>
      <w:tr w:rsidR="003719A5" w:rsidRPr="003732A7" w14:paraId="40CD82FC" w14:textId="77777777" w:rsidTr="00EF0BF9">
        <w:tc>
          <w:tcPr>
            <w:tcW w:w="330" w:type="pct"/>
            <w:vMerge/>
            <w:shd w:val="clear" w:color="auto" w:fill="BFBFBF" w:themeFill="background1" w:themeFillShade="BF"/>
            <w:vAlign w:val="center"/>
          </w:tcPr>
          <w:p w14:paraId="2D3C8100" w14:textId="77777777" w:rsidR="003719A5" w:rsidRPr="000244DA" w:rsidRDefault="003719A5" w:rsidP="00D17132">
            <w:pPr>
              <w:jc w:val="center"/>
              <w:rPr>
                <w:rFonts w:ascii="Times New Roman" w:hAnsi="Times New Roman" w:cs="Times New Roman"/>
                <w:sz w:val="28"/>
                <w:szCs w:val="28"/>
              </w:rPr>
            </w:pPr>
          </w:p>
        </w:tc>
        <w:tc>
          <w:tcPr>
            <w:tcW w:w="3536" w:type="pct"/>
            <w:shd w:val="clear" w:color="auto" w:fill="auto"/>
            <w:vAlign w:val="center"/>
          </w:tcPr>
          <w:p w14:paraId="240DEF6B" w14:textId="77777777" w:rsidR="003719A5" w:rsidRPr="00764773" w:rsidRDefault="003719A5" w:rsidP="00EF0B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5291B42D" w14:textId="77777777" w:rsidR="005E5471" w:rsidRPr="005E5471" w:rsidRDefault="005E5471" w:rsidP="005E5471">
            <w:pPr>
              <w:spacing w:after="0"/>
              <w:ind w:left="342" w:hanging="284"/>
              <w:jc w:val="both"/>
              <w:rPr>
                <w:rFonts w:ascii="Times New Roman" w:hAnsi="Times New Roman" w:cs="Times New Roman"/>
                <w:sz w:val="24"/>
                <w:szCs w:val="24"/>
              </w:rPr>
            </w:pPr>
            <w:r w:rsidRPr="005E5471">
              <w:rPr>
                <w:rFonts w:ascii="Times New Roman" w:hAnsi="Times New Roman" w:cs="Times New Roman"/>
                <w:sz w:val="28"/>
                <w:szCs w:val="28"/>
              </w:rPr>
              <w:t>•</w:t>
            </w:r>
            <w:r w:rsidRPr="005E5471">
              <w:rPr>
                <w:rFonts w:ascii="Times New Roman" w:hAnsi="Times New Roman" w:cs="Times New Roman"/>
                <w:sz w:val="28"/>
                <w:szCs w:val="28"/>
              </w:rPr>
              <w:tab/>
            </w:r>
            <w:r w:rsidRPr="005E5471">
              <w:rPr>
                <w:rFonts w:ascii="Times New Roman" w:hAnsi="Times New Roman" w:cs="Times New Roman"/>
                <w:sz w:val="24"/>
                <w:szCs w:val="24"/>
              </w:rPr>
              <w:t>постоянно контролировать рабочий процесс для минимизации проблемы на последующих стадиях</w:t>
            </w:r>
          </w:p>
          <w:p w14:paraId="3AB9F30C" w14:textId="179CF572" w:rsidR="005E5471" w:rsidRPr="005E5471" w:rsidRDefault="005E5471" w:rsidP="005E5471">
            <w:pPr>
              <w:spacing w:after="0"/>
              <w:ind w:left="342" w:hanging="284"/>
              <w:jc w:val="both"/>
              <w:rPr>
                <w:rFonts w:ascii="Times New Roman" w:hAnsi="Times New Roman" w:cs="Times New Roman"/>
                <w:sz w:val="24"/>
                <w:szCs w:val="24"/>
              </w:rPr>
            </w:pPr>
            <w:r w:rsidRPr="005E5471">
              <w:rPr>
                <w:rFonts w:ascii="Times New Roman" w:hAnsi="Times New Roman" w:cs="Times New Roman"/>
                <w:sz w:val="24"/>
                <w:szCs w:val="24"/>
              </w:rPr>
              <w:t>•</w:t>
            </w:r>
            <w:r w:rsidRPr="005E5471">
              <w:rPr>
                <w:rFonts w:ascii="Times New Roman" w:hAnsi="Times New Roman" w:cs="Times New Roman"/>
                <w:sz w:val="24"/>
                <w:szCs w:val="24"/>
              </w:rPr>
              <w:tab/>
              <w:t xml:space="preserve">решать </w:t>
            </w:r>
            <w:r>
              <w:rPr>
                <w:rFonts w:ascii="Times New Roman" w:hAnsi="Times New Roman" w:cs="Times New Roman"/>
                <w:sz w:val="24"/>
                <w:szCs w:val="24"/>
              </w:rPr>
              <w:t>возникающие</w:t>
            </w:r>
            <w:r w:rsidRPr="005E5471">
              <w:rPr>
                <w:rFonts w:ascii="Times New Roman" w:hAnsi="Times New Roman" w:cs="Times New Roman"/>
                <w:sz w:val="24"/>
                <w:szCs w:val="24"/>
              </w:rPr>
              <w:t xml:space="preserve"> нестандартные ситуации</w:t>
            </w:r>
            <w:r>
              <w:rPr>
                <w:rFonts w:ascii="Times New Roman" w:hAnsi="Times New Roman" w:cs="Times New Roman"/>
                <w:sz w:val="24"/>
                <w:szCs w:val="24"/>
              </w:rPr>
              <w:t>.</w:t>
            </w:r>
          </w:p>
          <w:p w14:paraId="0AADDEE4" w14:textId="77777777" w:rsidR="005E5471" w:rsidRPr="005E5471" w:rsidRDefault="005E5471" w:rsidP="005E5471">
            <w:pPr>
              <w:spacing w:after="0"/>
              <w:ind w:left="342" w:hanging="284"/>
              <w:jc w:val="both"/>
              <w:rPr>
                <w:rFonts w:ascii="Times New Roman" w:hAnsi="Times New Roman" w:cs="Times New Roman"/>
                <w:sz w:val="24"/>
                <w:szCs w:val="24"/>
              </w:rPr>
            </w:pPr>
            <w:r w:rsidRPr="005E5471">
              <w:rPr>
                <w:rFonts w:ascii="Times New Roman" w:hAnsi="Times New Roman" w:cs="Times New Roman"/>
                <w:sz w:val="24"/>
                <w:szCs w:val="24"/>
              </w:rPr>
              <w:t>•</w:t>
            </w:r>
            <w:r w:rsidRPr="005E5471">
              <w:rPr>
                <w:rFonts w:ascii="Times New Roman" w:hAnsi="Times New Roman" w:cs="Times New Roman"/>
                <w:sz w:val="24"/>
                <w:szCs w:val="24"/>
              </w:rPr>
              <w:tab/>
              <w:t xml:space="preserve">оперативно реагировать на информацию о </w:t>
            </w:r>
            <w:proofErr w:type="gramStart"/>
            <w:r w:rsidRPr="005E5471">
              <w:rPr>
                <w:rFonts w:ascii="Times New Roman" w:hAnsi="Times New Roman" w:cs="Times New Roman"/>
                <w:sz w:val="24"/>
                <w:szCs w:val="24"/>
              </w:rPr>
              <w:t>не соответствии</w:t>
            </w:r>
            <w:proofErr w:type="gramEnd"/>
            <w:r w:rsidRPr="005E5471">
              <w:rPr>
                <w:rFonts w:ascii="Times New Roman" w:hAnsi="Times New Roman" w:cs="Times New Roman"/>
                <w:sz w:val="24"/>
                <w:szCs w:val="24"/>
              </w:rPr>
              <w:t xml:space="preserve"> молочной продукции требованиям стандартов </w:t>
            </w:r>
          </w:p>
          <w:p w14:paraId="4B4C87E6" w14:textId="77777777" w:rsidR="005E5471" w:rsidRPr="005E5471" w:rsidRDefault="005E5471" w:rsidP="005E5471">
            <w:pPr>
              <w:spacing w:after="0"/>
              <w:ind w:left="342" w:hanging="284"/>
              <w:jc w:val="both"/>
              <w:rPr>
                <w:rFonts w:ascii="Times New Roman" w:hAnsi="Times New Roman" w:cs="Times New Roman"/>
                <w:sz w:val="24"/>
                <w:szCs w:val="24"/>
              </w:rPr>
            </w:pPr>
            <w:r w:rsidRPr="005E5471">
              <w:rPr>
                <w:rFonts w:ascii="Times New Roman" w:hAnsi="Times New Roman" w:cs="Times New Roman"/>
                <w:sz w:val="24"/>
                <w:szCs w:val="24"/>
              </w:rPr>
              <w:t>•</w:t>
            </w:r>
            <w:r w:rsidRPr="005E5471">
              <w:rPr>
                <w:rFonts w:ascii="Times New Roman" w:hAnsi="Times New Roman" w:cs="Times New Roman"/>
                <w:sz w:val="24"/>
                <w:szCs w:val="24"/>
              </w:rPr>
              <w:tab/>
              <w:t>быстро и точно определять проблемы и решать их самостоятельно</w:t>
            </w:r>
          </w:p>
          <w:p w14:paraId="52066FCD" w14:textId="77777777" w:rsidR="005E5471" w:rsidRPr="005E5471" w:rsidRDefault="005E5471" w:rsidP="005E5471">
            <w:pPr>
              <w:spacing w:after="0"/>
              <w:ind w:left="342" w:hanging="284"/>
              <w:jc w:val="both"/>
              <w:rPr>
                <w:rFonts w:ascii="Times New Roman" w:hAnsi="Times New Roman" w:cs="Times New Roman"/>
                <w:sz w:val="24"/>
                <w:szCs w:val="24"/>
              </w:rPr>
            </w:pPr>
            <w:r w:rsidRPr="005E5471">
              <w:rPr>
                <w:rFonts w:ascii="Times New Roman" w:hAnsi="Times New Roman" w:cs="Times New Roman"/>
                <w:sz w:val="24"/>
                <w:szCs w:val="24"/>
              </w:rPr>
              <w:t>•</w:t>
            </w:r>
            <w:r w:rsidRPr="005E5471">
              <w:rPr>
                <w:rFonts w:ascii="Times New Roman" w:hAnsi="Times New Roman" w:cs="Times New Roman"/>
                <w:sz w:val="24"/>
                <w:szCs w:val="24"/>
              </w:rPr>
              <w:tab/>
              <w:t>находить возможность предложения своих идей для улучшения качества и удовлетворенности заказчика</w:t>
            </w:r>
          </w:p>
          <w:p w14:paraId="5BFBDEDE" w14:textId="77777777" w:rsidR="005E5471" w:rsidRPr="005E5471" w:rsidRDefault="005E5471" w:rsidP="005E5471">
            <w:pPr>
              <w:spacing w:after="0"/>
              <w:ind w:left="342" w:hanging="284"/>
              <w:jc w:val="both"/>
              <w:rPr>
                <w:rFonts w:ascii="Times New Roman" w:hAnsi="Times New Roman" w:cs="Times New Roman"/>
                <w:sz w:val="24"/>
                <w:szCs w:val="24"/>
              </w:rPr>
            </w:pPr>
            <w:r w:rsidRPr="005E5471">
              <w:rPr>
                <w:rFonts w:ascii="Times New Roman" w:hAnsi="Times New Roman" w:cs="Times New Roman"/>
                <w:sz w:val="24"/>
                <w:szCs w:val="24"/>
              </w:rPr>
              <w:t>•</w:t>
            </w:r>
            <w:r w:rsidRPr="005E5471">
              <w:rPr>
                <w:rFonts w:ascii="Times New Roman" w:hAnsi="Times New Roman" w:cs="Times New Roman"/>
                <w:sz w:val="24"/>
                <w:szCs w:val="24"/>
              </w:rPr>
              <w:tab/>
              <w:t>применять новые методы обработки сырья</w:t>
            </w:r>
          </w:p>
          <w:p w14:paraId="68A1CADB" w14:textId="77777777" w:rsidR="005E5471" w:rsidRPr="005E5471" w:rsidRDefault="005E5471" w:rsidP="005E5471">
            <w:pPr>
              <w:spacing w:after="0"/>
              <w:ind w:left="342" w:hanging="284"/>
              <w:jc w:val="both"/>
              <w:rPr>
                <w:rFonts w:ascii="Times New Roman" w:hAnsi="Times New Roman" w:cs="Times New Roman"/>
                <w:sz w:val="24"/>
                <w:szCs w:val="24"/>
              </w:rPr>
            </w:pPr>
            <w:r w:rsidRPr="005E5471">
              <w:rPr>
                <w:rFonts w:ascii="Times New Roman" w:hAnsi="Times New Roman" w:cs="Times New Roman"/>
                <w:sz w:val="24"/>
                <w:szCs w:val="24"/>
              </w:rPr>
              <w:t>•</w:t>
            </w:r>
            <w:r w:rsidRPr="005E5471">
              <w:rPr>
                <w:rFonts w:ascii="Times New Roman" w:hAnsi="Times New Roman" w:cs="Times New Roman"/>
                <w:sz w:val="24"/>
                <w:szCs w:val="24"/>
              </w:rPr>
              <w:tab/>
              <w:t>внедрять новые технологии в производство</w:t>
            </w:r>
          </w:p>
          <w:p w14:paraId="052D9DF7" w14:textId="0C26AF15" w:rsidR="003719A5" w:rsidRPr="0031566F" w:rsidRDefault="005E5471" w:rsidP="005E5471">
            <w:pPr>
              <w:spacing w:after="0"/>
              <w:ind w:left="342" w:hanging="284"/>
              <w:jc w:val="both"/>
              <w:rPr>
                <w:rFonts w:ascii="Times New Roman" w:hAnsi="Times New Roman" w:cs="Times New Roman"/>
                <w:b/>
                <w:sz w:val="28"/>
                <w:szCs w:val="28"/>
              </w:rPr>
            </w:pPr>
            <w:r>
              <w:rPr>
                <w:rFonts w:ascii="Times New Roman" w:hAnsi="Times New Roman" w:cs="Times New Roman"/>
                <w:sz w:val="24"/>
                <w:szCs w:val="24"/>
              </w:rPr>
              <w:t>•</w:t>
            </w:r>
            <w:r>
              <w:rPr>
                <w:rFonts w:ascii="Times New Roman" w:hAnsi="Times New Roman" w:cs="Times New Roman"/>
                <w:sz w:val="24"/>
                <w:szCs w:val="24"/>
              </w:rPr>
              <w:tab/>
              <w:t xml:space="preserve">проводить </w:t>
            </w:r>
            <w:r w:rsidRPr="005E5471">
              <w:rPr>
                <w:rFonts w:ascii="Times New Roman" w:hAnsi="Times New Roman" w:cs="Times New Roman"/>
                <w:sz w:val="24"/>
                <w:szCs w:val="24"/>
              </w:rPr>
              <w:t xml:space="preserve"> исследования в соответствии с установленным порядком</w:t>
            </w:r>
          </w:p>
        </w:tc>
        <w:tc>
          <w:tcPr>
            <w:tcW w:w="1134" w:type="pct"/>
            <w:shd w:val="clear" w:color="auto" w:fill="auto"/>
          </w:tcPr>
          <w:p w14:paraId="4211D2B7" w14:textId="77777777" w:rsidR="003719A5" w:rsidRPr="0031566F" w:rsidRDefault="003719A5" w:rsidP="00D17132">
            <w:pPr>
              <w:jc w:val="both"/>
              <w:rPr>
                <w:rFonts w:ascii="Times New Roman" w:hAnsi="Times New Roman" w:cs="Times New Roman"/>
                <w:b/>
                <w:sz w:val="28"/>
                <w:szCs w:val="28"/>
              </w:rPr>
            </w:pPr>
          </w:p>
        </w:tc>
      </w:tr>
      <w:tr w:rsidR="003719A5" w:rsidRPr="003732A7" w14:paraId="1A753297" w14:textId="77777777" w:rsidTr="00764773">
        <w:tc>
          <w:tcPr>
            <w:tcW w:w="330" w:type="pct"/>
            <w:vMerge w:val="restart"/>
            <w:shd w:val="clear" w:color="auto" w:fill="BFBFBF" w:themeFill="background1" w:themeFillShade="BF"/>
            <w:vAlign w:val="center"/>
          </w:tcPr>
          <w:p w14:paraId="5A26599E" w14:textId="77777777" w:rsidR="003719A5" w:rsidRPr="000244DA" w:rsidRDefault="003719A5" w:rsidP="00D17132">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536" w:type="pct"/>
            <w:shd w:val="clear" w:color="auto" w:fill="auto"/>
            <w:vAlign w:val="center"/>
          </w:tcPr>
          <w:p w14:paraId="0C48EC20" w14:textId="43176549" w:rsidR="003719A5" w:rsidRPr="0031566F" w:rsidRDefault="003719A5" w:rsidP="005E5471">
            <w:pPr>
              <w:jc w:val="both"/>
              <w:rPr>
                <w:rFonts w:ascii="Times New Roman" w:hAnsi="Times New Roman" w:cs="Times New Roman"/>
                <w:b/>
                <w:sz w:val="28"/>
                <w:szCs w:val="28"/>
              </w:rPr>
            </w:pPr>
            <w:r w:rsidRPr="0031566F">
              <w:rPr>
                <w:rFonts w:ascii="Times New Roman" w:hAnsi="Times New Roman" w:cs="Times New Roman"/>
                <w:b/>
                <w:bCs/>
                <w:sz w:val="28"/>
                <w:szCs w:val="28"/>
              </w:rPr>
              <w:t>Выполнение расчетов</w:t>
            </w:r>
          </w:p>
        </w:tc>
        <w:tc>
          <w:tcPr>
            <w:tcW w:w="1134" w:type="pct"/>
            <w:shd w:val="clear" w:color="auto" w:fill="auto"/>
            <w:vAlign w:val="center"/>
          </w:tcPr>
          <w:p w14:paraId="6497466A" w14:textId="6F91AD31" w:rsidR="003719A5" w:rsidRPr="0031566F" w:rsidRDefault="003719A5" w:rsidP="00D17132">
            <w:pPr>
              <w:jc w:val="both"/>
              <w:rPr>
                <w:rFonts w:ascii="Times New Roman" w:hAnsi="Times New Roman" w:cs="Times New Roman"/>
                <w:b/>
                <w:sz w:val="28"/>
                <w:szCs w:val="28"/>
              </w:rPr>
            </w:pPr>
            <w:r w:rsidRPr="0031566F">
              <w:rPr>
                <w:rFonts w:ascii="Times New Roman" w:hAnsi="Times New Roman" w:cs="Times New Roman"/>
                <w:b/>
                <w:sz w:val="28"/>
                <w:szCs w:val="28"/>
              </w:rPr>
              <w:t>10</w:t>
            </w:r>
          </w:p>
        </w:tc>
      </w:tr>
      <w:tr w:rsidR="003719A5" w:rsidRPr="003732A7" w14:paraId="5284C153" w14:textId="77777777" w:rsidTr="00764773">
        <w:tc>
          <w:tcPr>
            <w:tcW w:w="330" w:type="pct"/>
            <w:vMerge/>
            <w:shd w:val="clear" w:color="auto" w:fill="BFBFBF" w:themeFill="background1" w:themeFillShade="BF"/>
            <w:vAlign w:val="center"/>
          </w:tcPr>
          <w:p w14:paraId="27BA3237" w14:textId="77777777" w:rsidR="003719A5" w:rsidRPr="000244DA" w:rsidRDefault="003719A5" w:rsidP="00D17132">
            <w:pPr>
              <w:jc w:val="center"/>
              <w:rPr>
                <w:rFonts w:ascii="Times New Roman" w:hAnsi="Times New Roman" w:cs="Times New Roman"/>
                <w:sz w:val="28"/>
                <w:szCs w:val="28"/>
              </w:rPr>
            </w:pPr>
          </w:p>
        </w:tc>
        <w:tc>
          <w:tcPr>
            <w:tcW w:w="3536" w:type="pct"/>
            <w:shd w:val="clear" w:color="auto" w:fill="auto"/>
            <w:vAlign w:val="center"/>
          </w:tcPr>
          <w:p w14:paraId="7BD5E794" w14:textId="77777777" w:rsidR="003719A5" w:rsidRPr="00764773" w:rsidRDefault="003719A5" w:rsidP="00EF0B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58AAA6CF" w14:textId="6B9A07AE" w:rsidR="005E5471" w:rsidRPr="005E5471" w:rsidRDefault="005E5471" w:rsidP="006D3813">
            <w:pPr>
              <w:spacing w:after="0"/>
              <w:ind w:left="342" w:hanging="284"/>
              <w:jc w:val="both"/>
              <w:rPr>
                <w:rFonts w:ascii="Times New Roman" w:hAnsi="Times New Roman" w:cs="Times New Roman"/>
                <w:sz w:val="24"/>
                <w:szCs w:val="24"/>
              </w:rPr>
            </w:pPr>
            <w:r w:rsidRPr="005E5471">
              <w:rPr>
                <w:rFonts w:ascii="Times New Roman" w:hAnsi="Times New Roman" w:cs="Times New Roman"/>
                <w:sz w:val="28"/>
                <w:szCs w:val="28"/>
              </w:rPr>
              <w:t>•</w:t>
            </w:r>
            <w:r w:rsidRPr="005E5471">
              <w:rPr>
                <w:rFonts w:ascii="Times New Roman" w:hAnsi="Times New Roman" w:cs="Times New Roman"/>
                <w:sz w:val="28"/>
                <w:szCs w:val="28"/>
              </w:rPr>
              <w:tab/>
            </w:r>
            <w:r w:rsidRPr="005E5471">
              <w:rPr>
                <w:rFonts w:ascii="Times New Roman" w:hAnsi="Times New Roman" w:cs="Times New Roman"/>
                <w:sz w:val="24"/>
                <w:szCs w:val="24"/>
              </w:rPr>
              <w:t>нормативы расхода сырья, материалов</w:t>
            </w:r>
            <w:r w:rsidR="006D3813">
              <w:rPr>
                <w:rFonts w:ascii="Times New Roman" w:hAnsi="Times New Roman" w:cs="Times New Roman"/>
                <w:sz w:val="24"/>
                <w:szCs w:val="24"/>
              </w:rPr>
              <w:t>, поправочных коэффициентов</w:t>
            </w:r>
          </w:p>
          <w:p w14:paraId="25CE4145" w14:textId="0F2584A5" w:rsidR="005E5471" w:rsidRPr="005E5471" w:rsidRDefault="005E5471" w:rsidP="006D3813">
            <w:pPr>
              <w:spacing w:after="0"/>
              <w:ind w:left="342" w:hanging="284"/>
              <w:jc w:val="both"/>
              <w:rPr>
                <w:rFonts w:ascii="Times New Roman" w:hAnsi="Times New Roman" w:cs="Times New Roman"/>
                <w:sz w:val="24"/>
                <w:szCs w:val="24"/>
              </w:rPr>
            </w:pPr>
            <w:r w:rsidRPr="005E5471">
              <w:rPr>
                <w:rFonts w:ascii="Times New Roman" w:hAnsi="Times New Roman" w:cs="Times New Roman"/>
                <w:sz w:val="24"/>
                <w:szCs w:val="24"/>
              </w:rPr>
              <w:t>•</w:t>
            </w:r>
            <w:r w:rsidRPr="005E5471">
              <w:rPr>
                <w:rFonts w:ascii="Times New Roman" w:hAnsi="Times New Roman" w:cs="Times New Roman"/>
                <w:sz w:val="24"/>
                <w:szCs w:val="24"/>
              </w:rPr>
              <w:tab/>
              <w:t xml:space="preserve"> методики расчета </w:t>
            </w:r>
          </w:p>
          <w:p w14:paraId="74AAC762" w14:textId="2D5E5DAC" w:rsidR="005E5471" w:rsidRPr="005E5471" w:rsidRDefault="005E5471" w:rsidP="006D3813">
            <w:pPr>
              <w:spacing w:after="0"/>
              <w:ind w:left="342" w:hanging="284"/>
              <w:jc w:val="both"/>
              <w:rPr>
                <w:rFonts w:ascii="Times New Roman" w:hAnsi="Times New Roman" w:cs="Times New Roman"/>
                <w:sz w:val="24"/>
                <w:szCs w:val="24"/>
              </w:rPr>
            </w:pPr>
            <w:r w:rsidRPr="005E5471">
              <w:rPr>
                <w:rFonts w:ascii="Times New Roman" w:hAnsi="Times New Roman" w:cs="Times New Roman"/>
                <w:sz w:val="24"/>
                <w:szCs w:val="24"/>
              </w:rPr>
              <w:t>•</w:t>
            </w:r>
            <w:r w:rsidRPr="005E5471">
              <w:rPr>
                <w:rFonts w:ascii="Times New Roman" w:hAnsi="Times New Roman" w:cs="Times New Roman"/>
                <w:sz w:val="24"/>
                <w:szCs w:val="24"/>
              </w:rPr>
              <w:tab/>
              <w:t>порядок проведения расчета</w:t>
            </w:r>
          </w:p>
          <w:p w14:paraId="2D252F9D" w14:textId="56AFFA34" w:rsidR="003719A5" w:rsidRPr="0031566F" w:rsidRDefault="005E5471" w:rsidP="006D3813">
            <w:pPr>
              <w:spacing w:after="0"/>
              <w:ind w:left="342" w:hanging="284"/>
              <w:jc w:val="both"/>
              <w:rPr>
                <w:rFonts w:ascii="Times New Roman" w:hAnsi="Times New Roman" w:cs="Times New Roman"/>
                <w:b/>
                <w:bCs/>
                <w:sz w:val="28"/>
                <w:szCs w:val="28"/>
              </w:rPr>
            </w:pPr>
            <w:r w:rsidRPr="005E5471">
              <w:rPr>
                <w:rFonts w:ascii="Times New Roman" w:hAnsi="Times New Roman" w:cs="Times New Roman"/>
                <w:sz w:val="24"/>
                <w:szCs w:val="24"/>
              </w:rPr>
              <w:t>•</w:t>
            </w:r>
            <w:r w:rsidRPr="005E5471">
              <w:rPr>
                <w:rFonts w:ascii="Times New Roman" w:hAnsi="Times New Roman" w:cs="Times New Roman"/>
                <w:sz w:val="24"/>
                <w:szCs w:val="24"/>
              </w:rPr>
              <w:tab/>
              <w:t>современные средства вычислительной техники</w:t>
            </w:r>
          </w:p>
        </w:tc>
        <w:tc>
          <w:tcPr>
            <w:tcW w:w="1134" w:type="pct"/>
            <w:shd w:val="clear" w:color="auto" w:fill="auto"/>
            <w:vAlign w:val="center"/>
          </w:tcPr>
          <w:p w14:paraId="06A06664" w14:textId="77777777" w:rsidR="003719A5" w:rsidRPr="0031566F" w:rsidRDefault="003719A5" w:rsidP="00D17132">
            <w:pPr>
              <w:jc w:val="both"/>
              <w:rPr>
                <w:rFonts w:ascii="Times New Roman" w:hAnsi="Times New Roman" w:cs="Times New Roman"/>
                <w:b/>
                <w:sz w:val="28"/>
                <w:szCs w:val="28"/>
              </w:rPr>
            </w:pPr>
          </w:p>
        </w:tc>
      </w:tr>
      <w:tr w:rsidR="003719A5" w:rsidRPr="003732A7" w14:paraId="00B80D21" w14:textId="77777777" w:rsidTr="00764773">
        <w:tc>
          <w:tcPr>
            <w:tcW w:w="330" w:type="pct"/>
            <w:vMerge/>
            <w:shd w:val="clear" w:color="auto" w:fill="BFBFBF" w:themeFill="background1" w:themeFillShade="BF"/>
            <w:vAlign w:val="center"/>
          </w:tcPr>
          <w:p w14:paraId="0F58B03A" w14:textId="77777777" w:rsidR="003719A5" w:rsidRPr="000244DA" w:rsidRDefault="003719A5" w:rsidP="00D17132">
            <w:pPr>
              <w:jc w:val="center"/>
              <w:rPr>
                <w:rFonts w:ascii="Times New Roman" w:hAnsi="Times New Roman" w:cs="Times New Roman"/>
                <w:sz w:val="28"/>
                <w:szCs w:val="28"/>
              </w:rPr>
            </w:pPr>
          </w:p>
        </w:tc>
        <w:tc>
          <w:tcPr>
            <w:tcW w:w="3536" w:type="pct"/>
            <w:shd w:val="clear" w:color="auto" w:fill="auto"/>
            <w:vAlign w:val="center"/>
          </w:tcPr>
          <w:p w14:paraId="2D1F4B1F" w14:textId="77777777" w:rsidR="003719A5" w:rsidRPr="00764773" w:rsidRDefault="003719A5" w:rsidP="00EF0B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1FBAF3F9" w14:textId="18511723" w:rsidR="006D3813" w:rsidRPr="006D3813" w:rsidRDefault="006D3813" w:rsidP="006D3813">
            <w:pPr>
              <w:numPr>
                <w:ilvl w:val="0"/>
                <w:numId w:val="28"/>
              </w:numPr>
              <w:spacing w:after="0"/>
              <w:ind w:left="342" w:hanging="284"/>
              <w:rPr>
                <w:rFonts w:ascii="Times New Roman" w:hAnsi="Times New Roman" w:cs="Times New Roman"/>
                <w:bCs/>
                <w:sz w:val="24"/>
                <w:szCs w:val="24"/>
              </w:rPr>
            </w:pPr>
            <w:r w:rsidRPr="006D3813">
              <w:rPr>
                <w:rFonts w:ascii="Times New Roman" w:hAnsi="Times New Roman" w:cs="Times New Roman"/>
                <w:bCs/>
                <w:sz w:val="24"/>
                <w:szCs w:val="24"/>
              </w:rPr>
              <w:t>производить пересчет рецептур, в том числе на имеющееся сырье</w:t>
            </w:r>
            <w:r>
              <w:rPr>
                <w:rFonts w:ascii="Times New Roman" w:hAnsi="Times New Roman" w:cs="Times New Roman"/>
                <w:bCs/>
                <w:sz w:val="24"/>
                <w:szCs w:val="24"/>
              </w:rPr>
              <w:t>, пользоваться поправочными коэффициентами</w:t>
            </w:r>
          </w:p>
          <w:p w14:paraId="6A63D0B1" w14:textId="77777777" w:rsidR="006D3813" w:rsidRPr="006D3813" w:rsidRDefault="006D3813" w:rsidP="006D3813">
            <w:pPr>
              <w:numPr>
                <w:ilvl w:val="0"/>
                <w:numId w:val="28"/>
              </w:numPr>
              <w:spacing w:after="0"/>
              <w:ind w:left="342" w:hanging="284"/>
              <w:rPr>
                <w:rFonts w:ascii="Times New Roman" w:hAnsi="Times New Roman" w:cs="Times New Roman"/>
                <w:b/>
                <w:bCs/>
                <w:sz w:val="28"/>
                <w:szCs w:val="28"/>
              </w:rPr>
            </w:pPr>
            <w:r w:rsidRPr="006D3813">
              <w:rPr>
                <w:rFonts w:ascii="Times New Roman" w:hAnsi="Times New Roman" w:cs="Times New Roman"/>
                <w:bCs/>
                <w:sz w:val="24"/>
                <w:szCs w:val="24"/>
              </w:rPr>
              <w:t xml:space="preserve">производить расчеты выхода готового продукта </w:t>
            </w:r>
          </w:p>
          <w:p w14:paraId="586D5452" w14:textId="4D9D284B" w:rsidR="003719A5" w:rsidRPr="0031566F" w:rsidRDefault="006D3813" w:rsidP="006D3813">
            <w:pPr>
              <w:numPr>
                <w:ilvl w:val="0"/>
                <w:numId w:val="28"/>
              </w:numPr>
              <w:spacing w:after="0"/>
              <w:ind w:left="342" w:hanging="284"/>
              <w:rPr>
                <w:rFonts w:ascii="Times New Roman" w:hAnsi="Times New Roman" w:cs="Times New Roman"/>
                <w:b/>
                <w:bCs/>
                <w:sz w:val="28"/>
                <w:szCs w:val="28"/>
              </w:rPr>
            </w:pPr>
            <w:r w:rsidRPr="006D3813">
              <w:rPr>
                <w:rFonts w:ascii="Times New Roman" w:eastAsia="Times New Roman" w:hAnsi="Times New Roman" w:cs="Times New Roman"/>
                <w:bCs/>
                <w:sz w:val="24"/>
                <w:szCs w:val="24"/>
              </w:rPr>
              <w:t xml:space="preserve">вести </w:t>
            </w:r>
            <w:r>
              <w:rPr>
                <w:rFonts w:ascii="Times New Roman" w:eastAsia="Times New Roman" w:hAnsi="Times New Roman" w:cs="Times New Roman"/>
                <w:bCs/>
                <w:sz w:val="24"/>
                <w:szCs w:val="24"/>
              </w:rPr>
              <w:t>необходимые расчеты</w:t>
            </w:r>
          </w:p>
        </w:tc>
        <w:tc>
          <w:tcPr>
            <w:tcW w:w="1134" w:type="pct"/>
            <w:shd w:val="clear" w:color="auto" w:fill="auto"/>
            <w:vAlign w:val="center"/>
          </w:tcPr>
          <w:p w14:paraId="7548B0EB" w14:textId="77777777" w:rsidR="003719A5" w:rsidRPr="0031566F" w:rsidRDefault="003719A5" w:rsidP="00D17132">
            <w:pPr>
              <w:jc w:val="both"/>
              <w:rPr>
                <w:rFonts w:ascii="Times New Roman" w:hAnsi="Times New Roman" w:cs="Times New Roman"/>
                <w:b/>
                <w:sz w:val="28"/>
                <w:szCs w:val="28"/>
              </w:rPr>
            </w:pPr>
          </w:p>
        </w:tc>
      </w:tr>
      <w:tr w:rsidR="003719A5" w:rsidRPr="003732A7" w14:paraId="06C23AF4" w14:textId="77777777" w:rsidTr="00EF0BF9">
        <w:tc>
          <w:tcPr>
            <w:tcW w:w="330" w:type="pct"/>
            <w:vMerge w:val="restart"/>
            <w:shd w:val="clear" w:color="auto" w:fill="BFBFBF" w:themeFill="background1" w:themeFillShade="BF"/>
            <w:vAlign w:val="center"/>
          </w:tcPr>
          <w:p w14:paraId="1D229BC8" w14:textId="77777777" w:rsidR="003719A5" w:rsidRPr="000244DA" w:rsidRDefault="003719A5" w:rsidP="00D17132">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shd w:val="clear" w:color="auto" w:fill="auto"/>
          </w:tcPr>
          <w:p w14:paraId="00E1C6EE" w14:textId="77777777" w:rsidR="003719A5" w:rsidRDefault="003719A5" w:rsidP="00D17132">
            <w:pPr>
              <w:jc w:val="both"/>
              <w:rPr>
                <w:rFonts w:ascii="Times New Roman" w:hAnsi="Times New Roman" w:cs="Times New Roman"/>
                <w:b/>
                <w:sz w:val="28"/>
                <w:szCs w:val="28"/>
              </w:rPr>
            </w:pPr>
            <w:r>
              <w:rPr>
                <w:rFonts w:ascii="Times New Roman" w:hAnsi="Times New Roman" w:cs="Times New Roman"/>
                <w:b/>
                <w:sz w:val="28"/>
                <w:szCs w:val="28"/>
              </w:rPr>
              <w:t>Ведение процессов</w:t>
            </w:r>
          </w:p>
          <w:p w14:paraId="5E4D2260" w14:textId="77777777" w:rsidR="006D3813" w:rsidRDefault="006D3813" w:rsidP="00D17132">
            <w:pPr>
              <w:jc w:val="both"/>
              <w:rPr>
                <w:rFonts w:ascii="Times New Roman" w:hAnsi="Times New Roman"/>
                <w:sz w:val="24"/>
                <w:szCs w:val="24"/>
              </w:rPr>
            </w:pPr>
            <w:r w:rsidRPr="000C7752">
              <w:rPr>
                <w:rFonts w:ascii="Times New Roman" w:eastAsia="Calibri" w:hAnsi="Times New Roman"/>
                <w:sz w:val="24"/>
                <w:szCs w:val="24"/>
              </w:rPr>
              <w:t>ТФА/03.4</w:t>
            </w:r>
            <w:r>
              <w:rPr>
                <w:rFonts w:ascii="Times New Roman" w:eastAsia="Calibri" w:hAnsi="Times New Roman"/>
                <w:sz w:val="24"/>
                <w:szCs w:val="24"/>
              </w:rPr>
              <w:t xml:space="preserve"> </w:t>
            </w:r>
            <w:r w:rsidRPr="000C7752">
              <w:rPr>
                <w:rFonts w:ascii="Times New Roman" w:hAnsi="Times New Roman"/>
                <w:sz w:val="24"/>
                <w:szCs w:val="24"/>
              </w:rPr>
              <w:t>Выполнение технологических операций про</w:t>
            </w:r>
            <w:r>
              <w:rPr>
                <w:rFonts w:ascii="Times New Roman" w:hAnsi="Times New Roman"/>
                <w:sz w:val="24"/>
                <w:szCs w:val="24"/>
              </w:rPr>
              <w:t>изводства продуктов питания из молочного</w:t>
            </w:r>
            <w:r w:rsidRPr="000C7752">
              <w:rPr>
                <w:rFonts w:ascii="Times New Roman" w:hAnsi="Times New Roman"/>
                <w:sz w:val="24"/>
                <w:szCs w:val="24"/>
              </w:rPr>
              <w:t xml:space="preserve"> сырья в соответствии с технологическими инструкциями</w:t>
            </w:r>
          </w:p>
          <w:p w14:paraId="53BF01BA" w14:textId="4576D61E" w:rsidR="006D3813" w:rsidRPr="006D3813" w:rsidRDefault="006D3813" w:rsidP="006D3813">
            <w:pPr>
              <w:jc w:val="both"/>
              <w:rPr>
                <w:rFonts w:ascii="Times New Roman" w:hAnsi="Times New Roman" w:cs="Times New Roman"/>
                <w:b/>
                <w:sz w:val="24"/>
                <w:szCs w:val="24"/>
              </w:rPr>
            </w:pPr>
            <w:r w:rsidRPr="006D3813">
              <w:rPr>
                <w:rFonts w:ascii="Times New Roman" w:eastAsia="Calibri" w:hAnsi="Times New Roman" w:cs="Times New Roman"/>
                <w:sz w:val="24"/>
                <w:szCs w:val="24"/>
              </w:rPr>
              <w:t>ТФ</w:t>
            </w:r>
            <w:r>
              <w:rPr>
                <w:rFonts w:ascii="Times New Roman" w:eastAsia="Calibri" w:hAnsi="Times New Roman" w:cs="Times New Roman"/>
                <w:sz w:val="24"/>
                <w:szCs w:val="24"/>
              </w:rPr>
              <w:t>В</w:t>
            </w:r>
            <w:r w:rsidRPr="006D3813">
              <w:rPr>
                <w:rFonts w:ascii="Times New Roman" w:eastAsia="Calibri" w:hAnsi="Times New Roman" w:cs="Times New Roman"/>
                <w:sz w:val="24"/>
                <w:szCs w:val="24"/>
              </w:rPr>
              <w:t>/0</w:t>
            </w:r>
            <w:r>
              <w:rPr>
                <w:rFonts w:ascii="Times New Roman" w:eastAsia="Calibri" w:hAnsi="Times New Roman" w:cs="Times New Roman"/>
                <w:sz w:val="24"/>
                <w:szCs w:val="24"/>
              </w:rPr>
              <w:t>2</w:t>
            </w:r>
            <w:r w:rsidRPr="006D3813">
              <w:rPr>
                <w:rFonts w:ascii="Times New Roman" w:eastAsia="Calibri" w:hAnsi="Times New Roman" w:cs="Times New Roman"/>
                <w:sz w:val="24"/>
                <w:szCs w:val="24"/>
              </w:rPr>
              <w:t xml:space="preserve">.4 </w:t>
            </w:r>
            <w:r w:rsidRPr="006D3813">
              <w:rPr>
                <w:rFonts w:ascii="Times New Roman" w:hAnsi="Times New Roman" w:cs="Times New Roman"/>
                <w:sz w:val="24"/>
                <w:szCs w:val="24"/>
              </w:rPr>
              <w:t>Лабораторный контроль качества и безопасности сырья, полуфабрикатов и готовой продукции в процессе производства продуктов питания животного происхождения</w:t>
            </w:r>
          </w:p>
        </w:tc>
        <w:tc>
          <w:tcPr>
            <w:tcW w:w="1134" w:type="pct"/>
            <w:shd w:val="clear" w:color="auto" w:fill="auto"/>
          </w:tcPr>
          <w:p w14:paraId="61B20DA4" w14:textId="10145909" w:rsidR="003719A5" w:rsidRPr="003719A5" w:rsidRDefault="003719A5" w:rsidP="00D17132">
            <w:pPr>
              <w:jc w:val="both"/>
              <w:rPr>
                <w:rFonts w:ascii="Times New Roman" w:hAnsi="Times New Roman" w:cs="Times New Roman"/>
                <w:b/>
                <w:sz w:val="28"/>
                <w:szCs w:val="28"/>
              </w:rPr>
            </w:pPr>
            <w:r w:rsidRPr="003719A5">
              <w:rPr>
                <w:rFonts w:ascii="Times New Roman" w:hAnsi="Times New Roman" w:cs="Times New Roman"/>
                <w:b/>
                <w:sz w:val="28"/>
                <w:szCs w:val="28"/>
              </w:rPr>
              <w:t>35</w:t>
            </w:r>
          </w:p>
        </w:tc>
      </w:tr>
      <w:tr w:rsidR="003719A5" w:rsidRPr="003732A7" w14:paraId="3E2077D9" w14:textId="77777777" w:rsidTr="00764773">
        <w:tc>
          <w:tcPr>
            <w:tcW w:w="330" w:type="pct"/>
            <w:vMerge/>
            <w:shd w:val="clear" w:color="auto" w:fill="BFBFBF" w:themeFill="background1" w:themeFillShade="BF"/>
            <w:vAlign w:val="center"/>
          </w:tcPr>
          <w:p w14:paraId="389F77F5" w14:textId="77777777" w:rsidR="003719A5" w:rsidRPr="000244DA" w:rsidRDefault="003719A5" w:rsidP="00D17132">
            <w:pPr>
              <w:jc w:val="center"/>
              <w:rPr>
                <w:rFonts w:ascii="Times New Roman" w:hAnsi="Times New Roman" w:cs="Times New Roman"/>
                <w:sz w:val="28"/>
                <w:szCs w:val="28"/>
              </w:rPr>
            </w:pPr>
          </w:p>
        </w:tc>
        <w:tc>
          <w:tcPr>
            <w:tcW w:w="3536" w:type="pct"/>
            <w:shd w:val="clear" w:color="auto" w:fill="auto"/>
            <w:vAlign w:val="center"/>
          </w:tcPr>
          <w:p w14:paraId="027FF740" w14:textId="77777777" w:rsidR="003719A5" w:rsidRPr="00764773" w:rsidRDefault="003719A5" w:rsidP="00EF0B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32BC8214" w14:textId="77777777" w:rsidR="00D0352B" w:rsidRPr="00D0352B" w:rsidRDefault="00D0352B" w:rsidP="00D0352B">
            <w:pPr>
              <w:pStyle w:val="aff8"/>
              <w:numPr>
                <w:ilvl w:val="0"/>
                <w:numId w:val="29"/>
              </w:numPr>
              <w:shd w:val="clear" w:color="auto" w:fill="FFFFFF"/>
              <w:spacing w:before="0" w:beforeAutospacing="0" w:after="0" w:afterAutospacing="0"/>
              <w:ind w:left="200" w:hanging="142"/>
              <w:rPr>
                <w:bCs/>
              </w:rPr>
            </w:pPr>
            <w:r w:rsidRPr="00D0352B">
              <w:rPr>
                <w:bCs/>
              </w:rPr>
              <w:t xml:space="preserve">схемы производства молочных продуктов </w:t>
            </w:r>
          </w:p>
          <w:p w14:paraId="04D70386" w14:textId="77777777" w:rsidR="00D0352B" w:rsidRPr="00D0352B" w:rsidRDefault="00D0352B" w:rsidP="00D0352B">
            <w:pPr>
              <w:pStyle w:val="aff8"/>
              <w:numPr>
                <w:ilvl w:val="0"/>
                <w:numId w:val="29"/>
              </w:numPr>
              <w:shd w:val="clear" w:color="auto" w:fill="FFFFFF"/>
              <w:spacing w:before="0" w:beforeAutospacing="0" w:after="0" w:afterAutospacing="0"/>
              <w:ind w:left="200" w:hanging="142"/>
              <w:rPr>
                <w:bCs/>
              </w:rPr>
            </w:pPr>
            <w:r w:rsidRPr="00D0352B">
              <w:rPr>
                <w:color w:val="171717"/>
              </w:rPr>
              <w:t>системы и методы проектирования технологических процессов и режимов производства</w:t>
            </w:r>
          </w:p>
          <w:p w14:paraId="47AEDF61" w14:textId="77777777" w:rsidR="00D0352B" w:rsidRPr="00D0352B" w:rsidRDefault="00D0352B" w:rsidP="00D0352B">
            <w:pPr>
              <w:numPr>
                <w:ilvl w:val="0"/>
                <w:numId w:val="29"/>
              </w:numPr>
              <w:ind w:left="200" w:hanging="142"/>
              <w:rPr>
                <w:rFonts w:ascii="Times New Roman" w:hAnsi="Times New Roman" w:cs="Times New Roman"/>
                <w:bCs/>
                <w:sz w:val="24"/>
                <w:szCs w:val="24"/>
              </w:rPr>
            </w:pPr>
            <w:r w:rsidRPr="00D0352B">
              <w:rPr>
                <w:rFonts w:ascii="Times New Roman" w:hAnsi="Times New Roman" w:cs="Times New Roman"/>
                <w:bCs/>
                <w:sz w:val="24"/>
                <w:szCs w:val="24"/>
              </w:rPr>
              <w:t>состав продуктов, на которые проектируется технологический процесс</w:t>
            </w:r>
          </w:p>
          <w:p w14:paraId="1ABC72D1"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4"/>
                <w:szCs w:val="24"/>
              </w:rPr>
            </w:pPr>
            <w:r w:rsidRPr="00D0352B">
              <w:rPr>
                <w:rFonts w:ascii="Times New Roman" w:hAnsi="Times New Roman"/>
                <w:sz w:val="24"/>
                <w:szCs w:val="24"/>
              </w:rPr>
              <w:lastRenderedPageBreak/>
              <w:t xml:space="preserve">свойства молока, их связь с составом молока </w:t>
            </w:r>
          </w:p>
          <w:p w14:paraId="4A8D88F4"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4"/>
                <w:szCs w:val="24"/>
              </w:rPr>
            </w:pPr>
            <w:r w:rsidRPr="00D0352B">
              <w:rPr>
                <w:rFonts w:ascii="Times New Roman" w:hAnsi="Times New Roman"/>
                <w:sz w:val="24"/>
                <w:szCs w:val="24"/>
              </w:rPr>
              <w:t xml:space="preserve">изменения состава и свойств молока под влиянием различных факторов </w:t>
            </w:r>
          </w:p>
          <w:p w14:paraId="32CBC7FE"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4"/>
                <w:szCs w:val="24"/>
              </w:rPr>
            </w:pPr>
            <w:r w:rsidRPr="00D0352B">
              <w:rPr>
                <w:rFonts w:ascii="Times New Roman" w:hAnsi="Times New Roman"/>
                <w:sz w:val="24"/>
                <w:szCs w:val="24"/>
              </w:rPr>
              <w:t>требования действующих стандартов к сырью при выработке молочной продукции</w:t>
            </w:r>
          </w:p>
          <w:p w14:paraId="4EC41C76"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4"/>
                <w:szCs w:val="24"/>
              </w:rPr>
            </w:pPr>
            <w:r w:rsidRPr="00D0352B">
              <w:rPr>
                <w:rFonts w:ascii="Times New Roman" w:hAnsi="Times New Roman"/>
                <w:sz w:val="24"/>
                <w:szCs w:val="24"/>
              </w:rPr>
              <w:t>методики приготовления бактериальных заквасок, растворов сычужного фермента и хлористого кальция</w:t>
            </w:r>
          </w:p>
          <w:p w14:paraId="5484B5C1"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4"/>
                <w:szCs w:val="24"/>
              </w:rPr>
            </w:pPr>
            <w:r w:rsidRPr="00D0352B">
              <w:rPr>
                <w:rFonts w:ascii="Times New Roman" w:hAnsi="Times New Roman"/>
                <w:spacing w:val="-5"/>
                <w:sz w:val="24"/>
                <w:szCs w:val="24"/>
              </w:rPr>
              <w:t xml:space="preserve">ассортимент </w:t>
            </w:r>
            <w:r w:rsidRPr="00D0352B">
              <w:rPr>
                <w:rFonts w:ascii="Times New Roman" w:hAnsi="Times New Roman"/>
                <w:sz w:val="24"/>
                <w:szCs w:val="24"/>
              </w:rPr>
              <w:t>молочной продукции</w:t>
            </w:r>
          </w:p>
          <w:p w14:paraId="023D939F"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4"/>
                <w:szCs w:val="24"/>
              </w:rPr>
            </w:pPr>
            <w:r w:rsidRPr="00D0352B">
              <w:rPr>
                <w:rFonts w:ascii="Times New Roman" w:hAnsi="Times New Roman"/>
                <w:spacing w:val="-5"/>
                <w:sz w:val="24"/>
                <w:szCs w:val="24"/>
              </w:rPr>
              <w:t xml:space="preserve">требования действующих стандартов и </w:t>
            </w:r>
            <w:r w:rsidRPr="00D0352B">
              <w:rPr>
                <w:rFonts w:ascii="Times New Roman" w:hAnsi="Times New Roman"/>
                <w:spacing w:val="-7"/>
                <w:sz w:val="24"/>
                <w:szCs w:val="24"/>
              </w:rPr>
              <w:t>технические условия на вырабатываемые продукты</w:t>
            </w:r>
          </w:p>
          <w:p w14:paraId="0F54DA76"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4"/>
                <w:szCs w:val="24"/>
              </w:rPr>
            </w:pPr>
            <w:r w:rsidRPr="00D0352B">
              <w:rPr>
                <w:rFonts w:ascii="Times New Roman" w:hAnsi="Times New Roman"/>
                <w:sz w:val="24"/>
                <w:szCs w:val="24"/>
              </w:rPr>
              <w:t>технологические процессы производства молочной продукции</w:t>
            </w:r>
          </w:p>
          <w:p w14:paraId="454D8DFA" w14:textId="77777777" w:rsid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4"/>
                <w:szCs w:val="24"/>
              </w:rPr>
            </w:pPr>
            <w:r w:rsidRPr="00D0352B">
              <w:rPr>
                <w:rFonts w:ascii="Times New Roman" w:hAnsi="Times New Roman"/>
                <w:sz w:val="24"/>
                <w:szCs w:val="24"/>
              </w:rPr>
              <w:t>требования технохимического и микробиологического контроля на различных стадиях выработки готовой продукции</w:t>
            </w:r>
          </w:p>
          <w:p w14:paraId="62BDC804"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4"/>
                <w:szCs w:val="24"/>
              </w:rPr>
            </w:pPr>
            <w:r w:rsidRPr="00D0352B">
              <w:rPr>
                <w:rFonts w:ascii="Times New Roman" w:hAnsi="Times New Roman"/>
                <w:sz w:val="24"/>
                <w:szCs w:val="24"/>
              </w:rPr>
              <w:t>методы контроля молочных продуктов (арбитражный и инструментальный)</w:t>
            </w:r>
          </w:p>
          <w:p w14:paraId="25AF2C01"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4"/>
                <w:szCs w:val="24"/>
              </w:rPr>
            </w:pPr>
            <w:r w:rsidRPr="00D0352B">
              <w:rPr>
                <w:rFonts w:ascii="Times New Roman" w:hAnsi="Times New Roman"/>
                <w:sz w:val="24"/>
                <w:szCs w:val="24"/>
              </w:rPr>
              <w:t xml:space="preserve">алгоритм выполнения органолептической оценки молочных продуктов, </w:t>
            </w:r>
          </w:p>
          <w:p w14:paraId="01919594"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8"/>
                <w:szCs w:val="28"/>
              </w:rPr>
            </w:pPr>
            <w:r w:rsidRPr="00D0352B">
              <w:rPr>
                <w:rFonts w:ascii="Times New Roman" w:hAnsi="Times New Roman"/>
                <w:sz w:val="24"/>
                <w:szCs w:val="24"/>
              </w:rPr>
              <w:t>алгоритм выполнения физико-химической оценки молочных продуктов</w:t>
            </w:r>
          </w:p>
          <w:p w14:paraId="58C9D26F" w14:textId="49240503" w:rsidR="006D3813" w:rsidRPr="005E5471"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00" w:hanging="142"/>
              <w:jc w:val="both"/>
              <w:rPr>
                <w:rFonts w:ascii="Times New Roman" w:hAnsi="Times New Roman"/>
                <w:sz w:val="28"/>
                <w:szCs w:val="28"/>
              </w:rPr>
            </w:pPr>
            <w:r>
              <w:rPr>
                <w:rFonts w:ascii="Times New Roman" w:hAnsi="Times New Roman"/>
                <w:sz w:val="24"/>
                <w:szCs w:val="24"/>
              </w:rPr>
              <w:t>п</w:t>
            </w:r>
            <w:r w:rsidRPr="00D0352B">
              <w:rPr>
                <w:rFonts w:ascii="Times New Roman" w:eastAsia="Times New Roman" w:hAnsi="Times New Roman"/>
                <w:sz w:val="24"/>
                <w:szCs w:val="24"/>
              </w:rPr>
              <w:t>ричины возникновения брака и способы их устранения</w:t>
            </w:r>
          </w:p>
        </w:tc>
        <w:tc>
          <w:tcPr>
            <w:tcW w:w="1134" w:type="pct"/>
            <w:shd w:val="clear" w:color="auto" w:fill="auto"/>
            <w:vAlign w:val="center"/>
          </w:tcPr>
          <w:p w14:paraId="519AE3C2" w14:textId="77777777" w:rsidR="003719A5" w:rsidRPr="000244DA" w:rsidRDefault="003719A5" w:rsidP="00D17132">
            <w:pPr>
              <w:jc w:val="both"/>
              <w:rPr>
                <w:rFonts w:ascii="Times New Roman" w:hAnsi="Times New Roman" w:cs="Times New Roman"/>
                <w:sz w:val="28"/>
                <w:szCs w:val="28"/>
              </w:rPr>
            </w:pPr>
          </w:p>
        </w:tc>
      </w:tr>
      <w:tr w:rsidR="003719A5" w:rsidRPr="003732A7" w14:paraId="70263E59" w14:textId="77777777" w:rsidTr="00764773">
        <w:tc>
          <w:tcPr>
            <w:tcW w:w="330" w:type="pct"/>
            <w:vMerge/>
            <w:shd w:val="clear" w:color="auto" w:fill="BFBFBF" w:themeFill="background1" w:themeFillShade="BF"/>
            <w:vAlign w:val="center"/>
          </w:tcPr>
          <w:p w14:paraId="23845DCE" w14:textId="77777777" w:rsidR="003719A5" w:rsidRPr="000244DA" w:rsidRDefault="003719A5" w:rsidP="00D17132">
            <w:pPr>
              <w:jc w:val="center"/>
              <w:rPr>
                <w:rFonts w:ascii="Times New Roman" w:hAnsi="Times New Roman" w:cs="Times New Roman"/>
                <w:sz w:val="28"/>
                <w:szCs w:val="28"/>
              </w:rPr>
            </w:pPr>
          </w:p>
        </w:tc>
        <w:tc>
          <w:tcPr>
            <w:tcW w:w="3536" w:type="pct"/>
            <w:shd w:val="clear" w:color="auto" w:fill="auto"/>
            <w:vAlign w:val="center"/>
          </w:tcPr>
          <w:p w14:paraId="7B4AD425" w14:textId="77777777" w:rsidR="003719A5" w:rsidRPr="00764773" w:rsidRDefault="003719A5" w:rsidP="00EF0B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3ADAACE8" w14:textId="77777777" w:rsidR="00D0352B" w:rsidRPr="00D0352B" w:rsidRDefault="00D0352B" w:rsidP="00D0352B">
            <w:pPr>
              <w:pStyle w:val="aff1"/>
              <w:numPr>
                <w:ilvl w:val="0"/>
                <w:numId w:val="29"/>
              </w:numPr>
              <w:spacing w:after="0" w:line="240" w:lineRule="auto"/>
              <w:ind w:left="342" w:hanging="284"/>
              <w:rPr>
                <w:rFonts w:ascii="Times New Roman" w:hAnsi="Times New Roman"/>
                <w:bCs/>
                <w:sz w:val="24"/>
                <w:szCs w:val="24"/>
              </w:rPr>
            </w:pPr>
            <w:r w:rsidRPr="00D0352B">
              <w:rPr>
                <w:rFonts w:ascii="Times New Roman" w:hAnsi="Times New Roman"/>
                <w:bCs/>
                <w:sz w:val="24"/>
                <w:szCs w:val="24"/>
              </w:rPr>
              <w:t>рассчитывать проектируемый состав продуктов</w:t>
            </w:r>
          </w:p>
          <w:p w14:paraId="722811A7" w14:textId="77777777" w:rsidR="00D0352B" w:rsidRPr="00D0352B" w:rsidRDefault="00D0352B" w:rsidP="00D0352B">
            <w:pPr>
              <w:pStyle w:val="aff8"/>
              <w:numPr>
                <w:ilvl w:val="0"/>
                <w:numId w:val="29"/>
              </w:numPr>
              <w:shd w:val="clear" w:color="auto" w:fill="FFFFFF"/>
              <w:spacing w:before="0" w:beforeAutospacing="0" w:after="0" w:afterAutospacing="0"/>
              <w:ind w:left="342" w:hanging="284"/>
              <w:rPr>
                <w:bCs/>
              </w:rPr>
            </w:pPr>
            <w:r w:rsidRPr="00D0352B">
              <w:rPr>
                <w:color w:val="171717"/>
              </w:rPr>
              <w:t>проектировать технологический процесс и режимы производства</w:t>
            </w:r>
          </w:p>
          <w:p w14:paraId="063A178D"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2" w:hanging="284"/>
              <w:jc w:val="both"/>
              <w:rPr>
                <w:rFonts w:ascii="Times New Roman" w:hAnsi="Times New Roman"/>
                <w:sz w:val="24"/>
                <w:szCs w:val="24"/>
              </w:rPr>
            </w:pPr>
            <w:r w:rsidRPr="00D0352B">
              <w:rPr>
                <w:rFonts w:ascii="Times New Roman" w:hAnsi="Times New Roman"/>
                <w:sz w:val="24"/>
                <w:szCs w:val="24"/>
              </w:rPr>
              <w:t>учитывать количество и качество поступающего сырья</w:t>
            </w:r>
          </w:p>
          <w:p w14:paraId="7DA634A4"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2" w:hanging="284"/>
              <w:jc w:val="both"/>
              <w:rPr>
                <w:rFonts w:ascii="Times New Roman" w:hAnsi="Times New Roman"/>
                <w:sz w:val="24"/>
                <w:szCs w:val="24"/>
              </w:rPr>
            </w:pPr>
            <w:r w:rsidRPr="00D0352B">
              <w:rPr>
                <w:rFonts w:ascii="Times New Roman" w:hAnsi="Times New Roman"/>
                <w:sz w:val="24"/>
                <w:szCs w:val="24"/>
              </w:rPr>
              <w:t xml:space="preserve">распределять сырье по видам производства в зависимости от его качества </w:t>
            </w:r>
          </w:p>
          <w:p w14:paraId="6C3E6F29"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2" w:hanging="284"/>
              <w:jc w:val="both"/>
              <w:rPr>
                <w:rFonts w:ascii="Times New Roman" w:hAnsi="Times New Roman"/>
                <w:sz w:val="24"/>
                <w:szCs w:val="24"/>
              </w:rPr>
            </w:pPr>
            <w:r w:rsidRPr="00D0352B">
              <w:rPr>
                <w:rFonts w:ascii="Times New Roman" w:hAnsi="Times New Roman"/>
                <w:sz w:val="24"/>
                <w:szCs w:val="24"/>
              </w:rPr>
              <w:t>подбирать закваски для производства молочной продукции</w:t>
            </w:r>
          </w:p>
          <w:p w14:paraId="323B7434"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2" w:hanging="284"/>
              <w:jc w:val="both"/>
              <w:rPr>
                <w:rFonts w:ascii="Times New Roman" w:hAnsi="Times New Roman"/>
                <w:sz w:val="24"/>
                <w:szCs w:val="24"/>
              </w:rPr>
            </w:pPr>
            <w:r w:rsidRPr="00D0352B">
              <w:rPr>
                <w:rFonts w:ascii="Times New Roman" w:hAnsi="Times New Roman"/>
                <w:sz w:val="24"/>
                <w:szCs w:val="24"/>
              </w:rPr>
              <w:t>обеспечивать условия для осуществления технологического процесса по производству молочных продуктов</w:t>
            </w:r>
          </w:p>
          <w:p w14:paraId="2DE5AF8E"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2" w:hanging="284"/>
              <w:jc w:val="both"/>
              <w:rPr>
                <w:rFonts w:ascii="Times New Roman" w:hAnsi="Times New Roman"/>
                <w:sz w:val="24"/>
                <w:szCs w:val="24"/>
              </w:rPr>
            </w:pPr>
            <w:r w:rsidRPr="00D0352B">
              <w:rPr>
                <w:rFonts w:ascii="Times New Roman" w:hAnsi="Times New Roman"/>
                <w:sz w:val="24"/>
                <w:szCs w:val="24"/>
              </w:rPr>
              <w:t>осуществлять технологические процессы производства молочной продукции</w:t>
            </w:r>
          </w:p>
          <w:p w14:paraId="5F8CAB0F"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2" w:hanging="284"/>
              <w:jc w:val="both"/>
              <w:rPr>
                <w:rFonts w:ascii="Times New Roman" w:hAnsi="Times New Roman"/>
                <w:sz w:val="24"/>
                <w:szCs w:val="24"/>
              </w:rPr>
            </w:pPr>
            <w:r w:rsidRPr="00D0352B">
              <w:rPr>
                <w:rFonts w:ascii="Times New Roman" w:hAnsi="Times New Roman"/>
                <w:sz w:val="24"/>
                <w:szCs w:val="24"/>
              </w:rPr>
              <w:t>контролировать соблюдение требований к технологическому процессу в соответствии с нормативной и технологической документацией</w:t>
            </w:r>
          </w:p>
          <w:p w14:paraId="328B3B70"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2" w:hanging="284"/>
              <w:jc w:val="both"/>
              <w:rPr>
                <w:rFonts w:ascii="Times New Roman" w:hAnsi="Times New Roman"/>
                <w:sz w:val="24"/>
                <w:szCs w:val="24"/>
              </w:rPr>
            </w:pPr>
            <w:r w:rsidRPr="00D0352B">
              <w:rPr>
                <w:rFonts w:ascii="Times New Roman" w:hAnsi="Times New Roman"/>
                <w:sz w:val="24"/>
                <w:szCs w:val="24"/>
              </w:rPr>
              <w:t>контролировать маркировку готовой продукц</w:t>
            </w:r>
            <w:proofErr w:type="gramStart"/>
            <w:r w:rsidRPr="00D0352B">
              <w:rPr>
                <w:rFonts w:ascii="Times New Roman" w:hAnsi="Times New Roman"/>
                <w:sz w:val="24"/>
                <w:szCs w:val="24"/>
              </w:rPr>
              <w:t>ии и ее</w:t>
            </w:r>
            <w:proofErr w:type="gramEnd"/>
            <w:r w:rsidRPr="00D0352B">
              <w:rPr>
                <w:rFonts w:ascii="Times New Roman" w:hAnsi="Times New Roman"/>
                <w:sz w:val="24"/>
                <w:szCs w:val="24"/>
              </w:rPr>
              <w:t xml:space="preserve"> отгрузку</w:t>
            </w:r>
          </w:p>
          <w:p w14:paraId="2273FB20"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2" w:hanging="284"/>
              <w:jc w:val="both"/>
              <w:rPr>
                <w:rFonts w:ascii="Times New Roman" w:hAnsi="Times New Roman"/>
                <w:sz w:val="24"/>
                <w:szCs w:val="24"/>
              </w:rPr>
            </w:pPr>
            <w:r w:rsidRPr="00D0352B">
              <w:rPr>
                <w:rFonts w:ascii="Times New Roman" w:hAnsi="Times New Roman"/>
                <w:sz w:val="24"/>
                <w:szCs w:val="24"/>
              </w:rPr>
              <w:t xml:space="preserve"> анализировать причины брака готовой продукции</w:t>
            </w:r>
          </w:p>
          <w:p w14:paraId="395B9EAD" w14:textId="77777777" w:rsidR="00D0352B" w:rsidRPr="00D0352B" w:rsidRDefault="00D0352B" w:rsidP="00D0352B">
            <w:pPr>
              <w:numPr>
                <w:ilvl w:val="0"/>
                <w:numId w:val="29"/>
              </w:numPr>
              <w:spacing w:after="0" w:line="240" w:lineRule="auto"/>
              <w:ind w:left="342" w:hanging="284"/>
              <w:rPr>
                <w:rFonts w:ascii="Times New Roman" w:hAnsi="Times New Roman" w:cs="Times New Roman"/>
                <w:bCs/>
                <w:sz w:val="24"/>
                <w:szCs w:val="24"/>
              </w:rPr>
            </w:pPr>
            <w:r w:rsidRPr="00D0352B">
              <w:rPr>
                <w:rFonts w:ascii="Times New Roman" w:hAnsi="Times New Roman" w:cs="Times New Roman"/>
                <w:bCs/>
                <w:sz w:val="24"/>
                <w:szCs w:val="24"/>
              </w:rPr>
              <w:t>выбирать методы контроля молочных продуктов (арбитражный и инструментальный)</w:t>
            </w:r>
          </w:p>
          <w:p w14:paraId="0AE32426" w14:textId="77777777" w:rsidR="00D0352B" w:rsidRPr="00D0352B" w:rsidRDefault="00D0352B" w:rsidP="00D0352B">
            <w:pPr>
              <w:numPr>
                <w:ilvl w:val="0"/>
                <w:numId w:val="29"/>
              </w:numPr>
              <w:spacing w:after="0" w:line="240" w:lineRule="auto"/>
              <w:ind w:left="342" w:hanging="284"/>
              <w:rPr>
                <w:rFonts w:ascii="Times New Roman" w:hAnsi="Times New Roman" w:cs="Times New Roman"/>
                <w:sz w:val="24"/>
                <w:szCs w:val="24"/>
              </w:rPr>
            </w:pPr>
            <w:r w:rsidRPr="00D0352B">
              <w:rPr>
                <w:rFonts w:ascii="Times New Roman" w:hAnsi="Times New Roman" w:cs="Times New Roman"/>
                <w:bCs/>
                <w:sz w:val="24"/>
                <w:szCs w:val="24"/>
              </w:rPr>
              <w:t xml:space="preserve">выполнять органолептическую оценку молочных продуктов, </w:t>
            </w:r>
          </w:p>
          <w:p w14:paraId="22979A0D" w14:textId="77777777" w:rsidR="00D0352B" w:rsidRPr="00D0352B"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2" w:hanging="284"/>
              <w:jc w:val="both"/>
              <w:rPr>
                <w:rFonts w:ascii="Times New Roman" w:hAnsi="Times New Roman"/>
                <w:sz w:val="28"/>
                <w:szCs w:val="28"/>
              </w:rPr>
            </w:pPr>
            <w:r w:rsidRPr="00D0352B">
              <w:rPr>
                <w:rFonts w:ascii="Times New Roman" w:hAnsi="Times New Roman"/>
                <w:bCs/>
                <w:sz w:val="24"/>
                <w:szCs w:val="24"/>
              </w:rPr>
              <w:t>выполнять физико-химическую оценку молочных продуктов</w:t>
            </w:r>
            <w:r>
              <w:rPr>
                <w:rFonts w:ascii="Times New Roman" w:hAnsi="Times New Roman"/>
                <w:bCs/>
                <w:sz w:val="24"/>
                <w:szCs w:val="24"/>
              </w:rPr>
              <w:t>,</w:t>
            </w:r>
          </w:p>
          <w:p w14:paraId="280F6940" w14:textId="2CFD9E58" w:rsidR="003719A5" w:rsidRPr="000244DA" w:rsidRDefault="00D0352B" w:rsidP="00D0352B">
            <w:pPr>
              <w:pStyle w:val="aff1"/>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2" w:hanging="284"/>
              <w:jc w:val="both"/>
              <w:rPr>
                <w:rFonts w:ascii="Times New Roman" w:hAnsi="Times New Roman"/>
                <w:sz w:val="28"/>
                <w:szCs w:val="28"/>
              </w:rPr>
            </w:pPr>
            <w:r w:rsidRPr="00D0352B">
              <w:rPr>
                <w:rFonts w:ascii="Times New Roman" w:eastAsia="Times New Roman" w:hAnsi="Times New Roman"/>
                <w:sz w:val="24"/>
                <w:szCs w:val="24"/>
              </w:rPr>
              <w:t>разрабатывать мероприятия по устранению причин брака</w:t>
            </w:r>
          </w:p>
        </w:tc>
        <w:tc>
          <w:tcPr>
            <w:tcW w:w="1134" w:type="pct"/>
            <w:shd w:val="clear" w:color="auto" w:fill="auto"/>
            <w:vAlign w:val="center"/>
          </w:tcPr>
          <w:p w14:paraId="724585AD" w14:textId="77777777" w:rsidR="003719A5" w:rsidRPr="000244DA" w:rsidRDefault="003719A5" w:rsidP="00D17132">
            <w:pPr>
              <w:jc w:val="both"/>
              <w:rPr>
                <w:rFonts w:ascii="Times New Roman" w:hAnsi="Times New Roman" w:cs="Times New Roman"/>
                <w:sz w:val="28"/>
                <w:szCs w:val="28"/>
              </w:rPr>
            </w:pPr>
          </w:p>
        </w:tc>
      </w:tr>
      <w:tr w:rsidR="003719A5" w:rsidRPr="003732A7" w14:paraId="65513C28" w14:textId="77777777" w:rsidTr="00EF0BF9">
        <w:tc>
          <w:tcPr>
            <w:tcW w:w="330" w:type="pct"/>
            <w:vMerge w:val="restart"/>
            <w:shd w:val="clear" w:color="auto" w:fill="BFBFBF" w:themeFill="background1" w:themeFillShade="BF"/>
            <w:vAlign w:val="center"/>
          </w:tcPr>
          <w:p w14:paraId="645C451B" w14:textId="47DD157D" w:rsidR="003719A5" w:rsidRPr="003719A5" w:rsidRDefault="003719A5" w:rsidP="00D17132">
            <w:pPr>
              <w:jc w:val="center"/>
              <w:rPr>
                <w:rFonts w:ascii="Times New Roman" w:hAnsi="Times New Roman" w:cs="Times New Roman"/>
                <w:sz w:val="28"/>
                <w:szCs w:val="28"/>
              </w:rPr>
            </w:pPr>
            <w:r>
              <w:rPr>
                <w:rFonts w:ascii="Times New Roman" w:hAnsi="Times New Roman" w:cs="Times New Roman"/>
                <w:sz w:val="28"/>
                <w:szCs w:val="28"/>
              </w:rPr>
              <w:t>6</w:t>
            </w:r>
          </w:p>
        </w:tc>
        <w:tc>
          <w:tcPr>
            <w:tcW w:w="3536" w:type="pct"/>
            <w:shd w:val="clear" w:color="auto" w:fill="auto"/>
          </w:tcPr>
          <w:p w14:paraId="42D40BED" w14:textId="4065E1BE" w:rsidR="003719A5" w:rsidRPr="003719A5" w:rsidRDefault="003719A5" w:rsidP="00D17132">
            <w:pPr>
              <w:jc w:val="both"/>
              <w:rPr>
                <w:rFonts w:ascii="Times New Roman" w:hAnsi="Times New Roman" w:cs="Times New Roman"/>
                <w:b/>
                <w:sz w:val="28"/>
                <w:szCs w:val="28"/>
              </w:rPr>
            </w:pPr>
            <w:r w:rsidRPr="003719A5">
              <w:rPr>
                <w:rFonts w:ascii="Times New Roman" w:hAnsi="Times New Roman" w:cs="Times New Roman"/>
                <w:b/>
                <w:sz w:val="28"/>
                <w:szCs w:val="28"/>
              </w:rPr>
              <w:t>Работа с  оборудованием, инструментом и материалами</w:t>
            </w:r>
          </w:p>
        </w:tc>
        <w:tc>
          <w:tcPr>
            <w:tcW w:w="1134" w:type="pct"/>
            <w:shd w:val="clear" w:color="auto" w:fill="auto"/>
          </w:tcPr>
          <w:p w14:paraId="5BDA6B3F" w14:textId="1F920EAA" w:rsidR="003719A5" w:rsidRPr="003719A5" w:rsidRDefault="003719A5" w:rsidP="00D17132">
            <w:pPr>
              <w:jc w:val="both"/>
              <w:rPr>
                <w:rFonts w:ascii="Times New Roman" w:hAnsi="Times New Roman" w:cs="Times New Roman"/>
                <w:b/>
                <w:sz w:val="28"/>
                <w:szCs w:val="28"/>
              </w:rPr>
            </w:pPr>
            <w:r w:rsidRPr="003719A5">
              <w:rPr>
                <w:rFonts w:ascii="Times New Roman" w:hAnsi="Times New Roman" w:cs="Times New Roman"/>
                <w:b/>
                <w:sz w:val="28"/>
                <w:szCs w:val="28"/>
              </w:rPr>
              <w:t>15</w:t>
            </w:r>
          </w:p>
        </w:tc>
      </w:tr>
      <w:tr w:rsidR="003719A5" w:rsidRPr="003732A7" w14:paraId="6572FE4C" w14:textId="77777777" w:rsidTr="00764773">
        <w:tc>
          <w:tcPr>
            <w:tcW w:w="330" w:type="pct"/>
            <w:vMerge/>
            <w:shd w:val="clear" w:color="auto" w:fill="BFBFBF" w:themeFill="background1" w:themeFillShade="BF"/>
            <w:vAlign w:val="center"/>
          </w:tcPr>
          <w:p w14:paraId="1EBA49E2" w14:textId="77777777" w:rsidR="003719A5" w:rsidRDefault="003719A5" w:rsidP="00D17132">
            <w:pPr>
              <w:jc w:val="center"/>
              <w:rPr>
                <w:rFonts w:ascii="Times New Roman" w:hAnsi="Times New Roman" w:cs="Times New Roman"/>
                <w:sz w:val="28"/>
                <w:szCs w:val="28"/>
                <w:lang w:val="en-US"/>
              </w:rPr>
            </w:pPr>
          </w:p>
        </w:tc>
        <w:tc>
          <w:tcPr>
            <w:tcW w:w="3536" w:type="pct"/>
            <w:shd w:val="clear" w:color="auto" w:fill="auto"/>
            <w:vAlign w:val="center"/>
          </w:tcPr>
          <w:p w14:paraId="55F67CA3" w14:textId="77777777" w:rsidR="003719A5" w:rsidRPr="00764773" w:rsidRDefault="003719A5" w:rsidP="00EF0B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5B6DE4B8" w14:textId="445A0A26" w:rsidR="00D0352B" w:rsidRPr="00D0352B" w:rsidRDefault="00D0352B" w:rsidP="00D0352B">
            <w:pPr>
              <w:spacing w:after="0"/>
              <w:ind w:left="342" w:hanging="284"/>
              <w:jc w:val="both"/>
              <w:rPr>
                <w:rFonts w:ascii="Times New Roman" w:hAnsi="Times New Roman" w:cs="Times New Roman"/>
                <w:sz w:val="24"/>
                <w:szCs w:val="24"/>
              </w:rPr>
            </w:pPr>
            <w:r w:rsidRPr="00D0352B">
              <w:rPr>
                <w:rFonts w:ascii="Times New Roman" w:hAnsi="Times New Roman" w:cs="Times New Roman"/>
                <w:sz w:val="28"/>
                <w:szCs w:val="28"/>
              </w:rPr>
              <w:t>•</w:t>
            </w:r>
            <w:r w:rsidRPr="00D0352B">
              <w:rPr>
                <w:rFonts w:ascii="Times New Roman" w:hAnsi="Times New Roman" w:cs="Times New Roman"/>
                <w:sz w:val="28"/>
                <w:szCs w:val="28"/>
              </w:rPr>
              <w:tab/>
            </w:r>
            <w:r w:rsidRPr="00D0352B">
              <w:rPr>
                <w:rFonts w:ascii="Times New Roman" w:hAnsi="Times New Roman" w:cs="Times New Roman"/>
                <w:sz w:val="24"/>
                <w:szCs w:val="24"/>
              </w:rPr>
              <w:t xml:space="preserve">назначение, принцип действия и устройство оборудования </w:t>
            </w:r>
          </w:p>
          <w:p w14:paraId="21EC488D" w14:textId="77777777" w:rsidR="00D0352B" w:rsidRPr="00D0352B" w:rsidRDefault="00D0352B" w:rsidP="00D0352B">
            <w:pPr>
              <w:spacing w:after="0"/>
              <w:ind w:left="342" w:hanging="284"/>
              <w:jc w:val="both"/>
              <w:rPr>
                <w:rFonts w:ascii="Times New Roman" w:hAnsi="Times New Roman" w:cs="Times New Roman"/>
                <w:sz w:val="24"/>
                <w:szCs w:val="24"/>
              </w:rPr>
            </w:pPr>
            <w:r w:rsidRPr="00D0352B">
              <w:rPr>
                <w:rFonts w:ascii="Times New Roman" w:hAnsi="Times New Roman" w:cs="Times New Roman"/>
                <w:sz w:val="24"/>
                <w:szCs w:val="24"/>
              </w:rPr>
              <w:lastRenderedPageBreak/>
              <w:t>•</w:t>
            </w:r>
            <w:r w:rsidRPr="00D0352B">
              <w:rPr>
                <w:rFonts w:ascii="Times New Roman" w:hAnsi="Times New Roman" w:cs="Times New Roman"/>
                <w:sz w:val="24"/>
                <w:szCs w:val="24"/>
              </w:rPr>
              <w:tab/>
              <w:t>режимы мойки технологического оборудования</w:t>
            </w:r>
          </w:p>
          <w:p w14:paraId="6BB1263C" w14:textId="00A81DAC" w:rsidR="003719A5" w:rsidRPr="000244DA" w:rsidRDefault="00D0352B" w:rsidP="00D0352B">
            <w:pPr>
              <w:spacing w:after="0"/>
              <w:ind w:left="342" w:hanging="284"/>
              <w:jc w:val="both"/>
              <w:rPr>
                <w:rFonts w:ascii="Times New Roman" w:hAnsi="Times New Roman" w:cs="Times New Roman"/>
                <w:sz w:val="28"/>
                <w:szCs w:val="28"/>
              </w:rPr>
            </w:pPr>
            <w:r w:rsidRPr="00D0352B">
              <w:rPr>
                <w:rFonts w:ascii="Times New Roman" w:hAnsi="Times New Roman" w:cs="Times New Roman"/>
                <w:sz w:val="24"/>
                <w:szCs w:val="24"/>
              </w:rPr>
              <w:t>•</w:t>
            </w:r>
            <w:r w:rsidRPr="00D0352B">
              <w:rPr>
                <w:rFonts w:ascii="Times New Roman" w:hAnsi="Times New Roman" w:cs="Times New Roman"/>
                <w:sz w:val="24"/>
                <w:szCs w:val="24"/>
              </w:rPr>
              <w:tab/>
              <w:t>правила техники безопасности при работе на технологическом оборудовании</w:t>
            </w:r>
          </w:p>
        </w:tc>
        <w:tc>
          <w:tcPr>
            <w:tcW w:w="1134" w:type="pct"/>
            <w:shd w:val="clear" w:color="auto" w:fill="auto"/>
            <w:vAlign w:val="center"/>
          </w:tcPr>
          <w:p w14:paraId="0614C26A" w14:textId="77777777" w:rsidR="003719A5" w:rsidRPr="000244DA" w:rsidRDefault="003719A5" w:rsidP="00D17132">
            <w:pPr>
              <w:jc w:val="both"/>
              <w:rPr>
                <w:rFonts w:ascii="Times New Roman" w:hAnsi="Times New Roman" w:cs="Times New Roman"/>
                <w:sz w:val="28"/>
                <w:szCs w:val="28"/>
              </w:rPr>
            </w:pPr>
          </w:p>
        </w:tc>
      </w:tr>
      <w:tr w:rsidR="003719A5" w:rsidRPr="003732A7" w14:paraId="55DBD739" w14:textId="77777777" w:rsidTr="00764773">
        <w:tc>
          <w:tcPr>
            <w:tcW w:w="330" w:type="pct"/>
            <w:vMerge/>
            <w:shd w:val="clear" w:color="auto" w:fill="BFBFBF" w:themeFill="background1" w:themeFillShade="BF"/>
            <w:vAlign w:val="center"/>
          </w:tcPr>
          <w:p w14:paraId="3FEC3459" w14:textId="77777777" w:rsidR="003719A5" w:rsidRPr="00D0352B" w:rsidRDefault="003719A5" w:rsidP="00D17132">
            <w:pPr>
              <w:jc w:val="center"/>
              <w:rPr>
                <w:rFonts w:ascii="Times New Roman" w:hAnsi="Times New Roman" w:cs="Times New Roman"/>
                <w:sz w:val="28"/>
                <w:szCs w:val="28"/>
              </w:rPr>
            </w:pPr>
          </w:p>
        </w:tc>
        <w:tc>
          <w:tcPr>
            <w:tcW w:w="3536" w:type="pct"/>
            <w:shd w:val="clear" w:color="auto" w:fill="auto"/>
            <w:vAlign w:val="center"/>
          </w:tcPr>
          <w:p w14:paraId="086A98B1" w14:textId="77777777" w:rsidR="00D0352B" w:rsidRDefault="003719A5" w:rsidP="00D0352B">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5E5D4D63" w14:textId="4D44264D" w:rsidR="00D0352B" w:rsidRPr="00D0352B" w:rsidRDefault="00D0352B" w:rsidP="00D0352B">
            <w:pPr>
              <w:pBdr>
                <w:top w:val="nil"/>
                <w:left w:val="nil"/>
                <w:bottom w:val="nil"/>
                <w:right w:val="nil"/>
                <w:between w:val="nil"/>
              </w:pBdr>
              <w:spacing w:after="0"/>
              <w:ind w:left="342" w:hanging="284"/>
              <w:jc w:val="both"/>
              <w:rPr>
                <w:rFonts w:ascii="Times New Roman" w:hAnsi="Times New Roman" w:cs="Times New Roman"/>
                <w:sz w:val="24"/>
                <w:szCs w:val="24"/>
              </w:rPr>
            </w:pPr>
            <w:r w:rsidRPr="00D0352B">
              <w:rPr>
                <w:rFonts w:ascii="Times New Roman" w:hAnsi="Times New Roman" w:cs="Times New Roman"/>
                <w:sz w:val="28"/>
                <w:szCs w:val="28"/>
              </w:rPr>
              <w:t>•</w:t>
            </w:r>
            <w:r w:rsidRPr="00D0352B">
              <w:rPr>
                <w:rFonts w:ascii="Times New Roman" w:hAnsi="Times New Roman" w:cs="Times New Roman"/>
                <w:sz w:val="28"/>
                <w:szCs w:val="28"/>
              </w:rPr>
              <w:tab/>
            </w:r>
            <w:r w:rsidRPr="00D0352B">
              <w:rPr>
                <w:rFonts w:ascii="Times New Roman" w:hAnsi="Times New Roman" w:cs="Times New Roman"/>
                <w:sz w:val="24"/>
                <w:szCs w:val="24"/>
              </w:rPr>
              <w:t xml:space="preserve">обеспечивать режим работы оборудования </w:t>
            </w:r>
          </w:p>
          <w:p w14:paraId="3C6EA8BB" w14:textId="77777777" w:rsidR="00D0352B" w:rsidRPr="00D0352B" w:rsidRDefault="00D0352B" w:rsidP="00D0352B">
            <w:pPr>
              <w:spacing w:after="0"/>
              <w:ind w:left="342" w:hanging="284"/>
              <w:jc w:val="both"/>
              <w:rPr>
                <w:rFonts w:ascii="Times New Roman" w:hAnsi="Times New Roman" w:cs="Times New Roman"/>
                <w:sz w:val="24"/>
                <w:szCs w:val="24"/>
              </w:rPr>
            </w:pPr>
            <w:r w:rsidRPr="00D0352B">
              <w:rPr>
                <w:rFonts w:ascii="Times New Roman" w:hAnsi="Times New Roman" w:cs="Times New Roman"/>
                <w:sz w:val="24"/>
                <w:szCs w:val="24"/>
              </w:rPr>
              <w:t>•</w:t>
            </w:r>
            <w:r w:rsidRPr="00D0352B">
              <w:rPr>
                <w:rFonts w:ascii="Times New Roman" w:hAnsi="Times New Roman" w:cs="Times New Roman"/>
                <w:sz w:val="24"/>
                <w:szCs w:val="24"/>
              </w:rPr>
              <w:tab/>
              <w:t>контролировать эффективное использование технологического оборудования по производству молочной продукции</w:t>
            </w:r>
          </w:p>
          <w:p w14:paraId="63A12361" w14:textId="7C4BD8A2" w:rsidR="003719A5" w:rsidRPr="000244DA" w:rsidRDefault="00D0352B" w:rsidP="00D0352B">
            <w:pPr>
              <w:spacing w:after="0"/>
              <w:ind w:left="342" w:hanging="284"/>
              <w:jc w:val="both"/>
              <w:rPr>
                <w:rFonts w:ascii="Times New Roman" w:hAnsi="Times New Roman" w:cs="Times New Roman"/>
                <w:sz w:val="28"/>
                <w:szCs w:val="28"/>
              </w:rPr>
            </w:pPr>
            <w:r w:rsidRPr="00D0352B">
              <w:rPr>
                <w:rFonts w:ascii="Times New Roman" w:hAnsi="Times New Roman" w:cs="Times New Roman"/>
                <w:sz w:val="24"/>
                <w:szCs w:val="24"/>
              </w:rPr>
              <w:t>•</w:t>
            </w:r>
            <w:r w:rsidRPr="00D0352B">
              <w:rPr>
                <w:rFonts w:ascii="Times New Roman" w:hAnsi="Times New Roman" w:cs="Times New Roman"/>
                <w:sz w:val="24"/>
                <w:szCs w:val="24"/>
              </w:rPr>
              <w:tab/>
              <w:t xml:space="preserve">контролировать санитарное состояние оборудования пользоваться </w:t>
            </w:r>
            <w:proofErr w:type="gramStart"/>
            <w:r w:rsidRPr="00D0352B">
              <w:rPr>
                <w:rFonts w:ascii="Times New Roman" w:hAnsi="Times New Roman" w:cs="Times New Roman"/>
                <w:sz w:val="24"/>
                <w:szCs w:val="24"/>
              </w:rPr>
              <w:t>различной</w:t>
            </w:r>
            <w:proofErr w:type="gramEnd"/>
            <w:r w:rsidRPr="00D0352B">
              <w:rPr>
                <w:rFonts w:ascii="Times New Roman" w:hAnsi="Times New Roman" w:cs="Times New Roman"/>
                <w:sz w:val="24"/>
                <w:szCs w:val="24"/>
              </w:rPr>
              <w:t xml:space="preserve"> нормативной документ</w:t>
            </w:r>
          </w:p>
        </w:tc>
        <w:tc>
          <w:tcPr>
            <w:tcW w:w="1134" w:type="pct"/>
            <w:shd w:val="clear" w:color="auto" w:fill="auto"/>
            <w:vAlign w:val="center"/>
          </w:tcPr>
          <w:p w14:paraId="37D73367" w14:textId="77777777" w:rsidR="003719A5" w:rsidRPr="000244DA" w:rsidRDefault="003719A5" w:rsidP="00D17132">
            <w:pPr>
              <w:jc w:val="both"/>
              <w:rPr>
                <w:rFonts w:ascii="Times New Roman" w:hAnsi="Times New Roman" w:cs="Times New Roman"/>
                <w:sz w:val="28"/>
                <w:szCs w:val="28"/>
              </w:rPr>
            </w:pPr>
          </w:p>
        </w:tc>
      </w:tr>
      <w:tr w:rsidR="003719A5" w:rsidRPr="003732A7" w14:paraId="31F1528A" w14:textId="77777777" w:rsidTr="00EF0BF9">
        <w:tc>
          <w:tcPr>
            <w:tcW w:w="330" w:type="pct"/>
            <w:vMerge w:val="restart"/>
            <w:shd w:val="clear" w:color="auto" w:fill="BFBFBF" w:themeFill="background1" w:themeFillShade="BF"/>
            <w:vAlign w:val="center"/>
          </w:tcPr>
          <w:p w14:paraId="6B421FE5" w14:textId="0D97A038" w:rsidR="003719A5" w:rsidRPr="003719A5" w:rsidRDefault="003719A5" w:rsidP="00D17132">
            <w:pPr>
              <w:jc w:val="center"/>
              <w:rPr>
                <w:rFonts w:ascii="Times New Roman" w:hAnsi="Times New Roman" w:cs="Times New Roman"/>
                <w:sz w:val="28"/>
                <w:szCs w:val="28"/>
              </w:rPr>
            </w:pPr>
            <w:r>
              <w:rPr>
                <w:rFonts w:ascii="Times New Roman" w:hAnsi="Times New Roman" w:cs="Times New Roman"/>
                <w:sz w:val="28"/>
                <w:szCs w:val="28"/>
              </w:rPr>
              <w:t>7</w:t>
            </w:r>
          </w:p>
        </w:tc>
        <w:tc>
          <w:tcPr>
            <w:tcW w:w="3536" w:type="pct"/>
            <w:shd w:val="clear" w:color="auto" w:fill="auto"/>
          </w:tcPr>
          <w:p w14:paraId="62CE8867" w14:textId="4F725E6D" w:rsidR="003719A5" w:rsidRPr="003719A5" w:rsidRDefault="003719A5" w:rsidP="00D17132">
            <w:pPr>
              <w:jc w:val="both"/>
              <w:rPr>
                <w:rFonts w:ascii="Times New Roman" w:hAnsi="Times New Roman" w:cs="Times New Roman"/>
                <w:sz w:val="28"/>
                <w:szCs w:val="28"/>
              </w:rPr>
            </w:pPr>
            <w:r w:rsidRPr="003719A5">
              <w:rPr>
                <w:rFonts w:ascii="Times New Roman" w:hAnsi="Times New Roman" w:cs="Times New Roman"/>
                <w:b/>
                <w:bCs/>
                <w:sz w:val="28"/>
                <w:szCs w:val="28"/>
              </w:rPr>
              <w:t>Сопроводительная и нормативная  документация</w:t>
            </w:r>
          </w:p>
        </w:tc>
        <w:tc>
          <w:tcPr>
            <w:tcW w:w="1134" w:type="pct"/>
            <w:shd w:val="clear" w:color="auto" w:fill="auto"/>
          </w:tcPr>
          <w:p w14:paraId="2853CD22" w14:textId="719D512A" w:rsidR="003719A5" w:rsidRPr="003719A5" w:rsidRDefault="003719A5" w:rsidP="00D17132">
            <w:pPr>
              <w:jc w:val="both"/>
              <w:rPr>
                <w:rFonts w:ascii="Times New Roman" w:hAnsi="Times New Roman" w:cs="Times New Roman"/>
                <w:sz w:val="28"/>
                <w:szCs w:val="28"/>
              </w:rPr>
            </w:pPr>
            <w:r w:rsidRPr="003719A5">
              <w:rPr>
                <w:rFonts w:ascii="Times New Roman" w:hAnsi="Times New Roman" w:cs="Times New Roman"/>
                <w:b/>
                <w:bCs/>
                <w:sz w:val="28"/>
                <w:szCs w:val="28"/>
              </w:rPr>
              <w:t>10</w:t>
            </w:r>
          </w:p>
        </w:tc>
      </w:tr>
      <w:tr w:rsidR="003719A5" w:rsidRPr="003732A7" w14:paraId="70792BED" w14:textId="77777777" w:rsidTr="00764773">
        <w:tc>
          <w:tcPr>
            <w:tcW w:w="330" w:type="pct"/>
            <w:vMerge/>
            <w:shd w:val="clear" w:color="auto" w:fill="BFBFBF" w:themeFill="background1" w:themeFillShade="BF"/>
            <w:vAlign w:val="center"/>
          </w:tcPr>
          <w:p w14:paraId="1A78C061" w14:textId="77777777" w:rsidR="003719A5" w:rsidRDefault="003719A5" w:rsidP="00D17132">
            <w:pPr>
              <w:jc w:val="center"/>
              <w:rPr>
                <w:rFonts w:ascii="Times New Roman" w:hAnsi="Times New Roman" w:cs="Times New Roman"/>
                <w:sz w:val="28"/>
                <w:szCs w:val="28"/>
                <w:lang w:val="en-US"/>
              </w:rPr>
            </w:pPr>
          </w:p>
        </w:tc>
        <w:tc>
          <w:tcPr>
            <w:tcW w:w="3536" w:type="pct"/>
            <w:shd w:val="clear" w:color="auto" w:fill="auto"/>
            <w:vAlign w:val="center"/>
          </w:tcPr>
          <w:p w14:paraId="2E175032" w14:textId="77777777" w:rsidR="003719A5" w:rsidRPr="00764773" w:rsidRDefault="003719A5" w:rsidP="00EF0B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123BB902" w14:textId="77777777" w:rsidR="00DA3ECF" w:rsidRPr="00DA3ECF" w:rsidRDefault="00DA3ECF" w:rsidP="00DA3ECF">
            <w:pPr>
              <w:numPr>
                <w:ilvl w:val="0"/>
                <w:numId w:val="30"/>
              </w:numPr>
              <w:tabs>
                <w:tab w:val="clear" w:pos="720"/>
                <w:tab w:val="num" w:pos="342"/>
              </w:tabs>
              <w:spacing w:after="0"/>
              <w:ind w:hanging="662"/>
              <w:rPr>
                <w:rFonts w:ascii="Times New Roman" w:hAnsi="Times New Roman" w:cs="Times New Roman"/>
                <w:bCs/>
                <w:sz w:val="24"/>
                <w:szCs w:val="24"/>
              </w:rPr>
            </w:pPr>
            <w:r w:rsidRPr="00DA3ECF">
              <w:rPr>
                <w:rFonts w:ascii="Times New Roman" w:hAnsi="Times New Roman" w:cs="Times New Roman"/>
                <w:bCs/>
                <w:sz w:val="24"/>
                <w:szCs w:val="24"/>
              </w:rPr>
              <w:t xml:space="preserve">стандарты на производство молочных продуктов </w:t>
            </w:r>
          </w:p>
          <w:p w14:paraId="18354FA8" w14:textId="77777777" w:rsidR="00DA3ECF" w:rsidRPr="00DA3ECF" w:rsidRDefault="00DA3ECF" w:rsidP="00DA3ECF">
            <w:pPr>
              <w:numPr>
                <w:ilvl w:val="0"/>
                <w:numId w:val="30"/>
              </w:numPr>
              <w:tabs>
                <w:tab w:val="clear" w:pos="720"/>
                <w:tab w:val="num" w:pos="342"/>
              </w:tabs>
              <w:spacing w:after="0"/>
              <w:ind w:hanging="662"/>
              <w:rPr>
                <w:rFonts w:ascii="Times New Roman" w:hAnsi="Times New Roman" w:cs="Times New Roman"/>
                <w:bCs/>
                <w:sz w:val="24"/>
                <w:szCs w:val="24"/>
              </w:rPr>
            </w:pPr>
            <w:r w:rsidRPr="00DA3ECF">
              <w:rPr>
                <w:rFonts w:ascii="Times New Roman" w:hAnsi="Times New Roman" w:cs="Times New Roman"/>
                <w:bCs/>
                <w:sz w:val="24"/>
                <w:szCs w:val="24"/>
              </w:rPr>
              <w:t>технические инструкции на молочную продукцию</w:t>
            </w:r>
          </w:p>
          <w:p w14:paraId="503D8FE9" w14:textId="58FBC614" w:rsidR="00DA3ECF" w:rsidRPr="00DA3ECF" w:rsidRDefault="00DA3ECF" w:rsidP="00DA3ECF">
            <w:pPr>
              <w:pStyle w:val="aff1"/>
              <w:numPr>
                <w:ilvl w:val="0"/>
                <w:numId w:val="31"/>
              </w:numPr>
              <w:tabs>
                <w:tab w:val="clear" w:pos="720"/>
                <w:tab w:val="num" w:pos="342"/>
              </w:tabs>
              <w:spacing w:after="0" w:line="240" w:lineRule="auto"/>
              <w:ind w:hanging="662"/>
              <w:rPr>
                <w:rFonts w:ascii="Times New Roman" w:hAnsi="Times New Roman"/>
                <w:bCs/>
                <w:sz w:val="24"/>
                <w:szCs w:val="24"/>
              </w:rPr>
            </w:pPr>
            <w:r w:rsidRPr="00DA3ECF">
              <w:rPr>
                <w:rFonts w:ascii="Times New Roman" w:hAnsi="Times New Roman"/>
                <w:color w:val="171717"/>
                <w:sz w:val="24"/>
                <w:szCs w:val="24"/>
              </w:rPr>
              <w:t>руководящие матер</w:t>
            </w:r>
            <w:r>
              <w:rPr>
                <w:rFonts w:ascii="Times New Roman" w:hAnsi="Times New Roman"/>
                <w:color w:val="171717"/>
                <w:sz w:val="24"/>
                <w:szCs w:val="24"/>
              </w:rPr>
              <w:t>иалы по разработке и оформлению т</w:t>
            </w:r>
            <w:r w:rsidRPr="00DA3ECF">
              <w:rPr>
                <w:rFonts w:ascii="Times New Roman" w:hAnsi="Times New Roman"/>
                <w:color w:val="171717"/>
                <w:sz w:val="24"/>
                <w:szCs w:val="24"/>
              </w:rPr>
              <w:t>ехнической документации</w:t>
            </w:r>
          </w:p>
          <w:p w14:paraId="323AD5CD" w14:textId="77777777" w:rsidR="00DA3ECF" w:rsidRPr="00DA3ECF" w:rsidRDefault="00DA3ECF" w:rsidP="00DA3ECF">
            <w:pPr>
              <w:pStyle w:val="aff1"/>
              <w:numPr>
                <w:ilvl w:val="0"/>
                <w:numId w:val="32"/>
              </w:numPr>
              <w:tabs>
                <w:tab w:val="num" w:pos="342"/>
              </w:tabs>
              <w:spacing w:after="0" w:line="240" w:lineRule="auto"/>
              <w:ind w:hanging="662"/>
              <w:rPr>
                <w:rFonts w:ascii="Times New Roman" w:hAnsi="Times New Roman"/>
                <w:sz w:val="28"/>
                <w:szCs w:val="28"/>
              </w:rPr>
            </w:pPr>
            <w:r w:rsidRPr="00DA3ECF">
              <w:rPr>
                <w:rFonts w:ascii="Times New Roman" w:hAnsi="Times New Roman"/>
                <w:color w:val="171717"/>
                <w:sz w:val="24"/>
                <w:szCs w:val="24"/>
              </w:rPr>
              <w:t>виды отчетности на производстве</w:t>
            </w:r>
            <w:r>
              <w:rPr>
                <w:rFonts w:ascii="Times New Roman" w:hAnsi="Times New Roman"/>
                <w:color w:val="171717"/>
                <w:sz w:val="24"/>
                <w:szCs w:val="24"/>
              </w:rPr>
              <w:t xml:space="preserve"> </w:t>
            </w:r>
          </w:p>
          <w:p w14:paraId="25791106" w14:textId="627B60BB" w:rsidR="003719A5" w:rsidRPr="000244DA" w:rsidRDefault="00DA3ECF" w:rsidP="00DA3ECF">
            <w:pPr>
              <w:pStyle w:val="aff1"/>
              <w:numPr>
                <w:ilvl w:val="0"/>
                <w:numId w:val="32"/>
              </w:numPr>
              <w:tabs>
                <w:tab w:val="num" w:pos="342"/>
              </w:tabs>
              <w:spacing w:after="0" w:line="240" w:lineRule="auto"/>
              <w:ind w:hanging="662"/>
              <w:rPr>
                <w:rFonts w:ascii="Times New Roman" w:hAnsi="Times New Roman"/>
                <w:sz w:val="28"/>
                <w:szCs w:val="28"/>
              </w:rPr>
            </w:pPr>
            <w:r w:rsidRPr="00DA3ECF">
              <w:rPr>
                <w:rFonts w:ascii="Times New Roman" w:hAnsi="Times New Roman"/>
                <w:bCs/>
                <w:sz w:val="24"/>
                <w:szCs w:val="24"/>
              </w:rPr>
              <w:t>правила ведения производственной документации</w:t>
            </w:r>
          </w:p>
        </w:tc>
        <w:tc>
          <w:tcPr>
            <w:tcW w:w="1134" w:type="pct"/>
            <w:shd w:val="clear" w:color="auto" w:fill="auto"/>
            <w:vAlign w:val="center"/>
          </w:tcPr>
          <w:p w14:paraId="308EC71B" w14:textId="77777777" w:rsidR="003719A5" w:rsidRPr="000244DA" w:rsidRDefault="003719A5" w:rsidP="00D17132">
            <w:pPr>
              <w:jc w:val="both"/>
              <w:rPr>
                <w:rFonts w:ascii="Times New Roman" w:hAnsi="Times New Roman" w:cs="Times New Roman"/>
                <w:sz w:val="28"/>
                <w:szCs w:val="28"/>
              </w:rPr>
            </w:pPr>
          </w:p>
        </w:tc>
      </w:tr>
      <w:tr w:rsidR="003719A5" w:rsidRPr="003732A7" w14:paraId="3912D104" w14:textId="77777777" w:rsidTr="00764773">
        <w:tc>
          <w:tcPr>
            <w:tcW w:w="330" w:type="pct"/>
            <w:vMerge/>
            <w:shd w:val="clear" w:color="auto" w:fill="BFBFBF" w:themeFill="background1" w:themeFillShade="BF"/>
            <w:vAlign w:val="center"/>
          </w:tcPr>
          <w:p w14:paraId="7A4C19BC" w14:textId="1628FA95" w:rsidR="003719A5" w:rsidRDefault="003719A5" w:rsidP="00D17132">
            <w:pPr>
              <w:jc w:val="center"/>
              <w:rPr>
                <w:rFonts w:ascii="Times New Roman" w:hAnsi="Times New Roman" w:cs="Times New Roman"/>
                <w:sz w:val="28"/>
                <w:szCs w:val="28"/>
                <w:lang w:val="en-US"/>
              </w:rPr>
            </w:pPr>
          </w:p>
        </w:tc>
        <w:tc>
          <w:tcPr>
            <w:tcW w:w="3536" w:type="pct"/>
            <w:shd w:val="clear" w:color="auto" w:fill="auto"/>
            <w:vAlign w:val="center"/>
          </w:tcPr>
          <w:p w14:paraId="09F92168" w14:textId="77777777" w:rsidR="003719A5" w:rsidRPr="00764773" w:rsidRDefault="003719A5" w:rsidP="00EF0B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6BD6DD8E" w14:textId="77777777" w:rsidR="00DA3ECF" w:rsidRPr="00DA3ECF" w:rsidRDefault="00DA3ECF" w:rsidP="00DA3ECF">
            <w:pPr>
              <w:pStyle w:val="aff1"/>
              <w:numPr>
                <w:ilvl w:val="0"/>
                <w:numId w:val="33"/>
              </w:numPr>
              <w:spacing w:line="240" w:lineRule="auto"/>
              <w:ind w:left="342" w:hanging="284"/>
              <w:rPr>
                <w:rFonts w:ascii="Times New Roman" w:hAnsi="Times New Roman"/>
                <w:bCs/>
                <w:sz w:val="24"/>
                <w:szCs w:val="24"/>
              </w:rPr>
            </w:pPr>
            <w:r w:rsidRPr="00DA3ECF">
              <w:rPr>
                <w:rFonts w:ascii="Times New Roman" w:hAnsi="Times New Roman"/>
                <w:bCs/>
                <w:sz w:val="24"/>
                <w:szCs w:val="24"/>
              </w:rPr>
              <w:t>читать и понимать техническую документацию</w:t>
            </w:r>
          </w:p>
          <w:p w14:paraId="2CFE93A3" w14:textId="77777777" w:rsidR="00DA3ECF" w:rsidRPr="00DA3ECF" w:rsidRDefault="00DA3ECF" w:rsidP="00DA3ECF">
            <w:pPr>
              <w:pStyle w:val="aff1"/>
              <w:numPr>
                <w:ilvl w:val="0"/>
                <w:numId w:val="33"/>
              </w:numPr>
              <w:spacing w:line="240" w:lineRule="auto"/>
              <w:ind w:left="342" w:hanging="284"/>
              <w:rPr>
                <w:rFonts w:ascii="Times New Roman" w:hAnsi="Times New Roman"/>
                <w:bCs/>
                <w:sz w:val="24"/>
                <w:szCs w:val="24"/>
              </w:rPr>
            </w:pPr>
            <w:r w:rsidRPr="00DA3ECF">
              <w:rPr>
                <w:rFonts w:ascii="Times New Roman" w:hAnsi="Times New Roman"/>
                <w:bCs/>
                <w:sz w:val="24"/>
                <w:szCs w:val="24"/>
              </w:rPr>
              <w:t>внедрять технические инструкции на молочную продукцию</w:t>
            </w:r>
          </w:p>
          <w:p w14:paraId="3D72A237" w14:textId="77777777" w:rsidR="00DA3ECF" w:rsidRPr="00DA3ECF" w:rsidRDefault="00DA3ECF" w:rsidP="00DA3ECF">
            <w:pPr>
              <w:pStyle w:val="aff1"/>
              <w:numPr>
                <w:ilvl w:val="0"/>
                <w:numId w:val="31"/>
              </w:numPr>
              <w:spacing w:line="240" w:lineRule="auto"/>
              <w:ind w:left="342" w:hanging="284"/>
              <w:rPr>
                <w:rFonts w:ascii="Times New Roman" w:hAnsi="Times New Roman"/>
                <w:bCs/>
                <w:sz w:val="24"/>
                <w:szCs w:val="24"/>
              </w:rPr>
            </w:pPr>
            <w:r w:rsidRPr="00DA3ECF">
              <w:rPr>
                <w:rFonts w:ascii="Times New Roman" w:hAnsi="Times New Roman"/>
                <w:color w:val="171717"/>
                <w:sz w:val="24"/>
                <w:szCs w:val="24"/>
              </w:rPr>
              <w:t>разрабатывать и оформлять техническую документацию</w:t>
            </w:r>
          </w:p>
          <w:p w14:paraId="71C5F530" w14:textId="77777777" w:rsidR="00DA3ECF" w:rsidRPr="00DA3ECF" w:rsidRDefault="00DA3ECF" w:rsidP="00DA3ECF">
            <w:pPr>
              <w:pStyle w:val="aff1"/>
              <w:numPr>
                <w:ilvl w:val="0"/>
                <w:numId w:val="7"/>
              </w:numPr>
              <w:spacing w:after="0" w:line="240" w:lineRule="auto"/>
              <w:ind w:left="342" w:hanging="284"/>
              <w:jc w:val="both"/>
              <w:rPr>
                <w:rFonts w:ascii="Times New Roman" w:hAnsi="Times New Roman"/>
                <w:bCs/>
                <w:sz w:val="24"/>
                <w:szCs w:val="24"/>
              </w:rPr>
            </w:pPr>
            <w:r w:rsidRPr="00DA3ECF">
              <w:rPr>
                <w:rFonts w:ascii="Times New Roman" w:hAnsi="Times New Roman"/>
                <w:bCs/>
                <w:sz w:val="24"/>
                <w:szCs w:val="24"/>
              </w:rPr>
              <w:t>контролировать ведение отчетной документации на производстве</w:t>
            </w:r>
          </w:p>
          <w:p w14:paraId="525C3124" w14:textId="77777777" w:rsidR="00DA3ECF" w:rsidRPr="00DA3ECF" w:rsidRDefault="00DA3ECF" w:rsidP="00DA3ECF">
            <w:pPr>
              <w:pStyle w:val="aff1"/>
              <w:numPr>
                <w:ilvl w:val="0"/>
                <w:numId w:val="34"/>
              </w:numPr>
              <w:spacing w:after="0" w:line="240" w:lineRule="auto"/>
              <w:ind w:left="342" w:hanging="284"/>
              <w:jc w:val="both"/>
              <w:rPr>
                <w:rFonts w:ascii="Times New Roman" w:hAnsi="Times New Roman"/>
                <w:bCs/>
                <w:sz w:val="24"/>
                <w:szCs w:val="24"/>
              </w:rPr>
            </w:pPr>
            <w:r w:rsidRPr="00DA3ECF">
              <w:rPr>
                <w:rFonts w:ascii="Times New Roman" w:hAnsi="Times New Roman"/>
                <w:bCs/>
                <w:sz w:val="24"/>
                <w:szCs w:val="24"/>
              </w:rPr>
              <w:t xml:space="preserve">вести рапорт и технологический журнал </w:t>
            </w:r>
          </w:p>
          <w:p w14:paraId="548429AC" w14:textId="35D611EA" w:rsidR="003719A5" w:rsidRPr="000244DA" w:rsidRDefault="00DA3ECF" w:rsidP="00DA3ECF">
            <w:pPr>
              <w:ind w:left="342" w:hanging="284"/>
              <w:jc w:val="both"/>
              <w:rPr>
                <w:rFonts w:ascii="Times New Roman" w:hAnsi="Times New Roman" w:cs="Times New Roman"/>
                <w:sz w:val="28"/>
                <w:szCs w:val="28"/>
              </w:rPr>
            </w:pPr>
            <w:r w:rsidRPr="00DA3ECF">
              <w:rPr>
                <w:rFonts w:ascii="Times New Roman" w:hAnsi="Times New Roman" w:cs="Times New Roman"/>
                <w:bCs/>
                <w:sz w:val="24"/>
                <w:szCs w:val="24"/>
              </w:rPr>
              <w:t xml:space="preserve">применять </w:t>
            </w:r>
            <w:r w:rsidRPr="00DA3ECF">
              <w:rPr>
                <w:rFonts w:ascii="Times New Roman" w:hAnsi="Times New Roman" w:cs="Times New Roman"/>
                <w:sz w:val="24"/>
                <w:szCs w:val="24"/>
              </w:rPr>
              <w:t>стандарты и технические условия на выпускаемую молочную продукцию</w:t>
            </w:r>
          </w:p>
        </w:tc>
        <w:tc>
          <w:tcPr>
            <w:tcW w:w="1134" w:type="pct"/>
            <w:shd w:val="clear" w:color="auto" w:fill="auto"/>
            <w:vAlign w:val="center"/>
          </w:tcPr>
          <w:p w14:paraId="6D3F865F" w14:textId="77777777" w:rsidR="003719A5" w:rsidRPr="000244DA" w:rsidRDefault="003719A5" w:rsidP="00D17132">
            <w:pPr>
              <w:jc w:val="both"/>
              <w:rPr>
                <w:rFonts w:ascii="Times New Roman" w:hAnsi="Times New Roman" w:cs="Times New Roman"/>
                <w:sz w:val="28"/>
                <w:szCs w:val="28"/>
              </w:rPr>
            </w:pPr>
          </w:p>
        </w:tc>
      </w:tr>
    </w:tbl>
    <w:p w14:paraId="1B06F005" w14:textId="1BD750B0" w:rsidR="00E579D6" w:rsidRPr="00E579D6" w:rsidRDefault="00E579D6" w:rsidP="00E579D6">
      <w:pPr>
        <w:pStyle w:val="aff4"/>
        <w:rPr>
          <w:b/>
          <w:i/>
          <w:sz w:val="28"/>
          <w:szCs w:val="28"/>
          <w:vertAlign w:val="subscript"/>
        </w:rPr>
      </w:pPr>
      <w:r w:rsidRPr="00E579D6">
        <w:rPr>
          <w:b/>
          <w:i/>
          <w:sz w:val="28"/>
          <w:szCs w:val="28"/>
          <w:vertAlign w:val="subscript"/>
        </w:rPr>
        <w:t xml:space="preserve">Проверить/соотнести с </w:t>
      </w:r>
      <w:r w:rsidR="00F8340A" w:rsidRPr="00E579D6">
        <w:rPr>
          <w:b/>
          <w:i/>
          <w:sz w:val="28"/>
          <w:szCs w:val="28"/>
          <w:vertAlign w:val="subscript"/>
        </w:rPr>
        <w:t>ФГОС</w:t>
      </w:r>
      <w:r w:rsidR="00F8340A">
        <w:rPr>
          <w:b/>
          <w:i/>
          <w:sz w:val="28"/>
          <w:szCs w:val="28"/>
          <w:vertAlign w:val="subscript"/>
        </w:rPr>
        <w:t xml:space="preserve">, </w:t>
      </w:r>
      <w:r w:rsidRPr="00E579D6">
        <w:rPr>
          <w:b/>
          <w:i/>
          <w:sz w:val="28"/>
          <w:szCs w:val="28"/>
          <w:vertAlign w:val="subscript"/>
        </w:rPr>
        <w:t>ПС, Отраслевыми стандартами</w:t>
      </w: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7" w:name="_Toc78885655"/>
      <w:bookmarkStart w:id="8"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7"/>
      <w:bookmarkEnd w:id="8"/>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0" w:type="auto"/>
        <w:jc w:val="center"/>
        <w:tblLayout w:type="fixed"/>
        <w:tblLook w:val="04A0" w:firstRow="1" w:lastRow="0" w:firstColumn="1" w:lastColumn="0" w:noHBand="0" w:noVBand="1"/>
      </w:tblPr>
      <w:tblGrid>
        <w:gridCol w:w="959"/>
        <w:gridCol w:w="283"/>
        <w:gridCol w:w="240"/>
        <w:gridCol w:w="281"/>
        <w:gridCol w:w="755"/>
        <w:gridCol w:w="992"/>
        <w:gridCol w:w="993"/>
        <w:gridCol w:w="1134"/>
        <w:gridCol w:w="992"/>
        <w:gridCol w:w="992"/>
        <w:gridCol w:w="930"/>
        <w:gridCol w:w="1304"/>
      </w:tblGrid>
      <w:tr w:rsidR="00A6496F" w:rsidRPr="00613219" w14:paraId="0A2AADAC" w14:textId="77777777" w:rsidTr="00861D49">
        <w:trPr>
          <w:trHeight w:val="1538"/>
          <w:jc w:val="center"/>
        </w:trPr>
        <w:tc>
          <w:tcPr>
            <w:tcW w:w="959" w:type="dxa"/>
            <w:shd w:val="clear" w:color="auto" w:fill="92D050"/>
          </w:tcPr>
          <w:p w14:paraId="749557B7" w14:textId="77777777" w:rsidR="00A6496F" w:rsidRPr="00613219" w:rsidRDefault="00A6496F" w:rsidP="00C17B01">
            <w:pPr>
              <w:jc w:val="center"/>
              <w:rPr>
                <w:b/>
              </w:rPr>
            </w:pPr>
          </w:p>
        </w:tc>
        <w:tc>
          <w:tcPr>
            <w:tcW w:w="283" w:type="dxa"/>
            <w:shd w:val="clear" w:color="auto" w:fill="92D050"/>
          </w:tcPr>
          <w:p w14:paraId="2B25AEFF" w14:textId="77777777" w:rsidR="00A6496F" w:rsidRPr="00613219" w:rsidRDefault="00A6496F" w:rsidP="00C17B01">
            <w:pPr>
              <w:jc w:val="center"/>
              <w:rPr>
                <w:b/>
              </w:rPr>
            </w:pPr>
          </w:p>
        </w:tc>
        <w:tc>
          <w:tcPr>
            <w:tcW w:w="7309" w:type="dxa"/>
            <w:gridSpan w:val="9"/>
            <w:shd w:val="clear" w:color="auto" w:fill="92D050"/>
            <w:vAlign w:val="center"/>
          </w:tcPr>
          <w:p w14:paraId="07D5AA59" w14:textId="5C470207" w:rsidR="00A6496F" w:rsidRPr="00613219" w:rsidRDefault="00A6496F" w:rsidP="00C17B01">
            <w:pPr>
              <w:jc w:val="center"/>
              <w:rPr>
                <w:b/>
                <w:sz w:val="22"/>
                <w:szCs w:val="22"/>
              </w:rPr>
            </w:pPr>
            <w:r w:rsidRPr="00613219">
              <w:rPr>
                <w:b/>
                <w:sz w:val="22"/>
                <w:szCs w:val="22"/>
              </w:rPr>
              <w:t>Критерий/Модуль</w:t>
            </w:r>
          </w:p>
        </w:tc>
        <w:tc>
          <w:tcPr>
            <w:tcW w:w="1304" w:type="dxa"/>
            <w:shd w:val="clear" w:color="auto" w:fill="92D050"/>
            <w:vAlign w:val="center"/>
          </w:tcPr>
          <w:p w14:paraId="2AF4BE06" w14:textId="43F17F2B" w:rsidR="00A6496F" w:rsidRPr="00613219" w:rsidRDefault="00A6496F" w:rsidP="00C17B01">
            <w:pPr>
              <w:jc w:val="center"/>
              <w:rPr>
                <w:b/>
                <w:sz w:val="22"/>
                <w:szCs w:val="22"/>
              </w:rPr>
            </w:pPr>
            <w:r w:rsidRPr="00613219">
              <w:rPr>
                <w:b/>
                <w:sz w:val="22"/>
                <w:szCs w:val="22"/>
              </w:rPr>
              <w:t>Итого баллов за раздел ТРЕБОВАНИЙ КОМПЕТЕНЦИИ</w:t>
            </w:r>
          </w:p>
        </w:tc>
      </w:tr>
      <w:tr w:rsidR="00861D49" w:rsidRPr="00613219" w14:paraId="6EDBED15" w14:textId="77777777" w:rsidTr="005D0403">
        <w:trPr>
          <w:trHeight w:val="50"/>
          <w:jc w:val="center"/>
        </w:trPr>
        <w:tc>
          <w:tcPr>
            <w:tcW w:w="1482" w:type="dxa"/>
            <w:gridSpan w:val="3"/>
            <w:vMerge w:val="restart"/>
            <w:shd w:val="clear" w:color="auto" w:fill="92D050"/>
            <w:vAlign w:val="center"/>
          </w:tcPr>
          <w:p w14:paraId="22554985" w14:textId="0EDAD76E" w:rsidR="00861D49" w:rsidRPr="00613219" w:rsidRDefault="00861D49" w:rsidP="003242E1">
            <w:pPr>
              <w:jc w:val="center"/>
              <w:rPr>
                <w:b/>
                <w:sz w:val="22"/>
                <w:szCs w:val="22"/>
              </w:rPr>
            </w:pPr>
            <w:r w:rsidRPr="00613219">
              <w:rPr>
                <w:b/>
                <w:sz w:val="22"/>
                <w:szCs w:val="22"/>
              </w:rPr>
              <w:t>Разделы ТРЕБОВАНИЙ КОМПЕТЕНЦИИ</w:t>
            </w:r>
          </w:p>
        </w:tc>
        <w:tc>
          <w:tcPr>
            <w:tcW w:w="281" w:type="dxa"/>
            <w:shd w:val="clear" w:color="auto" w:fill="92D050"/>
            <w:vAlign w:val="center"/>
          </w:tcPr>
          <w:p w14:paraId="3CF24956" w14:textId="77777777" w:rsidR="00861D49" w:rsidRPr="00613219" w:rsidRDefault="00861D49" w:rsidP="00C17B01">
            <w:pPr>
              <w:jc w:val="center"/>
              <w:rPr>
                <w:color w:val="FFFFFF" w:themeColor="background1"/>
                <w:sz w:val="22"/>
                <w:szCs w:val="22"/>
              </w:rPr>
            </w:pPr>
          </w:p>
        </w:tc>
        <w:tc>
          <w:tcPr>
            <w:tcW w:w="755" w:type="dxa"/>
            <w:shd w:val="clear" w:color="auto" w:fill="00B050"/>
            <w:vAlign w:val="center"/>
          </w:tcPr>
          <w:p w14:paraId="35F42FCD" w14:textId="77777777" w:rsidR="00861D49" w:rsidRPr="00613219" w:rsidRDefault="00861D49"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992" w:type="dxa"/>
            <w:shd w:val="clear" w:color="auto" w:fill="00B050"/>
            <w:vAlign w:val="center"/>
          </w:tcPr>
          <w:p w14:paraId="73DA90DA" w14:textId="11265A4A" w:rsidR="00861D49" w:rsidRPr="00613219" w:rsidRDefault="00861D49" w:rsidP="00C17B01">
            <w:pPr>
              <w:jc w:val="center"/>
              <w:rPr>
                <w:b/>
                <w:color w:val="FFFFFF" w:themeColor="background1"/>
                <w:sz w:val="22"/>
                <w:szCs w:val="22"/>
              </w:rPr>
            </w:pPr>
            <w:r w:rsidRPr="00613219">
              <w:rPr>
                <w:b/>
                <w:color w:val="FFFFFF" w:themeColor="background1"/>
                <w:sz w:val="22"/>
                <w:szCs w:val="22"/>
              </w:rPr>
              <w:t>Б</w:t>
            </w:r>
          </w:p>
        </w:tc>
        <w:tc>
          <w:tcPr>
            <w:tcW w:w="993" w:type="dxa"/>
            <w:shd w:val="clear" w:color="auto" w:fill="00B050"/>
            <w:vAlign w:val="center"/>
          </w:tcPr>
          <w:p w14:paraId="22F4030B" w14:textId="447655FE" w:rsidR="00861D49" w:rsidRPr="00613219" w:rsidRDefault="00861D49" w:rsidP="00C17B01">
            <w:pPr>
              <w:jc w:val="center"/>
              <w:rPr>
                <w:b/>
                <w:color w:val="FFFFFF" w:themeColor="background1"/>
                <w:sz w:val="22"/>
                <w:szCs w:val="22"/>
              </w:rPr>
            </w:pPr>
            <w:r w:rsidRPr="00613219">
              <w:rPr>
                <w:b/>
                <w:color w:val="FFFFFF" w:themeColor="background1"/>
                <w:sz w:val="22"/>
                <w:szCs w:val="22"/>
              </w:rPr>
              <w:t>В</w:t>
            </w:r>
          </w:p>
        </w:tc>
        <w:tc>
          <w:tcPr>
            <w:tcW w:w="1134" w:type="dxa"/>
            <w:shd w:val="clear" w:color="auto" w:fill="00B050"/>
            <w:vAlign w:val="center"/>
          </w:tcPr>
          <w:p w14:paraId="06257C9D" w14:textId="6349D297" w:rsidR="00861D49" w:rsidRPr="00613219" w:rsidRDefault="00861D49" w:rsidP="00C17B01">
            <w:pPr>
              <w:jc w:val="center"/>
              <w:rPr>
                <w:b/>
                <w:color w:val="FFFFFF" w:themeColor="background1"/>
                <w:sz w:val="22"/>
                <w:szCs w:val="22"/>
              </w:rPr>
            </w:pPr>
            <w:r w:rsidRPr="00613219">
              <w:rPr>
                <w:b/>
                <w:color w:val="FFFFFF" w:themeColor="background1"/>
                <w:sz w:val="22"/>
                <w:szCs w:val="22"/>
              </w:rPr>
              <w:t>Г</w:t>
            </w:r>
          </w:p>
        </w:tc>
        <w:tc>
          <w:tcPr>
            <w:tcW w:w="992" w:type="dxa"/>
            <w:shd w:val="clear" w:color="auto" w:fill="00B050"/>
            <w:vAlign w:val="center"/>
          </w:tcPr>
          <w:p w14:paraId="672A4EAD" w14:textId="262508A7" w:rsidR="00861D49" w:rsidRPr="00613219" w:rsidRDefault="00861D49" w:rsidP="00C17B01">
            <w:pPr>
              <w:jc w:val="center"/>
              <w:rPr>
                <w:b/>
                <w:color w:val="FFFFFF" w:themeColor="background1"/>
                <w:sz w:val="22"/>
                <w:szCs w:val="22"/>
              </w:rPr>
            </w:pPr>
            <w:r w:rsidRPr="00613219">
              <w:rPr>
                <w:b/>
                <w:color w:val="FFFFFF" w:themeColor="background1"/>
                <w:sz w:val="22"/>
                <w:szCs w:val="22"/>
              </w:rPr>
              <w:t>Д</w:t>
            </w:r>
          </w:p>
        </w:tc>
        <w:tc>
          <w:tcPr>
            <w:tcW w:w="992" w:type="dxa"/>
            <w:shd w:val="clear" w:color="auto" w:fill="00B050"/>
            <w:vAlign w:val="center"/>
          </w:tcPr>
          <w:p w14:paraId="2AC8286E" w14:textId="3B8A47C5" w:rsidR="00861D49" w:rsidRPr="00A6496F" w:rsidRDefault="00861D49" w:rsidP="00861D49">
            <w:pPr>
              <w:jc w:val="center"/>
              <w:rPr>
                <w:b/>
                <w:color w:val="FFFFFF" w:themeColor="background1"/>
              </w:rPr>
            </w:pPr>
            <w:r>
              <w:rPr>
                <w:b/>
                <w:color w:val="FFFFFF" w:themeColor="background1"/>
              </w:rPr>
              <w:t>Е</w:t>
            </w:r>
          </w:p>
        </w:tc>
        <w:tc>
          <w:tcPr>
            <w:tcW w:w="930" w:type="dxa"/>
            <w:shd w:val="clear" w:color="auto" w:fill="00B050"/>
            <w:vAlign w:val="center"/>
          </w:tcPr>
          <w:p w14:paraId="6FCAD2B2" w14:textId="77777777" w:rsidR="00861D49" w:rsidRDefault="00861D49" w:rsidP="00861D49">
            <w:pPr>
              <w:jc w:val="center"/>
              <w:rPr>
                <w:b/>
                <w:color w:val="FFFFFF" w:themeColor="background1"/>
              </w:rPr>
            </w:pPr>
          </w:p>
          <w:p w14:paraId="10E67649" w14:textId="77777777" w:rsidR="00861D49" w:rsidRPr="00A6496F" w:rsidRDefault="00861D49" w:rsidP="00861D49">
            <w:pPr>
              <w:jc w:val="center"/>
              <w:rPr>
                <w:b/>
                <w:color w:val="FFFFFF" w:themeColor="background1"/>
              </w:rPr>
            </w:pPr>
            <w:r>
              <w:rPr>
                <w:b/>
                <w:color w:val="FFFFFF" w:themeColor="background1"/>
              </w:rPr>
              <w:t>Ж</w:t>
            </w:r>
          </w:p>
          <w:p w14:paraId="5D19332A" w14:textId="6C9E4568" w:rsidR="00861D49" w:rsidRPr="00A6496F" w:rsidRDefault="00861D49" w:rsidP="00861D49">
            <w:pPr>
              <w:jc w:val="center"/>
              <w:rPr>
                <w:b/>
                <w:color w:val="FFFFFF" w:themeColor="background1"/>
                <w:sz w:val="22"/>
                <w:szCs w:val="22"/>
              </w:rPr>
            </w:pPr>
          </w:p>
        </w:tc>
        <w:tc>
          <w:tcPr>
            <w:tcW w:w="1304" w:type="dxa"/>
            <w:shd w:val="clear" w:color="auto" w:fill="00B050"/>
            <w:vAlign w:val="center"/>
          </w:tcPr>
          <w:p w14:paraId="089247DF" w14:textId="77777777" w:rsidR="00861D49" w:rsidRPr="00613219" w:rsidRDefault="00861D49" w:rsidP="00C17B01">
            <w:pPr>
              <w:ind w:right="172" w:hanging="176"/>
              <w:jc w:val="both"/>
              <w:rPr>
                <w:b/>
                <w:sz w:val="22"/>
                <w:szCs w:val="22"/>
              </w:rPr>
            </w:pPr>
          </w:p>
        </w:tc>
      </w:tr>
      <w:tr w:rsidR="00861D49" w:rsidRPr="00861D49" w14:paraId="61D77BE1" w14:textId="77777777" w:rsidTr="005D0403">
        <w:trPr>
          <w:trHeight w:val="50"/>
          <w:jc w:val="center"/>
        </w:trPr>
        <w:tc>
          <w:tcPr>
            <w:tcW w:w="1482" w:type="dxa"/>
            <w:gridSpan w:val="3"/>
            <w:vMerge/>
            <w:shd w:val="clear" w:color="auto" w:fill="92D050"/>
            <w:vAlign w:val="center"/>
          </w:tcPr>
          <w:p w14:paraId="06232BE1" w14:textId="77777777" w:rsidR="00861D49" w:rsidRPr="00861D49" w:rsidRDefault="00861D49" w:rsidP="00C17B01">
            <w:pPr>
              <w:jc w:val="both"/>
              <w:rPr>
                <w:sz w:val="22"/>
                <w:szCs w:val="22"/>
              </w:rPr>
            </w:pPr>
          </w:p>
        </w:tc>
        <w:tc>
          <w:tcPr>
            <w:tcW w:w="281" w:type="dxa"/>
            <w:shd w:val="clear" w:color="auto" w:fill="00B050"/>
          </w:tcPr>
          <w:p w14:paraId="0E5703EC" w14:textId="0C12EFAF" w:rsidR="00861D49" w:rsidRPr="00861D49" w:rsidRDefault="00861D49" w:rsidP="00861D49">
            <w:pPr>
              <w:pStyle w:val="aff1"/>
              <w:numPr>
                <w:ilvl w:val="0"/>
                <w:numId w:val="35"/>
              </w:numPr>
              <w:spacing w:after="0" w:line="240" w:lineRule="auto"/>
              <w:jc w:val="center"/>
              <w:rPr>
                <w:rFonts w:ascii="Times New Roman" w:eastAsia="Times New Roman" w:hAnsi="Times New Roman"/>
                <w:lang w:val="en-US"/>
              </w:rPr>
            </w:pPr>
          </w:p>
          <w:p w14:paraId="4D81D4BB" w14:textId="08CAE0B4" w:rsidR="00861D49" w:rsidRPr="00861D49" w:rsidRDefault="00861D49" w:rsidP="00861D49">
            <w:r w:rsidRPr="00861D49">
              <w:t>1</w:t>
            </w:r>
          </w:p>
        </w:tc>
        <w:tc>
          <w:tcPr>
            <w:tcW w:w="755" w:type="dxa"/>
            <w:vAlign w:val="center"/>
          </w:tcPr>
          <w:p w14:paraId="3B3E3C84" w14:textId="702EA69C" w:rsidR="00861D49" w:rsidRPr="00861D49" w:rsidRDefault="00861D49" w:rsidP="00C17B01">
            <w:pPr>
              <w:jc w:val="center"/>
              <w:rPr>
                <w:sz w:val="22"/>
                <w:szCs w:val="22"/>
              </w:rPr>
            </w:pPr>
            <w:r w:rsidRPr="00861D49">
              <w:rPr>
                <w:sz w:val="22"/>
                <w:szCs w:val="22"/>
              </w:rPr>
              <w:t>3</w:t>
            </w:r>
          </w:p>
        </w:tc>
        <w:tc>
          <w:tcPr>
            <w:tcW w:w="992" w:type="dxa"/>
            <w:vAlign w:val="center"/>
          </w:tcPr>
          <w:p w14:paraId="5DA46E3D" w14:textId="7B544E5C" w:rsidR="00861D49" w:rsidRPr="00861D49" w:rsidRDefault="00861D49" w:rsidP="00C17B01">
            <w:pPr>
              <w:jc w:val="center"/>
              <w:rPr>
                <w:sz w:val="22"/>
                <w:szCs w:val="22"/>
              </w:rPr>
            </w:pPr>
            <w:r w:rsidRPr="00861D49">
              <w:rPr>
                <w:sz w:val="24"/>
                <w:szCs w:val="24"/>
              </w:rPr>
              <w:t>2</w:t>
            </w:r>
          </w:p>
        </w:tc>
        <w:tc>
          <w:tcPr>
            <w:tcW w:w="993" w:type="dxa"/>
            <w:vAlign w:val="center"/>
          </w:tcPr>
          <w:p w14:paraId="082615A5" w14:textId="44061DFA" w:rsidR="00861D49" w:rsidRPr="00861D49" w:rsidRDefault="00861D49" w:rsidP="00C17B01">
            <w:pPr>
              <w:jc w:val="center"/>
              <w:rPr>
                <w:sz w:val="22"/>
                <w:szCs w:val="22"/>
              </w:rPr>
            </w:pPr>
            <w:r w:rsidRPr="00861D49">
              <w:rPr>
                <w:sz w:val="24"/>
                <w:szCs w:val="24"/>
              </w:rPr>
              <w:t>4</w:t>
            </w:r>
          </w:p>
        </w:tc>
        <w:tc>
          <w:tcPr>
            <w:tcW w:w="1134" w:type="dxa"/>
            <w:vAlign w:val="center"/>
          </w:tcPr>
          <w:p w14:paraId="38191B9B" w14:textId="1750D3CF" w:rsidR="00861D49" w:rsidRPr="00861D49" w:rsidRDefault="00861D49" w:rsidP="00C17B01">
            <w:pPr>
              <w:jc w:val="center"/>
              <w:rPr>
                <w:sz w:val="22"/>
                <w:szCs w:val="22"/>
              </w:rPr>
            </w:pPr>
            <w:r w:rsidRPr="00861D49">
              <w:rPr>
                <w:sz w:val="24"/>
                <w:szCs w:val="24"/>
              </w:rPr>
              <w:t>1</w:t>
            </w:r>
          </w:p>
        </w:tc>
        <w:tc>
          <w:tcPr>
            <w:tcW w:w="992" w:type="dxa"/>
            <w:vAlign w:val="center"/>
          </w:tcPr>
          <w:p w14:paraId="3644D9C8" w14:textId="2EFD30EF" w:rsidR="00861D49" w:rsidRPr="00861D49" w:rsidRDefault="00861D49" w:rsidP="00C17B01">
            <w:pPr>
              <w:jc w:val="center"/>
              <w:rPr>
                <w:sz w:val="22"/>
                <w:szCs w:val="22"/>
              </w:rPr>
            </w:pPr>
          </w:p>
        </w:tc>
        <w:tc>
          <w:tcPr>
            <w:tcW w:w="992" w:type="dxa"/>
            <w:vAlign w:val="center"/>
          </w:tcPr>
          <w:p w14:paraId="7F94A785" w14:textId="77777777" w:rsidR="00861D49" w:rsidRPr="00861D49" w:rsidRDefault="00861D49" w:rsidP="00C17B01">
            <w:pPr>
              <w:jc w:val="center"/>
            </w:pPr>
          </w:p>
        </w:tc>
        <w:tc>
          <w:tcPr>
            <w:tcW w:w="930" w:type="dxa"/>
            <w:vAlign w:val="center"/>
          </w:tcPr>
          <w:p w14:paraId="0A63AAA5" w14:textId="5F1D050D" w:rsidR="00861D49" w:rsidRPr="00861D49" w:rsidRDefault="00861D49" w:rsidP="00C17B01">
            <w:pPr>
              <w:jc w:val="center"/>
              <w:rPr>
                <w:sz w:val="22"/>
                <w:szCs w:val="22"/>
              </w:rPr>
            </w:pPr>
          </w:p>
        </w:tc>
        <w:tc>
          <w:tcPr>
            <w:tcW w:w="1304" w:type="dxa"/>
            <w:shd w:val="clear" w:color="auto" w:fill="F2F2F2" w:themeFill="background1" w:themeFillShade="F2"/>
            <w:vAlign w:val="center"/>
          </w:tcPr>
          <w:p w14:paraId="712CE198" w14:textId="7FAE2B70" w:rsidR="00861D49" w:rsidRPr="00861D49" w:rsidRDefault="005D0403" w:rsidP="00C17B01">
            <w:pPr>
              <w:jc w:val="center"/>
              <w:rPr>
                <w:sz w:val="22"/>
                <w:szCs w:val="22"/>
              </w:rPr>
            </w:pPr>
            <w:r>
              <w:rPr>
                <w:sz w:val="22"/>
                <w:szCs w:val="22"/>
              </w:rPr>
              <w:t>10</w:t>
            </w:r>
          </w:p>
        </w:tc>
      </w:tr>
      <w:tr w:rsidR="00861D49" w:rsidRPr="00861D49" w14:paraId="4EB85C79" w14:textId="77777777" w:rsidTr="005D0403">
        <w:trPr>
          <w:trHeight w:val="50"/>
          <w:jc w:val="center"/>
        </w:trPr>
        <w:tc>
          <w:tcPr>
            <w:tcW w:w="1482" w:type="dxa"/>
            <w:gridSpan w:val="3"/>
            <w:vMerge/>
            <w:shd w:val="clear" w:color="auto" w:fill="92D050"/>
            <w:vAlign w:val="center"/>
          </w:tcPr>
          <w:p w14:paraId="22B843BA" w14:textId="77777777" w:rsidR="00861D49" w:rsidRPr="00861D49" w:rsidRDefault="00861D49" w:rsidP="00C17B01">
            <w:pPr>
              <w:jc w:val="both"/>
              <w:rPr>
                <w:sz w:val="22"/>
                <w:szCs w:val="22"/>
              </w:rPr>
            </w:pPr>
          </w:p>
        </w:tc>
        <w:tc>
          <w:tcPr>
            <w:tcW w:w="281" w:type="dxa"/>
            <w:shd w:val="clear" w:color="auto" w:fill="00B050"/>
          </w:tcPr>
          <w:p w14:paraId="120AFA02" w14:textId="2CBD9BD2" w:rsidR="00861D49" w:rsidRPr="00861D49" w:rsidRDefault="00861D49" w:rsidP="00861D49">
            <w:pPr>
              <w:pStyle w:val="aff1"/>
              <w:numPr>
                <w:ilvl w:val="0"/>
                <w:numId w:val="35"/>
              </w:numPr>
              <w:spacing w:after="0" w:line="240" w:lineRule="auto"/>
              <w:jc w:val="center"/>
              <w:rPr>
                <w:rFonts w:ascii="Times New Roman" w:eastAsia="Times New Roman" w:hAnsi="Times New Roman"/>
                <w:lang w:val="en-US"/>
              </w:rPr>
            </w:pPr>
            <w:r w:rsidRPr="00861D49">
              <w:rPr>
                <w:rFonts w:ascii="Times New Roman" w:eastAsia="Times New Roman" w:hAnsi="Times New Roman"/>
              </w:rPr>
              <w:t>2</w:t>
            </w:r>
          </w:p>
          <w:p w14:paraId="010F8628" w14:textId="4B9A6F38" w:rsidR="00861D49" w:rsidRPr="00861D49" w:rsidRDefault="00861D49" w:rsidP="00861D49">
            <w:r w:rsidRPr="00861D49">
              <w:t>2</w:t>
            </w:r>
          </w:p>
        </w:tc>
        <w:tc>
          <w:tcPr>
            <w:tcW w:w="755" w:type="dxa"/>
            <w:vAlign w:val="center"/>
          </w:tcPr>
          <w:p w14:paraId="4A25E47C" w14:textId="623BDCB0" w:rsidR="00861D49" w:rsidRPr="00861D49" w:rsidRDefault="00861D49" w:rsidP="00C17B01">
            <w:pPr>
              <w:jc w:val="center"/>
              <w:rPr>
                <w:sz w:val="22"/>
                <w:szCs w:val="22"/>
              </w:rPr>
            </w:pPr>
          </w:p>
        </w:tc>
        <w:tc>
          <w:tcPr>
            <w:tcW w:w="992" w:type="dxa"/>
            <w:vAlign w:val="center"/>
          </w:tcPr>
          <w:p w14:paraId="2ABB4702" w14:textId="77777777" w:rsidR="00861D49" w:rsidRPr="00861D49" w:rsidRDefault="00861D49" w:rsidP="00C17B01">
            <w:pPr>
              <w:jc w:val="center"/>
              <w:rPr>
                <w:sz w:val="22"/>
                <w:szCs w:val="22"/>
              </w:rPr>
            </w:pPr>
          </w:p>
        </w:tc>
        <w:tc>
          <w:tcPr>
            <w:tcW w:w="993" w:type="dxa"/>
            <w:vAlign w:val="center"/>
          </w:tcPr>
          <w:p w14:paraId="6D9FE905" w14:textId="39B8CA26" w:rsidR="00861D49" w:rsidRPr="00861D49" w:rsidRDefault="00861D49" w:rsidP="00C17B01">
            <w:pPr>
              <w:jc w:val="center"/>
              <w:rPr>
                <w:sz w:val="22"/>
                <w:szCs w:val="22"/>
              </w:rPr>
            </w:pPr>
            <w:r w:rsidRPr="00861D49">
              <w:rPr>
                <w:sz w:val="24"/>
                <w:szCs w:val="24"/>
              </w:rPr>
              <w:t>1</w:t>
            </w:r>
          </w:p>
        </w:tc>
        <w:tc>
          <w:tcPr>
            <w:tcW w:w="1134" w:type="dxa"/>
            <w:vAlign w:val="center"/>
          </w:tcPr>
          <w:p w14:paraId="2ABB6818" w14:textId="12DA72C9" w:rsidR="00861D49" w:rsidRPr="00861D49" w:rsidRDefault="00861D49" w:rsidP="00C17B01">
            <w:pPr>
              <w:jc w:val="center"/>
              <w:rPr>
                <w:sz w:val="22"/>
                <w:szCs w:val="22"/>
              </w:rPr>
            </w:pPr>
            <w:r w:rsidRPr="00861D49">
              <w:rPr>
                <w:sz w:val="24"/>
                <w:szCs w:val="24"/>
              </w:rPr>
              <w:t>2</w:t>
            </w:r>
          </w:p>
        </w:tc>
        <w:tc>
          <w:tcPr>
            <w:tcW w:w="992" w:type="dxa"/>
            <w:vAlign w:val="center"/>
          </w:tcPr>
          <w:p w14:paraId="72951D2F" w14:textId="58F878D0" w:rsidR="00861D49" w:rsidRPr="00861D49" w:rsidRDefault="00861D49" w:rsidP="00C17B01">
            <w:pPr>
              <w:jc w:val="center"/>
              <w:rPr>
                <w:sz w:val="22"/>
                <w:szCs w:val="22"/>
              </w:rPr>
            </w:pPr>
            <w:r w:rsidRPr="00861D49">
              <w:rPr>
                <w:sz w:val="24"/>
                <w:szCs w:val="24"/>
              </w:rPr>
              <w:t>4</w:t>
            </w:r>
          </w:p>
        </w:tc>
        <w:tc>
          <w:tcPr>
            <w:tcW w:w="992" w:type="dxa"/>
            <w:vAlign w:val="center"/>
          </w:tcPr>
          <w:p w14:paraId="5A84D67B" w14:textId="79ECAE34" w:rsidR="00861D49" w:rsidRPr="00861D49" w:rsidRDefault="00861D49" w:rsidP="00C17B01">
            <w:pPr>
              <w:jc w:val="center"/>
            </w:pPr>
            <w:r w:rsidRPr="00861D49">
              <w:rPr>
                <w:sz w:val="24"/>
                <w:szCs w:val="24"/>
              </w:rPr>
              <w:t>3</w:t>
            </w:r>
          </w:p>
        </w:tc>
        <w:tc>
          <w:tcPr>
            <w:tcW w:w="930" w:type="dxa"/>
            <w:vAlign w:val="center"/>
          </w:tcPr>
          <w:p w14:paraId="5D8D8451" w14:textId="7B7A5E7C" w:rsidR="00861D49" w:rsidRPr="00861D49" w:rsidRDefault="00861D49" w:rsidP="00C17B01">
            <w:pPr>
              <w:jc w:val="center"/>
              <w:rPr>
                <w:sz w:val="22"/>
                <w:szCs w:val="22"/>
              </w:rPr>
            </w:pPr>
          </w:p>
        </w:tc>
        <w:tc>
          <w:tcPr>
            <w:tcW w:w="1304" w:type="dxa"/>
            <w:shd w:val="clear" w:color="auto" w:fill="F2F2F2" w:themeFill="background1" w:themeFillShade="F2"/>
            <w:vAlign w:val="center"/>
          </w:tcPr>
          <w:p w14:paraId="6E5BB194" w14:textId="57C552C2" w:rsidR="00861D49" w:rsidRPr="00861D49" w:rsidRDefault="005D0403" w:rsidP="00C17B01">
            <w:pPr>
              <w:jc w:val="center"/>
              <w:rPr>
                <w:sz w:val="22"/>
                <w:szCs w:val="22"/>
              </w:rPr>
            </w:pPr>
            <w:r>
              <w:rPr>
                <w:sz w:val="22"/>
                <w:szCs w:val="22"/>
              </w:rPr>
              <w:t>10</w:t>
            </w:r>
          </w:p>
        </w:tc>
      </w:tr>
      <w:tr w:rsidR="00861D49" w:rsidRPr="00861D49" w14:paraId="270858FE" w14:textId="77777777" w:rsidTr="005D0403">
        <w:trPr>
          <w:trHeight w:val="50"/>
          <w:jc w:val="center"/>
        </w:trPr>
        <w:tc>
          <w:tcPr>
            <w:tcW w:w="1482" w:type="dxa"/>
            <w:gridSpan w:val="3"/>
            <w:vMerge/>
            <w:shd w:val="clear" w:color="auto" w:fill="92D050"/>
            <w:vAlign w:val="center"/>
          </w:tcPr>
          <w:p w14:paraId="11C06268" w14:textId="77777777" w:rsidR="00861D49" w:rsidRPr="00861D49" w:rsidRDefault="00861D49" w:rsidP="00C17B01">
            <w:pPr>
              <w:jc w:val="both"/>
              <w:rPr>
                <w:sz w:val="22"/>
                <w:szCs w:val="22"/>
              </w:rPr>
            </w:pPr>
          </w:p>
        </w:tc>
        <w:tc>
          <w:tcPr>
            <w:tcW w:w="281" w:type="dxa"/>
            <w:shd w:val="clear" w:color="auto" w:fill="00B050"/>
          </w:tcPr>
          <w:p w14:paraId="1C8BD818" w14:textId="479329E6" w:rsidR="00861D49" w:rsidRPr="00861D49" w:rsidRDefault="00861D49" w:rsidP="00861D49">
            <w:pPr>
              <w:jc w:val="center"/>
            </w:pPr>
            <w:r w:rsidRPr="00861D49">
              <w:t>3</w:t>
            </w:r>
          </w:p>
        </w:tc>
        <w:tc>
          <w:tcPr>
            <w:tcW w:w="755" w:type="dxa"/>
            <w:vAlign w:val="center"/>
          </w:tcPr>
          <w:p w14:paraId="3BEDDFEB" w14:textId="48BAA4AF" w:rsidR="00861D49" w:rsidRPr="00861D49" w:rsidRDefault="00861D49" w:rsidP="00C17B01">
            <w:pPr>
              <w:jc w:val="center"/>
              <w:rPr>
                <w:sz w:val="22"/>
                <w:szCs w:val="22"/>
              </w:rPr>
            </w:pPr>
            <w:r w:rsidRPr="00861D49">
              <w:rPr>
                <w:sz w:val="22"/>
                <w:szCs w:val="22"/>
              </w:rPr>
              <w:t>2</w:t>
            </w:r>
          </w:p>
        </w:tc>
        <w:tc>
          <w:tcPr>
            <w:tcW w:w="992" w:type="dxa"/>
            <w:vAlign w:val="center"/>
          </w:tcPr>
          <w:p w14:paraId="2FB413FD" w14:textId="5B465C54" w:rsidR="00861D49" w:rsidRPr="00861D49" w:rsidRDefault="00861D49" w:rsidP="00C17B01">
            <w:pPr>
              <w:jc w:val="center"/>
              <w:rPr>
                <w:sz w:val="22"/>
                <w:szCs w:val="22"/>
              </w:rPr>
            </w:pPr>
          </w:p>
        </w:tc>
        <w:tc>
          <w:tcPr>
            <w:tcW w:w="993" w:type="dxa"/>
            <w:vAlign w:val="center"/>
          </w:tcPr>
          <w:p w14:paraId="2A6F8DAE" w14:textId="43680C30" w:rsidR="00861D49" w:rsidRPr="00861D49" w:rsidRDefault="00861D49" w:rsidP="00C17B01">
            <w:pPr>
              <w:jc w:val="center"/>
              <w:rPr>
                <w:sz w:val="22"/>
                <w:szCs w:val="22"/>
              </w:rPr>
            </w:pPr>
          </w:p>
        </w:tc>
        <w:tc>
          <w:tcPr>
            <w:tcW w:w="1134" w:type="dxa"/>
            <w:vAlign w:val="center"/>
          </w:tcPr>
          <w:p w14:paraId="149B0B9A" w14:textId="6172408A" w:rsidR="00861D49" w:rsidRPr="00861D49" w:rsidRDefault="00861D49" w:rsidP="00C17B01">
            <w:pPr>
              <w:jc w:val="center"/>
              <w:rPr>
                <w:sz w:val="22"/>
                <w:szCs w:val="22"/>
              </w:rPr>
            </w:pPr>
            <w:r w:rsidRPr="00861D49">
              <w:rPr>
                <w:sz w:val="24"/>
                <w:szCs w:val="24"/>
              </w:rPr>
              <w:t>2</w:t>
            </w:r>
          </w:p>
        </w:tc>
        <w:tc>
          <w:tcPr>
            <w:tcW w:w="992" w:type="dxa"/>
            <w:vAlign w:val="center"/>
          </w:tcPr>
          <w:p w14:paraId="1B18E00D" w14:textId="4F3FA6EB" w:rsidR="00861D49" w:rsidRPr="00861D49" w:rsidRDefault="00861D49" w:rsidP="00C17B01">
            <w:pPr>
              <w:jc w:val="center"/>
              <w:rPr>
                <w:sz w:val="22"/>
                <w:szCs w:val="22"/>
              </w:rPr>
            </w:pPr>
            <w:r w:rsidRPr="00861D49">
              <w:rPr>
                <w:sz w:val="24"/>
                <w:szCs w:val="24"/>
              </w:rPr>
              <w:t>6</w:t>
            </w:r>
          </w:p>
        </w:tc>
        <w:tc>
          <w:tcPr>
            <w:tcW w:w="992" w:type="dxa"/>
            <w:vAlign w:val="center"/>
          </w:tcPr>
          <w:p w14:paraId="6D20FEAE" w14:textId="77777777" w:rsidR="00861D49" w:rsidRPr="00861D49" w:rsidRDefault="00861D49" w:rsidP="00C17B01">
            <w:pPr>
              <w:jc w:val="center"/>
            </w:pPr>
          </w:p>
        </w:tc>
        <w:tc>
          <w:tcPr>
            <w:tcW w:w="930" w:type="dxa"/>
            <w:vAlign w:val="center"/>
          </w:tcPr>
          <w:p w14:paraId="245802AE" w14:textId="10782B66" w:rsidR="00861D49" w:rsidRPr="00861D49" w:rsidRDefault="00861D49" w:rsidP="00C17B01">
            <w:pPr>
              <w:jc w:val="center"/>
              <w:rPr>
                <w:sz w:val="22"/>
                <w:szCs w:val="22"/>
              </w:rPr>
            </w:pPr>
          </w:p>
        </w:tc>
        <w:tc>
          <w:tcPr>
            <w:tcW w:w="1304" w:type="dxa"/>
            <w:shd w:val="clear" w:color="auto" w:fill="F2F2F2" w:themeFill="background1" w:themeFillShade="F2"/>
            <w:vAlign w:val="center"/>
          </w:tcPr>
          <w:p w14:paraId="35C37911" w14:textId="4804CC0B" w:rsidR="00861D49" w:rsidRPr="00861D49" w:rsidRDefault="005D0403" w:rsidP="00C17B01">
            <w:pPr>
              <w:jc w:val="center"/>
              <w:rPr>
                <w:sz w:val="22"/>
                <w:szCs w:val="22"/>
              </w:rPr>
            </w:pPr>
            <w:r>
              <w:rPr>
                <w:sz w:val="22"/>
                <w:szCs w:val="22"/>
              </w:rPr>
              <w:t>10</w:t>
            </w:r>
          </w:p>
        </w:tc>
      </w:tr>
      <w:tr w:rsidR="00861D49" w:rsidRPr="00861D49" w14:paraId="729DCFA9" w14:textId="77777777" w:rsidTr="005D0403">
        <w:trPr>
          <w:trHeight w:val="50"/>
          <w:jc w:val="center"/>
        </w:trPr>
        <w:tc>
          <w:tcPr>
            <w:tcW w:w="1482" w:type="dxa"/>
            <w:gridSpan w:val="3"/>
            <w:vMerge/>
            <w:shd w:val="clear" w:color="auto" w:fill="92D050"/>
            <w:vAlign w:val="center"/>
          </w:tcPr>
          <w:p w14:paraId="064ADD9F" w14:textId="77777777" w:rsidR="00861D49" w:rsidRPr="00861D49" w:rsidRDefault="00861D49" w:rsidP="00C17B01">
            <w:pPr>
              <w:jc w:val="both"/>
              <w:rPr>
                <w:sz w:val="22"/>
                <w:szCs w:val="22"/>
              </w:rPr>
            </w:pPr>
          </w:p>
        </w:tc>
        <w:tc>
          <w:tcPr>
            <w:tcW w:w="281" w:type="dxa"/>
            <w:shd w:val="clear" w:color="auto" w:fill="00B050"/>
          </w:tcPr>
          <w:p w14:paraId="0124CBF9" w14:textId="73BB2695" w:rsidR="00861D49" w:rsidRPr="00861D49" w:rsidRDefault="00861D49" w:rsidP="00861D49">
            <w:pPr>
              <w:pStyle w:val="aff1"/>
              <w:numPr>
                <w:ilvl w:val="0"/>
                <w:numId w:val="35"/>
              </w:numPr>
              <w:spacing w:after="0" w:line="240" w:lineRule="auto"/>
              <w:jc w:val="center"/>
              <w:rPr>
                <w:rFonts w:ascii="Times New Roman" w:eastAsia="Times New Roman" w:hAnsi="Times New Roman"/>
                <w:lang w:val="en-US"/>
              </w:rPr>
            </w:pPr>
          </w:p>
          <w:p w14:paraId="6DC40DA6" w14:textId="154C8C53" w:rsidR="00861D49" w:rsidRPr="00861D49" w:rsidRDefault="00861D49" w:rsidP="00861D49">
            <w:r w:rsidRPr="00861D49">
              <w:t>4</w:t>
            </w:r>
          </w:p>
        </w:tc>
        <w:tc>
          <w:tcPr>
            <w:tcW w:w="755" w:type="dxa"/>
            <w:vAlign w:val="center"/>
          </w:tcPr>
          <w:p w14:paraId="7BB1AD33" w14:textId="3E152DE4" w:rsidR="00861D49" w:rsidRPr="00861D49" w:rsidRDefault="00861D49" w:rsidP="00C17B01">
            <w:pPr>
              <w:jc w:val="center"/>
              <w:rPr>
                <w:sz w:val="22"/>
                <w:szCs w:val="22"/>
              </w:rPr>
            </w:pPr>
          </w:p>
        </w:tc>
        <w:tc>
          <w:tcPr>
            <w:tcW w:w="992" w:type="dxa"/>
            <w:vAlign w:val="center"/>
          </w:tcPr>
          <w:p w14:paraId="6A4E8200" w14:textId="6C4F1BCD" w:rsidR="00861D49" w:rsidRPr="00861D49" w:rsidRDefault="00861D49" w:rsidP="00C17B01">
            <w:pPr>
              <w:jc w:val="center"/>
              <w:rPr>
                <w:sz w:val="22"/>
                <w:szCs w:val="22"/>
              </w:rPr>
            </w:pPr>
            <w:r w:rsidRPr="00861D49">
              <w:rPr>
                <w:sz w:val="24"/>
                <w:szCs w:val="24"/>
              </w:rPr>
              <w:t>3</w:t>
            </w:r>
          </w:p>
        </w:tc>
        <w:tc>
          <w:tcPr>
            <w:tcW w:w="993" w:type="dxa"/>
            <w:vAlign w:val="center"/>
          </w:tcPr>
          <w:p w14:paraId="60DE24C5" w14:textId="012FF4D7" w:rsidR="00861D49" w:rsidRPr="00861D49" w:rsidRDefault="00861D49" w:rsidP="00C17B01">
            <w:pPr>
              <w:jc w:val="center"/>
              <w:rPr>
                <w:sz w:val="22"/>
                <w:szCs w:val="22"/>
              </w:rPr>
            </w:pPr>
            <w:r w:rsidRPr="00861D49">
              <w:rPr>
                <w:sz w:val="24"/>
                <w:szCs w:val="24"/>
              </w:rPr>
              <w:t>3</w:t>
            </w:r>
          </w:p>
        </w:tc>
        <w:tc>
          <w:tcPr>
            <w:tcW w:w="1134" w:type="dxa"/>
            <w:vAlign w:val="center"/>
          </w:tcPr>
          <w:p w14:paraId="4535938D" w14:textId="77777777" w:rsidR="00861D49" w:rsidRPr="00861D49" w:rsidRDefault="00861D49" w:rsidP="00C17B01">
            <w:pPr>
              <w:jc w:val="center"/>
              <w:rPr>
                <w:sz w:val="22"/>
                <w:szCs w:val="22"/>
              </w:rPr>
            </w:pPr>
          </w:p>
        </w:tc>
        <w:tc>
          <w:tcPr>
            <w:tcW w:w="992" w:type="dxa"/>
            <w:vAlign w:val="center"/>
          </w:tcPr>
          <w:p w14:paraId="336A56F9" w14:textId="57F359AA" w:rsidR="00861D49" w:rsidRPr="00861D49" w:rsidRDefault="00861D49" w:rsidP="00C17B01">
            <w:pPr>
              <w:jc w:val="center"/>
              <w:rPr>
                <w:sz w:val="22"/>
                <w:szCs w:val="22"/>
              </w:rPr>
            </w:pPr>
            <w:r w:rsidRPr="00861D49">
              <w:rPr>
                <w:sz w:val="24"/>
                <w:szCs w:val="24"/>
              </w:rPr>
              <w:t>4</w:t>
            </w:r>
          </w:p>
        </w:tc>
        <w:tc>
          <w:tcPr>
            <w:tcW w:w="992" w:type="dxa"/>
            <w:vAlign w:val="center"/>
          </w:tcPr>
          <w:p w14:paraId="4E27105D" w14:textId="77777777" w:rsidR="00861D49" w:rsidRPr="00861D49" w:rsidRDefault="00861D49" w:rsidP="00C17B01">
            <w:pPr>
              <w:jc w:val="center"/>
            </w:pPr>
          </w:p>
        </w:tc>
        <w:tc>
          <w:tcPr>
            <w:tcW w:w="930" w:type="dxa"/>
            <w:vAlign w:val="center"/>
          </w:tcPr>
          <w:p w14:paraId="119764A1" w14:textId="586D4F53" w:rsidR="00861D49" w:rsidRPr="00861D49" w:rsidRDefault="00861D49" w:rsidP="00C17B01">
            <w:pPr>
              <w:jc w:val="center"/>
              <w:rPr>
                <w:sz w:val="22"/>
                <w:szCs w:val="22"/>
              </w:rPr>
            </w:pPr>
          </w:p>
        </w:tc>
        <w:tc>
          <w:tcPr>
            <w:tcW w:w="1304" w:type="dxa"/>
            <w:shd w:val="clear" w:color="auto" w:fill="F2F2F2" w:themeFill="background1" w:themeFillShade="F2"/>
            <w:vAlign w:val="center"/>
          </w:tcPr>
          <w:p w14:paraId="5CA64B26" w14:textId="7B14AD97" w:rsidR="00861D49" w:rsidRPr="00861D49" w:rsidRDefault="005D0403" w:rsidP="00C17B01">
            <w:pPr>
              <w:jc w:val="center"/>
              <w:rPr>
                <w:sz w:val="22"/>
                <w:szCs w:val="22"/>
              </w:rPr>
            </w:pPr>
            <w:r>
              <w:rPr>
                <w:sz w:val="22"/>
                <w:szCs w:val="22"/>
              </w:rPr>
              <w:t>10</w:t>
            </w:r>
          </w:p>
        </w:tc>
      </w:tr>
      <w:tr w:rsidR="00861D49" w:rsidRPr="00861D49" w14:paraId="22BB9E7A" w14:textId="77777777" w:rsidTr="005D0403">
        <w:trPr>
          <w:trHeight w:val="50"/>
          <w:jc w:val="center"/>
        </w:trPr>
        <w:tc>
          <w:tcPr>
            <w:tcW w:w="1482" w:type="dxa"/>
            <w:gridSpan w:val="3"/>
            <w:vMerge/>
            <w:shd w:val="clear" w:color="auto" w:fill="92D050"/>
            <w:vAlign w:val="center"/>
          </w:tcPr>
          <w:p w14:paraId="2B3484F3" w14:textId="77777777" w:rsidR="00861D49" w:rsidRPr="00861D49" w:rsidRDefault="00861D49" w:rsidP="00C17B01">
            <w:pPr>
              <w:jc w:val="both"/>
              <w:rPr>
                <w:sz w:val="22"/>
                <w:szCs w:val="22"/>
              </w:rPr>
            </w:pPr>
          </w:p>
        </w:tc>
        <w:tc>
          <w:tcPr>
            <w:tcW w:w="281" w:type="dxa"/>
            <w:shd w:val="clear" w:color="auto" w:fill="00B050"/>
          </w:tcPr>
          <w:p w14:paraId="18DD302D" w14:textId="0A41C5FC" w:rsidR="00861D49" w:rsidRPr="00861D49" w:rsidRDefault="00861D49" w:rsidP="00861D49">
            <w:r w:rsidRPr="00861D49">
              <w:t>5</w:t>
            </w:r>
          </w:p>
        </w:tc>
        <w:tc>
          <w:tcPr>
            <w:tcW w:w="755" w:type="dxa"/>
            <w:vAlign w:val="center"/>
          </w:tcPr>
          <w:p w14:paraId="788DF647" w14:textId="77777777" w:rsidR="00861D49" w:rsidRPr="00861D49" w:rsidRDefault="00861D49" w:rsidP="00C17B01">
            <w:pPr>
              <w:jc w:val="center"/>
              <w:rPr>
                <w:sz w:val="22"/>
                <w:szCs w:val="22"/>
              </w:rPr>
            </w:pPr>
          </w:p>
        </w:tc>
        <w:tc>
          <w:tcPr>
            <w:tcW w:w="992" w:type="dxa"/>
            <w:vAlign w:val="center"/>
          </w:tcPr>
          <w:p w14:paraId="792DEA04" w14:textId="31EA7565" w:rsidR="00861D49" w:rsidRPr="00861D49" w:rsidRDefault="00861D49" w:rsidP="00C17B01">
            <w:pPr>
              <w:jc w:val="center"/>
              <w:rPr>
                <w:sz w:val="22"/>
                <w:szCs w:val="22"/>
              </w:rPr>
            </w:pPr>
            <w:r w:rsidRPr="00861D49">
              <w:rPr>
                <w:sz w:val="24"/>
                <w:szCs w:val="24"/>
              </w:rPr>
              <w:t>5</w:t>
            </w:r>
          </w:p>
        </w:tc>
        <w:tc>
          <w:tcPr>
            <w:tcW w:w="993" w:type="dxa"/>
            <w:vAlign w:val="center"/>
          </w:tcPr>
          <w:p w14:paraId="71778EC4" w14:textId="77777777" w:rsidR="00861D49" w:rsidRPr="00861D49" w:rsidRDefault="00861D49" w:rsidP="00C17B01">
            <w:pPr>
              <w:jc w:val="center"/>
              <w:rPr>
                <w:sz w:val="22"/>
                <w:szCs w:val="22"/>
              </w:rPr>
            </w:pPr>
          </w:p>
        </w:tc>
        <w:tc>
          <w:tcPr>
            <w:tcW w:w="1134" w:type="dxa"/>
            <w:vAlign w:val="center"/>
          </w:tcPr>
          <w:p w14:paraId="12ACE406" w14:textId="7722DED2" w:rsidR="00861D49" w:rsidRPr="00861D49" w:rsidRDefault="00861D49" w:rsidP="00C17B01">
            <w:pPr>
              <w:jc w:val="center"/>
              <w:rPr>
                <w:sz w:val="22"/>
                <w:szCs w:val="22"/>
              </w:rPr>
            </w:pPr>
            <w:r w:rsidRPr="00861D49">
              <w:rPr>
                <w:sz w:val="24"/>
                <w:szCs w:val="24"/>
              </w:rPr>
              <w:t>10</w:t>
            </w:r>
          </w:p>
        </w:tc>
        <w:tc>
          <w:tcPr>
            <w:tcW w:w="992" w:type="dxa"/>
            <w:vAlign w:val="center"/>
          </w:tcPr>
          <w:p w14:paraId="0DB48689" w14:textId="2DC3B5DC" w:rsidR="00861D49" w:rsidRPr="00861D49" w:rsidRDefault="00861D49" w:rsidP="00C17B01">
            <w:pPr>
              <w:jc w:val="center"/>
              <w:rPr>
                <w:sz w:val="22"/>
                <w:szCs w:val="22"/>
              </w:rPr>
            </w:pPr>
            <w:r w:rsidRPr="00861D49">
              <w:rPr>
                <w:sz w:val="24"/>
                <w:szCs w:val="24"/>
              </w:rPr>
              <w:t>15</w:t>
            </w:r>
          </w:p>
        </w:tc>
        <w:tc>
          <w:tcPr>
            <w:tcW w:w="992" w:type="dxa"/>
            <w:vAlign w:val="center"/>
          </w:tcPr>
          <w:p w14:paraId="1447DD3C" w14:textId="77777777" w:rsidR="00861D49" w:rsidRPr="00861D49" w:rsidRDefault="00861D49" w:rsidP="00C17B01">
            <w:pPr>
              <w:jc w:val="center"/>
            </w:pPr>
          </w:p>
        </w:tc>
        <w:tc>
          <w:tcPr>
            <w:tcW w:w="930" w:type="dxa"/>
            <w:vAlign w:val="center"/>
          </w:tcPr>
          <w:p w14:paraId="6199ECC4" w14:textId="6248AFB8" w:rsidR="00861D49" w:rsidRPr="00861D49" w:rsidRDefault="00861D49" w:rsidP="00C17B01">
            <w:pPr>
              <w:jc w:val="center"/>
              <w:rPr>
                <w:sz w:val="22"/>
                <w:szCs w:val="22"/>
              </w:rPr>
            </w:pPr>
            <w:r w:rsidRPr="00861D49">
              <w:rPr>
                <w:sz w:val="24"/>
                <w:szCs w:val="24"/>
              </w:rPr>
              <w:t>5</w:t>
            </w:r>
          </w:p>
        </w:tc>
        <w:tc>
          <w:tcPr>
            <w:tcW w:w="1304" w:type="dxa"/>
            <w:shd w:val="clear" w:color="auto" w:fill="F2F2F2" w:themeFill="background1" w:themeFillShade="F2"/>
            <w:vAlign w:val="center"/>
          </w:tcPr>
          <w:p w14:paraId="4A57BB5C" w14:textId="635473C3" w:rsidR="00861D49" w:rsidRPr="00861D49" w:rsidRDefault="005D0403" w:rsidP="00C17B01">
            <w:pPr>
              <w:jc w:val="center"/>
              <w:rPr>
                <w:sz w:val="22"/>
                <w:szCs w:val="22"/>
              </w:rPr>
            </w:pPr>
            <w:r>
              <w:rPr>
                <w:sz w:val="22"/>
                <w:szCs w:val="22"/>
              </w:rPr>
              <w:t>35</w:t>
            </w:r>
          </w:p>
        </w:tc>
      </w:tr>
      <w:tr w:rsidR="00861D49" w:rsidRPr="00861D49" w14:paraId="78D47C38" w14:textId="77777777" w:rsidTr="005D0403">
        <w:trPr>
          <w:trHeight w:val="50"/>
          <w:jc w:val="center"/>
        </w:trPr>
        <w:tc>
          <w:tcPr>
            <w:tcW w:w="1482" w:type="dxa"/>
            <w:gridSpan w:val="3"/>
            <w:vMerge/>
            <w:shd w:val="clear" w:color="auto" w:fill="92D050"/>
            <w:vAlign w:val="center"/>
          </w:tcPr>
          <w:p w14:paraId="12BB70EF" w14:textId="77777777" w:rsidR="00861D49" w:rsidRPr="00861D49" w:rsidRDefault="00861D49" w:rsidP="00C17B01">
            <w:pPr>
              <w:jc w:val="both"/>
              <w:rPr>
                <w:sz w:val="22"/>
                <w:szCs w:val="22"/>
              </w:rPr>
            </w:pPr>
          </w:p>
        </w:tc>
        <w:tc>
          <w:tcPr>
            <w:tcW w:w="281" w:type="dxa"/>
            <w:shd w:val="clear" w:color="auto" w:fill="00B050"/>
          </w:tcPr>
          <w:p w14:paraId="3BE846A8" w14:textId="185513CA" w:rsidR="00861D49" w:rsidRPr="00861D49" w:rsidRDefault="00861D49" w:rsidP="00861D49">
            <w:pPr>
              <w:rPr>
                <w:lang w:val="en-US"/>
              </w:rPr>
            </w:pPr>
            <w:r w:rsidRPr="00861D49">
              <w:t>6</w:t>
            </w:r>
          </w:p>
        </w:tc>
        <w:tc>
          <w:tcPr>
            <w:tcW w:w="755" w:type="dxa"/>
            <w:vAlign w:val="center"/>
          </w:tcPr>
          <w:p w14:paraId="58EB7FF5" w14:textId="77777777" w:rsidR="00861D49" w:rsidRPr="00861D49" w:rsidRDefault="00861D49" w:rsidP="00C17B01">
            <w:pPr>
              <w:jc w:val="center"/>
              <w:rPr>
                <w:sz w:val="22"/>
                <w:szCs w:val="22"/>
              </w:rPr>
            </w:pPr>
          </w:p>
        </w:tc>
        <w:tc>
          <w:tcPr>
            <w:tcW w:w="992" w:type="dxa"/>
            <w:vAlign w:val="center"/>
          </w:tcPr>
          <w:p w14:paraId="5D98CD8B" w14:textId="71658F04" w:rsidR="00861D49" w:rsidRPr="00861D49" w:rsidRDefault="00861D49" w:rsidP="00C17B01">
            <w:pPr>
              <w:jc w:val="center"/>
              <w:rPr>
                <w:sz w:val="22"/>
                <w:szCs w:val="22"/>
              </w:rPr>
            </w:pPr>
          </w:p>
        </w:tc>
        <w:tc>
          <w:tcPr>
            <w:tcW w:w="993" w:type="dxa"/>
            <w:vAlign w:val="center"/>
          </w:tcPr>
          <w:p w14:paraId="4A122AC8" w14:textId="27D09833" w:rsidR="00861D49" w:rsidRPr="00861D49" w:rsidRDefault="00861D49" w:rsidP="00C17B01">
            <w:pPr>
              <w:jc w:val="center"/>
              <w:rPr>
                <w:sz w:val="22"/>
                <w:szCs w:val="22"/>
              </w:rPr>
            </w:pPr>
            <w:r w:rsidRPr="00861D49">
              <w:rPr>
                <w:sz w:val="24"/>
                <w:szCs w:val="24"/>
              </w:rPr>
              <w:t>1</w:t>
            </w:r>
          </w:p>
        </w:tc>
        <w:tc>
          <w:tcPr>
            <w:tcW w:w="1134" w:type="dxa"/>
            <w:vAlign w:val="center"/>
          </w:tcPr>
          <w:p w14:paraId="360019F7" w14:textId="77777777" w:rsidR="00861D49" w:rsidRPr="00861D49" w:rsidRDefault="00861D49" w:rsidP="00C17B01">
            <w:pPr>
              <w:jc w:val="center"/>
              <w:rPr>
                <w:sz w:val="22"/>
                <w:szCs w:val="22"/>
              </w:rPr>
            </w:pPr>
          </w:p>
        </w:tc>
        <w:tc>
          <w:tcPr>
            <w:tcW w:w="992" w:type="dxa"/>
            <w:vAlign w:val="center"/>
          </w:tcPr>
          <w:p w14:paraId="3CF0F45E" w14:textId="4824905D" w:rsidR="00861D49" w:rsidRPr="00861D49" w:rsidRDefault="00861D49" w:rsidP="00C17B01">
            <w:pPr>
              <w:jc w:val="center"/>
              <w:rPr>
                <w:sz w:val="22"/>
                <w:szCs w:val="22"/>
              </w:rPr>
            </w:pPr>
            <w:r w:rsidRPr="00861D49">
              <w:rPr>
                <w:sz w:val="24"/>
                <w:szCs w:val="24"/>
              </w:rPr>
              <w:t>2</w:t>
            </w:r>
          </w:p>
        </w:tc>
        <w:tc>
          <w:tcPr>
            <w:tcW w:w="992" w:type="dxa"/>
            <w:vAlign w:val="center"/>
          </w:tcPr>
          <w:p w14:paraId="0A66637D" w14:textId="07E3F58F" w:rsidR="00861D49" w:rsidRPr="00861D49" w:rsidRDefault="00861D49" w:rsidP="00C17B01">
            <w:pPr>
              <w:jc w:val="center"/>
            </w:pPr>
            <w:r w:rsidRPr="00861D49">
              <w:rPr>
                <w:sz w:val="24"/>
                <w:szCs w:val="24"/>
              </w:rPr>
              <w:t>12</w:t>
            </w:r>
          </w:p>
        </w:tc>
        <w:tc>
          <w:tcPr>
            <w:tcW w:w="930" w:type="dxa"/>
            <w:vAlign w:val="center"/>
          </w:tcPr>
          <w:p w14:paraId="02DB999C" w14:textId="4B0D078C" w:rsidR="00861D49" w:rsidRPr="00861D49" w:rsidRDefault="00861D49" w:rsidP="00C17B01">
            <w:pPr>
              <w:jc w:val="center"/>
              <w:rPr>
                <w:sz w:val="22"/>
                <w:szCs w:val="22"/>
              </w:rPr>
            </w:pPr>
          </w:p>
        </w:tc>
        <w:tc>
          <w:tcPr>
            <w:tcW w:w="1304" w:type="dxa"/>
            <w:shd w:val="clear" w:color="auto" w:fill="F2F2F2" w:themeFill="background1" w:themeFillShade="F2"/>
            <w:vAlign w:val="center"/>
          </w:tcPr>
          <w:p w14:paraId="3CF75DC1" w14:textId="39E9EE0F" w:rsidR="00861D49" w:rsidRPr="00861D49" w:rsidRDefault="005D0403" w:rsidP="00C17B01">
            <w:pPr>
              <w:jc w:val="center"/>
              <w:rPr>
                <w:sz w:val="22"/>
                <w:szCs w:val="22"/>
              </w:rPr>
            </w:pPr>
            <w:r>
              <w:rPr>
                <w:sz w:val="22"/>
                <w:szCs w:val="22"/>
              </w:rPr>
              <w:t>15</w:t>
            </w:r>
          </w:p>
        </w:tc>
      </w:tr>
      <w:tr w:rsidR="00861D49" w:rsidRPr="00861D49" w14:paraId="104B3A32" w14:textId="77777777" w:rsidTr="005D0403">
        <w:trPr>
          <w:trHeight w:val="50"/>
          <w:jc w:val="center"/>
        </w:trPr>
        <w:tc>
          <w:tcPr>
            <w:tcW w:w="1482" w:type="dxa"/>
            <w:gridSpan w:val="3"/>
            <w:vMerge/>
            <w:shd w:val="clear" w:color="auto" w:fill="92D050"/>
            <w:vAlign w:val="center"/>
          </w:tcPr>
          <w:p w14:paraId="02836410" w14:textId="77777777" w:rsidR="00861D49" w:rsidRPr="00861D49" w:rsidRDefault="00861D49" w:rsidP="00C17B01">
            <w:pPr>
              <w:jc w:val="both"/>
              <w:rPr>
                <w:sz w:val="22"/>
                <w:szCs w:val="22"/>
              </w:rPr>
            </w:pPr>
          </w:p>
        </w:tc>
        <w:tc>
          <w:tcPr>
            <w:tcW w:w="281" w:type="dxa"/>
            <w:shd w:val="clear" w:color="auto" w:fill="00B050"/>
          </w:tcPr>
          <w:p w14:paraId="05A276F5" w14:textId="39FAD9F4" w:rsidR="00861D49" w:rsidRPr="00861D49" w:rsidRDefault="00861D49" w:rsidP="00861D49">
            <w:r w:rsidRPr="00861D49">
              <w:t>7</w:t>
            </w:r>
          </w:p>
        </w:tc>
        <w:tc>
          <w:tcPr>
            <w:tcW w:w="755" w:type="dxa"/>
            <w:vAlign w:val="center"/>
          </w:tcPr>
          <w:p w14:paraId="44BA50E0" w14:textId="77777777" w:rsidR="00861D49" w:rsidRPr="00861D49" w:rsidRDefault="00861D49" w:rsidP="00C17B01">
            <w:pPr>
              <w:jc w:val="center"/>
              <w:rPr>
                <w:sz w:val="22"/>
                <w:szCs w:val="22"/>
              </w:rPr>
            </w:pPr>
          </w:p>
        </w:tc>
        <w:tc>
          <w:tcPr>
            <w:tcW w:w="992" w:type="dxa"/>
            <w:vAlign w:val="center"/>
          </w:tcPr>
          <w:p w14:paraId="3ABD70DD" w14:textId="77777777" w:rsidR="00861D49" w:rsidRPr="00861D49" w:rsidRDefault="00861D49" w:rsidP="00C17B01">
            <w:pPr>
              <w:jc w:val="center"/>
              <w:rPr>
                <w:sz w:val="22"/>
                <w:szCs w:val="22"/>
              </w:rPr>
            </w:pPr>
          </w:p>
        </w:tc>
        <w:tc>
          <w:tcPr>
            <w:tcW w:w="993" w:type="dxa"/>
            <w:vAlign w:val="center"/>
          </w:tcPr>
          <w:p w14:paraId="109FB47E" w14:textId="086BA9EF" w:rsidR="00861D49" w:rsidRPr="00861D49" w:rsidRDefault="00861D49" w:rsidP="00C17B01">
            <w:pPr>
              <w:jc w:val="center"/>
              <w:rPr>
                <w:sz w:val="22"/>
                <w:szCs w:val="22"/>
              </w:rPr>
            </w:pPr>
            <w:r w:rsidRPr="00861D49">
              <w:rPr>
                <w:sz w:val="24"/>
                <w:szCs w:val="24"/>
              </w:rPr>
              <w:t>1</w:t>
            </w:r>
          </w:p>
        </w:tc>
        <w:tc>
          <w:tcPr>
            <w:tcW w:w="1134" w:type="dxa"/>
            <w:vAlign w:val="center"/>
          </w:tcPr>
          <w:p w14:paraId="59DBEFF5" w14:textId="77777777" w:rsidR="00861D49" w:rsidRPr="00861D49" w:rsidRDefault="00861D49" w:rsidP="00C17B01">
            <w:pPr>
              <w:jc w:val="center"/>
              <w:rPr>
                <w:sz w:val="22"/>
                <w:szCs w:val="22"/>
              </w:rPr>
            </w:pPr>
          </w:p>
        </w:tc>
        <w:tc>
          <w:tcPr>
            <w:tcW w:w="992" w:type="dxa"/>
            <w:vAlign w:val="center"/>
          </w:tcPr>
          <w:p w14:paraId="65916DF5" w14:textId="3DC318A7" w:rsidR="00861D49" w:rsidRPr="00861D49" w:rsidRDefault="00861D49" w:rsidP="00C17B01">
            <w:pPr>
              <w:jc w:val="center"/>
              <w:rPr>
                <w:sz w:val="22"/>
                <w:szCs w:val="22"/>
              </w:rPr>
            </w:pPr>
            <w:r w:rsidRPr="00861D49">
              <w:rPr>
                <w:sz w:val="24"/>
                <w:szCs w:val="24"/>
              </w:rPr>
              <w:t>4</w:t>
            </w:r>
          </w:p>
        </w:tc>
        <w:tc>
          <w:tcPr>
            <w:tcW w:w="992" w:type="dxa"/>
            <w:vAlign w:val="center"/>
          </w:tcPr>
          <w:p w14:paraId="40A48D67" w14:textId="4F501B62" w:rsidR="00861D49" w:rsidRPr="00861D49" w:rsidRDefault="00861D49" w:rsidP="00C17B01">
            <w:pPr>
              <w:jc w:val="center"/>
            </w:pPr>
            <w:r w:rsidRPr="00861D49">
              <w:rPr>
                <w:sz w:val="24"/>
                <w:szCs w:val="24"/>
              </w:rPr>
              <w:t>5</w:t>
            </w:r>
          </w:p>
        </w:tc>
        <w:tc>
          <w:tcPr>
            <w:tcW w:w="930" w:type="dxa"/>
            <w:vAlign w:val="center"/>
          </w:tcPr>
          <w:p w14:paraId="173435AF" w14:textId="414C3352" w:rsidR="00861D49" w:rsidRPr="00861D49" w:rsidRDefault="00861D49" w:rsidP="00C17B01">
            <w:pPr>
              <w:jc w:val="center"/>
              <w:rPr>
                <w:sz w:val="22"/>
                <w:szCs w:val="22"/>
              </w:rPr>
            </w:pPr>
          </w:p>
        </w:tc>
        <w:tc>
          <w:tcPr>
            <w:tcW w:w="1304" w:type="dxa"/>
            <w:shd w:val="clear" w:color="auto" w:fill="F2F2F2" w:themeFill="background1" w:themeFillShade="F2"/>
            <w:vAlign w:val="center"/>
          </w:tcPr>
          <w:p w14:paraId="48FC40B5" w14:textId="5E5E96B4" w:rsidR="00861D49" w:rsidRPr="00861D49" w:rsidRDefault="005D0403" w:rsidP="00C17B01">
            <w:pPr>
              <w:jc w:val="center"/>
              <w:rPr>
                <w:sz w:val="22"/>
                <w:szCs w:val="22"/>
              </w:rPr>
            </w:pPr>
            <w:r>
              <w:rPr>
                <w:sz w:val="22"/>
                <w:szCs w:val="22"/>
              </w:rPr>
              <w:t>10</w:t>
            </w:r>
          </w:p>
        </w:tc>
      </w:tr>
      <w:tr w:rsidR="00861D49" w:rsidRPr="00861D49" w14:paraId="7A651F98" w14:textId="77777777" w:rsidTr="005D0403">
        <w:trPr>
          <w:trHeight w:val="50"/>
          <w:jc w:val="center"/>
        </w:trPr>
        <w:tc>
          <w:tcPr>
            <w:tcW w:w="1763" w:type="dxa"/>
            <w:gridSpan w:val="4"/>
            <w:shd w:val="clear" w:color="auto" w:fill="00B050"/>
            <w:vAlign w:val="center"/>
          </w:tcPr>
          <w:p w14:paraId="031BF5E1" w14:textId="36D478B4" w:rsidR="00861D49" w:rsidRPr="00861D49" w:rsidRDefault="00861D49" w:rsidP="007274B8">
            <w:pPr>
              <w:jc w:val="center"/>
              <w:rPr>
                <w:sz w:val="22"/>
                <w:szCs w:val="22"/>
              </w:rPr>
            </w:pPr>
            <w:r w:rsidRPr="00861D49">
              <w:rPr>
                <w:sz w:val="22"/>
                <w:szCs w:val="22"/>
              </w:rPr>
              <w:t>Итого баллов за критерий/модуль</w:t>
            </w:r>
          </w:p>
        </w:tc>
        <w:tc>
          <w:tcPr>
            <w:tcW w:w="755" w:type="dxa"/>
            <w:shd w:val="clear" w:color="auto" w:fill="F2F2F2" w:themeFill="background1" w:themeFillShade="F2"/>
            <w:vAlign w:val="center"/>
          </w:tcPr>
          <w:p w14:paraId="62B470B5" w14:textId="34B7D92A" w:rsidR="00861D49" w:rsidRPr="00861D49" w:rsidRDefault="00861D49" w:rsidP="00861D49">
            <w:pPr>
              <w:rPr>
                <w:sz w:val="22"/>
                <w:szCs w:val="22"/>
              </w:rPr>
            </w:pPr>
            <w:r w:rsidRPr="00861D49">
              <w:t xml:space="preserve">   5</w:t>
            </w:r>
          </w:p>
        </w:tc>
        <w:tc>
          <w:tcPr>
            <w:tcW w:w="992" w:type="dxa"/>
            <w:shd w:val="clear" w:color="auto" w:fill="F2F2F2" w:themeFill="background1" w:themeFillShade="F2"/>
            <w:vAlign w:val="center"/>
          </w:tcPr>
          <w:p w14:paraId="3F54C3E5" w14:textId="1C0802A3" w:rsidR="00861D49" w:rsidRPr="00861D49" w:rsidRDefault="00861D49" w:rsidP="00861D49">
            <w:pPr>
              <w:jc w:val="center"/>
              <w:rPr>
                <w:sz w:val="22"/>
                <w:szCs w:val="22"/>
              </w:rPr>
            </w:pPr>
            <w:r w:rsidRPr="00861D49">
              <w:rPr>
                <w:sz w:val="24"/>
                <w:szCs w:val="24"/>
              </w:rPr>
              <w:t>10</w:t>
            </w:r>
          </w:p>
        </w:tc>
        <w:tc>
          <w:tcPr>
            <w:tcW w:w="993" w:type="dxa"/>
            <w:shd w:val="clear" w:color="auto" w:fill="F2F2F2" w:themeFill="background1" w:themeFillShade="F2"/>
            <w:vAlign w:val="center"/>
          </w:tcPr>
          <w:p w14:paraId="31EC0780" w14:textId="2D1CBF42" w:rsidR="00861D49" w:rsidRPr="00861D49" w:rsidRDefault="00861D49" w:rsidP="00861D49">
            <w:pPr>
              <w:jc w:val="center"/>
              <w:rPr>
                <w:sz w:val="22"/>
                <w:szCs w:val="22"/>
              </w:rPr>
            </w:pPr>
            <w:r w:rsidRPr="00861D49">
              <w:rPr>
                <w:sz w:val="24"/>
                <w:szCs w:val="24"/>
              </w:rPr>
              <w:t>10</w:t>
            </w:r>
          </w:p>
        </w:tc>
        <w:tc>
          <w:tcPr>
            <w:tcW w:w="1134" w:type="dxa"/>
            <w:shd w:val="clear" w:color="auto" w:fill="F2F2F2" w:themeFill="background1" w:themeFillShade="F2"/>
            <w:vAlign w:val="center"/>
          </w:tcPr>
          <w:p w14:paraId="46E89523" w14:textId="1CC9F932" w:rsidR="00861D49" w:rsidRPr="00861D49" w:rsidRDefault="00861D49" w:rsidP="00861D49">
            <w:pPr>
              <w:jc w:val="center"/>
              <w:rPr>
                <w:sz w:val="22"/>
                <w:szCs w:val="22"/>
              </w:rPr>
            </w:pPr>
            <w:r w:rsidRPr="00861D49">
              <w:rPr>
                <w:sz w:val="24"/>
                <w:szCs w:val="24"/>
              </w:rPr>
              <w:t>15</w:t>
            </w:r>
          </w:p>
        </w:tc>
        <w:tc>
          <w:tcPr>
            <w:tcW w:w="992" w:type="dxa"/>
            <w:shd w:val="clear" w:color="auto" w:fill="F2F2F2" w:themeFill="background1" w:themeFillShade="F2"/>
            <w:vAlign w:val="center"/>
          </w:tcPr>
          <w:p w14:paraId="63AE3F2C" w14:textId="39C0B607" w:rsidR="00861D49" w:rsidRPr="00861D49" w:rsidRDefault="00861D49" w:rsidP="00861D49">
            <w:pPr>
              <w:jc w:val="center"/>
              <w:rPr>
                <w:sz w:val="22"/>
                <w:szCs w:val="22"/>
              </w:rPr>
            </w:pPr>
            <w:r w:rsidRPr="00861D49">
              <w:rPr>
                <w:sz w:val="24"/>
                <w:szCs w:val="24"/>
              </w:rPr>
              <w:t>35</w:t>
            </w:r>
          </w:p>
        </w:tc>
        <w:tc>
          <w:tcPr>
            <w:tcW w:w="992" w:type="dxa"/>
            <w:shd w:val="clear" w:color="auto" w:fill="F2F2F2" w:themeFill="background1" w:themeFillShade="F2"/>
            <w:vAlign w:val="center"/>
          </w:tcPr>
          <w:p w14:paraId="1542E963" w14:textId="6BAB3000" w:rsidR="00861D49" w:rsidRPr="00861D49" w:rsidRDefault="00861D49" w:rsidP="00861D49">
            <w:pPr>
              <w:jc w:val="center"/>
            </w:pPr>
            <w:r w:rsidRPr="00861D49">
              <w:rPr>
                <w:sz w:val="24"/>
                <w:szCs w:val="24"/>
              </w:rPr>
              <w:t>20</w:t>
            </w:r>
          </w:p>
        </w:tc>
        <w:tc>
          <w:tcPr>
            <w:tcW w:w="930" w:type="dxa"/>
            <w:shd w:val="clear" w:color="auto" w:fill="F2F2F2" w:themeFill="background1" w:themeFillShade="F2"/>
            <w:vAlign w:val="center"/>
          </w:tcPr>
          <w:p w14:paraId="2EBA648F" w14:textId="53F156DD" w:rsidR="00861D49" w:rsidRPr="00861D49" w:rsidRDefault="00861D49" w:rsidP="00861D49">
            <w:pPr>
              <w:jc w:val="center"/>
              <w:rPr>
                <w:sz w:val="22"/>
                <w:szCs w:val="22"/>
              </w:rPr>
            </w:pPr>
            <w:r w:rsidRPr="00861D49">
              <w:rPr>
                <w:sz w:val="24"/>
                <w:szCs w:val="24"/>
              </w:rPr>
              <w:t>5</w:t>
            </w:r>
          </w:p>
        </w:tc>
        <w:tc>
          <w:tcPr>
            <w:tcW w:w="1304" w:type="dxa"/>
            <w:shd w:val="clear" w:color="auto" w:fill="F2F2F2" w:themeFill="background1" w:themeFillShade="F2"/>
            <w:vAlign w:val="center"/>
          </w:tcPr>
          <w:p w14:paraId="5498864D" w14:textId="36336B9A" w:rsidR="00861D49" w:rsidRPr="00861D49" w:rsidRDefault="00861D49" w:rsidP="00861D49">
            <w:pPr>
              <w:jc w:val="center"/>
              <w:rPr>
                <w:sz w:val="22"/>
                <w:szCs w:val="22"/>
              </w:rPr>
            </w:pPr>
            <w:r w:rsidRPr="00861D49">
              <w:rPr>
                <w:sz w:val="22"/>
                <w:szCs w:val="22"/>
              </w:rPr>
              <w:t>100</w:t>
            </w:r>
          </w:p>
        </w:tc>
      </w:tr>
    </w:tbl>
    <w:p w14:paraId="44213CA5" w14:textId="77777777" w:rsidR="009715DA" w:rsidRPr="00861D49" w:rsidRDefault="009715DA" w:rsidP="00C17B01">
      <w:pPr>
        <w:spacing w:after="0" w:line="240" w:lineRule="auto"/>
        <w:jc w:val="both"/>
        <w:rPr>
          <w:rFonts w:ascii="Times New Roman" w:hAnsi="Times New Roman" w:cs="Times New Roman"/>
        </w:rPr>
      </w:pPr>
    </w:p>
    <w:p w14:paraId="3984660C" w14:textId="5785C4F7" w:rsidR="008E5424" w:rsidRPr="00861D49" w:rsidRDefault="008E5424" w:rsidP="00C17B01">
      <w:pPr>
        <w:pStyle w:val="-2"/>
        <w:spacing w:before="0" w:after="0" w:line="240" w:lineRule="auto"/>
        <w:ind w:firstLine="709"/>
        <w:rPr>
          <w:rFonts w:ascii="Times New Roman" w:hAnsi="Times New Roman"/>
          <w:b w:val="0"/>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9" w:name="_Toc124422969"/>
      <w:r w:rsidRPr="00861D49">
        <w:rPr>
          <w:rFonts w:ascii="Times New Roman" w:hAnsi="Times New Roman"/>
          <w:b w:val="0"/>
          <w:sz w:val="24"/>
        </w:rPr>
        <w:t>1</w:t>
      </w:r>
      <w:r w:rsidR="00643A8A" w:rsidRPr="00861D49">
        <w:rPr>
          <w:rFonts w:ascii="Times New Roman" w:hAnsi="Times New Roman"/>
          <w:b w:val="0"/>
          <w:sz w:val="24"/>
        </w:rPr>
        <w:t>.</w:t>
      </w:r>
      <w:r w:rsidRPr="00861D49">
        <w:rPr>
          <w:rFonts w:ascii="Times New Roman" w:hAnsi="Times New Roman"/>
          <w:b w:val="0"/>
          <w:sz w:val="24"/>
        </w:rPr>
        <w:t>4</w:t>
      </w:r>
      <w:r w:rsidR="00AA2B8A" w:rsidRPr="00861D49">
        <w:rPr>
          <w:rFonts w:ascii="Times New Roman" w:hAnsi="Times New Roman"/>
          <w:b w:val="0"/>
          <w:sz w:val="24"/>
        </w:rPr>
        <w:t>.</w:t>
      </w:r>
      <w:r w:rsidR="00AA2B8A" w:rsidRPr="00861D4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5FE6E20C" w14:textId="01B95688"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A6496F" w:rsidRPr="009D04EE" w14:paraId="6A6AEFD2" w14:textId="77777777" w:rsidTr="00D17132">
        <w:tc>
          <w:tcPr>
            <w:tcW w:w="282" w:type="pct"/>
            <w:shd w:val="clear" w:color="auto" w:fill="00B050"/>
          </w:tcPr>
          <w:p w14:paraId="0B141BE8" w14:textId="10E95ECF" w:rsidR="00A6496F" w:rsidRPr="00437D28" w:rsidRDefault="00A6496F"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7CC05ED6" w:rsidR="00A6496F" w:rsidRPr="004904C5" w:rsidRDefault="00A6496F" w:rsidP="00437D28">
            <w:pPr>
              <w:autoSpaceDE w:val="0"/>
              <w:autoSpaceDN w:val="0"/>
              <w:adjustRightInd w:val="0"/>
              <w:jc w:val="both"/>
              <w:rPr>
                <w:sz w:val="24"/>
                <w:szCs w:val="24"/>
              </w:rPr>
            </w:pPr>
            <w:r w:rsidRPr="00F96018">
              <w:t xml:space="preserve">Охрана труда на рабочем месте </w:t>
            </w:r>
          </w:p>
        </w:tc>
        <w:tc>
          <w:tcPr>
            <w:tcW w:w="3149" w:type="pct"/>
            <w:shd w:val="clear" w:color="auto" w:fill="auto"/>
          </w:tcPr>
          <w:p w14:paraId="2E8E44F4" w14:textId="77777777" w:rsidR="00A6496F" w:rsidRPr="008D6C41" w:rsidRDefault="00A6496F" w:rsidP="00EF0BF9">
            <w:pPr>
              <w:autoSpaceDE w:val="0"/>
              <w:autoSpaceDN w:val="0"/>
              <w:adjustRightInd w:val="0"/>
              <w:jc w:val="both"/>
              <w:rPr>
                <w:sz w:val="24"/>
                <w:szCs w:val="24"/>
                <w:highlight w:val="yellow"/>
              </w:rPr>
            </w:pPr>
            <w:r w:rsidRPr="008D6C41">
              <w:rPr>
                <w:sz w:val="24"/>
                <w:szCs w:val="24"/>
              </w:rPr>
              <w:t xml:space="preserve">оценивается как личная безопасность во время выполнения конкурсного задания, электрическая безопасность при обслуживании технологического оборудования всех модулей, использовании спецодежды и средств индивидуальной защиты, аккуратность </w:t>
            </w:r>
            <w:r w:rsidRPr="008D6C41">
              <w:rPr>
                <w:bCs/>
                <w:sz w:val="24"/>
                <w:szCs w:val="24"/>
              </w:rPr>
              <w:t>обращения с посудой и инвентарем.</w:t>
            </w:r>
          </w:p>
          <w:p w14:paraId="360B4BE2" w14:textId="17DD1889" w:rsidR="00A6496F" w:rsidRPr="009D04EE" w:rsidRDefault="00A6496F" w:rsidP="00437D28">
            <w:pPr>
              <w:autoSpaceDE w:val="0"/>
              <w:autoSpaceDN w:val="0"/>
              <w:adjustRightInd w:val="0"/>
              <w:jc w:val="both"/>
              <w:rPr>
                <w:sz w:val="24"/>
                <w:szCs w:val="24"/>
              </w:rPr>
            </w:pPr>
          </w:p>
        </w:tc>
      </w:tr>
      <w:tr w:rsidR="00A6496F" w:rsidRPr="009D04EE" w14:paraId="1A96BA02" w14:textId="77777777" w:rsidTr="00D17132">
        <w:tc>
          <w:tcPr>
            <w:tcW w:w="282" w:type="pct"/>
            <w:shd w:val="clear" w:color="auto" w:fill="00B050"/>
          </w:tcPr>
          <w:p w14:paraId="237F3983" w14:textId="6CB34203" w:rsidR="00A6496F" w:rsidRPr="00437D28" w:rsidRDefault="00A6496F"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Б</w:t>
            </w:r>
          </w:p>
        </w:tc>
        <w:tc>
          <w:tcPr>
            <w:tcW w:w="1569" w:type="pct"/>
            <w:shd w:val="clear" w:color="auto" w:fill="92D050"/>
          </w:tcPr>
          <w:p w14:paraId="62CE117B" w14:textId="43BFE518" w:rsidR="00A6496F" w:rsidRPr="004904C5" w:rsidRDefault="00A6496F" w:rsidP="00437D28">
            <w:pPr>
              <w:autoSpaceDE w:val="0"/>
              <w:autoSpaceDN w:val="0"/>
              <w:adjustRightInd w:val="0"/>
              <w:jc w:val="both"/>
              <w:rPr>
                <w:sz w:val="24"/>
                <w:szCs w:val="24"/>
              </w:rPr>
            </w:pPr>
            <w:r w:rsidRPr="00F96018">
              <w:t>Расчет основного и вспомогательного сырья, функционально необходимых ингредиентов, поправочных коэффициентов</w:t>
            </w:r>
          </w:p>
        </w:tc>
        <w:tc>
          <w:tcPr>
            <w:tcW w:w="3149" w:type="pct"/>
            <w:shd w:val="clear" w:color="auto" w:fill="auto"/>
          </w:tcPr>
          <w:p w14:paraId="03F2F467" w14:textId="22F81BB6" w:rsidR="00A6496F" w:rsidRPr="009D04EE" w:rsidRDefault="00A6496F" w:rsidP="00437D28">
            <w:pPr>
              <w:autoSpaceDE w:val="0"/>
              <w:autoSpaceDN w:val="0"/>
              <w:adjustRightInd w:val="0"/>
              <w:jc w:val="both"/>
              <w:rPr>
                <w:sz w:val="24"/>
                <w:szCs w:val="24"/>
              </w:rPr>
            </w:pPr>
            <w:r w:rsidRPr="008D6C41">
              <w:rPr>
                <w:sz w:val="24"/>
                <w:szCs w:val="24"/>
              </w:rPr>
              <w:t>включает оценку правильности произведенных расчетов в соответствии с выбранной рецептурой, нормами внесения и расхода сырья.</w:t>
            </w:r>
          </w:p>
        </w:tc>
      </w:tr>
      <w:tr w:rsidR="00A6496F" w:rsidRPr="009D04EE" w14:paraId="64F34F19" w14:textId="77777777" w:rsidTr="00D17132">
        <w:tc>
          <w:tcPr>
            <w:tcW w:w="282" w:type="pct"/>
            <w:shd w:val="clear" w:color="auto" w:fill="00B050"/>
          </w:tcPr>
          <w:p w14:paraId="236AA71C" w14:textId="38357012" w:rsidR="00A6496F" w:rsidRPr="00437D28" w:rsidRDefault="00A6496F"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4D99A27B" w14:textId="1A982D0E" w:rsidR="00A6496F" w:rsidRPr="004904C5" w:rsidRDefault="00A6496F" w:rsidP="00437D28">
            <w:pPr>
              <w:autoSpaceDE w:val="0"/>
              <w:autoSpaceDN w:val="0"/>
              <w:adjustRightInd w:val="0"/>
              <w:jc w:val="both"/>
              <w:rPr>
                <w:sz w:val="24"/>
                <w:szCs w:val="24"/>
              </w:rPr>
            </w:pPr>
            <w:r w:rsidRPr="00F96018">
              <w:t>Организация рабочего места</w:t>
            </w:r>
          </w:p>
        </w:tc>
        <w:tc>
          <w:tcPr>
            <w:tcW w:w="3149" w:type="pct"/>
            <w:shd w:val="clear" w:color="auto" w:fill="auto"/>
          </w:tcPr>
          <w:p w14:paraId="52821F30" w14:textId="234BCB24" w:rsidR="00A6496F" w:rsidRPr="009D04EE" w:rsidRDefault="00A6496F" w:rsidP="00437D28">
            <w:pPr>
              <w:autoSpaceDE w:val="0"/>
              <w:autoSpaceDN w:val="0"/>
              <w:adjustRightInd w:val="0"/>
              <w:jc w:val="both"/>
              <w:rPr>
                <w:sz w:val="24"/>
                <w:szCs w:val="24"/>
              </w:rPr>
            </w:pPr>
            <w:r w:rsidRPr="008D6C41">
              <w:rPr>
                <w:sz w:val="24"/>
                <w:szCs w:val="24"/>
              </w:rPr>
              <w:t>оценивается по соблюдению участником требований производственной санитарии и личной гигиены, подготовке всех необходимых функционально необходимых ингредиентов, материалов, инвентаря для ведения технологического процесса, проверки готовности оборудования к работе. Готовность оборудования к работе оценивается по выполнению визуального осмотра оборудования на отсутствие посторонних предметов и чистоту.</w:t>
            </w:r>
          </w:p>
        </w:tc>
      </w:tr>
      <w:tr w:rsidR="00A6496F" w:rsidRPr="009D04EE" w14:paraId="21213197" w14:textId="77777777" w:rsidTr="00D17132">
        <w:tc>
          <w:tcPr>
            <w:tcW w:w="282" w:type="pct"/>
            <w:shd w:val="clear" w:color="auto" w:fill="00B050"/>
          </w:tcPr>
          <w:p w14:paraId="7AFABB4B" w14:textId="7ADD4EE3" w:rsidR="00A6496F" w:rsidRPr="00437D28" w:rsidRDefault="00A6496F" w:rsidP="00437D28">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7FF01597" w14:textId="6FB85465" w:rsidR="00A6496F" w:rsidRPr="004904C5" w:rsidRDefault="00A6496F" w:rsidP="00437D28">
            <w:pPr>
              <w:autoSpaceDE w:val="0"/>
              <w:autoSpaceDN w:val="0"/>
              <w:adjustRightInd w:val="0"/>
              <w:jc w:val="both"/>
              <w:rPr>
                <w:sz w:val="24"/>
                <w:szCs w:val="24"/>
              </w:rPr>
            </w:pPr>
            <w:r w:rsidRPr="00F96018">
              <w:t>Составление алгоритма выполнения задания</w:t>
            </w:r>
          </w:p>
        </w:tc>
        <w:tc>
          <w:tcPr>
            <w:tcW w:w="3149" w:type="pct"/>
            <w:shd w:val="clear" w:color="auto" w:fill="auto"/>
          </w:tcPr>
          <w:p w14:paraId="2DBCFC7F" w14:textId="3E238143" w:rsidR="00A6496F" w:rsidRPr="008D6C41" w:rsidRDefault="00A6496F" w:rsidP="00EF0BF9">
            <w:pPr>
              <w:autoSpaceDE w:val="0"/>
              <w:autoSpaceDN w:val="0"/>
              <w:adjustRightInd w:val="0"/>
              <w:jc w:val="both"/>
              <w:rPr>
                <w:sz w:val="24"/>
                <w:szCs w:val="24"/>
                <w:highlight w:val="yellow"/>
              </w:rPr>
            </w:pPr>
            <w:r w:rsidRPr="008D6C41">
              <w:rPr>
                <w:sz w:val="24"/>
                <w:szCs w:val="24"/>
              </w:rPr>
              <w:t xml:space="preserve">оценивается по отражению всех операций и их режимов согласно нормативным документам </w:t>
            </w:r>
            <w:proofErr w:type="gramStart"/>
            <w:r w:rsidRPr="008D6C41">
              <w:rPr>
                <w:sz w:val="24"/>
                <w:szCs w:val="24"/>
              </w:rPr>
              <w:t>на</w:t>
            </w:r>
            <w:proofErr w:type="gramEnd"/>
            <w:r w:rsidRPr="008D6C41">
              <w:rPr>
                <w:sz w:val="24"/>
                <w:szCs w:val="24"/>
              </w:rPr>
              <w:t xml:space="preserve"> для различных модулей. </w:t>
            </w:r>
          </w:p>
          <w:p w14:paraId="387950E5" w14:textId="2BD964EA" w:rsidR="00A6496F" w:rsidRPr="004904C5" w:rsidRDefault="00A6496F" w:rsidP="00437D28">
            <w:pPr>
              <w:autoSpaceDE w:val="0"/>
              <w:autoSpaceDN w:val="0"/>
              <w:adjustRightInd w:val="0"/>
              <w:jc w:val="both"/>
              <w:rPr>
                <w:sz w:val="24"/>
                <w:szCs w:val="24"/>
              </w:rPr>
            </w:pPr>
          </w:p>
        </w:tc>
      </w:tr>
      <w:tr w:rsidR="00A6496F" w:rsidRPr="009D04EE" w14:paraId="2D2A60D4" w14:textId="77777777" w:rsidTr="00D17132">
        <w:tc>
          <w:tcPr>
            <w:tcW w:w="282" w:type="pct"/>
            <w:shd w:val="clear" w:color="auto" w:fill="00B050"/>
          </w:tcPr>
          <w:p w14:paraId="6D0BB7BC" w14:textId="581C23C9" w:rsidR="00A6496F" w:rsidRPr="00437D28" w:rsidRDefault="00A6496F" w:rsidP="00437D28">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69" w:type="pct"/>
            <w:shd w:val="clear" w:color="auto" w:fill="92D050"/>
          </w:tcPr>
          <w:p w14:paraId="75948D32" w14:textId="1A45BB8C" w:rsidR="00A6496F" w:rsidRPr="004904C5" w:rsidRDefault="00A6496F" w:rsidP="00437D28">
            <w:pPr>
              <w:autoSpaceDE w:val="0"/>
              <w:autoSpaceDN w:val="0"/>
              <w:adjustRightInd w:val="0"/>
              <w:jc w:val="both"/>
              <w:rPr>
                <w:sz w:val="24"/>
                <w:szCs w:val="24"/>
              </w:rPr>
            </w:pPr>
            <w:r w:rsidRPr="00F96018">
              <w:t>Техника выполнения задания</w:t>
            </w:r>
          </w:p>
        </w:tc>
        <w:tc>
          <w:tcPr>
            <w:tcW w:w="3149" w:type="pct"/>
            <w:shd w:val="clear" w:color="auto" w:fill="auto"/>
          </w:tcPr>
          <w:p w14:paraId="5EF9B890" w14:textId="3D32AB64" w:rsidR="00A6496F" w:rsidRPr="009D04EE" w:rsidRDefault="00A6496F" w:rsidP="00A6496F">
            <w:pPr>
              <w:autoSpaceDE w:val="0"/>
              <w:autoSpaceDN w:val="0"/>
              <w:adjustRightInd w:val="0"/>
              <w:jc w:val="both"/>
              <w:rPr>
                <w:sz w:val="24"/>
                <w:szCs w:val="24"/>
              </w:rPr>
            </w:pPr>
            <w:r w:rsidRPr="008D6C41">
              <w:rPr>
                <w:sz w:val="24"/>
                <w:szCs w:val="24"/>
              </w:rPr>
              <w:t xml:space="preserve">оценивается по соблюдению последовательности   выполнения всех операций согласно составленной </w:t>
            </w:r>
            <w:r>
              <w:rPr>
                <w:sz w:val="24"/>
                <w:szCs w:val="24"/>
              </w:rPr>
              <w:t>заданию</w:t>
            </w:r>
            <w:r w:rsidRPr="008D6C41">
              <w:rPr>
                <w:sz w:val="24"/>
                <w:szCs w:val="24"/>
              </w:rPr>
              <w:t>, а также четкости всех производимых действий, отраженных в алгоритме выполнения задания.</w:t>
            </w:r>
          </w:p>
        </w:tc>
      </w:tr>
      <w:tr w:rsidR="00A6496F" w:rsidRPr="009D04EE" w14:paraId="006E9D93" w14:textId="77777777" w:rsidTr="00D17132">
        <w:tc>
          <w:tcPr>
            <w:tcW w:w="282" w:type="pct"/>
            <w:shd w:val="clear" w:color="auto" w:fill="00B050"/>
          </w:tcPr>
          <w:p w14:paraId="40D55DF4" w14:textId="5AEDFEE1" w:rsidR="00A6496F" w:rsidRPr="00437D28" w:rsidRDefault="00A6496F" w:rsidP="00437D28">
            <w:pPr>
              <w:autoSpaceDE w:val="0"/>
              <w:autoSpaceDN w:val="0"/>
              <w:adjustRightInd w:val="0"/>
              <w:jc w:val="both"/>
              <w:rPr>
                <w:b/>
                <w:color w:val="FFFFFF" w:themeColor="background1"/>
                <w:sz w:val="24"/>
                <w:szCs w:val="24"/>
              </w:rPr>
            </w:pPr>
            <w:r>
              <w:rPr>
                <w:b/>
                <w:color w:val="FFFFFF" w:themeColor="background1"/>
                <w:sz w:val="24"/>
                <w:szCs w:val="24"/>
              </w:rPr>
              <w:t>Е</w:t>
            </w:r>
          </w:p>
        </w:tc>
        <w:tc>
          <w:tcPr>
            <w:tcW w:w="1569" w:type="pct"/>
            <w:shd w:val="clear" w:color="auto" w:fill="92D050"/>
          </w:tcPr>
          <w:p w14:paraId="54822F48" w14:textId="00389C84" w:rsidR="00A6496F" w:rsidRPr="00D7527F" w:rsidRDefault="00A6496F" w:rsidP="00437D28">
            <w:pPr>
              <w:autoSpaceDE w:val="0"/>
              <w:autoSpaceDN w:val="0"/>
              <w:adjustRightInd w:val="0"/>
              <w:jc w:val="both"/>
              <w:rPr>
                <w:b/>
                <w:sz w:val="24"/>
                <w:szCs w:val="24"/>
              </w:rPr>
            </w:pPr>
            <w:r w:rsidRPr="00F96018">
              <w:t>Контроль молочной продукции</w:t>
            </w:r>
          </w:p>
        </w:tc>
        <w:tc>
          <w:tcPr>
            <w:tcW w:w="3149" w:type="pct"/>
            <w:shd w:val="clear" w:color="auto" w:fill="auto"/>
          </w:tcPr>
          <w:p w14:paraId="215CCE9A" w14:textId="20C98D77" w:rsidR="00A6496F" w:rsidRPr="009D04EE" w:rsidRDefault="00A6496F" w:rsidP="00437D28">
            <w:pPr>
              <w:autoSpaceDE w:val="0"/>
              <w:autoSpaceDN w:val="0"/>
              <w:adjustRightInd w:val="0"/>
              <w:jc w:val="both"/>
              <w:rPr>
                <w:sz w:val="24"/>
                <w:szCs w:val="24"/>
              </w:rPr>
            </w:pPr>
            <w:r w:rsidRPr="008D6C41">
              <w:rPr>
                <w:sz w:val="24"/>
                <w:szCs w:val="24"/>
              </w:rPr>
              <w:t>включает оценку качества продукта по органолептическим показателям: вкусу и запаху, цвету, консистенции, внешнему виду. Органолептические показатели должны соответствовать требованиям действующей нормативной документации. Оформление технической документации оценивается по правильности заполнения соответствующих пунктов и соответствию внесенных данных полученным результатам</w:t>
            </w:r>
          </w:p>
        </w:tc>
      </w:tr>
      <w:tr w:rsidR="00A6496F" w:rsidRPr="009D04EE" w14:paraId="58CE105A" w14:textId="77777777" w:rsidTr="00D17132">
        <w:tc>
          <w:tcPr>
            <w:tcW w:w="282" w:type="pct"/>
            <w:shd w:val="clear" w:color="auto" w:fill="00B050"/>
          </w:tcPr>
          <w:p w14:paraId="0E7432CC" w14:textId="7757F5FF" w:rsidR="00A6496F" w:rsidRPr="00437D28" w:rsidRDefault="00A6496F" w:rsidP="00437D28">
            <w:pPr>
              <w:autoSpaceDE w:val="0"/>
              <w:autoSpaceDN w:val="0"/>
              <w:adjustRightInd w:val="0"/>
              <w:jc w:val="both"/>
              <w:rPr>
                <w:b/>
                <w:color w:val="FFFFFF" w:themeColor="background1"/>
                <w:sz w:val="24"/>
                <w:szCs w:val="24"/>
              </w:rPr>
            </w:pPr>
            <w:r>
              <w:rPr>
                <w:b/>
                <w:color w:val="FFFFFF" w:themeColor="background1"/>
                <w:sz w:val="24"/>
                <w:szCs w:val="24"/>
              </w:rPr>
              <w:t>Ж</w:t>
            </w:r>
          </w:p>
        </w:tc>
        <w:tc>
          <w:tcPr>
            <w:tcW w:w="1569" w:type="pct"/>
            <w:shd w:val="clear" w:color="auto" w:fill="92D050"/>
          </w:tcPr>
          <w:p w14:paraId="1ACD75F5" w14:textId="16D91F57" w:rsidR="00A6496F" w:rsidRPr="00D7527F" w:rsidRDefault="00A6496F" w:rsidP="00437D28">
            <w:pPr>
              <w:autoSpaceDE w:val="0"/>
              <w:autoSpaceDN w:val="0"/>
              <w:adjustRightInd w:val="0"/>
              <w:jc w:val="both"/>
              <w:rPr>
                <w:b/>
                <w:sz w:val="24"/>
                <w:szCs w:val="24"/>
              </w:rPr>
            </w:pPr>
            <w:r w:rsidRPr="00F96018">
              <w:t>Мойка оборудования, инвентаря, посуды</w:t>
            </w:r>
          </w:p>
        </w:tc>
        <w:tc>
          <w:tcPr>
            <w:tcW w:w="3149" w:type="pct"/>
            <w:shd w:val="clear" w:color="auto" w:fill="auto"/>
          </w:tcPr>
          <w:p w14:paraId="6F44D556" w14:textId="77777777" w:rsidR="00A6496F" w:rsidRPr="008D6C41" w:rsidRDefault="00A6496F" w:rsidP="00EF0BF9">
            <w:pPr>
              <w:pStyle w:val="a0"/>
              <w:numPr>
                <w:ilvl w:val="0"/>
                <w:numId w:val="0"/>
              </w:numPr>
              <w:spacing w:line="240" w:lineRule="auto"/>
              <w:rPr>
                <w:sz w:val="24"/>
                <w:szCs w:val="24"/>
              </w:rPr>
            </w:pPr>
            <w:r w:rsidRPr="008D6C41">
              <w:rPr>
                <w:sz w:val="24"/>
                <w:szCs w:val="24"/>
              </w:rPr>
              <w:t>оценивается по соблюдению последовательности   выполнения всех операций согласно составленной технологической инструкции. Инвентарь, посуда, используемые для выполнения задания, должны находиться в специально отведенном для них месте.</w:t>
            </w:r>
          </w:p>
          <w:p w14:paraId="5732F42C" w14:textId="77777777" w:rsidR="00A6496F" w:rsidRPr="009D04EE" w:rsidRDefault="00A6496F" w:rsidP="00437D28">
            <w:pPr>
              <w:autoSpaceDE w:val="0"/>
              <w:autoSpaceDN w:val="0"/>
              <w:adjustRightInd w:val="0"/>
              <w:jc w:val="both"/>
              <w:rPr>
                <w:sz w:val="24"/>
                <w:szCs w:val="24"/>
              </w:rPr>
            </w:pP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9E52E7"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33CA20EA" w14:textId="6C7F7BC1"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w:t>
      </w:r>
      <w:r w:rsidR="0054222F">
        <w:rPr>
          <w:rFonts w:ascii="Times New Roman" w:eastAsia="Times New Roman" w:hAnsi="Times New Roman" w:cs="Times New Roman"/>
          <w:color w:val="000000"/>
          <w:sz w:val="28"/>
          <w:szCs w:val="28"/>
        </w:rPr>
        <w:t>21</w:t>
      </w:r>
      <w:r w:rsidRPr="003732A7">
        <w:rPr>
          <w:rFonts w:ascii="Times New Roman" w:eastAsia="Times New Roman" w:hAnsi="Times New Roman" w:cs="Times New Roman"/>
          <w:color w:val="000000"/>
          <w:sz w:val="28"/>
          <w:szCs w:val="28"/>
        </w:rPr>
        <w:t xml:space="preserve"> ч.</w:t>
      </w:r>
    </w:p>
    <w:p w14:paraId="04FBA5D7" w14:textId="5D9E2225"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54222F">
        <w:rPr>
          <w:rFonts w:ascii="Times New Roman" w:eastAsia="Times New Roman" w:hAnsi="Times New Roman" w:cs="Times New Roman"/>
          <w:color w:val="000000"/>
          <w:sz w:val="28"/>
          <w:szCs w:val="28"/>
        </w:rPr>
        <w:t xml:space="preserve">3 </w:t>
      </w:r>
      <w:r w:rsidR="00F35F4F">
        <w:rPr>
          <w:rFonts w:ascii="Times New Roman" w:eastAsia="Times New Roman" w:hAnsi="Times New Roman" w:cs="Times New Roman"/>
          <w:color w:val="000000"/>
          <w:sz w:val="28"/>
          <w:szCs w:val="28"/>
        </w:rPr>
        <w:t>дней</w:t>
      </w:r>
    </w:p>
    <w:p w14:paraId="4515EBCB" w14:textId="2D85417B"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DF76ECF" w:rsidR="005A1625"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lastRenderedPageBreak/>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w:t>
      </w:r>
      <w:proofErr w:type="spellStart"/>
      <w:r w:rsidR="00791D70">
        <w:rPr>
          <w:rFonts w:ascii="Times New Roman" w:hAnsi="Times New Roman" w:cs="Times New Roman"/>
          <w:b/>
          <w:bCs/>
          <w:sz w:val="28"/>
          <w:szCs w:val="28"/>
        </w:rPr>
        <w:t>ЯндексДиск</w:t>
      </w:r>
      <w:proofErr w:type="spellEnd"/>
      <w:r w:rsidR="00791D70">
        <w:rPr>
          <w:rFonts w:ascii="Times New Roman" w:hAnsi="Times New Roman" w:cs="Times New Roman"/>
          <w:b/>
          <w:bCs/>
          <w:sz w:val="28"/>
          <w:szCs w:val="28"/>
        </w:rPr>
        <w:t xml:space="preserve">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14:paraId="2E5E60CA" w14:textId="25E0559C"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5D0403">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proofErr w:type="gramStart"/>
      <w:r>
        <w:rPr>
          <w:rFonts w:ascii="Times New Roman" w:eastAsia="Times New Roman" w:hAnsi="Times New Roman" w:cs="Times New Roman"/>
          <w:sz w:val="28"/>
          <w:szCs w:val="28"/>
          <w:lang w:eastAsia="ru-RU"/>
        </w:rPr>
        <w:t>обязательную к выполнению</w:t>
      </w:r>
      <w:proofErr w:type="gramEnd"/>
      <w:r>
        <w:rPr>
          <w:rFonts w:ascii="Times New Roman" w:eastAsia="Times New Roman" w:hAnsi="Times New Roman" w:cs="Times New Roman"/>
          <w:sz w:val="28"/>
          <w:szCs w:val="28"/>
          <w:lang w:eastAsia="ru-RU"/>
        </w:rPr>
        <w:t xml:space="preserve"> часть (инвариант</w:t>
      </w:r>
      <w:r w:rsidRPr="008C41F7">
        <w:rPr>
          <w:rFonts w:ascii="Times New Roman" w:eastAsia="Times New Roman" w:hAnsi="Times New Roman" w:cs="Times New Roman"/>
          <w:sz w:val="28"/>
          <w:szCs w:val="28"/>
          <w:lang w:eastAsia="ru-RU"/>
        </w:rPr>
        <w:t xml:space="preserve">) </w:t>
      </w:r>
      <w:r w:rsidR="005D0403">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5D0403">
        <w:rPr>
          <w:rFonts w:ascii="Times New Roman" w:eastAsia="Times New Roman" w:hAnsi="Times New Roman" w:cs="Times New Roman"/>
          <w:sz w:val="28"/>
          <w:szCs w:val="28"/>
          <w:lang w:eastAsia="ru-RU"/>
        </w:rPr>
        <w:t xml:space="preserve">4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5D0403">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5D0403">
        <w:rPr>
          <w:rFonts w:ascii="Times New Roman" w:eastAsia="Times New Roman" w:hAnsi="Times New Roman" w:cs="Times New Roman"/>
          <w:sz w:val="28"/>
          <w:szCs w:val="28"/>
          <w:lang w:eastAsia="ru-RU"/>
        </w:rPr>
        <w:t xml:space="preserve">1 </w:t>
      </w:r>
      <w:r w:rsidRPr="008C41F7">
        <w:rPr>
          <w:rFonts w:ascii="Times New Roman" w:eastAsia="Times New Roman" w:hAnsi="Times New Roman" w:cs="Times New Roman"/>
          <w:sz w:val="28"/>
          <w:szCs w:val="28"/>
          <w:lang w:eastAsia="ru-RU"/>
        </w:rPr>
        <w:t>модул</w:t>
      </w:r>
      <w:r w:rsidR="005D0403">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4A14DE0B"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14:paraId="2BFCE899" w14:textId="5C6617A8"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024F7D" w:rsidRPr="00024F7D" w14:paraId="2F96C2A6" w14:textId="77777777" w:rsidTr="00024F7D">
        <w:trPr>
          <w:trHeight w:val="1125"/>
        </w:trPr>
        <w:tc>
          <w:tcPr>
            <w:tcW w:w="1622" w:type="dxa"/>
            <w:vAlign w:val="center"/>
          </w:tcPr>
          <w:p w14:paraId="28FFC2E7" w14:textId="09B97F48" w:rsidR="00024F7D" w:rsidRPr="00024F7D" w:rsidRDefault="00024F7D" w:rsidP="00024F7D">
            <w:pPr>
              <w:spacing w:line="360" w:lineRule="auto"/>
              <w:jc w:val="center"/>
              <w:rPr>
                <w:sz w:val="24"/>
                <w:szCs w:val="24"/>
              </w:rPr>
            </w:pPr>
            <w:r w:rsidRPr="00024F7D">
              <w:rPr>
                <w:sz w:val="24"/>
                <w:szCs w:val="24"/>
              </w:rPr>
              <w:t>Обобщенная трудовая функция</w:t>
            </w:r>
          </w:p>
        </w:tc>
        <w:tc>
          <w:tcPr>
            <w:tcW w:w="1408" w:type="dxa"/>
            <w:vAlign w:val="center"/>
          </w:tcPr>
          <w:p w14:paraId="76E4F101" w14:textId="2C54AE0C"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14:paraId="47FEB271" w14:textId="47A5C160"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14:paraId="1110754A" w14:textId="3CF85080"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14:paraId="3F70625D" w14:textId="1D350310" w:rsidR="00024F7D" w:rsidRPr="00024F7D" w:rsidRDefault="00024F7D" w:rsidP="00024F7D">
            <w:pPr>
              <w:spacing w:line="360" w:lineRule="auto"/>
              <w:jc w:val="center"/>
              <w:rPr>
                <w:sz w:val="24"/>
                <w:szCs w:val="24"/>
              </w:rPr>
            </w:pPr>
            <w:r w:rsidRPr="00024F7D">
              <w:rPr>
                <w:sz w:val="24"/>
                <w:szCs w:val="24"/>
              </w:rPr>
              <w:t>Константа/</w:t>
            </w:r>
            <w:proofErr w:type="spellStart"/>
            <w:r w:rsidRPr="00024F7D">
              <w:rPr>
                <w:sz w:val="24"/>
                <w:szCs w:val="24"/>
              </w:rPr>
              <w:t>вариатив</w:t>
            </w:r>
            <w:proofErr w:type="spellEnd"/>
          </w:p>
        </w:tc>
        <w:tc>
          <w:tcPr>
            <w:tcW w:w="642" w:type="dxa"/>
            <w:vAlign w:val="center"/>
          </w:tcPr>
          <w:p w14:paraId="557A5264" w14:textId="15C33802"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14:paraId="50B7A08B" w14:textId="52A1CC80" w:rsidR="00024F7D" w:rsidRPr="00024F7D" w:rsidRDefault="00024F7D" w:rsidP="00024F7D">
            <w:pPr>
              <w:spacing w:line="360" w:lineRule="auto"/>
              <w:jc w:val="center"/>
              <w:rPr>
                <w:sz w:val="24"/>
                <w:szCs w:val="24"/>
              </w:rPr>
            </w:pPr>
            <w:r w:rsidRPr="00024F7D">
              <w:rPr>
                <w:sz w:val="24"/>
                <w:szCs w:val="24"/>
              </w:rPr>
              <w:t>КО</w:t>
            </w:r>
          </w:p>
        </w:tc>
      </w:tr>
      <w:tr w:rsidR="00024F7D" w:rsidRPr="00024F7D" w14:paraId="010B14B4" w14:textId="77777777" w:rsidTr="00024F7D">
        <w:trPr>
          <w:trHeight w:val="1125"/>
        </w:trPr>
        <w:tc>
          <w:tcPr>
            <w:tcW w:w="1622" w:type="dxa"/>
            <w:vAlign w:val="center"/>
          </w:tcPr>
          <w:p w14:paraId="57C69272" w14:textId="301F1B22" w:rsidR="00024F7D" w:rsidRPr="00E32B45" w:rsidRDefault="00024F7D" w:rsidP="00024F7D">
            <w:pPr>
              <w:spacing w:line="360" w:lineRule="auto"/>
              <w:jc w:val="center"/>
              <w:rPr>
                <w:sz w:val="24"/>
                <w:szCs w:val="24"/>
              </w:rPr>
            </w:pPr>
            <w:r w:rsidRPr="00E32B45">
              <w:rPr>
                <w:sz w:val="24"/>
                <w:szCs w:val="24"/>
                <w:lang w:val="en-US"/>
              </w:rPr>
              <w:t>1</w:t>
            </w:r>
          </w:p>
        </w:tc>
        <w:tc>
          <w:tcPr>
            <w:tcW w:w="1408" w:type="dxa"/>
            <w:vAlign w:val="center"/>
          </w:tcPr>
          <w:p w14:paraId="77ED13A0" w14:textId="7D92D579" w:rsidR="00024F7D" w:rsidRPr="00E32B45" w:rsidRDefault="00024F7D" w:rsidP="00024F7D">
            <w:pPr>
              <w:spacing w:line="360" w:lineRule="auto"/>
              <w:jc w:val="center"/>
              <w:rPr>
                <w:sz w:val="24"/>
                <w:szCs w:val="24"/>
                <w:lang w:val="en-US"/>
              </w:rPr>
            </w:pPr>
            <w:r w:rsidRPr="00E32B45">
              <w:rPr>
                <w:sz w:val="24"/>
                <w:szCs w:val="24"/>
                <w:lang w:val="en-US"/>
              </w:rPr>
              <w:t>2</w:t>
            </w:r>
          </w:p>
        </w:tc>
        <w:tc>
          <w:tcPr>
            <w:tcW w:w="1859" w:type="dxa"/>
            <w:vAlign w:val="center"/>
          </w:tcPr>
          <w:p w14:paraId="5D16D6C3" w14:textId="05146E09" w:rsidR="00024F7D" w:rsidRPr="00E32B45" w:rsidRDefault="00024F7D" w:rsidP="00024F7D">
            <w:pPr>
              <w:spacing w:line="360" w:lineRule="auto"/>
              <w:jc w:val="center"/>
              <w:rPr>
                <w:sz w:val="24"/>
                <w:szCs w:val="24"/>
                <w:lang w:val="en-US"/>
              </w:rPr>
            </w:pPr>
            <w:r w:rsidRPr="00E32B45">
              <w:rPr>
                <w:sz w:val="24"/>
                <w:szCs w:val="24"/>
                <w:lang w:val="en-US"/>
              </w:rPr>
              <w:t>3</w:t>
            </w:r>
          </w:p>
        </w:tc>
        <w:tc>
          <w:tcPr>
            <w:tcW w:w="1155" w:type="dxa"/>
            <w:vAlign w:val="center"/>
          </w:tcPr>
          <w:p w14:paraId="5039D792" w14:textId="196E1FF4" w:rsidR="00024F7D" w:rsidRPr="005D0403" w:rsidRDefault="005D0403" w:rsidP="00024F7D">
            <w:pPr>
              <w:spacing w:line="360" w:lineRule="auto"/>
              <w:jc w:val="center"/>
              <w:rPr>
                <w:sz w:val="24"/>
                <w:szCs w:val="24"/>
              </w:rPr>
            </w:pPr>
            <w:r>
              <w:rPr>
                <w:sz w:val="24"/>
                <w:szCs w:val="24"/>
              </w:rPr>
              <w:t>5</w:t>
            </w:r>
          </w:p>
        </w:tc>
        <w:tc>
          <w:tcPr>
            <w:tcW w:w="2304" w:type="dxa"/>
            <w:vAlign w:val="center"/>
          </w:tcPr>
          <w:p w14:paraId="560FE8FC" w14:textId="5B55F6E9" w:rsidR="00024F7D" w:rsidRPr="005D0403" w:rsidRDefault="005D0403" w:rsidP="00024F7D">
            <w:pPr>
              <w:spacing w:line="360" w:lineRule="auto"/>
              <w:jc w:val="center"/>
              <w:rPr>
                <w:sz w:val="24"/>
                <w:szCs w:val="24"/>
              </w:rPr>
            </w:pPr>
            <w:r>
              <w:rPr>
                <w:sz w:val="24"/>
                <w:szCs w:val="24"/>
              </w:rPr>
              <w:t>4/1</w:t>
            </w:r>
          </w:p>
        </w:tc>
        <w:tc>
          <w:tcPr>
            <w:tcW w:w="642" w:type="dxa"/>
            <w:vAlign w:val="center"/>
          </w:tcPr>
          <w:p w14:paraId="3B69E96F" w14:textId="491287B4" w:rsidR="00024F7D" w:rsidRPr="005D0403" w:rsidRDefault="005D0403" w:rsidP="00024F7D">
            <w:pPr>
              <w:spacing w:line="360" w:lineRule="auto"/>
              <w:jc w:val="center"/>
              <w:rPr>
                <w:sz w:val="24"/>
                <w:szCs w:val="24"/>
              </w:rPr>
            </w:pPr>
            <w:r>
              <w:rPr>
                <w:sz w:val="24"/>
                <w:szCs w:val="24"/>
              </w:rPr>
              <w:t>5</w:t>
            </w:r>
          </w:p>
        </w:tc>
        <w:tc>
          <w:tcPr>
            <w:tcW w:w="639" w:type="dxa"/>
            <w:vAlign w:val="center"/>
          </w:tcPr>
          <w:p w14:paraId="692D11A7" w14:textId="26DFDD13" w:rsidR="00024F7D" w:rsidRPr="005D0403" w:rsidRDefault="005D0403" w:rsidP="00024F7D">
            <w:pPr>
              <w:spacing w:line="360" w:lineRule="auto"/>
              <w:jc w:val="center"/>
              <w:rPr>
                <w:sz w:val="24"/>
                <w:szCs w:val="24"/>
              </w:rPr>
            </w:pPr>
            <w:r>
              <w:rPr>
                <w:sz w:val="24"/>
                <w:szCs w:val="24"/>
              </w:rPr>
              <w:t>5</w:t>
            </w:r>
          </w:p>
        </w:tc>
      </w:tr>
    </w:tbl>
    <w:p w14:paraId="06333872" w14:textId="53A65CED" w:rsidR="00024F7D" w:rsidRDefault="00024F7D" w:rsidP="008C41F7">
      <w:pPr>
        <w:spacing w:after="0" w:line="360" w:lineRule="auto"/>
        <w:ind w:firstLine="851"/>
        <w:jc w:val="both"/>
        <w:rPr>
          <w:rFonts w:ascii="Times New Roman" w:eastAsia="Times New Roman" w:hAnsi="Times New Roman" w:cs="Times New Roman"/>
          <w:sz w:val="28"/>
          <w:szCs w:val="28"/>
          <w:lang w:val="en-US" w:eastAsia="ru-RU"/>
        </w:rPr>
      </w:pPr>
    </w:p>
    <w:p w14:paraId="3047C238" w14:textId="29F50B25" w:rsidR="00640E46" w:rsidRDefault="00640E46" w:rsidP="0078682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14:paraId="75F8B2F8" w14:textId="77777777" w:rsidR="00945E13" w:rsidRPr="008C41F7" w:rsidRDefault="00945E13" w:rsidP="00786827">
      <w:pPr>
        <w:spacing w:after="0" w:line="276" w:lineRule="auto"/>
        <w:jc w:val="both"/>
        <w:rPr>
          <w:rFonts w:ascii="Times New Roman" w:eastAsia="Times New Roman" w:hAnsi="Times New Roman" w:cs="Times New Roman"/>
          <w:sz w:val="28"/>
          <w:szCs w:val="28"/>
          <w:lang w:eastAsia="ru-RU"/>
        </w:rPr>
      </w:pPr>
    </w:p>
    <w:p w14:paraId="06418B25" w14:textId="72D32ABD" w:rsidR="00730AE0" w:rsidRPr="000B55A2" w:rsidRDefault="00730AE0" w:rsidP="00786827">
      <w:pPr>
        <w:pStyle w:val="-2"/>
        <w:spacing w:before="0" w:after="0" w:line="276" w:lineRule="auto"/>
        <w:ind w:firstLine="709"/>
        <w:jc w:val="both"/>
        <w:rPr>
          <w:rFonts w:ascii="Times New Roman" w:hAnsi="Times New Roman"/>
          <w:szCs w:val="28"/>
        </w:rPr>
      </w:pPr>
      <w:bookmarkStart w:id="10" w:name="_Toc124422970"/>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10"/>
    </w:p>
    <w:p w14:paraId="3FF06265" w14:textId="77777777" w:rsidR="00CF0D4D" w:rsidRPr="00C97E44" w:rsidRDefault="00CF0D4D" w:rsidP="00CF0D4D">
      <w:pPr>
        <w:spacing w:after="0" w:line="276" w:lineRule="auto"/>
        <w:jc w:val="both"/>
        <w:rPr>
          <w:rFonts w:ascii="Times New Roman" w:eastAsia="Times New Roman" w:hAnsi="Times New Roman" w:cs="Times New Roman"/>
          <w:bCs/>
          <w:sz w:val="28"/>
          <w:szCs w:val="28"/>
          <w:lang w:eastAsia="ru-RU"/>
        </w:rPr>
      </w:pPr>
      <w:bookmarkStart w:id="11" w:name="_Toc78885643"/>
      <w:bookmarkStart w:id="12" w:name="_Toc124422971"/>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8D6C41">
        <w:rPr>
          <w:rFonts w:ascii="Times New Roman" w:hAnsi="Times New Roman" w:cs="Times New Roman"/>
          <w:b/>
          <w:sz w:val="28"/>
          <w:szCs w:val="28"/>
          <w:u w:val="single"/>
        </w:rPr>
        <w:t>Производство  цельномолочной продукции</w:t>
      </w:r>
      <w:r>
        <w:rPr>
          <w:rFonts w:ascii="Times New Roman" w:eastAsia="Times New Roman" w:hAnsi="Times New Roman" w:cs="Times New Roman"/>
          <w:b/>
          <w:color w:val="000000"/>
          <w:sz w:val="28"/>
          <w:szCs w:val="28"/>
          <w:lang w:eastAsia="ru-RU"/>
        </w:rPr>
        <w:t xml:space="preserve">) </w:t>
      </w:r>
    </w:p>
    <w:p w14:paraId="03FB8467" w14:textId="77777777" w:rsidR="00CF0D4D" w:rsidRPr="00C97E44" w:rsidRDefault="00CF0D4D" w:rsidP="00CF0D4D">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5 часов</w:t>
      </w:r>
    </w:p>
    <w:p w14:paraId="63131060" w14:textId="77777777" w:rsidR="00CF0D4D" w:rsidRPr="00EF0BF9" w:rsidRDefault="00CF0D4D" w:rsidP="00CF0D4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EF0BF9">
        <w:rPr>
          <w:rFonts w:ascii="Times New Roman" w:eastAsia="Times New Roman" w:hAnsi="Times New Roman" w:cs="Times New Roman"/>
          <w:bCs/>
          <w:sz w:val="28"/>
          <w:szCs w:val="28"/>
        </w:rPr>
        <w:t xml:space="preserve">Участнику необходимо составить и реализовать алгоритм выполнения экспериментального задания в соответствии с нормативной и технологической документацией (НТД) и паспортами технического оборудования (Приложения к Конкурсному заданию). Произвести необходимые расчеты и заполнить технологическую документацию. Произвести оценку качества сырья с помощью анализаторов, приготовить необходимые функциональные ингредиенты, материалы и посуду для подготовки компонентов и проведения технологических операций. Выработать цельномолочную продукцию согласно заданию по НТД с соблюдением правил </w:t>
      </w:r>
      <w:r w:rsidRPr="00EF0BF9">
        <w:rPr>
          <w:rFonts w:ascii="Times New Roman" w:eastAsia="Times New Roman" w:hAnsi="Times New Roman" w:cs="Times New Roman"/>
          <w:bCs/>
          <w:sz w:val="28"/>
          <w:szCs w:val="28"/>
        </w:rPr>
        <w:lastRenderedPageBreak/>
        <w:t>техники безопасности. Произвести органолептическую оценку выработанной продукции.</w:t>
      </w:r>
    </w:p>
    <w:p w14:paraId="6D680C1D" w14:textId="77777777" w:rsidR="00CF0D4D" w:rsidRPr="00EF0BF9" w:rsidRDefault="00CF0D4D" w:rsidP="00CF0D4D">
      <w:pPr>
        <w:spacing w:after="0" w:line="276" w:lineRule="auto"/>
        <w:contextualSpacing/>
        <w:jc w:val="both"/>
        <w:rPr>
          <w:rFonts w:ascii="Times New Roman" w:eastAsia="Times New Roman" w:hAnsi="Times New Roman" w:cs="Times New Roman"/>
          <w:b/>
          <w:bCs/>
          <w:sz w:val="28"/>
          <w:szCs w:val="28"/>
        </w:rPr>
      </w:pPr>
      <w:r w:rsidRPr="00EF0BF9">
        <w:rPr>
          <w:rFonts w:ascii="Times New Roman" w:eastAsia="Times New Roman" w:hAnsi="Times New Roman" w:cs="Times New Roman"/>
          <w:bCs/>
          <w:sz w:val="28"/>
          <w:szCs w:val="28"/>
        </w:rPr>
        <w:t>Для производства продукции предлагается сырье по количеству участников и в соответствии с производительностью технологического оборудования.</w:t>
      </w:r>
    </w:p>
    <w:p w14:paraId="4BA59B30" w14:textId="77777777" w:rsidR="00CF0D4D" w:rsidRDefault="00CF0D4D" w:rsidP="00CF0D4D">
      <w:pPr>
        <w:spacing w:after="0" w:line="276" w:lineRule="auto"/>
        <w:jc w:val="both"/>
        <w:rPr>
          <w:rFonts w:ascii="Times New Roman" w:hAnsi="Times New Roman"/>
          <w:b/>
          <w:sz w:val="28"/>
          <w:szCs w:val="28"/>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Pr>
          <w:rFonts w:ascii="Times New Roman" w:hAnsi="Times New Roman"/>
          <w:b/>
          <w:sz w:val="28"/>
          <w:szCs w:val="28"/>
        </w:rPr>
        <w:t>Производство масла</w:t>
      </w:r>
      <w:r w:rsidRPr="00620EC5">
        <w:rPr>
          <w:rFonts w:ascii="Times New Roman" w:hAnsi="Times New Roman"/>
          <w:b/>
          <w:sz w:val="28"/>
          <w:szCs w:val="28"/>
        </w:rPr>
        <w:t>.</w:t>
      </w:r>
    </w:p>
    <w:p w14:paraId="2B3F5495" w14:textId="77777777" w:rsidR="00CF0D4D" w:rsidRPr="00C97E44" w:rsidRDefault="00CF0D4D" w:rsidP="00CF0D4D">
      <w:pPr>
        <w:spacing w:after="0" w:line="276" w:lineRule="auto"/>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4 часа</w:t>
      </w:r>
    </w:p>
    <w:p w14:paraId="379CB14B" w14:textId="77777777" w:rsidR="00CF0D4D" w:rsidRPr="0082718A" w:rsidRDefault="00CF0D4D" w:rsidP="00CF0D4D">
      <w:pPr>
        <w:spacing w:after="0"/>
        <w:jc w:val="both"/>
        <w:rPr>
          <w:rFonts w:ascii="Times New Roman" w:hAnsi="Times New Roman"/>
          <w:color w:val="5B9BD5" w:themeColor="accent1"/>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620EC5">
        <w:rPr>
          <w:rFonts w:ascii="Times New Roman" w:hAnsi="Times New Roman"/>
          <w:sz w:val="28"/>
          <w:szCs w:val="28"/>
        </w:rPr>
        <w:t>Участнику необходимо</w:t>
      </w:r>
      <w:r w:rsidRPr="00620EC5">
        <w:rPr>
          <w:rFonts w:ascii="Times New Roman" w:hAnsi="Times New Roman"/>
          <w:color w:val="5B9BD5" w:themeColor="accent1"/>
          <w:sz w:val="28"/>
          <w:szCs w:val="28"/>
        </w:rPr>
        <w:t xml:space="preserve"> </w:t>
      </w:r>
      <w:r w:rsidRPr="00620EC5">
        <w:rPr>
          <w:rFonts w:ascii="Times New Roman" w:eastAsia="Calibri" w:hAnsi="Times New Roman"/>
          <w:sz w:val="28"/>
          <w:szCs w:val="28"/>
        </w:rPr>
        <w:t>составить и реализовать алгоритм выполнения экспериментального задания в соответствии</w:t>
      </w:r>
      <w:r w:rsidRPr="008A6578">
        <w:rPr>
          <w:rFonts w:ascii="Times New Roman" w:eastAsia="Calibri" w:hAnsi="Times New Roman"/>
          <w:sz w:val="28"/>
          <w:szCs w:val="28"/>
        </w:rPr>
        <w:t xml:space="preserve"> с нормативной </w:t>
      </w:r>
      <w:r>
        <w:rPr>
          <w:rFonts w:ascii="Times New Roman" w:eastAsia="Calibri" w:hAnsi="Times New Roman"/>
          <w:sz w:val="28"/>
          <w:szCs w:val="28"/>
        </w:rPr>
        <w:t xml:space="preserve">и технологической </w:t>
      </w:r>
      <w:r w:rsidRPr="008A6578">
        <w:rPr>
          <w:rFonts w:ascii="Times New Roman" w:eastAsia="Calibri" w:hAnsi="Times New Roman"/>
          <w:sz w:val="28"/>
          <w:szCs w:val="28"/>
        </w:rPr>
        <w:t>документацией (Н</w:t>
      </w:r>
      <w:r>
        <w:rPr>
          <w:rFonts w:ascii="Times New Roman" w:eastAsia="Calibri" w:hAnsi="Times New Roman"/>
          <w:sz w:val="28"/>
          <w:szCs w:val="28"/>
        </w:rPr>
        <w:t>Т</w:t>
      </w:r>
      <w:r w:rsidRPr="008A6578">
        <w:rPr>
          <w:rFonts w:ascii="Times New Roman" w:eastAsia="Calibri" w:hAnsi="Times New Roman"/>
          <w:sz w:val="28"/>
          <w:szCs w:val="28"/>
        </w:rPr>
        <w:t>Д) и паспортами техн</w:t>
      </w:r>
      <w:r>
        <w:rPr>
          <w:rFonts w:ascii="Times New Roman" w:eastAsia="Calibri" w:hAnsi="Times New Roman"/>
          <w:sz w:val="28"/>
          <w:szCs w:val="28"/>
        </w:rPr>
        <w:t>и</w:t>
      </w:r>
      <w:r w:rsidRPr="008A6578">
        <w:rPr>
          <w:rFonts w:ascii="Times New Roman" w:eastAsia="Calibri" w:hAnsi="Times New Roman"/>
          <w:sz w:val="28"/>
          <w:szCs w:val="28"/>
        </w:rPr>
        <w:t>ческого оборудования (Приложения к Конкурсному заданию).</w:t>
      </w:r>
      <w:r>
        <w:rPr>
          <w:rFonts w:ascii="Times New Roman" w:eastAsia="Calibri" w:hAnsi="Times New Roman"/>
          <w:sz w:val="28"/>
          <w:szCs w:val="28"/>
        </w:rPr>
        <w:t xml:space="preserve"> </w:t>
      </w:r>
      <w:r w:rsidRPr="008A6578">
        <w:rPr>
          <w:rFonts w:ascii="Times New Roman" w:eastAsia="Calibri" w:hAnsi="Times New Roman"/>
          <w:sz w:val="28"/>
          <w:szCs w:val="28"/>
        </w:rPr>
        <w:t xml:space="preserve">Произвести необходимые расчеты и заполнить </w:t>
      </w:r>
      <w:r>
        <w:rPr>
          <w:rFonts w:ascii="Times New Roman" w:eastAsia="Calibri" w:hAnsi="Times New Roman"/>
          <w:sz w:val="28"/>
          <w:szCs w:val="28"/>
        </w:rPr>
        <w:t>технологическую документацию</w:t>
      </w:r>
      <w:r w:rsidRPr="008A6578">
        <w:rPr>
          <w:rFonts w:ascii="Times New Roman" w:eastAsia="Calibri" w:hAnsi="Times New Roman"/>
          <w:sz w:val="28"/>
          <w:szCs w:val="28"/>
        </w:rPr>
        <w:t>.</w:t>
      </w:r>
      <w:r>
        <w:rPr>
          <w:rFonts w:ascii="Times New Roman" w:eastAsia="Calibri" w:hAnsi="Times New Roman"/>
          <w:sz w:val="28"/>
          <w:szCs w:val="28"/>
        </w:rPr>
        <w:t xml:space="preserve"> Произвести оценку качества сырья с помощью анализаторов, п</w:t>
      </w:r>
      <w:r w:rsidRPr="008A6578">
        <w:rPr>
          <w:rFonts w:ascii="Times New Roman" w:eastAsia="Calibri" w:hAnsi="Times New Roman"/>
          <w:sz w:val="28"/>
          <w:szCs w:val="28"/>
        </w:rPr>
        <w:t>риготовить необходимые</w:t>
      </w:r>
      <w:r>
        <w:rPr>
          <w:rFonts w:ascii="Times New Roman" w:eastAsia="Calibri" w:hAnsi="Times New Roman"/>
          <w:sz w:val="28"/>
          <w:szCs w:val="28"/>
        </w:rPr>
        <w:t xml:space="preserve"> </w:t>
      </w:r>
      <w:r w:rsidRPr="008A6578">
        <w:rPr>
          <w:rFonts w:ascii="Times New Roman" w:eastAsia="Calibri" w:hAnsi="Times New Roman"/>
          <w:sz w:val="28"/>
          <w:szCs w:val="28"/>
        </w:rPr>
        <w:t>материалы и посуду для</w:t>
      </w:r>
      <w:r>
        <w:rPr>
          <w:rFonts w:ascii="Times New Roman" w:eastAsia="Calibri" w:hAnsi="Times New Roman"/>
          <w:sz w:val="28"/>
          <w:szCs w:val="28"/>
        </w:rPr>
        <w:t xml:space="preserve"> подготовки компонентов и проведения технологических операций.</w:t>
      </w:r>
      <w:r w:rsidRPr="008A6578">
        <w:rPr>
          <w:rFonts w:ascii="Times New Roman" w:eastAsia="Calibri" w:hAnsi="Times New Roman"/>
          <w:sz w:val="28"/>
          <w:szCs w:val="28"/>
        </w:rPr>
        <w:t xml:space="preserve"> </w:t>
      </w:r>
      <w:r>
        <w:rPr>
          <w:rFonts w:ascii="Times New Roman" w:eastAsia="Calibri" w:hAnsi="Times New Roman"/>
          <w:sz w:val="28"/>
          <w:szCs w:val="28"/>
        </w:rPr>
        <w:t xml:space="preserve">Выработать масло согласно заданию по НТД </w:t>
      </w:r>
      <w:r w:rsidRPr="0082718A">
        <w:rPr>
          <w:rFonts w:ascii="Times New Roman" w:eastAsia="Calibri" w:hAnsi="Times New Roman"/>
          <w:sz w:val="28"/>
          <w:szCs w:val="28"/>
        </w:rPr>
        <w:t xml:space="preserve">с соблюдением правил техники безопасности. </w:t>
      </w:r>
      <w:r>
        <w:rPr>
          <w:rFonts w:ascii="Times New Roman" w:eastAsia="Calibri" w:hAnsi="Times New Roman"/>
          <w:sz w:val="28"/>
          <w:szCs w:val="28"/>
        </w:rPr>
        <w:t>Произвести органолептическую оценку выработанной продукции.</w:t>
      </w:r>
    </w:p>
    <w:p w14:paraId="114A69EF" w14:textId="77777777" w:rsidR="00CF0D4D" w:rsidRPr="00C97E44" w:rsidRDefault="00CF0D4D" w:rsidP="00CF0D4D">
      <w:pPr>
        <w:spacing w:after="0"/>
        <w:ind w:firstLine="709"/>
        <w:rPr>
          <w:rFonts w:ascii="Times New Roman" w:eastAsia="Calibri" w:hAnsi="Times New Roman" w:cs="Times New Roman"/>
          <w:b/>
          <w:sz w:val="28"/>
          <w:szCs w:val="28"/>
          <w:lang w:eastAsia="ru-RU"/>
        </w:rPr>
      </w:pPr>
      <w:r w:rsidRPr="0082718A">
        <w:rPr>
          <w:rFonts w:ascii="Times New Roman" w:eastAsia="Calibri" w:hAnsi="Times New Roman"/>
          <w:sz w:val="28"/>
          <w:szCs w:val="28"/>
        </w:rPr>
        <w:t xml:space="preserve">Для производства продукции предлагается сырье по количеству участников и в соответствии с производительностью технологического оборудования. </w:t>
      </w:r>
    </w:p>
    <w:p w14:paraId="6ECEA793" w14:textId="77777777" w:rsidR="00CF0D4D" w:rsidRDefault="00CF0D4D" w:rsidP="00CF0D4D">
      <w:pPr>
        <w:spacing w:after="0" w:line="276" w:lineRule="auto"/>
        <w:jc w:val="both"/>
        <w:rPr>
          <w:rFonts w:ascii="Times New Roman" w:hAnsi="Times New Roman"/>
          <w:b/>
          <w:sz w:val="28"/>
          <w:szCs w:val="28"/>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Pr>
          <w:rFonts w:ascii="Times New Roman" w:hAnsi="Times New Roman"/>
          <w:b/>
          <w:sz w:val="28"/>
          <w:szCs w:val="28"/>
        </w:rPr>
        <w:t>Производство сыра</w:t>
      </w:r>
      <w:r w:rsidRPr="00620EC5">
        <w:rPr>
          <w:rFonts w:ascii="Times New Roman" w:hAnsi="Times New Roman"/>
          <w:b/>
          <w:sz w:val="28"/>
          <w:szCs w:val="28"/>
        </w:rPr>
        <w:t>.</w:t>
      </w:r>
    </w:p>
    <w:p w14:paraId="08FFA39F" w14:textId="77777777" w:rsidR="00CF0D4D" w:rsidRPr="00C97E44" w:rsidRDefault="00CF0D4D" w:rsidP="00CF0D4D">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5 часов</w:t>
      </w:r>
    </w:p>
    <w:p w14:paraId="5234CFEB" w14:textId="77777777" w:rsidR="00CF0D4D" w:rsidRPr="0082718A" w:rsidRDefault="00CF0D4D" w:rsidP="00CF0D4D">
      <w:pPr>
        <w:spacing w:after="0"/>
        <w:ind w:firstLine="709"/>
        <w:jc w:val="both"/>
        <w:rPr>
          <w:rFonts w:ascii="Times New Roman" w:hAnsi="Times New Roman"/>
          <w:color w:val="5B9BD5" w:themeColor="accent1"/>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620EC5">
        <w:rPr>
          <w:rFonts w:ascii="Times New Roman" w:hAnsi="Times New Roman"/>
          <w:sz w:val="28"/>
          <w:szCs w:val="28"/>
        </w:rPr>
        <w:t>Участнику необходимо</w:t>
      </w:r>
      <w:r w:rsidRPr="00620EC5">
        <w:rPr>
          <w:rFonts w:ascii="Times New Roman" w:hAnsi="Times New Roman"/>
          <w:color w:val="5B9BD5" w:themeColor="accent1"/>
          <w:sz w:val="28"/>
          <w:szCs w:val="28"/>
        </w:rPr>
        <w:t xml:space="preserve"> </w:t>
      </w:r>
      <w:r w:rsidRPr="00620EC5">
        <w:rPr>
          <w:rFonts w:ascii="Times New Roman" w:eastAsia="Calibri" w:hAnsi="Times New Roman"/>
          <w:sz w:val="28"/>
          <w:szCs w:val="28"/>
        </w:rPr>
        <w:t>составить и реализовать алгоритм выполнения экспериментального задания в соответствии</w:t>
      </w:r>
      <w:r w:rsidRPr="008A6578">
        <w:rPr>
          <w:rFonts w:ascii="Times New Roman" w:eastAsia="Calibri" w:hAnsi="Times New Roman"/>
          <w:sz w:val="28"/>
          <w:szCs w:val="28"/>
        </w:rPr>
        <w:t xml:space="preserve"> с нормативной </w:t>
      </w:r>
      <w:r>
        <w:rPr>
          <w:rFonts w:ascii="Times New Roman" w:eastAsia="Calibri" w:hAnsi="Times New Roman"/>
          <w:sz w:val="28"/>
          <w:szCs w:val="28"/>
        </w:rPr>
        <w:t xml:space="preserve">и технологической </w:t>
      </w:r>
      <w:r w:rsidRPr="008A6578">
        <w:rPr>
          <w:rFonts w:ascii="Times New Roman" w:eastAsia="Calibri" w:hAnsi="Times New Roman"/>
          <w:sz w:val="28"/>
          <w:szCs w:val="28"/>
        </w:rPr>
        <w:t>документацией (Н</w:t>
      </w:r>
      <w:r>
        <w:rPr>
          <w:rFonts w:ascii="Times New Roman" w:eastAsia="Calibri" w:hAnsi="Times New Roman"/>
          <w:sz w:val="28"/>
          <w:szCs w:val="28"/>
        </w:rPr>
        <w:t>Т</w:t>
      </w:r>
      <w:r w:rsidRPr="008A6578">
        <w:rPr>
          <w:rFonts w:ascii="Times New Roman" w:eastAsia="Calibri" w:hAnsi="Times New Roman"/>
          <w:sz w:val="28"/>
          <w:szCs w:val="28"/>
        </w:rPr>
        <w:t>Д) и паспортами техн</w:t>
      </w:r>
      <w:r>
        <w:rPr>
          <w:rFonts w:ascii="Times New Roman" w:eastAsia="Calibri" w:hAnsi="Times New Roman"/>
          <w:sz w:val="28"/>
          <w:szCs w:val="28"/>
        </w:rPr>
        <w:t>и</w:t>
      </w:r>
      <w:r w:rsidRPr="008A6578">
        <w:rPr>
          <w:rFonts w:ascii="Times New Roman" w:eastAsia="Calibri" w:hAnsi="Times New Roman"/>
          <w:sz w:val="28"/>
          <w:szCs w:val="28"/>
        </w:rPr>
        <w:t>ческого оборудования (Приложения к Конкурсному заданию).</w:t>
      </w:r>
      <w:r>
        <w:rPr>
          <w:rFonts w:ascii="Times New Roman" w:eastAsia="Calibri" w:hAnsi="Times New Roman"/>
          <w:sz w:val="28"/>
          <w:szCs w:val="28"/>
        </w:rPr>
        <w:t xml:space="preserve"> </w:t>
      </w:r>
      <w:r w:rsidRPr="008A6578">
        <w:rPr>
          <w:rFonts w:ascii="Times New Roman" w:eastAsia="Calibri" w:hAnsi="Times New Roman"/>
          <w:sz w:val="28"/>
          <w:szCs w:val="28"/>
        </w:rPr>
        <w:t xml:space="preserve">Произвести необходимые расчеты и заполнить </w:t>
      </w:r>
      <w:r>
        <w:rPr>
          <w:rFonts w:ascii="Times New Roman" w:eastAsia="Calibri" w:hAnsi="Times New Roman"/>
          <w:sz w:val="28"/>
          <w:szCs w:val="28"/>
        </w:rPr>
        <w:t>технологическую документацию</w:t>
      </w:r>
      <w:r w:rsidRPr="008A6578">
        <w:rPr>
          <w:rFonts w:ascii="Times New Roman" w:eastAsia="Calibri" w:hAnsi="Times New Roman"/>
          <w:sz w:val="28"/>
          <w:szCs w:val="28"/>
        </w:rPr>
        <w:t>.</w:t>
      </w:r>
      <w:r>
        <w:rPr>
          <w:rFonts w:ascii="Times New Roman" w:eastAsia="Calibri" w:hAnsi="Times New Roman"/>
          <w:sz w:val="28"/>
          <w:szCs w:val="28"/>
        </w:rPr>
        <w:t xml:space="preserve"> Произвести оценку качества сырья с помощью анализаторов, п</w:t>
      </w:r>
      <w:r w:rsidRPr="008A6578">
        <w:rPr>
          <w:rFonts w:ascii="Times New Roman" w:eastAsia="Calibri" w:hAnsi="Times New Roman"/>
          <w:sz w:val="28"/>
          <w:szCs w:val="28"/>
        </w:rPr>
        <w:t>риготовить необходимые функциональные ингредиенты, материалы и посуду для</w:t>
      </w:r>
      <w:r>
        <w:rPr>
          <w:rFonts w:ascii="Times New Roman" w:eastAsia="Calibri" w:hAnsi="Times New Roman"/>
          <w:sz w:val="28"/>
          <w:szCs w:val="28"/>
        </w:rPr>
        <w:t xml:space="preserve"> подготовки компонентов и проведения технологических операций.</w:t>
      </w:r>
      <w:r w:rsidRPr="008A6578">
        <w:rPr>
          <w:rFonts w:ascii="Times New Roman" w:eastAsia="Calibri" w:hAnsi="Times New Roman"/>
          <w:sz w:val="28"/>
          <w:szCs w:val="28"/>
        </w:rPr>
        <w:t xml:space="preserve"> </w:t>
      </w:r>
      <w:r>
        <w:rPr>
          <w:rFonts w:ascii="Times New Roman" w:eastAsia="Calibri" w:hAnsi="Times New Roman"/>
          <w:sz w:val="28"/>
          <w:szCs w:val="28"/>
        </w:rPr>
        <w:t xml:space="preserve">Выработать мягкий сыр согласно заданию по НТД </w:t>
      </w:r>
      <w:r w:rsidRPr="0082718A">
        <w:rPr>
          <w:rFonts w:ascii="Times New Roman" w:eastAsia="Calibri" w:hAnsi="Times New Roman"/>
          <w:sz w:val="28"/>
          <w:szCs w:val="28"/>
        </w:rPr>
        <w:t xml:space="preserve">с соблюдением правил техники безопасности. </w:t>
      </w:r>
      <w:r>
        <w:rPr>
          <w:rFonts w:ascii="Times New Roman" w:eastAsia="Calibri" w:hAnsi="Times New Roman"/>
          <w:sz w:val="28"/>
          <w:szCs w:val="28"/>
        </w:rPr>
        <w:t>Произвести органолептическую оценку выработанной продукции.</w:t>
      </w:r>
    </w:p>
    <w:p w14:paraId="4F195D4F" w14:textId="77777777" w:rsidR="00CF0D4D" w:rsidRPr="0082718A" w:rsidRDefault="00CF0D4D" w:rsidP="00CF0D4D">
      <w:pPr>
        <w:spacing w:after="0"/>
        <w:ind w:firstLine="709"/>
        <w:rPr>
          <w:rFonts w:ascii="Times New Roman" w:eastAsia="Calibri" w:hAnsi="Times New Roman"/>
          <w:sz w:val="28"/>
          <w:szCs w:val="28"/>
        </w:rPr>
      </w:pPr>
      <w:r w:rsidRPr="0082718A">
        <w:rPr>
          <w:rFonts w:ascii="Times New Roman" w:eastAsia="Calibri" w:hAnsi="Times New Roman"/>
          <w:sz w:val="28"/>
          <w:szCs w:val="28"/>
        </w:rPr>
        <w:t xml:space="preserve">Для производства продукции предлагается сырье по количеству участников и в соответствии с производительностью технологического оборудования. </w:t>
      </w:r>
    </w:p>
    <w:p w14:paraId="1B1D91F8" w14:textId="77777777" w:rsidR="00CF0D4D" w:rsidRPr="00C97E44" w:rsidRDefault="00CF0D4D" w:rsidP="00CF0D4D">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Контроль молочной продукции</w:t>
      </w:r>
    </w:p>
    <w:p w14:paraId="58758AA5" w14:textId="77777777" w:rsidR="00CF0D4D" w:rsidRPr="00C97E44" w:rsidRDefault="00CF0D4D" w:rsidP="00CF0D4D">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3 часа</w:t>
      </w:r>
    </w:p>
    <w:p w14:paraId="3054B495" w14:textId="77777777" w:rsidR="00CF0D4D" w:rsidRPr="00D30BE2" w:rsidRDefault="00CF0D4D" w:rsidP="00CF0D4D">
      <w:pPr>
        <w:pStyle w:val="41"/>
        <w:shd w:val="clear" w:color="auto" w:fill="auto"/>
        <w:spacing w:before="0" w:after="0" w:line="276" w:lineRule="auto"/>
        <w:ind w:left="23" w:firstLine="709"/>
        <w:rPr>
          <w:rStyle w:val="15"/>
          <w:rFonts w:ascii="Times New Roman" w:hAnsi="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Pr>
          <w:rFonts w:ascii="Times New Roman" w:eastAsia="Times New Roman" w:hAnsi="Times New Roman" w:cs="Times New Roman"/>
          <w:b/>
          <w:bCs/>
          <w:sz w:val="28"/>
          <w:szCs w:val="28"/>
        </w:rPr>
        <w:t xml:space="preserve"> </w:t>
      </w:r>
      <w:r w:rsidRPr="00C97E44">
        <w:rPr>
          <w:rFonts w:ascii="Times New Roman" w:eastAsia="Times New Roman" w:hAnsi="Times New Roman" w:cs="Times New Roman"/>
          <w:bCs/>
          <w:sz w:val="28"/>
          <w:szCs w:val="28"/>
        </w:rPr>
        <w:t xml:space="preserve"> </w:t>
      </w:r>
      <w:r w:rsidRPr="00D30BE2">
        <w:rPr>
          <w:rStyle w:val="15"/>
          <w:rFonts w:ascii="Times New Roman" w:hAnsi="Times New Roman"/>
          <w:sz w:val="28"/>
          <w:szCs w:val="28"/>
        </w:rPr>
        <w:t xml:space="preserve">Участники соревнований получают нормативные документы на методы определения, химическую посуду, оборудование и реактивы. </w:t>
      </w:r>
    </w:p>
    <w:p w14:paraId="3CA08D66" w14:textId="77777777" w:rsidR="00CF0D4D" w:rsidRPr="00D30BE2" w:rsidRDefault="00CF0D4D" w:rsidP="00CF0D4D">
      <w:pPr>
        <w:pStyle w:val="41"/>
        <w:shd w:val="clear" w:color="auto" w:fill="auto"/>
        <w:spacing w:before="0" w:after="0" w:line="276" w:lineRule="auto"/>
        <w:ind w:left="23" w:firstLine="709"/>
        <w:rPr>
          <w:rStyle w:val="15"/>
          <w:rFonts w:ascii="Times New Roman" w:hAnsi="Times New Roman"/>
          <w:sz w:val="28"/>
          <w:szCs w:val="28"/>
        </w:rPr>
      </w:pPr>
      <w:r>
        <w:rPr>
          <w:rStyle w:val="15"/>
          <w:rFonts w:ascii="Times New Roman" w:hAnsi="Times New Roman"/>
          <w:sz w:val="28"/>
          <w:szCs w:val="28"/>
        </w:rPr>
        <w:t>Задание</w:t>
      </w:r>
      <w:r w:rsidRPr="00D30BE2">
        <w:rPr>
          <w:rStyle w:val="15"/>
          <w:rFonts w:ascii="Times New Roman" w:hAnsi="Times New Roman"/>
          <w:sz w:val="28"/>
          <w:szCs w:val="28"/>
        </w:rPr>
        <w:t xml:space="preserve"> включает в себя контроль физико-химических показателей молочной продукции и заполнение качественного удостоверения по данным </w:t>
      </w:r>
      <w:r w:rsidRPr="00D30BE2">
        <w:rPr>
          <w:rStyle w:val="15"/>
          <w:rFonts w:ascii="Times New Roman" w:hAnsi="Times New Roman"/>
          <w:sz w:val="28"/>
          <w:szCs w:val="28"/>
        </w:rPr>
        <w:lastRenderedPageBreak/>
        <w:t>контроля.</w:t>
      </w:r>
    </w:p>
    <w:p w14:paraId="765D50A7" w14:textId="77777777" w:rsidR="00CF0D4D" w:rsidRPr="00D30BE2" w:rsidRDefault="00CF0D4D" w:rsidP="00CF0D4D">
      <w:pPr>
        <w:pStyle w:val="41"/>
        <w:shd w:val="clear" w:color="auto" w:fill="auto"/>
        <w:spacing w:before="0" w:after="0" w:line="276" w:lineRule="auto"/>
        <w:ind w:left="23" w:firstLine="709"/>
        <w:rPr>
          <w:rFonts w:ascii="Times New Roman" w:hAnsi="Times New Roman" w:cs="Times New Roman"/>
          <w:sz w:val="28"/>
          <w:szCs w:val="28"/>
        </w:rPr>
      </w:pPr>
      <w:r w:rsidRPr="00D30BE2">
        <w:rPr>
          <w:rStyle w:val="15"/>
          <w:rFonts w:ascii="Times New Roman" w:hAnsi="Times New Roman"/>
          <w:sz w:val="28"/>
          <w:szCs w:val="28"/>
        </w:rPr>
        <w:t>Окончательные аспекты критериев оценки уточняются членами жюри. Оценивается поэтапный процесс выполнения конкурсной работы. Если участник конкурса не выполняет требования техники безопасности, подвергает опасности себя или других конкурсантов, он может быть отстранен от конкурса.</w:t>
      </w:r>
    </w:p>
    <w:p w14:paraId="74EC0542" w14:textId="77777777" w:rsidR="00CF0D4D" w:rsidRPr="00D30BE2" w:rsidRDefault="00CF0D4D" w:rsidP="00CF0D4D">
      <w:pPr>
        <w:pStyle w:val="41"/>
        <w:shd w:val="clear" w:color="auto" w:fill="auto"/>
        <w:spacing w:before="0" w:after="0" w:line="276" w:lineRule="auto"/>
        <w:ind w:left="23" w:firstLine="709"/>
        <w:rPr>
          <w:rFonts w:ascii="Times New Roman" w:hAnsi="Times New Roman" w:cs="Times New Roman"/>
          <w:sz w:val="28"/>
          <w:szCs w:val="28"/>
        </w:rPr>
      </w:pPr>
      <w:r w:rsidRPr="00D30BE2">
        <w:rPr>
          <w:rStyle w:val="15"/>
          <w:rFonts w:ascii="Times New Roman" w:hAnsi="Times New Roman"/>
          <w:sz w:val="28"/>
          <w:szCs w:val="28"/>
        </w:rPr>
        <w:t>Время выполнения конкурсного задания в зависимости от конкурсных условий могут быть изменены членами жюри.</w:t>
      </w:r>
    </w:p>
    <w:p w14:paraId="1D92B914" w14:textId="77777777" w:rsidR="00CF0D4D" w:rsidRPr="00C97E44" w:rsidRDefault="00CF0D4D" w:rsidP="00CF0D4D">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Производство мороженого</w:t>
      </w:r>
    </w:p>
    <w:p w14:paraId="20D2F0BC" w14:textId="77777777" w:rsidR="00CF0D4D" w:rsidRPr="00C97E44" w:rsidRDefault="00CF0D4D" w:rsidP="00CF0D4D">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4 часа</w:t>
      </w:r>
    </w:p>
    <w:p w14:paraId="576A262D" w14:textId="77777777" w:rsidR="00CF0D4D" w:rsidRPr="00EF0BF9" w:rsidRDefault="00CF0D4D" w:rsidP="00CF0D4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EF0BF9">
        <w:rPr>
          <w:rFonts w:ascii="Times New Roman" w:eastAsia="Times New Roman" w:hAnsi="Times New Roman" w:cs="Times New Roman"/>
          <w:bCs/>
          <w:sz w:val="28"/>
          <w:szCs w:val="28"/>
        </w:rPr>
        <w:t xml:space="preserve">Участнику необходимо составить и реализовать алгоритм выполнения экспериментального задания в соответствии с нормативной и технологической документацией (НТД) и паспортами технического оборудования (Приложения к Конкурсному заданию). Произвести необходимые расчеты и заполнить технологическую документацию. Произвести оценку качества сырья с помощью анализаторов, приготовить необходимые функциональные ингредиенты, материалы и посуду для подготовки компонентов и проведения технологических операций. Выработать </w:t>
      </w:r>
      <w:r>
        <w:rPr>
          <w:rFonts w:ascii="Times New Roman" w:eastAsia="Times New Roman" w:hAnsi="Times New Roman" w:cs="Times New Roman"/>
          <w:bCs/>
          <w:sz w:val="28"/>
          <w:szCs w:val="28"/>
        </w:rPr>
        <w:t xml:space="preserve">мягкое мороженое  </w:t>
      </w:r>
      <w:r w:rsidRPr="00EF0BF9">
        <w:rPr>
          <w:rFonts w:ascii="Times New Roman" w:eastAsia="Times New Roman" w:hAnsi="Times New Roman" w:cs="Times New Roman"/>
          <w:bCs/>
          <w:sz w:val="28"/>
          <w:szCs w:val="28"/>
        </w:rPr>
        <w:t>согласно заданию по НТД с соблюдением правил техники безопасности. Произвести органолептическую оценку выработанной продукции.</w:t>
      </w:r>
    </w:p>
    <w:p w14:paraId="1E4769EF" w14:textId="77777777" w:rsidR="00CF0D4D" w:rsidRPr="00EF0BF9" w:rsidRDefault="00CF0D4D" w:rsidP="00CF0D4D">
      <w:pPr>
        <w:spacing w:after="0" w:line="276" w:lineRule="auto"/>
        <w:contextualSpacing/>
        <w:jc w:val="both"/>
        <w:rPr>
          <w:rFonts w:ascii="Times New Roman" w:eastAsia="Times New Roman" w:hAnsi="Times New Roman" w:cs="Times New Roman"/>
          <w:b/>
          <w:bCs/>
          <w:sz w:val="28"/>
          <w:szCs w:val="28"/>
        </w:rPr>
      </w:pPr>
      <w:r w:rsidRPr="00EF0BF9">
        <w:rPr>
          <w:rFonts w:ascii="Times New Roman" w:eastAsia="Times New Roman" w:hAnsi="Times New Roman" w:cs="Times New Roman"/>
          <w:bCs/>
          <w:sz w:val="28"/>
          <w:szCs w:val="28"/>
        </w:rPr>
        <w:t>Для производства продукции предлагается сырье по количеству участников и в соответствии с производительностью технологического оборудования.</w:t>
      </w:r>
    </w:p>
    <w:p w14:paraId="34B7CAA5" w14:textId="77777777" w:rsidR="00CF0D4D" w:rsidRPr="00D17132" w:rsidRDefault="00CF0D4D" w:rsidP="00CF0D4D">
      <w:pPr>
        <w:spacing w:after="0" w:line="276" w:lineRule="auto"/>
        <w:contextualSpacing/>
        <w:jc w:val="both"/>
        <w:rPr>
          <w:rFonts w:ascii="Times New Roman" w:hAnsi="Times New Roman"/>
        </w:rPr>
      </w:pPr>
      <w:r>
        <w:rPr>
          <w:rFonts w:ascii="Times New Roman" w:hAnsi="Times New Roman"/>
          <w:iCs/>
          <w:sz w:val="24"/>
        </w:rPr>
        <w:t xml:space="preserve">2. </w:t>
      </w:r>
      <w:r w:rsidRPr="00CF0D4D">
        <w:rPr>
          <w:rFonts w:ascii="Times New Roman" w:hAnsi="Times New Roman"/>
          <w:b/>
          <w:iCs/>
          <w:sz w:val="28"/>
          <w:szCs w:val="28"/>
        </w:rPr>
        <w:t>Специальные правила компетенции</w:t>
      </w:r>
      <w:r w:rsidRPr="00CF0D4D">
        <w:rPr>
          <w:rFonts w:ascii="Times New Roman" w:hAnsi="Times New Roman"/>
          <w:b/>
          <w:i/>
          <w:color w:val="000000"/>
          <w:sz w:val="28"/>
          <w:szCs w:val="28"/>
          <w:vertAlign w:val="superscript"/>
        </w:rPr>
        <w:footnoteReference w:id="2"/>
      </w:r>
      <w:bookmarkEnd w:id="11"/>
      <w:bookmarkEnd w:id="12"/>
    </w:p>
    <w:p w14:paraId="09E5E719" w14:textId="77777777" w:rsidR="00CF0D4D" w:rsidRPr="00CF0D4D" w:rsidRDefault="00CF0D4D" w:rsidP="00CF0D4D">
      <w:pPr>
        <w:spacing w:after="0" w:line="276" w:lineRule="auto"/>
        <w:ind w:firstLine="709"/>
        <w:jc w:val="both"/>
        <w:rPr>
          <w:rFonts w:ascii="Times New Roman" w:eastAsia="Times New Roman" w:hAnsi="Times New Roman" w:cs="Times New Roman"/>
          <w:sz w:val="28"/>
          <w:szCs w:val="28"/>
          <w:lang w:eastAsia="ru-RU"/>
        </w:rPr>
      </w:pPr>
      <w:r w:rsidRPr="00CF0D4D">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53DF64AD" w14:textId="77777777" w:rsidR="00CF0D4D" w:rsidRPr="00CF0D4D" w:rsidRDefault="00CF0D4D" w:rsidP="00CF0D4D">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F0D4D">
        <w:rPr>
          <w:rFonts w:ascii="Times New Roman" w:eastAsia="Times New Roman" w:hAnsi="Times New Roman" w:cs="Times New Roman"/>
          <w:sz w:val="28"/>
          <w:szCs w:val="28"/>
          <w:lang w:eastAsia="ru-RU"/>
        </w:rPr>
        <w:t>Участник может использовать на площадке материалы и оборудование, предоставляемые площадкой проведения соревнований в соответствии с ИЛ.</w:t>
      </w:r>
    </w:p>
    <w:p w14:paraId="3C261C56" w14:textId="77777777" w:rsidR="00CF0D4D" w:rsidRPr="00CF0D4D" w:rsidRDefault="00CF0D4D" w:rsidP="00CF0D4D">
      <w:pPr>
        <w:spacing w:after="0" w:line="276" w:lineRule="auto"/>
        <w:ind w:firstLine="709"/>
        <w:jc w:val="both"/>
        <w:rPr>
          <w:rFonts w:ascii="Times New Roman" w:eastAsia="Times New Roman" w:hAnsi="Times New Roman" w:cs="Times New Roman"/>
          <w:sz w:val="28"/>
          <w:szCs w:val="28"/>
          <w:lang w:eastAsia="ru-RU"/>
        </w:rPr>
      </w:pPr>
      <w:r w:rsidRPr="00CF0D4D">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1D19E0C4" w14:textId="77777777" w:rsidR="00CF0D4D" w:rsidRPr="00F3099C" w:rsidRDefault="00CF0D4D" w:rsidP="00CF0D4D">
      <w:pPr>
        <w:spacing w:after="0" w:line="276" w:lineRule="auto"/>
        <w:jc w:val="both"/>
        <w:rPr>
          <w:rFonts w:ascii="Times New Roman" w:hAnsi="Times New Roman"/>
          <w:sz w:val="28"/>
          <w:szCs w:val="28"/>
        </w:rPr>
      </w:pPr>
    </w:p>
    <w:p w14:paraId="04D08AA9" w14:textId="77777777" w:rsidR="00CF0D4D" w:rsidRPr="00CF0D4D" w:rsidRDefault="00CF0D4D" w:rsidP="00CF0D4D">
      <w:pPr>
        <w:pStyle w:val="-2"/>
        <w:spacing w:before="0" w:after="0" w:line="276" w:lineRule="auto"/>
        <w:jc w:val="both"/>
        <w:rPr>
          <w:rFonts w:ascii="Times New Roman" w:hAnsi="Times New Roman"/>
          <w:szCs w:val="28"/>
        </w:rPr>
      </w:pPr>
      <w:bookmarkStart w:id="13" w:name="_Toc78885659"/>
      <w:bookmarkStart w:id="14" w:name="_Toc124422972"/>
      <w:r w:rsidRPr="00CF0D4D">
        <w:rPr>
          <w:rFonts w:ascii="Times New Roman" w:hAnsi="Times New Roman"/>
          <w:color w:val="000000"/>
          <w:szCs w:val="28"/>
        </w:rPr>
        <w:t xml:space="preserve">2.1. </w:t>
      </w:r>
      <w:bookmarkEnd w:id="13"/>
      <w:r w:rsidRPr="00CF0D4D">
        <w:rPr>
          <w:rFonts w:ascii="Times New Roman" w:hAnsi="Times New Roman"/>
          <w:bCs/>
          <w:iCs/>
          <w:szCs w:val="28"/>
        </w:rPr>
        <w:t>Личный инструмент конкурсанта</w:t>
      </w:r>
      <w:bookmarkEnd w:id="14"/>
    </w:p>
    <w:p w14:paraId="4F64257F" w14:textId="77777777" w:rsidR="00CF0D4D" w:rsidRPr="00CF0D4D" w:rsidRDefault="00CF0D4D" w:rsidP="00CF0D4D">
      <w:pPr>
        <w:autoSpaceDE w:val="0"/>
        <w:autoSpaceDN w:val="0"/>
        <w:adjustRightInd w:val="0"/>
        <w:spacing w:line="240" w:lineRule="auto"/>
        <w:jc w:val="both"/>
        <w:rPr>
          <w:rFonts w:ascii="Times New Roman" w:hAnsi="Times New Roman" w:cs="Times New Roman"/>
          <w:sz w:val="28"/>
          <w:szCs w:val="28"/>
        </w:rPr>
      </w:pPr>
      <w:r w:rsidRPr="00CF0D4D">
        <w:rPr>
          <w:rFonts w:ascii="Times New Roman" w:hAnsi="Times New Roman" w:cs="Times New Roman"/>
          <w:sz w:val="28"/>
          <w:szCs w:val="28"/>
        </w:rPr>
        <w:t xml:space="preserve">Участники должны приносить с собой спецодежду и свои собственные средства индивидуальной защиты. </w:t>
      </w:r>
    </w:p>
    <w:p w14:paraId="4FFF6A81" w14:textId="77777777" w:rsidR="00CF0D4D" w:rsidRPr="00CF0D4D" w:rsidRDefault="00CF0D4D" w:rsidP="00CF0D4D">
      <w:pPr>
        <w:pStyle w:val="3"/>
        <w:spacing w:line="276" w:lineRule="auto"/>
        <w:rPr>
          <w:rFonts w:ascii="Times New Roman" w:hAnsi="Times New Roman" w:cs="Times New Roman"/>
          <w:bCs w:val="0"/>
          <w:iCs/>
          <w:sz w:val="28"/>
          <w:szCs w:val="28"/>
          <w:lang w:val="ru-RU"/>
        </w:rPr>
      </w:pPr>
      <w:bookmarkStart w:id="15" w:name="_Toc78885660"/>
      <w:r w:rsidRPr="00CF0D4D">
        <w:rPr>
          <w:rFonts w:ascii="Times New Roman" w:hAnsi="Times New Roman" w:cs="Times New Roman"/>
          <w:iCs/>
          <w:sz w:val="28"/>
          <w:szCs w:val="28"/>
          <w:lang w:val="ru-RU"/>
        </w:rPr>
        <w:lastRenderedPageBreak/>
        <w:t>2.2.</w:t>
      </w:r>
      <w:r w:rsidRPr="00CF0D4D">
        <w:rPr>
          <w:rFonts w:ascii="Times New Roman" w:hAnsi="Times New Roman" w:cs="Times New Roman"/>
          <w:b w:val="0"/>
          <w:i/>
          <w:iCs/>
          <w:sz w:val="28"/>
          <w:szCs w:val="28"/>
          <w:lang w:val="ru-RU"/>
        </w:rPr>
        <w:t xml:space="preserve"> </w:t>
      </w:r>
      <w:r w:rsidRPr="00CF0D4D">
        <w:rPr>
          <w:rFonts w:ascii="Times New Roman" w:hAnsi="Times New Roman" w:cs="Times New Roman"/>
          <w:iCs/>
          <w:sz w:val="28"/>
          <w:szCs w:val="28"/>
          <w:lang w:val="ru-RU"/>
        </w:rPr>
        <w:t>Материалы, оборудование и инструменты, запрещенные на площадке</w:t>
      </w:r>
      <w:bookmarkEnd w:id="15"/>
    </w:p>
    <w:p w14:paraId="14A5A9E3" w14:textId="77777777" w:rsidR="00CF0D4D" w:rsidRPr="00CF0D4D" w:rsidRDefault="00CF0D4D" w:rsidP="00CF0D4D">
      <w:pPr>
        <w:spacing w:line="240" w:lineRule="auto"/>
        <w:jc w:val="both"/>
        <w:rPr>
          <w:rFonts w:ascii="Times New Roman" w:hAnsi="Times New Roman" w:cs="Times New Roman"/>
          <w:sz w:val="28"/>
          <w:szCs w:val="28"/>
        </w:rPr>
      </w:pPr>
      <w:bookmarkStart w:id="16" w:name="_Toc124422973"/>
      <w:r w:rsidRPr="00CF0D4D">
        <w:rPr>
          <w:rFonts w:ascii="Times New Roman" w:hAnsi="Times New Roman" w:cs="Times New Roman"/>
          <w:sz w:val="28"/>
          <w:szCs w:val="28"/>
        </w:rPr>
        <w:t xml:space="preserve">На площадке запрещены устройства для хранения информации </w:t>
      </w:r>
    </w:p>
    <w:p w14:paraId="327326D5" w14:textId="77777777" w:rsidR="00CF0D4D" w:rsidRPr="00CF0D4D" w:rsidRDefault="00CF0D4D" w:rsidP="00CF0D4D">
      <w:pPr>
        <w:pStyle w:val="-1"/>
        <w:spacing w:after="0" w:line="276" w:lineRule="auto"/>
        <w:jc w:val="both"/>
        <w:rPr>
          <w:rFonts w:ascii="Times New Roman" w:hAnsi="Times New Roman"/>
          <w:caps w:val="0"/>
          <w:color w:val="auto"/>
          <w:sz w:val="28"/>
          <w:szCs w:val="28"/>
        </w:rPr>
      </w:pPr>
      <w:r w:rsidRPr="00CF0D4D">
        <w:rPr>
          <w:rFonts w:ascii="Times New Roman" w:hAnsi="Times New Roman"/>
          <w:caps w:val="0"/>
          <w:color w:val="auto"/>
          <w:sz w:val="28"/>
          <w:szCs w:val="28"/>
        </w:rPr>
        <w:t>3. Приложения</w:t>
      </w:r>
      <w:bookmarkEnd w:id="16"/>
    </w:p>
    <w:p w14:paraId="06A58A28" w14:textId="77777777" w:rsidR="00CF0D4D" w:rsidRPr="00CF0D4D" w:rsidRDefault="00CF0D4D" w:rsidP="00CF0D4D">
      <w:pPr>
        <w:autoSpaceDE w:val="0"/>
        <w:autoSpaceDN w:val="0"/>
        <w:adjustRightInd w:val="0"/>
        <w:spacing w:after="0" w:line="276" w:lineRule="auto"/>
        <w:jc w:val="both"/>
        <w:rPr>
          <w:rFonts w:ascii="Times New Roman" w:hAnsi="Times New Roman" w:cs="Times New Roman"/>
          <w:sz w:val="28"/>
          <w:szCs w:val="28"/>
        </w:rPr>
      </w:pPr>
      <w:r w:rsidRPr="00CF0D4D">
        <w:rPr>
          <w:rFonts w:ascii="Times New Roman" w:hAnsi="Times New Roman" w:cs="Times New Roman"/>
          <w:sz w:val="28"/>
          <w:szCs w:val="28"/>
        </w:rPr>
        <w:t>Приложение №1 Инструкция по заполнению матрицы конкурсного задания</w:t>
      </w:r>
    </w:p>
    <w:p w14:paraId="17B1CCAB" w14:textId="77777777" w:rsidR="00CF0D4D" w:rsidRPr="00CF0D4D" w:rsidRDefault="00CF0D4D" w:rsidP="00CF0D4D">
      <w:pPr>
        <w:autoSpaceDE w:val="0"/>
        <w:autoSpaceDN w:val="0"/>
        <w:adjustRightInd w:val="0"/>
        <w:spacing w:after="0" w:line="276" w:lineRule="auto"/>
        <w:jc w:val="both"/>
        <w:rPr>
          <w:rFonts w:ascii="Times New Roman" w:hAnsi="Times New Roman" w:cs="Times New Roman"/>
          <w:sz w:val="28"/>
          <w:szCs w:val="28"/>
        </w:rPr>
      </w:pPr>
      <w:r w:rsidRPr="00CF0D4D">
        <w:rPr>
          <w:rFonts w:ascii="Times New Roman" w:hAnsi="Times New Roman" w:cs="Times New Roman"/>
          <w:sz w:val="28"/>
          <w:szCs w:val="28"/>
        </w:rPr>
        <w:t>Приложение №2 Матрица конкурсного задания</w:t>
      </w:r>
    </w:p>
    <w:p w14:paraId="1B056F13" w14:textId="77777777" w:rsidR="00CF0D4D" w:rsidRPr="00CF0D4D" w:rsidRDefault="00CF0D4D" w:rsidP="00CF0D4D">
      <w:pPr>
        <w:autoSpaceDE w:val="0"/>
        <w:autoSpaceDN w:val="0"/>
        <w:adjustRightInd w:val="0"/>
        <w:spacing w:after="0" w:line="276" w:lineRule="auto"/>
        <w:jc w:val="both"/>
        <w:rPr>
          <w:rFonts w:ascii="Times New Roman" w:hAnsi="Times New Roman" w:cs="Times New Roman"/>
          <w:sz w:val="28"/>
          <w:szCs w:val="28"/>
        </w:rPr>
      </w:pPr>
      <w:r w:rsidRPr="00CF0D4D">
        <w:rPr>
          <w:rFonts w:ascii="Times New Roman" w:hAnsi="Times New Roman" w:cs="Times New Roman"/>
          <w:sz w:val="28"/>
          <w:szCs w:val="28"/>
        </w:rPr>
        <w:t>Приложение №3 Инфраструктурный лист</w:t>
      </w:r>
    </w:p>
    <w:p w14:paraId="3A82F329" w14:textId="77777777" w:rsidR="00CF0D4D" w:rsidRPr="00CF0D4D" w:rsidRDefault="00CF0D4D" w:rsidP="00CF0D4D">
      <w:pPr>
        <w:autoSpaceDE w:val="0"/>
        <w:autoSpaceDN w:val="0"/>
        <w:adjustRightInd w:val="0"/>
        <w:spacing w:after="0" w:line="276" w:lineRule="auto"/>
        <w:jc w:val="both"/>
        <w:rPr>
          <w:rFonts w:ascii="Times New Roman" w:hAnsi="Times New Roman" w:cs="Times New Roman"/>
          <w:sz w:val="28"/>
          <w:szCs w:val="28"/>
        </w:rPr>
      </w:pPr>
      <w:r w:rsidRPr="00CF0D4D">
        <w:rPr>
          <w:rFonts w:ascii="Times New Roman" w:hAnsi="Times New Roman" w:cs="Times New Roman"/>
          <w:sz w:val="28"/>
          <w:szCs w:val="28"/>
        </w:rPr>
        <w:t>Приложение №4 Критерии оценки</w:t>
      </w:r>
    </w:p>
    <w:p w14:paraId="4CB73BC5" w14:textId="77777777" w:rsidR="00CF0D4D" w:rsidRPr="00CF0D4D" w:rsidRDefault="00CF0D4D" w:rsidP="00CF0D4D">
      <w:pPr>
        <w:autoSpaceDE w:val="0"/>
        <w:autoSpaceDN w:val="0"/>
        <w:adjustRightInd w:val="0"/>
        <w:spacing w:after="0" w:line="276" w:lineRule="auto"/>
        <w:jc w:val="both"/>
        <w:rPr>
          <w:rFonts w:ascii="Times New Roman" w:hAnsi="Times New Roman" w:cs="Times New Roman"/>
          <w:sz w:val="28"/>
          <w:szCs w:val="28"/>
        </w:rPr>
      </w:pPr>
      <w:r w:rsidRPr="00CF0D4D">
        <w:rPr>
          <w:rFonts w:ascii="Times New Roman" w:hAnsi="Times New Roman" w:cs="Times New Roman"/>
          <w:sz w:val="28"/>
          <w:szCs w:val="28"/>
        </w:rPr>
        <w:t>Приложение №5 План застройки</w:t>
      </w:r>
    </w:p>
    <w:p w14:paraId="1211BF0E" w14:textId="2C7CC02C" w:rsidR="00A27EE4" w:rsidRPr="00CF0D4D" w:rsidRDefault="00CF0D4D" w:rsidP="00CF0D4D">
      <w:pPr>
        <w:autoSpaceDE w:val="0"/>
        <w:autoSpaceDN w:val="0"/>
        <w:adjustRightInd w:val="0"/>
        <w:spacing w:after="0" w:line="276" w:lineRule="auto"/>
        <w:jc w:val="both"/>
        <w:rPr>
          <w:rFonts w:ascii="Times New Roman" w:hAnsi="Times New Roman" w:cs="Times New Roman"/>
          <w:sz w:val="28"/>
          <w:szCs w:val="28"/>
        </w:rPr>
      </w:pPr>
      <w:r w:rsidRPr="00CF0D4D">
        <w:rPr>
          <w:rFonts w:ascii="Times New Roman" w:hAnsi="Times New Roman" w:cs="Times New Roman"/>
          <w:sz w:val="28"/>
          <w:szCs w:val="28"/>
        </w:rPr>
        <w:t>Приложение №6 Инструкция по охране труда и технике безопасности по компетенции «Производство молочной продукции».</w:t>
      </w:r>
    </w:p>
    <w:sectPr w:rsidR="00A27EE4" w:rsidRPr="00CF0D4D" w:rsidSect="00976338">
      <w:headerReference w:type="default" r:id="rId10"/>
      <w:footerReference w:type="default" r:id="rId11"/>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53366" w14:textId="77777777" w:rsidR="000C665F" w:rsidRDefault="000C665F" w:rsidP="00970F49">
      <w:pPr>
        <w:spacing w:after="0" w:line="240" w:lineRule="auto"/>
      </w:pPr>
      <w:r>
        <w:separator/>
      </w:r>
    </w:p>
  </w:endnote>
  <w:endnote w:type="continuationSeparator" w:id="0">
    <w:p w14:paraId="2D83A0CF" w14:textId="77777777" w:rsidR="000C665F" w:rsidRDefault="000C665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EF0BF9" w:rsidRPr="00832EBB" w14:paraId="4456C7D0" w14:textId="77777777" w:rsidTr="009931F0">
      <w:trPr>
        <w:jc w:val="center"/>
      </w:trPr>
      <w:tc>
        <w:tcPr>
          <w:tcW w:w="5954" w:type="dxa"/>
          <w:shd w:val="clear" w:color="auto" w:fill="auto"/>
          <w:vAlign w:val="center"/>
        </w:tcPr>
        <w:p w14:paraId="5C515820" w14:textId="02FA6FFC" w:rsidR="00EF0BF9" w:rsidRPr="00A204BB" w:rsidRDefault="00EF0BF9"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73DB5E25" w:rsidR="00EF0BF9" w:rsidRPr="00A204BB" w:rsidRDefault="00EF0BF9"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FD250B">
            <w:rPr>
              <w:rFonts w:ascii="Times New Roman" w:hAnsi="Times New Roman" w:cs="Times New Roman"/>
              <w:caps/>
              <w:noProof/>
              <w:sz w:val="18"/>
              <w:szCs w:val="18"/>
            </w:rPr>
            <w:t>1</w:t>
          </w:r>
          <w:r w:rsidRPr="00A204BB">
            <w:rPr>
              <w:rFonts w:ascii="Times New Roman" w:hAnsi="Times New Roman" w:cs="Times New Roman"/>
              <w:caps/>
              <w:sz w:val="18"/>
              <w:szCs w:val="18"/>
            </w:rPr>
            <w:fldChar w:fldCharType="end"/>
          </w:r>
        </w:p>
      </w:tc>
    </w:tr>
  </w:tbl>
  <w:p w14:paraId="503C446A" w14:textId="77777777" w:rsidR="00EF0BF9" w:rsidRDefault="00EF0B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810FE" w14:textId="77777777" w:rsidR="000C665F" w:rsidRDefault="000C665F" w:rsidP="00970F49">
      <w:pPr>
        <w:spacing w:after="0" w:line="240" w:lineRule="auto"/>
      </w:pPr>
      <w:r>
        <w:separator/>
      </w:r>
    </w:p>
  </w:footnote>
  <w:footnote w:type="continuationSeparator" w:id="0">
    <w:p w14:paraId="25C5C568" w14:textId="77777777" w:rsidR="000C665F" w:rsidRDefault="000C665F" w:rsidP="00970F49">
      <w:pPr>
        <w:spacing w:after="0" w:line="240" w:lineRule="auto"/>
      </w:pPr>
      <w:r>
        <w:continuationSeparator/>
      </w:r>
    </w:p>
  </w:footnote>
  <w:footnote w:id="1">
    <w:p w14:paraId="2C418BAC" w14:textId="77777777" w:rsidR="00EF0BF9" w:rsidRDefault="00EF0BF9"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48E51606" w14:textId="77777777" w:rsidR="00CF0D4D" w:rsidRDefault="00CF0D4D" w:rsidP="00CF0D4D">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6962C" w14:textId="06C01EEB" w:rsidR="00EF0BF9" w:rsidRPr="00B45AA4" w:rsidRDefault="00EF0BF9" w:rsidP="00832EBB">
    <w:pPr>
      <w:pStyle w:val="a5"/>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35B"/>
    <w:multiLevelType w:val="hybridMultilevel"/>
    <w:tmpl w:val="1B02686C"/>
    <w:lvl w:ilvl="0" w:tplc="84B228CA">
      <w:start w:val="1"/>
      <w:numFmt w:val="bullet"/>
      <w:lvlText w:val="•"/>
      <w:lvlJc w:val="left"/>
      <w:pPr>
        <w:tabs>
          <w:tab w:val="num" w:pos="720"/>
        </w:tabs>
        <w:ind w:left="720" w:hanging="360"/>
      </w:pPr>
      <w:rPr>
        <w:rFonts w:ascii="Arial" w:hAnsi="Arial" w:hint="default"/>
      </w:rPr>
    </w:lvl>
    <w:lvl w:ilvl="1" w:tplc="1B806174" w:tentative="1">
      <w:start w:val="1"/>
      <w:numFmt w:val="bullet"/>
      <w:lvlText w:val="•"/>
      <w:lvlJc w:val="left"/>
      <w:pPr>
        <w:tabs>
          <w:tab w:val="num" w:pos="1440"/>
        </w:tabs>
        <w:ind w:left="1440" w:hanging="360"/>
      </w:pPr>
      <w:rPr>
        <w:rFonts w:ascii="Arial" w:hAnsi="Arial" w:hint="default"/>
      </w:rPr>
    </w:lvl>
    <w:lvl w:ilvl="2" w:tplc="34E24C30" w:tentative="1">
      <w:start w:val="1"/>
      <w:numFmt w:val="bullet"/>
      <w:lvlText w:val="•"/>
      <w:lvlJc w:val="left"/>
      <w:pPr>
        <w:tabs>
          <w:tab w:val="num" w:pos="2160"/>
        </w:tabs>
        <w:ind w:left="2160" w:hanging="360"/>
      </w:pPr>
      <w:rPr>
        <w:rFonts w:ascii="Arial" w:hAnsi="Arial" w:hint="default"/>
      </w:rPr>
    </w:lvl>
    <w:lvl w:ilvl="3" w:tplc="60A8A846" w:tentative="1">
      <w:start w:val="1"/>
      <w:numFmt w:val="bullet"/>
      <w:lvlText w:val="•"/>
      <w:lvlJc w:val="left"/>
      <w:pPr>
        <w:tabs>
          <w:tab w:val="num" w:pos="2880"/>
        </w:tabs>
        <w:ind w:left="2880" w:hanging="360"/>
      </w:pPr>
      <w:rPr>
        <w:rFonts w:ascii="Arial" w:hAnsi="Arial" w:hint="default"/>
      </w:rPr>
    </w:lvl>
    <w:lvl w:ilvl="4" w:tplc="0DF4CE3E" w:tentative="1">
      <w:start w:val="1"/>
      <w:numFmt w:val="bullet"/>
      <w:lvlText w:val="•"/>
      <w:lvlJc w:val="left"/>
      <w:pPr>
        <w:tabs>
          <w:tab w:val="num" w:pos="3600"/>
        </w:tabs>
        <w:ind w:left="3600" w:hanging="360"/>
      </w:pPr>
      <w:rPr>
        <w:rFonts w:ascii="Arial" w:hAnsi="Arial" w:hint="default"/>
      </w:rPr>
    </w:lvl>
    <w:lvl w:ilvl="5" w:tplc="B45006BC" w:tentative="1">
      <w:start w:val="1"/>
      <w:numFmt w:val="bullet"/>
      <w:lvlText w:val="•"/>
      <w:lvlJc w:val="left"/>
      <w:pPr>
        <w:tabs>
          <w:tab w:val="num" w:pos="4320"/>
        </w:tabs>
        <w:ind w:left="4320" w:hanging="360"/>
      </w:pPr>
      <w:rPr>
        <w:rFonts w:ascii="Arial" w:hAnsi="Arial" w:hint="default"/>
      </w:rPr>
    </w:lvl>
    <w:lvl w:ilvl="6" w:tplc="AAA40526" w:tentative="1">
      <w:start w:val="1"/>
      <w:numFmt w:val="bullet"/>
      <w:lvlText w:val="•"/>
      <w:lvlJc w:val="left"/>
      <w:pPr>
        <w:tabs>
          <w:tab w:val="num" w:pos="5040"/>
        </w:tabs>
        <w:ind w:left="5040" w:hanging="360"/>
      </w:pPr>
      <w:rPr>
        <w:rFonts w:ascii="Arial" w:hAnsi="Arial" w:hint="default"/>
      </w:rPr>
    </w:lvl>
    <w:lvl w:ilvl="7" w:tplc="D698283E" w:tentative="1">
      <w:start w:val="1"/>
      <w:numFmt w:val="bullet"/>
      <w:lvlText w:val="•"/>
      <w:lvlJc w:val="left"/>
      <w:pPr>
        <w:tabs>
          <w:tab w:val="num" w:pos="5760"/>
        </w:tabs>
        <w:ind w:left="5760" w:hanging="360"/>
      </w:pPr>
      <w:rPr>
        <w:rFonts w:ascii="Arial" w:hAnsi="Arial" w:hint="default"/>
      </w:rPr>
    </w:lvl>
    <w:lvl w:ilvl="8" w:tplc="1C38E7D4" w:tentative="1">
      <w:start w:val="1"/>
      <w:numFmt w:val="bullet"/>
      <w:lvlText w:val="•"/>
      <w:lvlJc w:val="left"/>
      <w:pPr>
        <w:tabs>
          <w:tab w:val="num" w:pos="6480"/>
        </w:tabs>
        <w:ind w:left="6480" w:hanging="360"/>
      </w:pPr>
      <w:rPr>
        <w:rFonts w:ascii="Arial" w:hAnsi="Arial" w:hint="default"/>
      </w:rPr>
    </w:lvl>
  </w:abstractNum>
  <w:abstractNum w:abstractNumId="1">
    <w:nsid w:val="07DF31B3"/>
    <w:multiLevelType w:val="hybridMultilevel"/>
    <w:tmpl w:val="D866545E"/>
    <w:lvl w:ilvl="0" w:tplc="FEBAC07E">
      <w:start w:val="1"/>
      <w:numFmt w:val="bullet"/>
      <w:lvlText w:val="•"/>
      <w:lvlJc w:val="left"/>
      <w:pPr>
        <w:ind w:left="720" w:hanging="360"/>
      </w:pPr>
      <w:rPr>
        <w:rFonts w:ascii="Arial" w:hAnsi="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4342F"/>
    <w:multiLevelType w:val="hybridMultilevel"/>
    <w:tmpl w:val="5A1EA342"/>
    <w:lvl w:ilvl="0" w:tplc="310E47FE">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9A11427"/>
    <w:multiLevelType w:val="hybridMultilevel"/>
    <w:tmpl w:val="9A400E5A"/>
    <w:lvl w:ilvl="0" w:tplc="310E47FE">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1B3937"/>
    <w:multiLevelType w:val="hybridMultilevel"/>
    <w:tmpl w:val="5238B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15404"/>
    <w:multiLevelType w:val="hybridMultilevel"/>
    <w:tmpl w:val="2130A4C2"/>
    <w:lvl w:ilvl="0" w:tplc="B430188C">
      <w:start w:val="1"/>
      <w:numFmt w:val="decimal"/>
      <w:lvlText w:val="%1."/>
      <w:lvlJc w:val="left"/>
      <w:pPr>
        <w:ind w:left="1069" w:hanging="36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9">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2">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6">
    <w:nsid w:val="23B45CAB"/>
    <w:multiLevelType w:val="hybridMultilevel"/>
    <w:tmpl w:val="D17C236E"/>
    <w:lvl w:ilvl="0" w:tplc="310E47FE">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0">
    <w:nsid w:val="3338376B"/>
    <w:multiLevelType w:val="hybridMultilevel"/>
    <w:tmpl w:val="9A309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9C2879"/>
    <w:multiLevelType w:val="hybridMultilevel"/>
    <w:tmpl w:val="BA3052C6"/>
    <w:lvl w:ilvl="0" w:tplc="310E47FE">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nsid w:val="51D10074"/>
    <w:multiLevelType w:val="hybridMultilevel"/>
    <w:tmpl w:val="2E20DF9C"/>
    <w:lvl w:ilvl="0" w:tplc="1C16CC68">
      <w:start w:val="1"/>
      <w:numFmt w:val="bullet"/>
      <w:lvlText w:val="•"/>
      <w:lvlJc w:val="left"/>
      <w:pPr>
        <w:tabs>
          <w:tab w:val="num" w:pos="720"/>
        </w:tabs>
        <w:ind w:left="720" w:hanging="360"/>
      </w:pPr>
      <w:rPr>
        <w:rFonts w:ascii="Arial" w:hAnsi="Arial" w:hint="default"/>
      </w:rPr>
    </w:lvl>
    <w:lvl w:ilvl="1" w:tplc="65D88BF2" w:tentative="1">
      <w:start w:val="1"/>
      <w:numFmt w:val="bullet"/>
      <w:lvlText w:val="•"/>
      <w:lvlJc w:val="left"/>
      <w:pPr>
        <w:tabs>
          <w:tab w:val="num" w:pos="1440"/>
        </w:tabs>
        <w:ind w:left="1440" w:hanging="360"/>
      </w:pPr>
      <w:rPr>
        <w:rFonts w:ascii="Arial" w:hAnsi="Arial" w:hint="default"/>
      </w:rPr>
    </w:lvl>
    <w:lvl w:ilvl="2" w:tplc="66E2788A" w:tentative="1">
      <w:start w:val="1"/>
      <w:numFmt w:val="bullet"/>
      <w:lvlText w:val="•"/>
      <w:lvlJc w:val="left"/>
      <w:pPr>
        <w:tabs>
          <w:tab w:val="num" w:pos="2160"/>
        </w:tabs>
        <w:ind w:left="2160" w:hanging="360"/>
      </w:pPr>
      <w:rPr>
        <w:rFonts w:ascii="Arial" w:hAnsi="Arial" w:hint="default"/>
      </w:rPr>
    </w:lvl>
    <w:lvl w:ilvl="3" w:tplc="E598B5FC" w:tentative="1">
      <w:start w:val="1"/>
      <w:numFmt w:val="bullet"/>
      <w:lvlText w:val="•"/>
      <w:lvlJc w:val="left"/>
      <w:pPr>
        <w:tabs>
          <w:tab w:val="num" w:pos="2880"/>
        </w:tabs>
        <w:ind w:left="2880" w:hanging="360"/>
      </w:pPr>
      <w:rPr>
        <w:rFonts w:ascii="Arial" w:hAnsi="Arial" w:hint="default"/>
      </w:rPr>
    </w:lvl>
    <w:lvl w:ilvl="4" w:tplc="00B44C88" w:tentative="1">
      <w:start w:val="1"/>
      <w:numFmt w:val="bullet"/>
      <w:lvlText w:val="•"/>
      <w:lvlJc w:val="left"/>
      <w:pPr>
        <w:tabs>
          <w:tab w:val="num" w:pos="3600"/>
        </w:tabs>
        <w:ind w:left="3600" w:hanging="360"/>
      </w:pPr>
      <w:rPr>
        <w:rFonts w:ascii="Arial" w:hAnsi="Arial" w:hint="default"/>
      </w:rPr>
    </w:lvl>
    <w:lvl w:ilvl="5" w:tplc="69F0B152" w:tentative="1">
      <w:start w:val="1"/>
      <w:numFmt w:val="bullet"/>
      <w:lvlText w:val="•"/>
      <w:lvlJc w:val="left"/>
      <w:pPr>
        <w:tabs>
          <w:tab w:val="num" w:pos="4320"/>
        </w:tabs>
        <w:ind w:left="4320" w:hanging="360"/>
      </w:pPr>
      <w:rPr>
        <w:rFonts w:ascii="Arial" w:hAnsi="Arial" w:hint="default"/>
      </w:rPr>
    </w:lvl>
    <w:lvl w:ilvl="6" w:tplc="1B481978" w:tentative="1">
      <w:start w:val="1"/>
      <w:numFmt w:val="bullet"/>
      <w:lvlText w:val="•"/>
      <w:lvlJc w:val="left"/>
      <w:pPr>
        <w:tabs>
          <w:tab w:val="num" w:pos="5040"/>
        </w:tabs>
        <w:ind w:left="5040" w:hanging="360"/>
      </w:pPr>
      <w:rPr>
        <w:rFonts w:ascii="Arial" w:hAnsi="Arial" w:hint="default"/>
      </w:rPr>
    </w:lvl>
    <w:lvl w:ilvl="7" w:tplc="71600992" w:tentative="1">
      <w:start w:val="1"/>
      <w:numFmt w:val="bullet"/>
      <w:lvlText w:val="•"/>
      <w:lvlJc w:val="left"/>
      <w:pPr>
        <w:tabs>
          <w:tab w:val="num" w:pos="5760"/>
        </w:tabs>
        <w:ind w:left="5760" w:hanging="360"/>
      </w:pPr>
      <w:rPr>
        <w:rFonts w:ascii="Arial" w:hAnsi="Arial" w:hint="default"/>
      </w:rPr>
    </w:lvl>
    <w:lvl w:ilvl="8" w:tplc="70166F88" w:tentative="1">
      <w:start w:val="1"/>
      <w:numFmt w:val="bullet"/>
      <w:lvlText w:val="•"/>
      <w:lvlJc w:val="left"/>
      <w:pPr>
        <w:tabs>
          <w:tab w:val="num" w:pos="6480"/>
        </w:tabs>
        <w:ind w:left="6480" w:hanging="360"/>
      </w:pPr>
      <w:rPr>
        <w:rFonts w:ascii="Arial" w:hAnsi="Arial" w:hint="default"/>
      </w:rPr>
    </w:lvl>
  </w:abstractNum>
  <w:abstractNum w:abstractNumId="26">
    <w:nsid w:val="5997510F"/>
    <w:multiLevelType w:val="hybridMultilevel"/>
    <w:tmpl w:val="E1EEE872"/>
    <w:lvl w:ilvl="0" w:tplc="310E47FE">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437909"/>
    <w:multiLevelType w:val="hybridMultilevel"/>
    <w:tmpl w:val="3DA2E54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706D32"/>
    <w:multiLevelType w:val="hybridMultilevel"/>
    <w:tmpl w:val="F246F72A"/>
    <w:lvl w:ilvl="0" w:tplc="FEBAC07E">
      <w:start w:val="1"/>
      <w:numFmt w:val="bullet"/>
      <w:lvlText w:val="•"/>
      <w:lvlJc w:val="left"/>
      <w:pPr>
        <w:ind w:left="778" w:hanging="360"/>
      </w:pPr>
      <w:rPr>
        <w:rFonts w:ascii="Arial" w:hAnsi="Aria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4">
    <w:nsid w:val="6C386FFE"/>
    <w:multiLevelType w:val="hybridMultilevel"/>
    <w:tmpl w:val="60AAD994"/>
    <w:lvl w:ilvl="0" w:tplc="310E47FE">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1D3C33"/>
    <w:multiLevelType w:val="hybridMultilevel"/>
    <w:tmpl w:val="5A8C0F4A"/>
    <w:lvl w:ilvl="0" w:tplc="310E47FE">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2"/>
  </w:num>
  <w:num w:numId="4">
    <w:abstractNumId w:val="7"/>
  </w:num>
  <w:num w:numId="5">
    <w:abstractNumId w:val="3"/>
  </w:num>
  <w:num w:numId="6">
    <w:abstractNumId w:val="15"/>
  </w:num>
  <w:num w:numId="7">
    <w:abstractNumId w:val="8"/>
  </w:num>
  <w:num w:numId="8">
    <w:abstractNumId w:val="11"/>
  </w:num>
  <w:num w:numId="9">
    <w:abstractNumId w:val="29"/>
  </w:num>
  <w:num w:numId="10">
    <w:abstractNumId w:val="13"/>
  </w:num>
  <w:num w:numId="11">
    <w:abstractNumId w:val="9"/>
  </w:num>
  <w:num w:numId="12">
    <w:abstractNumId w:val="17"/>
  </w:num>
  <w:num w:numId="13">
    <w:abstractNumId w:val="32"/>
  </w:num>
  <w:num w:numId="14">
    <w:abstractNumId w:val="18"/>
  </w:num>
  <w:num w:numId="15">
    <w:abstractNumId w:val="30"/>
  </w:num>
  <w:num w:numId="16">
    <w:abstractNumId w:val="35"/>
  </w:num>
  <w:num w:numId="17">
    <w:abstractNumId w:val="31"/>
  </w:num>
  <w:num w:numId="18">
    <w:abstractNumId w:val="27"/>
  </w:num>
  <w:num w:numId="19">
    <w:abstractNumId w:val="21"/>
  </w:num>
  <w:num w:numId="20">
    <w:abstractNumId w:val="24"/>
  </w:num>
  <w:num w:numId="21">
    <w:abstractNumId w:val="19"/>
  </w:num>
  <w:num w:numId="22">
    <w:abstractNumId w:val="10"/>
  </w:num>
  <w:num w:numId="23">
    <w:abstractNumId w:val="2"/>
  </w:num>
  <w:num w:numId="24">
    <w:abstractNumId w:val="28"/>
  </w:num>
  <w:num w:numId="25">
    <w:abstractNumId w:val="4"/>
  </w:num>
  <w:num w:numId="26">
    <w:abstractNumId w:val="33"/>
  </w:num>
  <w:num w:numId="27">
    <w:abstractNumId w:val="34"/>
  </w:num>
  <w:num w:numId="28">
    <w:abstractNumId w:val="26"/>
  </w:num>
  <w:num w:numId="29">
    <w:abstractNumId w:val="16"/>
  </w:num>
  <w:num w:numId="30">
    <w:abstractNumId w:val="25"/>
  </w:num>
  <w:num w:numId="31">
    <w:abstractNumId w:val="0"/>
  </w:num>
  <w:num w:numId="32">
    <w:abstractNumId w:val="22"/>
  </w:num>
  <w:num w:numId="33">
    <w:abstractNumId w:val="1"/>
  </w:num>
  <w:num w:numId="34">
    <w:abstractNumId w:val="36"/>
  </w:num>
  <w:num w:numId="35">
    <w:abstractNumId w:val="5"/>
  </w:num>
  <w:num w:numId="36">
    <w:abstractNumId w:val="2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056F7"/>
    <w:rsid w:val="00021CCE"/>
    <w:rsid w:val="000244DA"/>
    <w:rsid w:val="00024F7D"/>
    <w:rsid w:val="00041A78"/>
    <w:rsid w:val="00056CDE"/>
    <w:rsid w:val="00067386"/>
    <w:rsid w:val="00081D65"/>
    <w:rsid w:val="000A1F96"/>
    <w:rsid w:val="000B3397"/>
    <w:rsid w:val="000B55A2"/>
    <w:rsid w:val="000C665F"/>
    <w:rsid w:val="000D258B"/>
    <w:rsid w:val="000D43CC"/>
    <w:rsid w:val="000D4C46"/>
    <w:rsid w:val="000D74AA"/>
    <w:rsid w:val="000F0FC3"/>
    <w:rsid w:val="000F249B"/>
    <w:rsid w:val="000F3F25"/>
    <w:rsid w:val="001024BE"/>
    <w:rsid w:val="00114D79"/>
    <w:rsid w:val="00127743"/>
    <w:rsid w:val="0015561E"/>
    <w:rsid w:val="001627D5"/>
    <w:rsid w:val="0017612A"/>
    <w:rsid w:val="001C63E7"/>
    <w:rsid w:val="001E1DF9"/>
    <w:rsid w:val="00220E70"/>
    <w:rsid w:val="00237603"/>
    <w:rsid w:val="00270E01"/>
    <w:rsid w:val="002776A1"/>
    <w:rsid w:val="0029547E"/>
    <w:rsid w:val="002B1426"/>
    <w:rsid w:val="002F2906"/>
    <w:rsid w:val="0031566F"/>
    <w:rsid w:val="003242E1"/>
    <w:rsid w:val="00333911"/>
    <w:rsid w:val="00334165"/>
    <w:rsid w:val="003531E7"/>
    <w:rsid w:val="003601A4"/>
    <w:rsid w:val="003719A5"/>
    <w:rsid w:val="0037535C"/>
    <w:rsid w:val="003934F8"/>
    <w:rsid w:val="00397A1B"/>
    <w:rsid w:val="003A21C8"/>
    <w:rsid w:val="003C1D7A"/>
    <w:rsid w:val="003C5F97"/>
    <w:rsid w:val="003D1E51"/>
    <w:rsid w:val="004254FE"/>
    <w:rsid w:val="00436FFC"/>
    <w:rsid w:val="00437D28"/>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4222F"/>
    <w:rsid w:val="00554CBB"/>
    <w:rsid w:val="005560AC"/>
    <w:rsid w:val="0056194A"/>
    <w:rsid w:val="00565B7C"/>
    <w:rsid w:val="0059624D"/>
    <w:rsid w:val="005A1625"/>
    <w:rsid w:val="005B05D5"/>
    <w:rsid w:val="005B0DEC"/>
    <w:rsid w:val="005B1C40"/>
    <w:rsid w:val="005B66FC"/>
    <w:rsid w:val="005C6A23"/>
    <w:rsid w:val="005D0403"/>
    <w:rsid w:val="005E30DC"/>
    <w:rsid w:val="005E5471"/>
    <w:rsid w:val="00605DD7"/>
    <w:rsid w:val="0060658F"/>
    <w:rsid w:val="00613219"/>
    <w:rsid w:val="0062789A"/>
    <w:rsid w:val="0063396F"/>
    <w:rsid w:val="00640E46"/>
    <w:rsid w:val="0064179C"/>
    <w:rsid w:val="00643A8A"/>
    <w:rsid w:val="0064491A"/>
    <w:rsid w:val="00653B50"/>
    <w:rsid w:val="006776B4"/>
    <w:rsid w:val="006873B8"/>
    <w:rsid w:val="006B0FEA"/>
    <w:rsid w:val="006C6D6D"/>
    <w:rsid w:val="006C7A3B"/>
    <w:rsid w:val="006C7CE4"/>
    <w:rsid w:val="006D3813"/>
    <w:rsid w:val="006F4464"/>
    <w:rsid w:val="00714CA4"/>
    <w:rsid w:val="007250D9"/>
    <w:rsid w:val="007274B8"/>
    <w:rsid w:val="00727F97"/>
    <w:rsid w:val="00730AE0"/>
    <w:rsid w:val="0074372D"/>
    <w:rsid w:val="007604F9"/>
    <w:rsid w:val="00764773"/>
    <w:rsid w:val="007735DC"/>
    <w:rsid w:val="0078311A"/>
    <w:rsid w:val="00786827"/>
    <w:rsid w:val="00791D70"/>
    <w:rsid w:val="007A61C5"/>
    <w:rsid w:val="007A6888"/>
    <w:rsid w:val="007B0DCC"/>
    <w:rsid w:val="007B2222"/>
    <w:rsid w:val="007B3FD5"/>
    <w:rsid w:val="007D3601"/>
    <w:rsid w:val="007D6C20"/>
    <w:rsid w:val="007E73B4"/>
    <w:rsid w:val="00812516"/>
    <w:rsid w:val="008162E0"/>
    <w:rsid w:val="00824DBC"/>
    <w:rsid w:val="00832EBB"/>
    <w:rsid w:val="00834734"/>
    <w:rsid w:val="00835BF6"/>
    <w:rsid w:val="00857953"/>
    <w:rsid w:val="00861D49"/>
    <w:rsid w:val="008761F3"/>
    <w:rsid w:val="00881DD2"/>
    <w:rsid w:val="00882B54"/>
    <w:rsid w:val="008912AE"/>
    <w:rsid w:val="008B0F23"/>
    <w:rsid w:val="008B560B"/>
    <w:rsid w:val="008C41F7"/>
    <w:rsid w:val="008C57A8"/>
    <w:rsid w:val="008D6DCF"/>
    <w:rsid w:val="008E5424"/>
    <w:rsid w:val="00901689"/>
    <w:rsid w:val="009018F0"/>
    <w:rsid w:val="00906E82"/>
    <w:rsid w:val="00945E13"/>
    <w:rsid w:val="00953113"/>
    <w:rsid w:val="00954B97"/>
    <w:rsid w:val="00955127"/>
    <w:rsid w:val="00956BC9"/>
    <w:rsid w:val="00970F49"/>
    <w:rsid w:val="009715DA"/>
    <w:rsid w:val="00976338"/>
    <w:rsid w:val="009931F0"/>
    <w:rsid w:val="009955F8"/>
    <w:rsid w:val="009A36AD"/>
    <w:rsid w:val="009B18A2"/>
    <w:rsid w:val="009C00FA"/>
    <w:rsid w:val="009D04EE"/>
    <w:rsid w:val="009D4DEC"/>
    <w:rsid w:val="009E37D3"/>
    <w:rsid w:val="009E52E7"/>
    <w:rsid w:val="009F57C0"/>
    <w:rsid w:val="00A0510D"/>
    <w:rsid w:val="00A11569"/>
    <w:rsid w:val="00A204BB"/>
    <w:rsid w:val="00A20A67"/>
    <w:rsid w:val="00A27EE4"/>
    <w:rsid w:val="00A57976"/>
    <w:rsid w:val="00A636B8"/>
    <w:rsid w:val="00A6496F"/>
    <w:rsid w:val="00A8496D"/>
    <w:rsid w:val="00A85D42"/>
    <w:rsid w:val="00A87627"/>
    <w:rsid w:val="00A91D4B"/>
    <w:rsid w:val="00A962D4"/>
    <w:rsid w:val="00A9790B"/>
    <w:rsid w:val="00AA2B8A"/>
    <w:rsid w:val="00AD2200"/>
    <w:rsid w:val="00AE6AB7"/>
    <w:rsid w:val="00AE7A32"/>
    <w:rsid w:val="00B162B5"/>
    <w:rsid w:val="00B236AD"/>
    <w:rsid w:val="00B30A26"/>
    <w:rsid w:val="00B37579"/>
    <w:rsid w:val="00B40FFB"/>
    <w:rsid w:val="00B4196F"/>
    <w:rsid w:val="00B45392"/>
    <w:rsid w:val="00B45AA4"/>
    <w:rsid w:val="00B544DB"/>
    <w:rsid w:val="00B610A2"/>
    <w:rsid w:val="00BA2CF0"/>
    <w:rsid w:val="00BC3813"/>
    <w:rsid w:val="00BC7808"/>
    <w:rsid w:val="00BE099A"/>
    <w:rsid w:val="00C06EBC"/>
    <w:rsid w:val="00C0723F"/>
    <w:rsid w:val="00C104B1"/>
    <w:rsid w:val="00C17B01"/>
    <w:rsid w:val="00C21E3A"/>
    <w:rsid w:val="00C26C83"/>
    <w:rsid w:val="00C52383"/>
    <w:rsid w:val="00C56A9B"/>
    <w:rsid w:val="00C740CF"/>
    <w:rsid w:val="00C8277D"/>
    <w:rsid w:val="00C95538"/>
    <w:rsid w:val="00C96567"/>
    <w:rsid w:val="00C97E44"/>
    <w:rsid w:val="00CA0627"/>
    <w:rsid w:val="00CA6CCD"/>
    <w:rsid w:val="00CC50B7"/>
    <w:rsid w:val="00CE2498"/>
    <w:rsid w:val="00CE36B8"/>
    <w:rsid w:val="00CF0D4D"/>
    <w:rsid w:val="00CF0DA9"/>
    <w:rsid w:val="00D02C00"/>
    <w:rsid w:val="00D0352B"/>
    <w:rsid w:val="00D12ABD"/>
    <w:rsid w:val="00D16F4B"/>
    <w:rsid w:val="00D17132"/>
    <w:rsid w:val="00D2075B"/>
    <w:rsid w:val="00D229F1"/>
    <w:rsid w:val="00D30BE2"/>
    <w:rsid w:val="00D37CEC"/>
    <w:rsid w:val="00D37DEA"/>
    <w:rsid w:val="00D405D4"/>
    <w:rsid w:val="00D41269"/>
    <w:rsid w:val="00D45007"/>
    <w:rsid w:val="00D617CC"/>
    <w:rsid w:val="00D87A1E"/>
    <w:rsid w:val="00DA3ECF"/>
    <w:rsid w:val="00DE39D8"/>
    <w:rsid w:val="00DE5614"/>
    <w:rsid w:val="00DF325D"/>
    <w:rsid w:val="00E0407E"/>
    <w:rsid w:val="00E04FDF"/>
    <w:rsid w:val="00E15F2A"/>
    <w:rsid w:val="00E24BB5"/>
    <w:rsid w:val="00E279E8"/>
    <w:rsid w:val="00E32B45"/>
    <w:rsid w:val="00E579D6"/>
    <w:rsid w:val="00E75567"/>
    <w:rsid w:val="00E857D6"/>
    <w:rsid w:val="00EA0163"/>
    <w:rsid w:val="00EA0C3A"/>
    <w:rsid w:val="00EA30C6"/>
    <w:rsid w:val="00EB2779"/>
    <w:rsid w:val="00ED18F9"/>
    <w:rsid w:val="00ED53C9"/>
    <w:rsid w:val="00EE7DA3"/>
    <w:rsid w:val="00EF0BF9"/>
    <w:rsid w:val="00F1662D"/>
    <w:rsid w:val="00F3099C"/>
    <w:rsid w:val="00F35F4F"/>
    <w:rsid w:val="00F4080D"/>
    <w:rsid w:val="00F50AC5"/>
    <w:rsid w:val="00F6025D"/>
    <w:rsid w:val="00F672B2"/>
    <w:rsid w:val="00F8340A"/>
    <w:rsid w:val="00F83D10"/>
    <w:rsid w:val="00F96457"/>
    <w:rsid w:val="00FB022D"/>
    <w:rsid w:val="00FB1F17"/>
    <w:rsid w:val="00FB3492"/>
    <w:rsid w:val="00FD20DE"/>
    <w:rsid w:val="00FD2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 w:type="paragraph" w:styleId="aff8">
    <w:name w:val="Normal (Web)"/>
    <w:basedOn w:val="a1"/>
    <w:uiPriority w:val="99"/>
    <w:unhideWhenUsed/>
    <w:rsid w:val="00816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Основной текст_"/>
    <w:basedOn w:val="a2"/>
    <w:link w:val="41"/>
    <w:rsid w:val="00D30BE2"/>
    <w:rPr>
      <w:rFonts w:ascii="Calibri" w:eastAsia="Calibri" w:hAnsi="Calibri" w:cs="Calibri"/>
      <w:spacing w:val="2"/>
      <w:shd w:val="clear" w:color="auto" w:fill="FFFFFF"/>
    </w:rPr>
  </w:style>
  <w:style w:type="character" w:customStyle="1" w:styleId="15">
    <w:name w:val="Основной текст1"/>
    <w:basedOn w:val="aff9"/>
    <w:rsid w:val="00D30BE2"/>
    <w:rPr>
      <w:rFonts w:ascii="Calibri" w:eastAsia="Calibri" w:hAnsi="Calibri" w:cs="Calibri"/>
      <w:color w:val="000000"/>
      <w:spacing w:val="2"/>
      <w:w w:val="100"/>
      <w:position w:val="0"/>
      <w:shd w:val="clear" w:color="auto" w:fill="FFFFFF"/>
      <w:lang w:val="ru-RU"/>
    </w:rPr>
  </w:style>
  <w:style w:type="paragraph" w:customStyle="1" w:styleId="41">
    <w:name w:val="Основной текст4"/>
    <w:basedOn w:val="a1"/>
    <w:link w:val="aff9"/>
    <w:rsid w:val="00D30BE2"/>
    <w:pPr>
      <w:widowControl w:val="0"/>
      <w:shd w:val="clear" w:color="auto" w:fill="FFFFFF"/>
      <w:spacing w:before="420" w:after="240" w:line="298" w:lineRule="exact"/>
      <w:ind w:hanging="360"/>
      <w:jc w:val="both"/>
    </w:pPr>
    <w:rPr>
      <w:rFonts w:ascii="Calibri" w:eastAsia="Calibri" w:hAnsi="Calibri" w:cs="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 w:type="paragraph" w:styleId="aff8">
    <w:name w:val="Normal (Web)"/>
    <w:basedOn w:val="a1"/>
    <w:uiPriority w:val="99"/>
    <w:unhideWhenUsed/>
    <w:rsid w:val="00816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Основной текст_"/>
    <w:basedOn w:val="a2"/>
    <w:link w:val="41"/>
    <w:rsid w:val="00D30BE2"/>
    <w:rPr>
      <w:rFonts w:ascii="Calibri" w:eastAsia="Calibri" w:hAnsi="Calibri" w:cs="Calibri"/>
      <w:spacing w:val="2"/>
      <w:shd w:val="clear" w:color="auto" w:fill="FFFFFF"/>
    </w:rPr>
  </w:style>
  <w:style w:type="character" w:customStyle="1" w:styleId="15">
    <w:name w:val="Основной текст1"/>
    <w:basedOn w:val="aff9"/>
    <w:rsid w:val="00D30BE2"/>
    <w:rPr>
      <w:rFonts w:ascii="Calibri" w:eastAsia="Calibri" w:hAnsi="Calibri" w:cs="Calibri"/>
      <w:color w:val="000000"/>
      <w:spacing w:val="2"/>
      <w:w w:val="100"/>
      <w:position w:val="0"/>
      <w:shd w:val="clear" w:color="auto" w:fill="FFFFFF"/>
      <w:lang w:val="ru-RU"/>
    </w:rPr>
  </w:style>
  <w:style w:type="paragraph" w:customStyle="1" w:styleId="41">
    <w:name w:val="Основной текст4"/>
    <w:basedOn w:val="a1"/>
    <w:link w:val="aff9"/>
    <w:rsid w:val="00D30BE2"/>
    <w:pPr>
      <w:widowControl w:val="0"/>
      <w:shd w:val="clear" w:color="auto" w:fill="FFFFFF"/>
      <w:spacing w:before="420" w:after="240" w:line="298" w:lineRule="exact"/>
      <w:ind w:hanging="360"/>
      <w:jc w:val="both"/>
    </w:pPr>
    <w:rPr>
      <w:rFonts w:ascii="Calibri" w:eastAsia="Calibri" w:hAnsi="Calibri" w:cs="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F9A67-740B-460A-B586-7E9A0A16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2971</Words>
  <Characters>16937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Admin</cp:lastModifiedBy>
  <cp:revision>4</cp:revision>
  <dcterms:created xsi:type="dcterms:W3CDTF">2024-10-20T19:44:00Z</dcterms:created>
  <dcterms:modified xsi:type="dcterms:W3CDTF">2024-10-21T06:11:00Z</dcterms:modified>
</cp:coreProperties>
</file>